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AC8A0C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Додаток 1</w:t>
      </w:r>
    </w:p>
    <w:p w14:paraId="00000002" w14:textId="77777777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17"/>
          <w:szCs w:val="17"/>
        </w:rPr>
        <w:t>Форма відомостей про авторів матеріалу та описова інформація для видань ТНТУ</w:t>
      </w:r>
    </w:p>
    <w:p w14:paraId="00000003" w14:textId="77777777" w:rsidR="002D6236" w:rsidRDefault="002D62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04" w14:textId="77777777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36"/>
          <w:szCs w:val="36"/>
        </w:rPr>
        <w:t>Авторська довідка</w:t>
      </w:r>
    </w:p>
    <w:p w14:paraId="00000005" w14:textId="0AC7C2DD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36"/>
          <w:szCs w:val="36"/>
        </w:rPr>
      </w:pP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(кваліфікаційної  роботи </w:t>
      </w:r>
      <w:r w:rsidR="00D90B29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бакалавра</w:t>
      </w: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)</w:t>
      </w:r>
    </w:p>
    <w:p w14:paraId="00000006" w14:textId="77777777" w:rsidR="002D6236" w:rsidRPr="003E5640" w:rsidRDefault="002D62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</w:pPr>
    </w:p>
    <w:p w14:paraId="25968A93" w14:textId="59FEFCD1" w:rsidR="00832F42" w:rsidRPr="00832F42" w:rsidRDefault="00947C14" w:rsidP="003E5640">
      <w:pPr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Назва </w:t>
      </w:r>
      <w:r w:rsidRPr="00832F42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дипломної роботи </w:t>
      </w:r>
    </w:p>
    <w:tbl>
      <w:tblPr>
        <w:tblW w:w="11244" w:type="dxa"/>
        <w:tblInd w:w="108" w:type="dxa"/>
        <w:tblLook w:val="00A0" w:firstRow="1" w:lastRow="0" w:firstColumn="1" w:lastColumn="0" w:noHBand="0" w:noVBand="0"/>
      </w:tblPr>
      <w:tblGrid>
        <w:gridCol w:w="11244"/>
      </w:tblGrid>
      <w:tr w:rsidR="00635664" w:rsidRPr="00832F42" w14:paraId="40649CE5" w14:textId="77777777" w:rsidTr="00635664">
        <w:trPr>
          <w:trHeight w:val="360"/>
        </w:trPr>
        <w:tc>
          <w:tcPr>
            <w:tcW w:w="11244" w:type="dxa"/>
            <w:tcBorders>
              <w:bottom w:val="single" w:sz="4" w:space="0" w:color="auto"/>
            </w:tcBorders>
          </w:tcPr>
          <w:p w14:paraId="1B4EFDA0" w14:textId="78E1B7F1" w:rsidR="00635664" w:rsidRPr="00832F42" w:rsidRDefault="00635664" w:rsidP="00635664">
            <w:pPr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</w:rPr>
            </w:pP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Формування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механізму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антикризового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управління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готельно-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ресторанним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комплексом в 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умовах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воєнного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стану (на 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прикладі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 xml:space="preserve"> ПРАТ ТГК «</w:t>
            </w:r>
            <w:proofErr w:type="spellStart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Дністер</w:t>
            </w:r>
            <w:proofErr w:type="spellEnd"/>
            <w:r w:rsidRPr="00635664">
              <w:rPr>
                <w:rFonts w:ascii="Liberation Serif" w:eastAsia="Liberation Serif" w:hAnsi="Liberation Serif" w:cs="Liberation Serif"/>
                <w:i/>
                <w:color w:val="000000"/>
                <w:sz w:val="24"/>
                <w:szCs w:val="24"/>
                <w:u w:val="single"/>
              </w:rPr>
              <w:t>»)</w:t>
            </w:r>
          </w:p>
        </w:tc>
      </w:tr>
    </w:tbl>
    <w:p w14:paraId="102F5934" w14:textId="52B98B3D" w:rsidR="00832F42" w:rsidRPr="006C3E48" w:rsidRDefault="00947C14" w:rsidP="00832F42">
      <w:pPr>
        <w:spacing w:line="360" w:lineRule="auto"/>
        <w:jc w:val="both"/>
        <w:rPr>
          <w:i/>
          <w:iCs/>
          <w:color w:val="202124"/>
          <w:sz w:val="28"/>
          <w:szCs w:val="28"/>
        </w:rPr>
      </w:pPr>
      <w:r w:rsidRPr="00D47B0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Назва (</w:t>
      </w:r>
      <w:proofErr w:type="spellStart"/>
      <w:r w:rsidRPr="00D47B08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англ</w:t>
      </w:r>
      <w:proofErr w:type="spellEnd"/>
      <w:r w:rsidR="00832F42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) </w:t>
      </w:r>
      <w:r w:rsidR="00832F42" w:rsidRPr="00832F42">
        <w:rPr>
          <w:b/>
          <w:bCs/>
          <w:i/>
          <w:iCs/>
          <w:color w:val="202124"/>
          <w:sz w:val="28"/>
          <w:szCs w:val="28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Development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of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an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Anti-Crisis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Management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Mechanism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for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a Hotel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and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Restaurant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Complex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Under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Martial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Law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Conditions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Case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Study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of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PJSC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Tourist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Hotel 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Complex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‘</w:t>
      </w:r>
      <w:proofErr w:type="spellStart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Dnister</w:t>
      </w:r>
      <w:proofErr w:type="spellEnd"/>
      <w:r w:rsidR="00635664" w:rsidRP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’)</w:t>
      </w:r>
      <w:r w:rsid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63566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</w:p>
    <w:p w14:paraId="0000000A" w14:textId="42126C2B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vertAlign w:val="superscript"/>
        </w:rPr>
        <w:t xml:space="preserve"> переклад англійською</w:t>
      </w:r>
    </w:p>
    <w:p w14:paraId="0000000B" w14:textId="295A0EFB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Освітній ступінь : </w:t>
      </w:r>
      <w:r w:rsidR="003E5640"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</w:t>
      </w:r>
      <w:r w:rsidR="00D47B0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бакалавр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_____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</w:p>
    <w:p w14:paraId="0000000C" w14:textId="78D7850D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Шифр та назва спеціальності: </w:t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241 «Готельно-ресторанна справа»</w:t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E553C6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47B0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</w:t>
      </w:r>
    </w:p>
    <w:p w14:paraId="0000000D" w14:textId="1609A5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0000000E" w14:textId="1F9F3B39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Екзаменаційна комісія</w:t>
      </w:r>
      <w:r w:rsidRP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: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</w:t>
      </w:r>
      <w:r w:rsid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№ </w:t>
      </w:r>
      <w:r w:rsid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49</w:t>
      </w:r>
      <w:r w:rsidRPr="003E5640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14:paraId="0000000F" w14:textId="0B1D7E81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00000010" w14:textId="135571D2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Установа захисту: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Тернопільський національний технічний університет імені Івана Пулюя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</w:t>
      </w:r>
      <w:r w:rsidR="00D47B08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_________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ab/>
      </w:r>
    </w:p>
    <w:p w14:paraId="00000011" w14:textId="058ADE2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</w:t>
      </w:r>
    </w:p>
    <w:p w14:paraId="00000012" w14:textId="5894A37D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Дата захисту: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</w:t>
      </w:r>
      <w:r w:rsidR="00267BEC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2</w:t>
      </w:r>
      <w:r w:rsidR="004A4511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6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.</w:t>
      </w:r>
      <w:r w:rsidR="00D47B0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06.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202</w:t>
      </w:r>
      <w:r w:rsidR="004A4511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6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  Місто: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</w:t>
      </w:r>
    </w:p>
    <w:p w14:paraId="00000013" w14:textId="77777777" w:rsidR="002D6236" w:rsidRDefault="002D6236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14" w14:textId="777777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Сторінки:</w:t>
      </w:r>
    </w:p>
    <w:p w14:paraId="00000015" w14:textId="4E83BA04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Кількість сторінок дипломної роботи: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</w:t>
      </w:r>
      <w:r w:rsidR="00635664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72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Кількість сторінок реферату: </w:t>
      </w:r>
      <w:r w:rsid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-</w:t>
      </w:r>
    </w:p>
    <w:p w14:paraId="00000016" w14:textId="777777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br/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УДК: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14:paraId="00000017" w14:textId="77777777" w:rsidR="002D6236" w:rsidRDefault="002D6236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18" w14:textId="77777777" w:rsidR="002D623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Автор дипломної роботи</w:t>
      </w:r>
    </w:p>
    <w:p w14:paraId="0000001A" w14:textId="2C48D50C" w:rsidR="002D6236" w:rsidRPr="00E553C6" w:rsidRDefault="00947C14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u w:val="single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ім’я, по батькові (</w:t>
      </w:r>
      <w:proofErr w:type="spellStart"/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укр</w:t>
      </w:r>
      <w:proofErr w:type="spellEnd"/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.): </w:t>
      </w:r>
      <w:proofErr w:type="spellStart"/>
      <w:r w:rsidR="004E0A9D">
        <w:rPr>
          <w:i/>
          <w:sz w:val="24"/>
          <w:szCs w:val="24"/>
          <w:u w:val="single"/>
        </w:rPr>
        <w:t>Кізімович</w:t>
      </w:r>
      <w:proofErr w:type="spellEnd"/>
      <w:r w:rsidR="004E0A9D">
        <w:rPr>
          <w:i/>
          <w:sz w:val="24"/>
          <w:szCs w:val="24"/>
          <w:u w:val="single"/>
        </w:rPr>
        <w:t xml:space="preserve"> Вікторія Олегівна</w:t>
      </w:r>
      <w:r w:rsidR="00702B22">
        <w:rPr>
          <w:i/>
          <w:sz w:val="24"/>
          <w:szCs w:val="24"/>
          <w:u w:val="single"/>
        </w:rPr>
        <w:t>____________________________</w:t>
      </w:r>
      <w:r w:rsidRPr="00E553C6">
        <w:rPr>
          <w:i/>
          <w:sz w:val="24"/>
          <w:szCs w:val="24"/>
          <w:u w:val="single"/>
        </w:rPr>
        <w:t xml:space="preserve">                                                                                               </w:t>
      </w:r>
    </w:p>
    <w:p w14:paraId="3CBC620D" w14:textId="0F89F500" w:rsidR="00702B22" w:rsidRDefault="00947C14" w:rsidP="00702B22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 (</w:t>
      </w:r>
      <w:proofErr w:type="spellStart"/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англ</w:t>
      </w:r>
      <w:proofErr w:type="spellEnd"/>
      <w:r w:rsidR="00702B22"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 w:rsidR="00D90B29" w:rsidRPr="00D90B29">
        <w:t xml:space="preserve"> </w:t>
      </w:r>
      <w:r w:rsidR="00001819">
        <w:t xml:space="preserve">  </w:t>
      </w:r>
      <w:proofErr w:type="spellStart"/>
      <w:r w:rsidR="004E0A9D" w:rsidRPr="004E0A9D">
        <w:rPr>
          <w:rFonts w:ascii="Times New Roman" w:hAnsi="Times New Roman" w:cs="Times New Roman"/>
          <w:i/>
          <w:sz w:val="24"/>
          <w:szCs w:val="24"/>
          <w:u w:val="single"/>
        </w:rPr>
        <w:t>Kizimovych</w:t>
      </w:r>
      <w:proofErr w:type="spellEnd"/>
      <w:r w:rsidR="004E0A9D" w:rsidRPr="004E0A9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rFonts w:ascii="Times New Roman" w:hAnsi="Times New Roman" w:cs="Times New Roman"/>
          <w:i/>
          <w:sz w:val="24"/>
          <w:szCs w:val="24"/>
          <w:u w:val="single"/>
        </w:rPr>
        <w:t>Viktoriia</w:t>
      </w:r>
      <w:proofErr w:type="spellEnd"/>
      <w:r w:rsidR="004E0A9D" w:rsidRPr="004E0A9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rFonts w:ascii="Times New Roman" w:hAnsi="Times New Roman" w:cs="Times New Roman"/>
          <w:i/>
          <w:sz w:val="24"/>
          <w:szCs w:val="24"/>
          <w:u w:val="single"/>
        </w:rPr>
        <w:t>Olehivna</w:t>
      </w:r>
      <w:proofErr w:type="spellEnd"/>
      <w:r w:rsidR="004E0A9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4E0A9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4E0A9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4E0A9D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4E0A9D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14:paraId="0000001D" w14:textId="7EBE69DE" w:rsidR="002D6236" w:rsidRPr="00D90B29" w:rsidRDefault="00947C14" w:rsidP="00E553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Місце навчання (установа, факультет, місто, країна):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Тернопільський національний технічний</w:t>
      </w:r>
      <w:r w:rsidR="003E5640"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  <w:lang w:val="ru-RU"/>
        </w:rPr>
        <w:t>________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університет імені Івана Пулюя, факультет економіки та менеджменту</w:t>
      </w:r>
      <w:r w:rsidR="003E5640"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  <w:lang w:val="ru-RU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</w:t>
      </w:r>
    </w:p>
    <w:p w14:paraId="0000001E" w14:textId="77777777" w:rsidR="002D6236" w:rsidRDefault="00947C14" w:rsidP="00E553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 xml:space="preserve">  </w:t>
      </w:r>
    </w:p>
    <w:p w14:paraId="00000020" w14:textId="496EFA69" w:rsidR="002D6236" w:rsidRDefault="00947C14" w:rsidP="00E553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Керівник</w:t>
      </w:r>
      <w:r w:rsid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:</w:t>
      </w:r>
    </w:p>
    <w:p w14:paraId="7556BB10" w14:textId="77777777" w:rsidR="00267BEC" w:rsidRPr="003E5640" w:rsidRDefault="00267BEC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ім’я, по батькові (</w:t>
      </w:r>
      <w:proofErr w:type="spellStart"/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укр</w:t>
      </w:r>
      <w:proofErr w:type="spellEnd"/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.):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Малюта Людмила Ярославівна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>_______________________________</w:t>
      </w:r>
    </w:p>
    <w:p w14:paraId="1B534C7A" w14:textId="77777777" w:rsidR="00267BEC" w:rsidRPr="003E5640" w:rsidRDefault="00267BEC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</w:t>
      </w:r>
    </w:p>
    <w:p w14:paraId="65A99AF1" w14:textId="77777777" w:rsidR="00267BEC" w:rsidRPr="003E5640" w:rsidRDefault="00267BEC" w:rsidP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 (</w:t>
      </w:r>
      <w:proofErr w:type="spellStart"/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англ</w:t>
      </w:r>
      <w:proofErr w:type="spellEnd"/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.):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</w:t>
      </w:r>
      <w:proofErr w:type="spellStart"/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Malіuta</w:t>
      </w:r>
      <w:proofErr w:type="spellEnd"/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Lіudmуla</w:t>
      </w:r>
      <w:proofErr w:type="spellEnd"/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____________________________________________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14:paraId="31CFB774" w14:textId="77777777" w:rsidR="00267BEC" w:rsidRDefault="00267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25" w14:textId="36A9F95A" w:rsidR="002D6236" w:rsidRPr="003E5640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Місце праці (установа, підрозділ, місто, країна):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Тернопільський національний технічний</w:t>
      </w:r>
      <w:r w:rsidR="00742C58"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___ університет імені Івана Пулюя, кафедра управління інноваційною діяльністю та сферою послуг_____ </w:t>
      </w: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00000026" w14:textId="77777777" w:rsidR="002D6236" w:rsidRPr="003E5640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 xml:space="preserve">  </w:t>
      </w:r>
    </w:p>
    <w:p w14:paraId="00000027" w14:textId="0502EF8F" w:rsidR="002D6236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Вчене звання, науковий ступінь, посада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>: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</w:t>
      </w:r>
      <w:proofErr w:type="spellStart"/>
      <w:r w:rsidR="00742C58"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д.е.н</w:t>
      </w:r>
      <w:proofErr w:type="spellEnd"/>
      <w:r w:rsidR="00742C58"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., професор______________________________________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</w:t>
      </w:r>
    </w:p>
    <w:p w14:paraId="00000028" w14:textId="77777777" w:rsidR="002D6236" w:rsidRDefault="002D62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2A" w14:textId="6CF39B73" w:rsidR="002D6236" w:rsidRDefault="00947C14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Рецензент</w:t>
      </w:r>
      <w:r w:rsid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:</w:t>
      </w:r>
      <w:r w:rsid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ab/>
      </w:r>
    </w:p>
    <w:p w14:paraId="0000002B" w14:textId="168F8F00" w:rsidR="002D6236" w:rsidRPr="00702B22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ім’я, по батькові (</w:t>
      </w:r>
      <w:proofErr w:type="spellStart"/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>укр</w:t>
      </w:r>
      <w:proofErr w:type="spellEnd"/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.): </w:t>
      </w: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</w:t>
      </w:r>
      <w:proofErr w:type="spellStart"/>
      <w:r w:rsid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Галущак</w:t>
      </w:r>
      <w:proofErr w:type="spellEnd"/>
      <w:r w:rsid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Михайло Петрович</w:t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1758E4" w:rsidRPr="00702B2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</w:t>
      </w:r>
      <w:r w:rsidR="00832F4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</w:t>
      </w:r>
    </w:p>
    <w:p w14:paraId="0000002C" w14:textId="4D4727FC" w:rsidR="002D6236" w:rsidRPr="00742C58" w:rsidRDefault="00947C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14:paraId="0B57E220" w14:textId="18ECC7DF" w:rsidR="00DA25B5" w:rsidRPr="001758E4" w:rsidRDefault="00947C14" w:rsidP="00DA25B5">
      <w:pPr>
        <w:pStyle w:val="HTML"/>
        <w:shd w:val="clear" w:color="auto" w:fill="FFFFFF"/>
        <w:spacing w:line="360" w:lineRule="atLeast"/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>Прізвище, ім’я (</w:t>
      </w:r>
      <w:proofErr w:type="spellStart"/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>англ</w:t>
      </w:r>
      <w:proofErr w:type="spellEnd"/>
      <w:r w:rsidRPr="00DA25B5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.):   </w:t>
      </w:r>
      <w:proofErr w:type="spellStart"/>
      <w:r w:rsidR="004E0A9D" w:rsidRP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Halushchak</w:t>
      </w:r>
      <w:proofErr w:type="spellEnd"/>
      <w:r w:rsidR="004E0A9D" w:rsidRP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Mykhailo</w:t>
      </w:r>
      <w:proofErr w:type="spellEnd"/>
      <w:r w:rsidR="004E0A9D" w:rsidRP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Petrovych</w:t>
      </w:r>
      <w:proofErr w:type="spellEnd"/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ab/>
      </w:r>
    </w:p>
    <w:p w14:paraId="19CCF921" w14:textId="77777777" w:rsidR="00DA25B5" w:rsidRDefault="00DA25B5" w:rsidP="00DA25B5">
      <w:pPr>
        <w:pStyle w:val="HTML"/>
        <w:shd w:val="clear" w:color="auto" w:fill="FFFFFF"/>
        <w:spacing w:line="360" w:lineRule="atLeast"/>
        <w:rPr>
          <w:rFonts w:ascii="inherit" w:hAnsi="inherit"/>
          <w:color w:val="70757A"/>
          <w:sz w:val="24"/>
          <w:szCs w:val="24"/>
        </w:rPr>
      </w:pPr>
    </w:p>
    <w:p w14:paraId="54C14A00" w14:textId="72A61871" w:rsidR="00742C58" w:rsidRPr="003E5640" w:rsidRDefault="00947C14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</w:rPr>
        <w:t>Місце праці (установа, підрозділ, місто, країна):</w:t>
      </w:r>
      <w:r w:rsidRP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Тернопільський національний технічний</w:t>
      </w:r>
      <w:r w:rsidR="00742C58"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</w:t>
      </w:r>
      <w:r w:rsid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___ університет імені Івана Пулюя, кафедра менеджменту та адміністрування________________________ </w:t>
      </w:r>
      <w:r w:rsidR="00742C58" w:rsidRPr="003E5640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1640C296" w14:textId="20C29E25" w:rsidR="00742C58" w:rsidRPr="003E5640" w:rsidRDefault="00742C58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3E5640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 xml:space="preserve">  </w:t>
      </w:r>
    </w:p>
    <w:p w14:paraId="0000002F" w14:textId="1DEC56F0" w:rsidR="002D6236" w:rsidRPr="00742C58" w:rsidRDefault="00742C58" w:rsidP="00742C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E5640">
        <w:rPr>
          <w:rFonts w:ascii="Liberation Serif" w:eastAsia="Liberation Serif" w:hAnsi="Liberation Serif" w:cs="Liberation Serif"/>
          <w:color w:val="000000"/>
          <w:sz w:val="24"/>
          <w:szCs w:val="24"/>
        </w:rPr>
        <w:t>Вчене звання, науковий ступінь, посада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</w:rPr>
        <w:t>: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</w:t>
      </w:r>
      <w:proofErr w:type="spellStart"/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к.</w:t>
      </w:r>
      <w:r w:rsidR="004E0A9D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т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.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н</w:t>
      </w:r>
      <w:proofErr w:type="spellEnd"/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., </w:t>
      </w:r>
      <w:r w:rsidR="00DA25B5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доцент </w:t>
      </w: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кафедри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</w:t>
      </w:r>
      <w:r w:rsidR="001758E4" w:rsidRPr="001758E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  <w:lang w:val="ru-RU"/>
        </w:rPr>
        <w:t>______</w:t>
      </w:r>
      <w:r w:rsidR="001758E4" w:rsidRPr="001758E4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</w:t>
      </w:r>
      <w:r w:rsidR="00702B22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>_______________________</w:t>
      </w:r>
      <w:r w:rsidRPr="00742C58">
        <w:rPr>
          <w:rFonts w:ascii="Liberation Serif" w:eastAsia="Liberation Serif" w:hAnsi="Liberation Serif" w:cs="Liberation Serif"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947C14" w:rsidRPr="00742C58">
        <w:rPr>
          <w:rFonts w:ascii="Liberation Serif" w:eastAsia="Liberation Serif" w:hAnsi="Liberation Serif" w:cs="Liberation Serif"/>
          <w:color w:val="000000"/>
          <w:sz w:val="24"/>
          <w:szCs w:val="24"/>
          <w:u w:val="single"/>
        </w:rPr>
        <w:t xml:space="preserve">                                                                                       </w:t>
      </w:r>
    </w:p>
    <w:p w14:paraId="00000034" w14:textId="77777777" w:rsidR="002D6236" w:rsidRPr="00742C58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0" w:name="_gjdgxs" w:colFirst="0" w:colLast="0"/>
      <w:bookmarkEnd w:id="0"/>
      <w:r w:rsidRP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lastRenderedPageBreak/>
        <w:t>Ключові слова</w:t>
      </w:r>
    </w:p>
    <w:p w14:paraId="00000035" w14:textId="3CF39362" w:rsidR="002D6236" w:rsidRPr="00742C58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українськ</w:t>
      </w:r>
      <w:r w:rsidRPr="00D90B29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ою:  </w:t>
      </w:r>
      <w:r w:rsidR="004E0A9D" w:rsidRPr="004E0A9D">
        <w:rPr>
          <w:i/>
          <w:color w:val="000000"/>
          <w:sz w:val="24"/>
          <w:szCs w:val="24"/>
          <w:u w:val="single"/>
        </w:rPr>
        <w:t>антикризове управління, воєнний стан, готельно-ресторанний комплекс, ризики, фінансова стійкість</w:t>
      </w:r>
      <w:r w:rsidR="004A4511" w:rsidRPr="004A4511">
        <w:rPr>
          <w:i/>
          <w:color w:val="000000"/>
          <w:sz w:val="24"/>
          <w:szCs w:val="24"/>
          <w:u w:val="single"/>
        </w:rPr>
        <w:t>.</w:t>
      </w:r>
      <w:r w:rsidR="00267BEC" w:rsidRPr="00702B22">
        <w:rPr>
          <w:i/>
          <w:color w:val="000000"/>
          <w:sz w:val="24"/>
          <w:szCs w:val="24"/>
          <w:u w:val="single"/>
        </w:rPr>
        <w:t>____________</w:t>
      </w:r>
      <w:r w:rsidR="00267BEC">
        <w:rPr>
          <w:i/>
          <w:color w:val="000000"/>
          <w:sz w:val="24"/>
          <w:szCs w:val="24"/>
          <w:u w:val="single"/>
        </w:rPr>
        <w:t>______________</w:t>
      </w:r>
      <w:r w:rsidR="004A4511">
        <w:rPr>
          <w:i/>
          <w:color w:val="000000"/>
          <w:sz w:val="24"/>
          <w:szCs w:val="24"/>
          <w:u w:val="single"/>
        </w:rPr>
        <w:t>___________________________________</w:t>
      </w:r>
      <w:r w:rsidRPr="00702B22">
        <w:rPr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</w:p>
    <w:p w14:paraId="00000039" w14:textId="4AD8AF85" w:rsidR="002D6236" w:rsidRPr="00DA25B5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i/>
          <w:color w:val="000000"/>
          <w:sz w:val="24"/>
          <w:szCs w:val="24"/>
          <w:u w:val="single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англійською</w:t>
      </w:r>
      <w:r w:rsidR="004E0A9D" w:rsidRPr="00592E63">
        <w:t xml:space="preserve">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crisis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management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,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martial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law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,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hotel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and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restaurant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complex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,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risks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,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financial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color w:val="000000"/>
          <w:sz w:val="24"/>
          <w:szCs w:val="24"/>
          <w:u w:val="single"/>
        </w:rPr>
        <w:t>stability</w:t>
      </w:r>
      <w:proofErr w:type="spellEnd"/>
      <w:r w:rsidR="004E0A9D" w:rsidRPr="004E0A9D">
        <w:rPr>
          <w:i/>
          <w:color w:val="000000"/>
          <w:sz w:val="24"/>
          <w:szCs w:val="24"/>
          <w:u w:val="single"/>
        </w:rPr>
        <w:t>.</w:t>
      </w:r>
      <w:r w:rsidR="004A4511" w:rsidRPr="00702B22">
        <w:rPr>
          <w:i/>
          <w:color w:val="000000"/>
          <w:sz w:val="24"/>
          <w:szCs w:val="24"/>
          <w:u w:val="single"/>
        </w:rPr>
        <w:t>____</w:t>
      </w:r>
      <w:r w:rsidR="004A4511">
        <w:rPr>
          <w:i/>
          <w:color w:val="000000"/>
          <w:sz w:val="24"/>
          <w:szCs w:val="24"/>
          <w:u w:val="single"/>
        </w:rPr>
        <w:t>__</w:t>
      </w:r>
    </w:p>
    <w:p w14:paraId="2D3479B2" w14:textId="77777777" w:rsidR="004A4511" w:rsidRDefault="004A4511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</w:p>
    <w:p w14:paraId="0000003C" w14:textId="2EFCA436" w:rsidR="002D6236" w:rsidRPr="00742C58" w:rsidRDefault="00947C14" w:rsidP="004A45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742C58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Анотація</w:t>
      </w:r>
    </w:p>
    <w:p w14:paraId="4DA3790B" w14:textId="488E0CC2" w:rsidR="004E0A9D" w:rsidRPr="004E0A9D" w:rsidRDefault="00947C14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українською</w:t>
      </w:r>
      <w:r w:rsidR="004E0A9D" w:rsidRPr="004E0A9D">
        <w:t xml:space="preserve"> </w:t>
      </w:r>
      <w:r w:rsidR="004E0A9D" w:rsidRPr="004E0A9D">
        <w:rPr>
          <w:i/>
          <w:sz w:val="24"/>
          <w:szCs w:val="24"/>
          <w:u w:val="single"/>
        </w:rPr>
        <w:t>Кваліфікаційна робота бакалавра: 72 с., 11 рис., 16 табл., 48 літ. джерел.</w:t>
      </w:r>
    </w:p>
    <w:p w14:paraId="136779EF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E0A9D">
        <w:rPr>
          <w:i/>
          <w:sz w:val="24"/>
          <w:szCs w:val="24"/>
          <w:u w:val="single"/>
        </w:rPr>
        <w:t>Об’єкт дослідження – господарська діяльність ПрАТ «Туристично-готельний комплекс “Дністер”» в умовах функціонування сфери гостинності під час воєнного стану.</w:t>
      </w:r>
    </w:p>
    <w:p w14:paraId="03BD7EA0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E0A9D">
        <w:rPr>
          <w:i/>
          <w:sz w:val="24"/>
          <w:szCs w:val="24"/>
          <w:u w:val="single"/>
        </w:rPr>
        <w:t>Предмет дослідження – організаційно-економічні, фінансові, операційні, кадрові, цифрові та безпекові інструменти формування механізму антикризового управління готельно-ресторанним комплексом.</w:t>
      </w:r>
    </w:p>
    <w:p w14:paraId="17AF6777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E0A9D">
        <w:rPr>
          <w:i/>
          <w:sz w:val="24"/>
          <w:szCs w:val="24"/>
          <w:u w:val="single"/>
        </w:rPr>
        <w:t>Метою роботи є обґрунтування та розроблення механізму антикризового управління готельно-ресторанним комплексом «Дністер» в умовах воєнного стану для підвищення його фінансової, операційної, кадрової, безпекової та репутаційної стійкості.</w:t>
      </w:r>
    </w:p>
    <w:p w14:paraId="3F210191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r w:rsidRPr="004E0A9D">
        <w:rPr>
          <w:i/>
          <w:sz w:val="24"/>
          <w:szCs w:val="24"/>
          <w:u w:val="single"/>
        </w:rPr>
        <w:t xml:space="preserve">У роботі розкрито теоретико-методичні засади антикризового управління у сфері гостинності, систематизовано чинники воєнного стану, що впливають на діяльність готельно-ресторанних комплексів, та охарактеризовано ПрАТ «ТГК “Дністер”». Проведено фінансово-економічний аналіз діяльності підприємства за 2021–2025 роки, розраховано показники прибутковості, автономії, боргового навантаження, кадрової ефективності та продуктивності праці. У межах дослідження оцінено основні ризики функціонування комплексу в умовах воєнного стану, сформовано інтегральну оцінку антикризової стійкості, застосовано ABC-аналіз для </w:t>
      </w:r>
      <w:proofErr w:type="spellStart"/>
      <w:r w:rsidRPr="004E0A9D">
        <w:rPr>
          <w:i/>
          <w:sz w:val="24"/>
          <w:szCs w:val="24"/>
          <w:u w:val="single"/>
        </w:rPr>
        <w:t>пріоритизації</w:t>
      </w:r>
      <w:proofErr w:type="spellEnd"/>
      <w:r w:rsidRPr="004E0A9D">
        <w:rPr>
          <w:i/>
          <w:sz w:val="24"/>
          <w:szCs w:val="24"/>
          <w:u w:val="single"/>
        </w:rPr>
        <w:t xml:space="preserve"> управлінських заходів, обґрунтовано очікуваний економічний ефект від антикризових заходів за песимістичним, базовим та оптимістичним сценаріями. Окрему увагу приділено охороні праці, цивільному захисту, сервісній, енергетичній та організаційній безперервності ГРК «Дністер».</w:t>
      </w:r>
    </w:p>
    <w:p w14:paraId="4B5A0E50" w14:textId="093F27CF" w:rsidR="004E0A9D" w:rsidRPr="004E0A9D" w:rsidRDefault="00947C14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r w:rsidRPr="009E3F0D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англійською</w:t>
      </w:r>
      <w:r w:rsidRPr="00947C14">
        <w:rPr>
          <w:i/>
          <w:sz w:val="24"/>
          <w:szCs w:val="24"/>
          <w:u w:val="single"/>
        </w:rPr>
        <w:t>:</w:t>
      </w:r>
      <w:r w:rsidR="004E0A9D">
        <w:rPr>
          <w:i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sz w:val="24"/>
          <w:szCs w:val="24"/>
          <w:u w:val="single"/>
        </w:rPr>
        <w:t>Bachelor’s</w:t>
      </w:r>
      <w:proofErr w:type="spellEnd"/>
      <w:r w:rsidR="004E0A9D" w:rsidRPr="004E0A9D">
        <w:rPr>
          <w:i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sz w:val="24"/>
          <w:szCs w:val="24"/>
          <w:u w:val="single"/>
        </w:rPr>
        <w:t>qualification</w:t>
      </w:r>
      <w:proofErr w:type="spellEnd"/>
      <w:r w:rsidR="004E0A9D" w:rsidRPr="004E0A9D">
        <w:rPr>
          <w:i/>
          <w:sz w:val="24"/>
          <w:szCs w:val="24"/>
          <w:u w:val="single"/>
        </w:rPr>
        <w:t xml:space="preserve"> </w:t>
      </w:r>
      <w:proofErr w:type="spellStart"/>
      <w:r w:rsidR="004E0A9D" w:rsidRPr="004E0A9D">
        <w:rPr>
          <w:i/>
          <w:sz w:val="24"/>
          <w:szCs w:val="24"/>
          <w:u w:val="single"/>
        </w:rPr>
        <w:t>thesis</w:t>
      </w:r>
      <w:proofErr w:type="spellEnd"/>
      <w:r w:rsidR="004E0A9D" w:rsidRPr="004E0A9D">
        <w:rPr>
          <w:i/>
          <w:sz w:val="24"/>
          <w:szCs w:val="24"/>
          <w:u w:val="single"/>
        </w:rPr>
        <w:t xml:space="preserve">: 72 </w:t>
      </w:r>
      <w:proofErr w:type="spellStart"/>
      <w:r w:rsidR="004E0A9D" w:rsidRPr="004E0A9D">
        <w:rPr>
          <w:i/>
          <w:sz w:val="24"/>
          <w:szCs w:val="24"/>
          <w:u w:val="single"/>
        </w:rPr>
        <w:t>pages</w:t>
      </w:r>
      <w:proofErr w:type="spellEnd"/>
      <w:r w:rsidR="004E0A9D" w:rsidRPr="004E0A9D">
        <w:rPr>
          <w:i/>
          <w:sz w:val="24"/>
          <w:szCs w:val="24"/>
          <w:u w:val="single"/>
        </w:rPr>
        <w:t xml:space="preserve">, 11 </w:t>
      </w:r>
      <w:proofErr w:type="spellStart"/>
      <w:r w:rsidR="004E0A9D" w:rsidRPr="004E0A9D">
        <w:rPr>
          <w:i/>
          <w:sz w:val="24"/>
          <w:szCs w:val="24"/>
          <w:u w:val="single"/>
        </w:rPr>
        <w:t>figures</w:t>
      </w:r>
      <w:proofErr w:type="spellEnd"/>
      <w:r w:rsidR="004E0A9D" w:rsidRPr="004E0A9D">
        <w:rPr>
          <w:i/>
          <w:sz w:val="24"/>
          <w:szCs w:val="24"/>
          <w:u w:val="single"/>
        </w:rPr>
        <w:t xml:space="preserve">, 16 </w:t>
      </w:r>
      <w:proofErr w:type="spellStart"/>
      <w:r w:rsidR="004E0A9D" w:rsidRPr="004E0A9D">
        <w:rPr>
          <w:i/>
          <w:sz w:val="24"/>
          <w:szCs w:val="24"/>
          <w:u w:val="single"/>
        </w:rPr>
        <w:t>tables</w:t>
      </w:r>
      <w:proofErr w:type="spellEnd"/>
      <w:r w:rsidR="004E0A9D" w:rsidRPr="004E0A9D">
        <w:rPr>
          <w:i/>
          <w:sz w:val="24"/>
          <w:szCs w:val="24"/>
          <w:u w:val="single"/>
        </w:rPr>
        <w:t xml:space="preserve">, 48 </w:t>
      </w:r>
      <w:proofErr w:type="spellStart"/>
      <w:r w:rsidR="004E0A9D" w:rsidRPr="004E0A9D">
        <w:rPr>
          <w:i/>
          <w:sz w:val="24"/>
          <w:szCs w:val="24"/>
          <w:u w:val="single"/>
        </w:rPr>
        <w:t>references</w:t>
      </w:r>
      <w:proofErr w:type="spellEnd"/>
      <w:r w:rsidR="004E0A9D" w:rsidRPr="004E0A9D">
        <w:rPr>
          <w:i/>
          <w:sz w:val="24"/>
          <w:szCs w:val="24"/>
          <w:u w:val="single"/>
        </w:rPr>
        <w:t>.</w:t>
      </w:r>
    </w:p>
    <w:p w14:paraId="58E3E868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proofErr w:type="spellStart"/>
      <w:r w:rsidRPr="004E0A9D">
        <w:rPr>
          <w:i/>
          <w:sz w:val="24"/>
          <w:szCs w:val="24"/>
          <w:u w:val="single"/>
        </w:rPr>
        <w:t>Object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study</w:t>
      </w:r>
      <w:proofErr w:type="spellEnd"/>
      <w:r w:rsidRPr="004E0A9D">
        <w:rPr>
          <w:i/>
          <w:sz w:val="24"/>
          <w:szCs w:val="24"/>
          <w:u w:val="single"/>
        </w:rPr>
        <w:t xml:space="preserve"> –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economic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activity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PJSC “</w:t>
      </w:r>
      <w:proofErr w:type="spellStart"/>
      <w:r w:rsidRPr="004E0A9D">
        <w:rPr>
          <w:i/>
          <w:sz w:val="24"/>
          <w:szCs w:val="24"/>
          <w:u w:val="single"/>
        </w:rPr>
        <w:t>Tourist</w:t>
      </w:r>
      <w:proofErr w:type="spellEnd"/>
      <w:r w:rsidRPr="004E0A9D">
        <w:rPr>
          <w:i/>
          <w:sz w:val="24"/>
          <w:szCs w:val="24"/>
          <w:u w:val="single"/>
        </w:rPr>
        <w:t xml:space="preserve"> Hotel </w:t>
      </w:r>
      <w:proofErr w:type="spellStart"/>
      <w:r w:rsidRPr="004E0A9D">
        <w:rPr>
          <w:i/>
          <w:sz w:val="24"/>
          <w:szCs w:val="24"/>
          <w:u w:val="single"/>
        </w:rPr>
        <w:t>Complex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Dnister</w:t>
      </w:r>
      <w:proofErr w:type="spellEnd"/>
      <w:r w:rsidRPr="004E0A9D">
        <w:rPr>
          <w:i/>
          <w:sz w:val="24"/>
          <w:szCs w:val="24"/>
          <w:u w:val="single"/>
        </w:rPr>
        <w:t xml:space="preserve">” </w:t>
      </w:r>
      <w:proofErr w:type="spellStart"/>
      <w:r w:rsidRPr="004E0A9D">
        <w:rPr>
          <w:i/>
          <w:sz w:val="24"/>
          <w:szCs w:val="24"/>
          <w:u w:val="single"/>
        </w:rPr>
        <w:t>under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conditions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hospitality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sector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functioning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during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martial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law</w:t>
      </w:r>
      <w:proofErr w:type="spellEnd"/>
      <w:r w:rsidRPr="004E0A9D">
        <w:rPr>
          <w:i/>
          <w:sz w:val="24"/>
          <w:szCs w:val="24"/>
          <w:u w:val="single"/>
        </w:rPr>
        <w:t>.</w:t>
      </w:r>
    </w:p>
    <w:p w14:paraId="3A57B35A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proofErr w:type="spellStart"/>
      <w:r w:rsidRPr="004E0A9D">
        <w:rPr>
          <w:i/>
          <w:sz w:val="24"/>
          <w:szCs w:val="24"/>
          <w:u w:val="single"/>
        </w:rPr>
        <w:t>Subject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study</w:t>
      </w:r>
      <w:proofErr w:type="spellEnd"/>
      <w:r w:rsidRPr="004E0A9D">
        <w:rPr>
          <w:i/>
          <w:sz w:val="24"/>
          <w:szCs w:val="24"/>
          <w:u w:val="single"/>
        </w:rPr>
        <w:t xml:space="preserve"> – </w:t>
      </w:r>
      <w:proofErr w:type="spellStart"/>
      <w:r w:rsidRPr="004E0A9D">
        <w:rPr>
          <w:i/>
          <w:sz w:val="24"/>
          <w:szCs w:val="24"/>
          <w:u w:val="single"/>
        </w:rPr>
        <w:t>organizational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economic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financial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operational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human-resource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digital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safety-related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tools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for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developing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anti-crisis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management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mechanism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for</w:t>
      </w:r>
      <w:proofErr w:type="spellEnd"/>
      <w:r w:rsidRPr="004E0A9D">
        <w:rPr>
          <w:i/>
          <w:sz w:val="24"/>
          <w:szCs w:val="24"/>
          <w:u w:val="single"/>
        </w:rPr>
        <w:t xml:space="preserve"> a </w:t>
      </w:r>
      <w:proofErr w:type="spellStart"/>
      <w:r w:rsidRPr="004E0A9D">
        <w:rPr>
          <w:i/>
          <w:sz w:val="24"/>
          <w:szCs w:val="24"/>
          <w:u w:val="single"/>
        </w:rPr>
        <w:t>hotel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restaurant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complex</w:t>
      </w:r>
      <w:proofErr w:type="spellEnd"/>
      <w:r w:rsidRPr="004E0A9D">
        <w:rPr>
          <w:i/>
          <w:sz w:val="24"/>
          <w:szCs w:val="24"/>
          <w:u w:val="single"/>
        </w:rPr>
        <w:t>.</w:t>
      </w:r>
    </w:p>
    <w:p w14:paraId="518847CE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aim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to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substantiate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develop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anti-crisis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management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mechanism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for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Dnister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hotel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restaurant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complex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under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martial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law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in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order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to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strengthen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its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financial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operational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human-resource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safety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reputational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resilience</w:t>
      </w:r>
      <w:proofErr w:type="spellEnd"/>
      <w:r w:rsidRPr="004E0A9D">
        <w:rPr>
          <w:i/>
          <w:sz w:val="24"/>
          <w:szCs w:val="24"/>
          <w:u w:val="single"/>
        </w:rPr>
        <w:t>.</w:t>
      </w:r>
    </w:p>
    <w:p w14:paraId="743787F1" w14:textId="77777777" w:rsidR="004E0A9D" w:rsidRPr="004E0A9D" w:rsidRDefault="004E0A9D" w:rsidP="004E0A9D">
      <w:pPr>
        <w:spacing w:line="312" w:lineRule="auto"/>
        <w:jc w:val="both"/>
        <w:rPr>
          <w:i/>
          <w:sz w:val="24"/>
          <w:szCs w:val="24"/>
          <w:u w:val="single"/>
        </w:rPr>
      </w:pP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reveals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theoretical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methodological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foundations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crisis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management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in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hospitality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sector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systematizes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factors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martial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law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affecting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operations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hotel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restaurant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complexes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provides</w:t>
      </w:r>
      <w:proofErr w:type="spellEnd"/>
      <w:r w:rsidRPr="004E0A9D">
        <w:rPr>
          <w:i/>
          <w:sz w:val="24"/>
          <w:szCs w:val="24"/>
          <w:u w:val="single"/>
        </w:rPr>
        <w:t xml:space="preserve"> a </w:t>
      </w:r>
      <w:proofErr w:type="spellStart"/>
      <w:r w:rsidRPr="004E0A9D">
        <w:rPr>
          <w:i/>
          <w:sz w:val="24"/>
          <w:szCs w:val="24"/>
          <w:u w:val="single"/>
        </w:rPr>
        <w:t>characterization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PJSC “THC </w:t>
      </w:r>
      <w:proofErr w:type="spellStart"/>
      <w:r w:rsidRPr="004E0A9D">
        <w:rPr>
          <w:i/>
          <w:sz w:val="24"/>
          <w:szCs w:val="24"/>
          <w:u w:val="single"/>
        </w:rPr>
        <w:t>Dnister</w:t>
      </w:r>
      <w:proofErr w:type="spellEnd"/>
      <w:r w:rsidRPr="004E0A9D">
        <w:rPr>
          <w:i/>
          <w:sz w:val="24"/>
          <w:szCs w:val="24"/>
          <w:u w:val="single"/>
        </w:rPr>
        <w:t xml:space="preserve">.” A </w:t>
      </w:r>
      <w:proofErr w:type="spellStart"/>
      <w:r w:rsidRPr="004E0A9D">
        <w:rPr>
          <w:i/>
          <w:sz w:val="24"/>
          <w:szCs w:val="24"/>
          <w:u w:val="single"/>
        </w:rPr>
        <w:t>financial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economic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analysis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enterprise’s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performance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for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period</w:t>
      </w:r>
      <w:proofErr w:type="spellEnd"/>
      <w:r w:rsidRPr="004E0A9D">
        <w:rPr>
          <w:i/>
          <w:sz w:val="24"/>
          <w:szCs w:val="24"/>
          <w:u w:val="single"/>
        </w:rPr>
        <w:t xml:space="preserve"> 2021–2025 </w:t>
      </w:r>
      <w:proofErr w:type="spellStart"/>
      <w:r w:rsidRPr="004E0A9D">
        <w:rPr>
          <w:i/>
          <w:sz w:val="24"/>
          <w:szCs w:val="24"/>
          <w:u w:val="single"/>
        </w:rPr>
        <w:t>was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conducted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including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calculation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profitability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autonomy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debt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burden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personnel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efficiency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labor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productivity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indicators</w:t>
      </w:r>
      <w:proofErr w:type="spellEnd"/>
      <w:r w:rsidRPr="004E0A9D">
        <w:rPr>
          <w:i/>
          <w:sz w:val="24"/>
          <w:szCs w:val="24"/>
          <w:u w:val="single"/>
        </w:rPr>
        <w:t xml:space="preserve">.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study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assesses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key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risks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associated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with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complex’s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operation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under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martial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law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conditions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develops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integrated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assessment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crisis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resilience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applies</w:t>
      </w:r>
      <w:proofErr w:type="spellEnd"/>
      <w:r w:rsidRPr="004E0A9D">
        <w:rPr>
          <w:i/>
          <w:sz w:val="24"/>
          <w:szCs w:val="24"/>
          <w:u w:val="single"/>
        </w:rPr>
        <w:t xml:space="preserve"> ABC </w:t>
      </w:r>
      <w:proofErr w:type="spellStart"/>
      <w:r w:rsidRPr="004E0A9D">
        <w:rPr>
          <w:i/>
          <w:sz w:val="24"/>
          <w:szCs w:val="24"/>
          <w:u w:val="single"/>
        </w:rPr>
        <w:t>analysis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to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prioritize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management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measures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substantiates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expected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economic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effects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anti-crisis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measures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under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pessimistic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baseline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optimistic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scenarios</w:t>
      </w:r>
      <w:proofErr w:type="spellEnd"/>
      <w:r w:rsidRPr="004E0A9D">
        <w:rPr>
          <w:i/>
          <w:sz w:val="24"/>
          <w:szCs w:val="24"/>
          <w:u w:val="single"/>
        </w:rPr>
        <w:t xml:space="preserve">. </w:t>
      </w:r>
      <w:proofErr w:type="spellStart"/>
      <w:r w:rsidRPr="004E0A9D">
        <w:rPr>
          <w:i/>
          <w:sz w:val="24"/>
          <w:szCs w:val="24"/>
          <w:u w:val="single"/>
        </w:rPr>
        <w:t>Particular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attention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is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devoted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to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occupational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health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safety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civil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protection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service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energy</w:t>
      </w:r>
      <w:proofErr w:type="spellEnd"/>
      <w:r w:rsidRPr="004E0A9D">
        <w:rPr>
          <w:i/>
          <w:sz w:val="24"/>
          <w:szCs w:val="24"/>
          <w:u w:val="single"/>
        </w:rPr>
        <w:t xml:space="preserve">,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organizational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continuity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of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the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Dnister</w:t>
      </w:r>
      <w:proofErr w:type="spellEnd"/>
      <w:r w:rsidRPr="004E0A9D">
        <w:rPr>
          <w:i/>
          <w:sz w:val="24"/>
          <w:szCs w:val="24"/>
          <w:u w:val="single"/>
        </w:rPr>
        <w:t xml:space="preserve"> Hotel </w:t>
      </w:r>
      <w:proofErr w:type="spellStart"/>
      <w:r w:rsidRPr="004E0A9D">
        <w:rPr>
          <w:i/>
          <w:sz w:val="24"/>
          <w:szCs w:val="24"/>
          <w:u w:val="single"/>
        </w:rPr>
        <w:t>and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Restaurant</w:t>
      </w:r>
      <w:proofErr w:type="spellEnd"/>
      <w:r w:rsidRPr="004E0A9D">
        <w:rPr>
          <w:i/>
          <w:sz w:val="24"/>
          <w:szCs w:val="24"/>
          <w:u w:val="single"/>
        </w:rPr>
        <w:t xml:space="preserve"> </w:t>
      </w:r>
      <w:proofErr w:type="spellStart"/>
      <w:r w:rsidRPr="004E0A9D">
        <w:rPr>
          <w:i/>
          <w:sz w:val="24"/>
          <w:szCs w:val="24"/>
          <w:u w:val="single"/>
        </w:rPr>
        <w:t>Complex</w:t>
      </w:r>
      <w:proofErr w:type="spellEnd"/>
      <w:r w:rsidRPr="004E0A9D">
        <w:rPr>
          <w:i/>
          <w:sz w:val="24"/>
          <w:szCs w:val="24"/>
          <w:u w:val="single"/>
        </w:rPr>
        <w:t>.</w:t>
      </w:r>
    </w:p>
    <w:p w14:paraId="00000043" w14:textId="11672E27" w:rsidR="002D6236" w:rsidRPr="009E3F0D" w:rsidRDefault="002D6236" w:rsidP="004E0A9D">
      <w:pPr>
        <w:spacing w:line="312" w:lineRule="auto"/>
        <w:jc w:val="both"/>
        <w:rPr>
          <w:i/>
          <w:sz w:val="24"/>
          <w:szCs w:val="24"/>
          <w:u w:val="single"/>
        </w:rPr>
      </w:pPr>
    </w:p>
    <w:sectPr w:rsidR="002D6236" w:rsidRPr="009E3F0D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6"/>
    <w:rsid w:val="00001819"/>
    <w:rsid w:val="000444CF"/>
    <w:rsid w:val="001758E4"/>
    <w:rsid w:val="00267BEC"/>
    <w:rsid w:val="002D6236"/>
    <w:rsid w:val="003E5640"/>
    <w:rsid w:val="0044642C"/>
    <w:rsid w:val="004A4511"/>
    <w:rsid w:val="004E0A9D"/>
    <w:rsid w:val="005B0975"/>
    <w:rsid w:val="00635664"/>
    <w:rsid w:val="006B6E61"/>
    <w:rsid w:val="00702B22"/>
    <w:rsid w:val="00742C58"/>
    <w:rsid w:val="00746384"/>
    <w:rsid w:val="00832F42"/>
    <w:rsid w:val="00874FBF"/>
    <w:rsid w:val="00947C14"/>
    <w:rsid w:val="009E3F0D"/>
    <w:rsid w:val="00B7328B"/>
    <w:rsid w:val="00D47B08"/>
    <w:rsid w:val="00D90B29"/>
    <w:rsid w:val="00DA25B5"/>
    <w:rsid w:val="00E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9F7"/>
  <w15:docId w15:val="{FD428446-42BA-41F9-A3D2-E5A013E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9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5">
    <w:name w:val="Знак Знак Знак Знак Знак Знак Знак Знак Знак Знак Знак Знак Знак Знак Знак"/>
    <w:basedOn w:val="a"/>
    <w:rsid w:val="003E5640"/>
    <w:rPr>
      <w:rFonts w:ascii="Verdana" w:hAnsi="Verdana" w:cs="Verdana"/>
      <w:lang w:val="en-US" w:eastAsia="en-US"/>
    </w:rPr>
  </w:style>
  <w:style w:type="paragraph" w:customStyle="1" w:styleId="10">
    <w:name w:val="Без интервала1"/>
    <w:rsid w:val="00947C14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B6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B6E61"/>
    <w:rPr>
      <w:rFonts w:ascii="Courier New" w:hAnsi="Courier New" w:cs="Courier New"/>
    </w:rPr>
  </w:style>
  <w:style w:type="character" w:customStyle="1" w:styleId="y2iqfc">
    <w:name w:val="y2iqfc"/>
    <w:basedOn w:val="a0"/>
    <w:rsid w:val="006B6E61"/>
  </w:style>
  <w:style w:type="paragraph" w:styleId="20">
    <w:name w:val="Body Text 2"/>
    <w:basedOn w:val="a"/>
    <w:link w:val="21"/>
    <w:rsid w:val="00DA25B5"/>
    <w:pPr>
      <w:spacing w:line="360" w:lineRule="auto"/>
      <w:jc w:val="both"/>
    </w:pPr>
    <w:rPr>
      <w:sz w:val="28"/>
      <w:szCs w:val="28"/>
      <w:lang w:val="ru-RU" w:eastAsia="ru-RU"/>
    </w:rPr>
  </w:style>
  <w:style w:type="character" w:customStyle="1" w:styleId="21">
    <w:name w:val="Основний текст 2 Знак"/>
    <w:basedOn w:val="a0"/>
    <w:link w:val="20"/>
    <w:rsid w:val="00DA25B5"/>
    <w:rPr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5B09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6">
    <w:name w:val="List Paragraph"/>
    <w:basedOn w:val="a"/>
    <w:uiPriority w:val="34"/>
    <w:qFormat/>
    <w:rsid w:val="00D47B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702B22"/>
    <w:rPr>
      <w:b/>
      <w:sz w:val="24"/>
      <w:szCs w:val="24"/>
    </w:rPr>
  </w:style>
  <w:style w:type="paragraph" w:styleId="a7">
    <w:name w:val="Normal (Web)"/>
    <w:basedOn w:val="a"/>
    <w:uiPriority w:val="99"/>
    <w:unhideWhenUsed/>
    <w:rsid w:val="00702B22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46384"/>
    <w:pPr>
      <w:spacing w:after="100" w:line="278" w:lineRule="auto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paragraph" w:customStyle="1" w:styleId="12">
    <w:name w:val="Звичайний1"/>
    <w:rsid w:val="004A4511"/>
    <w:rPr>
      <w:snapToGrid w:val="0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5197</Words>
  <Characters>2963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Малюта</cp:lastModifiedBy>
  <cp:revision>2</cp:revision>
  <dcterms:created xsi:type="dcterms:W3CDTF">2026-06-25T17:16:00Z</dcterms:created>
  <dcterms:modified xsi:type="dcterms:W3CDTF">2026-06-25T17:16:00Z</dcterms:modified>
</cp:coreProperties>
</file>