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2"/>
      </w:tblGrid>
      <w:tr w:rsidR="00CC067F" w:rsidRPr="00CC067F" w:rsidTr="00CC067F">
        <w:tc>
          <w:tcPr>
            <w:tcW w:w="9632" w:type="dxa"/>
            <w:tcBorders>
              <w:top w:val="nil"/>
              <w:left w:val="nil"/>
              <w:bottom w:val="single" w:sz="4" w:space="0" w:color="auto"/>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k-UA" w:eastAsia="ru-RU"/>
              </w:rPr>
            </w:pPr>
            <w:r w:rsidRPr="00CC067F">
              <w:rPr>
                <w:rFonts w:ascii="Times New Roman" w:eastAsia="Times New Roman" w:hAnsi="Times New Roman" w:cs="Times New Roman"/>
                <w:b/>
                <w:sz w:val="24"/>
                <w:szCs w:val="24"/>
                <w:lang w:val="uk-UA" w:eastAsia="ru-RU"/>
              </w:rPr>
              <w:t>Міністерство освіти і науки України</w:t>
            </w:r>
          </w:p>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bCs/>
                <w:sz w:val="28"/>
                <w:szCs w:val="28"/>
                <w:lang w:val="uk-UA" w:eastAsia="ru-RU"/>
              </w:rPr>
            </w:pPr>
            <w:r w:rsidRPr="00CC067F">
              <w:rPr>
                <w:rFonts w:ascii="Times New Roman" w:eastAsia="Times New Roman" w:hAnsi="Times New Roman" w:cs="Times New Roman"/>
                <w:b/>
                <w:bCs/>
                <w:sz w:val="24"/>
                <w:szCs w:val="24"/>
                <w:lang w:val="uk-UA" w:eastAsia="ru-RU"/>
              </w:rPr>
              <w:t>Тернопільський національний технічний університет імені Івана Пулюя</w:t>
            </w:r>
          </w:p>
        </w:tc>
      </w:tr>
      <w:tr w:rsidR="00CC067F" w:rsidRPr="00CC067F" w:rsidTr="00CC067F">
        <w:tc>
          <w:tcPr>
            <w:tcW w:w="9632" w:type="dxa"/>
            <w:tcBorders>
              <w:top w:val="single" w:sz="4" w:space="0" w:color="auto"/>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16"/>
                <w:lang w:val="uk-UA" w:eastAsia="ru-RU"/>
              </w:rPr>
            </w:pPr>
          </w:p>
        </w:tc>
      </w:tr>
      <w:tr w:rsidR="00CC067F" w:rsidRPr="00CC067F" w:rsidTr="00CC067F">
        <w:tc>
          <w:tcPr>
            <w:tcW w:w="9632" w:type="dxa"/>
            <w:tcBorders>
              <w:top w:val="nil"/>
              <w:left w:val="nil"/>
              <w:bottom w:val="single" w:sz="4" w:space="0" w:color="auto"/>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Інженерії машин, споруд та технологій</w:t>
            </w:r>
          </w:p>
        </w:tc>
      </w:tr>
      <w:tr w:rsidR="00CC067F" w:rsidRPr="00CC067F" w:rsidTr="00CC067F">
        <w:tc>
          <w:tcPr>
            <w:tcW w:w="9632" w:type="dxa"/>
            <w:tcBorders>
              <w:top w:val="single" w:sz="4" w:space="0" w:color="auto"/>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val="uk-UA" w:eastAsia="ru-RU"/>
              </w:rPr>
            </w:pPr>
            <w:r w:rsidRPr="00CC067F">
              <w:rPr>
                <w:rFonts w:ascii="Times New Roman" w:eastAsia="Times New Roman" w:hAnsi="Times New Roman" w:cs="Times New Roman"/>
                <w:sz w:val="16"/>
                <w:szCs w:val="20"/>
                <w:lang w:val="uk-UA" w:eastAsia="ru-RU"/>
              </w:rPr>
              <w:t>(повна назва факультету )</w:t>
            </w:r>
          </w:p>
        </w:tc>
      </w:tr>
      <w:tr w:rsidR="00CC067F" w:rsidRPr="00CC067F" w:rsidTr="00CC067F">
        <w:tc>
          <w:tcPr>
            <w:tcW w:w="9632" w:type="dxa"/>
            <w:tcBorders>
              <w:top w:val="nil"/>
              <w:left w:val="nil"/>
              <w:bottom w:val="single" w:sz="4" w:space="0" w:color="auto"/>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bCs/>
                <w:sz w:val="24"/>
                <w:szCs w:val="24"/>
                <w:lang w:val="uk-UA" w:eastAsia="ru-RU"/>
              </w:rPr>
              <w:t>Технічної механіки та сільськогосподарських машин</w:t>
            </w:r>
            <w:r w:rsidRPr="00CC067F">
              <w:rPr>
                <w:rFonts w:ascii="Times New Roman" w:eastAsia="Times New Roman" w:hAnsi="Times New Roman" w:cs="Times New Roman"/>
                <w:sz w:val="24"/>
                <w:szCs w:val="24"/>
                <w:lang w:val="uk-UA" w:eastAsia="ru-RU"/>
              </w:rPr>
              <w:t xml:space="preserve"> </w:t>
            </w:r>
          </w:p>
        </w:tc>
      </w:tr>
      <w:tr w:rsidR="00CC067F" w:rsidRPr="00CC067F" w:rsidTr="00CC067F">
        <w:tc>
          <w:tcPr>
            <w:tcW w:w="9632" w:type="dxa"/>
            <w:tcBorders>
              <w:top w:val="single" w:sz="4" w:space="0" w:color="auto"/>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r w:rsidRPr="00CC067F">
              <w:rPr>
                <w:rFonts w:ascii="Times New Roman" w:eastAsia="Times New Roman" w:hAnsi="Times New Roman" w:cs="Times New Roman"/>
                <w:sz w:val="16"/>
                <w:szCs w:val="20"/>
                <w:lang w:val="uk-UA" w:eastAsia="ru-RU"/>
              </w:rPr>
              <w:t>(повна назва кафедри)</w:t>
            </w:r>
          </w:p>
        </w:tc>
      </w:tr>
    </w:tbl>
    <w:p w:rsidR="00CC067F" w:rsidRPr="00CC067F" w:rsidRDefault="00CC067F" w:rsidP="00CC067F">
      <w:pPr>
        <w:widowControl w:val="0"/>
        <w:suppressAutoHyphens/>
        <w:spacing w:after="0" w:line="336" w:lineRule="auto"/>
        <w:ind w:left="4962"/>
        <w:jc w:val="center"/>
        <w:outlineLvl w:val="0"/>
        <w:rPr>
          <w:rFonts w:ascii="Times New Roman" w:eastAsia="Times New Roman" w:hAnsi="Times New Roman" w:cs="Times New Roman"/>
          <w:b/>
          <w:caps/>
          <w:color w:val="000000"/>
          <w:kern w:val="28"/>
          <w:sz w:val="32"/>
          <w:szCs w:val="28"/>
          <w:lang w:val="uk-UA" w:eastAsia="ru-RU"/>
        </w:rPr>
      </w:pPr>
    </w:p>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8"/>
          <w:lang w:val="uk-UA" w:eastAsia="ru-RU"/>
        </w:rPr>
      </w:pPr>
    </w:p>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8"/>
          <w:lang w:val="uk-UA" w:eastAsia="ru-RU"/>
        </w:rPr>
      </w:pPr>
    </w:p>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8"/>
          <w:lang w:val="uk-UA" w:eastAsia="ru-RU"/>
        </w:rPr>
      </w:pPr>
    </w:p>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8"/>
          <w:lang w:val="uk-UA" w:eastAsia="ru-RU"/>
        </w:rPr>
      </w:pPr>
    </w:p>
    <w:p w:rsidR="00CC067F" w:rsidRPr="00CC067F" w:rsidRDefault="00CC067F" w:rsidP="00CC067F">
      <w:pPr>
        <w:widowControl w:val="0"/>
        <w:suppressAutoHyphens/>
        <w:spacing w:after="0" w:line="240" w:lineRule="auto"/>
        <w:ind w:left="851"/>
        <w:jc w:val="center"/>
        <w:outlineLvl w:val="1"/>
        <w:rPr>
          <w:rFonts w:ascii="Times New Roman" w:eastAsia="Times New Roman" w:hAnsi="Times New Roman" w:cs="Times New Roman"/>
          <w:b/>
          <w:bCs/>
          <w:color w:val="000000"/>
          <w:sz w:val="44"/>
          <w:szCs w:val="44"/>
          <w:lang w:val="uk-UA" w:eastAsia="ru-RU"/>
        </w:rPr>
      </w:pPr>
      <w:r w:rsidRPr="00CC067F">
        <w:rPr>
          <w:rFonts w:ascii="Times New Roman" w:eastAsia="Times New Roman" w:hAnsi="Times New Roman" w:cs="Times New Roman"/>
          <w:b/>
          <w:bCs/>
          <w:color w:val="000000"/>
          <w:sz w:val="44"/>
          <w:szCs w:val="44"/>
          <w:lang w:val="uk-UA" w:eastAsia="ru-RU"/>
        </w:rPr>
        <w:t>КВАЛІФІКАЦІЙНА РОБОТА</w:t>
      </w:r>
    </w:p>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8"/>
          <w:lang w:val="uk-UA" w:eastAsia="ru-RU"/>
        </w:rPr>
      </w:pPr>
      <w:r w:rsidRPr="00CC067F">
        <w:rPr>
          <w:rFonts w:ascii="Times New Roman" w:eastAsia="Times New Roman" w:hAnsi="Times New Roman" w:cs="Times New Roman"/>
          <w:sz w:val="28"/>
          <w:szCs w:val="28"/>
          <w:lang w:val="uk-UA" w:eastAsia="ru-RU"/>
        </w:rPr>
        <w:t>на здобуття освітнього ступеня</w:t>
      </w:r>
    </w:p>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8"/>
          <w:lang w:val="uk-UA" w:eastAsia="ru-RU"/>
        </w:rPr>
      </w:pPr>
    </w:p>
    <w:tbl>
      <w:tblPr>
        <w:tblW w:w="0" w:type="auto"/>
        <w:tblInd w:w="108" w:type="dxa"/>
        <w:tblLook w:val="04A0" w:firstRow="1" w:lastRow="0" w:firstColumn="1" w:lastColumn="0" w:noHBand="0" w:noVBand="1"/>
      </w:tblPr>
      <w:tblGrid>
        <w:gridCol w:w="1410"/>
        <w:gridCol w:w="8165"/>
      </w:tblGrid>
      <w:tr w:rsidR="00CC067F" w:rsidRPr="00CC067F" w:rsidTr="00CC067F">
        <w:tc>
          <w:tcPr>
            <w:tcW w:w="9575" w:type="dxa"/>
            <w:gridSpan w:val="2"/>
            <w:tcBorders>
              <w:bottom w:val="single" w:sz="4" w:space="0" w:color="auto"/>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bCs/>
                <w:sz w:val="28"/>
                <w:szCs w:val="28"/>
                <w:lang w:val="uk-UA" w:eastAsia="ru-RU"/>
              </w:rPr>
            </w:pPr>
            <w:r w:rsidRPr="00CC067F">
              <w:rPr>
                <w:rFonts w:ascii="Times New Roman" w:eastAsia="Times New Roman" w:hAnsi="Times New Roman" w:cs="Times New Roman"/>
                <w:sz w:val="28"/>
                <w:szCs w:val="28"/>
                <w:lang w:val="uk-UA" w:eastAsia="ru-RU"/>
              </w:rPr>
              <w:t>магістр</w:t>
            </w:r>
          </w:p>
        </w:tc>
      </w:tr>
      <w:tr w:rsidR="00CC067F" w:rsidRPr="00CC067F" w:rsidTr="00CC067F">
        <w:tc>
          <w:tcPr>
            <w:tcW w:w="9575" w:type="dxa"/>
            <w:gridSpan w:val="2"/>
            <w:tcBorders>
              <w:top w:val="single" w:sz="4" w:space="0" w:color="auto"/>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r w:rsidRPr="00CC067F">
              <w:rPr>
                <w:rFonts w:ascii="Times New Roman" w:eastAsia="Times New Roman" w:hAnsi="Times New Roman" w:cs="Times New Roman"/>
                <w:sz w:val="16"/>
                <w:szCs w:val="20"/>
                <w:lang w:val="uk-UA" w:eastAsia="ru-RU"/>
              </w:rPr>
              <w:t>(назва освітнього ступеня)</w:t>
            </w:r>
          </w:p>
        </w:tc>
      </w:tr>
      <w:tr w:rsidR="00CC067F" w:rsidRPr="00CC067F" w:rsidTr="00CC067F">
        <w:tc>
          <w:tcPr>
            <w:tcW w:w="1410" w:type="dxa"/>
            <w:shd w:val="clear" w:color="auto" w:fill="auto"/>
          </w:tcPr>
          <w:p w:rsidR="00CC067F" w:rsidRPr="00CC067F" w:rsidRDefault="00CC067F" w:rsidP="00CC067F">
            <w:pPr>
              <w:widowControl w:val="0"/>
              <w:overflowPunct w:val="0"/>
              <w:autoSpaceDE w:val="0"/>
              <w:autoSpaceDN w:val="0"/>
              <w:adjustRightInd w:val="0"/>
              <w:spacing w:after="0" w:line="240" w:lineRule="auto"/>
              <w:ind w:left="-108"/>
              <w:textAlignment w:val="baseline"/>
              <w:rPr>
                <w:rFonts w:ascii="Times New Roman" w:eastAsia="Times New Roman" w:hAnsi="Times New Roman" w:cs="Times New Roman"/>
                <w:bCs/>
                <w:sz w:val="28"/>
                <w:szCs w:val="28"/>
                <w:lang w:val="uk-UA" w:eastAsia="ru-RU"/>
              </w:rPr>
            </w:pPr>
            <w:r w:rsidRPr="00CC067F">
              <w:rPr>
                <w:rFonts w:ascii="Times New Roman" w:eastAsia="Times New Roman" w:hAnsi="Times New Roman" w:cs="Times New Roman"/>
                <w:bCs/>
                <w:sz w:val="28"/>
                <w:szCs w:val="28"/>
                <w:lang w:val="uk-UA" w:eastAsia="ru-RU"/>
              </w:rPr>
              <w:t>на тему:</w:t>
            </w:r>
          </w:p>
        </w:tc>
        <w:tc>
          <w:tcPr>
            <w:tcW w:w="8165" w:type="dxa"/>
            <w:tcBorders>
              <w:bottom w:val="single" w:sz="4" w:space="0" w:color="auto"/>
            </w:tcBorders>
            <w:shd w:val="clear" w:color="auto" w:fill="auto"/>
          </w:tcPr>
          <w:p w:rsidR="00CC067F" w:rsidRPr="00CC067F" w:rsidRDefault="00CC067F" w:rsidP="00CC067F">
            <w:pPr>
              <w:widowControl w:val="0"/>
              <w:overflowPunct w:val="0"/>
              <w:autoSpaceDE w:val="0"/>
              <w:autoSpaceDN w:val="0"/>
              <w:adjustRightInd w:val="0"/>
              <w:spacing w:after="0" w:line="240" w:lineRule="auto"/>
              <w:textAlignment w:val="baseline"/>
              <w:rPr>
                <w:rFonts w:ascii="Times New Roman" w:eastAsia="Times New Roman" w:hAnsi="Times New Roman" w:cs="Times New Roman"/>
                <w:bCs/>
                <w:sz w:val="28"/>
                <w:szCs w:val="28"/>
                <w:lang w:val="uk-UA" w:eastAsia="ru-RU"/>
              </w:rPr>
            </w:pPr>
            <w:r w:rsidRPr="00CC067F">
              <w:rPr>
                <w:rFonts w:ascii="Times New Roman" w:eastAsia="Times New Roman" w:hAnsi="Times New Roman" w:cs="Times New Roman"/>
                <w:sz w:val="28"/>
                <w:szCs w:val="28"/>
                <w:lang w:val="uk-UA" w:eastAsia="ru-RU"/>
              </w:rPr>
              <w:t>Обґрунтування параметрів малогабаритної дробарки для</w:t>
            </w:r>
          </w:p>
        </w:tc>
      </w:tr>
      <w:tr w:rsidR="00CC067F" w:rsidRPr="00CC067F" w:rsidTr="00CC067F">
        <w:trPr>
          <w:trHeight w:val="345"/>
        </w:trPr>
        <w:tc>
          <w:tcPr>
            <w:tcW w:w="9575" w:type="dxa"/>
            <w:gridSpan w:val="2"/>
            <w:tcBorders>
              <w:bottom w:val="single" w:sz="4" w:space="0" w:color="auto"/>
            </w:tcBorders>
            <w:shd w:val="clear" w:color="auto" w:fill="auto"/>
          </w:tcPr>
          <w:p w:rsidR="00CC067F" w:rsidRPr="00CC067F" w:rsidRDefault="00CC067F" w:rsidP="00CC067F">
            <w:pPr>
              <w:widowControl w:val="0"/>
              <w:overflowPunct w:val="0"/>
              <w:autoSpaceDE w:val="0"/>
              <w:autoSpaceDN w:val="0"/>
              <w:adjustRightInd w:val="0"/>
              <w:spacing w:after="0" w:line="240" w:lineRule="auto"/>
              <w:ind w:left="1512"/>
              <w:textAlignment w:val="baseline"/>
              <w:rPr>
                <w:rFonts w:ascii="Times New Roman" w:eastAsia="Times New Roman" w:hAnsi="Times New Roman" w:cs="Times New Roman"/>
                <w:bCs/>
                <w:sz w:val="28"/>
                <w:szCs w:val="28"/>
                <w:lang w:val="uk-UA" w:eastAsia="ru-RU"/>
              </w:rPr>
            </w:pPr>
            <w:r w:rsidRPr="00CC067F">
              <w:rPr>
                <w:rFonts w:ascii="Times New Roman" w:eastAsia="Times New Roman" w:hAnsi="Times New Roman" w:cs="Times New Roman"/>
                <w:sz w:val="28"/>
                <w:szCs w:val="28"/>
                <w:lang w:val="uk-UA" w:eastAsia="ru-RU"/>
              </w:rPr>
              <w:t xml:space="preserve">подрібнення фуражного зерна з дослідженням енергетичної </w:t>
            </w:r>
          </w:p>
        </w:tc>
      </w:tr>
      <w:tr w:rsidR="00CC067F" w:rsidRPr="00CC067F" w:rsidTr="00CC067F">
        <w:tc>
          <w:tcPr>
            <w:tcW w:w="9575" w:type="dxa"/>
            <w:gridSpan w:val="2"/>
            <w:tcBorders>
              <w:top w:val="single" w:sz="4" w:space="0" w:color="auto"/>
              <w:bottom w:val="single" w:sz="4" w:space="0" w:color="auto"/>
            </w:tcBorders>
            <w:shd w:val="clear" w:color="auto" w:fill="auto"/>
          </w:tcPr>
          <w:p w:rsidR="00CC067F" w:rsidRPr="00CC067F" w:rsidRDefault="00CC067F" w:rsidP="00CC067F">
            <w:pPr>
              <w:widowControl w:val="0"/>
              <w:overflowPunct w:val="0"/>
              <w:autoSpaceDE w:val="0"/>
              <w:autoSpaceDN w:val="0"/>
              <w:adjustRightInd w:val="0"/>
              <w:spacing w:after="0" w:line="240" w:lineRule="auto"/>
              <w:ind w:left="1512"/>
              <w:textAlignment w:val="baseline"/>
              <w:rPr>
                <w:rFonts w:ascii="Times New Roman" w:eastAsia="Times New Roman" w:hAnsi="Times New Roman" w:cs="Times New Roman"/>
                <w:b/>
                <w:bCs/>
                <w:sz w:val="28"/>
                <w:szCs w:val="28"/>
                <w:lang w:val="uk-UA" w:eastAsia="ru-RU"/>
              </w:rPr>
            </w:pPr>
            <w:r w:rsidRPr="00CC067F">
              <w:rPr>
                <w:rFonts w:ascii="Times New Roman" w:eastAsia="Times New Roman" w:hAnsi="Times New Roman" w:cs="Times New Roman"/>
                <w:sz w:val="28"/>
                <w:szCs w:val="28"/>
                <w:lang w:val="uk-UA" w:eastAsia="ru-RU"/>
              </w:rPr>
              <w:t>ефективності</w:t>
            </w:r>
          </w:p>
        </w:tc>
      </w:tr>
    </w:tbl>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val="uk-UA" w:eastAsia="ru-RU"/>
        </w:rPr>
      </w:pPr>
    </w:p>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val="uk-UA" w:eastAsia="ru-RU"/>
        </w:rPr>
      </w:pPr>
    </w:p>
    <w:tbl>
      <w:tblPr>
        <w:tblW w:w="0" w:type="auto"/>
        <w:tblInd w:w="38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620"/>
        <w:gridCol w:w="450"/>
        <w:gridCol w:w="810"/>
        <w:gridCol w:w="450"/>
        <w:gridCol w:w="180"/>
        <w:gridCol w:w="810"/>
        <w:gridCol w:w="810"/>
        <w:gridCol w:w="1015"/>
      </w:tblGrid>
      <w:tr w:rsidR="00CC067F" w:rsidRPr="00CC067F" w:rsidTr="00CC067F">
        <w:tc>
          <w:tcPr>
            <w:tcW w:w="2880" w:type="dxa"/>
            <w:gridSpan w:val="3"/>
            <w:tcBorders>
              <w:top w:val="nil"/>
              <w:left w:val="nil"/>
              <w:bottom w:val="nil"/>
              <w:right w:val="nil"/>
            </w:tcBorders>
            <w:shd w:val="clear" w:color="auto" w:fill="auto"/>
            <w:vAlign w:val="bottom"/>
          </w:tcPr>
          <w:p w:rsidR="00CC067F" w:rsidRPr="00CC067F" w:rsidRDefault="00CC067F" w:rsidP="00CC067F">
            <w:pPr>
              <w:widowControl w:val="0"/>
              <w:overflowPunct w:val="0"/>
              <w:autoSpaceDE w:val="0"/>
              <w:autoSpaceDN w:val="0"/>
              <w:adjustRightInd w:val="0"/>
              <w:spacing w:before="120" w:after="0" w:line="240" w:lineRule="auto"/>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Виконав(ла): студент(ка)</w:t>
            </w:r>
          </w:p>
        </w:tc>
        <w:tc>
          <w:tcPr>
            <w:tcW w:w="630" w:type="dxa"/>
            <w:gridSpan w:val="2"/>
            <w:tcBorders>
              <w:top w:val="nil"/>
              <w:left w:val="nil"/>
              <w:bottom w:val="single" w:sz="4" w:space="0" w:color="auto"/>
              <w:right w:val="nil"/>
            </w:tcBorders>
            <w:shd w:val="clear" w:color="auto" w:fill="auto"/>
            <w:vAlign w:val="bottom"/>
          </w:tcPr>
          <w:p w:rsidR="00CC067F" w:rsidRPr="00CC067F" w:rsidRDefault="00CC067F" w:rsidP="00CC067F">
            <w:pPr>
              <w:widowControl w:val="0"/>
              <w:overflowPunct w:val="0"/>
              <w:autoSpaceDE w:val="0"/>
              <w:autoSpaceDN w:val="0"/>
              <w:adjustRightInd w:val="0"/>
              <w:spacing w:before="120"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22</w:t>
            </w:r>
          </w:p>
        </w:tc>
        <w:tc>
          <w:tcPr>
            <w:tcW w:w="810" w:type="dxa"/>
            <w:tcBorders>
              <w:top w:val="nil"/>
              <w:left w:val="nil"/>
              <w:bottom w:val="nil"/>
              <w:right w:val="nil"/>
            </w:tcBorders>
            <w:shd w:val="clear" w:color="auto" w:fill="auto"/>
            <w:vAlign w:val="bottom"/>
          </w:tcPr>
          <w:p w:rsidR="00CC067F" w:rsidRPr="00CC067F" w:rsidRDefault="00CC067F" w:rsidP="00CC067F">
            <w:pPr>
              <w:widowControl w:val="0"/>
              <w:overflowPunct w:val="0"/>
              <w:autoSpaceDE w:val="0"/>
              <w:autoSpaceDN w:val="0"/>
              <w:adjustRightInd w:val="0"/>
              <w:spacing w:before="120" w:after="0" w:line="240" w:lineRule="auto"/>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курсу,</w:t>
            </w:r>
          </w:p>
        </w:tc>
        <w:tc>
          <w:tcPr>
            <w:tcW w:w="810" w:type="dxa"/>
            <w:tcBorders>
              <w:top w:val="nil"/>
              <w:left w:val="nil"/>
              <w:bottom w:val="nil"/>
              <w:right w:val="nil"/>
            </w:tcBorders>
            <w:shd w:val="clear" w:color="auto" w:fill="auto"/>
            <w:vAlign w:val="bottom"/>
          </w:tcPr>
          <w:p w:rsidR="00CC067F" w:rsidRPr="00CC067F" w:rsidRDefault="00CC067F" w:rsidP="00CC067F">
            <w:pPr>
              <w:widowControl w:val="0"/>
              <w:overflowPunct w:val="0"/>
              <w:autoSpaceDE w:val="0"/>
              <w:autoSpaceDN w:val="0"/>
              <w:adjustRightInd w:val="0"/>
              <w:spacing w:before="120"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групи</w:t>
            </w:r>
          </w:p>
        </w:tc>
        <w:tc>
          <w:tcPr>
            <w:tcW w:w="1015" w:type="dxa"/>
            <w:tcBorders>
              <w:top w:val="nil"/>
              <w:left w:val="nil"/>
              <w:bottom w:val="single" w:sz="4" w:space="0" w:color="auto"/>
              <w:right w:val="nil"/>
            </w:tcBorders>
            <w:shd w:val="clear" w:color="auto" w:fill="auto"/>
            <w:vAlign w:val="bottom"/>
          </w:tcPr>
          <w:p w:rsidR="00CC067F" w:rsidRPr="00CC067F" w:rsidRDefault="00CC067F" w:rsidP="00CC067F">
            <w:pPr>
              <w:widowControl w:val="0"/>
              <w:overflowPunct w:val="0"/>
              <w:autoSpaceDE w:val="0"/>
              <w:autoSpaceDN w:val="0"/>
              <w:adjustRightInd w:val="0"/>
              <w:spacing w:before="120"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МГм-61</w:t>
            </w:r>
          </w:p>
        </w:tc>
      </w:tr>
      <w:tr w:rsidR="00CC067F" w:rsidRPr="00CC067F" w:rsidTr="00CC067F">
        <w:tc>
          <w:tcPr>
            <w:tcW w:w="1620" w:type="dxa"/>
            <w:tcBorders>
              <w:top w:val="nil"/>
              <w:left w:val="nil"/>
              <w:bottom w:val="nil"/>
              <w:right w:val="nil"/>
            </w:tcBorders>
            <w:shd w:val="clear" w:color="auto" w:fill="auto"/>
            <w:vAlign w:val="bottom"/>
          </w:tcPr>
          <w:p w:rsidR="00CC067F" w:rsidRPr="00CC067F" w:rsidRDefault="00CC067F" w:rsidP="00CC067F">
            <w:pPr>
              <w:widowControl w:val="0"/>
              <w:overflowPunct w:val="0"/>
              <w:autoSpaceDE w:val="0"/>
              <w:autoSpaceDN w:val="0"/>
              <w:adjustRightInd w:val="0"/>
              <w:spacing w:before="120" w:after="0" w:line="240" w:lineRule="auto"/>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 xml:space="preserve">спеціальності </w:t>
            </w:r>
          </w:p>
        </w:tc>
        <w:tc>
          <w:tcPr>
            <w:tcW w:w="4525" w:type="dxa"/>
            <w:gridSpan w:val="7"/>
            <w:tcBorders>
              <w:top w:val="nil"/>
              <w:left w:val="nil"/>
              <w:bottom w:val="single" w:sz="4" w:space="0" w:color="auto"/>
              <w:right w:val="nil"/>
            </w:tcBorders>
            <w:shd w:val="clear" w:color="auto" w:fill="auto"/>
            <w:vAlign w:val="bottom"/>
          </w:tcPr>
          <w:p w:rsidR="00CC067F" w:rsidRPr="00CC067F" w:rsidRDefault="00CC067F" w:rsidP="00CC067F">
            <w:pPr>
              <w:widowControl w:val="0"/>
              <w:overflowPunct w:val="0"/>
              <w:autoSpaceDE w:val="0"/>
              <w:autoSpaceDN w:val="0"/>
              <w:adjustRightInd w:val="0"/>
              <w:spacing w:before="120" w:after="0" w:line="240" w:lineRule="auto"/>
              <w:jc w:val="center"/>
              <w:textAlignment w:val="baseline"/>
              <w:rPr>
                <w:rFonts w:ascii="Times New Roman" w:eastAsia="Times New Roman" w:hAnsi="Times New Roman" w:cs="Times New Roman"/>
                <w:sz w:val="28"/>
                <w:szCs w:val="28"/>
                <w:lang w:val="uk-UA" w:eastAsia="ru-RU"/>
              </w:rPr>
            </w:pPr>
            <w:r w:rsidRPr="00CC067F">
              <w:rPr>
                <w:rFonts w:ascii="Times New Roman" w:eastAsia="Times New Roman" w:hAnsi="Times New Roman" w:cs="Times New Roman"/>
                <w:sz w:val="28"/>
                <w:szCs w:val="28"/>
                <w:lang w:val="uk-UA" w:eastAsia="ru-RU"/>
              </w:rPr>
              <w:t>208 Агроінженерія</w:t>
            </w:r>
          </w:p>
        </w:tc>
      </w:tr>
      <w:tr w:rsidR="00CC067F" w:rsidRPr="00CC067F" w:rsidTr="00CC067F">
        <w:tc>
          <w:tcPr>
            <w:tcW w:w="6145" w:type="dxa"/>
            <w:gridSpan w:val="8"/>
            <w:tcBorders>
              <w:top w:val="nil"/>
              <w:left w:val="nil"/>
              <w:bottom w:val="single" w:sz="4" w:space="0" w:color="auto"/>
              <w:right w:val="nil"/>
            </w:tcBorders>
            <w:shd w:val="clear" w:color="auto" w:fill="auto"/>
            <w:vAlign w:val="bottom"/>
          </w:tcPr>
          <w:p w:rsidR="00CC067F" w:rsidRPr="00CC067F" w:rsidRDefault="00CC067F" w:rsidP="00CC067F">
            <w:pPr>
              <w:widowControl w:val="0"/>
              <w:overflowPunct w:val="0"/>
              <w:autoSpaceDE w:val="0"/>
              <w:autoSpaceDN w:val="0"/>
              <w:adjustRightInd w:val="0"/>
              <w:spacing w:before="120" w:after="0" w:line="240" w:lineRule="auto"/>
              <w:jc w:val="center"/>
              <w:textAlignment w:val="baseline"/>
              <w:rPr>
                <w:rFonts w:ascii="Times New Roman" w:eastAsia="Times New Roman" w:hAnsi="Times New Roman" w:cs="Times New Roman"/>
                <w:sz w:val="28"/>
                <w:szCs w:val="20"/>
                <w:lang w:val="uk-UA" w:eastAsia="ru-RU"/>
              </w:rPr>
            </w:pPr>
          </w:p>
        </w:tc>
      </w:tr>
      <w:tr w:rsidR="00CC067F" w:rsidRPr="00CC067F" w:rsidTr="00CC067F">
        <w:tc>
          <w:tcPr>
            <w:tcW w:w="6145" w:type="dxa"/>
            <w:gridSpan w:val="8"/>
            <w:tcBorders>
              <w:top w:val="single" w:sz="4" w:space="0" w:color="auto"/>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val="uk-UA" w:eastAsia="ru-RU"/>
              </w:rPr>
            </w:pPr>
            <w:r w:rsidRPr="00CC067F">
              <w:rPr>
                <w:rFonts w:ascii="Times New Roman" w:eastAsia="Times New Roman" w:hAnsi="Times New Roman" w:cs="Times New Roman"/>
                <w:sz w:val="16"/>
                <w:szCs w:val="20"/>
                <w:lang w:val="uk-UA" w:eastAsia="ru-RU"/>
              </w:rPr>
              <w:t>(шифр і назва спеціальності)</w:t>
            </w:r>
          </w:p>
        </w:tc>
      </w:tr>
      <w:tr w:rsidR="00CC067F" w:rsidRPr="00CC067F" w:rsidTr="00CC067F">
        <w:tc>
          <w:tcPr>
            <w:tcW w:w="2070" w:type="dxa"/>
            <w:gridSpan w:val="2"/>
            <w:tcBorders>
              <w:top w:val="nil"/>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val="uk-UA" w:eastAsia="ru-RU"/>
              </w:rPr>
            </w:pPr>
          </w:p>
        </w:tc>
        <w:tc>
          <w:tcPr>
            <w:tcW w:w="1260" w:type="dxa"/>
            <w:gridSpan w:val="2"/>
            <w:tcBorders>
              <w:top w:val="nil"/>
              <w:left w:val="nil"/>
              <w:bottom w:val="single" w:sz="4" w:space="0" w:color="auto"/>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val="uk-UA" w:eastAsia="ru-RU"/>
              </w:rPr>
            </w:pPr>
          </w:p>
        </w:tc>
        <w:tc>
          <w:tcPr>
            <w:tcW w:w="180" w:type="dxa"/>
            <w:tcBorders>
              <w:top w:val="nil"/>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val="uk-UA" w:eastAsia="ru-RU"/>
              </w:rPr>
            </w:pPr>
          </w:p>
        </w:tc>
        <w:tc>
          <w:tcPr>
            <w:tcW w:w="2635" w:type="dxa"/>
            <w:gridSpan w:val="3"/>
            <w:tcBorders>
              <w:top w:val="nil"/>
              <w:left w:val="nil"/>
              <w:bottom w:val="single" w:sz="4" w:space="0" w:color="auto"/>
              <w:right w:val="nil"/>
            </w:tcBorders>
            <w:shd w:val="clear" w:color="auto" w:fill="auto"/>
            <w:vAlign w:val="bottom"/>
          </w:tcPr>
          <w:p w:rsidR="00CC067F" w:rsidRPr="00CC067F" w:rsidRDefault="00CC067F" w:rsidP="00CC067F">
            <w:pPr>
              <w:widowControl w:val="0"/>
              <w:overflowPunct w:val="0"/>
              <w:autoSpaceDE w:val="0"/>
              <w:autoSpaceDN w:val="0"/>
              <w:adjustRightInd w:val="0"/>
              <w:spacing w:before="120"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Ратуш А.Є.</w:t>
            </w:r>
          </w:p>
        </w:tc>
      </w:tr>
      <w:tr w:rsidR="00CC067F" w:rsidRPr="00CC067F" w:rsidTr="00CC067F">
        <w:tc>
          <w:tcPr>
            <w:tcW w:w="2070" w:type="dxa"/>
            <w:gridSpan w:val="2"/>
            <w:tcBorders>
              <w:top w:val="nil"/>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p>
        </w:tc>
        <w:tc>
          <w:tcPr>
            <w:tcW w:w="1260" w:type="dxa"/>
            <w:gridSpan w:val="2"/>
            <w:tcBorders>
              <w:top w:val="single" w:sz="4" w:space="0" w:color="auto"/>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r w:rsidRPr="00CC067F">
              <w:rPr>
                <w:rFonts w:ascii="Times New Roman" w:eastAsia="Times New Roman" w:hAnsi="Times New Roman" w:cs="Times New Roman"/>
                <w:sz w:val="16"/>
                <w:szCs w:val="20"/>
                <w:lang w:val="uk-UA" w:eastAsia="ru-RU"/>
              </w:rPr>
              <w:t>(підпис)</w:t>
            </w:r>
          </w:p>
        </w:tc>
        <w:tc>
          <w:tcPr>
            <w:tcW w:w="180" w:type="dxa"/>
            <w:tcBorders>
              <w:top w:val="nil"/>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val="uk-UA" w:eastAsia="ru-RU"/>
              </w:rPr>
            </w:pPr>
          </w:p>
        </w:tc>
        <w:tc>
          <w:tcPr>
            <w:tcW w:w="2635" w:type="dxa"/>
            <w:gridSpan w:val="3"/>
            <w:tcBorders>
              <w:top w:val="single" w:sz="4" w:space="0" w:color="auto"/>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val="uk-UA" w:eastAsia="ru-RU"/>
              </w:rPr>
            </w:pPr>
            <w:r w:rsidRPr="00CC067F">
              <w:rPr>
                <w:rFonts w:ascii="Times New Roman" w:eastAsia="Times New Roman" w:hAnsi="Times New Roman" w:cs="Times New Roman"/>
                <w:sz w:val="16"/>
                <w:szCs w:val="20"/>
                <w:lang w:val="uk-UA" w:eastAsia="ru-RU"/>
              </w:rPr>
              <w:t>(прізвище та ініціали)</w:t>
            </w:r>
          </w:p>
        </w:tc>
      </w:tr>
      <w:tr w:rsidR="00CC067F" w:rsidRPr="00CC067F" w:rsidTr="00CC067F">
        <w:tc>
          <w:tcPr>
            <w:tcW w:w="6145" w:type="dxa"/>
            <w:gridSpan w:val="8"/>
            <w:tcBorders>
              <w:top w:val="nil"/>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p>
        </w:tc>
      </w:tr>
      <w:tr w:rsidR="00CC067F" w:rsidRPr="00CC067F" w:rsidTr="00CC067F">
        <w:tc>
          <w:tcPr>
            <w:tcW w:w="2070" w:type="dxa"/>
            <w:gridSpan w:val="2"/>
            <w:tcBorders>
              <w:top w:val="nil"/>
              <w:left w:val="nil"/>
              <w:bottom w:val="nil"/>
              <w:right w:val="nil"/>
            </w:tcBorders>
            <w:shd w:val="clear" w:color="auto" w:fill="auto"/>
            <w:vAlign w:val="bottom"/>
          </w:tcPr>
          <w:p w:rsidR="00CC067F" w:rsidRPr="00CC067F" w:rsidRDefault="00CC067F" w:rsidP="00CC067F">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Керівник</w:t>
            </w:r>
          </w:p>
        </w:tc>
        <w:tc>
          <w:tcPr>
            <w:tcW w:w="1260" w:type="dxa"/>
            <w:gridSpan w:val="2"/>
            <w:tcBorders>
              <w:top w:val="nil"/>
              <w:left w:val="nil"/>
              <w:bottom w:val="single" w:sz="4" w:space="0" w:color="auto"/>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p>
        </w:tc>
        <w:tc>
          <w:tcPr>
            <w:tcW w:w="180" w:type="dxa"/>
            <w:tcBorders>
              <w:top w:val="nil"/>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p>
        </w:tc>
        <w:tc>
          <w:tcPr>
            <w:tcW w:w="2635" w:type="dxa"/>
            <w:gridSpan w:val="3"/>
            <w:tcBorders>
              <w:top w:val="nil"/>
              <w:left w:val="nil"/>
              <w:bottom w:val="single" w:sz="4" w:space="0" w:color="auto"/>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Цьонь Г.Б.</w:t>
            </w:r>
          </w:p>
        </w:tc>
      </w:tr>
      <w:tr w:rsidR="00CC067F" w:rsidRPr="00CC067F" w:rsidTr="00CC067F">
        <w:tc>
          <w:tcPr>
            <w:tcW w:w="2070" w:type="dxa"/>
            <w:gridSpan w:val="2"/>
            <w:tcBorders>
              <w:top w:val="nil"/>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uk-UA" w:eastAsia="ru-RU"/>
              </w:rPr>
            </w:pPr>
          </w:p>
        </w:tc>
        <w:tc>
          <w:tcPr>
            <w:tcW w:w="1260" w:type="dxa"/>
            <w:gridSpan w:val="2"/>
            <w:tcBorders>
              <w:top w:val="single" w:sz="4" w:space="0" w:color="auto"/>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r w:rsidRPr="00CC067F">
              <w:rPr>
                <w:rFonts w:ascii="Times New Roman" w:eastAsia="Times New Roman" w:hAnsi="Times New Roman" w:cs="Times New Roman"/>
                <w:sz w:val="16"/>
                <w:szCs w:val="20"/>
                <w:lang w:val="uk-UA" w:eastAsia="ru-RU"/>
              </w:rPr>
              <w:t>(підпис)</w:t>
            </w:r>
          </w:p>
        </w:tc>
        <w:tc>
          <w:tcPr>
            <w:tcW w:w="180" w:type="dxa"/>
            <w:tcBorders>
              <w:top w:val="nil"/>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p>
        </w:tc>
        <w:tc>
          <w:tcPr>
            <w:tcW w:w="2635" w:type="dxa"/>
            <w:gridSpan w:val="3"/>
            <w:tcBorders>
              <w:top w:val="single" w:sz="4" w:space="0" w:color="auto"/>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r w:rsidRPr="00CC067F">
              <w:rPr>
                <w:rFonts w:ascii="Times New Roman" w:eastAsia="Times New Roman" w:hAnsi="Times New Roman" w:cs="Times New Roman"/>
                <w:sz w:val="16"/>
                <w:szCs w:val="20"/>
                <w:lang w:val="uk-UA" w:eastAsia="ru-RU"/>
              </w:rPr>
              <w:t>(прізвище та ініціали)</w:t>
            </w:r>
          </w:p>
        </w:tc>
      </w:tr>
      <w:tr w:rsidR="00CC067F" w:rsidRPr="00CC067F" w:rsidTr="00CC067F">
        <w:tc>
          <w:tcPr>
            <w:tcW w:w="2070" w:type="dxa"/>
            <w:gridSpan w:val="2"/>
            <w:tcBorders>
              <w:top w:val="nil"/>
              <w:left w:val="nil"/>
              <w:bottom w:val="nil"/>
              <w:right w:val="nil"/>
            </w:tcBorders>
            <w:shd w:val="clear" w:color="auto" w:fill="auto"/>
            <w:vAlign w:val="bottom"/>
          </w:tcPr>
          <w:p w:rsidR="00CC067F" w:rsidRPr="00CC067F" w:rsidRDefault="00CC067F" w:rsidP="00CC067F">
            <w:pPr>
              <w:widowControl w:val="0"/>
              <w:overflowPunct w:val="0"/>
              <w:autoSpaceDE w:val="0"/>
              <w:autoSpaceDN w:val="0"/>
              <w:adjustRightInd w:val="0"/>
              <w:spacing w:before="120" w:after="0" w:line="240" w:lineRule="auto"/>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Нормоконтроль</w:t>
            </w:r>
          </w:p>
        </w:tc>
        <w:tc>
          <w:tcPr>
            <w:tcW w:w="1260" w:type="dxa"/>
            <w:gridSpan w:val="2"/>
            <w:tcBorders>
              <w:top w:val="nil"/>
              <w:left w:val="nil"/>
              <w:right w:val="nil"/>
            </w:tcBorders>
            <w:shd w:val="clear" w:color="auto" w:fill="auto"/>
            <w:vAlign w:val="bottom"/>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p>
        </w:tc>
        <w:tc>
          <w:tcPr>
            <w:tcW w:w="180" w:type="dxa"/>
            <w:tcBorders>
              <w:top w:val="nil"/>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p>
        </w:tc>
        <w:tc>
          <w:tcPr>
            <w:tcW w:w="2635" w:type="dxa"/>
            <w:gridSpan w:val="3"/>
            <w:tcBorders>
              <w:top w:val="nil"/>
              <w:left w:val="nil"/>
              <w:right w:val="nil"/>
            </w:tcBorders>
            <w:shd w:val="clear" w:color="auto" w:fill="auto"/>
            <w:vAlign w:val="bottom"/>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Сташків М.Я.</w:t>
            </w:r>
          </w:p>
        </w:tc>
      </w:tr>
      <w:tr w:rsidR="00CC067F" w:rsidRPr="00CC067F" w:rsidTr="00CC067F">
        <w:tc>
          <w:tcPr>
            <w:tcW w:w="2070" w:type="dxa"/>
            <w:gridSpan w:val="2"/>
            <w:tcBorders>
              <w:top w:val="nil"/>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uk-UA" w:eastAsia="ru-RU"/>
              </w:rPr>
            </w:pPr>
          </w:p>
        </w:tc>
        <w:tc>
          <w:tcPr>
            <w:tcW w:w="1260" w:type="dxa"/>
            <w:gridSpan w:val="2"/>
            <w:tcBorders>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r w:rsidRPr="00CC067F">
              <w:rPr>
                <w:rFonts w:ascii="Times New Roman" w:eastAsia="Times New Roman" w:hAnsi="Times New Roman" w:cs="Times New Roman"/>
                <w:sz w:val="16"/>
                <w:szCs w:val="20"/>
                <w:lang w:val="uk-UA" w:eastAsia="ru-RU"/>
              </w:rPr>
              <w:t>(підпис)</w:t>
            </w:r>
          </w:p>
        </w:tc>
        <w:tc>
          <w:tcPr>
            <w:tcW w:w="180" w:type="dxa"/>
            <w:tcBorders>
              <w:top w:val="nil"/>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p>
        </w:tc>
        <w:tc>
          <w:tcPr>
            <w:tcW w:w="2635" w:type="dxa"/>
            <w:gridSpan w:val="3"/>
            <w:tcBorders>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r w:rsidRPr="00CC067F">
              <w:rPr>
                <w:rFonts w:ascii="Times New Roman" w:eastAsia="Times New Roman" w:hAnsi="Times New Roman" w:cs="Times New Roman"/>
                <w:sz w:val="16"/>
                <w:szCs w:val="20"/>
                <w:lang w:val="uk-UA" w:eastAsia="ru-RU"/>
              </w:rPr>
              <w:t>(прізвище та ініціали)</w:t>
            </w:r>
          </w:p>
        </w:tc>
      </w:tr>
      <w:tr w:rsidR="00CC067F" w:rsidRPr="00CC067F" w:rsidTr="00CC067F">
        <w:tc>
          <w:tcPr>
            <w:tcW w:w="2070" w:type="dxa"/>
            <w:gridSpan w:val="2"/>
            <w:tcBorders>
              <w:top w:val="nil"/>
              <w:left w:val="nil"/>
              <w:bottom w:val="nil"/>
              <w:right w:val="nil"/>
            </w:tcBorders>
            <w:shd w:val="clear" w:color="auto" w:fill="auto"/>
            <w:vAlign w:val="bottom"/>
          </w:tcPr>
          <w:p w:rsidR="00CC067F" w:rsidRPr="00CC067F" w:rsidRDefault="00CC067F" w:rsidP="00CC067F">
            <w:pPr>
              <w:widowControl w:val="0"/>
              <w:overflowPunct w:val="0"/>
              <w:autoSpaceDE w:val="0"/>
              <w:autoSpaceDN w:val="0"/>
              <w:adjustRightInd w:val="0"/>
              <w:spacing w:before="120" w:after="0" w:line="240" w:lineRule="auto"/>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Завідувач кафедри</w:t>
            </w:r>
          </w:p>
        </w:tc>
        <w:tc>
          <w:tcPr>
            <w:tcW w:w="1260" w:type="dxa"/>
            <w:gridSpan w:val="2"/>
            <w:tcBorders>
              <w:top w:val="nil"/>
              <w:left w:val="nil"/>
              <w:right w:val="nil"/>
            </w:tcBorders>
            <w:shd w:val="clear" w:color="auto" w:fill="auto"/>
            <w:vAlign w:val="bottom"/>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p>
        </w:tc>
        <w:tc>
          <w:tcPr>
            <w:tcW w:w="180" w:type="dxa"/>
            <w:tcBorders>
              <w:top w:val="nil"/>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p>
        </w:tc>
        <w:tc>
          <w:tcPr>
            <w:tcW w:w="2635" w:type="dxa"/>
            <w:gridSpan w:val="3"/>
            <w:tcBorders>
              <w:top w:val="nil"/>
              <w:left w:val="nil"/>
              <w:right w:val="nil"/>
            </w:tcBorders>
            <w:shd w:val="clear" w:color="auto" w:fill="auto"/>
            <w:vAlign w:val="bottom"/>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Бабій А.В.</w:t>
            </w:r>
          </w:p>
        </w:tc>
      </w:tr>
      <w:tr w:rsidR="00CC067F" w:rsidRPr="00CC067F" w:rsidTr="00CC067F">
        <w:tc>
          <w:tcPr>
            <w:tcW w:w="2070" w:type="dxa"/>
            <w:gridSpan w:val="2"/>
            <w:tcBorders>
              <w:top w:val="nil"/>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uk-UA" w:eastAsia="ru-RU"/>
              </w:rPr>
            </w:pPr>
          </w:p>
        </w:tc>
        <w:tc>
          <w:tcPr>
            <w:tcW w:w="1260" w:type="dxa"/>
            <w:gridSpan w:val="2"/>
            <w:tcBorders>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r w:rsidRPr="00CC067F">
              <w:rPr>
                <w:rFonts w:ascii="Times New Roman" w:eastAsia="Times New Roman" w:hAnsi="Times New Roman" w:cs="Times New Roman"/>
                <w:sz w:val="16"/>
                <w:szCs w:val="20"/>
                <w:lang w:val="uk-UA" w:eastAsia="ru-RU"/>
              </w:rPr>
              <w:t>(підпис)</w:t>
            </w:r>
          </w:p>
        </w:tc>
        <w:tc>
          <w:tcPr>
            <w:tcW w:w="180" w:type="dxa"/>
            <w:tcBorders>
              <w:top w:val="nil"/>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p>
        </w:tc>
        <w:tc>
          <w:tcPr>
            <w:tcW w:w="2635" w:type="dxa"/>
            <w:gridSpan w:val="3"/>
            <w:tcBorders>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r w:rsidRPr="00CC067F">
              <w:rPr>
                <w:rFonts w:ascii="Times New Roman" w:eastAsia="Times New Roman" w:hAnsi="Times New Roman" w:cs="Times New Roman"/>
                <w:sz w:val="16"/>
                <w:szCs w:val="20"/>
                <w:lang w:val="uk-UA" w:eastAsia="ru-RU"/>
              </w:rPr>
              <w:t>(прізвище та ініціали)</w:t>
            </w:r>
          </w:p>
        </w:tc>
      </w:tr>
      <w:tr w:rsidR="00CC067F" w:rsidRPr="00CC067F" w:rsidTr="00CC067F">
        <w:tc>
          <w:tcPr>
            <w:tcW w:w="2070" w:type="dxa"/>
            <w:gridSpan w:val="2"/>
            <w:tcBorders>
              <w:top w:val="nil"/>
              <w:left w:val="nil"/>
              <w:bottom w:val="nil"/>
              <w:right w:val="nil"/>
            </w:tcBorders>
            <w:shd w:val="clear" w:color="auto" w:fill="auto"/>
            <w:vAlign w:val="bottom"/>
          </w:tcPr>
          <w:p w:rsidR="00CC067F" w:rsidRPr="00CC067F" w:rsidRDefault="00CC067F" w:rsidP="00CC067F">
            <w:pPr>
              <w:widowControl w:val="0"/>
              <w:overflowPunct w:val="0"/>
              <w:autoSpaceDE w:val="0"/>
              <w:autoSpaceDN w:val="0"/>
              <w:adjustRightInd w:val="0"/>
              <w:spacing w:before="120" w:after="0" w:line="240" w:lineRule="auto"/>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Рецензент</w:t>
            </w:r>
          </w:p>
        </w:tc>
        <w:tc>
          <w:tcPr>
            <w:tcW w:w="1260" w:type="dxa"/>
            <w:gridSpan w:val="2"/>
            <w:tcBorders>
              <w:top w:val="nil"/>
              <w:left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p>
        </w:tc>
        <w:tc>
          <w:tcPr>
            <w:tcW w:w="180" w:type="dxa"/>
            <w:tcBorders>
              <w:top w:val="nil"/>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p>
        </w:tc>
        <w:tc>
          <w:tcPr>
            <w:tcW w:w="2635" w:type="dxa"/>
            <w:gridSpan w:val="3"/>
            <w:tcBorders>
              <w:top w:val="nil"/>
              <w:left w:val="nil"/>
              <w:right w:val="nil"/>
            </w:tcBorders>
            <w:shd w:val="clear" w:color="auto" w:fill="auto"/>
            <w:vAlign w:val="bottom"/>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Гупка А.Б.</w:t>
            </w:r>
          </w:p>
        </w:tc>
      </w:tr>
      <w:tr w:rsidR="00CC067F" w:rsidRPr="00CC067F" w:rsidTr="00CC067F">
        <w:tc>
          <w:tcPr>
            <w:tcW w:w="2070" w:type="dxa"/>
            <w:gridSpan w:val="2"/>
            <w:tcBorders>
              <w:top w:val="nil"/>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16"/>
                <w:szCs w:val="20"/>
                <w:lang w:val="uk-UA" w:eastAsia="ru-RU"/>
              </w:rPr>
            </w:pPr>
          </w:p>
        </w:tc>
        <w:tc>
          <w:tcPr>
            <w:tcW w:w="1260" w:type="dxa"/>
            <w:gridSpan w:val="2"/>
            <w:tcBorders>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r w:rsidRPr="00CC067F">
              <w:rPr>
                <w:rFonts w:ascii="Times New Roman" w:eastAsia="Times New Roman" w:hAnsi="Times New Roman" w:cs="Times New Roman"/>
                <w:sz w:val="16"/>
                <w:szCs w:val="20"/>
                <w:lang w:val="uk-UA" w:eastAsia="ru-RU"/>
              </w:rPr>
              <w:t>(підпис)</w:t>
            </w:r>
          </w:p>
        </w:tc>
        <w:tc>
          <w:tcPr>
            <w:tcW w:w="180" w:type="dxa"/>
            <w:tcBorders>
              <w:top w:val="nil"/>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p>
        </w:tc>
        <w:tc>
          <w:tcPr>
            <w:tcW w:w="2635" w:type="dxa"/>
            <w:gridSpan w:val="3"/>
            <w:tcBorders>
              <w:left w:val="nil"/>
              <w:bottom w:val="nil"/>
              <w:right w:val="nil"/>
            </w:tcBorders>
            <w:shd w:val="clear" w:color="auto" w:fill="auto"/>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0"/>
                <w:lang w:val="uk-UA" w:eastAsia="ru-RU"/>
              </w:rPr>
            </w:pPr>
            <w:r w:rsidRPr="00CC067F">
              <w:rPr>
                <w:rFonts w:ascii="Times New Roman" w:eastAsia="Times New Roman" w:hAnsi="Times New Roman" w:cs="Times New Roman"/>
                <w:sz w:val="16"/>
                <w:szCs w:val="20"/>
                <w:lang w:val="uk-UA" w:eastAsia="ru-RU"/>
              </w:rPr>
              <w:t>(прізвище та ініціали)</w:t>
            </w:r>
          </w:p>
        </w:tc>
      </w:tr>
    </w:tbl>
    <w:p w:rsidR="00CC067F" w:rsidRPr="00CC067F" w:rsidRDefault="00CC067F" w:rsidP="00CC067F">
      <w:pPr>
        <w:widowControl w:val="0"/>
        <w:overflowPunct w:val="0"/>
        <w:autoSpaceDE w:val="0"/>
        <w:autoSpaceDN w:val="0"/>
        <w:adjustRightInd w:val="0"/>
        <w:spacing w:after="0" w:line="240" w:lineRule="auto"/>
        <w:jc w:val="right"/>
        <w:textAlignment w:val="baseline"/>
        <w:rPr>
          <w:rFonts w:ascii="Times New Roman" w:eastAsia="Times New Roman" w:hAnsi="Times New Roman" w:cs="Times New Roman"/>
          <w:sz w:val="28"/>
          <w:szCs w:val="20"/>
          <w:lang w:val="uk-UA" w:eastAsia="ru-RU"/>
        </w:rPr>
      </w:pPr>
    </w:p>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val="uk-UA" w:eastAsia="ru-RU"/>
        </w:rPr>
      </w:pPr>
      <w:r w:rsidRPr="00CC067F">
        <w:rPr>
          <w:rFonts w:ascii="Times New Roman" w:eastAsia="Times New Roman" w:hAnsi="Times New Roman" w:cs="Times New Roman"/>
          <w:sz w:val="28"/>
          <w:szCs w:val="20"/>
          <w:lang w:val="uk-UA" w:eastAsia="ru-RU"/>
        </w:rPr>
        <w:t>Тернопіль</w:t>
      </w:r>
    </w:p>
    <w:p w:rsid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8"/>
          <w:szCs w:val="28"/>
          <w:lang w:val="uk-UA" w:eastAsia="uk-UA"/>
        </w:rPr>
      </w:pPr>
      <w:r w:rsidRPr="00CC067F">
        <w:rPr>
          <w:rFonts w:ascii="Times New Roman" w:eastAsia="Times New Roman" w:hAnsi="Times New Roman" w:cs="Times New Roman"/>
          <w:sz w:val="28"/>
          <w:szCs w:val="20"/>
          <w:lang w:val="uk-UA" w:eastAsia="ru-RU"/>
        </w:rPr>
        <w:t>2025</w:t>
      </w:r>
      <w:r>
        <w:rPr>
          <w:b/>
          <w:sz w:val="28"/>
          <w:szCs w:val="28"/>
        </w:rPr>
        <w:br w:type="page"/>
      </w:r>
    </w:p>
    <w:tbl>
      <w:tblPr>
        <w:tblW w:w="9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76"/>
        <w:gridCol w:w="3544"/>
        <w:gridCol w:w="1750"/>
        <w:gridCol w:w="1260"/>
        <w:gridCol w:w="270"/>
        <w:gridCol w:w="1825"/>
      </w:tblGrid>
      <w:tr w:rsidR="00CC067F" w:rsidRPr="00CC067F" w:rsidTr="00CC067F">
        <w:trPr>
          <w:jc w:val="center"/>
        </w:trPr>
        <w:tc>
          <w:tcPr>
            <w:tcW w:w="9925" w:type="dxa"/>
            <w:gridSpan w:val="6"/>
            <w:tcBorders>
              <w:top w:val="nil"/>
              <w:left w:val="nil"/>
              <w:bottom w:val="single" w:sz="4" w:space="0" w:color="auto"/>
              <w:right w:val="nil"/>
            </w:tcBorders>
            <w:shd w:val="clear" w:color="auto" w:fill="auto"/>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0"/>
                <w:lang w:val="uk-UA" w:eastAsia="ru-RU"/>
              </w:rPr>
            </w:pPr>
            <w:r w:rsidRPr="00CC067F">
              <w:rPr>
                <w:rFonts w:ascii="Times New Roman" w:eastAsia="Times New Roman" w:hAnsi="Times New Roman" w:cs="Times New Roman"/>
                <w:sz w:val="28"/>
                <w:szCs w:val="20"/>
                <w:lang w:val="uk-UA" w:eastAsia="ru-RU"/>
              </w:rPr>
              <w:lastRenderedPageBreak/>
              <w:br w:type="page"/>
            </w:r>
            <w:r w:rsidRPr="00CC067F">
              <w:rPr>
                <w:rFonts w:ascii="Times New Roman" w:eastAsia="Times New Roman" w:hAnsi="Times New Roman" w:cs="Times New Roman"/>
                <w:sz w:val="24"/>
                <w:szCs w:val="20"/>
                <w:lang w:val="uk-UA" w:eastAsia="ru-RU"/>
              </w:rPr>
              <w:t>Міністерство освіти і науки України</w:t>
            </w:r>
          </w:p>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bCs/>
                <w:sz w:val="28"/>
                <w:szCs w:val="28"/>
                <w:lang w:val="uk-UA" w:eastAsia="ru-RU"/>
              </w:rPr>
            </w:pPr>
            <w:r w:rsidRPr="00CC067F">
              <w:rPr>
                <w:rFonts w:ascii="Times New Roman" w:eastAsia="Times New Roman" w:hAnsi="Times New Roman" w:cs="Times New Roman"/>
                <w:b/>
                <w:bCs/>
                <w:sz w:val="24"/>
                <w:szCs w:val="28"/>
                <w:lang w:val="uk-UA" w:eastAsia="ru-RU"/>
              </w:rPr>
              <w:t>Тернопільський національний технічний університет імені Івана Пулюя</w:t>
            </w:r>
          </w:p>
        </w:tc>
      </w:tr>
      <w:tr w:rsidR="00CC067F" w:rsidRPr="00CC067F" w:rsidTr="00CC067F">
        <w:trPr>
          <w:jc w:val="center"/>
        </w:trPr>
        <w:tc>
          <w:tcPr>
            <w:tcW w:w="9925" w:type="dxa"/>
            <w:gridSpan w:val="6"/>
            <w:tcBorders>
              <w:top w:val="single" w:sz="4" w:space="0" w:color="auto"/>
              <w:left w:val="nil"/>
              <w:bottom w:val="nil"/>
              <w:right w:val="nil"/>
            </w:tcBorders>
            <w:shd w:val="clear" w:color="auto" w:fill="auto"/>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16"/>
                <w:lang w:val="uk-UA" w:eastAsia="ru-RU"/>
              </w:rPr>
            </w:pPr>
          </w:p>
        </w:tc>
      </w:tr>
      <w:tr w:rsidR="00CC067F" w:rsidRPr="00CC067F" w:rsidTr="00CC067F">
        <w:trPr>
          <w:jc w:val="center"/>
        </w:trPr>
        <w:tc>
          <w:tcPr>
            <w:tcW w:w="1276" w:type="dxa"/>
            <w:tcBorders>
              <w:top w:val="nil"/>
              <w:left w:val="nil"/>
              <w:bottom w:val="nil"/>
              <w:right w:val="nil"/>
            </w:tcBorders>
            <w:shd w:val="clear" w:color="auto" w:fill="auto"/>
            <w:vAlign w:val="bottom"/>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8"/>
                <w:szCs w:val="20"/>
                <w:lang w:val="uk-UA" w:eastAsia="ru-RU"/>
              </w:rPr>
            </w:pPr>
            <w:r w:rsidRPr="00CC067F">
              <w:rPr>
                <w:rFonts w:ascii="Times New Roman" w:eastAsia="Times New Roman" w:hAnsi="Times New Roman" w:cs="Times New Roman"/>
                <w:bCs/>
                <w:sz w:val="24"/>
                <w:szCs w:val="20"/>
                <w:lang w:val="uk-UA" w:eastAsia="ru-RU"/>
              </w:rPr>
              <w:t>Факультет</w:t>
            </w:r>
          </w:p>
        </w:tc>
        <w:tc>
          <w:tcPr>
            <w:tcW w:w="8649" w:type="dxa"/>
            <w:gridSpan w:val="5"/>
            <w:tcBorders>
              <w:top w:val="nil"/>
              <w:left w:val="nil"/>
              <w:bottom w:val="single" w:sz="4" w:space="0" w:color="auto"/>
              <w:right w:val="nil"/>
            </w:tcBorders>
            <w:shd w:val="clear" w:color="auto" w:fill="auto"/>
            <w:vAlign w:val="bottom"/>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lang w:val="uk-UA" w:eastAsia="ru-RU"/>
              </w:rPr>
            </w:pPr>
            <w:r w:rsidRPr="00CC067F">
              <w:rPr>
                <w:rFonts w:ascii="Times New Roman" w:eastAsia="Times New Roman" w:hAnsi="Times New Roman" w:cs="Times New Roman"/>
                <w:sz w:val="24"/>
                <w:szCs w:val="20"/>
                <w:lang w:val="uk-UA" w:eastAsia="ru-RU"/>
              </w:rPr>
              <w:t xml:space="preserve"> </w:t>
            </w:r>
            <w:r w:rsidRPr="00CC067F">
              <w:rPr>
                <w:rFonts w:ascii="Times New Roman" w:eastAsia="Times New Roman" w:hAnsi="Times New Roman" w:cs="Times New Roman"/>
                <w:sz w:val="24"/>
                <w:szCs w:val="24"/>
                <w:lang w:val="uk-UA" w:eastAsia="ru-RU"/>
              </w:rPr>
              <w:t>Інженерії машин, споруд та технологій</w:t>
            </w:r>
          </w:p>
        </w:tc>
      </w:tr>
      <w:tr w:rsidR="00CC067F" w:rsidRPr="00CC067F" w:rsidTr="00CC067F">
        <w:trPr>
          <w:jc w:val="center"/>
        </w:trPr>
        <w:tc>
          <w:tcPr>
            <w:tcW w:w="1276" w:type="dxa"/>
            <w:tcBorders>
              <w:top w:val="nil"/>
              <w:left w:val="nil"/>
              <w:bottom w:val="nil"/>
              <w:right w:val="nil"/>
            </w:tcBorders>
            <w:shd w:val="clear" w:color="auto" w:fill="auto"/>
            <w:vAlign w:val="bottom"/>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bCs/>
                <w:sz w:val="16"/>
                <w:szCs w:val="16"/>
                <w:lang w:val="uk-UA" w:eastAsia="ru-RU"/>
              </w:rPr>
            </w:pPr>
          </w:p>
        </w:tc>
        <w:tc>
          <w:tcPr>
            <w:tcW w:w="8649" w:type="dxa"/>
            <w:gridSpan w:val="5"/>
            <w:tcBorders>
              <w:top w:val="single" w:sz="4" w:space="0" w:color="auto"/>
              <w:left w:val="nil"/>
              <w:bottom w:val="nil"/>
              <w:right w:val="nil"/>
            </w:tcBorders>
            <w:shd w:val="clear" w:color="auto" w:fill="auto"/>
            <w:vAlign w:val="bottom"/>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16"/>
                <w:lang w:val="uk-UA" w:eastAsia="ru-RU"/>
              </w:rPr>
            </w:pPr>
            <w:r w:rsidRPr="00CC067F">
              <w:rPr>
                <w:rFonts w:ascii="Times New Roman" w:eastAsia="Times New Roman" w:hAnsi="Times New Roman" w:cs="Times New Roman"/>
                <w:sz w:val="16"/>
                <w:szCs w:val="16"/>
                <w:lang w:val="uk-UA" w:eastAsia="ru-RU"/>
              </w:rPr>
              <w:t>(повна назва факультету)</w:t>
            </w:r>
          </w:p>
        </w:tc>
      </w:tr>
      <w:tr w:rsidR="00CC067F" w:rsidRPr="00CC067F" w:rsidTr="00CC067F">
        <w:trPr>
          <w:jc w:val="center"/>
        </w:trPr>
        <w:tc>
          <w:tcPr>
            <w:tcW w:w="1276" w:type="dxa"/>
            <w:tcBorders>
              <w:top w:val="nil"/>
              <w:left w:val="nil"/>
              <w:bottom w:val="nil"/>
              <w:right w:val="nil"/>
            </w:tcBorders>
            <w:shd w:val="clear" w:color="auto" w:fill="auto"/>
            <w:vAlign w:val="bottom"/>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bCs/>
                <w:sz w:val="24"/>
                <w:szCs w:val="20"/>
                <w:lang w:val="uk-UA" w:eastAsia="ru-RU"/>
              </w:rPr>
            </w:pPr>
            <w:r w:rsidRPr="00CC067F">
              <w:rPr>
                <w:rFonts w:ascii="Times New Roman" w:eastAsia="Times New Roman" w:hAnsi="Times New Roman" w:cs="Times New Roman"/>
                <w:bCs/>
                <w:sz w:val="24"/>
                <w:szCs w:val="20"/>
                <w:lang w:val="uk-UA" w:eastAsia="ru-RU"/>
              </w:rPr>
              <w:t>Кафедра</w:t>
            </w:r>
          </w:p>
        </w:tc>
        <w:tc>
          <w:tcPr>
            <w:tcW w:w="8649" w:type="dxa"/>
            <w:gridSpan w:val="5"/>
            <w:tcBorders>
              <w:top w:val="nil"/>
              <w:left w:val="nil"/>
              <w:bottom w:val="single" w:sz="4" w:space="0" w:color="auto"/>
              <w:right w:val="nil"/>
            </w:tcBorders>
            <w:shd w:val="clear" w:color="auto" w:fill="auto"/>
            <w:vAlign w:val="bottom"/>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lang w:val="uk-UA" w:eastAsia="ru-RU"/>
              </w:rPr>
            </w:pPr>
            <w:r w:rsidRPr="00CC067F">
              <w:rPr>
                <w:rFonts w:ascii="Times New Roman" w:eastAsia="Times New Roman" w:hAnsi="Times New Roman" w:cs="Times New Roman"/>
                <w:sz w:val="24"/>
                <w:szCs w:val="20"/>
                <w:lang w:val="uk-UA" w:eastAsia="ru-RU"/>
              </w:rPr>
              <w:t xml:space="preserve"> </w:t>
            </w:r>
            <w:r w:rsidRPr="00CC067F">
              <w:rPr>
                <w:rFonts w:ascii="Times New Roman" w:eastAsia="Times New Roman" w:hAnsi="Times New Roman" w:cs="Times New Roman"/>
                <w:bCs/>
                <w:sz w:val="24"/>
                <w:szCs w:val="24"/>
                <w:lang w:val="uk-UA" w:eastAsia="ru-RU"/>
              </w:rPr>
              <w:t>Технічної механіки та сільськогосподарських машин</w:t>
            </w:r>
          </w:p>
        </w:tc>
      </w:tr>
      <w:tr w:rsidR="00CC067F" w:rsidRPr="00CC067F" w:rsidTr="00CC067F">
        <w:trPr>
          <w:jc w:val="center"/>
        </w:trPr>
        <w:tc>
          <w:tcPr>
            <w:tcW w:w="1276" w:type="dxa"/>
            <w:tcBorders>
              <w:top w:val="nil"/>
              <w:left w:val="nil"/>
              <w:bottom w:val="nil"/>
              <w:right w:val="nil"/>
            </w:tcBorders>
            <w:shd w:val="clear" w:color="auto" w:fill="auto"/>
            <w:vAlign w:val="bottom"/>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bCs/>
                <w:sz w:val="16"/>
                <w:szCs w:val="16"/>
                <w:lang w:val="uk-UA" w:eastAsia="ru-RU"/>
              </w:rPr>
            </w:pPr>
          </w:p>
        </w:tc>
        <w:tc>
          <w:tcPr>
            <w:tcW w:w="8649" w:type="dxa"/>
            <w:gridSpan w:val="5"/>
            <w:tcBorders>
              <w:top w:val="single" w:sz="4" w:space="0" w:color="auto"/>
              <w:left w:val="nil"/>
              <w:bottom w:val="nil"/>
              <w:right w:val="nil"/>
            </w:tcBorders>
            <w:shd w:val="clear" w:color="auto" w:fill="auto"/>
            <w:vAlign w:val="bottom"/>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16"/>
                <w:lang w:val="uk-UA" w:eastAsia="ru-RU"/>
              </w:rPr>
            </w:pPr>
            <w:r w:rsidRPr="00CC067F">
              <w:rPr>
                <w:rFonts w:ascii="Times New Roman" w:eastAsia="Times New Roman" w:hAnsi="Times New Roman" w:cs="Times New Roman"/>
                <w:sz w:val="16"/>
                <w:szCs w:val="16"/>
                <w:lang w:val="uk-UA" w:eastAsia="ru-RU"/>
              </w:rPr>
              <w:t>(повна назва кафедри)</w:t>
            </w:r>
          </w:p>
        </w:tc>
      </w:tr>
      <w:tr w:rsidR="00CC067F" w:rsidRPr="00CC067F" w:rsidTr="00CC067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Ex>
        <w:trPr>
          <w:trHeight w:val="20"/>
          <w:jc w:val="center"/>
        </w:trPr>
        <w:tc>
          <w:tcPr>
            <w:tcW w:w="4820" w:type="dxa"/>
            <w:gridSpan w:val="2"/>
            <w:vAlign w:val="bottom"/>
          </w:tcPr>
          <w:p w:rsidR="00CC067F" w:rsidRPr="00CC067F" w:rsidRDefault="00CC067F" w:rsidP="00CC067F">
            <w:pPr>
              <w:overflowPunct w:val="0"/>
              <w:autoSpaceDE w:val="0"/>
              <w:autoSpaceDN w:val="0"/>
              <w:adjustRightInd w:val="0"/>
              <w:spacing w:after="0" w:line="288" w:lineRule="auto"/>
              <w:textAlignment w:val="baseline"/>
              <w:rPr>
                <w:rFonts w:ascii="Times New Roman" w:eastAsia="Times New Roman" w:hAnsi="Times New Roman" w:cs="Times New Roman"/>
                <w:sz w:val="10"/>
                <w:szCs w:val="10"/>
                <w:lang w:val="uk-UA" w:eastAsia="ru-RU"/>
              </w:rPr>
            </w:pPr>
          </w:p>
        </w:tc>
        <w:tc>
          <w:tcPr>
            <w:tcW w:w="5105" w:type="dxa"/>
            <w:gridSpan w:val="4"/>
            <w:vAlign w:val="center"/>
          </w:tcPr>
          <w:p w:rsidR="00CC067F" w:rsidRPr="00CC067F" w:rsidRDefault="00CC067F" w:rsidP="00CC067F">
            <w:pPr>
              <w:overflowPunct w:val="0"/>
              <w:autoSpaceDE w:val="0"/>
              <w:autoSpaceDN w:val="0"/>
              <w:adjustRightInd w:val="0"/>
              <w:spacing w:after="0" w:line="288" w:lineRule="auto"/>
              <w:jc w:val="center"/>
              <w:textAlignment w:val="baseline"/>
              <w:rPr>
                <w:rFonts w:ascii="Times New Roman" w:eastAsia="Times New Roman" w:hAnsi="Times New Roman" w:cs="Times New Roman"/>
                <w:sz w:val="10"/>
                <w:szCs w:val="10"/>
                <w:lang w:val="uk-UA" w:eastAsia="ru-RU"/>
              </w:rPr>
            </w:pPr>
          </w:p>
        </w:tc>
      </w:tr>
      <w:tr w:rsidR="00CC067F" w:rsidRPr="00CC067F" w:rsidTr="00CC067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Ex>
        <w:trPr>
          <w:trHeight w:val="293"/>
          <w:jc w:val="center"/>
        </w:trPr>
        <w:tc>
          <w:tcPr>
            <w:tcW w:w="4820" w:type="dxa"/>
            <w:gridSpan w:val="2"/>
            <w:vAlign w:val="bottom"/>
          </w:tcPr>
          <w:p w:rsidR="00CC067F" w:rsidRPr="00CC067F" w:rsidRDefault="00CC067F" w:rsidP="00CC067F">
            <w:pPr>
              <w:overflowPunct w:val="0"/>
              <w:autoSpaceDE w:val="0"/>
              <w:autoSpaceDN w:val="0"/>
              <w:adjustRightInd w:val="0"/>
              <w:spacing w:after="0" w:line="288" w:lineRule="auto"/>
              <w:textAlignment w:val="baseline"/>
              <w:rPr>
                <w:rFonts w:ascii="Times New Roman" w:eastAsia="Times New Roman" w:hAnsi="Times New Roman" w:cs="Times New Roman"/>
                <w:sz w:val="28"/>
                <w:szCs w:val="20"/>
                <w:lang w:val="uk-UA" w:eastAsia="ru-RU"/>
              </w:rPr>
            </w:pPr>
          </w:p>
        </w:tc>
        <w:tc>
          <w:tcPr>
            <w:tcW w:w="1750" w:type="dxa"/>
            <w:vAlign w:val="bottom"/>
          </w:tcPr>
          <w:p w:rsidR="00CC067F" w:rsidRPr="00CC067F" w:rsidRDefault="00CC067F" w:rsidP="00CC067F">
            <w:pPr>
              <w:overflowPunct w:val="0"/>
              <w:autoSpaceDE w:val="0"/>
              <w:autoSpaceDN w:val="0"/>
              <w:adjustRightInd w:val="0"/>
              <w:spacing w:after="0" w:line="288" w:lineRule="auto"/>
              <w:ind w:right="108"/>
              <w:jc w:val="right"/>
              <w:textAlignment w:val="baseline"/>
              <w:rPr>
                <w:rFonts w:ascii="Times New Roman" w:eastAsia="Times New Roman" w:hAnsi="Times New Roman" w:cs="Times New Roman"/>
                <w:sz w:val="24"/>
                <w:szCs w:val="24"/>
                <w:lang w:val="uk-UA" w:eastAsia="ru-RU"/>
              </w:rPr>
            </w:pPr>
          </w:p>
        </w:tc>
        <w:tc>
          <w:tcPr>
            <w:tcW w:w="3355" w:type="dxa"/>
            <w:gridSpan w:val="3"/>
            <w:vAlign w:val="bottom"/>
          </w:tcPr>
          <w:p w:rsidR="00CC067F" w:rsidRPr="00CC067F" w:rsidRDefault="00CC067F" w:rsidP="00CC067F">
            <w:pPr>
              <w:overflowPunct w:val="0"/>
              <w:autoSpaceDE w:val="0"/>
              <w:autoSpaceDN w:val="0"/>
              <w:adjustRightInd w:val="0"/>
              <w:spacing w:after="0" w:line="288" w:lineRule="auto"/>
              <w:ind w:left="92"/>
              <w:textAlignment w:val="baseline"/>
              <w:rPr>
                <w:rFonts w:ascii="Times New Roman" w:eastAsia="Times New Roman" w:hAnsi="Times New Roman" w:cs="Times New Roman"/>
                <w:sz w:val="28"/>
                <w:szCs w:val="20"/>
                <w:lang w:val="uk-UA" w:eastAsia="ru-RU"/>
              </w:rPr>
            </w:pPr>
            <w:r w:rsidRPr="00CC067F">
              <w:rPr>
                <w:rFonts w:ascii="Times New Roman" w:eastAsia="Times New Roman" w:hAnsi="Times New Roman" w:cs="Times New Roman"/>
                <w:sz w:val="24"/>
                <w:szCs w:val="24"/>
                <w:lang w:val="uk-UA" w:eastAsia="ru-RU"/>
              </w:rPr>
              <w:t>ЗАТВЕРДЖУЮ</w:t>
            </w:r>
          </w:p>
        </w:tc>
      </w:tr>
      <w:tr w:rsidR="00CC067F" w:rsidRPr="00CC067F" w:rsidTr="00CC067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Ex>
        <w:trPr>
          <w:trHeight w:val="293"/>
          <w:jc w:val="center"/>
        </w:trPr>
        <w:tc>
          <w:tcPr>
            <w:tcW w:w="4820" w:type="dxa"/>
            <w:gridSpan w:val="2"/>
            <w:vAlign w:val="bottom"/>
          </w:tcPr>
          <w:p w:rsidR="00CC067F" w:rsidRPr="00CC067F" w:rsidRDefault="00CC067F" w:rsidP="00CC067F">
            <w:pPr>
              <w:overflowPunct w:val="0"/>
              <w:autoSpaceDE w:val="0"/>
              <w:autoSpaceDN w:val="0"/>
              <w:adjustRightInd w:val="0"/>
              <w:spacing w:after="0" w:line="288" w:lineRule="auto"/>
              <w:textAlignment w:val="baseline"/>
              <w:rPr>
                <w:rFonts w:ascii="Times New Roman" w:eastAsia="Times New Roman" w:hAnsi="Times New Roman" w:cs="Times New Roman"/>
                <w:sz w:val="28"/>
                <w:szCs w:val="20"/>
                <w:lang w:val="uk-UA" w:eastAsia="ru-RU"/>
              </w:rPr>
            </w:pPr>
          </w:p>
        </w:tc>
        <w:tc>
          <w:tcPr>
            <w:tcW w:w="1750" w:type="dxa"/>
            <w:vAlign w:val="bottom"/>
          </w:tcPr>
          <w:p w:rsidR="00CC067F" w:rsidRPr="00CC067F" w:rsidRDefault="00CC067F" w:rsidP="00CC067F">
            <w:pPr>
              <w:overflowPunct w:val="0"/>
              <w:autoSpaceDE w:val="0"/>
              <w:autoSpaceDN w:val="0"/>
              <w:adjustRightInd w:val="0"/>
              <w:spacing w:after="0" w:line="288" w:lineRule="auto"/>
              <w:ind w:right="108"/>
              <w:jc w:val="right"/>
              <w:textAlignment w:val="baseline"/>
              <w:rPr>
                <w:rFonts w:ascii="Times New Roman" w:eastAsia="Times New Roman" w:hAnsi="Times New Roman" w:cs="Times New Roman"/>
                <w:sz w:val="24"/>
                <w:szCs w:val="24"/>
                <w:lang w:val="uk-UA" w:eastAsia="ru-RU"/>
              </w:rPr>
            </w:pPr>
          </w:p>
        </w:tc>
        <w:tc>
          <w:tcPr>
            <w:tcW w:w="3355" w:type="dxa"/>
            <w:gridSpan w:val="3"/>
            <w:vAlign w:val="bottom"/>
          </w:tcPr>
          <w:p w:rsidR="00CC067F" w:rsidRPr="00CC067F" w:rsidRDefault="00CC067F" w:rsidP="00CC067F">
            <w:pPr>
              <w:overflowPunct w:val="0"/>
              <w:autoSpaceDE w:val="0"/>
              <w:autoSpaceDN w:val="0"/>
              <w:adjustRightInd w:val="0"/>
              <w:spacing w:after="0" w:line="288" w:lineRule="auto"/>
              <w:ind w:left="92"/>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Завідувач кафедри</w:t>
            </w:r>
          </w:p>
        </w:tc>
      </w:tr>
      <w:tr w:rsidR="00CC067F" w:rsidRPr="00CC067F" w:rsidTr="00CC067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Ex>
        <w:trPr>
          <w:trHeight w:val="293"/>
          <w:jc w:val="center"/>
        </w:trPr>
        <w:tc>
          <w:tcPr>
            <w:tcW w:w="4820" w:type="dxa"/>
            <w:gridSpan w:val="2"/>
            <w:vAlign w:val="bottom"/>
          </w:tcPr>
          <w:p w:rsidR="00CC067F" w:rsidRPr="00CC067F" w:rsidRDefault="00CC067F" w:rsidP="00CC067F">
            <w:pPr>
              <w:overflowPunct w:val="0"/>
              <w:autoSpaceDE w:val="0"/>
              <w:autoSpaceDN w:val="0"/>
              <w:adjustRightInd w:val="0"/>
              <w:spacing w:after="0" w:line="288" w:lineRule="auto"/>
              <w:textAlignment w:val="baseline"/>
              <w:rPr>
                <w:rFonts w:ascii="Times New Roman" w:eastAsia="Times New Roman" w:hAnsi="Times New Roman" w:cs="Times New Roman"/>
                <w:sz w:val="24"/>
                <w:szCs w:val="24"/>
                <w:lang w:val="uk-UA" w:eastAsia="ru-RU"/>
              </w:rPr>
            </w:pPr>
          </w:p>
        </w:tc>
        <w:tc>
          <w:tcPr>
            <w:tcW w:w="1750" w:type="dxa"/>
            <w:vAlign w:val="bottom"/>
          </w:tcPr>
          <w:p w:rsidR="00CC067F" w:rsidRPr="00CC067F" w:rsidRDefault="00CC067F" w:rsidP="00CC067F">
            <w:pPr>
              <w:overflowPunct w:val="0"/>
              <w:autoSpaceDE w:val="0"/>
              <w:autoSpaceDN w:val="0"/>
              <w:adjustRightInd w:val="0"/>
              <w:spacing w:after="0" w:line="288" w:lineRule="auto"/>
              <w:ind w:right="108"/>
              <w:jc w:val="right"/>
              <w:textAlignment w:val="baseline"/>
              <w:rPr>
                <w:rFonts w:ascii="Times New Roman" w:eastAsia="Times New Roman" w:hAnsi="Times New Roman" w:cs="Times New Roman"/>
                <w:sz w:val="24"/>
                <w:szCs w:val="24"/>
                <w:lang w:val="uk-UA" w:eastAsia="ru-RU"/>
              </w:rPr>
            </w:pPr>
          </w:p>
        </w:tc>
        <w:tc>
          <w:tcPr>
            <w:tcW w:w="1260" w:type="dxa"/>
            <w:tcBorders>
              <w:bottom w:val="single" w:sz="4" w:space="0" w:color="auto"/>
            </w:tcBorders>
            <w:vAlign w:val="center"/>
          </w:tcPr>
          <w:p w:rsidR="00CC067F" w:rsidRPr="00CC067F" w:rsidRDefault="00CC067F" w:rsidP="00CC067F">
            <w:pPr>
              <w:overflowPunct w:val="0"/>
              <w:autoSpaceDE w:val="0"/>
              <w:autoSpaceDN w:val="0"/>
              <w:adjustRightInd w:val="0"/>
              <w:spacing w:after="0" w:line="288" w:lineRule="auto"/>
              <w:ind w:left="92"/>
              <w:textAlignment w:val="baseline"/>
              <w:rPr>
                <w:rFonts w:ascii="Times New Roman" w:eastAsia="Times New Roman" w:hAnsi="Times New Roman" w:cs="Times New Roman"/>
                <w:sz w:val="24"/>
                <w:szCs w:val="24"/>
                <w:lang w:val="uk-UA" w:eastAsia="ru-RU"/>
              </w:rPr>
            </w:pPr>
          </w:p>
        </w:tc>
        <w:tc>
          <w:tcPr>
            <w:tcW w:w="270" w:type="dxa"/>
            <w:vAlign w:val="center"/>
          </w:tcPr>
          <w:p w:rsidR="00CC067F" w:rsidRPr="00CC067F" w:rsidRDefault="00CC067F" w:rsidP="00CC067F">
            <w:pPr>
              <w:overflowPunct w:val="0"/>
              <w:autoSpaceDE w:val="0"/>
              <w:autoSpaceDN w:val="0"/>
              <w:adjustRightInd w:val="0"/>
              <w:spacing w:after="0" w:line="288" w:lineRule="auto"/>
              <w:ind w:left="92"/>
              <w:textAlignment w:val="baseline"/>
              <w:rPr>
                <w:rFonts w:ascii="Times New Roman" w:eastAsia="Times New Roman" w:hAnsi="Times New Roman" w:cs="Times New Roman"/>
                <w:i/>
                <w:sz w:val="24"/>
                <w:szCs w:val="24"/>
                <w:lang w:val="uk-UA" w:eastAsia="ru-RU"/>
              </w:rPr>
            </w:pPr>
          </w:p>
        </w:tc>
        <w:tc>
          <w:tcPr>
            <w:tcW w:w="1825" w:type="dxa"/>
            <w:tcBorders>
              <w:bottom w:val="single" w:sz="4" w:space="0" w:color="auto"/>
            </w:tcBorders>
            <w:vAlign w:val="center"/>
          </w:tcPr>
          <w:p w:rsidR="00CC067F" w:rsidRPr="00CC067F" w:rsidRDefault="00CC067F" w:rsidP="00CC067F">
            <w:pPr>
              <w:overflowPunct w:val="0"/>
              <w:autoSpaceDE w:val="0"/>
              <w:autoSpaceDN w:val="0"/>
              <w:adjustRightInd w:val="0"/>
              <w:spacing w:after="0" w:line="288" w:lineRule="auto"/>
              <w:ind w:left="92"/>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Бабій А.В.</w:t>
            </w:r>
          </w:p>
        </w:tc>
      </w:tr>
      <w:tr w:rsidR="00CC067F" w:rsidRPr="00CC067F" w:rsidTr="00CC067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Ex>
        <w:trPr>
          <w:trHeight w:val="108"/>
          <w:jc w:val="center"/>
        </w:trPr>
        <w:tc>
          <w:tcPr>
            <w:tcW w:w="4820" w:type="dxa"/>
            <w:gridSpan w:val="2"/>
            <w:vAlign w:val="bottom"/>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16"/>
                <w:szCs w:val="16"/>
                <w:lang w:val="uk-UA" w:eastAsia="ru-RU"/>
              </w:rPr>
            </w:pPr>
          </w:p>
        </w:tc>
        <w:tc>
          <w:tcPr>
            <w:tcW w:w="1750" w:type="dxa"/>
            <w:vAlign w:val="bottom"/>
          </w:tcPr>
          <w:p w:rsidR="00CC067F" w:rsidRPr="00CC067F" w:rsidRDefault="00CC067F" w:rsidP="00CC067F">
            <w:pPr>
              <w:overflowPunct w:val="0"/>
              <w:autoSpaceDE w:val="0"/>
              <w:autoSpaceDN w:val="0"/>
              <w:adjustRightInd w:val="0"/>
              <w:spacing w:after="0" w:line="240" w:lineRule="auto"/>
              <w:ind w:right="108"/>
              <w:jc w:val="right"/>
              <w:textAlignment w:val="baseline"/>
              <w:rPr>
                <w:rFonts w:ascii="Times New Roman" w:eastAsia="Times New Roman" w:hAnsi="Times New Roman" w:cs="Times New Roman"/>
                <w:sz w:val="16"/>
                <w:szCs w:val="16"/>
                <w:lang w:val="uk-UA" w:eastAsia="ru-RU"/>
              </w:rPr>
            </w:pPr>
          </w:p>
        </w:tc>
        <w:tc>
          <w:tcPr>
            <w:tcW w:w="1260" w:type="dxa"/>
            <w:tcBorders>
              <w:top w:val="single" w:sz="4" w:space="0" w:color="auto"/>
            </w:tcBorders>
            <w:vAlign w:val="center"/>
          </w:tcPr>
          <w:p w:rsidR="00CC067F" w:rsidRPr="00CC067F" w:rsidRDefault="00CC067F" w:rsidP="00CC067F">
            <w:pPr>
              <w:overflowPunct w:val="0"/>
              <w:autoSpaceDE w:val="0"/>
              <w:autoSpaceDN w:val="0"/>
              <w:adjustRightInd w:val="0"/>
              <w:spacing w:after="0" w:line="240" w:lineRule="auto"/>
              <w:ind w:left="92"/>
              <w:jc w:val="center"/>
              <w:textAlignment w:val="baseline"/>
              <w:rPr>
                <w:rFonts w:ascii="Times New Roman" w:eastAsia="Times New Roman" w:hAnsi="Times New Roman" w:cs="Times New Roman"/>
                <w:sz w:val="16"/>
                <w:szCs w:val="16"/>
                <w:lang w:val="uk-UA" w:eastAsia="ru-RU"/>
              </w:rPr>
            </w:pPr>
            <w:r w:rsidRPr="00CC067F">
              <w:rPr>
                <w:rFonts w:ascii="Times New Roman" w:eastAsia="Times New Roman" w:hAnsi="Times New Roman" w:cs="Times New Roman"/>
                <w:sz w:val="16"/>
                <w:szCs w:val="16"/>
                <w:lang w:val="uk-UA" w:eastAsia="ru-RU"/>
              </w:rPr>
              <w:t>(підпис)</w:t>
            </w:r>
          </w:p>
        </w:tc>
        <w:tc>
          <w:tcPr>
            <w:tcW w:w="270" w:type="dxa"/>
            <w:vAlign w:val="center"/>
          </w:tcPr>
          <w:p w:rsidR="00CC067F" w:rsidRPr="00CC067F" w:rsidRDefault="00CC067F" w:rsidP="00CC067F">
            <w:pPr>
              <w:overflowPunct w:val="0"/>
              <w:autoSpaceDE w:val="0"/>
              <w:autoSpaceDN w:val="0"/>
              <w:adjustRightInd w:val="0"/>
              <w:spacing w:after="0" w:line="240" w:lineRule="auto"/>
              <w:ind w:left="92"/>
              <w:textAlignment w:val="baseline"/>
              <w:rPr>
                <w:rFonts w:ascii="Times New Roman" w:eastAsia="Times New Roman" w:hAnsi="Times New Roman" w:cs="Times New Roman"/>
                <w:sz w:val="16"/>
                <w:szCs w:val="16"/>
                <w:lang w:val="uk-UA" w:eastAsia="ru-RU"/>
              </w:rPr>
            </w:pPr>
          </w:p>
        </w:tc>
        <w:tc>
          <w:tcPr>
            <w:tcW w:w="1825" w:type="dxa"/>
            <w:tcBorders>
              <w:top w:val="single" w:sz="4" w:space="0" w:color="auto"/>
            </w:tcBorders>
            <w:vAlign w:val="center"/>
          </w:tcPr>
          <w:p w:rsidR="00CC067F" w:rsidRPr="00CC067F" w:rsidRDefault="00CC067F" w:rsidP="00CC067F">
            <w:pPr>
              <w:overflowPunct w:val="0"/>
              <w:autoSpaceDE w:val="0"/>
              <w:autoSpaceDN w:val="0"/>
              <w:adjustRightInd w:val="0"/>
              <w:spacing w:after="0" w:line="240" w:lineRule="auto"/>
              <w:ind w:left="92"/>
              <w:jc w:val="center"/>
              <w:textAlignment w:val="baseline"/>
              <w:rPr>
                <w:rFonts w:ascii="Times New Roman" w:eastAsia="Times New Roman" w:hAnsi="Times New Roman" w:cs="Times New Roman"/>
                <w:sz w:val="16"/>
                <w:szCs w:val="16"/>
                <w:lang w:val="uk-UA" w:eastAsia="ru-RU"/>
              </w:rPr>
            </w:pPr>
            <w:r w:rsidRPr="00CC067F">
              <w:rPr>
                <w:rFonts w:ascii="Times New Roman" w:eastAsia="Times New Roman" w:hAnsi="Times New Roman" w:cs="Times New Roman"/>
                <w:position w:val="4"/>
                <w:sz w:val="16"/>
                <w:szCs w:val="20"/>
                <w:lang w:val="uk-UA" w:eastAsia="ru-RU"/>
              </w:rPr>
              <w:t>(прізвище та ініціали)</w:t>
            </w:r>
          </w:p>
        </w:tc>
      </w:tr>
      <w:tr w:rsidR="00CC067F" w:rsidRPr="00CC067F" w:rsidTr="00CC067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Ex>
        <w:trPr>
          <w:trHeight w:val="293"/>
          <w:jc w:val="center"/>
        </w:trPr>
        <w:tc>
          <w:tcPr>
            <w:tcW w:w="4820" w:type="dxa"/>
            <w:gridSpan w:val="2"/>
            <w:vAlign w:val="bottom"/>
          </w:tcPr>
          <w:p w:rsidR="00CC067F" w:rsidRPr="00CC067F" w:rsidRDefault="00CC067F" w:rsidP="00CC067F">
            <w:pPr>
              <w:overflowPunct w:val="0"/>
              <w:autoSpaceDE w:val="0"/>
              <w:autoSpaceDN w:val="0"/>
              <w:adjustRightInd w:val="0"/>
              <w:spacing w:after="0" w:line="288" w:lineRule="auto"/>
              <w:textAlignment w:val="baseline"/>
              <w:rPr>
                <w:rFonts w:ascii="Times New Roman" w:eastAsia="Times New Roman" w:hAnsi="Times New Roman" w:cs="Times New Roman"/>
                <w:sz w:val="28"/>
                <w:szCs w:val="20"/>
                <w:lang w:val="uk-UA" w:eastAsia="ru-RU"/>
              </w:rPr>
            </w:pPr>
          </w:p>
        </w:tc>
        <w:tc>
          <w:tcPr>
            <w:tcW w:w="1750" w:type="dxa"/>
            <w:vAlign w:val="bottom"/>
          </w:tcPr>
          <w:p w:rsidR="00CC067F" w:rsidRPr="00CC067F" w:rsidRDefault="00CC067F" w:rsidP="00CC067F">
            <w:pPr>
              <w:overflowPunct w:val="0"/>
              <w:autoSpaceDE w:val="0"/>
              <w:autoSpaceDN w:val="0"/>
              <w:adjustRightInd w:val="0"/>
              <w:spacing w:after="0" w:line="288" w:lineRule="auto"/>
              <w:ind w:right="108"/>
              <w:jc w:val="right"/>
              <w:textAlignment w:val="baseline"/>
              <w:rPr>
                <w:rFonts w:ascii="Times New Roman" w:eastAsia="Times New Roman" w:hAnsi="Times New Roman" w:cs="Times New Roman"/>
                <w:sz w:val="24"/>
                <w:szCs w:val="24"/>
                <w:lang w:val="uk-UA" w:eastAsia="ru-RU"/>
              </w:rPr>
            </w:pPr>
          </w:p>
        </w:tc>
        <w:tc>
          <w:tcPr>
            <w:tcW w:w="3355" w:type="dxa"/>
            <w:gridSpan w:val="3"/>
            <w:vAlign w:val="bottom"/>
          </w:tcPr>
          <w:p w:rsidR="00CC067F" w:rsidRPr="00CC067F" w:rsidRDefault="00CC067F" w:rsidP="00CC067F">
            <w:pPr>
              <w:overflowPunct w:val="0"/>
              <w:autoSpaceDE w:val="0"/>
              <w:autoSpaceDN w:val="0"/>
              <w:adjustRightInd w:val="0"/>
              <w:spacing w:after="0" w:line="288" w:lineRule="auto"/>
              <w:textAlignment w:val="baseline"/>
              <w:rPr>
                <w:rFonts w:ascii="Times New Roman" w:eastAsia="Times New Roman" w:hAnsi="Times New Roman" w:cs="Times New Roman"/>
                <w:i/>
                <w:sz w:val="24"/>
                <w:szCs w:val="24"/>
                <w:lang w:val="uk-UA" w:eastAsia="ru-RU"/>
              </w:rPr>
            </w:pPr>
            <w:r w:rsidRPr="00CC067F">
              <w:rPr>
                <w:rFonts w:ascii="Times New Roman" w:eastAsia="Times New Roman" w:hAnsi="Times New Roman" w:cs="Times New Roman"/>
                <w:sz w:val="24"/>
                <w:szCs w:val="24"/>
                <w:lang w:val="uk-UA" w:eastAsia="ru-RU"/>
              </w:rPr>
              <w:t>«      »                     20___ р.</w:t>
            </w:r>
          </w:p>
        </w:tc>
      </w:tr>
    </w:tbl>
    <w:p w:rsidR="00CC067F" w:rsidRPr="00F878FC"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b/>
          <w:sz w:val="10"/>
          <w:szCs w:val="10"/>
          <w:lang w:val="uk-UA" w:eastAsia="ru-RU"/>
        </w:rPr>
      </w:pPr>
    </w:p>
    <w:p w:rsidR="00CC067F" w:rsidRPr="00CC067F" w:rsidRDefault="00CC067F" w:rsidP="00CC067F">
      <w:pPr>
        <w:widowControl w:val="0"/>
        <w:suppressAutoHyphens/>
        <w:spacing w:after="0" w:line="240" w:lineRule="auto"/>
        <w:ind w:left="851"/>
        <w:jc w:val="center"/>
        <w:outlineLvl w:val="1"/>
        <w:rPr>
          <w:rFonts w:ascii="Times New Roman" w:eastAsia="Times New Roman" w:hAnsi="Times New Roman" w:cs="Times New Roman"/>
          <w:b/>
          <w:color w:val="000000"/>
          <w:sz w:val="32"/>
          <w:szCs w:val="32"/>
          <w:lang w:val="uk-UA" w:eastAsia="ru-RU"/>
        </w:rPr>
      </w:pPr>
      <w:r w:rsidRPr="00CC067F">
        <w:rPr>
          <w:rFonts w:ascii="Times New Roman" w:eastAsia="Times New Roman" w:hAnsi="Times New Roman" w:cs="Times New Roman"/>
          <w:b/>
          <w:color w:val="000000"/>
          <w:sz w:val="32"/>
          <w:szCs w:val="32"/>
          <w:lang w:val="uk-UA" w:eastAsia="ru-RU"/>
        </w:rPr>
        <w:t>З А В Д А Н Н Я</w:t>
      </w:r>
    </w:p>
    <w:p w:rsidR="00CC067F" w:rsidRPr="00CC067F" w:rsidRDefault="00CC067F" w:rsidP="00CC067F">
      <w:pPr>
        <w:widowControl w:val="0"/>
        <w:suppressAutoHyphens/>
        <w:spacing w:after="0" w:line="240" w:lineRule="auto"/>
        <w:ind w:left="851"/>
        <w:jc w:val="center"/>
        <w:outlineLvl w:val="2"/>
        <w:rPr>
          <w:rFonts w:ascii="Times New Roman" w:eastAsia="Times New Roman" w:hAnsi="Times New Roman" w:cs="Times New Roman"/>
          <w:b/>
          <w:color w:val="000000"/>
          <w:sz w:val="32"/>
          <w:szCs w:val="32"/>
          <w:lang w:val="uk-UA" w:eastAsia="ru-RU"/>
        </w:rPr>
      </w:pPr>
      <w:r w:rsidRPr="00CC067F">
        <w:rPr>
          <w:rFonts w:ascii="Times New Roman" w:eastAsia="Times New Roman" w:hAnsi="Times New Roman" w:cs="Times New Roman"/>
          <w:b/>
          <w:color w:val="000000"/>
          <w:sz w:val="32"/>
          <w:szCs w:val="32"/>
          <w:lang w:val="uk-UA" w:eastAsia="ru-RU"/>
        </w:rPr>
        <w:t>НА КВАЛІФІКАЦІЙНУ РОБОТУ</w:t>
      </w:r>
    </w:p>
    <w:p w:rsidR="00CC067F" w:rsidRPr="00F878FC"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10"/>
          <w:szCs w:val="10"/>
          <w:lang w:val="uk-UA" w:eastAsia="ru-RU"/>
        </w:rPr>
      </w:pPr>
    </w:p>
    <w:tbl>
      <w:tblPr>
        <w:tblW w:w="9925" w:type="dxa"/>
        <w:tblLayout w:type="fixed"/>
        <w:tblCellMar>
          <w:left w:w="0" w:type="dxa"/>
          <w:right w:w="0" w:type="dxa"/>
        </w:tblCellMar>
        <w:tblLook w:val="04A0" w:firstRow="1" w:lastRow="0" w:firstColumn="1" w:lastColumn="0" w:noHBand="0" w:noVBand="1"/>
      </w:tblPr>
      <w:tblGrid>
        <w:gridCol w:w="1080"/>
        <w:gridCol w:w="621"/>
        <w:gridCol w:w="142"/>
        <w:gridCol w:w="47"/>
        <w:gridCol w:w="810"/>
        <w:gridCol w:w="630"/>
        <w:gridCol w:w="1710"/>
        <w:gridCol w:w="4885"/>
      </w:tblGrid>
      <w:tr w:rsidR="00CC067F" w:rsidRPr="00CC067F" w:rsidTr="00CC067F">
        <w:tc>
          <w:tcPr>
            <w:tcW w:w="3330" w:type="dxa"/>
            <w:gridSpan w:val="6"/>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caps/>
                <w:color w:val="000000"/>
                <w:kern w:val="28"/>
                <w:sz w:val="24"/>
                <w:szCs w:val="20"/>
                <w:lang w:val="uk-UA" w:eastAsia="ru-RU"/>
              </w:rPr>
            </w:pPr>
            <w:r w:rsidRPr="00CC067F">
              <w:rPr>
                <w:rFonts w:ascii="Times New Roman" w:eastAsia="Times New Roman" w:hAnsi="Times New Roman" w:cs="Times New Roman"/>
                <w:sz w:val="24"/>
                <w:szCs w:val="20"/>
                <w:lang w:val="uk-UA" w:eastAsia="ru-RU"/>
              </w:rPr>
              <w:t>на здобуття освітнього ступеня</w:t>
            </w:r>
          </w:p>
        </w:tc>
        <w:tc>
          <w:tcPr>
            <w:tcW w:w="6595" w:type="dxa"/>
            <w:gridSpan w:val="2"/>
            <w:tcBorders>
              <w:bottom w:val="single" w:sz="4" w:space="0" w:color="auto"/>
            </w:tcBorders>
            <w:shd w:val="clear" w:color="auto" w:fill="auto"/>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caps/>
                <w:color w:val="000000"/>
                <w:kern w:val="28"/>
                <w:sz w:val="24"/>
                <w:szCs w:val="20"/>
                <w:lang w:val="uk-UA" w:eastAsia="ru-RU"/>
              </w:rPr>
            </w:pPr>
            <w:r w:rsidRPr="00CC067F">
              <w:rPr>
                <w:rFonts w:ascii="Times New Roman" w:eastAsia="Times New Roman" w:hAnsi="Times New Roman" w:cs="Times New Roman"/>
                <w:sz w:val="24"/>
                <w:szCs w:val="24"/>
                <w:lang w:val="uk-UA" w:eastAsia="ru-RU"/>
              </w:rPr>
              <w:t>магістр</w:t>
            </w:r>
          </w:p>
        </w:tc>
      </w:tr>
      <w:tr w:rsidR="00CC067F" w:rsidRPr="00CC067F" w:rsidTr="00CC067F">
        <w:tc>
          <w:tcPr>
            <w:tcW w:w="3330" w:type="dxa"/>
            <w:gridSpan w:val="6"/>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16"/>
                <w:szCs w:val="16"/>
                <w:lang w:val="uk-UA" w:eastAsia="ru-RU"/>
              </w:rPr>
            </w:pPr>
          </w:p>
        </w:tc>
        <w:tc>
          <w:tcPr>
            <w:tcW w:w="6595" w:type="dxa"/>
            <w:gridSpan w:val="2"/>
            <w:tcBorders>
              <w:top w:val="single" w:sz="4" w:space="0" w:color="auto"/>
            </w:tcBorders>
            <w:shd w:val="clear" w:color="auto" w:fill="auto"/>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caps/>
                <w:color w:val="000000"/>
                <w:kern w:val="28"/>
                <w:sz w:val="16"/>
                <w:szCs w:val="20"/>
                <w:lang w:val="uk-UA" w:eastAsia="ru-RU"/>
              </w:rPr>
            </w:pPr>
            <w:r w:rsidRPr="00CC067F">
              <w:rPr>
                <w:rFonts w:ascii="Times New Roman" w:eastAsia="Times New Roman" w:hAnsi="Times New Roman" w:cs="Times New Roman"/>
                <w:sz w:val="16"/>
                <w:szCs w:val="16"/>
                <w:lang w:val="uk-UA" w:eastAsia="ru-RU"/>
              </w:rPr>
              <w:t>(назва освітнього ступеня)</w:t>
            </w:r>
          </w:p>
        </w:tc>
      </w:tr>
      <w:tr w:rsidR="00CC067F" w:rsidRPr="00CC067F" w:rsidTr="00CC06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90" w:type="dxa"/>
            <w:gridSpan w:val="4"/>
            <w:tcBorders>
              <w:top w:val="nil"/>
              <w:left w:val="nil"/>
              <w:bottom w:val="nil"/>
              <w:right w:val="nil"/>
            </w:tcBorders>
            <w:shd w:val="clear" w:color="auto" w:fill="auto"/>
            <w:vAlign w:val="bottom"/>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bCs/>
                <w:sz w:val="24"/>
                <w:szCs w:val="20"/>
                <w:lang w:val="uk-UA" w:eastAsia="ru-RU"/>
              </w:rPr>
            </w:pPr>
            <w:r w:rsidRPr="00CC067F">
              <w:rPr>
                <w:rFonts w:ascii="Times New Roman" w:eastAsia="Times New Roman" w:hAnsi="Times New Roman" w:cs="Times New Roman"/>
                <w:bCs/>
                <w:sz w:val="24"/>
                <w:szCs w:val="20"/>
                <w:lang w:val="uk-UA" w:eastAsia="ru-RU"/>
              </w:rPr>
              <w:t>за спеціальністю</w:t>
            </w:r>
          </w:p>
        </w:tc>
        <w:tc>
          <w:tcPr>
            <w:tcW w:w="8035" w:type="dxa"/>
            <w:gridSpan w:val="4"/>
            <w:tcBorders>
              <w:top w:val="nil"/>
              <w:left w:val="nil"/>
              <w:bottom w:val="single" w:sz="4" w:space="0" w:color="auto"/>
              <w:right w:val="nil"/>
            </w:tcBorders>
            <w:shd w:val="clear" w:color="auto" w:fill="auto"/>
            <w:vAlign w:val="bottom"/>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0"/>
                <w:lang w:val="uk-UA" w:eastAsia="ru-RU"/>
              </w:rPr>
            </w:pPr>
            <w:r w:rsidRPr="00CC067F">
              <w:rPr>
                <w:rFonts w:ascii="Times New Roman" w:eastAsia="Times New Roman" w:hAnsi="Times New Roman" w:cs="Times New Roman"/>
                <w:sz w:val="24"/>
                <w:szCs w:val="20"/>
                <w:lang w:val="uk-UA" w:eastAsia="ru-RU"/>
              </w:rPr>
              <w:t>208  Агроінженерія</w:t>
            </w:r>
          </w:p>
        </w:tc>
      </w:tr>
      <w:tr w:rsidR="00CC067F" w:rsidRPr="00CC067F" w:rsidTr="00CC06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90" w:type="dxa"/>
            <w:gridSpan w:val="4"/>
            <w:tcBorders>
              <w:top w:val="nil"/>
              <w:left w:val="nil"/>
              <w:bottom w:val="nil"/>
              <w:right w:val="nil"/>
            </w:tcBorders>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bCs/>
                <w:sz w:val="16"/>
                <w:szCs w:val="16"/>
                <w:lang w:val="uk-UA" w:eastAsia="ru-RU"/>
              </w:rPr>
            </w:pPr>
          </w:p>
        </w:tc>
        <w:tc>
          <w:tcPr>
            <w:tcW w:w="8035" w:type="dxa"/>
            <w:gridSpan w:val="4"/>
            <w:tcBorders>
              <w:top w:val="single" w:sz="4" w:space="0" w:color="auto"/>
              <w:left w:val="nil"/>
              <w:bottom w:val="nil"/>
              <w:right w:val="nil"/>
            </w:tcBorders>
            <w:shd w:val="clear" w:color="auto" w:fill="auto"/>
          </w:tcPr>
          <w:p w:rsidR="00CC067F" w:rsidRPr="00CC067F" w:rsidRDefault="00CC067F" w:rsidP="00CC067F">
            <w:pPr>
              <w:overflowPunct w:val="0"/>
              <w:autoSpaceDE w:val="0"/>
              <w:autoSpaceDN w:val="0"/>
              <w:adjustRightInd w:val="0"/>
              <w:spacing w:after="0" w:line="240" w:lineRule="auto"/>
              <w:ind w:left="-390"/>
              <w:jc w:val="center"/>
              <w:textAlignment w:val="baseline"/>
              <w:rPr>
                <w:rFonts w:ascii="Times New Roman" w:eastAsia="Times New Roman" w:hAnsi="Times New Roman" w:cs="Times New Roman"/>
                <w:sz w:val="28"/>
                <w:szCs w:val="20"/>
                <w:lang w:val="uk-UA" w:eastAsia="ru-RU"/>
              </w:rPr>
            </w:pPr>
            <w:r w:rsidRPr="00CC067F">
              <w:rPr>
                <w:rFonts w:ascii="Times New Roman" w:eastAsia="Times New Roman" w:hAnsi="Times New Roman" w:cs="Times New Roman"/>
                <w:sz w:val="16"/>
                <w:szCs w:val="16"/>
                <w:lang w:val="uk-UA" w:eastAsia="ru-RU"/>
              </w:rPr>
              <w:t>(шифр і назва спеціальності)</w:t>
            </w:r>
          </w:p>
        </w:tc>
      </w:tr>
      <w:tr w:rsidR="00CC067F" w:rsidRPr="00CC067F" w:rsidTr="00F878FC">
        <w:tc>
          <w:tcPr>
            <w:tcW w:w="1080" w:type="dxa"/>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lang w:val="uk-UA" w:eastAsia="ru-RU"/>
              </w:rPr>
            </w:pPr>
            <w:r w:rsidRPr="00CC067F">
              <w:rPr>
                <w:rFonts w:ascii="Times New Roman" w:eastAsia="Times New Roman" w:hAnsi="Times New Roman" w:cs="Times New Roman"/>
                <w:sz w:val="24"/>
                <w:szCs w:val="20"/>
                <w:lang w:val="uk-UA" w:eastAsia="ru-RU"/>
              </w:rPr>
              <w:t>студенту</w:t>
            </w:r>
          </w:p>
        </w:tc>
        <w:tc>
          <w:tcPr>
            <w:tcW w:w="8845" w:type="dxa"/>
            <w:gridSpan w:val="7"/>
            <w:tcBorders>
              <w:bottom w:val="single" w:sz="4" w:space="0" w:color="auto"/>
            </w:tcBorders>
            <w:shd w:val="clear" w:color="auto" w:fill="auto"/>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Calibri" w:hAnsi="Times New Roman" w:cs="Times New Roman"/>
                <w:bCs/>
                <w:sz w:val="24"/>
                <w:szCs w:val="24"/>
                <w:lang w:val="uk-UA"/>
              </w:rPr>
              <w:t>Ратушу Андрію Євгеновичу</w:t>
            </w:r>
          </w:p>
        </w:tc>
      </w:tr>
      <w:tr w:rsidR="00CC067F" w:rsidRPr="00CC067F" w:rsidTr="00F878FC">
        <w:tc>
          <w:tcPr>
            <w:tcW w:w="1080" w:type="dxa"/>
            <w:shd w:val="clear" w:color="auto" w:fill="auto"/>
          </w:tcPr>
          <w:p w:rsidR="00CC067F" w:rsidRPr="00F878FC"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16"/>
                <w:lang w:val="uk-UA" w:eastAsia="ru-RU"/>
              </w:rPr>
            </w:pPr>
          </w:p>
        </w:tc>
        <w:tc>
          <w:tcPr>
            <w:tcW w:w="8845" w:type="dxa"/>
            <w:gridSpan w:val="7"/>
            <w:tcBorders>
              <w:top w:val="single" w:sz="4" w:space="0" w:color="auto"/>
            </w:tcBorders>
            <w:shd w:val="clear" w:color="auto" w:fill="auto"/>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0"/>
                <w:lang w:val="uk-UA" w:eastAsia="ru-RU"/>
              </w:rPr>
            </w:pPr>
            <w:r w:rsidRPr="00CC067F">
              <w:rPr>
                <w:rFonts w:ascii="Times New Roman" w:eastAsia="Times New Roman" w:hAnsi="Times New Roman" w:cs="Times New Roman"/>
                <w:sz w:val="16"/>
                <w:szCs w:val="16"/>
                <w:lang w:val="uk-UA" w:eastAsia="ru-RU"/>
              </w:rPr>
              <w:t>(прізвище, ім’я, по батькові</w:t>
            </w:r>
            <w:r w:rsidRPr="00CC067F">
              <w:rPr>
                <w:rFonts w:ascii="Times New Roman" w:eastAsia="Times New Roman" w:hAnsi="Times New Roman" w:cs="Times New Roman"/>
                <w:caps/>
                <w:color w:val="000000"/>
                <w:kern w:val="28"/>
                <w:sz w:val="16"/>
                <w:szCs w:val="20"/>
                <w:lang w:val="uk-UA" w:eastAsia="ru-RU"/>
              </w:rPr>
              <w:t>)</w:t>
            </w:r>
          </w:p>
        </w:tc>
      </w:tr>
      <w:tr w:rsidR="00CC067F" w:rsidRPr="00CC067F" w:rsidTr="00F878FC">
        <w:tc>
          <w:tcPr>
            <w:tcW w:w="1701" w:type="dxa"/>
            <w:gridSpan w:val="2"/>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caps/>
                <w:color w:val="000000"/>
                <w:kern w:val="28"/>
                <w:sz w:val="24"/>
                <w:szCs w:val="20"/>
                <w:lang w:val="uk-UA" w:eastAsia="ru-RU"/>
              </w:rPr>
            </w:pPr>
            <w:r w:rsidRPr="00CC067F">
              <w:rPr>
                <w:rFonts w:ascii="Times New Roman" w:eastAsia="Times New Roman" w:hAnsi="Times New Roman" w:cs="Times New Roman"/>
                <w:sz w:val="24"/>
                <w:szCs w:val="20"/>
                <w:lang w:val="uk-UA" w:eastAsia="ru-RU"/>
              </w:rPr>
              <w:t>1. Тема роботи</w:t>
            </w:r>
          </w:p>
        </w:tc>
        <w:tc>
          <w:tcPr>
            <w:tcW w:w="8224" w:type="dxa"/>
            <w:gridSpan w:val="6"/>
            <w:tcBorders>
              <w:bottom w:val="single" w:sz="4" w:space="0" w:color="auto"/>
            </w:tcBorders>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caps/>
                <w:color w:val="000000"/>
                <w:kern w:val="28"/>
                <w:sz w:val="24"/>
                <w:szCs w:val="24"/>
                <w:lang w:val="uk-UA" w:eastAsia="ru-RU"/>
              </w:rPr>
            </w:pPr>
            <w:r w:rsidRPr="00CC067F">
              <w:rPr>
                <w:rFonts w:ascii="Times New Roman" w:eastAsia="Times New Roman" w:hAnsi="Times New Roman" w:cs="Times New Roman"/>
                <w:sz w:val="24"/>
                <w:szCs w:val="24"/>
                <w:lang w:val="uk-UA" w:eastAsia="ru-RU"/>
              </w:rPr>
              <w:t xml:space="preserve">Обґрунтування параметрів малогабаритної дробарки для подрібнення </w:t>
            </w:r>
          </w:p>
        </w:tc>
      </w:tr>
      <w:tr w:rsidR="00CC067F" w:rsidRPr="00CC067F" w:rsidTr="00CC067F">
        <w:tc>
          <w:tcPr>
            <w:tcW w:w="9925" w:type="dxa"/>
            <w:gridSpan w:val="8"/>
            <w:tcBorders>
              <w:bottom w:val="single" w:sz="4" w:space="0" w:color="auto"/>
            </w:tcBorders>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caps/>
                <w:color w:val="000000"/>
                <w:kern w:val="28"/>
                <w:sz w:val="24"/>
                <w:szCs w:val="24"/>
                <w:lang w:val="uk-UA" w:eastAsia="ru-RU"/>
              </w:rPr>
            </w:pPr>
            <w:r w:rsidRPr="00CC067F">
              <w:rPr>
                <w:rFonts w:ascii="Times New Roman" w:eastAsia="Times New Roman" w:hAnsi="Times New Roman" w:cs="Times New Roman"/>
                <w:sz w:val="24"/>
                <w:szCs w:val="24"/>
                <w:lang w:val="uk-UA" w:eastAsia="ru-RU"/>
              </w:rPr>
              <w:t>фуражного зерна з дослідженням енергетичної ефективності</w:t>
            </w:r>
          </w:p>
        </w:tc>
      </w:tr>
      <w:tr w:rsidR="00CC067F" w:rsidRPr="00CC067F" w:rsidTr="00CC067F">
        <w:tc>
          <w:tcPr>
            <w:tcW w:w="9925" w:type="dxa"/>
            <w:gridSpan w:val="8"/>
            <w:tcBorders>
              <w:top w:val="single" w:sz="4" w:space="0" w:color="auto"/>
              <w:bottom w:val="single" w:sz="4" w:space="0" w:color="auto"/>
            </w:tcBorders>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caps/>
                <w:color w:val="000000"/>
                <w:kern w:val="28"/>
                <w:sz w:val="24"/>
                <w:szCs w:val="24"/>
                <w:lang w:val="uk-UA" w:eastAsia="ru-RU"/>
              </w:rPr>
            </w:pPr>
          </w:p>
        </w:tc>
      </w:tr>
      <w:tr w:rsidR="00CC067F" w:rsidRPr="00CC067F" w:rsidTr="00CC067F">
        <w:tc>
          <w:tcPr>
            <w:tcW w:w="9925" w:type="dxa"/>
            <w:gridSpan w:val="8"/>
            <w:tcBorders>
              <w:top w:val="single" w:sz="4" w:space="0" w:color="auto"/>
              <w:bottom w:val="single" w:sz="4" w:space="0" w:color="auto"/>
            </w:tcBorders>
            <w:shd w:val="clear" w:color="auto" w:fill="auto"/>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caps/>
                <w:color w:val="000000"/>
                <w:kern w:val="28"/>
                <w:sz w:val="24"/>
                <w:szCs w:val="20"/>
                <w:lang w:val="uk-UA" w:eastAsia="ru-RU"/>
              </w:rPr>
            </w:pPr>
          </w:p>
        </w:tc>
      </w:tr>
      <w:tr w:rsidR="00CC067F" w:rsidRPr="00CC067F" w:rsidTr="00CC067F">
        <w:tc>
          <w:tcPr>
            <w:tcW w:w="1843" w:type="dxa"/>
            <w:gridSpan w:val="3"/>
            <w:tcBorders>
              <w:top w:val="single" w:sz="4" w:space="0" w:color="auto"/>
            </w:tcBorders>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b/>
                <w:caps/>
                <w:color w:val="000000"/>
                <w:kern w:val="28"/>
                <w:sz w:val="24"/>
                <w:szCs w:val="20"/>
                <w:lang w:val="uk-UA" w:eastAsia="ru-RU"/>
              </w:rPr>
            </w:pPr>
            <w:r w:rsidRPr="00CC067F">
              <w:rPr>
                <w:rFonts w:ascii="Times New Roman" w:eastAsia="Times New Roman" w:hAnsi="Times New Roman" w:cs="Times New Roman"/>
                <w:sz w:val="24"/>
                <w:szCs w:val="20"/>
                <w:lang w:val="uk-UA" w:eastAsia="ru-RU"/>
              </w:rPr>
              <w:t>Керівник рoбoти</w:t>
            </w:r>
          </w:p>
        </w:tc>
        <w:tc>
          <w:tcPr>
            <w:tcW w:w="8082" w:type="dxa"/>
            <w:gridSpan w:val="5"/>
            <w:tcBorders>
              <w:top w:val="single" w:sz="4" w:space="0" w:color="auto"/>
              <w:bottom w:val="single" w:sz="4" w:space="0" w:color="auto"/>
            </w:tcBorders>
            <w:shd w:val="clear" w:color="auto" w:fill="auto"/>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caps/>
                <w:color w:val="000000"/>
                <w:kern w:val="28"/>
                <w:sz w:val="24"/>
                <w:szCs w:val="20"/>
                <w:lang w:val="uk-UA" w:eastAsia="ru-RU"/>
              </w:rPr>
            </w:pPr>
            <w:r w:rsidRPr="00CC067F">
              <w:rPr>
                <w:rFonts w:ascii="Times New Roman" w:eastAsia="Times New Roman" w:hAnsi="Times New Roman" w:cs="Times New Roman"/>
                <w:sz w:val="24"/>
                <w:szCs w:val="24"/>
                <w:lang w:val="uk-UA" w:eastAsia="ru-RU"/>
              </w:rPr>
              <w:t>Цьонь Ганна Богданівна,  к.т.н.</w:t>
            </w:r>
          </w:p>
        </w:tc>
      </w:tr>
      <w:tr w:rsidR="00CC067F" w:rsidRPr="00CC067F" w:rsidTr="00CC067F">
        <w:tc>
          <w:tcPr>
            <w:tcW w:w="1843" w:type="dxa"/>
            <w:gridSpan w:val="3"/>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16"/>
                <w:szCs w:val="20"/>
                <w:lang w:val="uk-UA" w:eastAsia="ru-RU"/>
              </w:rPr>
            </w:pPr>
          </w:p>
        </w:tc>
        <w:tc>
          <w:tcPr>
            <w:tcW w:w="8082" w:type="dxa"/>
            <w:gridSpan w:val="5"/>
            <w:tcBorders>
              <w:top w:val="single" w:sz="4" w:space="0" w:color="auto"/>
            </w:tcBorders>
            <w:shd w:val="clear" w:color="auto" w:fill="auto"/>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caps/>
                <w:color w:val="000000"/>
                <w:kern w:val="28"/>
                <w:sz w:val="24"/>
                <w:szCs w:val="20"/>
                <w:lang w:val="uk-UA" w:eastAsia="ru-RU"/>
              </w:rPr>
            </w:pPr>
            <w:r w:rsidRPr="00CC067F">
              <w:rPr>
                <w:rFonts w:ascii="Times New Roman" w:eastAsia="Times New Roman" w:hAnsi="Times New Roman" w:cs="Times New Roman"/>
                <w:sz w:val="16"/>
                <w:szCs w:val="16"/>
                <w:lang w:val="uk-UA" w:eastAsia="ru-RU"/>
              </w:rPr>
              <w:t>(прізвище, ім’я, по батькові, науковий ступінь, вчене звання)</w:t>
            </w:r>
          </w:p>
        </w:tc>
      </w:tr>
      <w:tr w:rsidR="00CC067F" w:rsidRPr="00CC067F" w:rsidTr="00CC067F">
        <w:tc>
          <w:tcPr>
            <w:tcW w:w="9925" w:type="dxa"/>
            <w:gridSpan w:val="8"/>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16"/>
                <w:szCs w:val="16"/>
                <w:lang w:val="uk-UA" w:eastAsia="ru-RU"/>
              </w:rPr>
            </w:pPr>
            <w:r w:rsidRPr="00CC067F">
              <w:rPr>
                <w:rFonts w:ascii="Times New Roman" w:eastAsia="Times New Roman" w:hAnsi="Times New Roman" w:cs="Times New Roman"/>
                <w:sz w:val="24"/>
                <w:szCs w:val="20"/>
                <w:lang w:val="uk-UA" w:eastAsia="ru-RU"/>
              </w:rPr>
              <w:t xml:space="preserve">Затверджені наказом ректора від </w:t>
            </w:r>
            <w:r w:rsidRPr="00CC067F">
              <w:rPr>
                <w:rFonts w:ascii="Times New Roman" w:eastAsia="Times New Roman" w:hAnsi="Times New Roman" w:cs="Times New Roman"/>
                <w:sz w:val="24"/>
                <w:szCs w:val="24"/>
                <w:lang w:val="uk-UA" w:eastAsia="ru-RU"/>
              </w:rPr>
              <w:t>«</w:t>
            </w:r>
            <w:r w:rsidRPr="00CC067F">
              <w:rPr>
                <w:rFonts w:ascii="Times New Roman" w:eastAsia="Times New Roman" w:hAnsi="Times New Roman" w:cs="Times New Roman"/>
                <w:i/>
                <w:sz w:val="24"/>
                <w:szCs w:val="24"/>
                <w:u w:val="single"/>
                <w:lang w:val="uk-UA" w:eastAsia="ru-RU"/>
              </w:rPr>
              <w:t xml:space="preserve">  </w:t>
            </w:r>
            <w:r w:rsidRPr="00CC067F">
              <w:rPr>
                <w:rFonts w:ascii="Times New Roman" w:eastAsia="Times New Roman" w:hAnsi="Times New Roman" w:cs="Times New Roman"/>
                <w:sz w:val="24"/>
                <w:szCs w:val="24"/>
                <w:u w:val="single"/>
                <w:lang w:val="uk-UA" w:eastAsia="ru-RU"/>
              </w:rPr>
              <w:t xml:space="preserve"> 14</w:t>
            </w:r>
            <w:r w:rsidRPr="00CC067F">
              <w:rPr>
                <w:rFonts w:ascii="Times New Roman" w:eastAsia="Times New Roman" w:hAnsi="Times New Roman" w:cs="Times New Roman"/>
                <w:i/>
                <w:sz w:val="24"/>
                <w:szCs w:val="24"/>
                <w:u w:val="single"/>
                <w:lang w:val="uk-UA" w:eastAsia="ru-RU"/>
              </w:rPr>
              <w:t xml:space="preserve">   </w:t>
            </w:r>
            <w:r w:rsidRPr="00CC067F">
              <w:rPr>
                <w:rFonts w:ascii="Times New Roman" w:eastAsia="Times New Roman" w:hAnsi="Times New Roman" w:cs="Times New Roman"/>
                <w:sz w:val="24"/>
                <w:szCs w:val="24"/>
                <w:lang w:val="uk-UA" w:eastAsia="ru-RU"/>
              </w:rPr>
              <w:t>»</w:t>
            </w:r>
            <w:r w:rsidRPr="00CC067F">
              <w:rPr>
                <w:rFonts w:ascii="Times New Roman" w:eastAsia="Times New Roman" w:hAnsi="Times New Roman" w:cs="Times New Roman"/>
                <w:sz w:val="28"/>
                <w:szCs w:val="20"/>
                <w:lang w:val="uk-UA" w:eastAsia="ru-RU"/>
              </w:rPr>
              <w:t xml:space="preserve"> </w:t>
            </w:r>
            <w:r w:rsidRPr="00CC067F">
              <w:rPr>
                <w:rFonts w:ascii="Times New Roman" w:eastAsia="Times New Roman" w:hAnsi="Times New Roman" w:cs="Times New Roman"/>
                <w:i/>
                <w:sz w:val="28"/>
                <w:szCs w:val="20"/>
                <w:u w:val="single"/>
                <w:lang w:val="uk-UA" w:eastAsia="ru-RU"/>
              </w:rPr>
              <w:t xml:space="preserve">  </w:t>
            </w:r>
            <w:r w:rsidRPr="00CC067F">
              <w:rPr>
                <w:rFonts w:ascii="Times New Roman" w:eastAsia="Times New Roman" w:hAnsi="Times New Roman" w:cs="Times New Roman"/>
                <w:i/>
                <w:sz w:val="24"/>
                <w:szCs w:val="24"/>
                <w:u w:val="single"/>
                <w:lang w:val="uk-UA" w:eastAsia="ru-RU"/>
              </w:rPr>
              <w:t xml:space="preserve">    </w:t>
            </w:r>
            <w:r w:rsidRPr="00CC067F">
              <w:rPr>
                <w:rFonts w:ascii="Times New Roman" w:eastAsia="Times New Roman" w:hAnsi="Times New Roman" w:cs="Times New Roman"/>
                <w:sz w:val="24"/>
                <w:szCs w:val="24"/>
                <w:u w:val="single"/>
                <w:lang w:val="uk-UA" w:eastAsia="ru-RU"/>
              </w:rPr>
              <w:t xml:space="preserve">листопада </w:t>
            </w:r>
            <w:r w:rsidRPr="00CC067F">
              <w:rPr>
                <w:rFonts w:ascii="Times New Roman" w:eastAsia="Times New Roman" w:hAnsi="Times New Roman" w:cs="Times New Roman"/>
                <w:i/>
                <w:sz w:val="24"/>
                <w:szCs w:val="24"/>
                <w:u w:val="single"/>
                <w:lang w:val="uk-UA" w:eastAsia="ru-RU"/>
              </w:rPr>
              <w:t xml:space="preserve">        </w:t>
            </w:r>
            <w:r w:rsidRPr="00CC067F">
              <w:rPr>
                <w:rFonts w:ascii="Times New Roman" w:eastAsia="Times New Roman" w:hAnsi="Times New Roman" w:cs="Times New Roman"/>
                <w:sz w:val="24"/>
                <w:szCs w:val="24"/>
                <w:lang w:val="uk-UA" w:eastAsia="ru-RU"/>
              </w:rPr>
              <w:t xml:space="preserve">   2025  року    № </w:t>
            </w:r>
            <w:r w:rsidRPr="00CC067F">
              <w:rPr>
                <w:rFonts w:ascii="Times New Roman" w:eastAsia="Times New Roman" w:hAnsi="Times New Roman" w:cs="Times New Roman"/>
                <w:i/>
                <w:sz w:val="24"/>
                <w:szCs w:val="24"/>
                <w:u w:val="single"/>
                <w:lang w:val="uk-UA" w:eastAsia="ru-RU"/>
              </w:rPr>
              <w:t xml:space="preserve">   </w:t>
            </w:r>
            <w:r w:rsidRPr="00CC067F">
              <w:rPr>
                <w:rFonts w:ascii="Times New Roman" w:eastAsia="Times New Roman" w:hAnsi="Times New Roman" w:cs="Times New Roman"/>
                <w:sz w:val="24"/>
                <w:szCs w:val="24"/>
                <w:u w:val="single"/>
                <w:lang w:val="uk-UA" w:eastAsia="ru-RU"/>
              </w:rPr>
              <w:t>4/7-969</w:t>
            </w:r>
            <w:r w:rsidRPr="00CC067F">
              <w:rPr>
                <w:rFonts w:ascii="Times New Roman" w:eastAsia="Times New Roman" w:hAnsi="Times New Roman" w:cs="Times New Roman"/>
                <w:sz w:val="24"/>
                <w:szCs w:val="24"/>
                <w:lang w:val="uk-UA" w:eastAsia="ru-RU"/>
              </w:rPr>
              <w:t>__</w:t>
            </w:r>
            <w:r w:rsidRPr="00CC067F">
              <w:rPr>
                <w:rFonts w:ascii="Times New Roman" w:eastAsia="Times New Roman" w:hAnsi="Times New Roman" w:cs="Times New Roman"/>
                <w:i/>
                <w:sz w:val="24"/>
                <w:szCs w:val="24"/>
                <w:u w:val="single"/>
                <w:lang w:val="uk-UA" w:eastAsia="ru-RU"/>
              </w:rPr>
              <w:t xml:space="preserve">              </w:t>
            </w:r>
            <w:r w:rsidRPr="00CC067F">
              <w:rPr>
                <w:rFonts w:ascii="Times New Roman" w:eastAsia="Times New Roman" w:hAnsi="Times New Roman" w:cs="Times New Roman"/>
                <w:i/>
                <w:sz w:val="2"/>
                <w:szCs w:val="2"/>
                <w:u w:val="single"/>
                <w:lang w:val="uk-UA" w:eastAsia="ru-RU"/>
              </w:rPr>
              <w:t>.</w:t>
            </w:r>
          </w:p>
        </w:tc>
      </w:tr>
      <w:tr w:rsidR="00CC067F" w:rsidRPr="00CC067F" w:rsidTr="00CC067F">
        <w:tc>
          <w:tcPr>
            <w:tcW w:w="5040" w:type="dxa"/>
            <w:gridSpan w:val="7"/>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lang w:val="uk-UA" w:eastAsia="ru-RU"/>
              </w:rPr>
            </w:pPr>
            <w:r w:rsidRPr="00CC067F">
              <w:rPr>
                <w:rFonts w:ascii="Times New Roman" w:eastAsia="Times New Roman" w:hAnsi="Times New Roman" w:cs="Times New Roman"/>
                <w:sz w:val="24"/>
                <w:szCs w:val="20"/>
                <w:lang w:val="uk-UA" w:eastAsia="ru-RU"/>
              </w:rPr>
              <w:t>2. Термін подання студентом завершеної роботи</w:t>
            </w:r>
          </w:p>
        </w:tc>
        <w:tc>
          <w:tcPr>
            <w:tcW w:w="4885" w:type="dxa"/>
            <w:tcBorders>
              <w:bottom w:val="single" w:sz="4" w:space="0" w:color="auto"/>
            </w:tcBorders>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lang w:val="uk-UA" w:eastAsia="ru-RU"/>
              </w:rPr>
            </w:pPr>
            <w:r w:rsidRPr="00CC067F">
              <w:rPr>
                <w:rFonts w:ascii="Times New Roman" w:eastAsia="Times New Roman" w:hAnsi="Times New Roman" w:cs="Times New Roman"/>
                <w:sz w:val="24"/>
                <w:szCs w:val="20"/>
                <w:lang w:val="uk-UA" w:eastAsia="ru-RU"/>
              </w:rPr>
              <w:t xml:space="preserve">   22  грудня 2025 року</w:t>
            </w:r>
          </w:p>
        </w:tc>
      </w:tr>
      <w:tr w:rsidR="00CC067F" w:rsidRPr="00CC067F" w:rsidTr="00CC067F">
        <w:tc>
          <w:tcPr>
            <w:tcW w:w="2700" w:type="dxa"/>
            <w:gridSpan w:val="5"/>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b/>
                <w:sz w:val="24"/>
                <w:szCs w:val="20"/>
                <w:lang w:val="uk-UA" w:eastAsia="ru-RU"/>
              </w:rPr>
            </w:pPr>
            <w:r w:rsidRPr="00CC067F">
              <w:rPr>
                <w:rFonts w:ascii="Times New Roman" w:eastAsia="Times New Roman" w:hAnsi="Times New Roman" w:cs="Times New Roman"/>
                <w:b/>
                <w:sz w:val="24"/>
                <w:szCs w:val="20"/>
                <w:lang w:val="uk-UA" w:eastAsia="ru-RU"/>
              </w:rPr>
              <w:t>3. Вихідні дані до роботи</w:t>
            </w:r>
          </w:p>
        </w:tc>
        <w:tc>
          <w:tcPr>
            <w:tcW w:w="7225" w:type="dxa"/>
            <w:gridSpan w:val="3"/>
            <w:tcBorders>
              <w:bottom w:val="single" w:sz="4" w:space="0" w:color="auto"/>
            </w:tcBorders>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дослідити енергозатрати кормодробарки КДУ-2,0 для подрібнення</w:t>
            </w:r>
          </w:p>
        </w:tc>
      </w:tr>
      <w:tr w:rsidR="00CC067F" w:rsidRPr="00CC067F" w:rsidTr="00CC067F">
        <w:tc>
          <w:tcPr>
            <w:tcW w:w="9925" w:type="dxa"/>
            <w:gridSpan w:val="8"/>
            <w:tcBorders>
              <w:bottom w:val="single" w:sz="4" w:space="0" w:color="auto"/>
            </w:tcBorders>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highlight w:val="green"/>
                <w:lang w:val="uk-UA" w:eastAsia="ru-RU"/>
              </w:rPr>
            </w:pPr>
            <w:r w:rsidRPr="00CC067F">
              <w:rPr>
                <w:rFonts w:ascii="Times New Roman" w:eastAsia="Times New Roman" w:hAnsi="Times New Roman" w:cs="Times New Roman"/>
                <w:sz w:val="24"/>
                <w:szCs w:val="24"/>
                <w:lang w:val="uk-UA" w:eastAsia="ru-RU"/>
              </w:rPr>
              <w:t>фуражного зерна, а саме: ячменю, вівса, жита, пшениці, кукурудзи</w:t>
            </w:r>
          </w:p>
        </w:tc>
      </w:tr>
      <w:tr w:rsidR="00CC067F" w:rsidRPr="00CC067F" w:rsidTr="00CC067F">
        <w:tc>
          <w:tcPr>
            <w:tcW w:w="9925" w:type="dxa"/>
            <w:gridSpan w:val="8"/>
            <w:tcBorders>
              <w:bottom w:val="single" w:sz="4" w:space="0" w:color="auto"/>
            </w:tcBorders>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uk-UA" w:eastAsia="ru-RU"/>
              </w:rPr>
            </w:pPr>
          </w:p>
        </w:tc>
      </w:tr>
      <w:tr w:rsidR="00CC067F" w:rsidRPr="00CC067F" w:rsidTr="00CC067F">
        <w:tc>
          <w:tcPr>
            <w:tcW w:w="9925" w:type="dxa"/>
            <w:gridSpan w:val="8"/>
            <w:tcBorders>
              <w:bottom w:val="single" w:sz="4" w:space="0" w:color="auto"/>
            </w:tcBorders>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color w:val="000000"/>
                <w:sz w:val="24"/>
                <w:szCs w:val="24"/>
                <w:highlight w:val="green"/>
                <w:lang w:val="uk-UA" w:eastAsia="ru-RU"/>
              </w:rPr>
            </w:pPr>
          </w:p>
        </w:tc>
      </w:tr>
      <w:tr w:rsidR="00CC067F" w:rsidRPr="00CC067F" w:rsidTr="00CC067F">
        <w:tc>
          <w:tcPr>
            <w:tcW w:w="9925" w:type="dxa"/>
            <w:gridSpan w:val="8"/>
            <w:tcBorders>
              <w:bottom w:val="single" w:sz="4" w:space="0" w:color="auto"/>
            </w:tcBorders>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color w:val="000000"/>
                <w:sz w:val="24"/>
                <w:szCs w:val="24"/>
                <w:highlight w:val="green"/>
                <w:lang w:val="uk-UA" w:eastAsia="ru-RU"/>
              </w:rPr>
            </w:pPr>
          </w:p>
        </w:tc>
      </w:tr>
      <w:tr w:rsidR="00CC067F" w:rsidRPr="00CC067F" w:rsidTr="00CC067F">
        <w:tc>
          <w:tcPr>
            <w:tcW w:w="9925" w:type="dxa"/>
            <w:gridSpan w:val="8"/>
            <w:tcBorders>
              <w:top w:val="single" w:sz="4" w:space="0" w:color="auto"/>
              <w:bottom w:val="single" w:sz="4" w:space="0" w:color="auto"/>
            </w:tcBorders>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lang w:val="uk-UA" w:eastAsia="ru-RU"/>
              </w:rPr>
            </w:pPr>
            <w:r w:rsidRPr="00CC067F">
              <w:rPr>
                <w:rFonts w:ascii="Times New Roman" w:eastAsia="Times New Roman" w:hAnsi="Times New Roman" w:cs="Times New Roman"/>
                <w:sz w:val="24"/>
                <w:szCs w:val="20"/>
                <w:lang w:val="uk-UA" w:eastAsia="ru-RU"/>
              </w:rPr>
              <w:t xml:space="preserve">4. Зміст роботи (перелік питань, які потрібно розробити) </w:t>
            </w:r>
            <w:r w:rsidRPr="00CC067F">
              <w:rPr>
                <w:rFonts w:ascii="Times New Roman" w:eastAsia="Times New Roman" w:hAnsi="Times New Roman" w:cs="Times New Roman"/>
                <w:sz w:val="24"/>
                <w:szCs w:val="24"/>
                <w:lang w:val="uk-UA" w:eastAsia="ru-RU"/>
              </w:rPr>
              <w:t xml:space="preserve"> Реферат. Вступ. 1. Огляд </w:t>
            </w:r>
          </w:p>
        </w:tc>
      </w:tr>
      <w:tr w:rsidR="00CC067F" w:rsidRPr="00CC067F" w:rsidTr="00CC067F">
        <w:tc>
          <w:tcPr>
            <w:tcW w:w="9925" w:type="dxa"/>
            <w:gridSpan w:val="8"/>
            <w:tcBorders>
              <w:top w:val="single" w:sz="4" w:space="0" w:color="auto"/>
              <w:bottom w:val="single" w:sz="4" w:space="0" w:color="auto"/>
            </w:tcBorders>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lang w:val="uk-UA" w:eastAsia="ru-RU"/>
              </w:rPr>
            </w:pPr>
            <w:r w:rsidRPr="00CC067F">
              <w:rPr>
                <w:rFonts w:ascii="Times New Roman" w:eastAsia="Times New Roman" w:hAnsi="Times New Roman" w:cs="Times New Roman"/>
                <w:sz w:val="24"/>
                <w:szCs w:val="24"/>
                <w:lang w:val="uk-UA" w:eastAsia="ru-RU"/>
              </w:rPr>
              <w:t xml:space="preserve">молоткових дробарок. 2. Дослідження параметрів молоткової дробарки. 3. Дослідження </w:t>
            </w:r>
          </w:p>
        </w:tc>
      </w:tr>
      <w:tr w:rsidR="00CC067F" w:rsidRPr="00CC067F" w:rsidTr="00CC067F">
        <w:tc>
          <w:tcPr>
            <w:tcW w:w="9925" w:type="dxa"/>
            <w:gridSpan w:val="8"/>
            <w:tcBorders>
              <w:top w:val="single" w:sz="4" w:space="0" w:color="auto"/>
              <w:bottom w:val="single" w:sz="4" w:space="0" w:color="auto"/>
            </w:tcBorders>
            <w:shd w:val="clear" w:color="auto" w:fill="auto"/>
          </w:tcPr>
          <w:p w:rsidR="00CC067F" w:rsidRPr="00CC067F" w:rsidRDefault="00CC067F" w:rsidP="00CC067F">
            <w:pPr>
              <w:spacing w:after="0" w:line="240" w:lineRule="auto"/>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 xml:space="preserve">енергозатрат на подрібнення фуражного зерна. 4. Охорона праці та безпека в надзвичайних </w:t>
            </w:r>
          </w:p>
        </w:tc>
      </w:tr>
      <w:tr w:rsidR="00CC067F" w:rsidRPr="00CC067F" w:rsidTr="00CC067F">
        <w:tc>
          <w:tcPr>
            <w:tcW w:w="9925" w:type="dxa"/>
            <w:gridSpan w:val="8"/>
            <w:tcBorders>
              <w:top w:val="single" w:sz="4" w:space="0" w:color="auto"/>
              <w:bottom w:val="single" w:sz="4" w:space="0" w:color="auto"/>
            </w:tcBorders>
            <w:shd w:val="clear" w:color="auto" w:fill="auto"/>
          </w:tcPr>
          <w:p w:rsidR="00CC067F" w:rsidRPr="00CC067F" w:rsidRDefault="00CC067F" w:rsidP="00CC067F">
            <w:pPr>
              <w:spacing w:after="0" w:line="240" w:lineRule="auto"/>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ситуаціях. Загальні висновки.</w:t>
            </w:r>
          </w:p>
        </w:tc>
      </w:tr>
      <w:tr w:rsidR="00CC067F" w:rsidRPr="00CC067F" w:rsidTr="00CC067F">
        <w:tc>
          <w:tcPr>
            <w:tcW w:w="9925" w:type="dxa"/>
            <w:gridSpan w:val="8"/>
            <w:tcBorders>
              <w:top w:val="single" w:sz="4" w:space="0" w:color="auto"/>
              <w:bottom w:val="single" w:sz="4" w:space="0" w:color="auto"/>
            </w:tcBorders>
            <w:shd w:val="clear" w:color="auto" w:fill="auto"/>
          </w:tcPr>
          <w:p w:rsidR="00CC067F" w:rsidRPr="00CC067F" w:rsidRDefault="00CC067F" w:rsidP="00CC067F">
            <w:pPr>
              <w:spacing w:after="0" w:line="240" w:lineRule="auto"/>
              <w:rPr>
                <w:rFonts w:ascii="Times New Roman" w:eastAsia="Times New Roman" w:hAnsi="Times New Roman" w:cs="Times New Roman"/>
                <w:b/>
                <w:sz w:val="28"/>
                <w:szCs w:val="28"/>
                <w:lang w:val="uk-UA" w:eastAsia="ru-RU"/>
              </w:rPr>
            </w:pPr>
          </w:p>
        </w:tc>
      </w:tr>
      <w:tr w:rsidR="00CC067F" w:rsidRPr="00CC067F" w:rsidTr="00CC067F">
        <w:tc>
          <w:tcPr>
            <w:tcW w:w="9925" w:type="dxa"/>
            <w:gridSpan w:val="8"/>
            <w:tcBorders>
              <w:top w:val="single" w:sz="4" w:space="0" w:color="auto"/>
            </w:tcBorders>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highlight w:val="yellow"/>
                <w:lang w:val="uk-UA" w:eastAsia="ru-RU"/>
              </w:rPr>
            </w:pPr>
            <w:r w:rsidRPr="00CC067F">
              <w:rPr>
                <w:rFonts w:ascii="Times New Roman" w:eastAsia="Times New Roman" w:hAnsi="Times New Roman" w:cs="Times New Roman"/>
                <w:sz w:val="24"/>
                <w:szCs w:val="20"/>
                <w:lang w:val="uk-UA" w:eastAsia="ru-RU"/>
              </w:rPr>
              <w:t>5. Перелік графічного матеріалу (з точних зазначенням обов’язкових креслень, слайдів)</w:t>
            </w:r>
          </w:p>
        </w:tc>
      </w:tr>
      <w:tr w:rsidR="00CC067F" w:rsidRPr="00CC067F" w:rsidTr="00CC067F">
        <w:tc>
          <w:tcPr>
            <w:tcW w:w="9925" w:type="dxa"/>
            <w:gridSpan w:val="8"/>
            <w:tcBorders>
              <w:bottom w:val="single" w:sz="4" w:space="0" w:color="auto"/>
            </w:tcBorders>
            <w:shd w:val="clear" w:color="auto" w:fill="auto"/>
            <w:vAlign w:val="bottom"/>
          </w:tcPr>
          <w:p w:rsidR="00CC067F" w:rsidRPr="00CC067F" w:rsidRDefault="00CC067F" w:rsidP="00CC067F">
            <w:pPr>
              <w:overflowPunct w:val="0"/>
              <w:autoSpaceDE w:val="0"/>
              <w:autoSpaceDN w:val="0"/>
              <w:adjustRightInd w:val="0"/>
              <w:spacing w:after="0" w:line="240" w:lineRule="auto"/>
              <w:ind w:left="-2271" w:firstLine="2271"/>
              <w:textAlignment w:val="baseline"/>
              <w:rPr>
                <w:rFonts w:ascii="Times New Roman" w:eastAsia="Times New Roman" w:hAnsi="Times New Roman" w:cs="Times New Roman"/>
                <w:sz w:val="24"/>
                <w:szCs w:val="24"/>
                <w:highlight w:val="yellow"/>
                <w:lang w:val="uk-UA" w:eastAsia="ru-RU"/>
              </w:rPr>
            </w:pPr>
            <w:r w:rsidRPr="00CC067F">
              <w:rPr>
                <w:rFonts w:ascii="Times New Roman" w:eastAsia="Times New Roman" w:hAnsi="Times New Roman" w:cs="Times New Roman"/>
                <w:sz w:val="24"/>
                <w:szCs w:val="24"/>
                <w:lang w:val="uk-UA" w:eastAsia="ru-RU"/>
              </w:rPr>
              <w:t xml:space="preserve">1. Технологічна схема кормоцеху. </w:t>
            </w:r>
            <w:r w:rsidRPr="00CC067F">
              <w:rPr>
                <w:rFonts w:ascii="Times New Roman" w:eastAsia="Times New Roman" w:hAnsi="Times New Roman" w:cs="Times New Roman"/>
                <w:color w:val="000000"/>
                <w:sz w:val="24"/>
                <w:szCs w:val="24"/>
                <w:lang w:val="uk-UA" w:eastAsia="ru-RU"/>
              </w:rPr>
              <w:t>2. Дробарка. Загальний вигляд. 3. Подрібнююча камера.</w:t>
            </w:r>
          </w:p>
        </w:tc>
      </w:tr>
      <w:tr w:rsidR="00CC067F" w:rsidRPr="00CC067F" w:rsidTr="00CC067F">
        <w:tc>
          <w:tcPr>
            <w:tcW w:w="9925" w:type="dxa"/>
            <w:gridSpan w:val="8"/>
            <w:tcBorders>
              <w:top w:val="single" w:sz="4" w:space="0" w:color="auto"/>
              <w:bottom w:val="single" w:sz="4" w:space="0" w:color="auto"/>
            </w:tcBorders>
            <w:shd w:val="clear" w:color="auto" w:fill="auto"/>
            <w:vAlign w:val="bottom"/>
          </w:tcPr>
          <w:p w:rsidR="00CC067F" w:rsidRPr="00CC067F" w:rsidRDefault="00CC067F" w:rsidP="00CC067F">
            <w:pPr>
              <w:overflowPunct w:val="0"/>
              <w:autoSpaceDE w:val="0"/>
              <w:autoSpaceDN w:val="0"/>
              <w:adjustRightInd w:val="0"/>
              <w:spacing w:after="0" w:line="240" w:lineRule="auto"/>
              <w:ind w:left="-2271" w:firstLine="2271"/>
              <w:textAlignment w:val="baseline"/>
              <w:rPr>
                <w:rFonts w:ascii="Times New Roman" w:eastAsia="Times New Roman" w:hAnsi="Times New Roman" w:cs="Times New Roman"/>
                <w:sz w:val="24"/>
                <w:szCs w:val="24"/>
                <w:highlight w:val="yellow"/>
                <w:lang w:val="uk-UA" w:eastAsia="ru-RU"/>
              </w:rPr>
            </w:pPr>
            <w:bookmarkStart w:id="0" w:name="OLE_LINK1"/>
            <w:bookmarkStart w:id="1" w:name="OLE_LINK2"/>
            <w:r w:rsidRPr="00CC067F">
              <w:rPr>
                <w:rFonts w:ascii="Times New Roman" w:eastAsia="Times New Roman" w:hAnsi="Times New Roman" w:cs="Times New Roman"/>
                <w:color w:val="000000"/>
                <w:sz w:val="24"/>
                <w:szCs w:val="24"/>
                <w:lang w:val="uk-UA" w:eastAsia="ru-RU"/>
              </w:rPr>
              <w:t xml:space="preserve">Складальне креслення. </w:t>
            </w:r>
            <w:bookmarkEnd w:id="0"/>
            <w:bookmarkEnd w:id="1"/>
            <w:r w:rsidRPr="00CC067F">
              <w:rPr>
                <w:rFonts w:ascii="Times New Roman" w:eastAsia="Times New Roman" w:hAnsi="Times New Roman" w:cs="Times New Roman"/>
                <w:color w:val="000000"/>
                <w:sz w:val="24"/>
                <w:szCs w:val="24"/>
                <w:lang w:val="uk-UA" w:eastAsia="ru-RU"/>
              </w:rPr>
              <w:t>4. Деталювання. 5. САПР. Зміна потужності приводу барабана</w:t>
            </w:r>
          </w:p>
        </w:tc>
      </w:tr>
      <w:tr w:rsidR="00CC067F" w:rsidRPr="00CC067F" w:rsidTr="00CC067F">
        <w:tc>
          <w:tcPr>
            <w:tcW w:w="9925" w:type="dxa"/>
            <w:gridSpan w:val="8"/>
            <w:tcBorders>
              <w:top w:val="single" w:sz="4" w:space="0" w:color="auto"/>
              <w:bottom w:val="single" w:sz="4" w:space="0" w:color="auto"/>
            </w:tcBorders>
            <w:shd w:val="clear" w:color="auto" w:fill="auto"/>
            <w:vAlign w:val="bottom"/>
          </w:tcPr>
          <w:p w:rsidR="00CC067F" w:rsidRPr="00CC067F" w:rsidRDefault="00CC067F" w:rsidP="00CC067F">
            <w:pPr>
              <w:spacing w:after="0" w:line="240" w:lineRule="auto"/>
              <w:rPr>
                <w:rFonts w:ascii="Times New Roman" w:eastAsia="Times New Roman" w:hAnsi="Times New Roman" w:cs="Times New Roman"/>
                <w:sz w:val="24"/>
                <w:szCs w:val="24"/>
                <w:highlight w:val="yellow"/>
                <w:lang w:val="uk-UA" w:eastAsia="ru-RU"/>
              </w:rPr>
            </w:pPr>
            <w:r w:rsidRPr="00CC067F">
              <w:rPr>
                <w:rFonts w:ascii="Times New Roman" w:eastAsia="Times New Roman" w:hAnsi="Times New Roman" w:cs="Times New Roman"/>
                <w:color w:val="000000"/>
                <w:sz w:val="24"/>
                <w:szCs w:val="24"/>
                <w:lang w:val="uk-UA" w:eastAsia="ru-RU"/>
              </w:rPr>
              <w:t>молоткової дробарки в залежності від здрібнення зерна. 6. План кормоцеху. 7-8. Деталювання</w:t>
            </w:r>
          </w:p>
        </w:tc>
      </w:tr>
      <w:tr w:rsidR="00CC067F" w:rsidRPr="00CC067F" w:rsidTr="00CC067F">
        <w:tc>
          <w:tcPr>
            <w:tcW w:w="9925" w:type="dxa"/>
            <w:gridSpan w:val="8"/>
            <w:tcBorders>
              <w:top w:val="single" w:sz="4" w:space="0" w:color="auto"/>
              <w:bottom w:val="single" w:sz="4" w:space="0" w:color="auto"/>
            </w:tcBorders>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uk-UA" w:eastAsia="ru-RU"/>
              </w:rPr>
            </w:pPr>
          </w:p>
        </w:tc>
      </w:tr>
      <w:tr w:rsidR="00CC067F" w:rsidRPr="00CC067F" w:rsidTr="00CC067F">
        <w:tc>
          <w:tcPr>
            <w:tcW w:w="9925" w:type="dxa"/>
            <w:gridSpan w:val="8"/>
            <w:tcBorders>
              <w:top w:val="single" w:sz="4" w:space="0" w:color="auto"/>
              <w:bottom w:val="single" w:sz="4" w:space="0" w:color="auto"/>
            </w:tcBorders>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uk-UA" w:eastAsia="ru-RU"/>
              </w:rPr>
            </w:pPr>
          </w:p>
        </w:tc>
      </w:tr>
    </w:tbl>
    <w:p w:rsidR="00CC067F" w:rsidRPr="00CC067F" w:rsidRDefault="00CC067F" w:rsidP="00CC067F">
      <w:pPr>
        <w:overflowPunct w:val="0"/>
        <w:autoSpaceDE w:val="0"/>
        <w:autoSpaceDN w:val="0"/>
        <w:adjustRightInd w:val="0"/>
        <w:spacing w:after="0" w:line="240" w:lineRule="auto"/>
        <w:ind w:left="300"/>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6. Консультанти розділів роботи</w:t>
      </w:r>
    </w:p>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uk-UA"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3544"/>
        <w:gridCol w:w="1559"/>
        <w:gridCol w:w="1701"/>
      </w:tblGrid>
      <w:tr w:rsidR="00CC067F" w:rsidRPr="00CC067F" w:rsidTr="00F878FC">
        <w:trPr>
          <w:cantSplit/>
        </w:trPr>
        <w:tc>
          <w:tcPr>
            <w:tcW w:w="2835" w:type="dxa"/>
            <w:vMerge w:val="restart"/>
            <w:vAlign w:val="center"/>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Розділ</w:t>
            </w:r>
          </w:p>
        </w:tc>
        <w:tc>
          <w:tcPr>
            <w:tcW w:w="3544" w:type="dxa"/>
            <w:vMerge w:val="restart"/>
            <w:vAlign w:val="center"/>
          </w:tcPr>
          <w:p w:rsidR="00CC067F" w:rsidRPr="00CC067F" w:rsidRDefault="00CC067F" w:rsidP="00CC067F">
            <w:pPr>
              <w:overflowPunct w:val="0"/>
              <w:autoSpaceDE w:val="0"/>
              <w:autoSpaceDN w:val="0"/>
              <w:adjustRightInd w:val="0"/>
              <w:spacing w:after="0" w:line="240" w:lineRule="auto"/>
              <w:ind w:left="-108" w:right="-108"/>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 xml:space="preserve">Прізвище, ініціали та </w:t>
            </w:r>
          </w:p>
          <w:p w:rsidR="00CC067F" w:rsidRPr="00CC067F" w:rsidRDefault="00CC067F" w:rsidP="00CC067F">
            <w:pPr>
              <w:overflowPunct w:val="0"/>
              <w:autoSpaceDE w:val="0"/>
              <w:autoSpaceDN w:val="0"/>
              <w:adjustRightInd w:val="0"/>
              <w:spacing w:after="0" w:line="240" w:lineRule="auto"/>
              <w:ind w:left="-108" w:right="-108"/>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посада консультанта</w:t>
            </w:r>
          </w:p>
        </w:tc>
        <w:tc>
          <w:tcPr>
            <w:tcW w:w="3260" w:type="dxa"/>
            <w:gridSpan w:val="2"/>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Підпис, дата</w:t>
            </w:r>
          </w:p>
        </w:tc>
      </w:tr>
      <w:tr w:rsidR="00CC067F" w:rsidRPr="00CC067F" w:rsidTr="00F878FC">
        <w:trPr>
          <w:cantSplit/>
        </w:trPr>
        <w:tc>
          <w:tcPr>
            <w:tcW w:w="2835" w:type="dxa"/>
            <w:vMerge/>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4"/>
                <w:lang w:val="uk-UA" w:eastAsia="ru-RU"/>
              </w:rPr>
            </w:pPr>
          </w:p>
        </w:tc>
        <w:tc>
          <w:tcPr>
            <w:tcW w:w="3544" w:type="dxa"/>
            <w:vMerge/>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4"/>
                <w:lang w:val="uk-UA" w:eastAsia="ru-RU"/>
              </w:rPr>
            </w:pPr>
          </w:p>
        </w:tc>
        <w:tc>
          <w:tcPr>
            <w:tcW w:w="1559"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 xml:space="preserve">завдання </w:t>
            </w:r>
          </w:p>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видав</w:t>
            </w:r>
          </w:p>
        </w:tc>
        <w:tc>
          <w:tcPr>
            <w:tcW w:w="1701"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 xml:space="preserve">завдання </w:t>
            </w:r>
          </w:p>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прийняв</w:t>
            </w:r>
          </w:p>
        </w:tc>
      </w:tr>
      <w:tr w:rsidR="00CC067F" w:rsidRPr="00CC067F" w:rsidTr="00F878FC">
        <w:trPr>
          <w:trHeight w:val="578"/>
        </w:trPr>
        <w:tc>
          <w:tcPr>
            <w:tcW w:w="2835" w:type="dxa"/>
            <w:vAlign w:val="center"/>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 xml:space="preserve">Охорона праці </w:t>
            </w:r>
          </w:p>
        </w:tc>
        <w:tc>
          <w:tcPr>
            <w:tcW w:w="3544" w:type="dxa"/>
            <w:vAlign w:val="center"/>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position w:val="4"/>
                <w:sz w:val="24"/>
                <w:szCs w:val="24"/>
                <w:lang w:val="uk-UA" w:eastAsia="ru-RU"/>
              </w:rPr>
            </w:pPr>
            <w:r w:rsidRPr="00CC067F">
              <w:rPr>
                <w:rFonts w:ascii="Times New Roman" w:eastAsia="Times New Roman" w:hAnsi="Times New Roman" w:cs="Times New Roman"/>
                <w:position w:val="4"/>
                <w:sz w:val="24"/>
                <w:szCs w:val="24"/>
                <w:lang w:val="uk-UA" w:eastAsia="ru-RU"/>
              </w:rPr>
              <w:t xml:space="preserve">Сенчишин В.С., к.т.н., </w:t>
            </w:r>
          </w:p>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position w:val="4"/>
                <w:sz w:val="24"/>
                <w:szCs w:val="24"/>
                <w:lang w:val="uk-UA" w:eastAsia="ru-RU"/>
              </w:rPr>
            </w:pPr>
            <w:r w:rsidRPr="00CC067F">
              <w:rPr>
                <w:rFonts w:ascii="Times New Roman" w:eastAsia="Times New Roman" w:hAnsi="Times New Roman" w:cs="Times New Roman"/>
                <w:position w:val="4"/>
                <w:sz w:val="24"/>
                <w:szCs w:val="24"/>
                <w:lang w:val="uk-UA" w:eastAsia="ru-RU"/>
              </w:rPr>
              <w:t>доц. каф. МТ</w:t>
            </w:r>
          </w:p>
        </w:tc>
        <w:tc>
          <w:tcPr>
            <w:tcW w:w="1559"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8"/>
                <w:szCs w:val="24"/>
                <w:lang w:val="uk-UA" w:eastAsia="ru-RU"/>
              </w:rPr>
            </w:pPr>
          </w:p>
        </w:tc>
        <w:tc>
          <w:tcPr>
            <w:tcW w:w="1701"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8"/>
                <w:szCs w:val="24"/>
                <w:lang w:val="uk-UA" w:eastAsia="ru-RU"/>
              </w:rPr>
            </w:pPr>
          </w:p>
        </w:tc>
      </w:tr>
      <w:tr w:rsidR="00CC067F" w:rsidRPr="00CC067F" w:rsidTr="00F878FC">
        <w:tc>
          <w:tcPr>
            <w:tcW w:w="2835" w:type="dxa"/>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position w:val="4"/>
                <w:sz w:val="24"/>
                <w:szCs w:val="24"/>
                <w:lang w:val="uk-UA" w:eastAsia="ru-RU"/>
              </w:rPr>
            </w:pPr>
            <w:r w:rsidRPr="00CC067F">
              <w:rPr>
                <w:rFonts w:ascii="Times New Roman" w:eastAsia="Times New Roman" w:hAnsi="Times New Roman" w:cs="Times New Roman"/>
                <w:sz w:val="24"/>
                <w:szCs w:val="24"/>
                <w:lang w:val="uk-UA" w:eastAsia="ru-RU"/>
              </w:rPr>
              <w:t>Безпека в надзвичайних ситуаціях</w:t>
            </w:r>
          </w:p>
        </w:tc>
        <w:tc>
          <w:tcPr>
            <w:tcW w:w="3544" w:type="dxa"/>
            <w:vAlign w:val="center"/>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position w:val="4"/>
                <w:sz w:val="24"/>
                <w:szCs w:val="24"/>
                <w:lang w:val="uk-UA" w:eastAsia="ru-RU"/>
              </w:rPr>
            </w:pPr>
            <w:r w:rsidRPr="00CC067F">
              <w:rPr>
                <w:rFonts w:ascii="Times New Roman" w:eastAsia="Times New Roman" w:hAnsi="Times New Roman" w:cs="Times New Roman"/>
                <w:sz w:val="24"/>
                <w:szCs w:val="24"/>
                <w:lang w:val="uk-UA" w:eastAsia="ru-RU"/>
              </w:rPr>
              <w:t>Теслюк В. М., проректор з адмі ністративно-господарської роботи та будівництва</w:t>
            </w:r>
          </w:p>
        </w:tc>
        <w:tc>
          <w:tcPr>
            <w:tcW w:w="1559"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8"/>
                <w:szCs w:val="24"/>
                <w:lang w:val="uk-UA" w:eastAsia="ru-RU"/>
              </w:rPr>
            </w:pPr>
          </w:p>
        </w:tc>
        <w:tc>
          <w:tcPr>
            <w:tcW w:w="1701"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8"/>
                <w:szCs w:val="24"/>
                <w:lang w:val="uk-UA" w:eastAsia="ru-RU"/>
              </w:rPr>
            </w:pPr>
          </w:p>
        </w:tc>
      </w:tr>
    </w:tbl>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k-UA" w:eastAsia="ru-RU"/>
        </w:rPr>
      </w:pPr>
    </w:p>
    <w:tbl>
      <w:tblPr>
        <w:tblW w:w="0" w:type="auto"/>
        <w:tblInd w:w="508" w:type="dxa"/>
        <w:tblLook w:val="04A0" w:firstRow="1" w:lastRow="0" w:firstColumn="1" w:lastColumn="0" w:noHBand="0" w:noVBand="1"/>
      </w:tblPr>
      <w:tblGrid>
        <w:gridCol w:w="3100"/>
        <w:gridCol w:w="5572"/>
      </w:tblGrid>
      <w:tr w:rsidR="00CC067F" w:rsidRPr="00CC067F" w:rsidTr="00CC067F">
        <w:tc>
          <w:tcPr>
            <w:tcW w:w="3100" w:type="dxa"/>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7. Дата видачі завдання</w:t>
            </w:r>
          </w:p>
        </w:tc>
        <w:tc>
          <w:tcPr>
            <w:tcW w:w="5572" w:type="dxa"/>
            <w:shd w:val="clear" w:color="auto" w:fill="auto"/>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15 листопада 2025 року</w:t>
            </w:r>
          </w:p>
        </w:tc>
      </w:tr>
    </w:tbl>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k-UA" w:eastAsia="ru-RU"/>
        </w:rPr>
      </w:pPr>
    </w:p>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k-UA" w:eastAsia="ru-RU"/>
        </w:rPr>
      </w:pPr>
    </w:p>
    <w:p w:rsidR="00CC067F" w:rsidRPr="00CC067F" w:rsidRDefault="00CC067F" w:rsidP="00CC067F">
      <w:pPr>
        <w:widowControl w:val="0"/>
        <w:tabs>
          <w:tab w:val="num" w:pos="864"/>
        </w:tabs>
        <w:overflowPunct w:val="0"/>
        <w:autoSpaceDE w:val="0"/>
        <w:autoSpaceDN w:val="0"/>
        <w:adjustRightInd w:val="0"/>
        <w:spacing w:after="0" w:line="240" w:lineRule="auto"/>
        <w:ind w:left="862" w:hanging="862"/>
        <w:jc w:val="center"/>
        <w:textAlignment w:val="baseline"/>
        <w:outlineLvl w:val="3"/>
        <w:rPr>
          <w:rFonts w:ascii="Times New Roman" w:eastAsia="PMingLiU" w:hAnsi="Times New Roman" w:cs="Times New Roman"/>
          <w:b/>
          <w:bCs/>
          <w:sz w:val="24"/>
          <w:szCs w:val="28"/>
          <w:lang w:val="uk-UA" w:eastAsia="ru-RU"/>
        </w:rPr>
      </w:pPr>
      <w:r w:rsidRPr="00CC067F">
        <w:rPr>
          <w:rFonts w:ascii="Times New Roman" w:eastAsia="PMingLiU" w:hAnsi="Times New Roman" w:cs="Times New Roman"/>
          <w:b/>
          <w:bCs/>
          <w:sz w:val="24"/>
          <w:szCs w:val="28"/>
          <w:lang w:val="uk-UA" w:eastAsia="ru-RU"/>
        </w:rPr>
        <w:t>КАЛЕНДАРНИЙ ПЛАН</w:t>
      </w:r>
    </w:p>
    <w:p w:rsidR="00CC067F" w:rsidRPr="00CC067F" w:rsidRDefault="00CC067F" w:rsidP="00CC067F">
      <w:pPr>
        <w:widowControl w:val="0"/>
        <w:tabs>
          <w:tab w:val="num" w:pos="864"/>
        </w:tabs>
        <w:overflowPunct w:val="0"/>
        <w:autoSpaceDE w:val="0"/>
        <w:autoSpaceDN w:val="0"/>
        <w:adjustRightInd w:val="0"/>
        <w:spacing w:after="0" w:line="240" w:lineRule="auto"/>
        <w:ind w:left="862" w:hanging="862"/>
        <w:jc w:val="center"/>
        <w:textAlignment w:val="baseline"/>
        <w:outlineLvl w:val="3"/>
        <w:rPr>
          <w:rFonts w:ascii="Times New Roman" w:eastAsia="PMingLiU" w:hAnsi="Times New Roman" w:cs="Times New Roman"/>
          <w:b/>
          <w:bCs/>
          <w:sz w:val="24"/>
          <w:szCs w:val="28"/>
          <w:lang w:val="uk-UA" w:eastAsia="ru-RU"/>
        </w:rPr>
      </w:pPr>
    </w:p>
    <w:p w:rsidR="00CC067F" w:rsidRPr="00CC067F" w:rsidRDefault="00CC067F" w:rsidP="00CC067F">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10"/>
          <w:szCs w:val="10"/>
          <w:lang w:val="uk-UA"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4590"/>
        <w:gridCol w:w="2630"/>
        <w:gridCol w:w="1339"/>
      </w:tblGrid>
      <w:tr w:rsidR="00CC067F" w:rsidRPr="00CC067F" w:rsidTr="00CC067F">
        <w:trPr>
          <w:cantSplit/>
          <w:trHeight w:val="460"/>
        </w:trPr>
        <w:tc>
          <w:tcPr>
            <w:tcW w:w="1080" w:type="dxa"/>
            <w:vAlign w:val="center"/>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w:t>
            </w:r>
          </w:p>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з/п</w:t>
            </w:r>
          </w:p>
        </w:tc>
        <w:tc>
          <w:tcPr>
            <w:tcW w:w="4590" w:type="dxa"/>
            <w:vAlign w:val="center"/>
          </w:tcPr>
          <w:p w:rsidR="00CC067F" w:rsidRPr="00CC067F" w:rsidRDefault="00CC067F" w:rsidP="00CC067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Назва етапів роботи</w:t>
            </w:r>
          </w:p>
        </w:tc>
        <w:tc>
          <w:tcPr>
            <w:tcW w:w="2630" w:type="dxa"/>
            <w:vAlign w:val="center"/>
          </w:tcPr>
          <w:p w:rsidR="00CC067F" w:rsidRPr="00CC067F" w:rsidRDefault="00CC067F" w:rsidP="00CC067F">
            <w:pPr>
              <w:widowControl w:val="0"/>
              <w:overflowPunct w:val="0"/>
              <w:autoSpaceDE w:val="0"/>
              <w:autoSpaceDN w:val="0"/>
              <w:adjustRightInd w:val="0"/>
              <w:spacing w:after="0" w:line="240" w:lineRule="auto"/>
              <w:ind w:left="-57" w:right="-57"/>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Термін етапів виконання роботи</w:t>
            </w:r>
          </w:p>
        </w:tc>
        <w:tc>
          <w:tcPr>
            <w:tcW w:w="1339" w:type="dxa"/>
            <w:tcBorders>
              <w:bottom w:val="single" w:sz="4" w:space="0" w:color="auto"/>
            </w:tcBorders>
            <w:vAlign w:val="center"/>
          </w:tcPr>
          <w:p w:rsidR="00CC067F" w:rsidRPr="00CC067F" w:rsidRDefault="00CC067F" w:rsidP="00CC067F">
            <w:pPr>
              <w:widowControl w:val="0"/>
              <w:tabs>
                <w:tab w:val="num" w:pos="720"/>
              </w:tabs>
              <w:overflowPunct w:val="0"/>
              <w:autoSpaceDE w:val="0"/>
              <w:autoSpaceDN w:val="0"/>
              <w:adjustRightInd w:val="0"/>
              <w:spacing w:after="0" w:line="360" w:lineRule="auto"/>
              <w:ind w:left="720" w:hanging="720"/>
              <w:jc w:val="center"/>
              <w:textAlignment w:val="baseline"/>
              <w:outlineLvl w:val="2"/>
              <w:rPr>
                <w:rFonts w:ascii="Times New Roman" w:eastAsia="PMingLiU" w:hAnsi="Times New Roman" w:cs="Times New Roman"/>
                <w:bCs/>
                <w:sz w:val="24"/>
                <w:szCs w:val="24"/>
                <w:lang w:val="uk-UA" w:eastAsia="ru-RU"/>
              </w:rPr>
            </w:pPr>
            <w:r w:rsidRPr="00CC067F">
              <w:rPr>
                <w:rFonts w:ascii="Times New Roman" w:eastAsia="PMingLiU" w:hAnsi="Times New Roman" w:cs="Times New Roman"/>
                <w:bCs/>
                <w:sz w:val="24"/>
                <w:szCs w:val="24"/>
                <w:lang w:val="uk-UA" w:eastAsia="ru-RU"/>
              </w:rPr>
              <w:t>Примітка</w:t>
            </w:r>
          </w:p>
        </w:tc>
      </w:tr>
      <w:tr w:rsidR="00CC067F" w:rsidRPr="00CC067F" w:rsidTr="00CC067F">
        <w:tc>
          <w:tcPr>
            <w:tcW w:w="1080"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1</w:t>
            </w:r>
          </w:p>
        </w:tc>
        <w:tc>
          <w:tcPr>
            <w:tcW w:w="4590" w:type="dxa"/>
            <w:shd w:val="clear" w:color="auto" w:fill="auto"/>
            <w:vAlign w:val="center"/>
          </w:tcPr>
          <w:p w:rsidR="00CC067F" w:rsidRPr="00CC067F" w:rsidRDefault="00CC067F" w:rsidP="00CC067F">
            <w:pPr>
              <w:spacing w:after="0" w:line="240" w:lineRule="auto"/>
              <w:rPr>
                <w:rFonts w:ascii="Times New Roman" w:eastAsia="Times New Roman" w:hAnsi="Times New Roman" w:cs="Times New Roman"/>
                <w:sz w:val="24"/>
                <w:szCs w:val="24"/>
                <w:highlight w:val="green"/>
                <w:lang w:val="uk-UA" w:eastAsia="ru-RU"/>
              </w:rPr>
            </w:pPr>
            <w:r w:rsidRPr="00CC067F">
              <w:rPr>
                <w:rFonts w:ascii="Times New Roman" w:eastAsia="Times New Roman" w:hAnsi="Times New Roman" w:cs="Times New Roman"/>
                <w:sz w:val="24"/>
                <w:szCs w:val="24"/>
                <w:lang w:val="uk-UA" w:eastAsia="ru-RU"/>
              </w:rPr>
              <w:t>Огляд молоткових дробарок</w:t>
            </w:r>
          </w:p>
        </w:tc>
        <w:tc>
          <w:tcPr>
            <w:tcW w:w="2630" w:type="dxa"/>
            <w:vAlign w:val="center"/>
          </w:tcPr>
          <w:p w:rsidR="00CC067F" w:rsidRPr="00CC067F" w:rsidRDefault="00CC067F" w:rsidP="00CC067F">
            <w:pPr>
              <w:overflowPunct w:val="0"/>
              <w:autoSpaceDE w:val="0"/>
              <w:autoSpaceDN w:val="0"/>
              <w:adjustRightInd w:val="0"/>
              <w:spacing w:after="0" w:line="288"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до 25.11.2025</w:t>
            </w:r>
          </w:p>
        </w:tc>
        <w:tc>
          <w:tcPr>
            <w:tcW w:w="1339"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k-UA" w:eastAsia="ru-RU"/>
              </w:rPr>
            </w:pPr>
          </w:p>
        </w:tc>
      </w:tr>
      <w:tr w:rsidR="00CC067F" w:rsidRPr="00CC067F" w:rsidTr="00CC067F">
        <w:tc>
          <w:tcPr>
            <w:tcW w:w="1080"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2</w:t>
            </w:r>
          </w:p>
        </w:tc>
        <w:tc>
          <w:tcPr>
            <w:tcW w:w="4590" w:type="dxa"/>
            <w:shd w:val="clear" w:color="auto" w:fill="auto"/>
            <w:vAlign w:val="bottom"/>
          </w:tcPr>
          <w:p w:rsidR="00CC067F" w:rsidRPr="00CC067F" w:rsidRDefault="00CC067F" w:rsidP="00CC067F">
            <w:pPr>
              <w:spacing w:after="0" w:line="240" w:lineRule="auto"/>
              <w:rPr>
                <w:rFonts w:ascii="Times New Roman" w:eastAsia="Times New Roman" w:hAnsi="Times New Roman" w:cs="Times New Roman"/>
                <w:sz w:val="24"/>
                <w:szCs w:val="24"/>
                <w:highlight w:val="green"/>
                <w:lang w:val="uk-UA" w:eastAsia="ru-RU"/>
              </w:rPr>
            </w:pPr>
            <w:r w:rsidRPr="00CC067F">
              <w:rPr>
                <w:rFonts w:ascii="Times New Roman" w:eastAsia="Times New Roman" w:hAnsi="Times New Roman" w:cs="Times New Roman"/>
                <w:bCs/>
                <w:sz w:val="24"/>
                <w:szCs w:val="24"/>
                <w:lang w:val="uk-UA" w:eastAsia="ru-RU"/>
              </w:rPr>
              <w:t>Дослідження параметрів молоткової дробарки</w:t>
            </w:r>
          </w:p>
        </w:tc>
        <w:tc>
          <w:tcPr>
            <w:tcW w:w="2630" w:type="dxa"/>
            <w:vAlign w:val="center"/>
          </w:tcPr>
          <w:p w:rsidR="00CC067F" w:rsidRPr="00CC067F" w:rsidRDefault="00CC067F" w:rsidP="00CC067F">
            <w:pPr>
              <w:overflowPunct w:val="0"/>
              <w:autoSpaceDE w:val="0"/>
              <w:autoSpaceDN w:val="0"/>
              <w:adjustRightInd w:val="0"/>
              <w:spacing w:after="0" w:line="288"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до 03.12.2025</w:t>
            </w:r>
          </w:p>
        </w:tc>
        <w:tc>
          <w:tcPr>
            <w:tcW w:w="1339"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k-UA" w:eastAsia="ru-RU"/>
              </w:rPr>
            </w:pPr>
          </w:p>
        </w:tc>
      </w:tr>
      <w:tr w:rsidR="00CC067F" w:rsidRPr="00CC067F" w:rsidTr="00CC067F">
        <w:tc>
          <w:tcPr>
            <w:tcW w:w="1080"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3</w:t>
            </w:r>
          </w:p>
        </w:tc>
        <w:tc>
          <w:tcPr>
            <w:tcW w:w="4590" w:type="dxa"/>
            <w:shd w:val="clear" w:color="auto" w:fill="auto"/>
            <w:vAlign w:val="bottom"/>
          </w:tcPr>
          <w:p w:rsidR="00CC067F" w:rsidRPr="00CC067F" w:rsidRDefault="00CC067F" w:rsidP="00CC067F">
            <w:pPr>
              <w:spacing w:after="0" w:line="240" w:lineRule="auto"/>
              <w:rPr>
                <w:rFonts w:ascii="Times New Roman" w:eastAsia="Times New Roman" w:hAnsi="Times New Roman" w:cs="Times New Roman"/>
                <w:sz w:val="24"/>
                <w:szCs w:val="24"/>
                <w:highlight w:val="green"/>
                <w:lang w:val="uk-UA" w:eastAsia="ru-RU"/>
              </w:rPr>
            </w:pPr>
            <w:r w:rsidRPr="00CC067F">
              <w:rPr>
                <w:rFonts w:ascii="Times New Roman" w:eastAsia="Times New Roman" w:hAnsi="Times New Roman" w:cs="Times New Roman"/>
                <w:sz w:val="24"/>
                <w:szCs w:val="24"/>
                <w:lang w:val="uk-UA" w:eastAsia="ru-RU"/>
              </w:rPr>
              <w:t>Дослідження енергозатрат на подрібнення фуражного зерна</w:t>
            </w:r>
          </w:p>
        </w:tc>
        <w:tc>
          <w:tcPr>
            <w:tcW w:w="2630" w:type="dxa"/>
            <w:vAlign w:val="center"/>
          </w:tcPr>
          <w:p w:rsidR="00CC067F" w:rsidRPr="00CC067F" w:rsidRDefault="00CC067F" w:rsidP="00CC067F">
            <w:pPr>
              <w:overflowPunct w:val="0"/>
              <w:autoSpaceDE w:val="0"/>
              <w:autoSpaceDN w:val="0"/>
              <w:adjustRightInd w:val="0"/>
              <w:spacing w:after="0" w:line="288"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до 08.12.2025</w:t>
            </w:r>
          </w:p>
        </w:tc>
        <w:tc>
          <w:tcPr>
            <w:tcW w:w="1339"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k-UA" w:eastAsia="ru-RU"/>
              </w:rPr>
            </w:pPr>
          </w:p>
        </w:tc>
      </w:tr>
      <w:tr w:rsidR="00CC067F" w:rsidRPr="00CC067F" w:rsidTr="00CC067F">
        <w:tc>
          <w:tcPr>
            <w:tcW w:w="1080"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4</w:t>
            </w:r>
          </w:p>
        </w:tc>
        <w:tc>
          <w:tcPr>
            <w:tcW w:w="4590" w:type="dxa"/>
            <w:shd w:val="clear" w:color="auto" w:fill="auto"/>
            <w:vAlign w:val="center"/>
          </w:tcPr>
          <w:p w:rsidR="00CC067F" w:rsidRPr="00CC067F" w:rsidRDefault="00CC067F" w:rsidP="00CC067F">
            <w:pPr>
              <w:spacing w:after="0" w:line="240" w:lineRule="auto"/>
              <w:jc w:val="both"/>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Охорона праці та безпека в надзвичайних</w:t>
            </w:r>
          </w:p>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ситуаціях</w:t>
            </w:r>
          </w:p>
        </w:tc>
        <w:tc>
          <w:tcPr>
            <w:tcW w:w="2630" w:type="dxa"/>
            <w:vAlign w:val="center"/>
          </w:tcPr>
          <w:p w:rsidR="00CC067F" w:rsidRPr="00CC067F" w:rsidRDefault="00CC067F" w:rsidP="00CC067F">
            <w:pPr>
              <w:overflowPunct w:val="0"/>
              <w:autoSpaceDE w:val="0"/>
              <w:autoSpaceDN w:val="0"/>
              <w:adjustRightInd w:val="0"/>
              <w:spacing w:after="0" w:line="288"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до 12.12.2025</w:t>
            </w:r>
          </w:p>
        </w:tc>
        <w:tc>
          <w:tcPr>
            <w:tcW w:w="1339"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k-UA" w:eastAsia="ru-RU"/>
              </w:rPr>
            </w:pPr>
          </w:p>
        </w:tc>
      </w:tr>
      <w:tr w:rsidR="00CC067F" w:rsidRPr="00CC067F" w:rsidTr="00CC067F">
        <w:tc>
          <w:tcPr>
            <w:tcW w:w="1080"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5</w:t>
            </w:r>
          </w:p>
        </w:tc>
        <w:tc>
          <w:tcPr>
            <w:tcW w:w="4590" w:type="dxa"/>
            <w:shd w:val="clear" w:color="auto" w:fill="auto"/>
            <w:vAlign w:val="bottom"/>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 xml:space="preserve">Реферат. Вступ. </w:t>
            </w:r>
          </w:p>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Загальні висновки</w:t>
            </w:r>
          </w:p>
        </w:tc>
        <w:tc>
          <w:tcPr>
            <w:tcW w:w="2630" w:type="dxa"/>
            <w:vAlign w:val="center"/>
          </w:tcPr>
          <w:p w:rsidR="00CC067F" w:rsidRPr="00CC067F" w:rsidRDefault="00CC067F" w:rsidP="00CC067F">
            <w:pPr>
              <w:overflowPunct w:val="0"/>
              <w:autoSpaceDE w:val="0"/>
              <w:autoSpaceDN w:val="0"/>
              <w:adjustRightInd w:val="0"/>
              <w:spacing w:after="0" w:line="288"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 xml:space="preserve">до 15.12.2025 </w:t>
            </w:r>
          </w:p>
        </w:tc>
        <w:tc>
          <w:tcPr>
            <w:tcW w:w="1339"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k-UA" w:eastAsia="ru-RU"/>
              </w:rPr>
            </w:pPr>
          </w:p>
        </w:tc>
      </w:tr>
      <w:tr w:rsidR="00CC067F" w:rsidRPr="00CC067F" w:rsidTr="00CC067F">
        <w:tc>
          <w:tcPr>
            <w:tcW w:w="1080"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6</w:t>
            </w:r>
          </w:p>
        </w:tc>
        <w:tc>
          <w:tcPr>
            <w:tcW w:w="4590" w:type="dxa"/>
            <w:shd w:val="clear" w:color="auto" w:fill="auto"/>
            <w:vAlign w:val="center"/>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Ілюстративний</w:t>
            </w:r>
          </w:p>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матеріал</w:t>
            </w:r>
          </w:p>
        </w:tc>
        <w:tc>
          <w:tcPr>
            <w:tcW w:w="2630" w:type="dxa"/>
            <w:vAlign w:val="center"/>
          </w:tcPr>
          <w:p w:rsidR="00CC067F" w:rsidRPr="00CC067F" w:rsidRDefault="00CC067F" w:rsidP="00CC067F">
            <w:pPr>
              <w:overflowPunct w:val="0"/>
              <w:autoSpaceDE w:val="0"/>
              <w:autoSpaceDN w:val="0"/>
              <w:adjustRightInd w:val="0"/>
              <w:spacing w:after="0" w:line="288" w:lineRule="auto"/>
              <w:jc w:val="center"/>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до 20.12.2025</w:t>
            </w:r>
          </w:p>
        </w:tc>
        <w:tc>
          <w:tcPr>
            <w:tcW w:w="1339"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k-UA" w:eastAsia="ru-RU"/>
              </w:rPr>
            </w:pPr>
          </w:p>
        </w:tc>
      </w:tr>
      <w:tr w:rsidR="00CC067F" w:rsidRPr="00CC067F" w:rsidTr="00CC067F">
        <w:tc>
          <w:tcPr>
            <w:tcW w:w="1080"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p>
        </w:tc>
        <w:tc>
          <w:tcPr>
            <w:tcW w:w="4590" w:type="dxa"/>
            <w:vAlign w:val="center"/>
          </w:tcPr>
          <w:p w:rsidR="00CC067F" w:rsidRPr="00CC067F" w:rsidRDefault="00CC067F" w:rsidP="00CC067F">
            <w:pPr>
              <w:overflowPunct w:val="0"/>
              <w:autoSpaceDE w:val="0"/>
              <w:autoSpaceDN w:val="0"/>
              <w:adjustRightInd w:val="0"/>
              <w:spacing w:after="0" w:line="288" w:lineRule="auto"/>
              <w:textAlignment w:val="baseline"/>
              <w:rPr>
                <w:rFonts w:ascii="Times New Roman" w:eastAsia="Times New Roman" w:hAnsi="Times New Roman" w:cs="Times New Roman"/>
                <w:i/>
                <w:sz w:val="24"/>
                <w:szCs w:val="24"/>
                <w:lang w:val="uk-UA" w:eastAsia="ru-RU"/>
              </w:rPr>
            </w:pPr>
          </w:p>
        </w:tc>
        <w:tc>
          <w:tcPr>
            <w:tcW w:w="2630" w:type="dxa"/>
            <w:vAlign w:val="center"/>
          </w:tcPr>
          <w:p w:rsidR="00CC067F" w:rsidRPr="00CC067F" w:rsidRDefault="00CC067F" w:rsidP="00CC067F">
            <w:pPr>
              <w:overflowPunct w:val="0"/>
              <w:autoSpaceDE w:val="0"/>
              <w:autoSpaceDN w:val="0"/>
              <w:adjustRightInd w:val="0"/>
              <w:spacing w:after="0" w:line="288" w:lineRule="auto"/>
              <w:jc w:val="center"/>
              <w:textAlignment w:val="baseline"/>
              <w:rPr>
                <w:rFonts w:ascii="Times New Roman" w:eastAsia="Times New Roman" w:hAnsi="Times New Roman" w:cs="Times New Roman"/>
                <w:sz w:val="24"/>
                <w:szCs w:val="24"/>
                <w:lang w:val="uk-UA" w:eastAsia="ru-RU"/>
              </w:rPr>
            </w:pPr>
          </w:p>
        </w:tc>
        <w:tc>
          <w:tcPr>
            <w:tcW w:w="1339"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k-UA" w:eastAsia="ru-RU"/>
              </w:rPr>
            </w:pPr>
          </w:p>
        </w:tc>
      </w:tr>
      <w:tr w:rsidR="00CC067F" w:rsidRPr="00CC067F" w:rsidTr="00CC067F">
        <w:tc>
          <w:tcPr>
            <w:tcW w:w="1080"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p>
        </w:tc>
        <w:tc>
          <w:tcPr>
            <w:tcW w:w="4590" w:type="dxa"/>
            <w:vAlign w:val="center"/>
          </w:tcPr>
          <w:p w:rsidR="00CC067F" w:rsidRPr="00CC067F" w:rsidRDefault="00CC067F" w:rsidP="00CC067F">
            <w:pPr>
              <w:overflowPunct w:val="0"/>
              <w:autoSpaceDE w:val="0"/>
              <w:autoSpaceDN w:val="0"/>
              <w:adjustRightInd w:val="0"/>
              <w:spacing w:after="0" w:line="288" w:lineRule="auto"/>
              <w:textAlignment w:val="baseline"/>
              <w:rPr>
                <w:rFonts w:ascii="Times New Roman" w:eastAsia="Times New Roman" w:hAnsi="Times New Roman" w:cs="Times New Roman"/>
                <w:sz w:val="24"/>
                <w:szCs w:val="24"/>
                <w:lang w:val="uk-UA" w:eastAsia="ru-RU"/>
              </w:rPr>
            </w:pPr>
          </w:p>
        </w:tc>
        <w:tc>
          <w:tcPr>
            <w:tcW w:w="2630" w:type="dxa"/>
            <w:vAlign w:val="center"/>
          </w:tcPr>
          <w:p w:rsidR="00CC067F" w:rsidRPr="00CC067F" w:rsidRDefault="00CC067F" w:rsidP="00CC067F">
            <w:pPr>
              <w:overflowPunct w:val="0"/>
              <w:autoSpaceDE w:val="0"/>
              <w:autoSpaceDN w:val="0"/>
              <w:adjustRightInd w:val="0"/>
              <w:spacing w:after="0" w:line="288" w:lineRule="auto"/>
              <w:jc w:val="center"/>
              <w:textAlignment w:val="baseline"/>
              <w:rPr>
                <w:rFonts w:ascii="Times New Roman" w:eastAsia="Times New Roman" w:hAnsi="Times New Roman" w:cs="Times New Roman"/>
                <w:sz w:val="24"/>
                <w:szCs w:val="24"/>
                <w:lang w:val="uk-UA" w:eastAsia="ru-RU"/>
              </w:rPr>
            </w:pPr>
          </w:p>
        </w:tc>
        <w:tc>
          <w:tcPr>
            <w:tcW w:w="1339"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k-UA" w:eastAsia="ru-RU"/>
              </w:rPr>
            </w:pPr>
          </w:p>
        </w:tc>
      </w:tr>
      <w:tr w:rsidR="00CC067F" w:rsidRPr="00CC067F" w:rsidTr="00CC067F">
        <w:tc>
          <w:tcPr>
            <w:tcW w:w="1080"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p>
        </w:tc>
        <w:tc>
          <w:tcPr>
            <w:tcW w:w="4590" w:type="dxa"/>
            <w:vAlign w:val="center"/>
          </w:tcPr>
          <w:p w:rsidR="00CC067F" w:rsidRPr="00CC067F" w:rsidRDefault="00CC067F" w:rsidP="00CC067F">
            <w:pPr>
              <w:overflowPunct w:val="0"/>
              <w:autoSpaceDE w:val="0"/>
              <w:autoSpaceDN w:val="0"/>
              <w:adjustRightInd w:val="0"/>
              <w:spacing w:after="0" w:line="288" w:lineRule="auto"/>
              <w:textAlignment w:val="baseline"/>
              <w:rPr>
                <w:rFonts w:ascii="Times New Roman" w:eastAsia="Times New Roman" w:hAnsi="Times New Roman" w:cs="Times New Roman"/>
                <w:i/>
                <w:sz w:val="24"/>
                <w:szCs w:val="24"/>
                <w:lang w:val="uk-UA" w:eastAsia="ru-RU"/>
              </w:rPr>
            </w:pPr>
          </w:p>
        </w:tc>
        <w:tc>
          <w:tcPr>
            <w:tcW w:w="2630" w:type="dxa"/>
            <w:vAlign w:val="center"/>
          </w:tcPr>
          <w:p w:rsidR="00CC067F" w:rsidRPr="00CC067F" w:rsidRDefault="00CC067F" w:rsidP="00CC067F">
            <w:pPr>
              <w:overflowPunct w:val="0"/>
              <w:autoSpaceDE w:val="0"/>
              <w:autoSpaceDN w:val="0"/>
              <w:adjustRightInd w:val="0"/>
              <w:spacing w:after="0" w:line="288" w:lineRule="auto"/>
              <w:jc w:val="center"/>
              <w:textAlignment w:val="baseline"/>
              <w:rPr>
                <w:rFonts w:ascii="Times New Roman" w:eastAsia="Times New Roman" w:hAnsi="Times New Roman" w:cs="Times New Roman"/>
                <w:sz w:val="24"/>
                <w:szCs w:val="24"/>
                <w:lang w:val="uk-UA" w:eastAsia="ru-RU"/>
              </w:rPr>
            </w:pPr>
          </w:p>
        </w:tc>
        <w:tc>
          <w:tcPr>
            <w:tcW w:w="1339"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k-UA" w:eastAsia="ru-RU"/>
              </w:rPr>
            </w:pPr>
          </w:p>
        </w:tc>
      </w:tr>
      <w:tr w:rsidR="00CC067F" w:rsidRPr="00CC067F" w:rsidTr="00CC067F">
        <w:tc>
          <w:tcPr>
            <w:tcW w:w="1080"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p>
        </w:tc>
        <w:tc>
          <w:tcPr>
            <w:tcW w:w="4590" w:type="dxa"/>
            <w:vAlign w:val="bottom"/>
          </w:tcPr>
          <w:p w:rsidR="00CC067F" w:rsidRPr="00CC067F" w:rsidRDefault="00CC067F" w:rsidP="00CC067F">
            <w:pPr>
              <w:overflowPunct w:val="0"/>
              <w:autoSpaceDE w:val="0"/>
              <w:autoSpaceDN w:val="0"/>
              <w:adjustRightInd w:val="0"/>
              <w:spacing w:after="0" w:line="288" w:lineRule="auto"/>
              <w:textAlignment w:val="baseline"/>
              <w:rPr>
                <w:rFonts w:ascii="Times New Roman" w:eastAsia="Times New Roman" w:hAnsi="Times New Roman" w:cs="Times New Roman"/>
                <w:i/>
                <w:sz w:val="24"/>
                <w:szCs w:val="24"/>
                <w:lang w:val="uk-UA" w:eastAsia="ru-RU"/>
              </w:rPr>
            </w:pPr>
          </w:p>
        </w:tc>
        <w:tc>
          <w:tcPr>
            <w:tcW w:w="2630" w:type="dxa"/>
            <w:vAlign w:val="center"/>
          </w:tcPr>
          <w:p w:rsidR="00CC067F" w:rsidRPr="00CC067F" w:rsidRDefault="00CC067F" w:rsidP="00CC067F">
            <w:pPr>
              <w:overflowPunct w:val="0"/>
              <w:autoSpaceDE w:val="0"/>
              <w:autoSpaceDN w:val="0"/>
              <w:adjustRightInd w:val="0"/>
              <w:spacing w:after="0" w:line="288" w:lineRule="auto"/>
              <w:jc w:val="center"/>
              <w:textAlignment w:val="baseline"/>
              <w:rPr>
                <w:rFonts w:ascii="Times New Roman" w:eastAsia="Times New Roman" w:hAnsi="Times New Roman" w:cs="Times New Roman"/>
                <w:i/>
                <w:sz w:val="24"/>
                <w:szCs w:val="24"/>
                <w:lang w:val="uk-UA" w:eastAsia="ru-RU"/>
              </w:rPr>
            </w:pPr>
          </w:p>
        </w:tc>
        <w:tc>
          <w:tcPr>
            <w:tcW w:w="1339"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k-UA" w:eastAsia="ru-RU"/>
              </w:rPr>
            </w:pPr>
          </w:p>
        </w:tc>
      </w:tr>
      <w:tr w:rsidR="00CC067F" w:rsidRPr="00CC067F" w:rsidTr="00CC067F">
        <w:tc>
          <w:tcPr>
            <w:tcW w:w="1080"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p>
        </w:tc>
        <w:tc>
          <w:tcPr>
            <w:tcW w:w="4590" w:type="dxa"/>
            <w:vAlign w:val="center"/>
          </w:tcPr>
          <w:p w:rsidR="00CC067F" w:rsidRPr="00CC067F" w:rsidRDefault="00CC067F" w:rsidP="00CC067F">
            <w:pPr>
              <w:overflowPunct w:val="0"/>
              <w:autoSpaceDE w:val="0"/>
              <w:autoSpaceDN w:val="0"/>
              <w:adjustRightInd w:val="0"/>
              <w:spacing w:after="0" w:line="288" w:lineRule="auto"/>
              <w:textAlignment w:val="baseline"/>
              <w:rPr>
                <w:rFonts w:ascii="Times New Roman" w:eastAsia="Times New Roman" w:hAnsi="Times New Roman" w:cs="Times New Roman"/>
                <w:sz w:val="24"/>
                <w:szCs w:val="24"/>
                <w:lang w:val="uk-UA" w:eastAsia="ru-RU"/>
              </w:rPr>
            </w:pPr>
          </w:p>
        </w:tc>
        <w:tc>
          <w:tcPr>
            <w:tcW w:w="2630" w:type="dxa"/>
            <w:vAlign w:val="center"/>
          </w:tcPr>
          <w:p w:rsidR="00CC067F" w:rsidRPr="00CC067F" w:rsidRDefault="00CC067F" w:rsidP="00CC067F">
            <w:pPr>
              <w:overflowPunct w:val="0"/>
              <w:autoSpaceDE w:val="0"/>
              <w:autoSpaceDN w:val="0"/>
              <w:adjustRightInd w:val="0"/>
              <w:spacing w:after="0" w:line="288" w:lineRule="auto"/>
              <w:jc w:val="center"/>
              <w:textAlignment w:val="baseline"/>
              <w:rPr>
                <w:rFonts w:ascii="Times New Roman" w:eastAsia="Times New Roman" w:hAnsi="Times New Roman" w:cs="Times New Roman"/>
                <w:i/>
                <w:sz w:val="24"/>
                <w:szCs w:val="24"/>
                <w:lang w:val="uk-UA" w:eastAsia="ru-RU"/>
              </w:rPr>
            </w:pPr>
          </w:p>
        </w:tc>
        <w:tc>
          <w:tcPr>
            <w:tcW w:w="1339"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k-UA" w:eastAsia="ru-RU"/>
              </w:rPr>
            </w:pPr>
          </w:p>
        </w:tc>
      </w:tr>
      <w:tr w:rsidR="00CC067F" w:rsidRPr="00CC067F" w:rsidTr="00CC067F">
        <w:tc>
          <w:tcPr>
            <w:tcW w:w="1080"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uk-UA" w:eastAsia="ru-RU"/>
              </w:rPr>
            </w:pPr>
          </w:p>
        </w:tc>
        <w:tc>
          <w:tcPr>
            <w:tcW w:w="4590" w:type="dxa"/>
            <w:vAlign w:val="center"/>
          </w:tcPr>
          <w:p w:rsidR="00CC067F" w:rsidRPr="00CC067F" w:rsidRDefault="00CC067F" w:rsidP="00CC067F">
            <w:pPr>
              <w:overflowPunct w:val="0"/>
              <w:autoSpaceDE w:val="0"/>
              <w:autoSpaceDN w:val="0"/>
              <w:adjustRightInd w:val="0"/>
              <w:spacing w:after="0" w:line="288" w:lineRule="auto"/>
              <w:textAlignment w:val="baseline"/>
              <w:rPr>
                <w:rFonts w:ascii="Times New Roman" w:eastAsia="Times New Roman" w:hAnsi="Times New Roman" w:cs="Times New Roman"/>
                <w:sz w:val="24"/>
                <w:szCs w:val="24"/>
                <w:lang w:val="uk-UA" w:eastAsia="ru-RU"/>
              </w:rPr>
            </w:pPr>
          </w:p>
        </w:tc>
        <w:tc>
          <w:tcPr>
            <w:tcW w:w="2630" w:type="dxa"/>
            <w:vAlign w:val="center"/>
          </w:tcPr>
          <w:p w:rsidR="00CC067F" w:rsidRPr="00CC067F" w:rsidRDefault="00CC067F" w:rsidP="00CC067F">
            <w:pPr>
              <w:overflowPunct w:val="0"/>
              <w:autoSpaceDE w:val="0"/>
              <w:autoSpaceDN w:val="0"/>
              <w:adjustRightInd w:val="0"/>
              <w:spacing w:after="0" w:line="288" w:lineRule="auto"/>
              <w:jc w:val="center"/>
              <w:textAlignment w:val="baseline"/>
              <w:rPr>
                <w:rFonts w:ascii="Times New Roman" w:eastAsia="Times New Roman" w:hAnsi="Times New Roman" w:cs="Times New Roman"/>
                <w:i/>
                <w:sz w:val="24"/>
                <w:szCs w:val="24"/>
                <w:lang w:val="uk-UA" w:eastAsia="ru-RU"/>
              </w:rPr>
            </w:pPr>
          </w:p>
        </w:tc>
        <w:tc>
          <w:tcPr>
            <w:tcW w:w="1339" w:type="dxa"/>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k-UA" w:eastAsia="ru-RU"/>
              </w:rPr>
            </w:pPr>
          </w:p>
        </w:tc>
      </w:tr>
    </w:tbl>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b/>
          <w:sz w:val="24"/>
          <w:szCs w:val="24"/>
          <w:lang w:val="uk-UA"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00"/>
        <w:gridCol w:w="1500"/>
        <w:gridCol w:w="500"/>
        <w:gridCol w:w="4539"/>
      </w:tblGrid>
      <w:tr w:rsidR="00CC067F" w:rsidRPr="00CC067F" w:rsidTr="00CC067F">
        <w:trPr>
          <w:cantSplit/>
        </w:trPr>
        <w:tc>
          <w:tcPr>
            <w:tcW w:w="3100" w:type="dxa"/>
            <w:tcBorders>
              <w:top w:val="nil"/>
              <w:left w:val="nil"/>
              <w:bottom w:val="nil"/>
              <w:right w:val="nil"/>
            </w:tcBorders>
            <w:shd w:val="clear" w:color="auto" w:fill="auto"/>
            <w:vAlign w:val="bottom"/>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 xml:space="preserve">Студент </w:t>
            </w:r>
          </w:p>
        </w:tc>
        <w:tc>
          <w:tcPr>
            <w:tcW w:w="1500" w:type="dxa"/>
            <w:tcBorders>
              <w:top w:val="nil"/>
              <w:left w:val="nil"/>
              <w:bottom w:val="single" w:sz="8" w:space="0" w:color="auto"/>
              <w:right w:val="nil"/>
            </w:tcBorders>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uk-UA" w:eastAsia="ru-RU"/>
              </w:rPr>
            </w:pPr>
          </w:p>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uk-UA" w:eastAsia="ru-RU"/>
              </w:rPr>
            </w:pPr>
          </w:p>
        </w:tc>
        <w:tc>
          <w:tcPr>
            <w:tcW w:w="500" w:type="dxa"/>
            <w:tcBorders>
              <w:top w:val="nil"/>
              <w:left w:val="nil"/>
              <w:bottom w:val="nil"/>
              <w:right w:val="nil"/>
            </w:tcBorders>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uk-UA" w:eastAsia="ru-RU"/>
              </w:rPr>
            </w:pPr>
          </w:p>
        </w:tc>
        <w:tc>
          <w:tcPr>
            <w:tcW w:w="4539" w:type="dxa"/>
            <w:tcBorders>
              <w:top w:val="nil"/>
              <w:left w:val="nil"/>
              <w:bottom w:val="single" w:sz="8" w:space="0" w:color="auto"/>
              <w:right w:val="nil"/>
            </w:tcBorders>
            <w:vAlign w:val="center"/>
          </w:tcPr>
          <w:p w:rsidR="00CC067F" w:rsidRPr="00CC067F" w:rsidRDefault="00CC067F" w:rsidP="00CC067F">
            <w:pPr>
              <w:overflowPunct w:val="0"/>
              <w:autoSpaceDE w:val="0"/>
              <w:autoSpaceDN w:val="0"/>
              <w:adjustRightInd w:val="0"/>
              <w:spacing w:after="0" w:line="240" w:lineRule="auto"/>
              <w:ind w:left="462"/>
              <w:jc w:val="center"/>
              <w:textAlignment w:val="baseline"/>
              <w:outlineLvl w:val="6"/>
              <w:rPr>
                <w:rFonts w:ascii="Times New Roman" w:eastAsia="PMingLiU" w:hAnsi="Times New Roman" w:cs="Times New Roman"/>
                <w:sz w:val="24"/>
                <w:szCs w:val="24"/>
                <w:lang w:val="uk-UA" w:eastAsia="ru-RU"/>
              </w:rPr>
            </w:pPr>
            <w:r w:rsidRPr="00CC067F">
              <w:rPr>
                <w:rFonts w:ascii="Times New Roman" w:eastAsia="PMingLiU" w:hAnsi="Times New Roman" w:cs="Times New Roman"/>
                <w:sz w:val="24"/>
                <w:szCs w:val="24"/>
                <w:lang w:val="uk-UA" w:eastAsia="ru-RU"/>
              </w:rPr>
              <w:t>Ратуш А.Є</w:t>
            </w:r>
          </w:p>
        </w:tc>
      </w:tr>
      <w:tr w:rsidR="00CC067F" w:rsidRPr="00CC067F" w:rsidTr="00CC067F">
        <w:trPr>
          <w:cantSplit/>
        </w:trPr>
        <w:tc>
          <w:tcPr>
            <w:tcW w:w="3100" w:type="dxa"/>
            <w:tcBorders>
              <w:top w:val="nil"/>
              <w:left w:val="nil"/>
              <w:bottom w:val="nil"/>
              <w:right w:val="nil"/>
            </w:tcBorders>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uk-UA" w:eastAsia="ru-RU"/>
              </w:rPr>
            </w:pPr>
          </w:p>
        </w:tc>
        <w:tc>
          <w:tcPr>
            <w:tcW w:w="1500" w:type="dxa"/>
            <w:tcBorders>
              <w:top w:val="single" w:sz="8" w:space="0" w:color="auto"/>
              <w:left w:val="nil"/>
              <w:bottom w:val="nil"/>
              <w:right w:val="nil"/>
            </w:tcBorders>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4"/>
                <w:lang w:val="uk-UA" w:eastAsia="ru-RU"/>
              </w:rPr>
            </w:pPr>
            <w:r w:rsidRPr="00CC067F">
              <w:rPr>
                <w:rFonts w:ascii="Times New Roman" w:eastAsia="Times New Roman" w:hAnsi="Times New Roman" w:cs="Times New Roman"/>
                <w:position w:val="4"/>
                <w:sz w:val="16"/>
                <w:szCs w:val="24"/>
                <w:lang w:val="uk-UA" w:eastAsia="ru-RU"/>
              </w:rPr>
              <w:t>(підпис)</w:t>
            </w:r>
          </w:p>
        </w:tc>
        <w:tc>
          <w:tcPr>
            <w:tcW w:w="500" w:type="dxa"/>
            <w:tcBorders>
              <w:top w:val="nil"/>
              <w:left w:val="nil"/>
              <w:bottom w:val="nil"/>
              <w:right w:val="nil"/>
            </w:tcBorders>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4"/>
                <w:lang w:val="uk-UA" w:eastAsia="ru-RU"/>
              </w:rPr>
            </w:pPr>
          </w:p>
        </w:tc>
        <w:tc>
          <w:tcPr>
            <w:tcW w:w="4539" w:type="dxa"/>
            <w:tcBorders>
              <w:top w:val="single" w:sz="8" w:space="0" w:color="auto"/>
              <w:left w:val="nil"/>
              <w:bottom w:val="nil"/>
              <w:right w:val="nil"/>
            </w:tcBorders>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4"/>
                <w:lang w:val="uk-UA" w:eastAsia="ru-RU"/>
              </w:rPr>
            </w:pPr>
            <w:r w:rsidRPr="00CC067F">
              <w:rPr>
                <w:rFonts w:ascii="Times New Roman" w:eastAsia="Times New Roman" w:hAnsi="Times New Roman" w:cs="Times New Roman"/>
                <w:position w:val="4"/>
                <w:sz w:val="16"/>
                <w:szCs w:val="24"/>
                <w:lang w:val="uk-UA" w:eastAsia="ru-RU"/>
              </w:rPr>
              <w:t>(прізвище та ініціали)</w:t>
            </w:r>
          </w:p>
        </w:tc>
      </w:tr>
      <w:tr w:rsidR="00CC067F" w:rsidRPr="00CC067F" w:rsidTr="00CC067F">
        <w:trPr>
          <w:cantSplit/>
        </w:trPr>
        <w:tc>
          <w:tcPr>
            <w:tcW w:w="3100" w:type="dxa"/>
            <w:tcBorders>
              <w:top w:val="nil"/>
              <w:left w:val="nil"/>
              <w:bottom w:val="nil"/>
              <w:right w:val="nil"/>
            </w:tcBorders>
            <w:shd w:val="clear" w:color="auto" w:fill="auto"/>
            <w:vAlign w:val="center"/>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18"/>
                <w:szCs w:val="18"/>
                <w:lang w:val="uk-UA" w:eastAsia="ru-RU"/>
              </w:rPr>
            </w:pPr>
          </w:p>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uk-UA" w:eastAsia="ru-RU"/>
              </w:rPr>
            </w:pPr>
            <w:r w:rsidRPr="00CC067F">
              <w:rPr>
                <w:rFonts w:ascii="Times New Roman" w:eastAsia="Times New Roman" w:hAnsi="Times New Roman" w:cs="Times New Roman"/>
                <w:sz w:val="24"/>
                <w:szCs w:val="24"/>
                <w:lang w:val="uk-UA" w:eastAsia="ru-RU"/>
              </w:rPr>
              <w:t>Керівник  роботи</w:t>
            </w:r>
          </w:p>
        </w:tc>
        <w:tc>
          <w:tcPr>
            <w:tcW w:w="1500" w:type="dxa"/>
            <w:tcBorders>
              <w:top w:val="nil"/>
              <w:left w:val="nil"/>
              <w:bottom w:val="single" w:sz="8" w:space="0" w:color="auto"/>
              <w:right w:val="nil"/>
            </w:tcBorders>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position w:val="4"/>
                <w:sz w:val="16"/>
                <w:szCs w:val="24"/>
                <w:lang w:val="uk-UA" w:eastAsia="ru-RU"/>
              </w:rPr>
            </w:pPr>
          </w:p>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position w:val="4"/>
                <w:sz w:val="16"/>
                <w:szCs w:val="24"/>
                <w:lang w:val="uk-UA" w:eastAsia="ru-RU"/>
              </w:rPr>
            </w:pPr>
          </w:p>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position w:val="4"/>
                <w:sz w:val="16"/>
                <w:szCs w:val="24"/>
                <w:lang w:val="uk-UA" w:eastAsia="ru-RU"/>
              </w:rPr>
            </w:pPr>
          </w:p>
        </w:tc>
        <w:tc>
          <w:tcPr>
            <w:tcW w:w="500" w:type="dxa"/>
            <w:tcBorders>
              <w:top w:val="nil"/>
              <w:left w:val="nil"/>
              <w:bottom w:val="nil"/>
              <w:right w:val="nil"/>
            </w:tcBorders>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16"/>
                <w:szCs w:val="24"/>
                <w:lang w:val="uk-UA" w:eastAsia="ru-RU"/>
              </w:rPr>
            </w:pPr>
          </w:p>
        </w:tc>
        <w:tc>
          <w:tcPr>
            <w:tcW w:w="4539" w:type="dxa"/>
            <w:tcBorders>
              <w:top w:val="nil"/>
              <w:left w:val="nil"/>
              <w:bottom w:val="single" w:sz="8" w:space="0" w:color="auto"/>
              <w:right w:val="nil"/>
            </w:tcBorders>
            <w:vAlign w:val="center"/>
          </w:tcPr>
          <w:p w:rsidR="00CC067F" w:rsidRPr="00CC067F" w:rsidRDefault="00CC067F" w:rsidP="00CC067F">
            <w:pPr>
              <w:tabs>
                <w:tab w:val="num" w:pos="1296"/>
              </w:tabs>
              <w:overflowPunct w:val="0"/>
              <w:autoSpaceDE w:val="0"/>
              <w:autoSpaceDN w:val="0"/>
              <w:adjustRightInd w:val="0"/>
              <w:spacing w:after="0" w:line="240" w:lineRule="auto"/>
              <w:ind w:left="1296" w:hanging="692"/>
              <w:jc w:val="center"/>
              <w:textAlignment w:val="baseline"/>
              <w:outlineLvl w:val="6"/>
              <w:rPr>
                <w:rFonts w:ascii="Times New Roman" w:eastAsia="PMingLiU" w:hAnsi="Times New Roman" w:cs="Times New Roman"/>
                <w:sz w:val="24"/>
                <w:szCs w:val="24"/>
                <w:lang w:val="uk-UA" w:eastAsia="ru-RU"/>
              </w:rPr>
            </w:pPr>
            <w:r w:rsidRPr="00CC067F">
              <w:rPr>
                <w:rFonts w:ascii="Times New Roman" w:eastAsia="PMingLiU" w:hAnsi="Times New Roman" w:cs="Times New Roman"/>
                <w:sz w:val="24"/>
                <w:szCs w:val="24"/>
                <w:lang w:val="uk-UA" w:eastAsia="ru-RU"/>
              </w:rPr>
              <w:t>Цьонь Г.Б.</w:t>
            </w:r>
          </w:p>
        </w:tc>
      </w:tr>
      <w:tr w:rsidR="00CC067F" w:rsidRPr="00CC067F" w:rsidTr="00CC067F">
        <w:trPr>
          <w:cantSplit/>
        </w:trPr>
        <w:tc>
          <w:tcPr>
            <w:tcW w:w="3100" w:type="dxa"/>
            <w:tcBorders>
              <w:top w:val="nil"/>
              <w:left w:val="nil"/>
              <w:bottom w:val="nil"/>
              <w:right w:val="nil"/>
            </w:tcBorders>
            <w:shd w:val="clear" w:color="auto" w:fill="auto"/>
          </w:tcPr>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uk-UA" w:eastAsia="ru-RU"/>
              </w:rPr>
            </w:pPr>
          </w:p>
        </w:tc>
        <w:tc>
          <w:tcPr>
            <w:tcW w:w="1500" w:type="dxa"/>
            <w:tcBorders>
              <w:top w:val="single" w:sz="8" w:space="0" w:color="auto"/>
              <w:left w:val="nil"/>
              <w:bottom w:val="nil"/>
              <w:right w:val="nil"/>
            </w:tcBorders>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position w:val="4"/>
                <w:sz w:val="16"/>
                <w:szCs w:val="24"/>
                <w:lang w:val="uk-UA" w:eastAsia="ru-RU"/>
              </w:rPr>
            </w:pPr>
            <w:r w:rsidRPr="00CC067F">
              <w:rPr>
                <w:rFonts w:ascii="Times New Roman" w:eastAsia="Times New Roman" w:hAnsi="Times New Roman" w:cs="Times New Roman"/>
                <w:position w:val="4"/>
                <w:sz w:val="16"/>
                <w:szCs w:val="24"/>
                <w:lang w:val="uk-UA" w:eastAsia="ru-RU"/>
              </w:rPr>
              <w:t>(підпис)</w:t>
            </w:r>
          </w:p>
        </w:tc>
        <w:tc>
          <w:tcPr>
            <w:tcW w:w="500" w:type="dxa"/>
            <w:tcBorders>
              <w:top w:val="nil"/>
              <w:left w:val="nil"/>
              <w:bottom w:val="nil"/>
              <w:right w:val="nil"/>
            </w:tcBorders>
          </w:tcPr>
          <w:p w:rsidR="00CC067F" w:rsidRPr="00CC067F" w:rsidRDefault="00CC067F" w:rsidP="00CC067F">
            <w:pPr>
              <w:tabs>
                <w:tab w:val="left" w:pos="1003"/>
                <w:tab w:val="center" w:pos="2371"/>
              </w:tabs>
              <w:overflowPunct w:val="0"/>
              <w:autoSpaceDE w:val="0"/>
              <w:autoSpaceDN w:val="0"/>
              <w:adjustRightInd w:val="0"/>
              <w:spacing w:after="0" w:line="240" w:lineRule="auto"/>
              <w:textAlignment w:val="baseline"/>
              <w:rPr>
                <w:rFonts w:ascii="Times New Roman" w:eastAsia="Times New Roman" w:hAnsi="Times New Roman" w:cs="Times New Roman"/>
                <w:sz w:val="16"/>
                <w:szCs w:val="24"/>
                <w:lang w:val="uk-UA" w:eastAsia="ru-RU"/>
              </w:rPr>
            </w:pPr>
          </w:p>
        </w:tc>
        <w:tc>
          <w:tcPr>
            <w:tcW w:w="4539" w:type="dxa"/>
            <w:tcBorders>
              <w:top w:val="single" w:sz="8" w:space="0" w:color="auto"/>
              <w:left w:val="nil"/>
              <w:bottom w:val="nil"/>
              <w:right w:val="nil"/>
            </w:tcBorders>
          </w:tcPr>
          <w:p w:rsidR="00CC067F" w:rsidRPr="00CC067F" w:rsidRDefault="00CC067F" w:rsidP="00CC067F">
            <w:pPr>
              <w:overflowPunct w:val="0"/>
              <w:autoSpaceDE w:val="0"/>
              <w:autoSpaceDN w:val="0"/>
              <w:adjustRightInd w:val="0"/>
              <w:spacing w:after="0" w:line="240" w:lineRule="auto"/>
              <w:jc w:val="center"/>
              <w:textAlignment w:val="baseline"/>
              <w:rPr>
                <w:rFonts w:ascii="Times New Roman" w:eastAsia="Times New Roman" w:hAnsi="Times New Roman" w:cs="Times New Roman"/>
                <w:sz w:val="16"/>
                <w:szCs w:val="24"/>
                <w:lang w:val="uk-UA" w:eastAsia="ru-RU"/>
              </w:rPr>
            </w:pPr>
            <w:r w:rsidRPr="00CC067F">
              <w:rPr>
                <w:rFonts w:ascii="Times New Roman" w:eastAsia="Times New Roman" w:hAnsi="Times New Roman" w:cs="Times New Roman"/>
                <w:position w:val="4"/>
                <w:sz w:val="16"/>
                <w:szCs w:val="24"/>
                <w:lang w:val="uk-UA" w:eastAsia="ru-RU"/>
              </w:rPr>
              <w:t>(прізвище та ініціали)</w:t>
            </w:r>
          </w:p>
        </w:tc>
      </w:tr>
    </w:tbl>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
          <w:szCs w:val="2"/>
          <w:lang w:val="uk-UA" w:eastAsia="ru-RU"/>
        </w:rPr>
      </w:pPr>
    </w:p>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
          <w:szCs w:val="2"/>
          <w:lang w:val="uk-UA" w:eastAsia="ru-RU"/>
        </w:rPr>
      </w:pPr>
    </w:p>
    <w:p w:rsidR="00CC067F" w:rsidRDefault="00CC067F" w:rsidP="00CC067F">
      <w:pP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br w:type="page"/>
      </w:r>
    </w:p>
    <w:p w:rsidR="00CC067F" w:rsidRPr="00CC067F" w:rsidRDefault="00CC067F" w:rsidP="00CC067F">
      <w:pPr>
        <w:overflowPunct w:val="0"/>
        <w:autoSpaceDE w:val="0"/>
        <w:autoSpaceDN w:val="0"/>
        <w:adjustRightInd w:val="0"/>
        <w:spacing w:after="0" w:line="360" w:lineRule="auto"/>
        <w:jc w:val="center"/>
        <w:textAlignment w:val="baseline"/>
        <w:rPr>
          <w:rFonts w:ascii="Times New Roman" w:eastAsia="Times New Roman" w:hAnsi="Times New Roman" w:cs="Times New Roman"/>
          <w:b/>
          <w:sz w:val="28"/>
          <w:szCs w:val="28"/>
          <w:lang w:val="uk-UA" w:eastAsia="ru-RU"/>
        </w:rPr>
      </w:pPr>
      <w:r w:rsidRPr="00CC067F">
        <w:rPr>
          <w:rFonts w:ascii="Times New Roman" w:eastAsia="Times New Roman" w:hAnsi="Times New Roman" w:cs="Times New Roman"/>
          <w:b/>
          <w:sz w:val="28"/>
          <w:szCs w:val="28"/>
          <w:lang w:val="uk-UA" w:eastAsia="ru-RU"/>
        </w:rPr>
        <w:lastRenderedPageBreak/>
        <w:t>РЕФЕРАТ</w:t>
      </w:r>
    </w:p>
    <w:p w:rsidR="00CC067F" w:rsidRPr="00CC067F" w:rsidRDefault="00CC067F" w:rsidP="00CC067F">
      <w:pPr>
        <w:overflowPunct w:val="0"/>
        <w:autoSpaceDE w:val="0"/>
        <w:autoSpaceDN w:val="0"/>
        <w:adjustRightInd w:val="0"/>
        <w:spacing w:after="0" w:line="360" w:lineRule="auto"/>
        <w:jc w:val="center"/>
        <w:textAlignment w:val="baseline"/>
        <w:rPr>
          <w:rFonts w:ascii="Times New Roman" w:eastAsia="Times New Roman" w:hAnsi="Times New Roman" w:cs="Times New Roman"/>
          <w:b/>
          <w:sz w:val="28"/>
          <w:szCs w:val="28"/>
          <w:lang w:val="uk-UA" w:eastAsia="ru-RU"/>
        </w:rPr>
      </w:pPr>
    </w:p>
    <w:p w:rsidR="00CC067F" w:rsidRPr="00CC067F" w:rsidRDefault="00CC067F" w:rsidP="00CC067F">
      <w:pPr>
        <w:overflowPunct w:val="0"/>
        <w:autoSpaceDE w:val="0"/>
        <w:autoSpaceDN w:val="0"/>
        <w:adjustRightInd w:val="0"/>
        <w:spacing w:after="0" w:line="360" w:lineRule="auto"/>
        <w:ind w:firstLine="709"/>
        <w:textAlignment w:val="baseline"/>
        <w:rPr>
          <w:rFonts w:ascii="Times New Roman" w:eastAsia="Calibri" w:hAnsi="Times New Roman" w:cs="Times New Roman"/>
          <w:bCs/>
          <w:sz w:val="28"/>
          <w:szCs w:val="28"/>
          <w:lang w:val="uk-UA"/>
        </w:rPr>
      </w:pPr>
      <w:r w:rsidRPr="00CC067F">
        <w:rPr>
          <w:rFonts w:ascii="Times New Roman" w:eastAsia="Calibri" w:hAnsi="Times New Roman" w:cs="Times New Roman"/>
          <w:b/>
          <w:bCs/>
          <w:sz w:val="28"/>
          <w:szCs w:val="28"/>
          <w:lang w:val="uk-UA"/>
        </w:rPr>
        <w:t xml:space="preserve">Автор роботи </w:t>
      </w:r>
      <w:r w:rsidRPr="00CC067F">
        <w:rPr>
          <w:rFonts w:ascii="Times New Roman" w:eastAsia="Calibri" w:hAnsi="Times New Roman" w:cs="Times New Roman"/>
          <w:bCs/>
          <w:sz w:val="28"/>
          <w:szCs w:val="28"/>
          <w:lang w:val="uk-UA"/>
        </w:rPr>
        <w:t>– Ратуш Андрій Євгенович.</w:t>
      </w:r>
    </w:p>
    <w:p w:rsidR="00CC067F" w:rsidRPr="00CC067F" w:rsidRDefault="00CC067F" w:rsidP="00CC067F">
      <w:pPr>
        <w:widowControl w:val="0"/>
        <w:tabs>
          <w:tab w:val="left" w:pos="6474"/>
        </w:tabs>
        <w:suppressAutoHyphens/>
        <w:spacing w:after="0" w:line="360" w:lineRule="auto"/>
        <w:ind w:firstLine="709"/>
        <w:jc w:val="both"/>
        <w:rPr>
          <w:rFonts w:ascii="Times New Roman" w:eastAsia="Times New Roman" w:hAnsi="Times New Roman" w:cs="Times New Roman"/>
          <w:sz w:val="28"/>
          <w:szCs w:val="28"/>
          <w:lang w:val="uk-UA" w:eastAsia="ru-RU"/>
        </w:rPr>
      </w:pPr>
      <w:r w:rsidRPr="00CC067F">
        <w:rPr>
          <w:rFonts w:ascii="Times New Roman" w:eastAsia="Times New Roman" w:hAnsi="Times New Roman" w:cs="Times New Roman"/>
          <w:b/>
          <w:bCs/>
          <w:sz w:val="28"/>
          <w:szCs w:val="28"/>
          <w:lang w:val="uk-UA" w:eastAsia="ru-RU"/>
        </w:rPr>
        <w:t>Тема роботи</w:t>
      </w:r>
      <w:r w:rsidRPr="00CC067F">
        <w:rPr>
          <w:rFonts w:ascii="Times New Roman" w:eastAsia="Times New Roman" w:hAnsi="Times New Roman" w:cs="Times New Roman"/>
          <w:bCs/>
          <w:sz w:val="28"/>
          <w:szCs w:val="28"/>
          <w:lang w:val="uk-UA" w:eastAsia="ru-RU"/>
        </w:rPr>
        <w:t xml:space="preserve"> – </w:t>
      </w:r>
      <w:r w:rsidRPr="00CC067F">
        <w:rPr>
          <w:rFonts w:ascii="Times New Roman" w:eastAsia="Times New Roman" w:hAnsi="Times New Roman" w:cs="Times New Roman"/>
          <w:sz w:val="28"/>
          <w:szCs w:val="28"/>
          <w:lang w:val="uk-UA" w:eastAsia="ru-RU"/>
        </w:rPr>
        <w:t>«Обґрунтування параметрів малогабаритної дробарки для подрібнення фуражного зерна з дослідженням енергетичної ефективності»</w:t>
      </w:r>
    </w:p>
    <w:p w:rsidR="00CC067F" w:rsidRPr="00CC067F" w:rsidRDefault="00CC067F" w:rsidP="00CC067F">
      <w:pPr>
        <w:widowControl w:val="0"/>
        <w:tabs>
          <w:tab w:val="left" w:pos="6474"/>
        </w:tabs>
        <w:suppressAutoHyphens/>
        <w:spacing w:after="0" w:line="360" w:lineRule="auto"/>
        <w:ind w:firstLine="709"/>
        <w:jc w:val="both"/>
        <w:rPr>
          <w:rFonts w:ascii="Times New Roman" w:eastAsia="Times New Roman" w:hAnsi="Times New Roman" w:cs="Times New Roman"/>
          <w:sz w:val="28"/>
          <w:szCs w:val="28"/>
          <w:lang w:val="uk-UA" w:eastAsia="ru-RU"/>
        </w:rPr>
      </w:pPr>
      <w:r w:rsidRPr="00CC067F">
        <w:rPr>
          <w:rFonts w:ascii="Times New Roman" w:eastAsia="Times New Roman" w:hAnsi="Times New Roman" w:cs="Times New Roman"/>
          <w:sz w:val="28"/>
          <w:szCs w:val="28"/>
          <w:lang w:val="uk-UA" w:eastAsia="ru-RU"/>
        </w:rPr>
        <w:t>Робота виконана на кафедрі технічної механіки та сільськогосподарських машин Тернопільського національного технічного університету імені Івана Пулюя.</w:t>
      </w:r>
    </w:p>
    <w:p w:rsidR="00CC067F" w:rsidRPr="00CC067F" w:rsidRDefault="00CC067F" w:rsidP="00CC067F">
      <w:pPr>
        <w:shd w:val="clear" w:color="auto" w:fill="FFFFFF"/>
        <w:overflowPunct w:val="0"/>
        <w:autoSpaceDE w:val="0"/>
        <w:autoSpaceDN w:val="0"/>
        <w:adjustRightInd w:val="0"/>
        <w:spacing w:after="0" w:line="360" w:lineRule="auto"/>
        <w:ind w:firstLine="709"/>
        <w:jc w:val="both"/>
        <w:textAlignment w:val="baseline"/>
        <w:rPr>
          <w:rFonts w:ascii="Times New Roman" w:eastAsia="Calibri" w:hAnsi="Times New Roman" w:cs="Times New Roman"/>
          <w:bCs/>
          <w:sz w:val="28"/>
          <w:szCs w:val="28"/>
          <w:lang w:val="uk-UA"/>
        </w:rPr>
      </w:pPr>
      <w:r w:rsidRPr="00CC067F">
        <w:rPr>
          <w:rFonts w:ascii="Times New Roman" w:eastAsia="Calibri" w:hAnsi="Times New Roman" w:cs="Times New Roman"/>
          <w:b/>
          <w:bCs/>
          <w:sz w:val="28"/>
          <w:szCs w:val="28"/>
          <w:lang w:val="uk-UA"/>
        </w:rPr>
        <w:t xml:space="preserve">Керівник роботи </w:t>
      </w:r>
      <w:r w:rsidRPr="00CC067F">
        <w:rPr>
          <w:rFonts w:ascii="Times New Roman" w:eastAsia="Calibri" w:hAnsi="Times New Roman" w:cs="Times New Roman"/>
          <w:bCs/>
          <w:sz w:val="28"/>
          <w:szCs w:val="28"/>
          <w:lang w:val="uk-UA"/>
        </w:rPr>
        <w:t>– Цьонь Ганна Богданівна, кандидат технічних наук, доцент кафедри технічної механіки та сільськогосподарських машин.</w:t>
      </w:r>
    </w:p>
    <w:p w:rsidR="00CC067F" w:rsidRPr="00CC067F" w:rsidRDefault="00CC067F" w:rsidP="00CC067F">
      <w:pPr>
        <w:shd w:val="clear" w:color="auto" w:fill="FFFFFF"/>
        <w:overflowPunct w:val="0"/>
        <w:autoSpaceDE w:val="0"/>
        <w:autoSpaceDN w:val="0"/>
        <w:adjustRightInd w:val="0"/>
        <w:spacing w:after="0" w:line="360" w:lineRule="auto"/>
        <w:ind w:firstLine="709"/>
        <w:jc w:val="both"/>
        <w:textAlignment w:val="baseline"/>
        <w:rPr>
          <w:rFonts w:ascii="Times New Roman" w:eastAsia="Calibri" w:hAnsi="Times New Roman" w:cs="Times New Roman"/>
          <w:sz w:val="28"/>
          <w:szCs w:val="28"/>
          <w:lang w:val="uk-UA"/>
        </w:rPr>
      </w:pPr>
      <w:r w:rsidRPr="00CC067F">
        <w:rPr>
          <w:rFonts w:ascii="Times New Roman" w:eastAsia="Calibri" w:hAnsi="Times New Roman" w:cs="Times New Roman"/>
          <w:b/>
          <w:bCs/>
          <w:sz w:val="28"/>
          <w:szCs w:val="28"/>
          <w:shd w:val="clear" w:color="auto" w:fill="FFFFFF"/>
          <w:lang w:val="uk-UA"/>
        </w:rPr>
        <w:t xml:space="preserve">Структура роботи. </w:t>
      </w:r>
      <w:r w:rsidRPr="00CC067F">
        <w:rPr>
          <w:rFonts w:ascii="Times New Roman" w:eastAsia="Calibri" w:hAnsi="Times New Roman" w:cs="Times New Roman"/>
          <w:sz w:val="28"/>
          <w:szCs w:val="28"/>
          <w:shd w:val="clear" w:color="auto" w:fill="FFFFFF"/>
          <w:lang w:val="uk-UA"/>
        </w:rPr>
        <w:t>Робота складається зі вступу, 4 розділів, загальних висновків, переліку посилань</w:t>
      </w:r>
      <w:r w:rsidRPr="00CC067F">
        <w:rPr>
          <w:rFonts w:ascii="Times New Roman" w:eastAsia="Calibri" w:hAnsi="Times New Roman" w:cs="Times New Roman"/>
          <w:sz w:val="28"/>
          <w:szCs w:val="28"/>
          <w:lang w:val="uk-UA"/>
        </w:rPr>
        <w:t xml:space="preserve"> (35 найменувань). Загальний обсяг текстової частини – 65 </w:t>
      </w:r>
      <w:r w:rsidRPr="00CC067F">
        <w:rPr>
          <w:rFonts w:ascii="Times New Roman" w:eastAsia="Calibri" w:hAnsi="Times New Roman" w:cs="Times New Roman"/>
          <w:sz w:val="28"/>
          <w:szCs w:val="28"/>
          <w:shd w:val="clear" w:color="auto" w:fill="FFFFFF"/>
          <w:lang w:val="uk-UA"/>
        </w:rPr>
        <w:t>сторінок на яких є 33 рисунків,</w:t>
      </w:r>
      <w:r w:rsidRPr="00CC067F">
        <w:rPr>
          <w:rFonts w:ascii="Times New Roman" w:eastAsia="Calibri" w:hAnsi="Times New Roman" w:cs="Times New Roman"/>
          <w:sz w:val="28"/>
          <w:szCs w:val="28"/>
          <w:lang w:val="uk-UA"/>
        </w:rPr>
        <w:t xml:space="preserve"> додатки розміщені на 6 сторінках. Ілюстративний матеріал розміщений на 8 аркушах формату А4.</w:t>
      </w:r>
    </w:p>
    <w:p w:rsidR="00CC067F" w:rsidRPr="00CC067F" w:rsidRDefault="00CC067F" w:rsidP="00CC067F">
      <w:pPr>
        <w:overflowPunct w:val="0"/>
        <w:autoSpaceDE w:val="0"/>
        <w:autoSpaceDN w:val="0"/>
        <w:adjustRightInd w:val="0"/>
        <w:spacing w:after="0" w:line="360" w:lineRule="auto"/>
        <w:ind w:firstLine="709"/>
        <w:jc w:val="both"/>
        <w:textAlignment w:val="baseline"/>
        <w:rPr>
          <w:rFonts w:ascii="Times New Roman" w:eastAsia="Times New Roman" w:hAnsi="Times New Roman" w:cs="Times New Roman"/>
          <w:sz w:val="28"/>
          <w:szCs w:val="28"/>
          <w:lang w:val="uk-UA" w:eastAsia="ru-RU"/>
        </w:rPr>
      </w:pPr>
      <w:r w:rsidRPr="00CC067F">
        <w:rPr>
          <w:rFonts w:ascii="Times New Roman" w:eastAsia="Calibri" w:hAnsi="Times New Roman" w:cs="Times New Roman"/>
          <w:b/>
          <w:bCs/>
          <w:sz w:val="28"/>
          <w:szCs w:val="28"/>
          <w:lang w:val="uk-UA"/>
        </w:rPr>
        <w:t xml:space="preserve">Актуальність теми роботи. </w:t>
      </w:r>
      <w:r w:rsidRPr="00CC067F">
        <w:rPr>
          <w:rFonts w:ascii="Times New Roman" w:eastAsia="Times New Roman" w:hAnsi="Times New Roman" w:cs="Times New Roman"/>
          <w:sz w:val="28"/>
          <w:szCs w:val="28"/>
          <w:lang w:val="uk-UA" w:eastAsia="ru-RU"/>
        </w:rPr>
        <w:t>Сучасні технології кормоприготування на тваринницьких підприємствах потребують високоефективного обладнання, здатного забезпечувати стабільну якість помелу зернових кормів та мінімальні енергетичні витрати. Молоткові дробарки ‒ ключові машини кормоцехів, а їх правильний підбір і модернізація безпосередньо впливають на продуктивність, енергоспоживання, однорідність кормосумішей та здоров’я тварин.</w:t>
      </w:r>
    </w:p>
    <w:p w:rsidR="00CC067F" w:rsidRPr="00CC067F" w:rsidRDefault="00CC067F" w:rsidP="00CC067F">
      <w:pPr>
        <w:widowControl w:val="0"/>
        <w:overflowPunct w:val="0"/>
        <w:autoSpaceDE w:val="0"/>
        <w:autoSpaceDN w:val="0"/>
        <w:adjustRightInd w:val="0"/>
        <w:spacing w:after="0" w:line="360" w:lineRule="auto"/>
        <w:ind w:firstLine="709"/>
        <w:jc w:val="both"/>
        <w:textAlignment w:val="baseline"/>
        <w:rPr>
          <w:rFonts w:ascii="Times New Roman" w:eastAsia="Times New Roman" w:hAnsi="Times New Roman" w:cs="Times New Roman"/>
          <w:sz w:val="28"/>
          <w:szCs w:val="28"/>
          <w:lang w:val="uk-UA" w:eastAsia="ru-RU"/>
        </w:rPr>
      </w:pPr>
      <w:r w:rsidRPr="00CC067F">
        <w:rPr>
          <w:rFonts w:ascii="Times New Roman" w:eastAsia="Times New Roman" w:hAnsi="Times New Roman" w:cs="Times New Roman"/>
          <w:sz w:val="28"/>
          <w:szCs w:val="28"/>
          <w:lang w:val="uk-UA" w:eastAsia="ru-RU"/>
        </w:rPr>
        <w:t>Промислові та фермерські господарства України використовують значну кількість моделей дробарок, серед яких однією з найпоширеніших є КДУ-2, завдяки універсальності, можливості роботи з різними видами сировини та адаптації до умов ферми. Однак її енергетичні, кінематичні й конструктивні параметри потребують оптимізації ‒ насамперед щодо вибору кількості та геометрії молотків, швидкості ротора, необхідної потужності приводу й режимів подрібнення.</w:t>
      </w:r>
    </w:p>
    <w:p w:rsidR="00CC067F" w:rsidRPr="00CC067F" w:rsidRDefault="00CC067F" w:rsidP="00CC067F">
      <w:pPr>
        <w:widowControl w:val="0"/>
        <w:overflowPunct w:val="0"/>
        <w:autoSpaceDE w:val="0"/>
        <w:autoSpaceDN w:val="0"/>
        <w:adjustRightInd w:val="0"/>
        <w:spacing w:after="0" w:line="360" w:lineRule="auto"/>
        <w:ind w:firstLine="709"/>
        <w:jc w:val="both"/>
        <w:textAlignment w:val="baseline"/>
        <w:rPr>
          <w:rFonts w:ascii="Times New Roman" w:eastAsia="Times New Roman" w:hAnsi="Times New Roman" w:cs="Times New Roman"/>
          <w:sz w:val="28"/>
          <w:szCs w:val="28"/>
          <w:lang w:val="uk-UA" w:eastAsia="ru-RU"/>
        </w:rPr>
      </w:pPr>
      <w:r w:rsidRPr="00CC067F">
        <w:rPr>
          <w:rFonts w:ascii="Times New Roman" w:eastAsia="Times New Roman" w:hAnsi="Times New Roman" w:cs="Times New Roman"/>
          <w:sz w:val="28"/>
          <w:szCs w:val="28"/>
          <w:lang w:val="uk-UA" w:eastAsia="ru-RU"/>
        </w:rPr>
        <w:lastRenderedPageBreak/>
        <w:t>Актуальність теми визначається необхідністю підвищення ефективності роботи кормоцехів за рахунок:</w:t>
      </w:r>
    </w:p>
    <w:p w:rsidR="00CC067F" w:rsidRPr="00CC067F" w:rsidRDefault="00CC067F" w:rsidP="00CC067F">
      <w:pPr>
        <w:widowControl w:val="0"/>
        <w:overflowPunct w:val="0"/>
        <w:autoSpaceDE w:val="0"/>
        <w:autoSpaceDN w:val="0"/>
        <w:adjustRightInd w:val="0"/>
        <w:spacing w:after="0" w:line="360" w:lineRule="auto"/>
        <w:ind w:firstLine="709"/>
        <w:jc w:val="both"/>
        <w:textAlignment w:val="baseline"/>
        <w:rPr>
          <w:rFonts w:ascii="Times New Roman" w:eastAsia="Times New Roman" w:hAnsi="Times New Roman" w:cs="Times New Roman"/>
          <w:sz w:val="28"/>
          <w:szCs w:val="28"/>
          <w:lang w:val="uk-UA" w:eastAsia="ru-RU"/>
        </w:rPr>
      </w:pPr>
      <w:r w:rsidRPr="00CC067F">
        <w:rPr>
          <w:rFonts w:ascii="Times New Roman" w:eastAsia="Times New Roman" w:hAnsi="Times New Roman" w:cs="Times New Roman"/>
          <w:sz w:val="28"/>
          <w:szCs w:val="28"/>
          <w:lang w:val="uk-UA" w:eastAsia="ru-RU"/>
        </w:rPr>
        <w:t>– зниження енерговитрат дробарок;</w:t>
      </w:r>
    </w:p>
    <w:p w:rsidR="00CC067F" w:rsidRPr="00CC067F" w:rsidRDefault="00CC067F" w:rsidP="00CC067F">
      <w:pPr>
        <w:widowControl w:val="0"/>
        <w:overflowPunct w:val="0"/>
        <w:autoSpaceDE w:val="0"/>
        <w:autoSpaceDN w:val="0"/>
        <w:adjustRightInd w:val="0"/>
        <w:spacing w:after="0" w:line="360" w:lineRule="auto"/>
        <w:ind w:firstLine="709"/>
        <w:jc w:val="both"/>
        <w:textAlignment w:val="baseline"/>
        <w:rPr>
          <w:rFonts w:ascii="Times New Roman" w:eastAsia="Times New Roman" w:hAnsi="Times New Roman" w:cs="Times New Roman"/>
          <w:sz w:val="28"/>
          <w:szCs w:val="28"/>
          <w:lang w:val="uk-UA" w:eastAsia="ru-RU"/>
        </w:rPr>
      </w:pPr>
      <w:r w:rsidRPr="00CC067F">
        <w:rPr>
          <w:rFonts w:ascii="Times New Roman" w:eastAsia="Times New Roman" w:hAnsi="Times New Roman" w:cs="Times New Roman"/>
          <w:sz w:val="28"/>
          <w:szCs w:val="28"/>
          <w:lang w:val="uk-UA" w:eastAsia="ru-RU"/>
        </w:rPr>
        <w:t>– забезпечення стабільної якості помелу;</w:t>
      </w:r>
    </w:p>
    <w:p w:rsidR="00CC067F" w:rsidRPr="00CC067F" w:rsidRDefault="00CC067F" w:rsidP="00CC067F">
      <w:pPr>
        <w:widowControl w:val="0"/>
        <w:overflowPunct w:val="0"/>
        <w:autoSpaceDE w:val="0"/>
        <w:autoSpaceDN w:val="0"/>
        <w:adjustRightInd w:val="0"/>
        <w:spacing w:after="0" w:line="360" w:lineRule="auto"/>
        <w:ind w:firstLine="709"/>
        <w:jc w:val="both"/>
        <w:textAlignment w:val="baseline"/>
        <w:rPr>
          <w:rFonts w:ascii="Times New Roman" w:eastAsia="Times New Roman" w:hAnsi="Times New Roman" w:cs="Times New Roman"/>
          <w:sz w:val="28"/>
          <w:szCs w:val="28"/>
          <w:lang w:val="uk-UA" w:eastAsia="ru-RU"/>
        </w:rPr>
      </w:pPr>
      <w:r w:rsidRPr="00CC067F">
        <w:rPr>
          <w:rFonts w:ascii="Times New Roman" w:eastAsia="Times New Roman" w:hAnsi="Times New Roman" w:cs="Times New Roman"/>
          <w:sz w:val="28"/>
          <w:szCs w:val="28"/>
          <w:lang w:val="uk-UA" w:eastAsia="ru-RU"/>
        </w:rPr>
        <w:t>– продовження ресурсу робочих органів;</w:t>
      </w:r>
    </w:p>
    <w:p w:rsidR="00CC067F" w:rsidRPr="00CC067F" w:rsidRDefault="00CC067F" w:rsidP="00CC067F">
      <w:pPr>
        <w:widowControl w:val="0"/>
        <w:overflowPunct w:val="0"/>
        <w:autoSpaceDE w:val="0"/>
        <w:autoSpaceDN w:val="0"/>
        <w:adjustRightInd w:val="0"/>
        <w:spacing w:after="0" w:line="360" w:lineRule="auto"/>
        <w:ind w:firstLine="709"/>
        <w:jc w:val="both"/>
        <w:textAlignment w:val="baseline"/>
        <w:rPr>
          <w:rFonts w:ascii="Times New Roman" w:eastAsia="Times New Roman" w:hAnsi="Times New Roman" w:cs="Times New Roman"/>
          <w:sz w:val="28"/>
          <w:szCs w:val="28"/>
          <w:lang w:val="uk-UA" w:eastAsia="ru-RU"/>
        </w:rPr>
      </w:pPr>
      <w:r w:rsidRPr="00CC067F">
        <w:rPr>
          <w:rFonts w:ascii="Times New Roman" w:eastAsia="Times New Roman" w:hAnsi="Times New Roman" w:cs="Times New Roman"/>
          <w:sz w:val="28"/>
          <w:szCs w:val="28"/>
          <w:lang w:val="uk-UA" w:eastAsia="ru-RU"/>
        </w:rPr>
        <w:t>– дотримання вимог техніки безпеки та охорони праці на тваринницьких підприємствах;</w:t>
      </w:r>
    </w:p>
    <w:p w:rsidR="00CC067F" w:rsidRPr="00CC067F" w:rsidRDefault="00CC067F" w:rsidP="00CC067F">
      <w:pPr>
        <w:widowControl w:val="0"/>
        <w:overflowPunct w:val="0"/>
        <w:autoSpaceDE w:val="0"/>
        <w:autoSpaceDN w:val="0"/>
        <w:adjustRightInd w:val="0"/>
        <w:spacing w:after="0" w:line="360" w:lineRule="auto"/>
        <w:ind w:firstLine="709"/>
        <w:jc w:val="both"/>
        <w:textAlignment w:val="baseline"/>
        <w:rPr>
          <w:rFonts w:ascii="Times New Roman" w:eastAsia="Times New Roman" w:hAnsi="Times New Roman" w:cs="Times New Roman"/>
          <w:sz w:val="28"/>
          <w:szCs w:val="28"/>
          <w:lang w:val="uk-UA" w:eastAsia="ru-RU"/>
        </w:rPr>
      </w:pPr>
      <w:r w:rsidRPr="00CC067F">
        <w:rPr>
          <w:rFonts w:ascii="Times New Roman" w:eastAsia="Times New Roman" w:hAnsi="Times New Roman" w:cs="Times New Roman"/>
          <w:sz w:val="28"/>
          <w:szCs w:val="28"/>
          <w:lang w:val="uk-UA" w:eastAsia="ru-RU"/>
        </w:rPr>
        <w:t>– вибору оптимальних технологічних параметрів для різних зернових культур (ячмінь, овес, жито, пшениця, кукурудза).</w:t>
      </w:r>
    </w:p>
    <w:p w:rsidR="00CC067F" w:rsidRPr="00CC067F" w:rsidRDefault="00CC067F" w:rsidP="00CC067F">
      <w:pPr>
        <w:widowControl w:val="0"/>
        <w:overflowPunct w:val="0"/>
        <w:autoSpaceDE w:val="0"/>
        <w:autoSpaceDN w:val="0"/>
        <w:adjustRightInd w:val="0"/>
        <w:spacing w:after="0" w:line="360" w:lineRule="auto"/>
        <w:ind w:firstLine="709"/>
        <w:jc w:val="both"/>
        <w:textAlignment w:val="baseline"/>
        <w:rPr>
          <w:rFonts w:ascii="Times New Roman" w:eastAsia="Times New Roman" w:hAnsi="Times New Roman" w:cs="Times New Roman"/>
          <w:sz w:val="28"/>
          <w:szCs w:val="28"/>
          <w:lang w:val="uk-UA" w:eastAsia="ru-RU"/>
        </w:rPr>
      </w:pPr>
      <w:r w:rsidRPr="00CC067F">
        <w:rPr>
          <w:rFonts w:ascii="Times New Roman" w:eastAsia="Times New Roman" w:hAnsi="Times New Roman" w:cs="Times New Roman"/>
          <w:sz w:val="28"/>
          <w:szCs w:val="28"/>
          <w:lang w:val="uk-UA" w:eastAsia="ru-RU"/>
        </w:rPr>
        <w:t>Тема кваліфікаційної роботи є актуальною, оскільки спрямована на вдосконалення процесу подрібнення кормів та підвищення енергоефективності обладнання, що напряму впливає на економічні показники фермерських і промислових господарств.</w:t>
      </w:r>
    </w:p>
    <w:p w:rsidR="00CC067F" w:rsidRPr="00CC067F" w:rsidRDefault="00CC067F" w:rsidP="00CC067F">
      <w:pPr>
        <w:widowControl w:val="0"/>
        <w:overflowPunct w:val="0"/>
        <w:autoSpaceDE w:val="0"/>
        <w:autoSpaceDN w:val="0"/>
        <w:adjustRightInd w:val="0"/>
        <w:spacing w:after="0" w:line="360" w:lineRule="auto"/>
        <w:ind w:firstLine="709"/>
        <w:jc w:val="both"/>
        <w:textAlignment w:val="baseline"/>
        <w:rPr>
          <w:rFonts w:ascii="Times New Roman" w:eastAsia="Times New Roman" w:hAnsi="Times New Roman" w:cs="Times New Roman"/>
          <w:bCs/>
          <w:sz w:val="28"/>
          <w:szCs w:val="28"/>
          <w:lang w:val="uk-UA" w:eastAsia="ru-RU"/>
        </w:rPr>
      </w:pPr>
      <w:r w:rsidRPr="00CC067F">
        <w:rPr>
          <w:rFonts w:ascii="Times New Roman" w:eastAsia="Calibri" w:hAnsi="Times New Roman" w:cs="Times New Roman"/>
          <w:b/>
          <w:bCs/>
          <w:sz w:val="28"/>
          <w:szCs w:val="28"/>
          <w:lang w:val="uk-UA"/>
        </w:rPr>
        <w:t xml:space="preserve">Мета роботи: </w:t>
      </w:r>
      <w:r w:rsidRPr="00CC067F">
        <w:rPr>
          <w:rFonts w:ascii="Times New Roman" w:eastAsia="Calibri" w:hAnsi="Times New Roman" w:cs="Times New Roman"/>
          <w:bCs/>
          <w:sz w:val="28"/>
          <w:szCs w:val="28"/>
          <w:lang w:val="uk-UA"/>
        </w:rPr>
        <w:t>п</w:t>
      </w:r>
      <w:r w:rsidRPr="00CC067F">
        <w:rPr>
          <w:rFonts w:ascii="Times New Roman" w:eastAsia="Times New Roman" w:hAnsi="Times New Roman" w:cs="Times New Roman"/>
          <w:bCs/>
          <w:sz w:val="28"/>
          <w:szCs w:val="28"/>
          <w:lang w:val="uk-UA" w:eastAsia="ru-RU"/>
        </w:rPr>
        <w:t>ідвищення ефективності технологічного процесу подрібнення фуражного зерна шляхом обґрунтування конструктивних, кінематичних та енергетичних параметрів молоткової дробарки КДУ-2, що забезпечує:</w:t>
      </w:r>
    </w:p>
    <w:p w:rsidR="00CC067F" w:rsidRPr="00CC067F" w:rsidRDefault="00CC067F" w:rsidP="00CC067F">
      <w:pPr>
        <w:widowControl w:val="0"/>
        <w:shd w:val="clear" w:color="auto" w:fill="FFFFFF"/>
        <w:overflowPunct w:val="0"/>
        <w:autoSpaceDE w:val="0"/>
        <w:autoSpaceDN w:val="0"/>
        <w:adjustRightInd w:val="0"/>
        <w:spacing w:after="0" w:line="360" w:lineRule="auto"/>
        <w:ind w:firstLine="680"/>
        <w:jc w:val="both"/>
        <w:textAlignment w:val="baseline"/>
        <w:rPr>
          <w:rFonts w:ascii="Times New Roman" w:eastAsia="Times New Roman" w:hAnsi="Times New Roman" w:cs="Times New Roman"/>
          <w:bCs/>
          <w:sz w:val="28"/>
          <w:szCs w:val="28"/>
          <w:lang w:val="uk-UA" w:eastAsia="ru-RU"/>
        </w:rPr>
      </w:pPr>
      <w:r w:rsidRPr="00CC067F">
        <w:rPr>
          <w:rFonts w:ascii="Times New Roman" w:eastAsia="Times New Roman" w:hAnsi="Times New Roman" w:cs="Times New Roman"/>
          <w:bCs/>
          <w:sz w:val="28"/>
          <w:szCs w:val="28"/>
          <w:lang w:val="uk-UA" w:eastAsia="ru-RU"/>
        </w:rPr>
        <w:t>– оптимальну якість подрібнення;</w:t>
      </w:r>
    </w:p>
    <w:p w:rsidR="00CC067F" w:rsidRPr="00CC067F" w:rsidRDefault="00CC067F" w:rsidP="00CC067F">
      <w:pPr>
        <w:widowControl w:val="0"/>
        <w:shd w:val="clear" w:color="auto" w:fill="FFFFFF"/>
        <w:overflowPunct w:val="0"/>
        <w:autoSpaceDE w:val="0"/>
        <w:autoSpaceDN w:val="0"/>
        <w:adjustRightInd w:val="0"/>
        <w:spacing w:after="0" w:line="360" w:lineRule="auto"/>
        <w:ind w:firstLine="680"/>
        <w:jc w:val="both"/>
        <w:textAlignment w:val="baseline"/>
        <w:rPr>
          <w:rFonts w:ascii="Times New Roman" w:eastAsia="Times New Roman" w:hAnsi="Times New Roman" w:cs="Times New Roman"/>
          <w:bCs/>
          <w:sz w:val="28"/>
          <w:szCs w:val="28"/>
          <w:lang w:val="uk-UA" w:eastAsia="ru-RU"/>
        </w:rPr>
      </w:pPr>
      <w:r w:rsidRPr="00CC067F">
        <w:rPr>
          <w:rFonts w:ascii="Times New Roman" w:eastAsia="Times New Roman" w:hAnsi="Times New Roman" w:cs="Times New Roman"/>
          <w:bCs/>
          <w:sz w:val="28"/>
          <w:szCs w:val="28"/>
          <w:lang w:val="uk-UA" w:eastAsia="ru-RU"/>
        </w:rPr>
        <w:t>– зменшення енерговитрат;</w:t>
      </w:r>
    </w:p>
    <w:p w:rsidR="00CC067F" w:rsidRPr="00CC067F" w:rsidRDefault="00CC067F" w:rsidP="00CC067F">
      <w:pPr>
        <w:widowControl w:val="0"/>
        <w:shd w:val="clear" w:color="auto" w:fill="FFFFFF"/>
        <w:overflowPunct w:val="0"/>
        <w:autoSpaceDE w:val="0"/>
        <w:autoSpaceDN w:val="0"/>
        <w:adjustRightInd w:val="0"/>
        <w:spacing w:after="0" w:line="360" w:lineRule="auto"/>
        <w:ind w:firstLine="680"/>
        <w:jc w:val="both"/>
        <w:textAlignment w:val="baseline"/>
        <w:rPr>
          <w:rFonts w:ascii="Times New Roman" w:eastAsia="Times New Roman" w:hAnsi="Times New Roman" w:cs="Times New Roman"/>
          <w:bCs/>
          <w:sz w:val="28"/>
          <w:szCs w:val="28"/>
          <w:lang w:val="uk-UA" w:eastAsia="ru-RU"/>
        </w:rPr>
      </w:pPr>
      <w:r w:rsidRPr="00CC067F">
        <w:rPr>
          <w:rFonts w:ascii="Times New Roman" w:eastAsia="Times New Roman" w:hAnsi="Times New Roman" w:cs="Times New Roman"/>
          <w:bCs/>
          <w:sz w:val="28"/>
          <w:szCs w:val="28"/>
          <w:lang w:val="uk-UA" w:eastAsia="ru-RU"/>
        </w:rPr>
        <w:t>– підвищення надійності роботи ротора та молотків;</w:t>
      </w:r>
    </w:p>
    <w:p w:rsidR="00CC067F" w:rsidRPr="00CC067F" w:rsidRDefault="00CC067F" w:rsidP="00CC067F">
      <w:pPr>
        <w:widowControl w:val="0"/>
        <w:shd w:val="clear" w:color="auto" w:fill="FFFFFF"/>
        <w:overflowPunct w:val="0"/>
        <w:autoSpaceDE w:val="0"/>
        <w:autoSpaceDN w:val="0"/>
        <w:adjustRightInd w:val="0"/>
        <w:spacing w:after="0" w:line="360" w:lineRule="auto"/>
        <w:ind w:firstLine="680"/>
        <w:jc w:val="both"/>
        <w:textAlignment w:val="baseline"/>
        <w:rPr>
          <w:rFonts w:ascii="Times New Roman" w:eastAsia="Times New Roman" w:hAnsi="Times New Roman" w:cs="Times New Roman"/>
          <w:bCs/>
          <w:sz w:val="28"/>
          <w:szCs w:val="28"/>
          <w:lang w:val="uk-UA" w:eastAsia="ru-RU"/>
        </w:rPr>
      </w:pPr>
      <w:r w:rsidRPr="00CC067F">
        <w:rPr>
          <w:rFonts w:ascii="Times New Roman" w:eastAsia="Times New Roman" w:hAnsi="Times New Roman" w:cs="Times New Roman"/>
          <w:bCs/>
          <w:sz w:val="28"/>
          <w:szCs w:val="28"/>
          <w:lang w:val="uk-UA" w:eastAsia="ru-RU"/>
        </w:rPr>
        <w:t>– збалансовану роботу у складі кормоцеху.</w:t>
      </w:r>
    </w:p>
    <w:p w:rsidR="00CC067F" w:rsidRPr="00CC067F" w:rsidRDefault="00CC067F" w:rsidP="00CC067F">
      <w:pPr>
        <w:widowControl w:val="0"/>
        <w:overflowPunct w:val="0"/>
        <w:autoSpaceDE w:val="0"/>
        <w:autoSpaceDN w:val="0"/>
        <w:adjustRightInd w:val="0"/>
        <w:spacing w:after="0" w:line="336" w:lineRule="auto"/>
        <w:ind w:firstLine="708"/>
        <w:textAlignment w:val="baseline"/>
        <w:rPr>
          <w:rFonts w:ascii="Times New Roman" w:eastAsia="Calibri" w:hAnsi="Times New Roman" w:cs="Times New Roman"/>
          <w:iCs/>
          <w:sz w:val="28"/>
          <w:szCs w:val="28"/>
          <w:lang w:val="uk-UA"/>
        </w:rPr>
      </w:pPr>
      <w:r w:rsidRPr="00CC067F">
        <w:rPr>
          <w:rFonts w:ascii="Times New Roman" w:eastAsia="Calibri" w:hAnsi="Times New Roman" w:cs="Times New Roman"/>
          <w:b/>
          <w:iCs/>
          <w:sz w:val="28"/>
          <w:szCs w:val="28"/>
          <w:lang w:val="uk-UA"/>
        </w:rPr>
        <w:t>Об’єкт дослідження.</w:t>
      </w:r>
      <w:r w:rsidRPr="00CC067F">
        <w:rPr>
          <w:rFonts w:ascii="Times New Roman" w:eastAsia="Calibri" w:hAnsi="Times New Roman" w:cs="Times New Roman"/>
          <w:iCs/>
          <w:sz w:val="28"/>
          <w:szCs w:val="28"/>
          <w:lang w:val="uk-UA"/>
        </w:rPr>
        <w:t xml:space="preserve"> Процес подрібнення фуражного зерна в молоткових дробарках типу КДУ-2.</w:t>
      </w:r>
    </w:p>
    <w:p w:rsidR="00CC067F" w:rsidRPr="00CC067F" w:rsidRDefault="00CC067F" w:rsidP="00CC067F">
      <w:pPr>
        <w:widowControl w:val="0"/>
        <w:overflowPunct w:val="0"/>
        <w:autoSpaceDE w:val="0"/>
        <w:autoSpaceDN w:val="0"/>
        <w:adjustRightInd w:val="0"/>
        <w:spacing w:after="0" w:line="336" w:lineRule="auto"/>
        <w:ind w:firstLine="708"/>
        <w:jc w:val="both"/>
        <w:textAlignment w:val="baseline"/>
        <w:rPr>
          <w:rFonts w:ascii="Times New Roman" w:eastAsia="Calibri" w:hAnsi="Times New Roman" w:cs="Times New Roman"/>
          <w:iCs/>
          <w:sz w:val="28"/>
          <w:szCs w:val="28"/>
          <w:lang w:val="uk-UA"/>
        </w:rPr>
      </w:pPr>
      <w:r w:rsidRPr="00CC067F">
        <w:rPr>
          <w:rFonts w:ascii="Times New Roman" w:eastAsia="Times New Roman" w:hAnsi="Times New Roman" w:cs="Times New Roman"/>
          <w:b/>
          <w:iCs/>
          <w:sz w:val="28"/>
          <w:szCs w:val="28"/>
          <w:lang w:val="uk-UA" w:eastAsia="ru-RU"/>
        </w:rPr>
        <w:t>Предмет дослідження.</w:t>
      </w:r>
      <w:r w:rsidRPr="00CC067F">
        <w:rPr>
          <w:rFonts w:ascii="Times New Roman" w:eastAsia="Times New Roman" w:hAnsi="Times New Roman" w:cs="Times New Roman"/>
          <w:sz w:val="28"/>
          <w:szCs w:val="28"/>
          <w:lang w:val="uk-UA" w:eastAsia="ru-RU"/>
        </w:rPr>
        <w:t xml:space="preserve"> </w:t>
      </w:r>
      <w:r w:rsidRPr="00CC067F">
        <w:rPr>
          <w:rFonts w:ascii="Times New Roman" w:eastAsia="Calibri" w:hAnsi="Times New Roman" w:cs="Times New Roman"/>
          <w:iCs/>
          <w:sz w:val="28"/>
          <w:szCs w:val="28"/>
          <w:lang w:val="uk-UA"/>
        </w:rPr>
        <w:t>Конструктивні параметри молотків, решіт, ротора, кінематичні та енергетичні режими роботи дробарки.</w:t>
      </w:r>
    </w:p>
    <w:p w:rsidR="00CC067F" w:rsidRPr="00CC067F" w:rsidRDefault="00CC067F" w:rsidP="00CC067F">
      <w:pPr>
        <w:overflowPunct w:val="0"/>
        <w:autoSpaceDE w:val="0"/>
        <w:autoSpaceDN w:val="0"/>
        <w:adjustRightInd w:val="0"/>
        <w:spacing w:after="0" w:line="360" w:lineRule="auto"/>
        <w:ind w:firstLine="720"/>
        <w:jc w:val="both"/>
        <w:textAlignment w:val="baseline"/>
        <w:rPr>
          <w:rFonts w:ascii="Times New Roman" w:eastAsia="Times New Roman" w:hAnsi="Times New Roman" w:cs="Times New Roman"/>
          <w:b/>
          <w:sz w:val="28"/>
          <w:szCs w:val="28"/>
          <w:lang w:val="uk-UA" w:eastAsia="ru-RU"/>
        </w:rPr>
      </w:pPr>
      <w:r w:rsidRPr="00CC067F">
        <w:rPr>
          <w:rFonts w:ascii="Times New Roman" w:eastAsia="Times New Roman" w:hAnsi="Times New Roman" w:cs="Times New Roman"/>
          <w:b/>
          <w:sz w:val="28"/>
          <w:szCs w:val="28"/>
          <w:lang w:val="uk-UA" w:eastAsia="ru-RU"/>
        </w:rPr>
        <w:t xml:space="preserve">Практичне значення отриманих результатів. </w:t>
      </w:r>
      <w:r w:rsidRPr="00CC067F">
        <w:rPr>
          <w:rFonts w:ascii="Times New Roman" w:eastAsia="Times New Roman" w:hAnsi="Times New Roman" w:cs="Times New Roman"/>
          <w:sz w:val="28"/>
          <w:szCs w:val="20"/>
          <w:lang w:val="uk-UA" w:eastAsia="ru-RU"/>
        </w:rPr>
        <w:t xml:space="preserve">Проведено аналіз конструкції дробарок молоткового типу, зокрема КДУ-2, та визначено їх </w:t>
      </w:r>
      <w:r w:rsidRPr="00CC067F">
        <w:rPr>
          <w:rFonts w:ascii="Times New Roman" w:eastAsia="Times New Roman" w:hAnsi="Times New Roman" w:cs="Times New Roman"/>
          <w:sz w:val="28"/>
          <w:szCs w:val="20"/>
          <w:lang w:val="uk-UA" w:eastAsia="ru-RU"/>
        </w:rPr>
        <w:lastRenderedPageBreak/>
        <w:t>функціональні особливості. Вивчено принцип роботи подрібнювальної камери та вплив конструкції молотків, решіт і ротора на показники подрібнення. Виконано інженерний розрахунок геометричних параметрів молотків, їх масо-інерційних характеристик і оптимальної кількості для рівномірного навантаження ротора. Розраховано кінематичні параметри руху молотків, ударні швидкості, необхідну частоту обертання ротора для різних зернових культур. Розроблено математичну модель енергоспоживання дробарки при дрібному, середньому і крупному помелі. Побудовано графічні залежності потужності приводу від ступеня здрібнення для ячменю, жита, вівса, пшениці та кукурудзи. Обґрунтовано можливість зниження номінальної потужності електродвигуна дробарки без зменшення продуктивності. Проведено комплексний аналіз охорони праці та техніки безпеки при роботі кормоцеху, включаючи електробезпеку, вентиляцію, пожежну безпеку і санітарні норми.</w:t>
      </w:r>
    </w:p>
    <w:p w:rsidR="00CC067F" w:rsidRPr="00CC067F" w:rsidRDefault="00CC067F" w:rsidP="00657379">
      <w:pPr>
        <w:widowControl w:val="0"/>
        <w:tabs>
          <w:tab w:val="left" w:pos="0"/>
        </w:tabs>
        <w:overflowPunct w:val="0"/>
        <w:autoSpaceDE w:val="0"/>
        <w:autoSpaceDN w:val="0"/>
        <w:adjustRightInd w:val="0"/>
        <w:spacing w:after="0" w:line="360" w:lineRule="auto"/>
        <w:ind w:firstLine="709"/>
        <w:jc w:val="both"/>
        <w:textAlignment w:val="baseline"/>
        <w:rPr>
          <w:rFonts w:ascii="Times New Roman" w:eastAsia="Times New Roman" w:hAnsi="Times New Roman" w:cs="Times New Roman"/>
          <w:color w:val="333333"/>
          <w:sz w:val="21"/>
          <w:szCs w:val="21"/>
          <w:shd w:val="clear" w:color="auto" w:fill="FFFFFF"/>
          <w:lang w:val="uk-UA" w:eastAsia="ru-RU"/>
        </w:rPr>
      </w:pPr>
      <w:r w:rsidRPr="00CC067F">
        <w:rPr>
          <w:rFonts w:ascii="Times New Roman" w:eastAsia="Times New Roman" w:hAnsi="Times New Roman" w:cs="Times New Roman"/>
          <w:kern w:val="28"/>
          <w:sz w:val="28"/>
          <w:szCs w:val="28"/>
          <w:lang w:val="uk-UA" w:eastAsia="ru-RU"/>
        </w:rPr>
        <w:t>Отримані дані можуть бути використані для: модернізації дробарок КДУ-2 у складі кормоцехів; оптимізації режимів подрібнення різних видів зернових кормів; зменшення енергетичних витрат технологічної лінії; розрахунку оптимальної кількості та геометрії молотків при створенні або модернізації молоткових дробарок; покращення технологічної безпеки та організації робочих місць у кормоцехах; підготовки навчальних і методичних матеріалів з експлуатації обладнання для агроінженерних спеціальностей.</w:t>
      </w:r>
    </w:p>
    <w:p w:rsidR="00CC067F" w:rsidRPr="00CC067F" w:rsidRDefault="00CC067F" w:rsidP="00CC067F">
      <w:pPr>
        <w:widowControl w:val="0"/>
        <w:tabs>
          <w:tab w:val="left" w:pos="0"/>
        </w:tabs>
        <w:overflowPunct w:val="0"/>
        <w:autoSpaceDE w:val="0"/>
        <w:autoSpaceDN w:val="0"/>
        <w:adjustRightInd w:val="0"/>
        <w:spacing w:after="0" w:line="360" w:lineRule="auto"/>
        <w:ind w:firstLine="709"/>
        <w:jc w:val="both"/>
        <w:textAlignment w:val="baseline"/>
        <w:rPr>
          <w:rFonts w:ascii="Times New Roman" w:eastAsia="Times New Roman" w:hAnsi="Times New Roman" w:cs="Times New Roman"/>
          <w:sz w:val="21"/>
          <w:szCs w:val="21"/>
          <w:shd w:val="clear" w:color="auto" w:fill="FFFFFF"/>
          <w:lang w:val="uk-UA" w:eastAsia="ru-RU"/>
        </w:rPr>
      </w:pPr>
      <w:r w:rsidRPr="00CC067F">
        <w:rPr>
          <w:rFonts w:ascii="Times New Roman" w:eastAsia="Times New Roman" w:hAnsi="Times New Roman" w:cs="Times New Roman"/>
          <w:b/>
          <w:sz w:val="28"/>
          <w:szCs w:val="28"/>
          <w:lang w:val="uk-UA" w:eastAsia="ru-RU"/>
        </w:rPr>
        <w:t xml:space="preserve">Апробація. </w:t>
      </w:r>
      <w:r w:rsidRPr="00CC067F">
        <w:rPr>
          <w:rFonts w:ascii="Times New Roman" w:eastAsia="Times New Roman" w:hAnsi="Times New Roman" w:cs="Times New Roman"/>
          <w:sz w:val="28"/>
          <w:szCs w:val="28"/>
          <w:lang w:val="uk-UA" w:eastAsia="ru-RU"/>
        </w:rPr>
        <w:t xml:space="preserve">Окремі результати роботи </w:t>
      </w:r>
      <w:r w:rsidRPr="00CC067F">
        <w:rPr>
          <w:rFonts w:ascii="Times New Roman" w:eastAsia="Times New Roman" w:hAnsi="Times New Roman" w:cs="Times New Roman"/>
          <w:kern w:val="28"/>
          <w:sz w:val="28"/>
          <w:szCs w:val="28"/>
          <w:lang w:val="uk-UA" w:eastAsia="ru-RU"/>
        </w:rPr>
        <w:t xml:space="preserve">доповідались </w:t>
      </w:r>
      <w:r w:rsidRPr="00CC067F">
        <w:rPr>
          <w:rFonts w:ascii="Times New Roman" w:eastAsia="Times New Roman" w:hAnsi="Times New Roman" w:cs="Times New Roman"/>
          <w:kern w:val="28"/>
          <w:sz w:val="28"/>
          <w:szCs w:val="28"/>
          <w:lang w:eastAsia="ru-RU"/>
        </w:rPr>
        <w:t>VIII</w:t>
      </w:r>
      <w:r w:rsidRPr="00CC067F">
        <w:rPr>
          <w:rFonts w:ascii="Times New Roman" w:eastAsia="Times New Roman" w:hAnsi="Times New Roman" w:cs="Times New Roman"/>
          <w:kern w:val="28"/>
          <w:sz w:val="28"/>
          <w:szCs w:val="28"/>
          <w:lang w:val="uk-UA" w:eastAsia="ru-RU"/>
        </w:rPr>
        <w:t xml:space="preserve"> Міжнародній студентській конференції „Природничі та гуманітарні науки“, Тернопіль, 24-25 квітня 2025 року.</w:t>
      </w:r>
    </w:p>
    <w:p w:rsidR="00CC067F" w:rsidRPr="00CC067F" w:rsidRDefault="00CC067F" w:rsidP="00CC067F">
      <w:pPr>
        <w:tabs>
          <w:tab w:val="left" w:pos="2304"/>
        </w:tabs>
        <w:overflowPunct w:val="0"/>
        <w:autoSpaceDE w:val="0"/>
        <w:autoSpaceDN w:val="0"/>
        <w:adjustRightInd w:val="0"/>
        <w:spacing w:after="0" w:line="336" w:lineRule="auto"/>
        <w:ind w:firstLine="709"/>
        <w:jc w:val="both"/>
        <w:textAlignment w:val="baseline"/>
        <w:rPr>
          <w:rFonts w:ascii="Times New Roman" w:eastAsia="Calibri" w:hAnsi="Times New Roman" w:cs="Times New Roman"/>
          <w:sz w:val="28"/>
          <w:szCs w:val="28"/>
          <w:lang w:val="uk-UA"/>
        </w:rPr>
      </w:pPr>
      <w:r w:rsidRPr="00CC067F">
        <w:rPr>
          <w:rFonts w:ascii="Times New Roman" w:eastAsia="Calibri" w:hAnsi="Times New Roman" w:cs="Times New Roman"/>
          <w:b/>
          <w:sz w:val="28"/>
          <w:szCs w:val="28"/>
          <w:lang w:val="uk-UA"/>
        </w:rPr>
        <w:t xml:space="preserve">Ключові слова: </w:t>
      </w:r>
      <w:r w:rsidRPr="00CC067F">
        <w:rPr>
          <w:rFonts w:ascii="Times New Roman" w:eastAsia="Calibri" w:hAnsi="Times New Roman" w:cs="Times New Roman"/>
          <w:sz w:val="28"/>
          <w:szCs w:val="28"/>
          <w:lang w:val="uk-UA"/>
        </w:rPr>
        <w:t>молоткова дробарка, КДУ-2, подрібнення зерна, молотки, ротор, ступінь здрібнення, енергоспоживання, кормоцех.</w:t>
      </w:r>
    </w:p>
    <w:p w:rsidR="00CC067F" w:rsidRPr="00CC067F" w:rsidRDefault="00CC067F" w:rsidP="00CC067F">
      <w:pPr>
        <w:overflowPunct w:val="0"/>
        <w:autoSpaceDE w:val="0"/>
        <w:autoSpaceDN w:val="0"/>
        <w:adjustRightInd w:val="0"/>
        <w:spacing w:after="0" w:line="240" w:lineRule="auto"/>
        <w:textAlignment w:val="baseline"/>
        <w:rPr>
          <w:rFonts w:ascii="Times New Roman" w:eastAsia="Times New Roman" w:hAnsi="Times New Roman" w:cs="Times New Roman"/>
          <w:sz w:val="28"/>
          <w:szCs w:val="20"/>
          <w:lang w:val="uk-UA" w:eastAsia="ru-RU"/>
        </w:rPr>
      </w:pPr>
    </w:p>
    <w:p w:rsidR="00CC067F" w:rsidRDefault="00CC067F">
      <w:pPr>
        <w:rPr>
          <w:rFonts w:ascii="Times New Roman" w:eastAsia="Times New Roman" w:hAnsi="Times New Roman" w:cs="Times New Roman"/>
          <w:b/>
          <w:sz w:val="28"/>
          <w:szCs w:val="28"/>
          <w:lang w:val="uk-UA" w:eastAsia="uk-UA"/>
        </w:rPr>
      </w:pPr>
      <w:r>
        <w:rPr>
          <w:b/>
          <w:sz w:val="28"/>
          <w:szCs w:val="28"/>
        </w:rPr>
        <w:br w:type="page"/>
      </w:r>
    </w:p>
    <w:p w:rsidR="00CD69FE" w:rsidRPr="00CD69FE" w:rsidRDefault="00CD69FE" w:rsidP="00CD69FE">
      <w:pPr>
        <w:widowControl w:val="0"/>
        <w:shd w:val="clear" w:color="auto" w:fill="FFFFFF"/>
        <w:autoSpaceDE w:val="0"/>
        <w:autoSpaceDN w:val="0"/>
        <w:adjustRightInd w:val="0"/>
        <w:spacing w:after="0" w:line="228" w:lineRule="auto"/>
        <w:jc w:val="center"/>
        <w:rPr>
          <w:rFonts w:ascii="Times New Roman" w:eastAsia="Times New Roman" w:hAnsi="Times New Roman" w:cs="Times New Roman"/>
          <w:b/>
          <w:bCs/>
          <w:sz w:val="28"/>
          <w:szCs w:val="28"/>
          <w:lang w:val="uk-UA" w:eastAsia="ru-RU"/>
        </w:rPr>
      </w:pPr>
      <w:r w:rsidRPr="00CD69FE">
        <w:rPr>
          <w:rFonts w:ascii="Times New Roman" w:eastAsia="Times New Roman" w:hAnsi="Times New Roman" w:cs="Times New Roman"/>
          <w:b/>
          <w:bCs/>
          <w:sz w:val="28"/>
          <w:szCs w:val="28"/>
          <w:lang w:val="uk-UA" w:eastAsia="ru-RU"/>
        </w:rPr>
        <w:lastRenderedPageBreak/>
        <w:t>ЗМІСТ</w:t>
      </w:r>
    </w:p>
    <w:p w:rsidR="00CD69FE" w:rsidRPr="00CD69FE" w:rsidRDefault="00CD69FE" w:rsidP="00CD69FE">
      <w:pPr>
        <w:widowControl w:val="0"/>
        <w:shd w:val="clear" w:color="auto" w:fill="FFFFFF"/>
        <w:autoSpaceDE w:val="0"/>
        <w:autoSpaceDN w:val="0"/>
        <w:adjustRightInd w:val="0"/>
        <w:spacing w:after="0" w:line="228" w:lineRule="auto"/>
        <w:jc w:val="right"/>
        <w:rPr>
          <w:rFonts w:ascii="Times New Roman" w:eastAsia="Times New Roman" w:hAnsi="Times New Roman" w:cs="Times New Roman"/>
          <w:bCs/>
          <w:sz w:val="28"/>
          <w:szCs w:val="28"/>
          <w:lang w:val="uk-UA" w:eastAsia="ru-RU"/>
        </w:rPr>
      </w:pPr>
    </w:p>
    <w:p w:rsidR="00CD69FE" w:rsidRPr="00CD69FE" w:rsidRDefault="00CD69FE" w:rsidP="00CD69FE">
      <w:pPr>
        <w:widowControl w:val="0"/>
        <w:shd w:val="clear" w:color="auto" w:fill="FFFFFF"/>
        <w:autoSpaceDE w:val="0"/>
        <w:autoSpaceDN w:val="0"/>
        <w:adjustRightInd w:val="0"/>
        <w:spacing w:after="0" w:line="288" w:lineRule="auto"/>
        <w:jc w:val="right"/>
        <w:rPr>
          <w:rFonts w:ascii="Times New Roman" w:eastAsia="Times New Roman" w:hAnsi="Times New Roman" w:cs="Times New Roman"/>
          <w:bCs/>
          <w:sz w:val="28"/>
          <w:szCs w:val="28"/>
          <w:lang w:val="uk-UA" w:eastAsia="ru-RU"/>
        </w:rPr>
      </w:pPr>
      <w:r w:rsidRPr="00CD69FE">
        <w:rPr>
          <w:rFonts w:ascii="Times New Roman" w:eastAsia="Times New Roman" w:hAnsi="Times New Roman" w:cs="Times New Roman"/>
          <w:bCs/>
          <w:sz w:val="28"/>
          <w:szCs w:val="28"/>
          <w:lang w:val="uk-UA" w:eastAsia="ru-RU"/>
        </w:rPr>
        <w:t>стр.</w:t>
      </w:r>
    </w:p>
    <w:tbl>
      <w:tblPr>
        <w:tblW w:w="9568" w:type="dxa"/>
        <w:tblInd w:w="288" w:type="dxa"/>
        <w:tblLayout w:type="fixed"/>
        <w:tblLook w:val="01E0" w:firstRow="1" w:lastRow="1" w:firstColumn="1" w:lastColumn="1" w:noHBand="0" w:noVBand="0"/>
      </w:tblPr>
      <w:tblGrid>
        <w:gridCol w:w="1238"/>
        <w:gridCol w:w="709"/>
        <w:gridCol w:w="850"/>
        <w:gridCol w:w="5956"/>
        <w:gridCol w:w="815"/>
      </w:tblGrid>
      <w:tr w:rsidR="00CD69FE" w:rsidRPr="00CD69FE" w:rsidTr="00657379">
        <w:tc>
          <w:tcPr>
            <w:tcW w:w="8753" w:type="dxa"/>
            <w:gridSpan w:val="4"/>
            <w:shd w:val="clear" w:color="auto" w:fill="auto"/>
          </w:tcPr>
          <w:p w:rsidR="00CD69FE" w:rsidRPr="00CD69FE" w:rsidRDefault="00CD69FE" w:rsidP="00CD69FE">
            <w:pPr>
              <w:widowControl w:val="0"/>
              <w:shd w:val="clear" w:color="auto" w:fill="FFFFFF"/>
              <w:autoSpaceDE w:val="0"/>
              <w:autoSpaceDN w:val="0"/>
              <w:adjustRightInd w:val="0"/>
              <w:spacing w:after="0"/>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ВСТУП</w:t>
            </w:r>
          </w:p>
        </w:tc>
        <w:tc>
          <w:tcPr>
            <w:tcW w:w="815" w:type="dxa"/>
            <w:shd w:val="clear" w:color="auto" w:fill="auto"/>
          </w:tcPr>
          <w:p w:rsidR="00CD69FE" w:rsidRPr="00CD69FE" w:rsidRDefault="00CD69FE" w:rsidP="00CD69FE">
            <w:pPr>
              <w:spacing w:after="0"/>
              <w:jc w:val="right"/>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8</w:t>
            </w:r>
          </w:p>
        </w:tc>
      </w:tr>
      <w:tr w:rsidR="00CD69FE" w:rsidRPr="00CD69FE" w:rsidTr="00657379">
        <w:tc>
          <w:tcPr>
            <w:tcW w:w="8753" w:type="dxa"/>
            <w:gridSpan w:val="4"/>
            <w:shd w:val="clear" w:color="auto" w:fill="auto"/>
          </w:tcPr>
          <w:p w:rsidR="00CD69FE" w:rsidRPr="00CD69FE" w:rsidRDefault="00CD69FE" w:rsidP="00CD69FE">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 xml:space="preserve">1. ОГЛЯД МОЛОТКОВИХ ДРОБАРОК </w:t>
            </w:r>
          </w:p>
        </w:tc>
        <w:tc>
          <w:tcPr>
            <w:tcW w:w="815" w:type="dxa"/>
            <w:shd w:val="clear" w:color="auto" w:fill="auto"/>
          </w:tcPr>
          <w:p w:rsidR="00CD69FE" w:rsidRPr="00CD69FE" w:rsidRDefault="00CD69FE" w:rsidP="00CD69FE">
            <w:pPr>
              <w:widowControl w:val="0"/>
              <w:shd w:val="clear" w:color="auto" w:fill="FFFFFF"/>
              <w:autoSpaceDE w:val="0"/>
              <w:autoSpaceDN w:val="0"/>
              <w:adjustRightInd w:val="0"/>
              <w:spacing w:after="0"/>
              <w:jc w:val="right"/>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uk-UA" w:eastAsia="ru-RU"/>
              </w:rPr>
              <w:t>1</w:t>
            </w:r>
          </w:p>
        </w:tc>
      </w:tr>
      <w:tr w:rsidR="00CD69FE" w:rsidRPr="00CD69FE" w:rsidTr="00657379">
        <w:tc>
          <w:tcPr>
            <w:tcW w:w="1238"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p>
        </w:tc>
        <w:tc>
          <w:tcPr>
            <w:tcW w:w="709" w:type="dxa"/>
            <w:shd w:val="clear" w:color="auto" w:fill="auto"/>
          </w:tcPr>
          <w:p w:rsidR="00CD69FE" w:rsidRPr="00CD69FE" w:rsidRDefault="00CD69FE" w:rsidP="00CD69FE">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CD69FE">
              <w:rPr>
                <w:rFonts w:ascii="Times New Roman" w:eastAsia="Times New Roman" w:hAnsi="Times New Roman" w:cs="Times New Roman"/>
                <w:sz w:val="28"/>
                <w:szCs w:val="28"/>
                <w:lang w:val="ru-RU" w:eastAsia="ru-RU"/>
              </w:rPr>
              <w:t>1</w:t>
            </w:r>
            <w:r w:rsidRPr="00CD69FE">
              <w:rPr>
                <w:rFonts w:ascii="Times New Roman" w:eastAsia="Times New Roman" w:hAnsi="Times New Roman" w:cs="Times New Roman"/>
                <w:sz w:val="28"/>
                <w:szCs w:val="28"/>
                <w:lang w:val="uk-UA" w:eastAsia="ru-RU"/>
              </w:rPr>
              <w:t>.</w:t>
            </w:r>
            <w:r w:rsidRPr="00CD69FE">
              <w:rPr>
                <w:rFonts w:ascii="Times New Roman" w:eastAsia="Times New Roman" w:hAnsi="Times New Roman" w:cs="Times New Roman"/>
                <w:sz w:val="28"/>
                <w:szCs w:val="28"/>
                <w:lang w:val="ru-RU" w:eastAsia="ru-RU"/>
              </w:rPr>
              <w:t>1</w:t>
            </w:r>
            <w:r w:rsidRPr="00CD69FE">
              <w:rPr>
                <w:rFonts w:ascii="Times New Roman" w:eastAsia="Times New Roman" w:hAnsi="Times New Roman" w:cs="Times New Roman"/>
                <w:sz w:val="28"/>
                <w:szCs w:val="28"/>
                <w:lang w:val="uk-UA" w:eastAsia="ru-RU"/>
              </w:rPr>
              <w:t>.</w:t>
            </w:r>
          </w:p>
        </w:tc>
        <w:tc>
          <w:tcPr>
            <w:tcW w:w="6806" w:type="dxa"/>
            <w:gridSpan w:val="2"/>
            <w:shd w:val="clear" w:color="auto" w:fill="auto"/>
          </w:tcPr>
          <w:p w:rsidR="00CD69FE" w:rsidRPr="00CD69FE" w:rsidRDefault="00CD69FE" w:rsidP="00CD69FE">
            <w:pPr>
              <w:widowControl w:val="0"/>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sidRPr="00CD69FE">
              <w:rPr>
                <w:rFonts w:ascii="Times New Roman" w:eastAsia="Times New Roman" w:hAnsi="Times New Roman" w:cs="Times New Roman"/>
                <w:sz w:val="28"/>
                <w:szCs w:val="28"/>
                <w:lang w:val="uk-UA" w:eastAsia="ru-RU"/>
              </w:rPr>
              <w:t xml:space="preserve">Функціональне призначення дробарок                         </w:t>
            </w:r>
          </w:p>
        </w:tc>
        <w:tc>
          <w:tcPr>
            <w:tcW w:w="815" w:type="dxa"/>
            <w:shd w:val="clear" w:color="auto" w:fill="auto"/>
          </w:tcPr>
          <w:p w:rsidR="00CD69FE" w:rsidRPr="00CD69FE" w:rsidRDefault="00CD69FE" w:rsidP="00CD69FE">
            <w:pPr>
              <w:widowControl w:val="0"/>
              <w:autoSpaceDE w:val="0"/>
              <w:autoSpaceDN w:val="0"/>
              <w:adjustRightInd w:val="0"/>
              <w:spacing w:after="0"/>
              <w:jc w:val="right"/>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uk-UA" w:eastAsia="ru-RU"/>
              </w:rPr>
              <w:t>1</w:t>
            </w:r>
          </w:p>
        </w:tc>
      </w:tr>
      <w:tr w:rsidR="00CD69FE" w:rsidRPr="00CD69FE" w:rsidTr="00657379">
        <w:tc>
          <w:tcPr>
            <w:tcW w:w="1238"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p>
        </w:tc>
        <w:tc>
          <w:tcPr>
            <w:tcW w:w="709" w:type="dxa"/>
            <w:shd w:val="clear" w:color="auto" w:fill="auto"/>
          </w:tcPr>
          <w:p w:rsidR="00CD69FE" w:rsidRPr="00CD69FE" w:rsidRDefault="00CD69FE" w:rsidP="00CD69FE">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CD69FE">
              <w:rPr>
                <w:rFonts w:ascii="Times New Roman" w:eastAsia="Times New Roman" w:hAnsi="Times New Roman" w:cs="Times New Roman"/>
                <w:sz w:val="28"/>
                <w:szCs w:val="28"/>
                <w:lang w:val="ru-RU" w:eastAsia="ru-RU"/>
              </w:rPr>
              <w:t>1.2.</w:t>
            </w:r>
          </w:p>
        </w:tc>
        <w:tc>
          <w:tcPr>
            <w:tcW w:w="6806" w:type="dxa"/>
            <w:gridSpan w:val="2"/>
            <w:shd w:val="clear" w:color="auto" w:fill="auto"/>
          </w:tcPr>
          <w:p w:rsidR="00CD69FE" w:rsidRPr="00CD69FE" w:rsidRDefault="00CD69FE" w:rsidP="00CD69FE">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Технологічні вимоги до подрібнення зерна</w:t>
            </w:r>
          </w:p>
        </w:tc>
        <w:tc>
          <w:tcPr>
            <w:tcW w:w="815" w:type="dxa"/>
            <w:shd w:val="clear" w:color="auto" w:fill="auto"/>
          </w:tcPr>
          <w:p w:rsidR="00CD69FE" w:rsidRPr="00CD69FE" w:rsidRDefault="00CD69FE" w:rsidP="00CD69FE">
            <w:pPr>
              <w:widowControl w:val="0"/>
              <w:autoSpaceDE w:val="0"/>
              <w:autoSpaceDN w:val="0"/>
              <w:adjustRightInd w:val="0"/>
              <w:spacing w:after="0"/>
              <w:jc w:val="right"/>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uk-UA" w:eastAsia="ru-RU"/>
              </w:rPr>
              <w:t>2</w:t>
            </w:r>
          </w:p>
        </w:tc>
      </w:tr>
      <w:tr w:rsidR="00CD69FE" w:rsidRPr="00CD69FE" w:rsidTr="00657379">
        <w:tc>
          <w:tcPr>
            <w:tcW w:w="1238"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p>
        </w:tc>
        <w:tc>
          <w:tcPr>
            <w:tcW w:w="709" w:type="dxa"/>
            <w:shd w:val="clear" w:color="auto" w:fill="auto"/>
          </w:tcPr>
          <w:p w:rsidR="00CD69FE" w:rsidRPr="00CD69FE" w:rsidRDefault="00CD69FE" w:rsidP="00CD69FE">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CD69FE">
              <w:rPr>
                <w:rFonts w:ascii="Times New Roman" w:eastAsia="Times New Roman" w:hAnsi="Times New Roman" w:cs="Times New Roman"/>
                <w:sz w:val="28"/>
                <w:szCs w:val="28"/>
                <w:lang w:val="ru-RU" w:eastAsia="ru-RU"/>
              </w:rPr>
              <w:t>1.3.</w:t>
            </w:r>
          </w:p>
        </w:tc>
        <w:tc>
          <w:tcPr>
            <w:tcW w:w="6806" w:type="dxa"/>
            <w:gridSpan w:val="2"/>
            <w:shd w:val="clear" w:color="auto" w:fill="auto"/>
          </w:tcPr>
          <w:p w:rsidR="00CD69FE" w:rsidRPr="00CD69FE" w:rsidRDefault="00CD69FE" w:rsidP="00CD69FE">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 xml:space="preserve">Загальна класифікація дробарок для подрібнення фуражного зерна                                                           </w:t>
            </w:r>
          </w:p>
        </w:tc>
        <w:tc>
          <w:tcPr>
            <w:tcW w:w="815" w:type="dxa"/>
            <w:shd w:val="clear" w:color="auto" w:fill="auto"/>
          </w:tcPr>
          <w:p w:rsidR="00CD69FE" w:rsidRPr="00CD69FE" w:rsidRDefault="00CD69FE" w:rsidP="00CD69FE">
            <w:pPr>
              <w:widowControl w:val="0"/>
              <w:autoSpaceDE w:val="0"/>
              <w:autoSpaceDN w:val="0"/>
              <w:adjustRightInd w:val="0"/>
              <w:spacing w:after="0"/>
              <w:jc w:val="right"/>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uk-UA" w:eastAsia="ru-RU"/>
              </w:rPr>
              <w:t>4</w:t>
            </w:r>
          </w:p>
        </w:tc>
      </w:tr>
      <w:tr w:rsidR="00CD69FE" w:rsidRPr="00CD69FE" w:rsidTr="00657379">
        <w:tc>
          <w:tcPr>
            <w:tcW w:w="1238"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p>
        </w:tc>
        <w:tc>
          <w:tcPr>
            <w:tcW w:w="709" w:type="dxa"/>
            <w:shd w:val="clear" w:color="auto" w:fill="auto"/>
          </w:tcPr>
          <w:p w:rsidR="00CD69FE" w:rsidRPr="00CD69FE" w:rsidRDefault="00CD69FE" w:rsidP="00CD69FE">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CD69FE">
              <w:rPr>
                <w:rFonts w:ascii="Times New Roman" w:eastAsia="Times New Roman" w:hAnsi="Times New Roman" w:cs="Times New Roman"/>
                <w:sz w:val="28"/>
                <w:szCs w:val="28"/>
                <w:lang w:val="ru-RU" w:eastAsia="ru-RU"/>
              </w:rPr>
              <w:t>1.4.</w:t>
            </w:r>
          </w:p>
        </w:tc>
        <w:tc>
          <w:tcPr>
            <w:tcW w:w="6806" w:type="dxa"/>
            <w:gridSpan w:val="2"/>
            <w:shd w:val="clear" w:color="auto" w:fill="auto"/>
          </w:tcPr>
          <w:p w:rsidR="00CD69FE" w:rsidRPr="00CD69FE" w:rsidRDefault="00CD69FE" w:rsidP="00CD69FE">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 xml:space="preserve">Огляд дробарок </w:t>
            </w:r>
          </w:p>
        </w:tc>
        <w:tc>
          <w:tcPr>
            <w:tcW w:w="815" w:type="dxa"/>
            <w:shd w:val="clear" w:color="auto" w:fill="auto"/>
          </w:tcPr>
          <w:p w:rsidR="00CD69FE" w:rsidRPr="00CD69FE" w:rsidRDefault="00CD69FE" w:rsidP="00CD69FE">
            <w:pPr>
              <w:widowControl w:val="0"/>
              <w:autoSpaceDE w:val="0"/>
              <w:autoSpaceDN w:val="0"/>
              <w:adjustRightInd w:val="0"/>
              <w:spacing w:after="0"/>
              <w:jc w:val="right"/>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uk-UA" w:eastAsia="ru-RU"/>
              </w:rPr>
              <w:t>6</w:t>
            </w:r>
          </w:p>
        </w:tc>
      </w:tr>
      <w:tr w:rsidR="00CD69FE" w:rsidRPr="00CD69FE" w:rsidTr="00657379">
        <w:tc>
          <w:tcPr>
            <w:tcW w:w="1238"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ru-RU" w:eastAsia="ru-RU"/>
              </w:rPr>
            </w:pPr>
          </w:p>
        </w:tc>
        <w:tc>
          <w:tcPr>
            <w:tcW w:w="709" w:type="dxa"/>
            <w:shd w:val="clear" w:color="auto" w:fill="auto"/>
          </w:tcPr>
          <w:p w:rsidR="00CD69FE" w:rsidRPr="00CD69FE" w:rsidRDefault="00CD69FE" w:rsidP="00CD69FE">
            <w:pPr>
              <w:widowControl w:val="0"/>
              <w:autoSpaceDE w:val="0"/>
              <w:autoSpaceDN w:val="0"/>
              <w:adjustRightInd w:val="0"/>
              <w:spacing w:after="0"/>
              <w:jc w:val="both"/>
              <w:rPr>
                <w:rFonts w:ascii="Times New Roman" w:eastAsia="Times New Roman" w:hAnsi="Times New Roman" w:cs="Times New Roman"/>
                <w:sz w:val="28"/>
                <w:szCs w:val="28"/>
                <w:lang w:val="uk-UA" w:eastAsia="ru-RU"/>
              </w:rPr>
            </w:pPr>
          </w:p>
        </w:tc>
        <w:tc>
          <w:tcPr>
            <w:tcW w:w="850" w:type="dxa"/>
            <w:shd w:val="clear" w:color="auto" w:fill="auto"/>
          </w:tcPr>
          <w:p w:rsidR="00CD69FE" w:rsidRPr="00CD69FE" w:rsidRDefault="00CD69FE" w:rsidP="00CD69FE">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bCs/>
                <w:spacing w:val="-4"/>
                <w:sz w:val="28"/>
                <w:szCs w:val="28"/>
                <w:lang w:val="uk-UA" w:eastAsia="ru-RU"/>
              </w:rPr>
              <w:t>1.4.1.</w:t>
            </w:r>
          </w:p>
        </w:tc>
        <w:tc>
          <w:tcPr>
            <w:tcW w:w="5956" w:type="dxa"/>
            <w:shd w:val="clear" w:color="auto" w:fill="auto"/>
          </w:tcPr>
          <w:p w:rsidR="00CD69FE" w:rsidRPr="00CD69FE" w:rsidRDefault="00CD69FE" w:rsidP="00CD69FE">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Загальна характеристика ринку України</w:t>
            </w:r>
          </w:p>
        </w:tc>
        <w:tc>
          <w:tcPr>
            <w:tcW w:w="815" w:type="dxa"/>
            <w:shd w:val="clear" w:color="auto" w:fill="auto"/>
          </w:tcPr>
          <w:p w:rsidR="00CD69FE" w:rsidRPr="00CD69FE" w:rsidRDefault="00CD69FE" w:rsidP="00CD69FE">
            <w:pPr>
              <w:widowControl w:val="0"/>
              <w:autoSpaceDE w:val="0"/>
              <w:autoSpaceDN w:val="0"/>
              <w:adjustRightInd w:val="0"/>
              <w:spacing w:after="0"/>
              <w:jc w:val="right"/>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uk-UA" w:eastAsia="ru-RU"/>
              </w:rPr>
              <w:t>6</w:t>
            </w:r>
          </w:p>
        </w:tc>
      </w:tr>
      <w:tr w:rsidR="00CD69FE" w:rsidRPr="00CD69FE" w:rsidTr="00657379">
        <w:tc>
          <w:tcPr>
            <w:tcW w:w="1238"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eastAsia="ru-RU"/>
              </w:rPr>
            </w:pPr>
          </w:p>
        </w:tc>
        <w:tc>
          <w:tcPr>
            <w:tcW w:w="709" w:type="dxa"/>
            <w:shd w:val="clear" w:color="auto" w:fill="auto"/>
          </w:tcPr>
          <w:p w:rsidR="00CD69FE" w:rsidRPr="00CD69FE" w:rsidRDefault="00CD69FE" w:rsidP="00CD69FE">
            <w:pPr>
              <w:widowControl w:val="0"/>
              <w:autoSpaceDE w:val="0"/>
              <w:autoSpaceDN w:val="0"/>
              <w:adjustRightInd w:val="0"/>
              <w:spacing w:after="0"/>
              <w:jc w:val="both"/>
              <w:rPr>
                <w:rFonts w:ascii="Times New Roman" w:eastAsia="Times New Roman" w:hAnsi="Times New Roman" w:cs="Times New Roman"/>
                <w:sz w:val="28"/>
                <w:szCs w:val="28"/>
                <w:lang w:val="uk-UA" w:eastAsia="ru-RU"/>
              </w:rPr>
            </w:pPr>
          </w:p>
        </w:tc>
        <w:tc>
          <w:tcPr>
            <w:tcW w:w="850" w:type="dxa"/>
            <w:shd w:val="clear" w:color="auto" w:fill="auto"/>
          </w:tcPr>
          <w:p w:rsidR="00CD69FE" w:rsidRPr="00CD69FE" w:rsidRDefault="00CD69FE" w:rsidP="00CD69FE">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bCs/>
                <w:spacing w:val="-4"/>
                <w:sz w:val="28"/>
                <w:szCs w:val="28"/>
                <w:lang w:val="uk-UA" w:eastAsia="ru-RU"/>
              </w:rPr>
              <w:t>1.4.2.</w:t>
            </w:r>
          </w:p>
        </w:tc>
        <w:tc>
          <w:tcPr>
            <w:tcW w:w="5956" w:type="dxa"/>
            <w:shd w:val="clear" w:color="auto" w:fill="auto"/>
          </w:tcPr>
          <w:p w:rsidR="00CD69FE" w:rsidRPr="00CD69FE" w:rsidRDefault="00CD69FE" w:rsidP="00CD69FE">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Дробарки Європи для подрібнення зерна</w:t>
            </w:r>
          </w:p>
        </w:tc>
        <w:tc>
          <w:tcPr>
            <w:tcW w:w="815" w:type="dxa"/>
            <w:shd w:val="clear" w:color="auto" w:fill="auto"/>
          </w:tcPr>
          <w:p w:rsidR="00CD69FE" w:rsidRPr="00CD69FE" w:rsidRDefault="00CD69FE" w:rsidP="00CD69FE">
            <w:pPr>
              <w:widowControl w:val="0"/>
              <w:autoSpaceDE w:val="0"/>
              <w:autoSpaceDN w:val="0"/>
              <w:adjustRightInd w:val="0"/>
              <w:spacing w:after="0"/>
              <w:jc w:val="right"/>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20</w:t>
            </w:r>
          </w:p>
        </w:tc>
      </w:tr>
      <w:tr w:rsidR="00CD69FE" w:rsidRPr="00CD69FE" w:rsidTr="00657379">
        <w:tc>
          <w:tcPr>
            <w:tcW w:w="1238"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eastAsia="ru-RU"/>
              </w:rPr>
            </w:pPr>
          </w:p>
        </w:tc>
        <w:tc>
          <w:tcPr>
            <w:tcW w:w="709" w:type="dxa"/>
            <w:shd w:val="clear" w:color="auto" w:fill="auto"/>
          </w:tcPr>
          <w:p w:rsidR="00CD69FE" w:rsidRPr="00CD69FE" w:rsidRDefault="00CD69FE" w:rsidP="00CD69FE">
            <w:pPr>
              <w:widowControl w:val="0"/>
              <w:autoSpaceDE w:val="0"/>
              <w:autoSpaceDN w:val="0"/>
              <w:adjustRightInd w:val="0"/>
              <w:spacing w:after="0"/>
              <w:jc w:val="both"/>
              <w:rPr>
                <w:rFonts w:ascii="Times New Roman" w:eastAsia="Times New Roman" w:hAnsi="Times New Roman" w:cs="Times New Roman"/>
                <w:sz w:val="28"/>
                <w:szCs w:val="28"/>
                <w:lang w:val="uk-UA" w:eastAsia="ru-RU"/>
              </w:rPr>
            </w:pPr>
          </w:p>
        </w:tc>
        <w:tc>
          <w:tcPr>
            <w:tcW w:w="850" w:type="dxa"/>
            <w:shd w:val="clear" w:color="auto" w:fill="auto"/>
          </w:tcPr>
          <w:p w:rsidR="00CD69FE" w:rsidRPr="00CD69FE" w:rsidRDefault="00CD69FE" w:rsidP="00CD69FE">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bCs/>
                <w:spacing w:val="-4"/>
                <w:sz w:val="28"/>
                <w:szCs w:val="28"/>
                <w:lang w:val="uk-UA" w:eastAsia="ru-RU"/>
              </w:rPr>
              <w:t>1.4.3.</w:t>
            </w:r>
          </w:p>
        </w:tc>
        <w:tc>
          <w:tcPr>
            <w:tcW w:w="5956" w:type="dxa"/>
            <w:shd w:val="clear" w:color="auto" w:fill="auto"/>
          </w:tcPr>
          <w:p w:rsidR="00CD69FE" w:rsidRPr="00CD69FE" w:rsidRDefault="00CD69FE" w:rsidP="00CD69FE">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Дробарки Америки для подрібнення фуражного зерна</w:t>
            </w:r>
          </w:p>
        </w:tc>
        <w:tc>
          <w:tcPr>
            <w:tcW w:w="815" w:type="dxa"/>
            <w:shd w:val="clear" w:color="auto" w:fill="auto"/>
          </w:tcPr>
          <w:p w:rsidR="00CD69FE" w:rsidRPr="00CD69FE" w:rsidRDefault="00CD69FE" w:rsidP="00CD69FE">
            <w:pPr>
              <w:widowControl w:val="0"/>
              <w:autoSpaceDE w:val="0"/>
              <w:autoSpaceDN w:val="0"/>
              <w:adjustRightInd w:val="0"/>
              <w:spacing w:after="0"/>
              <w:jc w:val="right"/>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23</w:t>
            </w:r>
          </w:p>
        </w:tc>
      </w:tr>
      <w:tr w:rsidR="00CD69FE" w:rsidRPr="00CD69FE" w:rsidTr="00657379">
        <w:tc>
          <w:tcPr>
            <w:tcW w:w="8753" w:type="dxa"/>
            <w:gridSpan w:val="4"/>
            <w:shd w:val="clear" w:color="auto" w:fill="auto"/>
          </w:tcPr>
          <w:p w:rsidR="00CD69FE" w:rsidRPr="00CD69FE" w:rsidRDefault="00CD69FE" w:rsidP="00CD69FE">
            <w:pPr>
              <w:widowControl w:val="0"/>
              <w:autoSpaceDE w:val="0"/>
              <w:autoSpaceDN w:val="0"/>
              <w:adjustRightInd w:val="0"/>
              <w:spacing w:after="0" w:line="240" w:lineRule="auto"/>
              <w:contextualSpacing/>
              <w:rPr>
                <w:rFonts w:ascii="Times New Roman" w:eastAsia="Times New Roman" w:hAnsi="Times New Roman" w:cs="Times New Roman"/>
                <w:bCs/>
                <w:sz w:val="28"/>
                <w:szCs w:val="28"/>
                <w:lang w:val="uk-UA" w:eastAsia="ru-RU"/>
              </w:rPr>
            </w:pPr>
            <w:r w:rsidRPr="00CD69FE">
              <w:rPr>
                <w:rFonts w:ascii="Times New Roman" w:eastAsia="Times New Roman" w:hAnsi="Times New Roman" w:cs="Times New Roman"/>
                <w:bCs/>
                <w:sz w:val="28"/>
                <w:szCs w:val="28"/>
                <w:lang w:val="uk-UA" w:eastAsia="ru-RU"/>
              </w:rPr>
              <w:t>2.</w:t>
            </w:r>
            <w:r w:rsidRPr="00CD69FE">
              <w:rPr>
                <w:rFonts w:ascii="Times New Roman" w:eastAsia="Times New Roman" w:hAnsi="Times New Roman" w:cs="Times New Roman"/>
                <w:sz w:val="28"/>
                <w:szCs w:val="28"/>
                <w:lang w:val="uk-UA" w:eastAsia="ru-RU"/>
              </w:rPr>
              <w:t> ДОСЛІДЖЕННЯ ПАРАМЕТРІВ МОЛОТКОВОЇ ДРОБАРКИ</w:t>
            </w:r>
          </w:p>
        </w:tc>
        <w:tc>
          <w:tcPr>
            <w:tcW w:w="815" w:type="dxa"/>
            <w:shd w:val="clear" w:color="auto" w:fill="auto"/>
          </w:tcPr>
          <w:p w:rsidR="00CD69FE" w:rsidRPr="00CD69FE" w:rsidRDefault="00CD69FE" w:rsidP="00CD69FE">
            <w:pPr>
              <w:widowControl w:val="0"/>
              <w:autoSpaceDE w:val="0"/>
              <w:autoSpaceDN w:val="0"/>
              <w:adjustRightInd w:val="0"/>
              <w:spacing w:after="0"/>
              <w:jc w:val="right"/>
              <w:rPr>
                <w:rFonts w:ascii="Times New Roman" w:eastAsia="Times New Roman" w:hAnsi="Times New Roman" w:cs="Times New Roman"/>
                <w:bCs/>
                <w:sz w:val="28"/>
                <w:szCs w:val="28"/>
                <w:lang w:val="uk-UA" w:eastAsia="ru-RU"/>
              </w:rPr>
            </w:pPr>
            <w:r w:rsidRPr="00CD69FE">
              <w:rPr>
                <w:rFonts w:ascii="Times New Roman" w:eastAsia="Times New Roman" w:hAnsi="Times New Roman" w:cs="Times New Roman"/>
                <w:bCs/>
                <w:sz w:val="28"/>
                <w:szCs w:val="28"/>
                <w:lang w:eastAsia="ru-RU"/>
              </w:rPr>
              <w:t>2</w:t>
            </w:r>
            <w:r>
              <w:rPr>
                <w:rFonts w:ascii="Times New Roman" w:eastAsia="Times New Roman" w:hAnsi="Times New Roman" w:cs="Times New Roman"/>
                <w:bCs/>
                <w:sz w:val="28"/>
                <w:szCs w:val="28"/>
                <w:lang w:val="uk-UA" w:eastAsia="ru-RU"/>
              </w:rPr>
              <w:t>5</w:t>
            </w:r>
          </w:p>
        </w:tc>
      </w:tr>
      <w:tr w:rsidR="00CD69FE" w:rsidRPr="00CD69FE" w:rsidTr="00657379">
        <w:tc>
          <w:tcPr>
            <w:tcW w:w="1238"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p>
        </w:tc>
        <w:tc>
          <w:tcPr>
            <w:tcW w:w="709"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2.1.</w:t>
            </w:r>
          </w:p>
        </w:tc>
        <w:tc>
          <w:tcPr>
            <w:tcW w:w="6806" w:type="dxa"/>
            <w:gridSpan w:val="2"/>
            <w:shd w:val="clear" w:color="auto" w:fill="auto"/>
          </w:tcPr>
          <w:p w:rsidR="00CD69FE" w:rsidRPr="00CD69FE" w:rsidRDefault="00CD69FE" w:rsidP="00CD69FE">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Визначення ступеня помелу фуражного зерна</w:t>
            </w:r>
          </w:p>
        </w:tc>
        <w:tc>
          <w:tcPr>
            <w:tcW w:w="815" w:type="dxa"/>
            <w:shd w:val="clear" w:color="auto" w:fill="auto"/>
          </w:tcPr>
          <w:p w:rsidR="00CD69FE" w:rsidRPr="00CD69FE" w:rsidRDefault="00CD69FE" w:rsidP="00CD69FE">
            <w:pPr>
              <w:widowControl w:val="0"/>
              <w:autoSpaceDE w:val="0"/>
              <w:autoSpaceDN w:val="0"/>
              <w:adjustRightInd w:val="0"/>
              <w:spacing w:after="0"/>
              <w:jc w:val="right"/>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val="uk-UA" w:eastAsia="ru-RU"/>
              </w:rPr>
              <w:t>5</w:t>
            </w:r>
          </w:p>
        </w:tc>
      </w:tr>
      <w:tr w:rsidR="00CD69FE" w:rsidRPr="00CD69FE" w:rsidTr="00657379">
        <w:tc>
          <w:tcPr>
            <w:tcW w:w="1238"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p>
        </w:tc>
        <w:tc>
          <w:tcPr>
            <w:tcW w:w="709"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2.2.</w:t>
            </w:r>
          </w:p>
        </w:tc>
        <w:tc>
          <w:tcPr>
            <w:tcW w:w="6806" w:type="dxa"/>
            <w:gridSpan w:val="2"/>
            <w:shd w:val="clear" w:color="auto" w:fill="auto"/>
          </w:tcPr>
          <w:p w:rsidR="00CD69FE" w:rsidRPr="00CD69FE" w:rsidRDefault="00CD69FE" w:rsidP="00CD69FE">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Загальна будова молоткових дробарок</w:t>
            </w:r>
          </w:p>
        </w:tc>
        <w:tc>
          <w:tcPr>
            <w:tcW w:w="815" w:type="dxa"/>
            <w:shd w:val="clear" w:color="auto" w:fill="auto"/>
          </w:tcPr>
          <w:p w:rsidR="00CD69FE" w:rsidRPr="00CD69FE" w:rsidRDefault="00CD69FE" w:rsidP="00CD69FE">
            <w:pPr>
              <w:widowControl w:val="0"/>
              <w:autoSpaceDE w:val="0"/>
              <w:autoSpaceDN w:val="0"/>
              <w:adjustRightInd w:val="0"/>
              <w:spacing w:after="0"/>
              <w:jc w:val="right"/>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val="uk-UA" w:eastAsia="ru-RU"/>
              </w:rPr>
              <w:t>7</w:t>
            </w:r>
          </w:p>
        </w:tc>
      </w:tr>
      <w:tr w:rsidR="00CD69FE" w:rsidRPr="00CD69FE" w:rsidTr="00657379">
        <w:tc>
          <w:tcPr>
            <w:tcW w:w="1238"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p>
        </w:tc>
        <w:tc>
          <w:tcPr>
            <w:tcW w:w="709"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2.3.</w:t>
            </w:r>
          </w:p>
        </w:tc>
        <w:tc>
          <w:tcPr>
            <w:tcW w:w="6806" w:type="dxa"/>
            <w:gridSpan w:val="2"/>
            <w:shd w:val="clear" w:color="auto" w:fill="auto"/>
          </w:tcPr>
          <w:p w:rsidR="00CD69FE" w:rsidRPr="00CD69FE" w:rsidRDefault="00CD69FE" w:rsidP="00CD69FE">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Дослідження елементів апарату кормодробарки</w:t>
            </w:r>
          </w:p>
        </w:tc>
        <w:tc>
          <w:tcPr>
            <w:tcW w:w="815" w:type="dxa"/>
            <w:shd w:val="clear" w:color="auto" w:fill="auto"/>
          </w:tcPr>
          <w:p w:rsidR="00CD69FE" w:rsidRPr="00CD69FE" w:rsidRDefault="00CD69FE" w:rsidP="00CD69FE">
            <w:pPr>
              <w:widowControl w:val="0"/>
              <w:autoSpaceDE w:val="0"/>
              <w:autoSpaceDN w:val="0"/>
              <w:adjustRightInd w:val="0"/>
              <w:spacing w:after="0"/>
              <w:jc w:val="right"/>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val="uk-UA" w:eastAsia="ru-RU"/>
              </w:rPr>
              <w:t>3</w:t>
            </w:r>
          </w:p>
        </w:tc>
      </w:tr>
      <w:tr w:rsidR="00CD69FE" w:rsidRPr="00CD69FE" w:rsidTr="00657379">
        <w:tc>
          <w:tcPr>
            <w:tcW w:w="1238"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ru-RU" w:eastAsia="ru-RU"/>
              </w:rPr>
            </w:pPr>
          </w:p>
        </w:tc>
        <w:tc>
          <w:tcPr>
            <w:tcW w:w="709" w:type="dxa"/>
            <w:shd w:val="clear" w:color="auto" w:fill="auto"/>
          </w:tcPr>
          <w:p w:rsidR="00CD69FE" w:rsidRPr="00CD69FE" w:rsidRDefault="00CD69FE" w:rsidP="00CD69FE">
            <w:pPr>
              <w:widowControl w:val="0"/>
              <w:autoSpaceDE w:val="0"/>
              <w:autoSpaceDN w:val="0"/>
              <w:adjustRightInd w:val="0"/>
              <w:spacing w:after="0"/>
              <w:jc w:val="both"/>
              <w:rPr>
                <w:rFonts w:ascii="Times New Roman" w:eastAsia="Times New Roman" w:hAnsi="Times New Roman" w:cs="Times New Roman"/>
                <w:sz w:val="28"/>
                <w:szCs w:val="28"/>
                <w:lang w:val="uk-UA" w:eastAsia="ru-RU"/>
              </w:rPr>
            </w:pPr>
          </w:p>
        </w:tc>
        <w:tc>
          <w:tcPr>
            <w:tcW w:w="850" w:type="dxa"/>
            <w:shd w:val="clear" w:color="auto" w:fill="auto"/>
          </w:tcPr>
          <w:p w:rsidR="00CD69FE" w:rsidRPr="00CD69FE" w:rsidRDefault="00CD69FE" w:rsidP="00CD69FE">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bCs/>
                <w:spacing w:val="-4"/>
                <w:sz w:val="28"/>
                <w:szCs w:val="28"/>
                <w:lang w:val="uk-UA" w:eastAsia="ru-RU"/>
              </w:rPr>
              <w:t>2.3.1.</w:t>
            </w:r>
          </w:p>
        </w:tc>
        <w:tc>
          <w:tcPr>
            <w:tcW w:w="5956" w:type="dxa"/>
            <w:shd w:val="clear" w:color="auto" w:fill="auto"/>
          </w:tcPr>
          <w:p w:rsidR="00CD69FE" w:rsidRPr="00CD69FE" w:rsidRDefault="00CD69FE" w:rsidP="00CD69FE">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bCs/>
                <w:sz w:val="28"/>
                <w:szCs w:val="28"/>
                <w:lang w:val="uk-UA" w:eastAsia="ru-RU"/>
              </w:rPr>
              <w:t>Конструктивний</w:t>
            </w:r>
            <w:r w:rsidRPr="00CD69FE">
              <w:rPr>
                <w:rFonts w:ascii="Times New Roman" w:eastAsia="Times New Roman" w:hAnsi="Times New Roman" w:cs="Times New Roman"/>
                <w:sz w:val="28"/>
                <w:szCs w:val="28"/>
                <w:lang w:val="uk-UA" w:eastAsia="ru-RU"/>
              </w:rPr>
              <w:t xml:space="preserve"> розрахунок молоткової дробарки</w:t>
            </w:r>
          </w:p>
        </w:tc>
        <w:tc>
          <w:tcPr>
            <w:tcW w:w="815" w:type="dxa"/>
            <w:shd w:val="clear" w:color="auto" w:fill="auto"/>
          </w:tcPr>
          <w:p w:rsidR="00CD69FE" w:rsidRPr="00CD69FE" w:rsidRDefault="00CD69FE" w:rsidP="00CD69FE">
            <w:pPr>
              <w:widowControl w:val="0"/>
              <w:autoSpaceDE w:val="0"/>
              <w:autoSpaceDN w:val="0"/>
              <w:adjustRightInd w:val="0"/>
              <w:spacing w:after="0"/>
              <w:jc w:val="right"/>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val="uk-UA" w:eastAsia="ru-RU"/>
              </w:rPr>
              <w:t>6</w:t>
            </w:r>
          </w:p>
        </w:tc>
      </w:tr>
      <w:tr w:rsidR="00CD69FE" w:rsidRPr="00CD69FE" w:rsidTr="00657379">
        <w:tc>
          <w:tcPr>
            <w:tcW w:w="1238"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eastAsia="ru-RU"/>
              </w:rPr>
            </w:pPr>
          </w:p>
        </w:tc>
        <w:tc>
          <w:tcPr>
            <w:tcW w:w="709" w:type="dxa"/>
            <w:shd w:val="clear" w:color="auto" w:fill="auto"/>
          </w:tcPr>
          <w:p w:rsidR="00CD69FE" w:rsidRPr="00CD69FE" w:rsidRDefault="00CD69FE" w:rsidP="00CD69FE">
            <w:pPr>
              <w:widowControl w:val="0"/>
              <w:autoSpaceDE w:val="0"/>
              <w:autoSpaceDN w:val="0"/>
              <w:adjustRightInd w:val="0"/>
              <w:spacing w:after="0"/>
              <w:jc w:val="both"/>
              <w:rPr>
                <w:rFonts w:ascii="Times New Roman" w:eastAsia="Times New Roman" w:hAnsi="Times New Roman" w:cs="Times New Roman"/>
                <w:sz w:val="28"/>
                <w:szCs w:val="28"/>
                <w:lang w:val="uk-UA" w:eastAsia="ru-RU"/>
              </w:rPr>
            </w:pPr>
          </w:p>
        </w:tc>
        <w:tc>
          <w:tcPr>
            <w:tcW w:w="850" w:type="dxa"/>
            <w:shd w:val="clear" w:color="auto" w:fill="auto"/>
          </w:tcPr>
          <w:p w:rsidR="00CD69FE" w:rsidRPr="00CD69FE" w:rsidRDefault="00CD69FE" w:rsidP="00CD69FE">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bCs/>
                <w:spacing w:val="-4"/>
                <w:sz w:val="28"/>
                <w:szCs w:val="28"/>
                <w:lang w:val="uk-UA" w:eastAsia="ru-RU"/>
              </w:rPr>
              <w:t>2.3.2.</w:t>
            </w:r>
          </w:p>
        </w:tc>
        <w:tc>
          <w:tcPr>
            <w:tcW w:w="5956" w:type="dxa"/>
            <w:shd w:val="clear" w:color="auto" w:fill="auto"/>
          </w:tcPr>
          <w:p w:rsidR="00CD69FE" w:rsidRPr="00CD69FE" w:rsidRDefault="00CD69FE" w:rsidP="00CD69FE">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color w:val="000000"/>
                <w:sz w:val="28"/>
                <w:szCs w:val="28"/>
                <w:lang w:val="uk-UA" w:eastAsia="ru-RU"/>
              </w:rPr>
              <w:t>Розрахунок молотків дробарки на міцність</w:t>
            </w:r>
          </w:p>
        </w:tc>
        <w:tc>
          <w:tcPr>
            <w:tcW w:w="815" w:type="dxa"/>
            <w:shd w:val="clear" w:color="auto" w:fill="auto"/>
          </w:tcPr>
          <w:p w:rsidR="00CD69FE" w:rsidRPr="00CD69FE" w:rsidRDefault="00CD69FE" w:rsidP="00CD69FE">
            <w:pPr>
              <w:widowControl w:val="0"/>
              <w:autoSpaceDE w:val="0"/>
              <w:autoSpaceDN w:val="0"/>
              <w:adjustRightInd w:val="0"/>
              <w:spacing w:after="0"/>
              <w:jc w:val="right"/>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val="uk-UA" w:eastAsia="ru-RU"/>
              </w:rPr>
              <w:t>7</w:t>
            </w:r>
          </w:p>
        </w:tc>
      </w:tr>
      <w:tr w:rsidR="00CD69FE" w:rsidRPr="00CD69FE" w:rsidTr="00657379">
        <w:tc>
          <w:tcPr>
            <w:tcW w:w="1238"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eastAsia="ru-RU"/>
              </w:rPr>
            </w:pPr>
          </w:p>
        </w:tc>
        <w:tc>
          <w:tcPr>
            <w:tcW w:w="709" w:type="dxa"/>
            <w:shd w:val="clear" w:color="auto" w:fill="auto"/>
          </w:tcPr>
          <w:p w:rsidR="00CD69FE" w:rsidRPr="00CD69FE" w:rsidRDefault="00CD69FE" w:rsidP="00CD69FE">
            <w:pPr>
              <w:widowControl w:val="0"/>
              <w:autoSpaceDE w:val="0"/>
              <w:autoSpaceDN w:val="0"/>
              <w:adjustRightInd w:val="0"/>
              <w:spacing w:after="0"/>
              <w:jc w:val="both"/>
              <w:rPr>
                <w:rFonts w:ascii="Times New Roman" w:eastAsia="Times New Roman" w:hAnsi="Times New Roman" w:cs="Times New Roman"/>
                <w:sz w:val="28"/>
                <w:szCs w:val="28"/>
                <w:lang w:val="uk-UA" w:eastAsia="ru-RU"/>
              </w:rPr>
            </w:pPr>
          </w:p>
        </w:tc>
        <w:tc>
          <w:tcPr>
            <w:tcW w:w="850" w:type="dxa"/>
            <w:shd w:val="clear" w:color="auto" w:fill="auto"/>
          </w:tcPr>
          <w:p w:rsidR="00CD69FE" w:rsidRPr="00CD69FE" w:rsidRDefault="00CD69FE" w:rsidP="00CD69FE">
            <w:pPr>
              <w:widowControl w:val="0"/>
              <w:autoSpaceDE w:val="0"/>
              <w:autoSpaceDN w:val="0"/>
              <w:adjustRightInd w:val="0"/>
              <w:spacing w:after="0" w:line="240" w:lineRule="auto"/>
              <w:jc w:val="both"/>
              <w:rPr>
                <w:rFonts w:ascii="Times New Roman" w:eastAsia="Times New Roman" w:hAnsi="Times New Roman" w:cs="Times New Roman"/>
                <w:bCs/>
                <w:spacing w:val="-4"/>
                <w:sz w:val="28"/>
                <w:szCs w:val="28"/>
                <w:lang w:val="uk-UA" w:eastAsia="ru-RU"/>
              </w:rPr>
            </w:pPr>
            <w:r w:rsidRPr="00CD69FE">
              <w:rPr>
                <w:rFonts w:ascii="Times New Roman" w:eastAsia="Times New Roman" w:hAnsi="Times New Roman" w:cs="Times New Roman"/>
                <w:sz w:val="28"/>
                <w:szCs w:val="28"/>
                <w:lang w:val="uk-UA" w:eastAsia="ru-RU"/>
              </w:rPr>
              <w:t>2.3.3.</w:t>
            </w:r>
          </w:p>
        </w:tc>
        <w:tc>
          <w:tcPr>
            <w:tcW w:w="5956" w:type="dxa"/>
            <w:shd w:val="clear" w:color="auto" w:fill="auto"/>
          </w:tcPr>
          <w:p w:rsidR="00CD69FE" w:rsidRPr="00CD69FE" w:rsidRDefault="00CD69FE" w:rsidP="00CD69FE">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lang w:val="uk-UA" w:eastAsia="ru-RU"/>
              </w:rPr>
            </w:pPr>
            <w:r w:rsidRPr="00CD69FE">
              <w:rPr>
                <w:rFonts w:ascii="Times New Roman" w:eastAsia="Times New Roman" w:hAnsi="Times New Roman" w:cs="Times New Roman"/>
                <w:bCs/>
                <w:color w:val="000000"/>
                <w:sz w:val="28"/>
                <w:szCs w:val="28"/>
                <w:lang w:val="uk-UA" w:eastAsia="ru-RU"/>
              </w:rPr>
              <w:t>Енергетичний розрахунок</w:t>
            </w:r>
          </w:p>
        </w:tc>
        <w:tc>
          <w:tcPr>
            <w:tcW w:w="815" w:type="dxa"/>
            <w:shd w:val="clear" w:color="auto" w:fill="auto"/>
          </w:tcPr>
          <w:p w:rsidR="00CD69FE" w:rsidRPr="00CD69FE" w:rsidRDefault="00CD69FE" w:rsidP="00CD69FE">
            <w:pPr>
              <w:widowControl w:val="0"/>
              <w:autoSpaceDE w:val="0"/>
              <w:autoSpaceDN w:val="0"/>
              <w:adjustRightInd w:val="0"/>
              <w:spacing w:after="0"/>
              <w:jc w:val="right"/>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40</w:t>
            </w:r>
          </w:p>
        </w:tc>
      </w:tr>
      <w:tr w:rsidR="00CD69FE" w:rsidRPr="00CD69FE" w:rsidTr="00657379">
        <w:tc>
          <w:tcPr>
            <w:tcW w:w="8753" w:type="dxa"/>
            <w:gridSpan w:val="4"/>
            <w:shd w:val="clear" w:color="auto" w:fill="auto"/>
          </w:tcPr>
          <w:p w:rsidR="00CD69FE" w:rsidRPr="00CD69FE" w:rsidRDefault="00CD69FE" w:rsidP="00CD69FE">
            <w:pPr>
              <w:widowControl w:val="0"/>
              <w:autoSpaceDE w:val="0"/>
              <w:autoSpaceDN w:val="0"/>
              <w:adjustRightInd w:val="0"/>
              <w:spacing w:after="0" w:line="240" w:lineRule="auto"/>
              <w:ind w:hanging="4"/>
              <w:rPr>
                <w:rFonts w:ascii="Times New Roman" w:eastAsia="Times New Roman" w:hAnsi="Times New Roman" w:cs="Times New Roman"/>
                <w:caps/>
                <w:sz w:val="28"/>
                <w:szCs w:val="28"/>
                <w:lang w:val="uk-UA" w:eastAsia="ru-RU"/>
              </w:rPr>
            </w:pPr>
            <w:r w:rsidRPr="00CD69FE">
              <w:rPr>
                <w:rFonts w:ascii="Times New Roman" w:eastAsia="Times New Roman" w:hAnsi="Times New Roman" w:cs="Times New Roman"/>
                <w:sz w:val="28"/>
                <w:szCs w:val="28"/>
                <w:lang w:val="uk-UA" w:eastAsia="ru-RU"/>
              </w:rPr>
              <w:t>3.</w:t>
            </w:r>
            <w:r w:rsidRPr="00CD69FE">
              <w:rPr>
                <w:rFonts w:ascii="Times New Roman" w:eastAsia="Times New Roman" w:hAnsi="Times New Roman" w:cs="Times New Roman"/>
                <w:bCs/>
                <w:color w:val="000000"/>
                <w:sz w:val="28"/>
                <w:szCs w:val="28"/>
                <w:lang w:val="uk-UA" w:eastAsia="ru-RU"/>
              </w:rPr>
              <w:t> </w:t>
            </w:r>
            <w:r w:rsidRPr="00CD69FE">
              <w:rPr>
                <w:rFonts w:ascii="Times New Roman" w:eastAsia="Times New Roman" w:hAnsi="Times New Roman" w:cs="Times New Roman"/>
                <w:caps/>
                <w:sz w:val="28"/>
                <w:szCs w:val="28"/>
                <w:lang w:val="uk-UA" w:eastAsia="ru-RU"/>
              </w:rPr>
              <w:t xml:space="preserve">Дослідження енергозатрат на подрібнення </w:t>
            </w:r>
          </w:p>
          <w:p w:rsidR="00CD69FE" w:rsidRPr="00CD69FE" w:rsidRDefault="00CD69FE" w:rsidP="00CD69FE">
            <w:pPr>
              <w:widowControl w:val="0"/>
              <w:autoSpaceDE w:val="0"/>
              <w:autoSpaceDN w:val="0"/>
              <w:adjustRightInd w:val="0"/>
              <w:spacing w:after="0" w:line="240" w:lineRule="auto"/>
              <w:ind w:hanging="4"/>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caps/>
                <w:sz w:val="28"/>
                <w:szCs w:val="28"/>
                <w:lang w:val="uk-UA" w:eastAsia="ru-RU"/>
              </w:rPr>
              <w:t xml:space="preserve">    фуражного зерна</w:t>
            </w:r>
          </w:p>
        </w:tc>
        <w:tc>
          <w:tcPr>
            <w:tcW w:w="815" w:type="dxa"/>
            <w:shd w:val="clear" w:color="auto" w:fill="auto"/>
          </w:tcPr>
          <w:p w:rsidR="00CD69FE" w:rsidRPr="00CD69FE" w:rsidRDefault="00CD69FE" w:rsidP="00CD69FE">
            <w:pPr>
              <w:widowControl w:val="0"/>
              <w:autoSpaceDE w:val="0"/>
              <w:autoSpaceDN w:val="0"/>
              <w:adjustRightInd w:val="0"/>
              <w:spacing w:after="0"/>
              <w:jc w:val="right"/>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val="uk-UA" w:eastAsia="ru-RU"/>
              </w:rPr>
              <w:t>2</w:t>
            </w:r>
          </w:p>
        </w:tc>
      </w:tr>
      <w:tr w:rsidR="00CD69FE" w:rsidRPr="00CD69FE" w:rsidTr="00657379">
        <w:tc>
          <w:tcPr>
            <w:tcW w:w="1238"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p>
        </w:tc>
        <w:tc>
          <w:tcPr>
            <w:tcW w:w="709"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3.1.</w:t>
            </w:r>
          </w:p>
        </w:tc>
        <w:tc>
          <w:tcPr>
            <w:tcW w:w="6806" w:type="dxa"/>
            <w:gridSpan w:val="2"/>
            <w:shd w:val="clear" w:color="auto" w:fill="auto"/>
          </w:tcPr>
          <w:p w:rsidR="00CD69FE" w:rsidRPr="00CD69FE" w:rsidRDefault="00CD69FE" w:rsidP="00CD69FE">
            <w:pPr>
              <w:widowControl w:val="0"/>
              <w:autoSpaceDE w:val="0"/>
              <w:autoSpaceDN w:val="0"/>
              <w:adjustRightInd w:val="0"/>
              <w:spacing w:after="0"/>
              <w:jc w:val="both"/>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bCs/>
                <w:color w:val="000000"/>
                <w:sz w:val="28"/>
                <w:szCs w:val="28"/>
                <w:lang w:val="uk-UA" w:eastAsia="ru-RU"/>
              </w:rPr>
              <w:t>Розрахунок параметрів подрібнення фуражного зерна</w:t>
            </w:r>
          </w:p>
        </w:tc>
        <w:tc>
          <w:tcPr>
            <w:tcW w:w="815" w:type="dxa"/>
            <w:shd w:val="clear" w:color="auto" w:fill="auto"/>
          </w:tcPr>
          <w:p w:rsidR="00CD69FE" w:rsidRPr="00CD69FE" w:rsidRDefault="00CD69FE" w:rsidP="00CD69FE">
            <w:pPr>
              <w:widowControl w:val="0"/>
              <w:autoSpaceDE w:val="0"/>
              <w:autoSpaceDN w:val="0"/>
              <w:adjustRightInd w:val="0"/>
              <w:spacing w:after="0"/>
              <w:jc w:val="right"/>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val="uk-UA" w:eastAsia="ru-RU"/>
              </w:rPr>
              <w:t>2</w:t>
            </w:r>
          </w:p>
        </w:tc>
      </w:tr>
      <w:tr w:rsidR="00CD69FE" w:rsidRPr="00CD69FE" w:rsidTr="00657379">
        <w:tc>
          <w:tcPr>
            <w:tcW w:w="1238"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p>
        </w:tc>
        <w:tc>
          <w:tcPr>
            <w:tcW w:w="709"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3.2.</w:t>
            </w:r>
          </w:p>
        </w:tc>
        <w:tc>
          <w:tcPr>
            <w:tcW w:w="6806" w:type="dxa"/>
            <w:gridSpan w:val="2"/>
            <w:shd w:val="clear" w:color="auto" w:fill="auto"/>
          </w:tcPr>
          <w:p w:rsidR="00CD69FE" w:rsidRPr="00CD69FE" w:rsidRDefault="00CD69FE" w:rsidP="00CD69FE">
            <w:pPr>
              <w:widowControl w:val="0"/>
              <w:autoSpaceDE w:val="0"/>
              <w:autoSpaceDN w:val="0"/>
              <w:adjustRightInd w:val="0"/>
              <w:spacing w:after="0" w:line="240" w:lineRule="auto"/>
              <w:jc w:val="both"/>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bCs/>
                <w:color w:val="000000"/>
                <w:sz w:val="28"/>
                <w:szCs w:val="28"/>
                <w:lang w:val="uk-UA" w:eastAsia="ru-RU"/>
              </w:rPr>
              <w:t>Розрахунок енергетичних затрат для різноступеневого подрібнення зерна</w:t>
            </w:r>
          </w:p>
        </w:tc>
        <w:tc>
          <w:tcPr>
            <w:tcW w:w="815" w:type="dxa"/>
            <w:shd w:val="clear" w:color="auto" w:fill="auto"/>
          </w:tcPr>
          <w:p w:rsidR="00CD69FE" w:rsidRPr="00CD69FE" w:rsidRDefault="00CD69FE" w:rsidP="00CD69FE">
            <w:pPr>
              <w:widowControl w:val="0"/>
              <w:autoSpaceDE w:val="0"/>
              <w:autoSpaceDN w:val="0"/>
              <w:adjustRightInd w:val="0"/>
              <w:spacing w:after="0"/>
              <w:jc w:val="right"/>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val="uk-UA" w:eastAsia="ru-RU"/>
              </w:rPr>
              <w:t>5</w:t>
            </w:r>
          </w:p>
        </w:tc>
      </w:tr>
      <w:tr w:rsidR="00CD69FE" w:rsidRPr="00CD69FE" w:rsidTr="00657379">
        <w:tc>
          <w:tcPr>
            <w:tcW w:w="8753" w:type="dxa"/>
            <w:gridSpan w:val="4"/>
            <w:shd w:val="clear" w:color="auto" w:fill="auto"/>
          </w:tcPr>
          <w:p w:rsidR="00CD69FE" w:rsidRPr="00CD69FE" w:rsidRDefault="00CD69FE" w:rsidP="00CD69FE">
            <w:pPr>
              <w:widowControl w:val="0"/>
              <w:autoSpaceDE w:val="0"/>
              <w:autoSpaceDN w:val="0"/>
              <w:adjustRightInd w:val="0"/>
              <w:spacing w:after="0" w:line="240" w:lineRule="auto"/>
              <w:contextualSpacing/>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 xml:space="preserve">4. ОХОРОНА ПРАЦІ ТА БЕЗПЕКИ В НАДЗВИЧАЙНИХ </w:t>
            </w:r>
          </w:p>
          <w:p w:rsidR="00CD69FE" w:rsidRPr="00CD69FE" w:rsidRDefault="00CD69FE" w:rsidP="00CD69FE">
            <w:pPr>
              <w:widowControl w:val="0"/>
              <w:autoSpaceDE w:val="0"/>
              <w:autoSpaceDN w:val="0"/>
              <w:adjustRightInd w:val="0"/>
              <w:spacing w:after="0" w:line="240" w:lineRule="auto"/>
              <w:contextualSpacing/>
              <w:rPr>
                <w:rFonts w:ascii="Times New Roman" w:eastAsia="Times New Roman" w:hAnsi="Times New Roman" w:cs="Times New Roman"/>
                <w:spacing w:val="-3"/>
                <w:sz w:val="28"/>
                <w:szCs w:val="28"/>
                <w:lang w:val="uk-UA" w:eastAsia="ru-RU"/>
              </w:rPr>
            </w:pPr>
            <w:r w:rsidRPr="00CD69FE">
              <w:rPr>
                <w:rFonts w:ascii="Times New Roman" w:eastAsia="Times New Roman" w:hAnsi="Times New Roman" w:cs="Times New Roman"/>
                <w:sz w:val="28"/>
                <w:szCs w:val="28"/>
                <w:lang w:val="uk-UA" w:eastAsia="ru-RU"/>
              </w:rPr>
              <w:t xml:space="preserve">    СИТУАЦІЯХ</w:t>
            </w:r>
          </w:p>
        </w:tc>
        <w:tc>
          <w:tcPr>
            <w:tcW w:w="815" w:type="dxa"/>
            <w:shd w:val="clear" w:color="auto" w:fill="auto"/>
          </w:tcPr>
          <w:p w:rsidR="00CD69FE" w:rsidRPr="00CD69FE" w:rsidRDefault="00CD69FE" w:rsidP="00CD69FE">
            <w:pPr>
              <w:widowControl w:val="0"/>
              <w:shd w:val="clear" w:color="auto" w:fill="FFFFFF"/>
              <w:autoSpaceDE w:val="0"/>
              <w:autoSpaceDN w:val="0"/>
              <w:adjustRightInd w:val="0"/>
              <w:spacing w:after="0"/>
              <w:jc w:val="right"/>
              <w:rPr>
                <w:rFonts w:ascii="Times New Roman" w:eastAsia="Times New Roman" w:hAnsi="Times New Roman" w:cs="Times New Roman"/>
                <w:spacing w:val="-3"/>
                <w:sz w:val="28"/>
                <w:szCs w:val="28"/>
                <w:lang w:val="uk-UA" w:eastAsia="ru-RU"/>
              </w:rPr>
            </w:pPr>
            <w:r>
              <w:rPr>
                <w:rFonts w:ascii="Times New Roman" w:eastAsia="Times New Roman" w:hAnsi="Times New Roman" w:cs="Times New Roman"/>
                <w:spacing w:val="-3"/>
                <w:sz w:val="28"/>
                <w:szCs w:val="28"/>
                <w:lang w:val="uk-UA" w:eastAsia="ru-RU"/>
              </w:rPr>
              <w:t>50</w:t>
            </w:r>
          </w:p>
        </w:tc>
      </w:tr>
      <w:tr w:rsidR="00CD69FE" w:rsidRPr="00CD69FE" w:rsidTr="00657379">
        <w:tc>
          <w:tcPr>
            <w:tcW w:w="1238"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p>
        </w:tc>
        <w:tc>
          <w:tcPr>
            <w:tcW w:w="709"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4.1.</w:t>
            </w:r>
          </w:p>
        </w:tc>
        <w:tc>
          <w:tcPr>
            <w:tcW w:w="6806" w:type="dxa"/>
            <w:gridSpan w:val="2"/>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Організація робіт по техніці безпеки та охороні праці</w:t>
            </w:r>
          </w:p>
        </w:tc>
        <w:tc>
          <w:tcPr>
            <w:tcW w:w="815" w:type="dxa"/>
            <w:shd w:val="clear" w:color="auto" w:fill="auto"/>
          </w:tcPr>
          <w:p w:rsidR="00CD69FE" w:rsidRPr="00CD69FE" w:rsidRDefault="00CD69FE" w:rsidP="00CD69FE">
            <w:pPr>
              <w:widowControl w:val="0"/>
              <w:autoSpaceDE w:val="0"/>
              <w:autoSpaceDN w:val="0"/>
              <w:adjustRightInd w:val="0"/>
              <w:spacing w:after="0"/>
              <w:jc w:val="right"/>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50</w:t>
            </w:r>
          </w:p>
        </w:tc>
      </w:tr>
      <w:tr w:rsidR="00CD69FE" w:rsidRPr="00CD69FE" w:rsidTr="00657379">
        <w:tc>
          <w:tcPr>
            <w:tcW w:w="1238"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p>
        </w:tc>
        <w:tc>
          <w:tcPr>
            <w:tcW w:w="709"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4.2.</w:t>
            </w:r>
          </w:p>
        </w:tc>
        <w:tc>
          <w:tcPr>
            <w:tcW w:w="6806" w:type="dxa"/>
            <w:gridSpan w:val="2"/>
            <w:shd w:val="clear" w:color="auto" w:fill="auto"/>
          </w:tcPr>
          <w:p w:rsidR="00CD69FE" w:rsidRPr="00CD69FE" w:rsidRDefault="00CD69FE" w:rsidP="00CD69FE">
            <w:pPr>
              <w:widowControl w:val="0"/>
              <w:shd w:val="clear" w:color="auto" w:fill="FFFFFF"/>
              <w:tabs>
                <w:tab w:val="left" w:pos="989"/>
              </w:tabs>
              <w:autoSpaceDE w:val="0"/>
              <w:autoSpaceDN w:val="0"/>
              <w:adjustRightInd w:val="0"/>
              <w:spacing w:after="0"/>
              <w:jc w:val="both"/>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bCs/>
                <w:spacing w:val="-7"/>
                <w:sz w:val="28"/>
                <w:szCs w:val="28"/>
                <w:lang w:val="uk-UA" w:eastAsia="ru-RU"/>
              </w:rPr>
              <w:t>Санітарно-гігієнічні вимоги по</w:t>
            </w:r>
            <w:r w:rsidRPr="00CD69FE">
              <w:rPr>
                <w:rFonts w:ascii="Times New Roman" w:eastAsia="Times New Roman" w:hAnsi="Times New Roman" w:cs="Times New Roman"/>
                <w:bCs/>
                <w:spacing w:val="-8"/>
                <w:sz w:val="28"/>
                <w:szCs w:val="28"/>
                <w:lang w:val="uk-UA" w:eastAsia="ru-RU"/>
              </w:rPr>
              <w:t xml:space="preserve"> догляду за тваринами</w:t>
            </w:r>
          </w:p>
        </w:tc>
        <w:tc>
          <w:tcPr>
            <w:tcW w:w="815" w:type="dxa"/>
            <w:shd w:val="clear" w:color="auto" w:fill="auto"/>
          </w:tcPr>
          <w:p w:rsidR="00CD69FE" w:rsidRPr="00CD69FE" w:rsidRDefault="00CD69FE" w:rsidP="00CD69FE">
            <w:pPr>
              <w:widowControl w:val="0"/>
              <w:shd w:val="clear" w:color="auto" w:fill="FFFFFF"/>
              <w:tabs>
                <w:tab w:val="left" w:pos="989"/>
              </w:tabs>
              <w:autoSpaceDE w:val="0"/>
              <w:autoSpaceDN w:val="0"/>
              <w:adjustRightInd w:val="0"/>
              <w:spacing w:after="0"/>
              <w:jc w:val="right"/>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50</w:t>
            </w:r>
          </w:p>
        </w:tc>
      </w:tr>
      <w:tr w:rsidR="00CD69FE" w:rsidRPr="00CD69FE" w:rsidTr="00657379">
        <w:tc>
          <w:tcPr>
            <w:tcW w:w="1238"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p>
        </w:tc>
        <w:tc>
          <w:tcPr>
            <w:tcW w:w="709"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4.3.</w:t>
            </w:r>
          </w:p>
        </w:tc>
        <w:tc>
          <w:tcPr>
            <w:tcW w:w="6806" w:type="dxa"/>
            <w:gridSpan w:val="2"/>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bCs/>
                <w:sz w:val="28"/>
                <w:szCs w:val="28"/>
                <w:lang w:val="uk-UA" w:eastAsia="ru-RU"/>
              </w:rPr>
              <w:t>Розрахунок контурного заземлення та вентиляції</w:t>
            </w:r>
          </w:p>
        </w:tc>
        <w:tc>
          <w:tcPr>
            <w:tcW w:w="815" w:type="dxa"/>
            <w:shd w:val="clear" w:color="auto" w:fill="auto"/>
          </w:tcPr>
          <w:p w:rsidR="00CD69FE" w:rsidRPr="00CD69FE" w:rsidRDefault="00CD69FE" w:rsidP="00CD69FE">
            <w:pPr>
              <w:widowControl w:val="0"/>
              <w:autoSpaceDE w:val="0"/>
              <w:autoSpaceDN w:val="0"/>
              <w:adjustRightInd w:val="0"/>
              <w:spacing w:after="0"/>
              <w:jc w:val="right"/>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val="uk-UA" w:eastAsia="ru-RU"/>
              </w:rPr>
              <w:t>2</w:t>
            </w:r>
          </w:p>
        </w:tc>
      </w:tr>
      <w:tr w:rsidR="00CD69FE" w:rsidRPr="00CD69FE" w:rsidTr="00657379">
        <w:tc>
          <w:tcPr>
            <w:tcW w:w="1238"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p>
        </w:tc>
        <w:tc>
          <w:tcPr>
            <w:tcW w:w="709" w:type="dxa"/>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4.4.</w:t>
            </w:r>
          </w:p>
        </w:tc>
        <w:tc>
          <w:tcPr>
            <w:tcW w:w="6806" w:type="dxa"/>
            <w:gridSpan w:val="2"/>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bCs/>
                <w:spacing w:val="-7"/>
                <w:sz w:val="28"/>
                <w:szCs w:val="28"/>
                <w:lang w:val="uk-UA" w:eastAsia="ru-RU"/>
              </w:rPr>
              <w:t>Безпека у надзвичайних ситуаціях</w:t>
            </w:r>
          </w:p>
        </w:tc>
        <w:tc>
          <w:tcPr>
            <w:tcW w:w="815" w:type="dxa"/>
            <w:shd w:val="clear" w:color="auto" w:fill="auto"/>
          </w:tcPr>
          <w:p w:rsidR="00CD69FE" w:rsidRPr="00CD69FE" w:rsidRDefault="00CD69FE" w:rsidP="00CD69FE">
            <w:pPr>
              <w:widowControl w:val="0"/>
              <w:autoSpaceDE w:val="0"/>
              <w:autoSpaceDN w:val="0"/>
              <w:adjustRightInd w:val="0"/>
              <w:spacing w:after="0"/>
              <w:jc w:val="right"/>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val="uk-UA" w:eastAsia="ru-RU"/>
              </w:rPr>
              <w:t>7</w:t>
            </w:r>
          </w:p>
        </w:tc>
      </w:tr>
      <w:tr w:rsidR="00CD69FE" w:rsidRPr="00CD69FE" w:rsidTr="00657379">
        <w:tc>
          <w:tcPr>
            <w:tcW w:w="8753" w:type="dxa"/>
            <w:gridSpan w:val="4"/>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ЗАГАЛЬНІ ВИСНОВКИ</w:t>
            </w:r>
          </w:p>
        </w:tc>
        <w:tc>
          <w:tcPr>
            <w:tcW w:w="815" w:type="dxa"/>
            <w:shd w:val="clear" w:color="auto" w:fill="auto"/>
          </w:tcPr>
          <w:p w:rsidR="00CD69FE" w:rsidRPr="00CD69FE" w:rsidRDefault="00CD69FE" w:rsidP="00CD69FE">
            <w:pPr>
              <w:widowControl w:val="0"/>
              <w:autoSpaceDE w:val="0"/>
              <w:autoSpaceDN w:val="0"/>
              <w:adjustRightInd w:val="0"/>
              <w:spacing w:after="0"/>
              <w:jc w:val="right"/>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val="uk-UA" w:eastAsia="ru-RU"/>
              </w:rPr>
              <w:t>9</w:t>
            </w:r>
          </w:p>
        </w:tc>
      </w:tr>
      <w:tr w:rsidR="00CD69FE" w:rsidRPr="00CD69FE" w:rsidTr="00657379">
        <w:tc>
          <w:tcPr>
            <w:tcW w:w="8753" w:type="dxa"/>
            <w:gridSpan w:val="4"/>
            <w:shd w:val="clear" w:color="auto" w:fill="auto"/>
          </w:tcPr>
          <w:p w:rsidR="00CD69FE" w:rsidRPr="00CD69FE" w:rsidRDefault="00CD69FE" w:rsidP="00CD69FE">
            <w:pPr>
              <w:widowControl w:val="0"/>
              <w:autoSpaceDE w:val="0"/>
              <w:autoSpaceDN w:val="0"/>
              <w:adjustRightInd w:val="0"/>
              <w:spacing w:after="0"/>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ПЕРЕЛІК ПОСИЛАНЬ</w:t>
            </w:r>
          </w:p>
        </w:tc>
        <w:tc>
          <w:tcPr>
            <w:tcW w:w="815" w:type="dxa"/>
            <w:shd w:val="clear" w:color="auto" w:fill="auto"/>
          </w:tcPr>
          <w:p w:rsidR="00CD69FE" w:rsidRPr="00CD69FE" w:rsidRDefault="00CD69FE" w:rsidP="00CD69FE">
            <w:pPr>
              <w:widowControl w:val="0"/>
              <w:autoSpaceDE w:val="0"/>
              <w:autoSpaceDN w:val="0"/>
              <w:adjustRightInd w:val="0"/>
              <w:spacing w:after="0"/>
              <w:jc w:val="right"/>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eastAsia="ru-RU"/>
              </w:rPr>
              <w:t>6</w:t>
            </w:r>
            <w:r>
              <w:rPr>
                <w:rFonts w:ascii="Times New Roman" w:eastAsia="Times New Roman" w:hAnsi="Times New Roman" w:cs="Times New Roman"/>
                <w:sz w:val="28"/>
                <w:szCs w:val="28"/>
                <w:lang w:val="uk-UA" w:eastAsia="ru-RU"/>
              </w:rPr>
              <w:t>1</w:t>
            </w:r>
          </w:p>
        </w:tc>
      </w:tr>
      <w:tr w:rsidR="00CD69FE" w:rsidRPr="00CD69FE" w:rsidTr="00657379">
        <w:tc>
          <w:tcPr>
            <w:tcW w:w="8753" w:type="dxa"/>
            <w:gridSpan w:val="4"/>
            <w:shd w:val="clear" w:color="auto" w:fill="auto"/>
          </w:tcPr>
          <w:p w:rsidR="00CD69FE" w:rsidRPr="00CD69FE" w:rsidRDefault="00CD69FE" w:rsidP="00CD69FE">
            <w:pPr>
              <w:widowControl w:val="0"/>
              <w:autoSpaceDE w:val="0"/>
              <w:autoSpaceDN w:val="0"/>
              <w:adjustRightInd w:val="0"/>
              <w:spacing w:after="0" w:line="288" w:lineRule="auto"/>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val="uk-UA" w:eastAsia="ru-RU"/>
              </w:rPr>
              <w:t>ДОДАТКИ</w:t>
            </w:r>
          </w:p>
        </w:tc>
        <w:tc>
          <w:tcPr>
            <w:tcW w:w="815" w:type="dxa"/>
            <w:shd w:val="clear" w:color="auto" w:fill="auto"/>
          </w:tcPr>
          <w:p w:rsidR="00CD69FE" w:rsidRPr="00CD69FE" w:rsidRDefault="00CD69FE" w:rsidP="00CD69FE">
            <w:pPr>
              <w:widowControl w:val="0"/>
              <w:autoSpaceDE w:val="0"/>
              <w:autoSpaceDN w:val="0"/>
              <w:adjustRightInd w:val="0"/>
              <w:spacing w:after="0" w:line="288" w:lineRule="auto"/>
              <w:jc w:val="right"/>
              <w:rPr>
                <w:rFonts w:ascii="Times New Roman" w:eastAsia="Times New Roman" w:hAnsi="Times New Roman" w:cs="Times New Roman"/>
                <w:sz w:val="28"/>
                <w:szCs w:val="28"/>
                <w:lang w:val="uk-UA" w:eastAsia="ru-RU"/>
              </w:rPr>
            </w:pPr>
            <w:r w:rsidRPr="00CD69FE">
              <w:rPr>
                <w:rFonts w:ascii="Times New Roman" w:eastAsia="Times New Roman" w:hAnsi="Times New Roman" w:cs="Times New Roman"/>
                <w:sz w:val="28"/>
                <w:szCs w:val="28"/>
                <w:lang w:eastAsia="ru-RU"/>
              </w:rPr>
              <w:t>6</w:t>
            </w:r>
            <w:r>
              <w:rPr>
                <w:rFonts w:ascii="Times New Roman" w:eastAsia="Times New Roman" w:hAnsi="Times New Roman" w:cs="Times New Roman"/>
                <w:sz w:val="28"/>
                <w:szCs w:val="28"/>
                <w:lang w:val="uk-UA" w:eastAsia="ru-RU"/>
              </w:rPr>
              <w:t>6</w:t>
            </w:r>
          </w:p>
        </w:tc>
      </w:tr>
    </w:tbl>
    <w:p w:rsidR="00CD69FE" w:rsidRDefault="00CD69FE">
      <w:pPr>
        <w:rPr>
          <w:rFonts w:ascii="Times New Roman" w:eastAsia="Times New Roman" w:hAnsi="Times New Roman" w:cs="Times New Roman"/>
          <w:b/>
          <w:sz w:val="28"/>
          <w:szCs w:val="28"/>
          <w:lang w:val="uk-UA" w:eastAsia="uk-UA"/>
        </w:rPr>
      </w:pPr>
    </w:p>
    <w:p w:rsidR="002C3BFA" w:rsidRDefault="002C3BFA" w:rsidP="002C3BFA">
      <w:pPr>
        <w:pStyle w:val="affa"/>
        <w:spacing w:before="0" w:beforeAutospacing="0" w:after="0" w:afterAutospacing="0" w:line="360" w:lineRule="auto"/>
        <w:ind w:firstLine="709"/>
        <w:jc w:val="center"/>
        <w:rPr>
          <w:b/>
          <w:sz w:val="28"/>
          <w:szCs w:val="28"/>
        </w:rPr>
      </w:pPr>
      <w:r w:rsidRPr="0089658F">
        <w:rPr>
          <w:b/>
          <w:sz w:val="28"/>
          <w:szCs w:val="28"/>
        </w:rPr>
        <w:lastRenderedPageBreak/>
        <w:t>ВСТУП</w:t>
      </w:r>
    </w:p>
    <w:p w:rsidR="002C3BFA" w:rsidRPr="0089658F" w:rsidRDefault="002C3BFA" w:rsidP="002C3BFA">
      <w:pPr>
        <w:pStyle w:val="affa"/>
        <w:spacing w:before="0" w:beforeAutospacing="0" w:after="0" w:afterAutospacing="0" w:line="360" w:lineRule="auto"/>
        <w:ind w:firstLine="709"/>
        <w:jc w:val="center"/>
        <w:rPr>
          <w:b/>
          <w:sz w:val="28"/>
          <w:szCs w:val="28"/>
        </w:rPr>
      </w:pPr>
    </w:p>
    <w:p w:rsidR="002C3BFA" w:rsidRPr="0089658F" w:rsidRDefault="002C3BFA" w:rsidP="002C3BFA">
      <w:pPr>
        <w:pStyle w:val="affa"/>
        <w:spacing w:before="0" w:beforeAutospacing="0" w:after="0" w:afterAutospacing="0" w:line="360" w:lineRule="auto"/>
        <w:ind w:firstLine="709"/>
        <w:jc w:val="both"/>
        <w:rPr>
          <w:sz w:val="28"/>
          <w:szCs w:val="28"/>
        </w:rPr>
      </w:pPr>
      <w:r w:rsidRPr="0089658F">
        <w:rPr>
          <w:sz w:val="28"/>
          <w:szCs w:val="28"/>
        </w:rPr>
        <w:t>Розвиток сучасного тваринництва в Україні безпосередньо пов’язаний із впровадженням високоефективних технологій вирощування та годівлі сільськогосподарських тварин. Зростання продуктивності, підвищення якості готової продукції та зменшення витрат на виробництво можливі лише за умови глибокої механізації й автоматизації основних технологічних процесів у кормовиробництві. Одним із ключових елементів технологічного циклу підготовки кормів є операція подрібнення фуражного зерна — базового компонента комбікормів, що формують до 50</w:t>
      </w:r>
      <w:r>
        <w:rPr>
          <w:sz w:val="28"/>
          <w:szCs w:val="28"/>
        </w:rPr>
        <w:t>…</w:t>
      </w:r>
      <w:r w:rsidRPr="0089658F">
        <w:rPr>
          <w:sz w:val="28"/>
          <w:szCs w:val="28"/>
        </w:rPr>
        <w:t>70 % раціону більшості видів тварин. Ефективність подрібнення визначає ступінь засвоюваності поживних речовин, однорідність кормосуміші та стабільність технологічного процесу на тваринницьких комплексах.</w:t>
      </w:r>
    </w:p>
    <w:p w:rsidR="002C3BFA" w:rsidRPr="0089658F" w:rsidRDefault="002C3BFA" w:rsidP="002C3BFA">
      <w:pPr>
        <w:pStyle w:val="affa"/>
        <w:spacing w:before="0" w:beforeAutospacing="0" w:after="0" w:afterAutospacing="0" w:line="360" w:lineRule="auto"/>
        <w:ind w:firstLine="709"/>
        <w:jc w:val="both"/>
        <w:rPr>
          <w:sz w:val="28"/>
          <w:szCs w:val="28"/>
        </w:rPr>
      </w:pPr>
      <w:r w:rsidRPr="0089658F">
        <w:rPr>
          <w:sz w:val="28"/>
          <w:szCs w:val="28"/>
        </w:rPr>
        <w:t xml:space="preserve">В умовах індустріалізації тваринництва широкого застосування набули молоткові дробарки </w:t>
      </w:r>
      <w:r>
        <w:rPr>
          <w:sz w:val="28"/>
          <w:szCs w:val="28"/>
        </w:rPr>
        <w:t>‒</w:t>
      </w:r>
      <w:r w:rsidRPr="0089658F">
        <w:rPr>
          <w:sz w:val="28"/>
          <w:szCs w:val="28"/>
        </w:rPr>
        <w:t xml:space="preserve"> універсальні, продуктивні та енергоефективні машини, здатні працювати з широким спектром зернових культур різної вологості. Вони забезпечують високу рівномірність помелу, простоту обслуговування, ремонтопридатність та адаптивність до різних технологічних схем. Саме тому молоткові подрібнювачі стали основою більшості сучасних кормоцехів малих, середніх та великих тваринницьких господарств.</w:t>
      </w:r>
    </w:p>
    <w:p w:rsidR="002C3BFA" w:rsidRPr="0089658F" w:rsidRDefault="002C3BFA" w:rsidP="002C3BFA">
      <w:pPr>
        <w:pStyle w:val="affa"/>
        <w:spacing w:before="0" w:beforeAutospacing="0" w:after="0" w:afterAutospacing="0" w:line="360" w:lineRule="auto"/>
        <w:ind w:firstLine="709"/>
        <w:jc w:val="both"/>
        <w:rPr>
          <w:sz w:val="28"/>
          <w:szCs w:val="28"/>
        </w:rPr>
      </w:pPr>
      <w:r w:rsidRPr="0089658F">
        <w:rPr>
          <w:sz w:val="28"/>
          <w:szCs w:val="28"/>
        </w:rPr>
        <w:t xml:space="preserve">Аналіз розвитку техніки подрібнення свідчить, що найбільш інтенсивний прогрес у цій галузі відбувся у ХХ столітті. Початкові моделі зернових дробарок, що з’явилися наприкінці ХІХ століття, поступово трансформувалися в універсальні та високопродуктивні машини. На території України широке поширення отримали дробарки типу ДКУ, ДКМ, ДЗ, КДУ, що виконували функції подрібнення зернових, стеблових і коренеплідних кормів. Згодом, у 70–90-х роках, розвиток технологій, узагальнення досвіду експлуатації та наукові дослідження </w:t>
      </w:r>
      <w:r w:rsidRPr="0089658F">
        <w:rPr>
          <w:sz w:val="28"/>
          <w:szCs w:val="28"/>
        </w:rPr>
        <w:lastRenderedPageBreak/>
        <w:t>дозволили створити покоління модернізованих дробарок з підвищеним ресурсом, покращеною ремонтопридатністю та оптимізованими енергетичними характеристиками</w:t>
      </w:r>
      <w:r w:rsidR="00D77F43">
        <w:rPr>
          <w:sz w:val="28"/>
          <w:szCs w:val="28"/>
        </w:rPr>
        <w:t xml:space="preserve"> </w:t>
      </w:r>
      <w:r w:rsidR="00D77F43">
        <w:rPr>
          <w:sz w:val="28"/>
          <w:szCs w:val="28"/>
          <w:lang w:val="en-US"/>
        </w:rPr>
        <w:t>[10]</w:t>
      </w:r>
      <w:r w:rsidRPr="0089658F">
        <w:rPr>
          <w:sz w:val="28"/>
          <w:szCs w:val="28"/>
        </w:rPr>
        <w:t>.</w:t>
      </w:r>
    </w:p>
    <w:p w:rsidR="002C3BFA" w:rsidRPr="0089658F" w:rsidRDefault="002C3BFA" w:rsidP="002C3BFA">
      <w:pPr>
        <w:pStyle w:val="affa"/>
        <w:spacing w:before="0" w:beforeAutospacing="0" w:after="0" w:afterAutospacing="0" w:line="360" w:lineRule="auto"/>
        <w:ind w:firstLine="709"/>
        <w:jc w:val="both"/>
        <w:rPr>
          <w:sz w:val="28"/>
          <w:szCs w:val="28"/>
        </w:rPr>
      </w:pPr>
      <w:r w:rsidRPr="0089658F">
        <w:rPr>
          <w:sz w:val="28"/>
          <w:szCs w:val="28"/>
        </w:rPr>
        <w:t xml:space="preserve">Сучасні вимоги до роботи кормоцехів значною мірою змінили підходи до конструювання дробарок. Серед них — зниження питомих енерговитрат, забезпечення стабільної фракційної однорідності помелу, підвищення безпеки обслуговування, зменшення вібраційних навантажень, а також адаптивність до роботи з різними видами зернових культур. Ефективність роботи машини визначається не лише конструктивною схемою, але й параметрами її робочих органів </w:t>
      </w:r>
      <w:r>
        <w:rPr>
          <w:sz w:val="28"/>
          <w:szCs w:val="28"/>
        </w:rPr>
        <w:t>‒</w:t>
      </w:r>
      <w:r w:rsidRPr="0089658F">
        <w:rPr>
          <w:sz w:val="28"/>
          <w:szCs w:val="28"/>
        </w:rPr>
        <w:t xml:space="preserve"> молотків, решіт, роторів, а також кінематичними характеристиками приводу. Саме тому оптимізація конструктивних елементів молоткової дробарки є важливим науковим і практичним завданням.</w:t>
      </w:r>
    </w:p>
    <w:p w:rsidR="002C3BFA" w:rsidRPr="0089658F" w:rsidRDefault="00812DCE" w:rsidP="002C3BFA">
      <w:pPr>
        <w:pStyle w:val="affa"/>
        <w:spacing w:before="0" w:beforeAutospacing="0" w:after="0" w:afterAutospacing="0" w:line="360" w:lineRule="auto"/>
        <w:ind w:firstLine="709"/>
        <w:jc w:val="both"/>
        <w:rPr>
          <w:sz w:val="28"/>
          <w:szCs w:val="28"/>
        </w:rPr>
      </w:pPr>
      <w:r>
        <w:rPr>
          <w:sz w:val="28"/>
          <w:szCs w:val="28"/>
        </w:rPr>
        <w:t>Кваліфікаційна робота розглядає</w:t>
      </w:r>
      <w:r w:rsidR="002C3BFA" w:rsidRPr="0089658F">
        <w:rPr>
          <w:sz w:val="28"/>
          <w:szCs w:val="28"/>
        </w:rPr>
        <w:t xml:space="preserve"> молотков</w:t>
      </w:r>
      <w:r w:rsidR="00615E35">
        <w:rPr>
          <w:sz w:val="28"/>
          <w:szCs w:val="28"/>
        </w:rPr>
        <w:t>і</w:t>
      </w:r>
      <w:r w:rsidR="002C3BFA" w:rsidRPr="0089658F">
        <w:rPr>
          <w:sz w:val="28"/>
          <w:szCs w:val="28"/>
        </w:rPr>
        <w:t xml:space="preserve"> дробарк</w:t>
      </w:r>
      <w:r w:rsidR="00615E35">
        <w:rPr>
          <w:sz w:val="28"/>
          <w:szCs w:val="28"/>
        </w:rPr>
        <w:t>и</w:t>
      </w:r>
      <w:r w:rsidR="002C3BFA" w:rsidRPr="0089658F">
        <w:rPr>
          <w:sz w:val="28"/>
          <w:szCs w:val="28"/>
        </w:rPr>
        <w:t xml:space="preserve"> типу КДУ-2, які широко застосовуються у вітчизняних господарствах. Даний тип машин забезпечує універсальність </w:t>
      </w:r>
      <w:r w:rsidR="002C3BFA">
        <w:rPr>
          <w:sz w:val="28"/>
          <w:szCs w:val="28"/>
        </w:rPr>
        <w:t>‒</w:t>
      </w:r>
      <w:r w:rsidR="002C3BFA" w:rsidRPr="0089658F">
        <w:rPr>
          <w:sz w:val="28"/>
          <w:szCs w:val="28"/>
        </w:rPr>
        <w:t xml:space="preserve"> можливість подрібнення зернових, стеблових, зелених та коренеплідних кормів, що робить їх незамінними у технологічних схемах підготовки кормів на свинофермах та фермах великої рогатої худоби. Комплексний аналіз принципу їх роботи, конструктивних елементів і умов експлуатації дозволяє виявити резерви підвищення техніко-економічних показників.</w:t>
      </w:r>
    </w:p>
    <w:p w:rsidR="002C3BFA" w:rsidRPr="0089658F" w:rsidRDefault="002C3BFA" w:rsidP="00615E35">
      <w:pPr>
        <w:pStyle w:val="affa"/>
        <w:spacing w:before="0" w:beforeAutospacing="0" w:after="0" w:afterAutospacing="0" w:line="329" w:lineRule="auto"/>
        <w:ind w:firstLine="709"/>
        <w:jc w:val="both"/>
        <w:rPr>
          <w:sz w:val="28"/>
          <w:szCs w:val="28"/>
        </w:rPr>
      </w:pPr>
      <w:r w:rsidRPr="0089658F">
        <w:rPr>
          <w:sz w:val="28"/>
          <w:szCs w:val="28"/>
        </w:rPr>
        <w:t xml:space="preserve">Особлива увага приділяється робочим органам дробарки </w:t>
      </w:r>
      <w:r>
        <w:rPr>
          <w:sz w:val="28"/>
          <w:szCs w:val="28"/>
        </w:rPr>
        <w:t>‒</w:t>
      </w:r>
      <w:r w:rsidRPr="0089658F">
        <w:rPr>
          <w:sz w:val="28"/>
          <w:szCs w:val="28"/>
        </w:rPr>
        <w:t xml:space="preserve"> молоткам, які здійснюють основну роботу з руйнування зернової маси. Параметри молотків — їх довжина, товщина, розташування, маса та радіус інерції — значною мірою визначають рівень динамічних навантажень, плавність ходу, рівень вібрацій, продуктивність та енергетичні витрати. У розділах дипломної роботи виконано інженерні розрахунки геометричних параметрів молотків, кількості ударних </w:t>
      </w:r>
      <w:r w:rsidRPr="0089658F">
        <w:rPr>
          <w:sz w:val="28"/>
          <w:szCs w:val="28"/>
        </w:rPr>
        <w:lastRenderedPageBreak/>
        <w:t>елементів і кінематичних характеристик ротора, що дозволяє оптимізувати конструкцію та забезпечити підвищену ефективність роботи машини.</w:t>
      </w:r>
    </w:p>
    <w:p w:rsidR="002C3BFA" w:rsidRPr="0089658F" w:rsidRDefault="002C3BFA" w:rsidP="00615E35">
      <w:pPr>
        <w:pStyle w:val="affa"/>
        <w:spacing w:before="0" w:beforeAutospacing="0" w:after="0" w:afterAutospacing="0" w:line="329" w:lineRule="auto"/>
        <w:ind w:firstLine="709"/>
        <w:jc w:val="both"/>
        <w:rPr>
          <w:sz w:val="28"/>
          <w:szCs w:val="28"/>
        </w:rPr>
      </w:pPr>
      <w:r w:rsidRPr="0089658F">
        <w:rPr>
          <w:sz w:val="28"/>
          <w:szCs w:val="28"/>
        </w:rPr>
        <w:t xml:space="preserve">Крім того, важливою складовою роботи є розробка моделі об’єкта проєктування </w:t>
      </w:r>
      <w:r>
        <w:rPr>
          <w:sz w:val="28"/>
          <w:szCs w:val="28"/>
        </w:rPr>
        <w:t>‒</w:t>
      </w:r>
      <w:r w:rsidRPr="0089658F">
        <w:rPr>
          <w:sz w:val="28"/>
          <w:szCs w:val="28"/>
        </w:rPr>
        <w:t xml:space="preserve"> визначення енергетичних параметрів процесу подрібнення залежно від виду сировини, її фізико-механічних властивостей та необхідного ступеня здрібнення. У </w:t>
      </w:r>
      <w:r w:rsidR="00615E35">
        <w:rPr>
          <w:sz w:val="28"/>
          <w:szCs w:val="28"/>
        </w:rPr>
        <w:t>роботі</w:t>
      </w:r>
      <w:r w:rsidRPr="0089658F">
        <w:rPr>
          <w:sz w:val="28"/>
          <w:szCs w:val="28"/>
        </w:rPr>
        <w:t xml:space="preserve"> аналізуються показники ячменю, вівса, жита, пшениці та кукурудзи </w:t>
      </w:r>
      <w:r>
        <w:rPr>
          <w:sz w:val="28"/>
          <w:szCs w:val="28"/>
        </w:rPr>
        <w:t>‒</w:t>
      </w:r>
      <w:r w:rsidRPr="0089658F">
        <w:rPr>
          <w:sz w:val="28"/>
          <w:szCs w:val="28"/>
        </w:rPr>
        <w:t xml:space="preserve"> культур, що найбільш часто використовуються у складі комбікормів</w:t>
      </w:r>
      <w:r w:rsidR="00615E35">
        <w:rPr>
          <w:sz w:val="28"/>
          <w:szCs w:val="28"/>
        </w:rPr>
        <w:t>.</w:t>
      </w:r>
      <w:r w:rsidRPr="0089658F">
        <w:rPr>
          <w:sz w:val="28"/>
          <w:szCs w:val="28"/>
        </w:rPr>
        <w:t xml:space="preserve"> Розраховані залежності дають змогу визначити необхідну потужність приводу ротора для різних режимів помелу, що дозволяє оптимізувати роботу дробарки та зменшити енергоспоживання. Зокрема, за результатами моделювання можливе зниження встановленої потужності електродвигуна, що є вагомим економічним чинником під час експлуатації обладнання.</w:t>
      </w:r>
    </w:p>
    <w:p w:rsidR="002C3BFA" w:rsidRPr="0089658F" w:rsidRDefault="002C3BFA" w:rsidP="00615E35">
      <w:pPr>
        <w:pStyle w:val="affa"/>
        <w:spacing w:before="0" w:beforeAutospacing="0" w:after="0" w:afterAutospacing="0" w:line="329" w:lineRule="auto"/>
        <w:ind w:firstLine="709"/>
        <w:jc w:val="both"/>
        <w:rPr>
          <w:sz w:val="28"/>
          <w:szCs w:val="28"/>
        </w:rPr>
      </w:pPr>
      <w:r w:rsidRPr="0089658F">
        <w:rPr>
          <w:sz w:val="28"/>
          <w:szCs w:val="28"/>
        </w:rPr>
        <w:t xml:space="preserve">Особливе місце у структурі </w:t>
      </w:r>
      <w:r w:rsidR="00615E35">
        <w:rPr>
          <w:sz w:val="28"/>
          <w:szCs w:val="28"/>
        </w:rPr>
        <w:t>кваліфікаційної</w:t>
      </w:r>
      <w:r w:rsidRPr="0089658F">
        <w:rPr>
          <w:sz w:val="28"/>
          <w:szCs w:val="28"/>
        </w:rPr>
        <w:t xml:space="preserve"> роботи займають питання охорони праці та безпеки у надзвичайних ситуаціях. Сучасні тваринницькі комплекси є об’єктами підвищеної небезпеки через наявність механізованих ліній кормоприготування, вентиляційних систем, каналів транспортування гною, електрообладнання, систем опалення та можливі газові викиди. Тому при проєктуванні технологічного обладнання, зокрема молоткових дробарок, необхідно враховувати вимоги санітарно-гігієнічних норм, захисту від пилу та газів, електробезпеки, пожежної безпеки, організації робочих місць та застосування індивідуальних засобів захисту. У роботі подані розрахунки контурного заземлення свинарника, вентиляції виробничих приміщень, а також комплекс заходів щодо підвищення безпеки праці та мінімізації ризиків надзвичайних ситуацій.</w:t>
      </w:r>
    </w:p>
    <w:p w:rsidR="002C3BFA" w:rsidRDefault="002C3BFA" w:rsidP="00615E35">
      <w:pPr>
        <w:pStyle w:val="affa"/>
        <w:spacing w:before="0" w:beforeAutospacing="0" w:after="0" w:afterAutospacing="0" w:line="329" w:lineRule="auto"/>
        <w:ind w:firstLine="709"/>
        <w:jc w:val="both"/>
        <w:rPr>
          <w:b/>
          <w:sz w:val="28"/>
          <w:szCs w:val="28"/>
        </w:rPr>
      </w:pPr>
      <w:r w:rsidRPr="0089658F">
        <w:rPr>
          <w:sz w:val="28"/>
          <w:szCs w:val="28"/>
        </w:rPr>
        <w:t>Враховуючи актуальність механізації процесів кормоприготування, енергетичні й технічні вимоги, зростання масштабу тваринницьких господарств і необхідність оптимізації експлуатаційних витрат, дослідження параметрів молоткових дробарок та розробка шляхів їх удосконалення є важливим і практично значущим завданням для аграрного сектору.</w:t>
      </w:r>
      <w:r>
        <w:rPr>
          <w:b/>
          <w:sz w:val="28"/>
          <w:szCs w:val="28"/>
        </w:rPr>
        <w:br w:type="page"/>
      </w:r>
    </w:p>
    <w:p w:rsidR="0074753A" w:rsidRDefault="00E44BD8" w:rsidP="0074753A">
      <w:pPr>
        <w:spacing w:after="0" w:line="360" w:lineRule="auto"/>
        <w:jc w:val="center"/>
        <w:rPr>
          <w:rFonts w:ascii="Times New Roman" w:hAnsi="Times New Roman" w:cs="Times New Roman"/>
          <w:b/>
          <w:sz w:val="28"/>
          <w:szCs w:val="28"/>
          <w:lang w:val="uk-UA"/>
        </w:rPr>
      </w:pPr>
      <w:r w:rsidRPr="0074753A">
        <w:rPr>
          <w:rFonts w:ascii="Times New Roman" w:hAnsi="Times New Roman" w:cs="Times New Roman"/>
          <w:b/>
          <w:sz w:val="28"/>
          <w:szCs w:val="28"/>
          <w:lang w:val="uk-UA"/>
        </w:rPr>
        <w:lastRenderedPageBreak/>
        <w:t>1. </w:t>
      </w:r>
      <w:r>
        <w:rPr>
          <w:rFonts w:ascii="Times New Roman" w:hAnsi="Times New Roman" w:cs="Times New Roman"/>
          <w:b/>
          <w:sz w:val="28"/>
          <w:szCs w:val="28"/>
          <w:lang w:val="uk-UA"/>
        </w:rPr>
        <w:t xml:space="preserve">ОГЛЯД </w:t>
      </w:r>
      <w:r w:rsidR="008B1DDC">
        <w:rPr>
          <w:rFonts w:ascii="Times New Roman" w:hAnsi="Times New Roman" w:cs="Times New Roman"/>
          <w:b/>
          <w:sz w:val="28"/>
          <w:szCs w:val="28"/>
          <w:lang w:val="uk-UA"/>
        </w:rPr>
        <w:t xml:space="preserve">МОЛОТКОВИХ </w:t>
      </w:r>
      <w:r>
        <w:rPr>
          <w:rFonts w:ascii="Times New Roman" w:hAnsi="Times New Roman" w:cs="Times New Roman"/>
          <w:b/>
          <w:sz w:val="28"/>
          <w:szCs w:val="28"/>
          <w:lang w:val="uk-UA"/>
        </w:rPr>
        <w:t xml:space="preserve">ДРОБАРОК </w:t>
      </w:r>
    </w:p>
    <w:p w:rsidR="008B1DDC" w:rsidRDefault="008B1DDC" w:rsidP="0074753A">
      <w:pPr>
        <w:spacing w:after="0" w:line="360" w:lineRule="auto"/>
        <w:jc w:val="center"/>
        <w:rPr>
          <w:rFonts w:ascii="Times New Roman" w:hAnsi="Times New Roman" w:cs="Times New Roman"/>
          <w:b/>
          <w:sz w:val="28"/>
          <w:szCs w:val="28"/>
          <w:lang w:val="uk-UA"/>
        </w:rPr>
      </w:pPr>
    </w:p>
    <w:p w:rsidR="00E44BD8" w:rsidRDefault="00E44BD8" w:rsidP="00E44BD8">
      <w:pPr>
        <w:pStyle w:val="ae"/>
        <w:spacing w:after="0" w:line="360" w:lineRule="auto"/>
        <w:rPr>
          <w:rFonts w:ascii="Times New Roman" w:hAnsi="Times New Roman" w:cs="Times New Roman"/>
          <w:b/>
          <w:sz w:val="28"/>
          <w:szCs w:val="28"/>
        </w:rPr>
      </w:pPr>
      <w:r>
        <w:rPr>
          <w:rFonts w:ascii="Times New Roman" w:hAnsi="Times New Roman" w:cs="Times New Roman"/>
          <w:b/>
          <w:sz w:val="28"/>
          <w:szCs w:val="28"/>
          <w:lang w:val="uk-UA"/>
        </w:rPr>
        <w:t>1.1. Функціональне призначення дробарок</w:t>
      </w:r>
    </w:p>
    <w:p w:rsidR="0094039B" w:rsidRPr="0094039B" w:rsidRDefault="0094039B" w:rsidP="00E44BD8">
      <w:pPr>
        <w:pStyle w:val="ae"/>
        <w:spacing w:after="0" w:line="360" w:lineRule="auto"/>
        <w:rPr>
          <w:rFonts w:ascii="Times New Roman" w:hAnsi="Times New Roman" w:cs="Times New Roman"/>
          <w:b/>
          <w:sz w:val="28"/>
          <w:szCs w:val="28"/>
        </w:rPr>
      </w:pPr>
    </w:p>
    <w:p w:rsidR="0074753A" w:rsidRPr="0074753A" w:rsidRDefault="0074753A" w:rsidP="0074753A">
      <w:pPr>
        <w:pStyle w:val="affa"/>
        <w:spacing w:before="0" w:beforeAutospacing="0" w:after="0" w:afterAutospacing="0" w:line="360" w:lineRule="auto"/>
        <w:ind w:firstLine="709"/>
        <w:jc w:val="both"/>
        <w:rPr>
          <w:sz w:val="28"/>
          <w:szCs w:val="28"/>
        </w:rPr>
      </w:pPr>
      <w:r w:rsidRPr="0074753A">
        <w:rPr>
          <w:sz w:val="28"/>
          <w:szCs w:val="28"/>
        </w:rPr>
        <w:t>Подрібнення зернових кормів є однією з базових технологічних операцій у виробництві комбікормів для всіх груп сільськогосподарських тварин та птиці. Від правильного формування гранулометричної структури подрібненого матеріалу залежить ефективність засвоєння поживних компонентів, інтенсивність споживання корму, стан травної системи та кінцева продуктивність тварин. Тому інженерно обґрунтований вибір типу дробарки та оптимальних режимів її роботи набуває ключового значення в сучасному тваринницькому виробництві.</w:t>
      </w:r>
    </w:p>
    <w:p w:rsidR="0074753A" w:rsidRPr="0074753A" w:rsidRDefault="0074753A" w:rsidP="0074753A">
      <w:pPr>
        <w:pStyle w:val="affa"/>
        <w:spacing w:before="0" w:beforeAutospacing="0" w:after="0" w:afterAutospacing="0" w:line="360" w:lineRule="auto"/>
        <w:ind w:firstLine="709"/>
        <w:jc w:val="both"/>
        <w:rPr>
          <w:sz w:val="28"/>
          <w:szCs w:val="28"/>
        </w:rPr>
      </w:pPr>
      <w:r w:rsidRPr="0074753A">
        <w:rPr>
          <w:sz w:val="28"/>
          <w:szCs w:val="28"/>
        </w:rPr>
        <w:t xml:space="preserve">У </w:t>
      </w:r>
      <w:r w:rsidR="00382B87">
        <w:rPr>
          <w:sz w:val="28"/>
          <w:szCs w:val="28"/>
        </w:rPr>
        <w:t>2020-</w:t>
      </w:r>
      <w:r w:rsidRPr="0074753A">
        <w:rPr>
          <w:sz w:val="28"/>
          <w:szCs w:val="28"/>
        </w:rPr>
        <w:t>2025 ро</w:t>
      </w:r>
      <w:r w:rsidR="00382B87">
        <w:rPr>
          <w:sz w:val="28"/>
          <w:szCs w:val="28"/>
        </w:rPr>
        <w:t>ках</w:t>
      </w:r>
      <w:r w:rsidRPr="0074753A">
        <w:rPr>
          <w:sz w:val="28"/>
          <w:szCs w:val="28"/>
        </w:rPr>
        <w:t xml:space="preserve"> ринок обладнання для подрібнення кормового зерна демонструє стійку динаміку зростання. Світовий попит формують розвиток промислового тваринництва, розширення сегменту біоенергетики та збільшення обсягів утилізації агровідходів. Європейські виробники зосереджуються на впровадженні високоефективних молоткових дробарок, удосконаленні конструкцій робочих камер і переході до цифрових систем моніторингу та керування</w:t>
      </w:r>
      <w:r w:rsidR="00382B87">
        <w:rPr>
          <w:sz w:val="28"/>
          <w:szCs w:val="28"/>
        </w:rPr>
        <w:t>.</w:t>
      </w:r>
    </w:p>
    <w:p w:rsidR="0074753A" w:rsidRPr="0074753A" w:rsidRDefault="0074753A" w:rsidP="0074753A">
      <w:pPr>
        <w:pStyle w:val="affa"/>
        <w:spacing w:before="0" w:beforeAutospacing="0" w:after="0" w:afterAutospacing="0" w:line="360" w:lineRule="auto"/>
        <w:ind w:firstLine="709"/>
        <w:jc w:val="both"/>
        <w:rPr>
          <w:sz w:val="28"/>
          <w:szCs w:val="28"/>
        </w:rPr>
      </w:pPr>
      <w:r w:rsidRPr="0074753A">
        <w:rPr>
          <w:sz w:val="28"/>
          <w:szCs w:val="28"/>
        </w:rPr>
        <w:t>Україна, володіючи значним аграрним ресурсом та розвиненою кормовою інфраструктурою, активно формує власний ринок дробильного обладнання. Тут працюють як національні машинобудівні підприємства різного масштабу, так і постачальники імпортних агрегатів європейського та американського походження. Для українських виробничих господарств особливо вагомими є такі характеристики дробарок, як доступність у придбанні та обслуговуванні, ремонтопридатність, стійкість до локальних умов експлуатації та енергоефективність, що є критичним фактором для невеликих і середніх фермерських господарств.</w:t>
      </w:r>
    </w:p>
    <w:p w:rsidR="0074753A" w:rsidRPr="0074753A" w:rsidRDefault="0074753A" w:rsidP="0074753A">
      <w:pPr>
        <w:pStyle w:val="affa"/>
        <w:spacing w:before="0" w:beforeAutospacing="0" w:after="0" w:afterAutospacing="0" w:line="360" w:lineRule="auto"/>
        <w:ind w:firstLine="709"/>
        <w:jc w:val="both"/>
        <w:rPr>
          <w:sz w:val="28"/>
          <w:szCs w:val="28"/>
        </w:rPr>
      </w:pPr>
      <w:r w:rsidRPr="0074753A">
        <w:rPr>
          <w:sz w:val="28"/>
          <w:szCs w:val="28"/>
        </w:rPr>
        <w:lastRenderedPageBreak/>
        <w:t xml:space="preserve">Цей огляд спрямований на узагальнення та систематизацію інформації щодо сучасного обладнання для подрібнення фуражного зерна, що використовується в Україні, а також на аналіз технічних рішень європейських та американських виробників. Особливу увагу приділено вітчизняним розробкам, які є основою для побудови гнучких і економічно обґрунтованих кормових ліній у господарствах різних масштабів </w:t>
      </w:r>
      <w:r w:rsidR="00382B87">
        <w:rPr>
          <w:sz w:val="28"/>
          <w:szCs w:val="28"/>
        </w:rPr>
        <w:t>‒</w:t>
      </w:r>
      <w:r w:rsidRPr="0074753A">
        <w:rPr>
          <w:sz w:val="28"/>
          <w:szCs w:val="28"/>
        </w:rPr>
        <w:t xml:space="preserve"> від індивідуальних ферм до промислових комбікормових підприємств.</w:t>
      </w:r>
    </w:p>
    <w:p w:rsidR="00981135" w:rsidRDefault="00981135" w:rsidP="00007943">
      <w:pPr>
        <w:spacing w:after="0" w:line="360" w:lineRule="auto"/>
        <w:ind w:firstLine="709"/>
        <w:jc w:val="both"/>
        <w:rPr>
          <w:rFonts w:ascii="Times New Roman" w:hAnsi="Times New Roman" w:cs="Times New Roman"/>
          <w:sz w:val="28"/>
          <w:szCs w:val="28"/>
          <w:lang w:val="uk-UA"/>
        </w:rPr>
      </w:pPr>
    </w:p>
    <w:p w:rsidR="00683AA2" w:rsidRDefault="00683AA2" w:rsidP="00007943">
      <w:pPr>
        <w:spacing w:after="0" w:line="360" w:lineRule="auto"/>
        <w:ind w:firstLine="709"/>
        <w:jc w:val="both"/>
        <w:rPr>
          <w:rFonts w:ascii="Times New Roman" w:hAnsi="Times New Roman" w:cs="Times New Roman"/>
          <w:sz w:val="28"/>
          <w:szCs w:val="28"/>
          <w:lang w:val="uk-UA"/>
        </w:rPr>
      </w:pPr>
    </w:p>
    <w:p w:rsidR="00683AA2" w:rsidRPr="00683AA2" w:rsidRDefault="00683AA2" w:rsidP="00007943">
      <w:pPr>
        <w:spacing w:after="0" w:line="360" w:lineRule="auto"/>
        <w:ind w:firstLine="709"/>
        <w:jc w:val="both"/>
        <w:rPr>
          <w:rFonts w:ascii="Times New Roman" w:hAnsi="Times New Roman" w:cs="Times New Roman"/>
          <w:sz w:val="28"/>
          <w:szCs w:val="28"/>
          <w:lang w:val="uk-UA"/>
        </w:rPr>
      </w:pPr>
    </w:p>
    <w:p w:rsidR="006E6E1B" w:rsidRDefault="00683AA2" w:rsidP="0074753A">
      <w:pPr>
        <w:spacing w:after="0" w:line="360" w:lineRule="auto"/>
        <w:ind w:firstLine="709"/>
        <w:jc w:val="both"/>
        <w:rPr>
          <w:rFonts w:ascii="Times New Roman" w:hAnsi="Times New Roman" w:cs="Times New Roman"/>
          <w:b/>
          <w:sz w:val="28"/>
          <w:szCs w:val="28"/>
        </w:rPr>
      </w:pPr>
      <w:r w:rsidRPr="00683AA2">
        <w:rPr>
          <w:rFonts w:ascii="Times New Roman" w:hAnsi="Times New Roman" w:cs="Times New Roman"/>
          <w:b/>
          <w:sz w:val="28"/>
          <w:szCs w:val="28"/>
          <w:lang w:val="uk-UA"/>
        </w:rPr>
        <w:t>1.</w:t>
      </w:r>
      <w:r w:rsidR="00E44BD8">
        <w:rPr>
          <w:rFonts w:ascii="Times New Roman" w:hAnsi="Times New Roman" w:cs="Times New Roman"/>
          <w:b/>
          <w:sz w:val="28"/>
          <w:szCs w:val="28"/>
          <w:lang w:val="uk-UA"/>
        </w:rPr>
        <w:t>2</w:t>
      </w:r>
      <w:r w:rsidRPr="00683AA2">
        <w:rPr>
          <w:rFonts w:ascii="Times New Roman" w:hAnsi="Times New Roman" w:cs="Times New Roman"/>
          <w:b/>
          <w:sz w:val="28"/>
          <w:szCs w:val="28"/>
          <w:lang w:val="uk-UA"/>
        </w:rPr>
        <w:t>. </w:t>
      </w:r>
      <w:r w:rsidRPr="0074753A">
        <w:rPr>
          <w:rFonts w:ascii="Times New Roman" w:hAnsi="Times New Roman" w:cs="Times New Roman"/>
          <w:b/>
          <w:sz w:val="28"/>
          <w:szCs w:val="28"/>
          <w:lang w:val="uk-UA"/>
        </w:rPr>
        <w:t>Технологічні</w:t>
      </w:r>
      <w:r w:rsidR="008B1DDC">
        <w:rPr>
          <w:rFonts w:ascii="Times New Roman" w:hAnsi="Times New Roman" w:cs="Times New Roman"/>
          <w:b/>
          <w:sz w:val="28"/>
          <w:szCs w:val="28"/>
          <w:lang w:val="uk-UA"/>
        </w:rPr>
        <w:t xml:space="preserve"> вимоги до подрібнення</w:t>
      </w:r>
      <w:r w:rsidRPr="0074753A">
        <w:rPr>
          <w:rFonts w:ascii="Times New Roman" w:hAnsi="Times New Roman" w:cs="Times New Roman"/>
          <w:b/>
          <w:sz w:val="28"/>
          <w:szCs w:val="28"/>
          <w:lang w:val="uk-UA"/>
        </w:rPr>
        <w:t xml:space="preserve"> зерна</w:t>
      </w:r>
    </w:p>
    <w:p w:rsidR="009953E3" w:rsidRPr="009953E3" w:rsidRDefault="009953E3" w:rsidP="0074753A">
      <w:pPr>
        <w:spacing w:after="0" w:line="360" w:lineRule="auto"/>
        <w:ind w:firstLine="709"/>
        <w:jc w:val="both"/>
        <w:rPr>
          <w:rFonts w:ascii="Times New Roman" w:hAnsi="Times New Roman" w:cs="Times New Roman"/>
          <w:b/>
          <w:sz w:val="28"/>
          <w:szCs w:val="28"/>
        </w:rPr>
      </w:pPr>
    </w:p>
    <w:p w:rsidR="0074753A" w:rsidRPr="0074753A" w:rsidRDefault="0074753A" w:rsidP="0074753A">
      <w:pPr>
        <w:pStyle w:val="affa"/>
        <w:spacing w:before="0" w:beforeAutospacing="0" w:after="0" w:afterAutospacing="0" w:line="360" w:lineRule="auto"/>
        <w:ind w:firstLine="709"/>
        <w:jc w:val="both"/>
        <w:rPr>
          <w:sz w:val="28"/>
          <w:szCs w:val="28"/>
        </w:rPr>
      </w:pPr>
      <w:r w:rsidRPr="0074753A">
        <w:rPr>
          <w:sz w:val="28"/>
          <w:szCs w:val="28"/>
        </w:rPr>
        <w:t>Підготовлене до годівлі подрібнене зерно повинно відповідати низці зоотехнічних показників, серед яких головними є: раціональний розмір частинок, стабільний гранулометричний склад, рівномірність суміші та мінімальна частка пилу. Для комбікормів, призначених для свиней і великої рогатої худоби, оптимальний середній діаметр часток становить приблизно 0,8</w:t>
      </w:r>
      <w:r>
        <w:rPr>
          <w:sz w:val="28"/>
          <w:szCs w:val="28"/>
        </w:rPr>
        <w:t>…</w:t>
      </w:r>
      <w:r w:rsidRPr="0074753A">
        <w:rPr>
          <w:sz w:val="28"/>
          <w:szCs w:val="28"/>
        </w:rPr>
        <w:t xml:space="preserve">1,6 мм. Для птиці рекомендований розмір дрібніший </w:t>
      </w:r>
      <w:r>
        <w:rPr>
          <w:sz w:val="28"/>
          <w:szCs w:val="28"/>
        </w:rPr>
        <w:t>‒</w:t>
      </w:r>
      <w:r w:rsidRPr="0074753A">
        <w:rPr>
          <w:sz w:val="28"/>
          <w:szCs w:val="28"/>
        </w:rPr>
        <w:t xml:space="preserve"> близько 0,5</w:t>
      </w:r>
      <w:r>
        <w:rPr>
          <w:sz w:val="28"/>
          <w:szCs w:val="28"/>
        </w:rPr>
        <w:t>…</w:t>
      </w:r>
      <w:r w:rsidRPr="0074753A">
        <w:rPr>
          <w:sz w:val="28"/>
          <w:szCs w:val="28"/>
        </w:rPr>
        <w:t>1,2 мм, залежно від виду та вікової групи. Надмірна кількість пилоподібної фракції негативно впливає на поїдання корму та провокує подразнення слизових оболонок, тоді як занадто грубий помел погіршує перетравність і може знижувати продуктивність тварин.</w:t>
      </w:r>
    </w:p>
    <w:p w:rsidR="0074753A" w:rsidRDefault="0074753A" w:rsidP="0074753A">
      <w:pPr>
        <w:pStyle w:val="affa"/>
        <w:spacing w:before="0" w:beforeAutospacing="0" w:after="0" w:afterAutospacing="0" w:line="360" w:lineRule="auto"/>
        <w:ind w:firstLine="709"/>
        <w:jc w:val="both"/>
        <w:rPr>
          <w:sz w:val="28"/>
          <w:szCs w:val="28"/>
        </w:rPr>
      </w:pPr>
      <w:r w:rsidRPr="0074753A">
        <w:rPr>
          <w:sz w:val="28"/>
          <w:szCs w:val="28"/>
        </w:rPr>
        <w:t>Ці зоотехнічні вимоги безпосередньо визначають конструктивні параметри робочої камери дробарки: геометрію та конфігурацію сит, частоту обертання ротора, тип і масу робочих органів, а також режим подачі сировини. Оцінка якості роботи дробарки здебільшого базується на відповідності отриманої дисперсності заданим технологічним параметрам</w:t>
      </w:r>
      <w:r w:rsidR="00D77F43">
        <w:rPr>
          <w:sz w:val="28"/>
          <w:szCs w:val="28"/>
          <w:lang w:val="en-US"/>
        </w:rPr>
        <w:t xml:space="preserve"> [13]</w:t>
      </w:r>
      <w:r w:rsidRPr="0074753A">
        <w:rPr>
          <w:sz w:val="28"/>
          <w:szCs w:val="28"/>
        </w:rPr>
        <w:t>.</w:t>
      </w:r>
    </w:p>
    <w:p w:rsidR="0074753A" w:rsidRPr="0074753A" w:rsidRDefault="0074753A" w:rsidP="0074753A">
      <w:pPr>
        <w:spacing w:after="0" w:line="360" w:lineRule="auto"/>
        <w:ind w:firstLine="709"/>
        <w:jc w:val="both"/>
        <w:rPr>
          <w:rFonts w:ascii="Times New Roman" w:eastAsia="Times New Roman" w:hAnsi="Times New Roman" w:cs="Times New Roman"/>
          <w:sz w:val="28"/>
          <w:szCs w:val="28"/>
          <w:lang w:val="uk-UA" w:eastAsia="uk-UA"/>
        </w:rPr>
      </w:pPr>
      <w:r w:rsidRPr="0074753A">
        <w:rPr>
          <w:rFonts w:ascii="Times New Roman" w:eastAsia="Times New Roman" w:hAnsi="Times New Roman" w:cs="Times New Roman"/>
          <w:sz w:val="28"/>
          <w:szCs w:val="28"/>
          <w:lang w:val="uk-UA" w:eastAsia="uk-UA"/>
        </w:rPr>
        <w:lastRenderedPageBreak/>
        <w:t xml:space="preserve">Ефективність роботи дробарки з погляду енергоспоживання характеризується питомими витратами електричної енергії на тонну отриманого продукту. Для цього використовується показник </w:t>
      </w:r>
      <w:r w:rsidRPr="00AA163A">
        <w:rPr>
          <w:position w:val="-12"/>
        </w:rPr>
        <w:object w:dxaOrig="56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pt;height:19.8pt" o:ole="">
            <v:imagedata r:id="rId9" o:title=""/>
          </v:shape>
          <o:OLEObject Type="Embed" ProgID="Equation.3" ShapeID="_x0000_i1025" DrawAspect="Content" ObjectID="_1829306305" r:id="rId10"/>
        </w:object>
      </w:r>
      <w:r w:rsidRPr="0074753A">
        <w:rPr>
          <w:rFonts w:ascii="Times New Roman" w:eastAsia="Times New Roman" w:hAnsi="Times New Roman" w:cs="Times New Roman"/>
          <w:b/>
          <w:bCs/>
          <w:sz w:val="28"/>
          <w:szCs w:val="28"/>
          <w:lang w:val="uk-UA" w:eastAsia="uk-UA"/>
        </w:rPr>
        <w:t xml:space="preserve">, </w:t>
      </w:r>
      <w:r w:rsidRPr="0074753A">
        <w:rPr>
          <w:rFonts w:ascii="Times New Roman" w:eastAsia="Times New Roman" w:hAnsi="Times New Roman" w:cs="Times New Roman"/>
          <w:bCs/>
          <w:sz w:val="28"/>
          <w:szCs w:val="28"/>
          <w:lang w:val="uk-UA" w:eastAsia="uk-UA"/>
        </w:rPr>
        <w:t>кВт·год/т</w:t>
      </w:r>
      <w:r w:rsidRPr="0074753A">
        <w:rPr>
          <w:rFonts w:ascii="Times New Roman" w:eastAsia="Times New Roman" w:hAnsi="Times New Roman" w:cs="Times New Roman"/>
          <w:sz w:val="28"/>
          <w:szCs w:val="28"/>
          <w:lang w:val="uk-UA" w:eastAsia="uk-UA"/>
        </w:rPr>
        <w:t>, який визнача</w:t>
      </w:r>
      <w:r>
        <w:rPr>
          <w:rFonts w:ascii="Times New Roman" w:eastAsia="Times New Roman" w:hAnsi="Times New Roman" w:cs="Times New Roman"/>
          <w:sz w:val="28"/>
          <w:szCs w:val="28"/>
          <w:lang w:val="uk-UA" w:eastAsia="uk-UA"/>
        </w:rPr>
        <w:t>ю</w:t>
      </w:r>
      <w:r w:rsidRPr="0074753A">
        <w:rPr>
          <w:rFonts w:ascii="Times New Roman" w:eastAsia="Times New Roman" w:hAnsi="Times New Roman" w:cs="Times New Roman"/>
          <w:sz w:val="28"/>
          <w:szCs w:val="28"/>
          <w:lang w:val="uk-UA" w:eastAsia="uk-UA"/>
        </w:rPr>
        <w:t>ть за формулою</w:t>
      </w:r>
    </w:p>
    <w:p w:rsidR="0074753A" w:rsidRPr="0074753A" w:rsidRDefault="0074753A" w:rsidP="0074753A">
      <w:pPr>
        <w:spacing w:after="0" w:line="360" w:lineRule="auto"/>
        <w:ind w:firstLine="709"/>
        <w:jc w:val="both"/>
        <w:rPr>
          <w:rFonts w:ascii="Times New Roman" w:hAnsi="Times New Roman" w:cs="Times New Roman"/>
          <w:sz w:val="10"/>
          <w:szCs w:val="10"/>
          <w:lang w:val="uk-UA"/>
        </w:rPr>
      </w:pPr>
    </w:p>
    <w:p w:rsidR="0074753A" w:rsidRPr="009953E3" w:rsidRDefault="0074753A" w:rsidP="009953E3">
      <w:pPr>
        <w:spacing w:after="0" w:line="360" w:lineRule="auto"/>
        <w:ind w:firstLine="709"/>
        <w:jc w:val="right"/>
        <w:rPr>
          <w:rFonts w:ascii="Times New Roman" w:hAnsi="Times New Roman" w:cs="Times New Roman"/>
          <w:sz w:val="28"/>
          <w:szCs w:val="28"/>
        </w:rPr>
      </w:pPr>
      <w:r w:rsidRPr="0074753A">
        <w:rPr>
          <w:position w:val="-32"/>
          <w:sz w:val="30"/>
          <w:szCs w:val="30"/>
        </w:rPr>
        <w:object w:dxaOrig="1120" w:dyaOrig="760">
          <v:shape id="_x0000_i1026" type="#_x0000_t75" style="width:57pt;height:39pt" o:ole="">
            <v:imagedata r:id="rId11" o:title=""/>
          </v:shape>
          <o:OLEObject Type="Embed" ProgID="Equation.3" ShapeID="_x0000_i1026" DrawAspect="Content" ObjectID="_1829306306" r:id="rId12"/>
        </w:object>
      </w:r>
      <w:r w:rsidRPr="0074753A">
        <w:rPr>
          <w:rFonts w:ascii="Times New Roman" w:hAnsi="Times New Roman" w:cs="Times New Roman"/>
          <w:sz w:val="28"/>
          <w:szCs w:val="28"/>
          <w:lang w:val="uk-UA"/>
        </w:rPr>
        <w:t>,</w:t>
      </w:r>
      <w:r w:rsidR="009953E3">
        <w:rPr>
          <w:rFonts w:ascii="Times New Roman" w:hAnsi="Times New Roman" w:cs="Times New Roman"/>
          <w:sz w:val="28"/>
          <w:szCs w:val="28"/>
        </w:rPr>
        <w:t xml:space="preserve"> </w:t>
      </w:r>
      <w:r w:rsidR="009953E3">
        <w:rPr>
          <w:rFonts w:ascii="Times New Roman" w:hAnsi="Times New Roman" w:cs="Times New Roman"/>
          <w:sz w:val="28"/>
          <w:szCs w:val="28"/>
        </w:rPr>
        <w:tab/>
      </w:r>
      <w:r w:rsidR="009953E3">
        <w:rPr>
          <w:rFonts w:ascii="Times New Roman" w:hAnsi="Times New Roman" w:cs="Times New Roman"/>
          <w:sz w:val="28"/>
          <w:szCs w:val="28"/>
        </w:rPr>
        <w:tab/>
      </w:r>
      <w:r w:rsidR="009953E3">
        <w:rPr>
          <w:rFonts w:ascii="Times New Roman" w:hAnsi="Times New Roman" w:cs="Times New Roman"/>
          <w:sz w:val="28"/>
          <w:szCs w:val="28"/>
        </w:rPr>
        <w:tab/>
      </w:r>
      <w:r w:rsidR="009953E3">
        <w:rPr>
          <w:rFonts w:ascii="Times New Roman" w:hAnsi="Times New Roman" w:cs="Times New Roman"/>
          <w:sz w:val="28"/>
          <w:szCs w:val="28"/>
        </w:rPr>
        <w:tab/>
      </w:r>
      <w:r w:rsidR="009953E3">
        <w:rPr>
          <w:rFonts w:ascii="Times New Roman" w:hAnsi="Times New Roman" w:cs="Times New Roman"/>
          <w:sz w:val="28"/>
          <w:szCs w:val="28"/>
        </w:rPr>
        <w:tab/>
      </w:r>
      <w:r w:rsidR="009953E3">
        <w:rPr>
          <w:rFonts w:ascii="Times New Roman" w:hAnsi="Times New Roman" w:cs="Times New Roman"/>
          <w:sz w:val="28"/>
          <w:szCs w:val="28"/>
        </w:rPr>
        <w:tab/>
        <w:t xml:space="preserve">   (1.1)</w:t>
      </w:r>
    </w:p>
    <w:p w:rsidR="0074753A" w:rsidRPr="0074753A" w:rsidRDefault="0074753A" w:rsidP="00007943">
      <w:pPr>
        <w:spacing w:after="0" w:line="360" w:lineRule="auto"/>
        <w:ind w:firstLine="709"/>
        <w:jc w:val="both"/>
        <w:rPr>
          <w:rFonts w:ascii="Times New Roman" w:hAnsi="Times New Roman" w:cs="Times New Roman"/>
          <w:sz w:val="10"/>
          <w:szCs w:val="10"/>
          <w:lang w:val="uk-UA"/>
        </w:rPr>
      </w:pPr>
    </w:p>
    <w:p w:rsidR="0074753A" w:rsidRDefault="0074753A" w:rsidP="0074753A">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де </w:t>
      </w:r>
      <w:r>
        <w:rPr>
          <w:rFonts w:ascii="Times New Roman" w:hAnsi="Times New Roman" w:cs="Times New Roman"/>
          <w:sz w:val="28"/>
          <w:szCs w:val="28"/>
        </w:rPr>
        <w:t>P</w:t>
      </w:r>
      <w:r w:rsidRPr="00007943">
        <w:rPr>
          <w:rFonts w:ascii="Times New Roman" w:hAnsi="Times New Roman" w:cs="Times New Roman"/>
          <w:sz w:val="28"/>
          <w:szCs w:val="28"/>
        </w:rPr>
        <w:t xml:space="preserve"> – середня споживана потужність електродвигуна, кВт; </w:t>
      </w:r>
    </w:p>
    <w:p w:rsidR="0074753A" w:rsidRDefault="0074753A" w:rsidP="0074753A">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007943">
        <w:rPr>
          <w:rFonts w:ascii="Times New Roman" w:hAnsi="Times New Roman" w:cs="Times New Roman"/>
          <w:sz w:val="28"/>
          <w:szCs w:val="28"/>
        </w:rPr>
        <w:t xml:space="preserve">Q – </w:t>
      </w:r>
      <w:proofErr w:type="gramStart"/>
      <w:r w:rsidRPr="00007943">
        <w:rPr>
          <w:rFonts w:ascii="Times New Roman" w:hAnsi="Times New Roman" w:cs="Times New Roman"/>
          <w:sz w:val="28"/>
          <w:szCs w:val="28"/>
        </w:rPr>
        <w:t>продуктивність</w:t>
      </w:r>
      <w:proofErr w:type="gramEnd"/>
      <w:r w:rsidRPr="00007943">
        <w:rPr>
          <w:rFonts w:ascii="Times New Roman" w:hAnsi="Times New Roman" w:cs="Times New Roman"/>
          <w:sz w:val="28"/>
          <w:szCs w:val="28"/>
        </w:rPr>
        <w:t xml:space="preserve"> дробарки, т/год.</w:t>
      </w:r>
    </w:p>
    <w:p w:rsidR="0074753A" w:rsidRPr="0074753A" w:rsidRDefault="0074753A" w:rsidP="0074753A">
      <w:pPr>
        <w:spacing w:after="0" w:line="360" w:lineRule="auto"/>
        <w:ind w:firstLine="709"/>
        <w:jc w:val="both"/>
        <w:rPr>
          <w:rFonts w:ascii="Times New Roman" w:eastAsia="Times New Roman" w:hAnsi="Times New Roman" w:cs="Times New Roman"/>
          <w:sz w:val="28"/>
          <w:szCs w:val="28"/>
          <w:lang w:val="uk-UA" w:eastAsia="uk-UA"/>
        </w:rPr>
      </w:pPr>
      <w:r w:rsidRPr="0074753A">
        <w:rPr>
          <w:rFonts w:ascii="Times New Roman" w:eastAsia="Times New Roman" w:hAnsi="Times New Roman" w:cs="Times New Roman"/>
          <w:sz w:val="28"/>
          <w:szCs w:val="28"/>
          <w:lang w:val="uk-UA" w:eastAsia="uk-UA"/>
        </w:rPr>
        <w:t xml:space="preserve">Промислові молоткові дробарки, що експлуатуються у комбікормовій промисловості станом на 2025 рік, демонструють питомі витрати в межах </w:t>
      </w:r>
      <w:r w:rsidRPr="0074753A">
        <w:rPr>
          <w:rFonts w:ascii="Times New Roman" w:eastAsia="Times New Roman" w:hAnsi="Times New Roman" w:cs="Times New Roman"/>
          <w:bCs/>
          <w:sz w:val="28"/>
          <w:szCs w:val="28"/>
          <w:lang w:val="uk-UA" w:eastAsia="uk-UA"/>
        </w:rPr>
        <w:t>10…16</w:t>
      </w:r>
      <w:r>
        <w:rPr>
          <w:rFonts w:ascii="Times New Roman" w:eastAsia="Times New Roman" w:hAnsi="Times New Roman" w:cs="Times New Roman"/>
          <w:bCs/>
          <w:sz w:val="28"/>
          <w:szCs w:val="28"/>
          <w:lang w:val="uk-UA" w:eastAsia="uk-UA"/>
        </w:rPr>
        <w:t> </w:t>
      </w:r>
      <w:r w:rsidRPr="0074753A">
        <w:rPr>
          <w:rFonts w:ascii="Times New Roman" w:eastAsia="Times New Roman" w:hAnsi="Times New Roman" w:cs="Times New Roman"/>
          <w:bCs/>
          <w:sz w:val="28"/>
          <w:szCs w:val="28"/>
          <w:lang w:val="uk-UA" w:eastAsia="uk-UA"/>
        </w:rPr>
        <w:t>кВт·год/т</w:t>
      </w:r>
      <w:r w:rsidRPr="0074753A">
        <w:rPr>
          <w:rFonts w:ascii="Times New Roman" w:eastAsia="Times New Roman" w:hAnsi="Times New Roman" w:cs="Times New Roman"/>
          <w:sz w:val="28"/>
          <w:szCs w:val="28"/>
          <w:lang w:val="uk-UA" w:eastAsia="uk-UA"/>
        </w:rPr>
        <w:t xml:space="preserve"> при роботі зі стандартними зерновими сумішами за оптимально підібраною комбінацією сит і молотків. Для твердіших або волокнистих матеріалів енергоспоживання може зростати до </w:t>
      </w:r>
      <w:r w:rsidRPr="0074753A">
        <w:rPr>
          <w:rFonts w:ascii="Times New Roman" w:eastAsia="Times New Roman" w:hAnsi="Times New Roman" w:cs="Times New Roman"/>
          <w:bCs/>
          <w:sz w:val="28"/>
          <w:szCs w:val="28"/>
          <w:lang w:val="uk-UA" w:eastAsia="uk-UA"/>
        </w:rPr>
        <w:t>20</w:t>
      </w:r>
      <w:r>
        <w:rPr>
          <w:rFonts w:ascii="Times New Roman" w:eastAsia="Times New Roman" w:hAnsi="Times New Roman" w:cs="Times New Roman"/>
          <w:bCs/>
          <w:sz w:val="28"/>
          <w:szCs w:val="28"/>
          <w:lang w:val="uk-UA" w:eastAsia="uk-UA"/>
        </w:rPr>
        <w:t>…</w:t>
      </w:r>
      <w:r w:rsidRPr="0074753A">
        <w:rPr>
          <w:rFonts w:ascii="Times New Roman" w:eastAsia="Times New Roman" w:hAnsi="Times New Roman" w:cs="Times New Roman"/>
          <w:bCs/>
          <w:sz w:val="28"/>
          <w:szCs w:val="28"/>
          <w:lang w:val="uk-UA" w:eastAsia="uk-UA"/>
        </w:rPr>
        <w:t>25 кВт·год/т</w:t>
      </w:r>
      <w:r w:rsidR="0094039B">
        <w:rPr>
          <w:rFonts w:ascii="Times New Roman" w:eastAsia="Times New Roman" w:hAnsi="Times New Roman" w:cs="Times New Roman"/>
          <w:bCs/>
          <w:sz w:val="28"/>
          <w:szCs w:val="28"/>
          <w:lang w:val="uk-UA" w:eastAsia="uk-UA"/>
        </w:rPr>
        <w:t xml:space="preserve"> </w:t>
      </w:r>
      <w:r w:rsidR="0094039B">
        <w:rPr>
          <w:rFonts w:ascii="Times New Roman" w:eastAsia="Times New Roman" w:hAnsi="Times New Roman" w:cs="Times New Roman"/>
          <w:sz w:val="28"/>
          <w:szCs w:val="28"/>
          <w:lang w:eastAsia="uk-UA"/>
        </w:rPr>
        <w:t>[15].</w:t>
      </w:r>
    </w:p>
    <w:p w:rsidR="0074753A" w:rsidRPr="0074753A" w:rsidRDefault="0074753A" w:rsidP="0074753A">
      <w:pPr>
        <w:spacing w:after="0" w:line="360" w:lineRule="auto"/>
        <w:ind w:firstLine="709"/>
        <w:jc w:val="both"/>
        <w:rPr>
          <w:rFonts w:ascii="Times New Roman" w:eastAsia="Times New Roman" w:hAnsi="Times New Roman" w:cs="Times New Roman"/>
          <w:sz w:val="28"/>
          <w:szCs w:val="28"/>
          <w:lang w:val="uk-UA" w:eastAsia="uk-UA"/>
        </w:rPr>
      </w:pPr>
      <w:r w:rsidRPr="0074753A">
        <w:rPr>
          <w:rFonts w:ascii="Times New Roman" w:eastAsia="Times New Roman" w:hAnsi="Times New Roman" w:cs="Times New Roman"/>
          <w:sz w:val="28"/>
          <w:szCs w:val="28"/>
          <w:lang w:val="uk-UA" w:eastAsia="uk-UA"/>
        </w:rPr>
        <w:t>Зменшення енергетичних витрат досягається шляхом:</w:t>
      </w:r>
    </w:p>
    <w:p w:rsidR="0074753A" w:rsidRPr="0074753A" w:rsidRDefault="0074753A" w:rsidP="0074753A">
      <w:pPr>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1) </w:t>
      </w:r>
      <w:r w:rsidRPr="0074753A">
        <w:rPr>
          <w:rFonts w:ascii="Times New Roman" w:eastAsia="Times New Roman" w:hAnsi="Times New Roman" w:cs="Times New Roman"/>
          <w:sz w:val="28"/>
          <w:szCs w:val="28"/>
          <w:lang w:val="uk-UA" w:eastAsia="uk-UA"/>
        </w:rPr>
        <w:t>оптимізації масо-габаритних параметрів молотків;</w:t>
      </w:r>
      <w:r w:rsidR="009F7A2F">
        <w:rPr>
          <w:rFonts w:ascii="Times New Roman" w:eastAsia="Times New Roman" w:hAnsi="Times New Roman" w:cs="Times New Roman"/>
          <w:sz w:val="28"/>
          <w:szCs w:val="28"/>
          <w:lang w:val="uk-UA" w:eastAsia="uk-UA"/>
        </w:rPr>
        <w:t xml:space="preserve"> </w:t>
      </w:r>
    </w:p>
    <w:p w:rsidR="0074753A" w:rsidRPr="0074753A" w:rsidRDefault="0074753A" w:rsidP="0074753A">
      <w:pPr>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2) </w:t>
      </w:r>
      <w:r w:rsidRPr="0074753A">
        <w:rPr>
          <w:rFonts w:ascii="Times New Roman" w:eastAsia="Times New Roman" w:hAnsi="Times New Roman" w:cs="Times New Roman"/>
          <w:sz w:val="28"/>
          <w:szCs w:val="28"/>
          <w:lang w:val="uk-UA" w:eastAsia="uk-UA"/>
        </w:rPr>
        <w:t>підбору раціонального діаметра отворів сит;</w:t>
      </w:r>
    </w:p>
    <w:p w:rsidR="0074753A" w:rsidRPr="009F7A2F" w:rsidRDefault="0074753A" w:rsidP="0074753A">
      <w:pPr>
        <w:spacing w:after="0" w:line="360" w:lineRule="auto"/>
        <w:jc w:val="both"/>
        <w:rPr>
          <w:rFonts w:ascii="Times New Roman" w:eastAsia="Times New Roman" w:hAnsi="Times New Roman" w:cs="Times New Roman"/>
          <w:sz w:val="28"/>
          <w:szCs w:val="28"/>
          <w:highlight w:val="green"/>
          <w:lang w:val="uk-UA" w:eastAsia="uk-UA"/>
        </w:rPr>
      </w:pPr>
      <w:r>
        <w:rPr>
          <w:rFonts w:ascii="Times New Roman" w:eastAsia="Times New Roman" w:hAnsi="Times New Roman" w:cs="Times New Roman"/>
          <w:sz w:val="28"/>
          <w:szCs w:val="28"/>
          <w:lang w:val="uk-UA" w:eastAsia="uk-UA"/>
        </w:rPr>
        <w:t xml:space="preserve">3) </w:t>
      </w:r>
      <w:r w:rsidRPr="0074753A">
        <w:rPr>
          <w:rFonts w:ascii="Times New Roman" w:eastAsia="Times New Roman" w:hAnsi="Times New Roman" w:cs="Times New Roman"/>
          <w:sz w:val="28"/>
          <w:szCs w:val="28"/>
          <w:lang w:val="uk-UA" w:eastAsia="uk-UA"/>
        </w:rPr>
        <w:t>використання систем проміжного або попереднього просіювання;</w:t>
      </w:r>
      <w:r w:rsidR="009F7A2F">
        <w:rPr>
          <w:rFonts w:ascii="Times New Roman" w:eastAsia="Times New Roman" w:hAnsi="Times New Roman" w:cs="Times New Roman"/>
          <w:sz w:val="28"/>
          <w:szCs w:val="28"/>
          <w:lang w:val="uk-UA" w:eastAsia="uk-UA"/>
        </w:rPr>
        <w:t xml:space="preserve"> </w:t>
      </w:r>
    </w:p>
    <w:p w:rsidR="0074753A" w:rsidRPr="0074753A" w:rsidRDefault="0074753A" w:rsidP="0074753A">
      <w:pPr>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4) </w:t>
      </w:r>
      <w:r w:rsidRPr="0074753A">
        <w:rPr>
          <w:rFonts w:ascii="Times New Roman" w:eastAsia="Times New Roman" w:hAnsi="Times New Roman" w:cs="Times New Roman"/>
          <w:sz w:val="28"/>
          <w:szCs w:val="28"/>
          <w:lang w:val="uk-UA" w:eastAsia="uk-UA"/>
        </w:rPr>
        <w:t>впровадження вертикальних молоткових схем із вбудованою аспірацією, що знижує втрати тиску та покращує швидкість видалення подрібненого матеріалу</w:t>
      </w:r>
      <w:r w:rsidR="0094039B">
        <w:rPr>
          <w:rFonts w:ascii="Times New Roman" w:eastAsia="Times New Roman" w:hAnsi="Times New Roman" w:cs="Times New Roman"/>
          <w:sz w:val="28"/>
          <w:szCs w:val="28"/>
          <w:lang w:eastAsia="uk-UA"/>
        </w:rPr>
        <w:t xml:space="preserve"> [16].</w:t>
      </w:r>
    </w:p>
    <w:p w:rsidR="0074753A" w:rsidRPr="0074753A" w:rsidRDefault="0074753A" w:rsidP="0074753A">
      <w:pPr>
        <w:tabs>
          <w:tab w:val="num" w:pos="0"/>
        </w:tabs>
        <w:spacing w:after="0" w:line="360" w:lineRule="auto"/>
        <w:ind w:firstLine="709"/>
        <w:jc w:val="both"/>
        <w:rPr>
          <w:rFonts w:ascii="Times New Roman" w:eastAsia="Times New Roman" w:hAnsi="Times New Roman" w:cs="Times New Roman"/>
          <w:sz w:val="28"/>
          <w:szCs w:val="28"/>
          <w:lang w:val="uk-UA" w:eastAsia="uk-UA"/>
        </w:rPr>
      </w:pPr>
      <w:r w:rsidRPr="0074753A">
        <w:rPr>
          <w:rFonts w:ascii="Times New Roman" w:eastAsia="Times New Roman" w:hAnsi="Times New Roman" w:cs="Times New Roman"/>
          <w:sz w:val="28"/>
          <w:szCs w:val="28"/>
          <w:lang w:val="uk-UA" w:eastAsia="uk-UA"/>
        </w:rPr>
        <w:t>Процес подрібнення зернової сировини супроводжується утворенням значних кількостей пилу, що погіршує умови праці операторів, створює вибухонебезпечні пилоповітряні суміші та спричиняє прямі втрати продукту. Тому сучасні дробарки оснащуються:</w:t>
      </w:r>
      <w:r>
        <w:rPr>
          <w:rFonts w:ascii="Times New Roman" w:eastAsia="Times New Roman" w:hAnsi="Times New Roman" w:cs="Times New Roman"/>
          <w:sz w:val="28"/>
          <w:szCs w:val="28"/>
          <w:lang w:val="uk-UA" w:eastAsia="uk-UA"/>
        </w:rPr>
        <w:t xml:space="preserve"> </w:t>
      </w:r>
      <w:r w:rsidRPr="0074753A">
        <w:rPr>
          <w:rFonts w:ascii="Times New Roman" w:eastAsia="Times New Roman" w:hAnsi="Times New Roman" w:cs="Times New Roman"/>
          <w:sz w:val="28"/>
          <w:szCs w:val="28"/>
          <w:lang w:val="uk-UA" w:eastAsia="uk-UA"/>
        </w:rPr>
        <w:t>аспіраційними системами,</w:t>
      </w:r>
      <w:r>
        <w:rPr>
          <w:rFonts w:ascii="Times New Roman" w:eastAsia="Times New Roman" w:hAnsi="Times New Roman" w:cs="Times New Roman"/>
          <w:sz w:val="28"/>
          <w:szCs w:val="28"/>
          <w:lang w:val="uk-UA" w:eastAsia="uk-UA"/>
        </w:rPr>
        <w:t xml:space="preserve"> </w:t>
      </w:r>
      <w:r w:rsidRPr="0074753A">
        <w:rPr>
          <w:rFonts w:ascii="Times New Roman" w:eastAsia="Times New Roman" w:hAnsi="Times New Roman" w:cs="Times New Roman"/>
          <w:sz w:val="28"/>
          <w:szCs w:val="28"/>
          <w:lang w:val="uk-UA" w:eastAsia="uk-UA"/>
        </w:rPr>
        <w:t>фільтрувальними блоками,</w:t>
      </w:r>
      <w:r>
        <w:rPr>
          <w:rFonts w:ascii="Times New Roman" w:eastAsia="Times New Roman" w:hAnsi="Times New Roman" w:cs="Times New Roman"/>
          <w:sz w:val="28"/>
          <w:szCs w:val="28"/>
          <w:lang w:val="uk-UA" w:eastAsia="uk-UA"/>
        </w:rPr>
        <w:t xml:space="preserve"> </w:t>
      </w:r>
      <w:r w:rsidRPr="0074753A">
        <w:rPr>
          <w:rFonts w:ascii="Times New Roman" w:eastAsia="Times New Roman" w:hAnsi="Times New Roman" w:cs="Times New Roman"/>
          <w:sz w:val="28"/>
          <w:szCs w:val="28"/>
          <w:lang w:val="uk-UA" w:eastAsia="uk-UA"/>
        </w:rPr>
        <w:t>циклонами та пиловловлювачами різних типів.</w:t>
      </w:r>
    </w:p>
    <w:p w:rsidR="0074753A" w:rsidRDefault="0074753A" w:rsidP="0074753A">
      <w:pPr>
        <w:spacing w:after="0" w:line="360" w:lineRule="auto"/>
        <w:ind w:firstLine="709"/>
        <w:jc w:val="both"/>
        <w:rPr>
          <w:rFonts w:ascii="Times New Roman" w:eastAsia="Times New Roman" w:hAnsi="Times New Roman" w:cs="Times New Roman"/>
          <w:sz w:val="28"/>
          <w:szCs w:val="28"/>
          <w:lang w:val="uk-UA" w:eastAsia="uk-UA"/>
        </w:rPr>
      </w:pPr>
      <w:r w:rsidRPr="0074753A">
        <w:rPr>
          <w:rFonts w:ascii="Times New Roman" w:eastAsia="Times New Roman" w:hAnsi="Times New Roman" w:cs="Times New Roman"/>
          <w:sz w:val="28"/>
          <w:szCs w:val="28"/>
          <w:lang w:val="uk-UA" w:eastAsia="uk-UA"/>
        </w:rPr>
        <w:lastRenderedPageBreak/>
        <w:t>Особливо ефективними є вертикальні молоткові дробарки з внутрішньою циркуляцією повітря, які дозволяють зменшити потребу у зовнішній аспірації, скоротити енергоспоживання та підвищити санітарний рівень виробничих приміщень.</w:t>
      </w:r>
    </w:p>
    <w:p w:rsidR="009F7A2F" w:rsidRDefault="009F7A2F" w:rsidP="0074753A">
      <w:pPr>
        <w:spacing w:after="0" w:line="360" w:lineRule="auto"/>
        <w:ind w:firstLine="709"/>
        <w:jc w:val="both"/>
        <w:rPr>
          <w:rFonts w:ascii="Times New Roman" w:eastAsia="Times New Roman" w:hAnsi="Times New Roman" w:cs="Times New Roman"/>
          <w:sz w:val="28"/>
          <w:szCs w:val="28"/>
          <w:lang w:val="uk-UA" w:eastAsia="uk-UA"/>
        </w:rPr>
      </w:pPr>
    </w:p>
    <w:p w:rsidR="00E44BD8" w:rsidRDefault="00E44BD8" w:rsidP="0074753A">
      <w:pPr>
        <w:spacing w:after="0" w:line="360" w:lineRule="auto"/>
        <w:ind w:firstLine="709"/>
        <w:jc w:val="both"/>
        <w:rPr>
          <w:rFonts w:ascii="Times New Roman" w:eastAsia="Times New Roman" w:hAnsi="Times New Roman" w:cs="Times New Roman"/>
          <w:sz w:val="28"/>
          <w:szCs w:val="28"/>
          <w:lang w:val="uk-UA" w:eastAsia="uk-UA"/>
        </w:rPr>
      </w:pPr>
    </w:p>
    <w:p w:rsidR="00E44BD8" w:rsidRDefault="00E44BD8" w:rsidP="0074753A">
      <w:pPr>
        <w:spacing w:after="0" w:line="360" w:lineRule="auto"/>
        <w:ind w:firstLine="709"/>
        <w:jc w:val="both"/>
        <w:rPr>
          <w:rFonts w:ascii="Times New Roman" w:eastAsia="Times New Roman" w:hAnsi="Times New Roman" w:cs="Times New Roman"/>
          <w:sz w:val="28"/>
          <w:szCs w:val="28"/>
          <w:lang w:val="uk-UA" w:eastAsia="uk-UA"/>
        </w:rPr>
      </w:pPr>
    </w:p>
    <w:p w:rsidR="0074753A" w:rsidRPr="001D619C" w:rsidRDefault="0074753A" w:rsidP="001D619C">
      <w:pPr>
        <w:spacing w:after="0" w:line="360" w:lineRule="auto"/>
        <w:ind w:firstLine="709"/>
        <w:jc w:val="both"/>
        <w:rPr>
          <w:rFonts w:ascii="Times New Roman" w:hAnsi="Times New Roman" w:cs="Times New Roman"/>
          <w:b/>
          <w:sz w:val="28"/>
          <w:szCs w:val="28"/>
          <w:lang w:val="uk-UA"/>
        </w:rPr>
      </w:pPr>
      <w:r w:rsidRPr="001D619C">
        <w:rPr>
          <w:rFonts w:ascii="Times New Roman" w:hAnsi="Times New Roman" w:cs="Times New Roman"/>
          <w:b/>
          <w:sz w:val="28"/>
          <w:szCs w:val="28"/>
          <w:lang w:val="uk-UA"/>
        </w:rPr>
        <w:t>1.</w:t>
      </w:r>
      <w:r w:rsidR="00E44BD8">
        <w:rPr>
          <w:rFonts w:ascii="Times New Roman" w:hAnsi="Times New Roman" w:cs="Times New Roman"/>
          <w:b/>
          <w:sz w:val="28"/>
          <w:szCs w:val="28"/>
          <w:lang w:val="uk-UA"/>
        </w:rPr>
        <w:t>3</w:t>
      </w:r>
      <w:r w:rsidRPr="001D619C">
        <w:rPr>
          <w:rFonts w:ascii="Times New Roman" w:hAnsi="Times New Roman" w:cs="Times New Roman"/>
          <w:b/>
          <w:sz w:val="28"/>
          <w:szCs w:val="28"/>
          <w:lang w:val="uk-UA"/>
        </w:rPr>
        <w:t>. </w:t>
      </w:r>
      <w:r w:rsidR="00E44BD8">
        <w:rPr>
          <w:rFonts w:ascii="Times New Roman" w:hAnsi="Times New Roman" w:cs="Times New Roman"/>
          <w:b/>
          <w:sz w:val="28"/>
          <w:szCs w:val="28"/>
          <w:lang w:val="uk-UA"/>
        </w:rPr>
        <w:t>Загальна к</w:t>
      </w:r>
      <w:r w:rsidRPr="001D619C">
        <w:rPr>
          <w:rFonts w:ascii="Times New Roman" w:hAnsi="Times New Roman" w:cs="Times New Roman"/>
          <w:b/>
          <w:sz w:val="28"/>
          <w:szCs w:val="28"/>
          <w:lang w:val="uk-UA"/>
        </w:rPr>
        <w:t>ласифікація дробарок для подрібнення фуражного зерна</w:t>
      </w:r>
    </w:p>
    <w:p w:rsidR="001D619C" w:rsidRDefault="001D619C" w:rsidP="001D619C">
      <w:pPr>
        <w:spacing w:after="0" w:line="360" w:lineRule="auto"/>
        <w:ind w:firstLine="709"/>
        <w:jc w:val="both"/>
        <w:rPr>
          <w:rFonts w:ascii="Times New Roman" w:eastAsia="Times New Roman" w:hAnsi="Times New Roman" w:cs="Times New Roman"/>
          <w:sz w:val="28"/>
          <w:szCs w:val="28"/>
          <w:lang w:val="uk-UA" w:eastAsia="uk-UA"/>
        </w:rPr>
      </w:pPr>
      <w:r w:rsidRPr="001D619C">
        <w:rPr>
          <w:rFonts w:ascii="Times New Roman" w:eastAsia="Times New Roman" w:hAnsi="Times New Roman" w:cs="Times New Roman"/>
          <w:sz w:val="28"/>
          <w:szCs w:val="28"/>
          <w:lang w:val="uk-UA" w:eastAsia="uk-UA"/>
        </w:rPr>
        <w:t>Кормодробильне обладнання, яке застосовується для підготовки фуражного зерна, поділяють на кілька основних типів залежно від механізму руйнування матеріалу. До найпоширеніших належать молоткові (ударні) дробарки</w:t>
      </w:r>
      <w:r w:rsidR="00137154">
        <w:rPr>
          <w:rFonts w:ascii="Times New Roman" w:eastAsia="Times New Roman" w:hAnsi="Times New Roman" w:cs="Times New Roman"/>
          <w:sz w:val="28"/>
          <w:szCs w:val="28"/>
          <w:lang w:eastAsia="uk-UA"/>
        </w:rPr>
        <w:t xml:space="preserve"> </w:t>
      </w:r>
      <w:r w:rsidR="00137154">
        <w:rPr>
          <w:rFonts w:ascii="Times New Roman" w:eastAsia="Times New Roman" w:hAnsi="Times New Roman" w:cs="Times New Roman"/>
          <w:sz w:val="28"/>
          <w:szCs w:val="28"/>
          <w:lang w:val="uk-UA" w:eastAsia="uk-UA"/>
        </w:rPr>
        <w:t>(рис. 1.1)</w:t>
      </w:r>
      <w:r w:rsidRPr="001D619C">
        <w:rPr>
          <w:rFonts w:ascii="Times New Roman" w:eastAsia="Times New Roman" w:hAnsi="Times New Roman" w:cs="Times New Roman"/>
          <w:sz w:val="28"/>
          <w:szCs w:val="28"/>
          <w:lang w:val="uk-UA" w:eastAsia="uk-UA"/>
        </w:rPr>
        <w:t>, ножові або дискові агрегати</w:t>
      </w:r>
      <w:r w:rsidR="005438AD">
        <w:rPr>
          <w:rFonts w:ascii="Times New Roman" w:eastAsia="Times New Roman" w:hAnsi="Times New Roman" w:cs="Times New Roman"/>
          <w:sz w:val="28"/>
          <w:szCs w:val="28"/>
          <w:lang w:val="uk-UA" w:eastAsia="uk-UA"/>
        </w:rPr>
        <w:t xml:space="preserve"> (рис. 1.</w:t>
      </w:r>
      <w:r w:rsidR="00137154">
        <w:rPr>
          <w:rFonts w:ascii="Times New Roman" w:eastAsia="Times New Roman" w:hAnsi="Times New Roman" w:cs="Times New Roman"/>
          <w:sz w:val="28"/>
          <w:szCs w:val="28"/>
          <w:lang w:eastAsia="uk-UA"/>
        </w:rPr>
        <w:t>2</w:t>
      </w:r>
      <w:r w:rsidR="005438AD">
        <w:rPr>
          <w:rFonts w:ascii="Times New Roman" w:eastAsia="Times New Roman" w:hAnsi="Times New Roman" w:cs="Times New Roman"/>
          <w:sz w:val="28"/>
          <w:szCs w:val="28"/>
          <w:lang w:val="uk-UA" w:eastAsia="uk-UA"/>
        </w:rPr>
        <w:t>)</w:t>
      </w:r>
      <w:r w:rsidRPr="001D619C">
        <w:rPr>
          <w:rFonts w:ascii="Times New Roman" w:eastAsia="Times New Roman" w:hAnsi="Times New Roman" w:cs="Times New Roman"/>
          <w:sz w:val="28"/>
          <w:szCs w:val="28"/>
          <w:lang w:val="uk-UA" w:eastAsia="uk-UA"/>
        </w:rPr>
        <w:t>, вальцьові установки</w:t>
      </w:r>
      <w:r w:rsidR="005438AD">
        <w:rPr>
          <w:rFonts w:ascii="Times New Roman" w:eastAsia="Times New Roman" w:hAnsi="Times New Roman" w:cs="Times New Roman"/>
          <w:sz w:val="28"/>
          <w:szCs w:val="28"/>
          <w:lang w:val="uk-UA" w:eastAsia="uk-UA"/>
        </w:rPr>
        <w:t xml:space="preserve"> (рис. 1.</w:t>
      </w:r>
      <w:r w:rsidR="00137154">
        <w:rPr>
          <w:rFonts w:ascii="Times New Roman" w:eastAsia="Times New Roman" w:hAnsi="Times New Roman" w:cs="Times New Roman"/>
          <w:sz w:val="28"/>
          <w:szCs w:val="28"/>
          <w:lang w:eastAsia="uk-UA"/>
        </w:rPr>
        <w:t>3</w:t>
      </w:r>
      <w:r w:rsidR="005438AD">
        <w:rPr>
          <w:rFonts w:ascii="Times New Roman" w:eastAsia="Times New Roman" w:hAnsi="Times New Roman" w:cs="Times New Roman"/>
          <w:sz w:val="28"/>
          <w:szCs w:val="28"/>
          <w:lang w:val="uk-UA" w:eastAsia="uk-UA"/>
        </w:rPr>
        <w:t>)</w:t>
      </w:r>
      <w:r w:rsidR="00137154">
        <w:rPr>
          <w:rFonts w:ascii="Times New Roman" w:eastAsia="Times New Roman" w:hAnsi="Times New Roman" w:cs="Times New Roman"/>
          <w:sz w:val="28"/>
          <w:szCs w:val="28"/>
          <w:lang w:val="uk-UA" w:eastAsia="uk-UA"/>
        </w:rPr>
        <w:t xml:space="preserve"> </w:t>
      </w:r>
      <w:r w:rsidRPr="001D619C">
        <w:rPr>
          <w:rFonts w:ascii="Times New Roman" w:eastAsia="Times New Roman" w:hAnsi="Times New Roman" w:cs="Times New Roman"/>
          <w:sz w:val="28"/>
          <w:szCs w:val="28"/>
          <w:lang w:val="uk-UA" w:eastAsia="uk-UA"/>
        </w:rPr>
        <w:t>та комбіновані комплекси типу «дробарка-змішувач»</w:t>
      </w:r>
      <w:r w:rsidR="005438AD">
        <w:rPr>
          <w:rFonts w:ascii="Times New Roman" w:eastAsia="Times New Roman" w:hAnsi="Times New Roman" w:cs="Times New Roman"/>
          <w:sz w:val="28"/>
          <w:szCs w:val="28"/>
          <w:lang w:val="uk-UA" w:eastAsia="uk-UA"/>
        </w:rPr>
        <w:t xml:space="preserve"> (рис. 1.</w:t>
      </w:r>
      <w:r w:rsidR="00137154">
        <w:rPr>
          <w:rFonts w:ascii="Times New Roman" w:eastAsia="Times New Roman" w:hAnsi="Times New Roman" w:cs="Times New Roman"/>
          <w:sz w:val="28"/>
          <w:szCs w:val="28"/>
          <w:lang w:val="uk-UA" w:eastAsia="uk-UA"/>
        </w:rPr>
        <w:t>4</w:t>
      </w:r>
      <w:r w:rsidR="005438AD">
        <w:rPr>
          <w:rFonts w:ascii="Times New Roman" w:eastAsia="Times New Roman" w:hAnsi="Times New Roman" w:cs="Times New Roman"/>
          <w:sz w:val="28"/>
          <w:szCs w:val="28"/>
          <w:lang w:val="uk-UA" w:eastAsia="uk-UA"/>
        </w:rPr>
        <w:t>)</w:t>
      </w:r>
      <w:r w:rsidRPr="001D619C">
        <w:rPr>
          <w:rFonts w:ascii="Times New Roman" w:eastAsia="Times New Roman" w:hAnsi="Times New Roman" w:cs="Times New Roman"/>
          <w:sz w:val="28"/>
          <w:szCs w:val="28"/>
          <w:lang w:val="uk-UA" w:eastAsia="uk-UA"/>
        </w:rPr>
        <w:t>. Кожен різновид має характерні технічні та експлуатаційні особливості, які визначають доцільність його використання для конкретних видів сировини та обсягів переробки.</w:t>
      </w:r>
    </w:p>
    <w:p w:rsidR="00137154" w:rsidRDefault="005438AD" w:rsidP="00137154">
      <w:pPr>
        <w:spacing w:after="0" w:line="360" w:lineRule="auto"/>
        <w:rPr>
          <w:rFonts w:ascii="Times New Roman" w:eastAsia="Times New Roman" w:hAnsi="Times New Roman" w:cs="Times New Roman"/>
          <w:sz w:val="28"/>
          <w:szCs w:val="28"/>
          <w:lang w:eastAsia="uk-UA"/>
        </w:rPr>
      </w:pPr>
      <w:r w:rsidRPr="005438AD">
        <w:rPr>
          <w:rFonts w:ascii="Times New Roman" w:eastAsia="Times New Roman" w:hAnsi="Times New Roman" w:cs="Times New Roman"/>
          <w:noProof/>
          <w:sz w:val="28"/>
          <w:szCs w:val="28"/>
          <w:lang w:val="uk-UA" w:eastAsia="uk-UA"/>
        </w:rPr>
        <w:drawing>
          <wp:inline distT="0" distB="0" distL="0" distR="0" wp14:anchorId="3145CD36" wp14:editId="5DDE56D3">
            <wp:extent cx="3014133" cy="3081866"/>
            <wp:effectExtent l="0" t="0" r="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52396" t="4347" b="7731"/>
                    <a:stretch/>
                  </pic:blipFill>
                  <pic:spPr bwMode="auto">
                    <a:xfrm>
                      <a:off x="0" y="0"/>
                      <a:ext cx="3014075" cy="3081807"/>
                    </a:xfrm>
                    <a:prstGeom prst="rect">
                      <a:avLst/>
                    </a:prstGeom>
                    <a:ln>
                      <a:noFill/>
                    </a:ln>
                    <a:extLst>
                      <a:ext uri="{53640926-AAD7-44D8-BBD7-CCE9431645EC}">
                        <a14:shadowObscured xmlns:a14="http://schemas.microsoft.com/office/drawing/2010/main"/>
                      </a:ext>
                    </a:extLst>
                  </pic:spPr>
                </pic:pic>
              </a:graphicData>
            </a:graphic>
          </wp:inline>
        </w:drawing>
      </w:r>
      <w:r w:rsidR="00137154">
        <w:rPr>
          <w:rFonts w:ascii="Times New Roman" w:eastAsia="Times New Roman" w:hAnsi="Times New Roman" w:cs="Times New Roman"/>
          <w:sz w:val="28"/>
          <w:szCs w:val="28"/>
          <w:lang w:eastAsia="uk-UA"/>
        </w:rPr>
        <w:t xml:space="preserve">      </w:t>
      </w:r>
      <w:r w:rsidR="00137154" w:rsidRPr="005438AD">
        <w:rPr>
          <w:rFonts w:ascii="Times New Roman" w:eastAsia="Times New Roman" w:hAnsi="Times New Roman" w:cs="Times New Roman"/>
          <w:noProof/>
          <w:sz w:val="28"/>
          <w:szCs w:val="28"/>
          <w:lang w:val="uk-UA" w:eastAsia="uk-UA"/>
        </w:rPr>
        <w:drawing>
          <wp:inline distT="0" distB="0" distL="0" distR="0" wp14:anchorId="7841E08A" wp14:editId="124FF5D6">
            <wp:extent cx="2997200" cy="3158066"/>
            <wp:effectExtent l="0" t="0" r="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4947" t="4348" r="47724" b="5555"/>
                    <a:stretch/>
                  </pic:blipFill>
                  <pic:spPr bwMode="auto">
                    <a:xfrm>
                      <a:off x="0" y="0"/>
                      <a:ext cx="2996657" cy="3157494"/>
                    </a:xfrm>
                    <a:prstGeom prst="rect">
                      <a:avLst/>
                    </a:prstGeom>
                    <a:ln>
                      <a:noFill/>
                    </a:ln>
                    <a:extLst>
                      <a:ext uri="{53640926-AAD7-44D8-BBD7-CCE9431645EC}">
                        <a14:shadowObscured xmlns:a14="http://schemas.microsoft.com/office/drawing/2010/main"/>
                      </a:ext>
                    </a:extLst>
                  </pic:spPr>
                </pic:pic>
              </a:graphicData>
            </a:graphic>
          </wp:inline>
        </w:drawing>
      </w:r>
    </w:p>
    <w:p w:rsidR="00137154" w:rsidRPr="00137154" w:rsidRDefault="00137154" w:rsidP="00137154">
      <w:pPr>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Рисунок 1.1 ‒ Молоткова дробарка                Рисунок 1.2 ‒ Дискова дробарка     </w:t>
      </w:r>
    </w:p>
    <w:p w:rsidR="00137154" w:rsidRPr="001D619C" w:rsidRDefault="00137154" w:rsidP="00137154">
      <w:pPr>
        <w:spacing w:after="0" w:line="360" w:lineRule="auto"/>
        <w:ind w:firstLine="709"/>
        <w:jc w:val="both"/>
        <w:rPr>
          <w:rFonts w:ascii="Times New Roman" w:eastAsia="Times New Roman" w:hAnsi="Times New Roman" w:cs="Times New Roman"/>
          <w:sz w:val="28"/>
          <w:szCs w:val="28"/>
          <w:lang w:val="uk-UA" w:eastAsia="uk-UA"/>
        </w:rPr>
      </w:pPr>
      <w:r w:rsidRPr="001D619C">
        <w:rPr>
          <w:rFonts w:ascii="Times New Roman" w:eastAsia="Times New Roman" w:hAnsi="Times New Roman" w:cs="Times New Roman"/>
          <w:sz w:val="28"/>
          <w:szCs w:val="28"/>
          <w:lang w:val="uk-UA" w:eastAsia="uk-UA"/>
        </w:rPr>
        <w:lastRenderedPageBreak/>
        <w:t>Молоткові дробарки отримали найбільше поширення завдяки простоті конструкції, універсальності щодо різних зернових культур та доступності в експлуатації. Ножові (дискові) моделі забезпечують більш прогнозовану фракційну структуру, однак їх продуктивність нижча у порівнянні з ударними установками. Вальцьові агрегати застосовують передусім для плющення зерна та підготовки структурованих кормів, що особливо актуально для великої рогатої худоби. Комбіновані системи, у яких подрібнення поєднане зі змішуванням, дозволяють сформувати локальні лінії виробництва комбікормів невеликої та середньої потужності</w:t>
      </w:r>
      <w:r w:rsidR="00D77F43">
        <w:rPr>
          <w:rFonts w:ascii="Times New Roman" w:eastAsia="Times New Roman" w:hAnsi="Times New Roman" w:cs="Times New Roman"/>
          <w:sz w:val="28"/>
          <w:szCs w:val="28"/>
          <w:lang w:eastAsia="uk-UA"/>
        </w:rPr>
        <w:t xml:space="preserve"> </w:t>
      </w:r>
      <w:r w:rsidR="00D77F43">
        <w:rPr>
          <w:sz w:val="28"/>
          <w:szCs w:val="28"/>
        </w:rPr>
        <w:t>[</w:t>
      </w:r>
      <w:r w:rsidR="00D77F43" w:rsidRPr="00D77F43">
        <w:rPr>
          <w:rFonts w:ascii="Times New Roman" w:hAnsi="Times New Roman" w:cs="Times New Roman"/>
          <w:sz w:val="28"/>
          <w:szCs w:val="28"/>
        </w:rPr>
        <w:t>8</w:t>
      </w:r>
      <w:r w:rsidR="00D77F43">
        <w:rPr>
          <w:rFonts w:ascii="Times New Roman" w:hAnsi="Times New Roman" w:cs="Times New Roman"/>
          <w:sz w:val="28"/>
          <w:szCs w:val="28"/>
          <w:lang w:val="uk-UA"/>
        </w:rPr>
        <w:t xml:space="preserve">, </w:t>
      </w:r>
      <w:r w:rsidR="00D77F43" w:rsidRPr="00D77F43">
        <w:rPr>
          <w:rFonts w:ascii="Times New Roman" w:hAnsi="Times New Roman" w:cs="Times New Roman"/>
          <w:sz w:val="28"/>
          <w:szCs w:val="28"/>
        </w:rPr>
        <w:t>13</w:t>
      </w:r>
      <w:r w:rsidR="00D77F43">
        <w:rPr>
          <w:sz w:val="28"/>
          <w:szCs w:val="28"/>
        </w:rPr>
        <w:t>]</w:t>
      </w:r>
      <w:r w:rsidRPr="001D619C">
        <w:rPr>
          <w:rFonts w:ascii="Times New Roman" w:eastAsia="Times New Roman" w:hAnsi="Times New Roman" w:cs="Times New Roman"/>
          <w:sz w:val="28"/>
          <w:szCs w:val="28"/>
          <w:lang w:val="uk-UA" w:eastAsia="uk-UA"/>
        </w:rPr>
        <w:t>.</w:t>
      </w:r>
    </w:p>
    <w:p w:rsidR="005438AD" w:rsidRDefault="005438AD" w:rsidP="00137154">
      <w:pPr>
        <w:spacing w:after="0" w:line="360" w:lineRule="auto"/>
        <w:rPr>
          <w:rFonts w:ascii="Times New Roman" w:eastAsia="Times New Roman" w:hAnsi="Times New Roman" w:cs="Times New Roman"/>
          <w:sz w:val="28"/>
          <w:szCs w:val="28"/>
          <w:lang w:val="uk-UA" w:eastAsia="uk-UA"/>
        </w:rPr>
      </w:pPr>
      <w:r w:rsidRPr="005438AD">
        <w:rPr>
          <w:rFonts w:ascii="Times New Roman" w:eastAsia="Times New Roman" w:hAnsi="Times New Roman" w:cs="Times New Roman"/>
          <w:noProof/>
          <w:sz w:val="28"/>
          <w:szCs w:val="28"/>
          <w:lang w:val="uk-UA" w:eastAsia="uk-UA"/>
        </w:rPr>
        <w:drawing>
          <wp:inline distT="0" distB="0" distL="0" distR="0" wp14:anchorId="07063F26" wp14:editId="4E7F2033">
            <wp:extent cx="2515586" cy="27686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987" r="5449" b="2238"/>
                    <a:stretch/>
                  </pic:blipFill>
                  <pic:spPr bwMode="auto">
                    <a:xfrm>
                      <a:off x="0" y="0"/>
                      <a:ext cx="2520000" cy="2773458"/>
                    </a:xfrm>
                    <a:prstGeom prst="rect">
                      <a:avLst/>
                    </a:prstGeom>
                    <a:ln>
                      <a:noFill/>
                    </a:ln>
                    <a:extLst>
                      <a:ext uri="{53640926-AAD7-44D8-BBD7-CCE9431645EC}">
                        <a14:shadowObscured xmlns:a14="http://schemas.microsoft.com/office/drawing/2010/main"/>
                      </a:ext>
                    </a:extLst>
                  </pic:spPr>
                </pic:pic>
              </a:graphicData>
            </a:graphic>
          </wp:inline>
        </w:drawing>
      </w:r>
      <w:r w:rsidR="00137154">
        <w:rPr>
          <w:rFonts w:ascii="Times New Roman" w:eastAsia="Times New Roman" w:hAnsi="Times New Roman" w:cs="Times New Roman"/>
          <w:sz w:val="28"/>
          <w:szCs w:val="28"/>
          <w:lang w:val="uk-UA" w:eastAsia="uk-UA"/>
        </w:rPr>
        <w:t xml:space="preserve">     </w:t>
      </w:r>
      <w:r w:rsidR="00137154" w:rsidRPr="005438AD">
        <w:rPr>
          <w:rFonts w:ascii="Times New Roman" w:eastAsia="Times New Roman" w:hAnsi="Times New Roman" w:cs="Times New Roman"/>
          <w:noProof/>
          <w:sz w:val="28"/>
          <w:szCs w:val="28"/>
          <w:lang w:val="uk-UA" w:eastAsia="uk-UA"/>
        </w:rPr>
        <w:drawing>
          <wp:inline distT="0" distB="0" distL="0" distR="0" wp14:anchorId="19EE8151" wp14:editId="6DE3C73B">
            <wp:extent cx="3175715" cy="2880000"/>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286" t="3361" r="3618" b="8083"/>
                    <a:stretch/>
                  </pic:blipFill>
                  <pic:spPr bwMode="auto">
                    <a:xfrm>
                      <a:off x="0" y="0"/>
                      <a:ext cx="3175715" cy="2880000"/>
                    </a:xfrm>
                    <a:prstGeom prst="rect">
                      <a:avLst/>
                    </a:prstGeom>
                    <a:ln>
                      <a:noFill/>
                    </a:ln>
                    <a:extLst>
                      <a:ext uri="{53640926-AAD7-44D8-BBD7-CCE9431645EC}">
                        <a14:shadowObscured xmlns:a14="http://schemas.microsoft.com/office/drawing/2010/main"/>
                      </a:ext>
                    </a:extLst>
                  </pic:spPr>
                </pic:pic>
              </a:graphicData>
            </a:graphic>
          </wp:inline>
        </w:drawing>
      </w:r>
    </w:p>
    <w:p w:rsidR="00137154" w:rsidRDefault="00137154" w:rsidP="001D619C">
      <w:pPr>
        <w:spacing w:after="0" w:line="360" w:lineRule="auto"/>
        <w:ind w:firstLine="709"/>
        <w:jc w:val="both"/>
        <w:rPr>
          <w:rFonts w:ascii="Times New Roman" w:eastAsia="Times New Roman" w:hAnsi="Times New Roman" w:cs="Times New Roman"/>
          <w:sz w:val="28"/>
          <w:szCs w:val="28"/>
          <w:lang w:val="uk-UA" w:eastAsia="uk-UA"/>
        </w:rPr>
      </w:pPr>
    </w:p>
    <w:p w:rsidR="00137154" w:rsidRDefault="00137154" w:rsidP="00137154">
      <w:pPr>
        <w:spacing w:after="0" w:line="240" w:lineRule="auto"/>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Рисунок 1.3 ‒ Вальцева дробарка       Рисунок 1.4 ‒ Комбінована дробарка</w:t>
      </w:r>
    </w:p>
    <w:p w:rsidR="00137154" w:rsidRPr="00137154" w:rsidRDefault="00137154" w:rsidP="00137154">
      <w:pPr>
        <w:spacing w:after="0" w:line="240" w:lineRule="auto"/>
        <w:ind w:firstLine="709"/>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(змішувач КС-600 і зернодробилка </w:t>
      </w:r>
      <w:r>
        <w:rPr>
          <w:rFonts w:ascii="Times New Roman" w:eastAsia="Times New Roman" w:hAnsi="Times New Roman" w:cs="Times New Roman"/>
          <w:sz w:val="28"/>
          <w:szCs w:val="28"/>
          <w:lang w:eastAsia="uk-UA"/>
        </w:rPr>
        <w:t>Kraft-7</w:t>
      </w:r>
      <w:r>
        <w:rPr>
          <w:rFonts w:ascii="Times New Roman" w:eastAsia="Times New Roman" w:hAnsi="Times New Roman" w:cs="Times New Roman"/>
          <w:sz w:val="28"/>
          <w:szCs w:val="28"/>
          <w:lang w:val="uk-UA" w:eastAsia="uk-UA"/>
        </w:rPr>
        <w:t>)</w:t>
      </w:r>
    </w:p>
    <w:p w:rsidR="00137154" w:rsidRPr="00137154" w:rsidRDefault="00137154" w:rsidP="00137154">
      <w:pPr>
        <w:spacing w:after="0" w:line="360" w:lineRule="auto"/>
        <w:rPr>
          <w:rFonts w:ascii="Times New Roman" w:eastAsia="Times New Roman" w:hAnsi="Times New Roman" w:cs="Times New Roman"/>
          <w:sz w:val="28"/>
          <w:szCs w:val="28"/>
          <w:lang w:val="uk-UA" w:eastAsia="uk-UA"/>
        </w:rPr>
      </w:pPr>
    </w:p>
    <w:p w:rsidR="001D619C" w:rsidRPr="001D619C" w:rsidRDefault="001D619C" w:rsidP="001D619C">
      <w:pPr>
        <w:spacing w:after="0" w:line="360" w:lineRule="auto"/>
        <w:ind w:firstLine="709"/>
        <w:jc w:val="both"/>
        <w:rPr>
          <w:rFonts w:ascii="Times New Roman" w:eastAsia="Times New Roman" w:hAnsi="Times New Roman" w:cs="Times New Roman"/>
          <w:sz w:val="28"/>
          <w:szCs w:val="28"/>
          <w:lang w:val="uk-UA" w:eastAsia="uk-UA"/>
        </w:rPr>
      </w:pPr>
      <w:r w:rsidRPr="001D619C">
        <w:rPr>
          <w:rFonts w:ascii="Times New Roman" w:eastAsia="Times New Roman" w:hAnsi="Times New Roman" w:cs="Times New Roman"/>
          <w:sz w:val="28"/>
          <w:szCs w:val="28"/>
          <w:lang w:val="uk-UA" w:eastAsia="uk-UA"/>
        </w:rPr>
        <w:t>За масштабом виробництва дробарки поділяють на:</w:t>
      </w:r>
    </w:p>
    <w:p w:rsidR="001D619C" w:rsidRPr="00D44FC1" w:rsidRDefault="00D44FC1" w:rsidP="00D44FC1">
      <w:pPr>
        <w:spacing w:after="0" w:line="360" w:lineRule="auto"/>
        <w:jc w:val="both"/>
        <w:rPr>
          <w:rFonts w:ascii="Times New Roman" w:eastAsia="Times New Roman" w:hAnsi="Times New Roman" w:cs="Times New Roman"/>
          <w:sz w:val="28"/>
          <w:szCs w:val="28"/>
          <w:lang w:val="uk-UA" w:eastAsia="uk-UA"/>
        </w:rPr>
      </w:pPr>
      <w:r w:rsidRPr="00D44FC1">
        <w:rPr>
          <w:rFonts w:ascii="Times New Roman" w:eastAsia="Times New Roman" w:hAnsi="Times New Roman" w:cs="Times New Roman"/>
          <w:bCs/>
          <w:sz w:val="28"/>
          <w:szCs w:val="28"/>
          <w:lang w:val="uk-UA" w:eastAsia="uk-UA"/>
        </w:rPr>
        <w:t>1. </w:t>
      </w:r>
      <w:r>
        <w:rPr>
          <w:rFonts w:ascii="Times New Roman" w:eastAsia="Times New Roman" w:hAnsi="Times New Roman" w:cs="Times New Roman"/>
          <w:bCs/>
          <w:sz w:val="28"/>
          <w:szCs w:val="28"/>
          <w:lang w:val="uk-UA" w:eastAsia="uk-UA"/>
        </w:rPr>
        <w:t>П</w:t>
      </w:r>
      <w:r w:rsidR="001D619C" w:rsidRPr="00D44FC1">
        <w:rPr>
          <w:rFonts w:ascii="Times New Roman" w:eastAsia="Times New Roman" w:hAnsi="Times New Roman" w:cs="Times New Roman"/>
          <w:bCs/>
          <w:sz w:val="28"/>
          <w:szCs w:val="28"/>
          <w:lang w:val="uk-UA" w:eastAsia="uk-UA"/>
        </w:rPr>
        <w:t>обутові та фермерські установки малої продуктивності</w:t>
      </w:r>
      <w:r w:rsidR="001D619C" w:rsidRPr="00D44FC1">
        <w:rPr>
          <w:rFonts w:ascii="Times New Roman" w:eastAsia="Times New Roman" w:hAnsi="Times New Roman" w:cs="Times New Roman"/>
          <w:sz w:val="28"/>
          <w:szCs w:val="28"/>
          <w:lang w:val="uk-UA" w:eastAsia="uk-UA"/>
        </w:rPr>
        <w:t xml:space="preserve"> </w:t>
      </w:r>
      <w:r>
        <w:rPr>
          <w:rFonts w:ascii="Times New Roman" w:eastAsia="Times New Roman" w:hAnsi="Times New Roman" w:cs="Times New Roman"/>
          <w:sz w:val="28"/>
          <w:szCs w:val="28"/>
          <w:lang w:val="uk-UA" w:eastAsia="uk-UA"/>
        </w:rPr>
        <w:t>‒</w:t>
      </w:r>
      <w:r w:rsidR="001D619C" w:rsidRPr="00D44FC1">
        <w:rPr>
          <w:rFonts w:ascii="Times New Roman" w:eastAsia="Times New Roman" w:hAnsi="Times New Roman" w:cs="Times New Roman"/>
          <w:sz w:val="28"/>
          <w:szCs w:val="28"/>
          <w:lang w:val="uk-UA" w:eastAsia="uk-UA"/>
        </w:rPr>
        <w:t xml:space="preserve"> від 0,1 до 0,8 т/год</w:t>
      </w:r>
      <w:r w:rsidR="001A0FC3">
        <w:rPr>
          <w:rFonts w:ascii="Times New Roman" w:eastAsia="Times New Roman" w:hAnsi="Times New Roman" w:cs="Times New Roman"/>
          <w:sz w:val="28"/>
          <w:szCs w:val="28"/>
          <w:lang w:val="uk-UA" w:eastAsia="uk-UA"/>
        </w:rPr>
        <w:t xml:space="preserve">. </w:t>
      </w:r>
      <w:r w:rsidRPr="00D44FC1">
        <w:rPr>
          <w:rFonts w:ascii="Times New Roman" w:eastAsia="Times New Roman" w:hAnsi="Times New Roman" w:cs="Times New Roman"/>
          <w:bCs/>
          <w:sz w:val="28"/>
          <w:szCs w:val="28"/>
          <w:lang w:val="uk-UA" w:eastAsia="uk-UA"/>
        </w:rPr>
        <w:t>2. </w:t>
      </w:r>
      <w:r>
        <w:rPr>
          <w:rFonts w:ascii="Times New Roman" w:eastAsia="Times New Roman" w:hAnsi="Times New Roman" w:cs="Times New Roman"/>
          <w:bCs/>
          <w:sz w:val="28"/>
          <w:szCs w:val="28"/>
          <w:lang w:val="uk-UA" w:eastAsia="uk-UA"/>
        </w:rPr>
        <w:t>Ф</w:t>
      </w:r>
      <w:r w:rsidR="001D619C" w:rsidRPr="00D44FC1">
        <w:rPr>
          <w:rFonts w:ascii="Times New Roman" w:eastAsia="Times New Roman" w:hAnsi="Times New Roman" w:cs="Times New Roman"/>
          <w:bCs/>
          <w:sz w:val="28"/>
          <w:szCs w:val="28"/>
          <w:lang w:val="uk-UA" w:eastAsia="uk-UA"/>
        </w:rPr>
        <w:t>ермерські та напівпромислові агрегати середнього класу</w:t>
      </w:r>
      <w:r w:rsidRPr="00D44FC1">
        <w:rPr>
          <w:rFonts w:ascii="Times New Roman" w:eastAsia="Times New Roman" w:hAnsi="Times New Roman" w:cs="Times New Roman"/>
          <w:sz w:val="28"/>
          <w:szCs w:val="28"/>
          <w:lang w:val="uk-UA" w:eastAsia="uk-UA"/>
        </w:rPr>
        <w:t xml:space="preserve"> </w:t>
      </w:r>
      <w:r>
        <w:rPr>
          <w:rFonts w:ascii="Times New Roman" w:eastAsia="Times New Roman" w:hAnsi="Times New Roman" w:cs="Times New Roman"/>
          <w:sz w:val="28"/>
          <w:szCs w:val="28"/>
          <w:lang w:val="uk-UA" w:eastAsia="uk-UA"/>
        </w:rPr>
        <w:t>‒</w:t>
      </w:r>
      <w:r w:rsidRPr="00D44FC1">
        <w:rPr>
          <w:rFonts w:ascii="Times New Roman" w:eastAsia="Times New Roman" w:hAnsi="Times New Roman" w:cs="Times New Roman"/>
          <w:sz w:val="28"/>
          <w:szCs w:val="28"/>
          <w:lang w:val="uk-UA" w:eastAsia="uk-UA"/>
        </w:rPr>
        <w:t xml:space="preserve"> </w:t>
      </w:r>
      <w:r w:rsidR="001D619C" w:rsidRPr="00D44FC1">
        <w:rPr>
          <w:rFonts w:ascii="Times New Roman" w:eastAsia="Times New Roman" w:hAnsi="Times New Roman" w:cs="Times New Roman"/>
          <w:sz w:val="28"/>
          <w:szCs w:val="28"/>
          <w:lang w:val="uk-UA" w:eastAsia="uk-UA"/>
        </w:rPr>
        <w:t>від 1 до 5 т/год</w:t>
      </w:r>
      <w:r w:rsidR="001A0FC3">
        <w:rPr>
          <w:rFonts w:ascii="Times New Roman" w:eastAsia="Times New Roman" w:hAnsi="Times New Roman" w:cs="Times New Roman"/>
          <w:sz w:val="28"/>
          <w:szCs w:val="28"/>
          <w:lang w:val="uk-UA" w:eastAsia="uk-UA"/>
        </w:rPr>
        <w:t>.</w:t>
      </w:r>
    </w:p>
    <w:p w:rsidR="001D619C" w:rsidRPr="00D44FC1" w:rsidRDefault="00D44FC1" w:rsidP="00D44FC1">
      <w:pPr>
        <w:spacing w:after="0" w:line="360" w:lineRule="auto"/>
        <w:jc w:val="both"/>
        <w:rPr>
          <w:rFonts w:ascii="Times New Roman" w:eastAsia="Times New Roman" w:hAnsi="Times New Roman" w:cs="Times New Roman"/>
          <w:sz w:val="28"/>
          <w:szCs w:val="28"/>
          <w:lang w:val="uk-UA" w:eastAsia="uk-UA"/>
        </w:rPr>
      </w:pPr>
      <w:r w:rsidRPr="00D44FC1">
        <w:rPr>
          <w:rFonts w:ascii="Times New Roman" w:eastAsia="Times New Roman" w:hAnsi="Times New Roman" w:cs="Times New Roman"/>
          <w:bCs/>
          <w:sz w:val="28"/>
          <w:szCs w:val="28"/>
          <w:lang w:val="uk-UA" w:eastAsia="uk-UA"/>
        </w:rPr>
        <w:lastRenderedPageBreak/>
        <w:t>3. </w:t>
      </w:r>
      <w:r>
        <w:rPr>
          <w:rFonts w:ascii="Times New Roman" w:eastAsia="Times New Roman" w:hAnsi="Times New Roman" w:cs="Times New Roman"/>
          <w:bCs/>
          <w:sz w:val="28"/>
          <w:szCs w:val="28"/>
          <w:lang w:val="uk-UA" w:eastAsia="uk-UA"/>
        </w:rPr>
        <w:t>П</w:t>
      </w:r>
      <w:r w:rsidR="001D619C" w:rsidRPr="00D44FC1">
        <w:rPr>
          <w:rFonts w:ascii="Times New Roman" w:eastAsia="Times New Roman" w:hAnsi="Times New Roman" w:cs="Times New Roman"/>
          <w:bCs/>
          <w:sz w:val="28"/>
          <w:szCs w:val="28"/>
          <w:lang w:val="uk-UA" w:eastAsia="uk-UA"/>
        </w:rPr>
        <w:t>ромислові високопродуктивні агрегати</w:t>
      </w:r>
      <w:r w:rsidRPr="00D44FC1">
        <w:rPr>
          <w:rFonts w:ascii="Times New Roman" w:eastAsia="Times New Roman" w:hAnsi="Times New Roman" w:cs="Times New Roman"/>
          <w:sz w:val="28"/>
          <w:szCs w:val="28"/>
          <w:lang w:val="uk-UA" w:eastAsia="uk-UA"/>
        </w:rPr>
        <w:t xml:space="preserve"> </w:t>
      </w:r>
      <w:r>
        <w:rPr>
          <w:rFonts w:ascii="Times New Roman" w:eastAsia="Times New Roman" w:hAnsi="Times New Roman" w:cs="Times New Roman"/>
          <w:sz w:val="28"/>
          <w:szCs w:val="28"/>
          <w:lang w:val="uk-UA" w:eastAsia="uk-UA"/>
        </w:rPr>
        <w:t>‒</w:t>
      </w:r>
      <w:r w:rsidRPr="00D44FC1">
        <w:rPr>
          <w:rFonts w:ascii="Times New Roman" w:eastAsia="Times New Roman" w:hAnsi="Times New Roman" w:cs="Times New Roman"/>
          <w:sz w:val="28"/>
          <w:szCs w:val="28"/>
          <w:lang w:val="uk-UA" w:eastAsia="uk-UA"/>
        </w:rPr>
        <w:t xml:space="preserve"> </w:t>
      </w:r>
      <w:r w:rsidR="001D619C" w:rsidRPr="00D44FC1">
        <w:rPr>
          <w:rFonts w:ascii="Times New Roman" w:eastAsia="Times New Roman" w:hAnsi="Times New Roman" w:cs="Times New Roman"/>
          <w:sz w:val="28"/>
          <w:szCs w:val="28"/>
          <w:lang w:val="uk-UA" w:eastAsia="uk-UA"/>
        </w:rPr>
        <w:t>від 10 до 100 т/год, які використовуються на комбікормових заводах, елеваторах та об’єктах біоенергетичної переробки.</w:t>
      </w:r>
      <w:r w:rsidR="00F71268">
        <w:rPr>
          <w:rFonts w:ascii="Times New Roman" w:eastAsia="Times New Roman" w:hAnsi="Times New Roman" w:cs="Times New Roman"/>
          <w:sz w:val="28"/>
          <w:szCs w:val="28"/>
          <w:lang w:val="uk-UA" w:eastAsia="uk-UA"/>
        </w:rPr>
        <w:t xml:space="preserve"> </w:t>
      </w:r>
    </w:p>
    <w:p w:rsidR="0074753A" w:rsidRDefault="0074753A" w:rsidP="00007943">
      <w:pPr>
        <w:spacing w:after="0" w:line="360" w:lineRule="auto"/>
        <w:ind w:firstLine="709"/>
        <w:jc w:val="both"/>
        <w:rPr>
          <w:rFonts w:ascii="Times New Roman" w:hAnsi="Times New Roman" w:cs="Times New Roman"/>
          <w:sz w:val="28"/>
          <w:szCs w:val="28"/>
          <w:lang w:val="uk-UA"/>
        </w:rPr>
      </w:pPr>
    </w:p>
    <w:p w:rsidR="0074753A" w:rsidRDefault="0074753A" w:rsidP="00007943">
      <w:pPr>
        <w:spacing w:after="0" w:line="360" w:lineRule="auto"/>
        <w:ind w:firstLine="709"/>
        <w:jc w:val="both"/>
        <w:rPr>
          <w:rFonts w:ascii="Times New Roman" w:hAnsi="Times New Roman" w:cs="Times New Roman"/>
          <w:sz w:val="28"/>
          <w:szCs w:val="28"/>
          <w:lang w:val="uk-UA"/>
        </w:rPr>
      </w:pPr>
    </w:p>
    <w:p w:rsidR="0074753A" w:rsidRDefault="0074753A" w:rsidP="00007943">
      <w:pPr>
        <w:spacing w:after="0" w:line="360" w:lineRule="auto"/>
        <w:ind w:firstLine="709"/>
        <w:jc w:val="both"/>
        <w:rPr>
          <w:rFonts w:ascii="Times New Roman" w:hAnsi="Times New Roman" w:cs="Times New Roman"/>
          <w:sz w:val="28"/>
          <w:szCs w:val="28"/>
          <w:lang w:val="uk-UA"/>
        </w:rPr>
      </w:pPr>
    </w:p>
    <w:p w:rsidR="00E44BD8" w:rsidRDefault="00D44FC1" w:rsidP="00007943">
      <w:pPr>
        <w:spacing w:after="0" w:line="360" w:lineRule="auto"/>
        <w:ind w:firstLine="709"/>
        <w:jc w:val="both"/>
        <w:rPr>
          <w:rFonts w:ascii="Times New Roman" w:hAnsi="Times New Roman" w:cs="Times New Roman"/>
          <w:b/>
          <w:sz w:val="28"/>
          <w:szCs w:val="28"/>
        </w:rPr>
      </w:pPr>
      <w:r w:rsidRPr="00D44FC1">
        <w:rPr>
          <w:rFonts w:ascii="Times New Roman" w:hAnsi="Times New Roman" w:cs="Times New Roman"/>
          <w:b/>
          <w:sz w:val="28"/>
          <w:szCs w:val="28"/>
          <w:lang w:val="uk-UA"/>
        </w:rPr>
        <w:t>1.</w:t>
      </w:r>
      <w:r w:rsidR="00E44BD8">
        <w:rPr>
          <w:rFonts w:ascii="Times New Roman" w:hAnsi="Times New Roman" w:cs="Times New Roman"/>
          <w:b/>
          <w:sz w:val="28"/>
          <w:szCs w:val="28"/>
          <w:lang w:val="uk-UA"/>
        </w:rPr>
        <w:t>4</w:t>
      </w:r>
      <w:r w:rsidRPr="00D44FC1">
        <w:rPr>
          <w:rFonts w:ascii="Times New Roman" w:hAnsi="Times New Roman" w:cs="Times New Roman"/>
          <w:b/>
          <w:sz w:val="28"/>
          <w:szCs w:val="28"/>
          <w:lang w:val="uk-UA"/>
        </w:rPr>
        <w:t>. Огл</w:t>
      </w:r>
      <w:r w:rsidR="008B1DDC">
        <w:rPr>
          <w:rFonts w:ascii="Times New Roman" w:hAnsi="Times New Roman" w:cs="Times New Roman"/>
          <w:b/>
          <w:sz w:val="28"/>
          <w:szCs w:val="28"/>
          <w:lang w:val="uk-UA"/>
        </w:rPr>
        <w:t>яд дробарок</w:t>
      </w:r>
    </w:p>
    <w:p w:rsidR="009953E3" w:rsidRPr="009953E3" w:rsidRDefault="009953E3" w:rsidP="00007943">
      <w:pPr>
        <w:spacing w:after="0" w:line="360" w:lineRule="auto"/>
        <w:ind w:firstLine="709"/>
        <w:jc w:val="both"/>
        <w:rPr>
          <w:rFonts w:ascii="Times New Roman" w:hAnsi="Times New Roman" w:cs="Times New Roman"/>
          <w:b/>
          <w:sz w:val="28"/>
          <w:szCs w:val="28"/>
        </w:rPr>
      </w:pPr>
    </w:p>
    <w:p w:rsidR="00E44BD8" w:rsidRDefault="00E44BD8" w:rsidP="00007943">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lang w:val="uk-UA"/>
        </w:rPr>
        <w:t>1.4.1. Загальна характеристика ринку України</w:t>
      </w:r>
    </w:p>
    <w:p w:rsidR="009953E3" w:rsidRPr="009953E3" w:rsidRDefault="009953E3" w:rsidP="00007943">
      <w:pPr>
        <w:spacing w:after="0" w:line="360" w:lineRule="auto"/>
        <w:ind w:firstLine="709"/>
        <w:jc w:val="both"/>
        <w:rPr>
          <w:rFonts w:ascii="Times New Roman" w:hAnsi="Times New Roman" w:cs="Times New Roman"/>
          <w:b/>
          <w:sz w:val="28"/>
          <w:szCs w:val="28"/>
        </w:rPr>
      </w:pPr>
    </w:p>
    <w:p w:rsidR="00D44FC1" w:rsidRPr="00D44FC1" w:rsidRDefault="00D44FC1" w:rsidP="00D44FC1">
      <w:pPr>
        <w:pStyle w:val="affa"/>
        <w:spacing w:before="0" w:beforeAutospacing="0" w:after="0" w:afterAutospacing="0" w:line="360" w:lineRule="auto"/>
        <w:ind w:firstLine="709"/>
        <w:jc w:val="both"/>
        <w:rPr>
          <w:sz w:val="28"/>
          <w:szCs w:val="28"/>
        </w:rPr>
      </w:pPr>
      <w:r w:rsidRPr="00D44FC1">
        <w:rPr>
          <w:sz w:val="28"/>
          <w:szCs w:val="28"/>
        </w:rPr>
        <w:t>У 2020–2025 роках український ринок обладнання для подрібнення кормового зерна характеризується активним розширенням асортименту як побутових, так і фермерських моделей продуктивністю до 500–800 кг/год, а також зростанням попиту на універсальні кормоподрібнювачі, здатні працювати з широким спектром сировини. Паралельно формується сектор промислових молоткових дробарок, придатних для використання на комбікормових підприємствах і біоенергетичних комплексах.</w:t>
      </w:r>
      <w:r w:rsidR="003C261B" w:rsidRPr="00D44FC1">
        <w:rPr>
          <w:sz w:val="28"/>
          <w:szCs w:val="28"/>
        </w:rPr>
        <w:t xml:space="preserve"> </w:t>
      </w:r>
    </w:p>
    <w:p w:rsidR="00D44FC1" w:rsidRDefault="00D44FC1" w:rsidP="00D44FC1">
      <w:pPr>
        <w:pStyle w:val="affa"/>
        <w:spacing w:before="0" w:beforeAutospacing="0" w:after="0" w:afterAutospacing="0" w:line="360" w:lineRule="auto"/>
        <w:ind w:firstLine="709"/>
        <w:jc w:val="both"/>
        <w:rPr>
          <w:sz w:val="28"/>
          <w:szCs w:val="28"/>
        </w:rPr>
      </w:pPr>
      <w:r w:rsidRPr="00D44FC1">
        <w:rPr>
          <w:sz w:val="28"/>
          <w:szCs w:val="28"/>
        </w:rPr>
        <w:t>Основними перевагами українських дробарок</w:t>
      </w:r>
      <w:r w:rsidR="00F71268">
        <w:rPr>
          <w:sz w:val="28"/>
          <w:szCs w:val="28"/>
        </w:rPr>
        <w:t>:</w:t>
      </w:r>
      <w:r w:rsidRPr="00D44FC1">
        <w:rPr>
          <w:sz w:val="28"/>
          <w:szCs w:val="28"/>
        </w:rPr>
        <w:t xml:space="preserve"> є висока пристосованість до експлуатації в умовах сільських господарств, проста та надійна конструкція, доступність у технічному обслуговуванні та можливість ремонту за допомогою локально доступних матеріалів. Важливим фактором конкурентоспроможності є нижча вартість у порівнянні з імпортними аналогами, що є критичним для фермерських господарств з обмеженими фінансовими ресурсами.</w:t>
      </w:r>
    </w:p>
    <w:p w:rsidR="00D44FC1" w:rsidRPr="00D44FC1" w:rsidRDefault="00F71268" w:rsidP="00F71268">
      <w:pPr>
        <w:pStyle w:val="affa"/>
        <w:spacing w:before="0" w:beforeAutospacing="0" w:after="0" w:afterAutospacing="0" w:line="360" w:lineRule="auto"/>
        <w:ind w:firstLine="709"/>
        <w:jc w:val="both"/>
        <w:rPr>
          <w:sz w:val="28"/>
          <w:szCs w:val="28"/>
        </w:rPr>
      </w:pPr>
      <w:r>
        <w:rPr>
          <w:sz w:val="28"/>
          <w:szCs w:val="28"/>
        </w:rPr>
        <w:t>Н</w:t>
      </w:r>
      <w:r w:rsidR="00D44FC1" w:rsidRPr="00D44FC1">
        <w:rPr>
          <w:sz w:val="28"/>
          <w:szCs w:val="28"/>
        </w:rPr>
        <w:t>айбільш показов</w:t>
      </w:r>
      <w:r>
        <w:rPr>
          <w:sz w:val="28"/>
          <w:szCs w:val="28"/>
        </w:rPr>
        <w:t>ими</w:t>
      </w:r>
      <w:r w:rsidR="00D44FC1" w:rsidRPr="00D44FC1">
        <w:rPr>
          <w:sz w:val="28"/>
          <w:szCs w:val="28"/>
        </w:rPr>
        <w:t xml:space="preserve"> модел</w:t>
      </w:r>
      <w:r>
        <w:rPr>
          <w:sz w:val="28"/>
          <w:szCs w:val="28"/>
        </w:rPr>
        <w:t>ями</w:t>
      </w:r>
      <w:r w:rsidR="00D44FC1" w:rsidRPr="00D44FC1">
        <w:rPr>
          <w:sz w:val="28"/>
          <w:szCs w:val="28"/>
        </w:rPr>
        <w:t xml:space="preserve"> вітчизняних дробарок, що активно застосовуються у фермерських та промислових господарствах</w:t>
      </w:r>
      <w:r>
        <w:rPr>
          <w:sz w:val="28"/>
          <w:szCs w:val="28"/>
        </w:rPr>
        <w:t xml:space="preserve"> є</w:t>
      </w:r>
      <w:r w:rsidR="00D44FC1" w:rsidRPr="00D44FC1">
        <w:rPr>
          <w:sz w:val="28"/>
          <w:szCs w:val="28"/>
        </w:rPr>
        <w:t>:</w:t>
      </w:r>
    </w:p>
    <w:p w:rsidR="00D44FC1" w:rsidRPr="00D44FC1" w:rsidRDefault="00F71268" w:rsidP="00D44FC1">
      <w:pPr>
        <w:pStyle w:val="affa"/>
        <w:spacing w:before="0" w:beforeAutospacing="0" w:after="0" w:afterAutospacing="0" w:line="360" w:lineRule="auto"/>
        <w:ind w:firstLine="709"/>
        <w:jc w:val="both"/>
        <w:rPr>
          <w:sz w:val="28"/>
          <w:szCs w:val="28"/>
        </w:rPr>
      </w:pPr>
      <w:r w:rsidRPr="00F71268">
        <w:rPr>
          <w:rStyle w:val="af8"/>
          <w:b w:val="0"/>
          <w:sz w:val="28"/>
          <w:szCs w:val="28"/>
        </w:rPr>
        <w:t xml:space="preserve">1). </w:t>
      </w:r>
      <w:r>
        <w:rPr>
          <w:rStyle w:val="af8"/>
          <w:b w:val="0"/>
          <w:sz w:val="28"/>
          <w:szCs w:val="28"/>
        </w:rPr>
        <w:t>Кормоподрібнювачі серії МПСР</w:t>
      </w:r>
      <w:r w:rsidR="002C0F51">
        <w:rPr>
          <w:rStyle w:val="af8"/>
          <w:b w:val="0"/>
          <w:sz w:val="28"/>
          <w:szCs w:val="28"/>
        </w:rPr>
        <w:t xml:space="preserve"> (рис.1.5). </w:t>
      </w:r>
      <w:r w:rsidR="00D44FC1" w:rsidRPr="00D44FC1">
        <w:rPr>
          <w:sz w:val="28"/>
          <w:szCs w:val="28"/>
        </w:rPr>
        <w:t xml:space="preserve">Універсальні агрегати, що можуть працювати з овочами, фруктами, стебловими кормами (сіно, солома), </w:t>
      </w:r>
      <w:r w:rsidR="00D44FC1" w:rsidRPr="00D44FC1">
        <w:rPr>
          <w:sz w:val="28"/>
          <w:szCs w:val="28"/>
        </w:rPr>
        <w:lastRenderedPageBreak/>
        <w:t xml:space="preserve">зерновими та бобовими культурами. Конструкція традиційно металева, із посиленим корпусом, збалансованим робочим ротором та ножовими елементами з гартованої сталі. Типові характеристики станом на 2025 рік: потужність електродвигуна </w:t>
      </w:r>
      <w:r>
        <w:rPr>
          <w:sz w:val="28"/>
          <w:szCs w:val="28"/>
        </w:rPr>
        <w:t>‒</w:t>
      </w:r>
      <w:r w:rsidR="00D44FC1" w:rsidRPr="00D44FC1">
        <w:rPr>
          <w:sz w:val="28"/>
          <w:szCs w:val="28"/>
        </w:rPr>
        <w:t xml:space="preserve"> </w:t>
      </w:r>
      <w:r w:rsidR="00D44FC1" w:rsidRPr="00F71268">
        <w:rPr>
          <w:rStyle w:val="af8"/>
          <w:b w:val="0"/>
          <w:sz w:val="28"/>
          <w:szCs w:val="28"/>
        </w:rPr>
        <w:t>1,5</w:t>
      </w:r>
      <w:r>
        <w:rPr>
          <w:rStyle w:val="af8"/>
          <w:b w:val="0"/>
          <w:sz w:val="28"/>
          <w:szCs w:val="28"/>
        </w:rPr>
        <w:t>..</w:t>
      </w:r>
      <w:r w:rsidR="00D44FC1" w:rsidRPr="00F71268">
        <w:rPr>
          <w:rStyle w:val="af8"/>
          <w:b w:val="0"/>
          <w:sz w:val="28"/>
          <w:szCs w:val="28"/>
        </w:rPr>
        <w:t>3,0 кВт</w:t>
      </w:r>
      <w:r w:rsidR="00D44FC1" w:rsidRPr="00F71268">
        <w:rPr>
          <w:b/>
          <w:sz w:val="28"/>
          <w:szCs w:val="28"/>
        </w:rPr>
        <w:t xml:space="preserve">, </w:t>
      </w:r>
      <w:r w:rsidR="00D44FC1" w:rsidRPr="00F71268">
        <w:rPr>
          <w:sz w:val="28"/>
          <w:szCs w:val="28"/>
        </w:rPr>
        <w:t>продуктивність при подрібненні зернової сировини</w:t>
      </w:r>
      <w:r w:rsidR="00D44FC1" w:rsidRPr="00F71268">
        <w:rPr>
          <w:b/>
          <w:sz w:val="28"/>
          <w:szCs w:val="28"/>
        </w:rPr>
        <w:t xml:space="preserve"> </w:t>
      </w:r>
      <w:r>
        <w:rPr>
          <w:sz w:val="28"/>
          <w:szCs w:val="28"/>
        </w:rPr>
        <w:t>‒</w:t>
      </w:r>
      <w:r w:rsidR="00D44FC1" w:rsidRPr="00F71268">
        <w:rPr>
          <w:b/>
          <w:sz w:val="28"/>
          <w:szCs w:val="28"/>
        </w:rPr>
        <w:t xml:space="preserve"> </w:t>
      </w:r>
      <w:r w:rsidR="00D44FC1" w:rsidRPr="00F71268">
        <w:rPr>
          <w:rStyle w:val="af8"/>
          <w:b w:val="0"/>
          <w:sz w:val="28"/>
          <w:szCs w:val="28"/>
        </w:rPr>
        <w:t>300</w:t>
      </w:r>
      <w:r>
        <w:rPr>
          <w:rStyle w:val="af8"/>
          <w:b w:val="0"/>
          <w:sz w:val="28"/>
          <w:szCs w:val="28"/>
        </w:rPr>
        <w:t>…</w:t>
      </w:r>
      <w:r w:rsidR="00D44FC1" w:rsidRPr="00F71268">
        <w:rPr>
          <w:rStyle w:val="af8"/>
          <w:b w:val="0"/>
          <w:sz w:val="28"/>
          <w:szCs w:val="28"/>
        </w:rPr>
        <w:t>600 кг/год</w:t>
      </w:r>
      <w:r w:rsidR="00D44FC1" w:rsidRPr="00D44FC1">
        <w:rPr>
          <w:sz w:val="28"/>
          <w:szCs w:val="28"/>
        </w:rPr>
        <w:t>. Заміна сит дозволяє гнучко регулювати фракційний склад.</w:t>
      </w:r>
    </w:p>
    <w:p w:rsidR="00D44FC1" w:rsidRPr="00F71268" w:rsidRDefault="00F71268" w:rsidP="00D44FC1">
      <w:pPr>
        <w:pStyle w:val="affa"/>
        <w:spacing w:before="0" w:beforeAutospacing="0" w:after="0" w:afterAutospacing="0" w:line="360" w:lineRule="auto"/>
        <w:ind w:firstLine="709"/>
        <w:jc w:val="both"/>
        <w:rPr>
          <w:sz w:val="28"/>
          <w:szCs w:val="28"/>
        </w:rPr>
      </w:pPr>
      <w:r w:rsidRPr="00F71268">
        <w:rPr>
          <w:rStyle w:val="af8"/>
          <w:b w:val="0"/>
          <w:sz w:val="28"/>
          <w:szCs w:val="28"/>
        </w:rPr>
        <w:t>2)</w:t>
      </w:r>
      <w:r w:rsidR="00BC5161">
        <w:rPr>
          <w:rStyle w:val="af8"/>
          <w:b w:val="0"/>
          <w:sz w:val="28"/>
          <w:szCs w:val="28"/>
        </w:rPr>
        <w:t>.</w:t>
      </w:r>
      <w:r w:rsidRPr="00F71268">
        <w:rPr>
          <w:rStyle w:val="af8"/>
          <w:b w:val="0"/>
          <w:sz w:val="28"/>
          <w:szCs w:val="28"/>
        </w:rPr>
        <w:t xml:space="preserve"> </w:t>
      </w:r>
      <w:r w:rsidR="00D44FC1" w:rsidRPr="00F71268">
        <w:rPr>
          <w:rStyle w:val="af8"/>
          <w:b w:val="0"/>
          <w:sz w:val="28"/>
          <w:szCs w:val="28"/>
        </w:rPr>
        <w:t>Промислові моло</w:t>
      </w:r>
      <w:r w:rsidRPr="00F71268">
        <w:rPr>
          <w:rStyle w:val="af8"/>
          <w:b w:val="0"/>
          <w:sz w:val="28"/>
          <w:szCs w:val="28"/>
        </w:rPr>
        <w:t>ткові дробарки нагнітаючого типу</w:t>
      </w:r>
      <w:r w:rsidR="00E44149">
        <w:rPr>
          <w:rStyle w:val="af8"/>
          <w:b w:val="0"/>
          <w:sz w:val="28"/>
          <w:szCs w:val="28"/>
        </w:rPr>
        <w:t xml:space="preserve"> </w:t>
      </w:r>
      <w:r w:rsidR="003C261B" w:rsidRPr="003C261B">
        <w:rPr>
          <w:sz w:val="28"/>
          <w:szCs w:val="28"/>
        </w:rPr>
        <w:t>(рис.1.6).</w:t>
      </w:r>
      <w:r w:rsidR="003C261B">
        <w:t xml:space="preserve"> </w:t>
      </w:r>
      <w:r w:rsidR="00D44FC1" w:rsidRPr="00F71268">
        <w:rPr>
          <w:sz w:val="28"/>
          <w:szCs w:val="28"/>
        </w:rPr>
        <w:t xml:space="preserve">Агрегати українського виробництва з потужністю електродвигуна близько </w:t>
      </w:r>
      <w:r w:rsidR="00D44FC1" w:rsidRPr="00F71268">
        <w:rPr>
          <w:rStyle w:val="af8"/>
          <w:b w:val="0"/>
          <w:sz w:val="28"/>
          <w:szCs w:val="28"/>
        </w:rPr>
        <w:t>22 кВт</w:t>
      </w:r>
      <w:r w:rsidR="00D44FC1" w:rsidRPr="00F71268">
        <w:rPr>
          <w:sz w:val="28"/>
          <w:szCs w:val="28"/>
        </w:rPr>
        <w:t xml:space="preserve"> здатні переробляти від </w:t>
      </w:r>
      <w:r w:rsidR="00D44FC1" w:rsidRPr="00F71268">
        <w:rPr>
          <w:rStyle w:val="af8"/>
          <w:b w:val="0"/>
          <w:sz w:val="28"/>
          <w:szCs w:val="28"/>
        </w:rPr>
        <w:t>2,5 до 3,0 т/год</w:t>
      </w:r>
      <w:r w:rsidR="00D44FC1" w:rsidRPr="00F71268">
        <w:rPr>
          <w:sz w:val="28"/>
          <w:szCs w:val="28"/>
        </w:rPr>
        <w:t xml:space="preserve"> зернових сумішей. Конструкція передбачає використання ротора зі змінними молотками та нагнітальний принцип транспортування помеленого матеріалу, що підвищує стабільність вивантаження та загальну продуктивність</w:t>
      </w:r>
      <w:r w:rsidR="00D77F43">
        <w:rPr>
          <w:sz w:val="28"/>
          <w:szCs w:val="28"/>
        </w:rPr>
        <w:t xml:space="preserve"> </w:t>
      </w:r>
      <w:r w:rsidR="00D77F43">
        <w:rPr>
          <w:sz w:val="28"/>
          <w:szCs w:val="28"/>
          <w:lang w:val="en-US"/>
        </w:rPr>
        <w:t>[1</w:t>
      </w:r>
      <w:r w:rsidR="00D77F43">
        <w:rPr>
          <w:sz w:val="28"/>
          <w:szCs w:val="28"/>
        </w:rPr>
        <w:t>3</w:t>
      </w:r>
      <w:r w:rsidR="00D77F43">
        <w:rPr>
          <w:sz w:val="28"/>
          <w:szCs w:val="28"/>
          <w:lang w:val="en-US"/>
        </w:rPr>
        <w:t>]</w:t>
      </w:r>
      <w:r w:rsidR="00D44FC1" w:rsidRPr="00F71268">
        <w:rPr>
          <w:sz w:val="28"/>
          <w:szCs w:val="28"/>
        </w:rPr>
        <w:t>.</w:t>
      </w:r>
    </w:p>
    <w:p w:rsidR="002C0F51" w:rsidRDefault="001A0FC3" w:rsidP="002C0F51">
      <w:pPr>
        <w:pStyle w:val="affa"/>
        <w:spacing w:before="0" w:beforeAutospacing="0" w:after="0" w:afterAutospacing="0" w:line="360" w:lineRule="auto"/>
        <w:ind w:firstLine="567"/>
        <w:jc w:val="both"/>
        <w:rPr>
          <w:sz w:val="28"/>
          <w:szCs w:val="28"/>
        </w:rPr>
      </w:pPr>
      <w:r w:rsidRPr="001A0FC3">
        <w:rPr>
          <w:noProof/>
          <w:sz w:val="28"/>
          <w:szCs w:val="28"/>
        </w:rPr>
        <w:drawing>
          <wp:inline distT="0" distB="0" distL="0" distR="0" wp14:anchorId="11A61AEF" wp14:editId="10BEE73A">
            <wp:extent cx="1631655" cy="2880000"/>
            <wp:effectExtent l="0" t="0" r="698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631655" cy="2880000"/>
                    </a:xfrm>
                    <a:prstGeom prst="rect">
                      <a:avLst/>
                    </a:prstGeom>
                  </pic:spPr>
                </pic:pic>
              </a:graphicData>
            </a:graphic>
          </wp:inline>
        </w:drawing>
      </w:r>
      <w:r>
        <w:rPr>
          <w:sz w:val="28"/>
          <w:szCs w:val="28"/>
        </w:rPr>
        <w:t xml:space="preserve">  </w:t>
      </w:r>
      <w:r w:rsidR="002C0F51">
        <w:rPr>
          <w:sz w:val="28"/>
          <w:szCs w:val="28"/>
        </w:rPr>
        <w:t xml:space="preserve">                         </w:t>
      </w:r>
      <w:r w:rsidR="003C261B" w:rsidRPr="003C261B">
        <w:rPr>
          <w:noProof/>
          <w:sz w:val="28"/>
          <w:szCs w:val="28"/>
        </w:rPr>
        <w:drawing>
          <wp:inline distT="0" distB="0" distL="0" distR="0" wp14:anchorId="745251E0" wp14:editId="151BFA02">
            <wp:extent cx="3001886" cy="2880000"/>
            <wp:effectExtent l="0" t="0" r="825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7094" t="1584" r="2276" b="4893"/>
                    <a:stretch/>
                  </pic:blipFill>
                  <pic:spPr bwMode="auto">
                    <a:xfrm>
                      <a:off x="0" y="0"/>
                      <a:ext cx="3001886" cy="2880000"/>
                    </a:xfrm>
                    <a:prstGeom prst="rect">
                      <a:avLst/>
                    </a:prstGeom>
                    <a:ln>
                      <a:noFill/>
                    </a:ln>
                    <a:extLst>
                      <a:ext uri="{53640926-AAD7-44D8-BBD7-CCE9431645EC}">
                        <a14:shadowObscured xmlns:a14="http://schemas.microsoft.com/office/drawing/2010/main"/>
                      </a:ext>
                    </a:extLst>
                  </pic:spPr>
                </pic:pic>
              </a:graphicData>
            </a:graphic>
          </wp:inline>
        </w:drawing>
      </w:r>
    </w:p>
    <w:p w:rsidR="002C0F51" w:rsidRDefault="002C0F51" w:rsidP="002C0F51">
      <w:pPr>
        <w:pStyle w:val="affa"/>
        <w:spacing w:before="0" w:beforeAutospacing="0" w:after="0" w:afterAutospacing="0"/>
        <w:jc w:val="both"/>
        <w:rPr>
          <w:sz w:val="28"/>
          <w:szCs w:val="28"/>
        </w:rPr>
      </w:pPr>
      <w:r>
        <w:rPr>
          <w:sz w:val="28"/>
          <w:szCs w:val="28"/>
        </w:rPr>
        <w:t xml:space="preserve">Рисунок 1.5 ‒ Загальний вигляд                  Рисунок 1.6 ‒ Загальний вигляд     </w:t>
      </w:r>
    </w:p>
    <w:p w:rsidR="002C0F51" w:rsidRDefault="002C0F51" w:rsidP="002C0F51">
      <w:pPr>
        <w:pStyle w:val="affa"/>
        <w:spacing w:before="0" w:beforeAutospacing="0" w:after="0" w:afterAutospacing="0"/>
        <w:jc w:val="both"/>
        <w:rPr>
          <w:sz w:val="28"/>
          <w:szCs w:val="28"/>
        </w:rPr>
      </w:pPr>
      <w:r>
        <w:rPr>
          <w:sz w:val="28"/>
          <w:szCs w:val="28"/>
        </w:rPr>
        <w:t>кормоподрібнювача «Едвард міні»</w:t>
      </w:r>
      <w:r w:rsidR="003C261B">
        <w:rPr>
          <w:sz w:val="28"/>
          <w:szCs w:val="28"/>
        </w:rPr>
        <w:t xml:space="preserve">            вертикальної дробарки </w:t>
      </w:r>
      <w:r w:rsidR="003C261B" w:rsidRPr="00F71268">
        <w:rPr>
          <w:rStyle w:val="af8"/>
          <w:b w:val="0"/>
          <w:sz w:val="28"/>
          <w:szCs w:val="28"/>
        </w:rPr>
        <w:t>А1-ДМ2Р-В</w:t>
      </w:r>
    </w:p>
    <w:p w:rsidR="002C0F51" w:rsidRDefault="002C0F51" w:rsidP="00D44FC1">
      <w:pPr>
        <w:pStyle w:val="affa"/>
        <w:spacing w:before="0" w:beforeAutospacing="0" w:after="0" w:afterAutospacing="0" w:line="360" w:lineRule="auto"/>
        <w:ind w:firstLine="709"/>
        <w:jc w:val="both"/>
        <w:rPr>
          <w:sz w:val="28"/>
          <w:szCs w:val="28"/>
        </w:rPr>
      </w:pPr>
    </w:p>
    <w:p w:rsidR="003C261B" w:rsidRDefault="003C261B" w:rsidP="003C261B">
      <w:pPr>
        <w:pStyle w:val="affa"/>
        <w:spacing w:before="0" w:beforeAutospacing="0" w:after="0" w:afterAutospacing="0" w:line="360" w:lineRule="auto"/>
        <w:ind w:firstLine="709"/>
        <w:jc w:val="both"/>
        <w:rPr>
          <w:sz w:val="28"/>
          <w:szCs w:val="28"/>
        </w:rPr>
      </w:pPr>
      <w:r>
        <w:rPr>
          <w:rStyle w:val="af8"/>
          <w:b w:val="0"/>
          <w:sz w:val="28"/>
          <w:szCs w:val="28"/>
        </w:rPr>
        <w:t xml:space="preserve">3). </w:t>
      </w:r>
      <w:r w:rsidRPr="00F71268">
        <w:rPr>
          <w:rStyle w:val="af8"/>
          <w:b w:val="0"/>
          <w:sz w:val="28"/>
          <w:szCs w:val="28"/>
        </w:rPr>
        <w:t>Вертикальні молоткові млини типу А1-ДМ2Р-В</w:t>
      </w:r>
      <w:r>
        <w:rPr>
          <w:rStyle w:val="af8"/>
          <w:b w:val="0"/>
          <w:sz w:val="28"/>
          <w:szCs w:val="28"/>
        </w:rPr>
        <w:t xml:space="preserve"> </w:t>
      </w:r>
      <w:r w:rsidRPr="003C261B">
        <w:rPr>
          <w:sz w:val="28"/>
          <w:szCs w:val="28"/>
        </w:rPr>
        <w:t>(рис.1.</w:t>
      </w:r>
      <w:r>
        <w:rPr>
          <w:sz w:val="28"/>
          <w:szCs w:val="28"/>
        </w:rPr>
        <w:t>7</w:t>
      </w:r>
      <w:r w:rsidRPr="003C261B">
        <w:rPr>
          <w:sz w:val="28"/>
          <w:szCs w:val="28"/>
        </w:rPr>
        <w:t>).</w:t>
      </w:r>
      <w:r>
        <w:t xml:space="preserve"> </w:t>
      </w:r>
      <w:r w:rsidRPr="00F71268">
        <w:rPr>
          <w:sz w:val="28"/>
          <w:szCs w:val="28"/>
        </w:rPr>
        <w:t>Призначені для подрібнення</w:t>
      </w:r>
      <w:r w:rsidRPr="00D44FC1">
        <w:rPr>
          <w:sz w:val="28"/>
          <w:szCs w:val="28"/>
        </w:rPr>
        <w:t xml:space="preserve"> різних кормових культур </w:t>
      </w:r>
      <w:r>
        <w:rPr>
          <w:sz w:val="28"/>
          <w:szCs w:val="28"/>
        </w:rPr>
        <w:t>‒</w:t>
      </w:r>
      <w:r w:rsidRPr="00D44FC1">
        <w:rPr>
          <w:sz w:val="28"/>
          <w:szCs w:val="28"/>
        </w:rPr>
        <w:t xml:space="preserve"> зернових, бобових, кукурудзи, шроту, макухи та компонентів комбікормів. Обладнані електродвигунами у діапазоні </w:t>
      </w:r>
      <w:r w:rsidRPr="0021516C">
        <w:rPr>
          <w:rStyle w:val="af8"/>
          <w:b w:val="0"/>
          <w:sz w:val="28"/>
          <w:szCs w:val="28"/>
        </w:rPr>
        <w:t>55</w:t>
      </w:r>
      <w:r>
        <w:rPr>
          <w:rStyle w:val="af8"/>
          <w:b w:val="0"/>
          <w:sz w:val="28"/>
          <w:szCs w:val="28"/>
        </w:rPr>
        <w:t>…</w:t>
      </w:r>
      <w:r w:rsidRPr="0021516C">
        <w:rPr>
          <w:rStyle w:val="af8"/>
          <w:b w:val="0"/>
          <w:sz w:val="28"/>
          <w:szCs w:val="28"/>
        </w:rPr>
        <w:t>90 кВт</w:t>
      </w:r>
      <w:r w:rsidRPr="0021516C">
        <w:rPr>
          <w:sz w:val="28"/>
          <w:szCs w:val="28"/>
        </w:rPr>
        <w:t xml:space="preserve">, забезпечують продуктивність </w:t>
      </w:r>
      <w:r w:rsidRPr="0021516C">
        <w:rPr>
          <w:rStyle w:val="af8"/>
          <w:b w:val="0"/>
          <w:sz w:val="28"/>
          <w:szCs w:val="28"/>
        </w:rPr>
        <w:t>3</w:t>
      </w:r>
      <w:r>
        <w:rPr>
          <w:rStyle w:val="af8"/>
          <w:b w:val="0"/>
          <w:sz w:val="28"/>
          <w:szCs w:val="28"/>
        </w:rPr>
        <w:t>…</w:t>
      </w:r>
      <w:r w:rsidRPr="0021516C">
        <w:rPr>
          <w:rStyle w:val="af8"/>
          <w:b w:val="0"/>
          <w:sz w:val="28"/>
          <w:szCs w:val="28"/>
        </w:rPr>
        <w:t>5 т/год</w:t>
      </w:r>
      <w:r w:rsidRPr="0021516C">
        <w:rPr>
          <w:sz w:val="28"/>
          <w:szCs w:val="28"/>
        </w:rPr>
        <w:t>.</w:t>
      </w:r>
      <w:r w:rsidRPr="00D44FC1">
        <w:rPr>
          <w:sz w:val="28"/>
          <w:szCs w:val="28"/>
        </w:rPr>
        <w:t xml:space="preserve"> Вертикальна компоновка </w:t>
      </w:r>
      <w:r w:rsidRPr="00D44FC1">
        <w:rPr>
          <w:sz w:val="28"/>
          <w:szCs w:val="28"/>
        </w:rPr>
        <w:lastRenderedPageBreak/>
        <w:t>дозволяє ефективніше організувати аспірацію та знизити втрати вологи під час подрібнення.</w:t>
      </w:r>
    </w:p>
    <w:p w:rsidR="003C261B" w:rsidRDefault="003C261B" w:rsidP="003C261B">
      <w:pPr>
        <w:pStyle w:val="affa"/>
        <w:spacing w:before="0" w:beforeAutospacing="0" w:after="0" w:afterAutospacing="0" w:line="360" w:lineRule="auto"/>
        <w:ind w:firstLine="709"/>
        <w:jc w:val="both"/>
        <w:rPr>
          <w:color w:val="0000FF"/>
          <w:u w:val="single"/>
        </w:rPr>
      </w:pPr>
      <w:r w:rsidRPr="00BC5161">
        <w:rPr>
          <w:rStyle w:val="af8"/>
          <w:b w:val="0"/>
          <w:sz w:val="28"/>
          <w:szCs w:val="28"/>
        </w:rPr>
        <w:t>4)</w:t>
      </w:r>
      <w:r>
        <w:rPr>
          <w:rStyle w:val="af8"/>
          <w:b w:val="0"/>
          <w:sz w:val="28"/>
          <w:szCs w:val="28"/>
        </w:rPr>
        <w:t>.</w:t>
      </w:r>
      <w:r w:rsidRPr="00BC5161">
        <w:rPr>
          <w:rStyle w:val="af8"/>
          <w:b w:val="0"/>
          <w:sz w:val="28"/>
          <w:szCs w:val="28"/>
        </w:rPr>
        <w:t xml:space="preserve"> Агрегати для тонкого помелу в біоенергетичних лініях</w:t>
      </w:r>
      <w:r>
        <w:rPr>
          <w:color w:val="0000FF"/>
          <w:u w:val="single"/>
        </w:rPr>
        <w:t xml:space="preserve"> </w:t>
      </w:r>
    </w:p>
    <w:p w:rsidR="003C261B" w:rsidRDefault="003C261B" w:rsidP="003C261B">
      <w:pPr>
        <w:spacing w:after="0" w:line="360" w:lineRule="auto"/>
        <w:ind w:firstLine="709"/>
        <w:jc w:val="both"/>
        <w:outlineLvl w:val="3"/>
        <w:rPr>
          <w:rFonts w:ascii="Times New Roman" w:hAnsi="Times New Roman" w:cs="Times New Roman"/>
          <w:sz w:val="28"/>
          <w:szCs w:val="28"/>
          <w:lang w:val="uk-UA"/>
        </w:rPr>
      </w:pPr>
      <w:proofErr w:type="gramStart"/>
      <w:r w:rsidRPr="00BC5161">
        <w:rPr>
          <w:rFonts w:ascii="Times New Roman" w:hAnsi="Times New Roman" w:cs="Times New Roman"/>
          <w:sz w:val="28"/>
          <w:szCs w:val="28"/>
        </w:rPr>
        <w:t>Спеціалізовані молоткові дробарки, орієнтовані на тонке подрібнення зернових культур, біомаси та компонентів комбікормів.</w:t>
      </w:r>
      <w:proofErr w:type="gramEnd"/>
      <w:r w:rsidRPr="00BC5161">
        <w:rPr>
          <w:rFonts w:ascii="Times New Roman" w:hAnsi="Times New Roman" w:cs="Times New Roman"/>
          <w:sz w:val="28"/>
          <w:szCs w:val="28"/>
        </w:rPr>
        <w:t xml:space="preserve"> Вирізняються високою продуктивністю, можливістю точного регулювання гранулометричного складу та </w:t>
      </w:r>
    </w:p>
    <w:p w:rsidR="003C261B" w:rsidRDefault="003C261B" w:rsidP="003C261B">
      <w:pPr>
        <w:spacing w:after="0" w:line="360" w:lineRule="auto"/>
        <w:jc w:val="both"/>
        <w:outlineLvl w:val="3"/>
        <w:rPr>
          <w:rFonts w:ascii="Times New Roman" w:eastAsia="Times New Roman" w:hAnsi="Times New Roman" w:cs="Times New Roman"/>
          <w:bCs/>
          <w:sz w:val="28"/>
          <w:szCs w:val="28"/>
          <w:lang w:val="uk-UA"/>
        </w:rPr>
      </w:pPr>
      <w:proofErr w:type="gramStart"/>
      <w:r w:rsidRPr="00BC5161">
        <w:rPr>
          <w:rFonts w:ascii="Times New Roman" w:hAnsi="Times New Roman" w:cs="Times New Roman"/>
          <w:sz w:val="28"/>
          <w:szCs w:val="28"/>
        </w:rPr>
        <w:t>адаптивністю</w:t>
      </w:r>
      <w:proofErr w:type="gramEnd"/>
      <w:r w:rsidRPr="00BC5161">
        <w:rPr>
          <w:rFonts w:ascii="Times New Roman" w:hAnsi="Times New Roman" w:cs="Times New Roman"/>
          <w:sz w:val="28"/>
          <w:szCs w:val="28"/>
        </w:rPr>
        <w:t xml:space="preserve"> до різних сировинних потоків у складі модульних технологічних комплексів (</w:t>
      </w:r>
      <w:r w:rsidRPr="00BC5161">
        <w:rPr>
          <w:rFonts w:ascii="Times New Roman" w:eastAsia="Times New Roman" w:hAnsi="Times New Roman" w:cs="Times New Roman"/>
          <w:bCs/>
          <w:sz w:val="28"/>
          <w:szCs w:val="28"/>
          <w:lang w:val="uk-UA"/>
        </w:rPr>
        <w:t>молоткові дробарки GTDRM (ICK Group))</w:t>
      </w:r>
      <w:r w:rsidR="00D77F43">
        <w:rPr>
          <w:rFonts w:ascii="Times New Roman" w:eastAsia="Times New Roman" w:hAnsi="Times New Roman" w:cs="Times New Roman"/>
          <w:bCs/>
          <w:sz w:val="28"/>
          <w:szCs w:val="28"/>
          <w:lang w:val="uk-UA"/>
        </w:rPr>
        <w:t xml:space="preserve"> </w:t>
      </w:r>
      <w:r w:rsidR="00D77F43">
        <w:rPr>
          <w:sz w:val="28"/>
          <w:szCs w:val="28"/>
        </w:rPr>
        <w:t>[</w:t>
      </w:r>
      <w:r w:rsidR="004B5DA6" w:rsidRPr="004B5DA6">
        <w:rPr>
          <w:rFonts w:ascii="Times New Roman" w:hAnsi="Times New Roman" w:cs="Times New Roman"/>
          <w:sz w:val="28"/>
          <w:szCs w:val="28"/>
          <w:lang w:val="uk-UA"/>
        </w:rPr>
        <w:t>15,</w:t>
      </w:r>
      <w:r w:rsidR="004B5DA6">
        <w:rPr>
          <w:sz w:val="28"/>
          <w:szCs w:val="28"/>
          <w:lang w:val="uk-UA"/>
        </w:rPr>
        <w:t xml:space="preserve"> </w:t>
      </w:r>
      <w:r w:rsidR="00D77F43" w:rsidRPr="00D77F43">
        <w:rPr>
          <w:rFonts w:ascii="Times New Roman" w:hAnsi="Times New Roman" w:cs="Times New Roman"/>
          <w:sz w:val="28"/>
          <w:szCs w:val="28"/>
        </w:rPr>
        <w:t>1</w:t>
      </w:r>
      <w:r w:rsidR="00D77F43" w:rsidRPr="00D77F43">
        <w:rPr>
          <w:rFonts w:ascii="Times New Roman" w:hAnsi="Times New Roman" w:cs="Times New Roman"/>
          <w:sz w:val="28"/>
          <w:szCs w:val="28"/>
          <w:lang w:val="uk-UA"/>
        </w:rPr>
        <w:t>7, 18</w:t>
      </w:r>
      <w:r w:rsidR="00D77F43">
        <w:rPr>
          <w:sz w:val="28"/>
          <w:szCs w:val="28"/>
        </w:rPr>
        <w:t>]</w:t>
      </w:r>
      <w:r>
        <w:rPr>
          <w:rFonts w:ascii="Times New Roman" w:eastAsia="Times New Roman" w:hAnsi="Times New Roman" w:cs="Times New Roman"/>
          <w:bCs/>
          <w:sz w:val="28"/>
          <w:szCs w:val="28"/>
          <w:lang w:val="uk-UA"/>
        </w:rPr>
        <w:t>.</w:t>
      </w:r>
    </w:p>
    <w:p w:rsidR="003C261B" w:rsidRDefault="003C261B" w:rsidP="003C261B">
      <w:pPr>
        <w:pStyle w:val="affa"/>
        <w:spacing w:before="0" w:beforeAutospacing="0" w:after="0" w:afterAutospacing="0" w:line="360" w:lineRule="auto"/>
        <w:ind w:firstLine="709"/>
        <w:jc w:val="center"/>
        <w:rPr>
          <w:sz w:val="28"/>
          <w:szCs w:val="28"/>
        </w:rPr>
      </w:pPr>
      <w:r w:rsidRPr="002C0F51">
        <w:rPr>
          <w:noProof/>
          <w:sz w:val="28"/>
          <w:szCs w:val="28"/>
        </w:rPr>
        <w:drawing>
          <wp:inline distT="0" distB="0" distL="0" distR="0" wp14:anchorId="3B0A0FAD" wp14:editId="0C083006">
            <wp:extent cx="2466580" cy="28800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466580" cy="2880000"/>
                    </a:xfrm>
                    <a:prstGeom prst="rect">
                      <a:avLst/>
                    </a:prstGeom>
                  </pic:spPr>
                </pic:pic>
              </a:graphicData>
            </a:graphic>
          </wp:inline>
        </w:drawing>
      </w:r>
    </w:p>
    <w:p w:rsidR="003C261B" w:rsidRDefault="003C261B" w:rsidP="003C261B">
      <w:pPr>
        <w:pStyle w:val="affa"/>
        <w:spacing w:before="0" w:beforeAutospacing="0" w:after="0" w:afterAutospacing="0"/>
        <w:jc w:val="center"/>
        <w:rPr>
          <w:sz w:val="28"/>
          <w:szCs w:val="28"/>
        </w:rPr>
      </w:pPr>
      <w:r>
        <w:rPr>
          <w:sz w:val="28"/>
          <w:szCs w:val="28"/>
        </w:rPr>
        <w:t xml:space="preserve">Рисунок 1.7 ‒ Загальний вигляд вертикальної дробарки </w:t>
      </w:r>
      <w:r w:rsidRPr="00F71268">
        <w:rPr>
          <w:rStyle w:val="af8"/>
          <w:b w:val="0"/>
          <w:sz w:val="28"/>
          <w:szCs w:val="28"/>
        </w:rPr>
        <w:t>А1-ДМ2Р-В</w:t>
      </w:r>
    </w:p>
    <w:p w:rsidR="003C261B" w:rsidRDefault="003C261B" w:rsidP="00D44FC1">
      <w:pPr>
        <w:pStyle w:val="affa"/>
        <w:spacing w:before="0" w:beforeAutospacing="0" w:after="0" w:afterAutospacing="0" w:line="360" w:lineRule="auto"/>
        <w:ind w:firstLine="709"/>
        <w:jc w:val="both"/>
        <w:rPr>
          <w:sz w:val="28"/>
          <w:szCs w:val="28"/>
        </w:rPr>
      </w:pPr>
    </w:p>
    <w:p w:rsidR="00BC5161" w:rsidRPr="00BC5161" w:rsidRDefault="00BC5161" w:rsidP="00BC5161">
      <w:pPr>
        <w:spacing w:after="0" w:line="360" w:lineRule="auto"/>
        <w:ind w:firstLine="709"/>
        <w:jc w:val="both"/>
        <w:outlineLvl w:val="3"/>
        <w:rPr>
          <w:rFonts w:ascii="Times New Roman" w:eastAsia="Times New Roman" w:hAnsi="Times New Roman" w:cs="Times New Roman"/>
          <w:b/>
          <w:bCs/>
          <w:sz w:val="28"/>
          <w:szCs w:val="28"/>
          <w:lang w:val="uk-UA"/>
        </w:rPr>
      </w:pPr>
      <w:r>
        <w:rPr>
          <w:rFonts w:ascii="Times New Roman" w:eastAsia="Times New Roman" w:hAnsi="Times New Roman" w:cs="Times New Roman"/>
          <w:bCs/>
          <w:sz w:val="28"/>
          <w:szCs w:val="28"/>
          <w:lang w:val="uk-UA"/>
        </w:rPr>
        <w:t>5).</w:t>
      </w:r>
      <w:r w:rsidRPr="00BC5161">
        <w:rPr>
          <w:rFonts w:ascii="Times New Roman" w:eastAsia="Times New Roman" w:hAnsi="Times New Roman" w:cs="Times New Roman"/>
          <w:bCs/>
          <w:sz w:val="28"/>
          <w:szCs w:val="28"/>
          <w:lang w:val="uk-UA"/>
        </w:rPr>
        <w:t xml:space="preserve"> Інноваційні конструкції багатофункціональних дробарок</w:t>
      </w:r>
      <w:r>
        <w:rPr>
          <w:rFonts w:ascii="Times New Roman" w:eastAsia="Times New Roman" w:hAnsi="Times New Roman" w:cs="Times New Roman"/>
          <w:bCs/>
          <w:sz w:val="28"/>
          <w:szCs w:val="28"/>
          <w:lang w:val="uk-UA"/>
        </w:rPr>
        <w:t xml:space="preserve"> </w:t>
      </w:r>
    </w:p>
    <w:p w:rsidR="00BC5161" w:rsidRPr="00BC5161" w:rsidRDefault="00BC5161" w:rsidP="00BC5161">
      <w:pPr>
        <w:spacing w:after="0" w:line="360" w:lineRule="auto"/>
        <w:ind w:firstLine="709"/>
        <w:jc w:val="both"/>
        <w:rPr>
          <w:rFonts w:ascii="Times New Roman" w:eastAsia="Times New Roman" w:hAnsi="Times New Roman" w:cs="Times New Roman"/>
          <w:sz w:val="28"/>
          <w:szCs w:val="28"/>
          <w:lang w:val="uk-UA"/>
        </w:rPr>
      </w:pPr>
      <w:r w:rsidRPr="00BC5161">
        <w:rPr>
          <w:rFonts w:ascii="Times New Roman" w:eastAsia="Times New Roman" w:hAnsi="Times New Roman" w:cs="Times New Roman"/>
          <w:sz w:val="28"/>
          <w:szCs w:val="28"/>
          <w:lang w:val="uk-UA"/>
        </w:rPr>
        <w:t xml:space="preserve">В українському патентному полі з’являються розробки багатофункціональних молоткових дробарок з автоматичним регулюванням зазору між молотками та решетом. Це дозволяє адаптувати процес подрібнення до зміни властивостей сировини (вологість, твердість), зменшувати енерговитрати й підвищувати рівномірність фракційного складу. </w:t>
      </w:r>
    </w:p>
    <w:p w:rsidR="003C261B" w:rsidRDefault="00BC5161" w:rsidP="00BC5161">
      <w:pPr>
        <w:spacing w:after="0" w:line="360" w:lineRule="auto"/>
        <w:ind w:firstLine="709"/>
        <w:jc w:val="both"/>
        <w:rPr>
          <w:rFonts w:ascii="Times New Roman" w:eastAsia="Times New Roman" w:hAnsi="Times New Roman" w:cs="Times New Roman"/>
          <w:sz w:val="28"/>
          <w:szCs w:val="28"/>
          <w:lang w:val="uk-UA" w:eastAsia="uk-UA"/>
        </w:rPr>
      </w:pPr>
      <w:r w:rsidRPr="00D44FC1">
        <w:rPr>
          <w:rFonts w:ascii="Times New Roman" w:eastAsia="Times New Roman" w:hAnsi="Times New Roman" w:cs="Times New Roman"/>
          <w:sz w:val="28"/>
          <w:szCs w:val="28"/>
          <w:lang w:val="uk-UA" w:eastAsia="uk-UA"/>
        </w:rPr>
        <w:lastRenderedPageBreak/>
        <w:t xml:space="preserve">У таблиці </w:t>
      </w:r>
      <w:r w:rsidR="008118D7">
        <w:rPr>
          <w:rFonts w:ascii="Times New Roman" w:eastAsia="Times New Roman" w:hAnsi="Times New Roman" w:cs="Times New Roman"/>
          <w:sz w:val="28"/>
          <w:szCs w:val="28"/>
          <w:lang w:val="uk-UA" w:eastAsia="uk-UA"/>
        </w:rPr>
        <w:t>1.</w:t>
      </w:r>
      <w:r w:rsidRPr="00D44FC1">
        <w:rPr>
          <w:rFonts w:ascii="Times New Roman" w:eastAsia="Times New Roman" w:hAnsi="Times New Roman" w:cs="Times New Roman"/>
          <w:sz w:val="28"/>
          <w:szCs w:val="28"/>
          <w:lang w:val="uk-UA" w:eastAsia="uk-UA"/>
        </w:rPr>
        <w:t>1 наведено систематизовані технічні параметри найбільш поширених вітчизняних моделей дробарок, що застосовуються для подрібнення фуражного зерна станом на 2025 рік.</w:t>
      </w:r>
    </w:p>
    <w:p w:rsidR="00BC5161" w:rsidRPr="00E44149" w:rsidRDefault="00BC5161" w:rsidP="005870F0">
      <w:pPr>
        <w:spacing w:after="0" w:line="360" w:lineRule="auto"/>
        <w:ind w:firstLine="709"/>
        <w:jc w:val="both"/>
        <w:outlineLvl w:val="3"/>
        <w:rPr>
          <w:rFonts w:ascii="Times New Roman" w:eastAsia="Times New Roman" w:hAnsi="Times New Roman" w:cs="Times New Roman"/>
          <w:bCs/>
          <w:sz w:val="28"/>
          <w:szCs w:val="28"/>
          <w:lang w:val="uk-UA"/>
        </w:rPr>
      </w:pPr>
      <w:r w:rsidRPr="00E44149">
        <w:rPr>
          <w:rFonts w:ascii="Times New Roman" w:eastAsia="Times New Roman" w:hAnsi="Times New Roman" w:cs="Times New Roman"/>
          <w:bCs/>
          <w:sz w:val="28"/>
          <w:szCs w:val="28"/>
          <w:lang w:val="uk-UA" w:eastAsia="uk-UA"/>
        </w:rPr>
        <w:t>Таблиця 1</w:t>
      </w:r>
      <w:r w:rsidR="008118D7">
        <w:rPr>
          <w:rFonts w:ascii="Times New Roman" w:eastAsia="Times New Roman" w:hAnsi="Times New Roman" w:cs="Times New Roman"/>
          <w:bCs/>
          <w:sz w:val="28"/>
          <w:szCs w:val="28"/>
          <w:lang w:val="uk-UA" w:eastAsia="uk-UA"/>
        </w:rPr>
        <w:t>.1</w:t>
      </w:r>
      <w:r w:rsidRPr="00E44149">
        <w:rPr>
          <w:rFonts w:ascii="Times New Roman" w:eastAsia="Times New Roman" w:hAnsi="Times New Roman" w:cs="Times New Roman"/>
          <w:bCs/>
          <w:sz w:val="28"/>
          <w:szCs w:val="28"/>
          <w:lang w:val="uk-UA" w:eastAsia="uk-UA"/>
        </w:rPr>
        <w:t xml:space="preserve"> – Приклад технічних характеристик українських дробарок</w:t>
      </w:r>
    </w:p>
    <w:tbl>
      <w:tblPr>
        <w:tblStyle w:val="aff2"/>
        <w:tblW w:w="0" w:type="auto"/>
        <w:tblLook w:val="04A0" w:firstRow="1" w:lastRow="0" w:firstColumn="1" w:lastColumn="0" w:noHBand="0" w:noVBand="1"/>
      </w:tblPr>
      <w:tblGrid>
        <w:gridCol w:w="1985"/>
        <w:gridCol w:w="1978"/>
        <w:gridCol w:w="2007"/>
        <w:gridCol w:w="2194"/>
        <w:gridCol w:w="2023"/>
      </w:tblGrid>
      <w:tr w:rsidR="00E44149" w:rsidTr="00E44149">
        <w:tc>
          <w:tcPr>
            <w:tcW w:w="1985" w:type="dxa"/>
            <w:vAlign w:val="center"/>
          </w:tcPr>
          <w:p w:rsidR="00E44149" w:rsidRPr="00E44149" w:rsidRDefault="00E44149" w:rsidP="00E44149">
            <w:pPr>
              <w:jc w:val="both"/>
              <w:rPr>
                <w:rFonts w:ascii="Times New Roman" w:hAnsi="Times New Roman" w:cs="Times New Roman"/>
                <w:sz w:val="28"/>
                <w:szCs w:val="28"/>
                <w:lang w:val="uk-UA"/>
              </w:rPr>
            </w:pPr>
            <w:r>
              <w:rPr>
                <w:rFonts w:ascii="Times New Roman" w:hAnsi="Times New Roman" w:cs="Times New Roman"/>
                <w:sz w:val="28"/>
                <w:szCs w:val="28"/>
                <w:lang w:val="uk-UA"/>
              </w:rPr>
              <w:t>Виробник</w:t>
            </w:r>
            <w:r w:rsidRPr="00E44149">
              <w:rPr>
                <w:rFonts w:ascii="Times New Roman" w:hAnsi="Times New Roman" w:cs="Times New Roman"/>
                <w:sz w:val="28"/>
                <w:szCs w:val="28"/>
                <w:lang w:val="uk-UA"/>
              </w:rPr>
              <w:t>/ модель</w:t>
            </w:r>
          </w:p>
        </w:tc>
        <w:tc>
          <w:tcPr>
            <w:tcW w:w="1978" w:type="dxa"/>
            <w:vAlign w:val="center"/>
          </w:tcPr>
          <w:p w:rsidR="00E44149" w:rsidRPr="00E44149" w:rsidRDefault="00E44149" w:rsidP="00E44149">
            <w:pPr>
              <w:jc w:val="both"/>
              <w:rPr>
                <w:rFonts w:ascii="Times New Roman" w:hAnsi="Times New Roman" w:cs="Times New Roman"/>
                <w:sz w:val="28"/>
                <w:szCs w:val="28"/>
                <w:lang w:val="uk-UA"/>
              </w:rPr>
            </w:pPr>
            <w:r w:rsidRPr="00E44149">
              <w:rPr>
                <w:rFonts w:ascii="Times New Roman" w:hAnsi="Times New Roman" w:cs="Times New Roman"/>
                <w:sz w:val="28"/>
                <w:szCs w:val="28"/>
                <w:lang w:val="uk-UA"/>
              </w:rPr>
              <w:t>Тип дробарки</w:t>
            </w:r>
          </w:p>
        </w:tc>
        <w:tc>
          <w:tcPr>
            <w:tcW w:w="2007" w:type="dxa"/>
            <w:vAlign w:val="center"/>
          </w:tcPr>
          <w:p w:rsidR="00E44149" w:rsidRPr="00E44149" w:rsidRDefault="00E44149" w:rsidP="00E44149">
            <w:pPr>
              <w:jc w:val="both"/>
              <w:rPr>
                <w:rFonts w:ascii="Times New Roman" w:hAnsi="Times New Roman" w:cs="Times New Roman"/>
                <w:sz w:val="28"/>
                <w:szCs w:val="28"/>
                <w:lang w:val="uk-UA"/>
              </w:rPr>
            </w:pPr>
            <w:r w:rsidRPr="00E44149">
              <w:rPr>
                <w:rFonts w:ascii="Times New Roman" w:hAnsi="Times New Roman" w:cs="Times New Roman"/>
                <w:sz w:val="28"/>
                <w:szCs w:val="28"/>
                <w:lang w:val="uk-UA"/>
              </w:rPr>
              <w:t>Потужність, кВт</w:t>
            </w:r>
          </w:p>
        </w:tc>
        <w:tc>
          <w:tcPr>
            <w:tcW w:w="2194" w:type="dxa"/>
            <w:vAlign w:val="center"/>
          </w:tcPr>
          <w:p w:rsidR="00E44149" w:rsidRPr="00E44149" w:rsidRDefault="00E44149" w:rsidP="00E44149">
            <w:pPr>
              <w:jc w:val="both"/>
              <w:rPr>
                <w:rFonts w:ascii="Times New Roman" w:hAnsi="Times New Roman" w:cs="Times New Roman"/>
                <w:sz w:val="28"/>
                <w:szCs w:val="28"/>
                <w:lang w:val="uk-UA"/>
              </w:rPr>
            </w:pPr>
            <w:r w:rsidRPr="00E44149">
              <w:rPr>
                <w:rFonts w:ascii="Times New Roman" w:hAnsi="Times New Roman" w:cs="Times New Roman"/>
                <w:sz w:val="28"/>
                <w:szCs w:val="28"/>
                <w:lang w:val="uk-UA"/>
              </w:rPr>
              <w:t>Продуктивність, т/год</w:t>
            </w:r>
          </w:p>
        </w:tc>
        <w:tc>
          <w:tcPr>
            <w:tcW w:w="2023" w:type="dxa"/>
            <w:vAlign w:val="center"/>
          </w:tcPr>
          <w:p w:rsidR="00E44149" w:rsidRPr="00E44149" w:rsidRDefault="00E44149" w:rsidP="00E44149">
            <w:pPr>
              <w:jc w:val="both"/>
              <w:rPr>
                <w:rFonts w:ascii="Times New Roman" w:hAnsi="Times New Roman" w:cs="Times New Roman"/>
                <w:sz w:val="28"/>
                <w:szCs w:val="28"/>
                <w:lang w:val="uk-UA"/>
              </w:rPr>
            </w:pPr>
            <w:r w:rsidRPr="00E44149">
              <w:rPr>
                <w:rFonts w:ascii="Times New Roman" w:hAnsi="Times New Roman" w:cs="Times New Roman"/>
                <w:sz w:val="28"/>
                <w:szCs w:val="28"/>
                <w:lang w:val="uk-UA"/>
              </w:rPr>
              <w:t>Основна сфера використання</w:t>
            </w:r>
          </w:p>
        </w:tc>
      </w:tr>
      <w:tr w:rsidR="00E44149" w:rsidTr="00E44149">
        <w:tc>
          <w:tcPr>
            <w:tcW w:w="1985" w:type="dxa"/>
            <w:vAlign w:val="center"/>
          </w:tcPr>
          <w:p w:rsidR="00E44149" w:rsidRPr="00E44149" w:rsidRDefault="00E44149" w:rsidP="00E44149">
            <w:pPr>
              <w:jc w:val="both"/>
              <w:rPr>
                <w:rFonts w:ascii="Times New Roman" w:hAnsi="Times New Roman" w:cs="Times New Roman"/>
                <w:sz w:val="28"/>
                <w:szCs w:val="28"/>
                <w:lang w:val="uk-UA"/>
              </w:rPr>
            </w:pPr>
            <w:r w:rsidRPr="00E44149">
              <w:rPr>
                <w:rFonts w:ascii="Times New Roman" w:hAnsi="Times New Roman" w:cs="Times New Roman"/>
                <w:sz w:val="28"/>
                <w:szCs w:val="28"/>
                <w:lang w:val="uk-UA"/>
              </w:rPr>
              <w:t>МПСР, універсальні</w:t>
            </w:r>
          </w:p>
        </w:tc>
        <w:tc>
          <w:tcPr>
            <w:tcW w:w="1978" w:type="dxa"/>
            <w:vAlign w:val="center"/>
          </w:tcPr>
          <w:p w:rsidR="00E44149" w:rsidRPr="00E44149" w:rsidRDefault="00E44149" w:rsidP="00E44149">
            <w:pPr>
              <w:jc w:val="both"/>
              <w:rPr>
                <w:rFonts w:ascii="Times New Roman" w:hAnsi="Times New Roman" w:cs="Times New Roman"/>
                <w:sz w:val="28"/>
                <w:szCs w:val="28"/>
                <w:lang w:val="uk-UA"/>
              </w:rPr>
            </w:pPr>
            <w:r w:rsidRPr="00E44149">
              <w:rPr>
                <w:rFonts w:ascii="Times New Roman" w:hAnsi="Times New Roman" w:cs="Times New Roman"/>
                <w:sz w:val="28"/>
                <w:szCs w:val="28"/>
                <w:lang w:val="uk-UA"/>
              </w:rPr>
              <w:t>ножово-молоткова</w:t>
            </w:r>
          </w:p>
        </w:tc>
        <w:tc>
          <w:tcPr>
            <w:tcW w:w="2007" w:type="dxa"/>
            <w:vAlign w:val="center"/>
          </w:tcPr>
          <w:p w:rsidR="00E44149" w:rsidRPr="00E44149" w:rsidRDefault="00E44149" w:rsidP="005870F0">
            <w:pPr>
              <w:jc w:val="both"/>
              <w:rPr>
                <w:rFonts w:ascii="Times New Roman" w:hAnsi="Times New Roman" w:cs="Times New Roman"/>
                <w:sz w:val="28"/>
                <w:szCs w:val="28"/>
                <w:lang w:val="uk-UA"/>
              </w:rPr>
            </w:pPr>
            <w:r w:rsidRPr="00E44149">
              <w:rPr>
                <w:rFonts w:ascii="Times New Roman" w:hAnsi="Times New Roman" w:cs="Times New Roman"/>
                <w:sz w:val="28"/>
                <w:szCs w:val="28"/>
                <w:lang w:val="uk-UA"/>
              </w:rPr>
              <w:t>1,5</w:t>
            </w:r>
            <w:r w:rsidR="005870F0">
              <w:rPr>
                <w:rFonts w:ascii="Times New Roman" w:hAnsi="Times New Roman" w:cs="Times New Roman"/>
                <w:sz w:val="28"/>
                <w:szCs w:val="28"/>
                <w:lang w:val="uk-UA"/>
              </w:rPr>
              <w:t>…</w:t>
            </w:r>
            <w:r w:rsidRPr="00E44149">
              <w:rPr>
                <w:rFonts w:ascii="Times New Roman" w:hAnsi="Times New Roman" w:cs="Times New Roman"/>
                <w:sz w:val="28"/>
                <w:szCs w:val="28"/>
                <w:lang w:val="uk-UA"/>
              </w:rPr>
              <w:t>3,0</w:t>
            </w:r>
          </w:p>
        </w:tc>
        <w:tc>
          <w:tcPr>
            <w:tcW w:w="2194" w:type="dxa"/>
            <w:vAlign w:val="center"/>
          </w:tcPr>
          <w:p w:rsidR="00E44149" w:rsidRPr="00E44149" w:rsidRDefault="00E44149" w:rsidP="005870F0">
            <w:pPr>
              <w:jc w:val="both"/>
              <w:rPr>
                <w:rFonts w:ascii="Times New Roman" w:hAnsi="Times New Roman" w:cs="Times New Roman"/>
                <w:sz w:val="28"/>
                <w:szCs w:val="28"/>
                <w:lang w:val="uk-UA"/>
              </w:rPr>
            </w:pPr>
            <w:r w:rsidRPr="00E44149">
              <w:rPr>
                <w:rFonts w:ascii="Times New Roman" w:hAnsi="Times New Roman" w:cs="Times New Roman"/>
                <w:sz w:val="28"/>
                <w:szCs w:val="28"/>
                <w:lang w:val="uk-UA"/>
              </w:rPr>
              <w:t>0,3</w:t>
            </w:r>
            <w:r w:rsidR="005870F0">
              <w:rPr>
                <w:rFonts w:ascii="Times New Roman" w:hAnsi="Times New Roman" w:cs="Times New Roman"/>
                <w:sz w:val="28"/>
                <w:szCs w:val="28"/>
                <w:lang w:val="uk-UA"/>
              </w:rPr>
              <w:t>…</w:t>
            </w:r>
            <w:r w:rsidRPr="00E44149">
              <w:rPr>
                <w:rFonts w:ascii="Times New Roman" w:hAnsi="Times New Roman" w:cs="Times New Roman"/>
                <w:sz w:val="28"/>
                <w:szCs w:val="28"/>
                <w:lang w:val="uk-UA"/>
              </w:rPr>
              <w:t>0,6</w:t>
            </w:r>
          </w:p>
        </w:tc>
        <w:tc>
          <w:tcPr>
            <w:tcW w:w="2023" w:type="dxa"/>
            <w:vAlign w:val="center"/>
          </w:tcPr>
          <w:p w:rsidR="005870F0" w:rsidRPr="00E44149" w:rsidRDefault="00E44149" w:rsidP="003C261B">
            <w:pPr>
              <w:jc w:val="both"/>
              <w:rPr>
                <w:rFonts w:ascii="Times New Roman" w:hAnsi="Times New Roman" w:cs="Times New Roman"/>
                <w:sz w:val="28"/>
                <w:szCs w:val="28"/>
                <w:lang w:val="uk-UA"/>
              </w:rPr>
            </w:pPr>
            <w:r w:rsidRPr="00E44149">
              <w:rPr>
                <w:rFonts w:ascii="Times New Roman" w:hAnsi="Times New Roman" w:cs="Times New Roman"/>
                <w:sz w:val="28"/>
                <w:szCs w:val="28"/>
                <w:lang w:val="uk-UA"/>
              </w:rPr>
              <w:t>Приватні та малі фермерські господарства</w:t>
            </w:r>
          </w:p>
        </w:tc>
      </w:tr>
      <w:tr w:rsidR="00E44149" w:rsidTr="008118D7">
        <w:tc>
          <w:tcPr>
            <w:tcW w:w="1985" w:type="dxa"/>
            <w:vAlign w:val="center"/>
          </w:tcPr>
          <w:p w:rsidR="00E44149" w:rsidRPr="005870F0" w:rsidRDefault="005870F0" w:rsidP="005870F0">
            <w:pPr>
              <w:jc w:val="both"/>
              <w:rPr>
                <w:rFonts w:ascii="Times New Roman" w:hAnsi="Times New Roman" w:cs="Times New Roman"/>
                <w:sz w:val="28"/>
                <w:szCs w:val="28"/>
                <w:lang w:val="uk-UA"/>
              </w:rPr>
            </w:pPr>
            <w:r w:rsidRPr="005870F0">
              <w:rPr>
                <w:rFonts w:ascii="Times New Roman" w:eastAsia="Times New Roman" w:hAnsi="Times New Roman" w:cs="Times New Roman"/>
                <w:sz w:val="28"/>
                <w:szCs w:val="28"/>
                <w:lang w:val="uk-UA"/>
              </w:rPr>
              <w:t xml:space="preserve">«ГК Біоекопром» </w:t>
            </w:r>
          </w:p>
        </w:tc>
        <w:tc>
          <w:tcPr>
            <w:tcW w:w="1978" w:type="dxa"/>
            <w:vAlign w:val="center"/>
          </w:tcPr>
          <w:p w:rsidR="00E44149" w:rsidRPr="00E44149" w:rsidRDefault="00E44149" w:rsidP="00E44149">
            <w:pPr>
              <w:jc w:val="both"/>
              <w:rPr>
                <w:rFonts w:ascii="Times New Roman" w:hAnsi="Times New Roman" w:cs="Times New Roman"/>
                <w:sz w:val="28"/>
                <w:szCs w:val="28"/>
                <w:lang w:val="uk-UA"/>
              </w:rPr>
            </w:pPr>
            <w:r w:rsidRPr="00E44149">
              <w:rPr>
                <w:rFonts w:ascii="Times New Roman" w:hAnsi="Times New Roman" w:cs="Times New Roman"/>
                <w:sz w:val="28"/>
                <w:szCs w:val="28"/>
                <w:lang w:val="uk-UA"/>
              </w:rPr>
              <w:t>молоткова нагнітаюча</w:t>
            </w:r>
          </w:p>
        </w:tc>
        <w:tc>
          <w:tcPr>
            <w:tcW w:w="2007" w:type="dxa"/>
            <w:vAlign w:val="center"/>
          </w:tcPr>
          <w:p w:rsidR="00E44149" w:rsidRPr="00E44149" w:rsidRDefault="00E44149" w:rsidP="00E44149">
            <w:pPr>
              <w:jc w:val="both"/>
              <w:rPr>
                <w:rFonts w:ascii="Times New Roman" w:hAnsi="Times New Roman" w:cs="Times New Roman"/>
                <w:sz w:val="28"/>
                <w:szCs w:val="28"/>
                <w:lang w:val="uk-UA"/>
              </w:rPr>
            </w:pPr>
            <w:r w:rsidRPr="00E44149">
              <w:rPr>
                <w:rFonts w:ascii="Times New Roman" w:hAnsi="Times New Roman" w:cs="Times New Roman"/>
                <w:sz w:val="28"/>
                <w:szCs w:val="28"/>
                <w:lang w:val="uk-UA"/>
              </w:rPr>
              <w:t>22</w:t>
            </w:r>
          </w:p>
        </w:tc>
        <w:tc>
          <w:tcPr>
            <w:tcW w:w="2194" w:type="dxa"/>
            <w:vAlign w:val="center"/>
          </w:tcPr>
          <w:p w:rsidR="00E44149" w:rsidRPr="00E44149" w:rsidRDefault="00E44149" w:rsidP="00E44149">
            <w:pPr>
              <w:jc w:val="both"/>
              <w:rPr>
                <w:rFonts w:ascii="Times New Roman" w:hAnsi="Times New Roman" w:cs="Times New Roman"/>
                <w:sz w:val="28"/>
                <w:szCs w:val="28"/>
                <w:lang w:val="uk-UA"/>
              </w:rPr>
            </w:pPr>
            <w:r w:rsidRPr="00E44149">
              <w:rPr>
                <w:rFonts w:ascii="Times New Roman" w:hAnsi="Times New Roman" w:cs="Times New Roman"/>
                <w:sz w:val="28"/>
                <w:szCs w:val="28"/>
                <w:lang w:val="uk-UA"/>
              </w:rPr>
              <w:t>до 2,8</w:t>
            </w:r>
          </w:p>
        </w:tc>
        <w:tc>
          <w:tcPr>
            <w:tcW w:w="2023" w:type="dxa"/>
            <w:vAlign w:val="center"/>
          </w:tcPr>
          <w:p w:rsidR="005870F0" w:rsidRPr="00E44149" w:rsidRDefault="00E44149" w:rsidP="003C261B">
            <w:pPr>
              <w:jc w:val="both"/>
              <w:rPr>
                <w:rFonts w:ascii="Times New Roman" w:hAnsi="Times New Roman" w:cs="Times New Roman"/>
                <w:sz w:val="28"/>
                <w:szCs w:val="28"/>
                <w:lang w:val="uk-UA"/>
              </w:rPr>
            </w:pPr>
            <w:r w:rsidRPr="00E44149">
              <w:rPr>
                <w:rFonts w:ascii="Times New Roman" w:hAnsi="Times New Roman" w:cs="Times New Roman"/>
                <w:sz w:val="28"/>
                <w:szCs w:val="28"/>
                <w:lang w:val="uk-UA"/>
              </w:rPr>
              <w:t>Міні-комбікормові лінії, фермерські підприємства</w:t>
            </w:r>
          </w:p>
        </w:tc>
      </w:tr>
      <w:tr w:rsidR="00E44149" w:rsidTr="008118D7">
        <w:tc>
          <w:tcPr>
            <w:tcW w:w="1985" w:type="dxa"/>
            <w:vAlign w:val="center"/>
          </w:tcPr>
          <w:p w:rsidR="00E44149" w:rsidRPr="00E44149" w:rsidRDefault="00E44149" w:rsidP="00E44149">
            <w:pPr>
              <w:jc w:val="both"/>
              <w:rPr>
                <w:rFonts w:ascii="Times New Roman" w:hAnsi="Times New Roman" w:cs="Times New Roman"/>
                <w:sz w:val="28"/>
                <w:szCs w:val="28"/>
                <w:lang w:val="uk-UA"/>
              </w:rPr>
            </w:pPr>
            <w:r w:rsidRPr="00E44149">
              <w:rPr>
                <w:rFonts w:ascii="Times New Roman" w:hAnsi="Times New Roman" w:cs="Times New Roman"/>
                <w:sz w:val="28"/>
                <w:szCs w:val="28"/>
                <w:lang w:val="uk-UA"/>
              </w:rPr>
              <w:t>А1-ДМ2Р-В</w:t>
            </w:r>
          </w:p>
        </w:tc>
        <w:tc>
          <w:tcPr>
            <w:tcW w:w="1978" w:type="dxa"/>
            <w:vAlign w:val="center"/>
          </w:tcPr>
          <w:p w:rsidR="00E44149" w:rsidRPr="00E44149" w:rsidRDefault="00E44149" w:rsidP="00E44149">
            <w:pPr>
              <w:jc w:val="both"/>
              <w:rPr>
                <w:rFonts w:ascii="Times New Roman" w:hAnsi="Times New Roman" w:cs="Times New Roman"/>
                <w:sz w:val="28"/>
                <w:szCs w:val="28"/>
                <w:lang w:val="uk-UA"/>
              </w:rPr>
            </w:pPr>
            <w:r w:rsidRPr="00E44149">
              <w:rPr>
                <w:rFonts w:ascii="Times New Roman" w:hAnsi="Times New Roman" w:cs="Times New Roman"/>
                <w:sz w:val="28"/>
                <w:szCs w:val="28"/>
                <w:lang w:val="uk-UA"/>
              </w:rPr>
              <w:t>вертикальна молоткова</w:t>
            </w:r>
          </w:p>
        </w:tc>
        <w:tc>
          <w:tcPr>
            <w:tcW w:w="2007" w:type="dxa"/>
            <w:vAlign w:val="center"/>
          </w:tcPr>
          <w:p w:rsidR="00E44149" w:rsidRPr="00E44149" w:rsidRDefault="00E44149" w:rsidP="005870F0">
            <w:pPr>
              <w:jc w:val="both"/>
              <w:rPr>
                <w:rFonts w:ascii="Times New Roman" w:hAnsi="Times New Roman" w:cs="Times New Roman"/>
                <w:sz w:val="28"/>
                <w:szCs w:val="28"/>
                <w:lang w:val="uk-UA"/>
              </w:rPr>
            </w:pPr>
            <w:r w:rsidRPr="00E44149">
              <w:rPr>
                <w:rFonts w:ascii="Times New Roman" w:hAnsi="Times New Roman" w:cs="Times New Roman"/>
                <w:sz w:val="28"/>
                <w:szCs w:val="28"/>
                <w:lang w:val="uk-UA"/>
              </w:rPr>
              <w:t>55</w:t>
            </w:r>
            <w:r w:rsidR="005870F0">
              <w:rPr>
                <w:rFonts w:ascii="Times New Roman" w:hAnsi="Times New Roman" w:cs="Times New Roman"/>
                <w:sz w:val="28"/>
                <w:szCs w:val="28"/>
                <w:lang w:val="uk-UA"/>
              </w:rPr>
              <w:t>…</w:t>
            </w:r>
            <w:r w:rsidRPr="00E44149">
              <w:rPr>
                <w:rFonts w:ascii="Times New Roman" w:hAnsi="Times New Roman" w:cs="Times New Roman"/>
                <w:sz w:val="28"/>
                <w:szCs w:val="28"/>
                <w:lang w:val="uk-UA"/>
              </w:rPr>
              <w:t>90</w:t>
            </w:r>
          </w:p>
        </w:tc>
        <w:tc>
          <w:tcPr>
            <w:tcW w:w="2194" w:type="dxa"/>
            <w:vAlign w:val="center"/>
          </w:tcPr>
          <w:p w:rsidR="00E44149" w:rsidRPr="00E44149" w:rsidRDefault="00E44149" w:rsidP="005870F0">
            <w:pPr>
              <w:jc w:val="both"/>
              <w:rPr>
                <w:rFonts w:ascii="Times New Roman" w:hAnsi="Times New Roman" w:cs="Times New Roman"/>
                <w:sz w:val="28"/>
                <w:szCs w:val="28"/>
                <w:lang w:val="uk-UA"/>
              </w:rPr>
            </w:pPr>
            <w:r w:rsidRPr="00E44149">
              <w:rPr>
                <w:rFonts w:ascii="Times New Roman" w:hAnsi="Times New Roman" w:cs="Times New Roman"/>
                <w:sz w:val="28"/>
                <w:szCs w:val="28"/>
                <w:lang w:val="uk-UA"/>
              </w:rPr>
              <w:t>3</w:t>
            </w:r>
            <w:r w:rsidR="005870F0">
              <w:rPr>
                <w:rFonts w:ascii="Times New Roman" w:hAnsi="Times New Roman" w:cs="Times New Roman"/>
                <w:sz w:val="28"/>
                <w:szCs w:val="28"/>
                <w:lang w:val="uk-UA"/>
              </w:rPr>
              <w:t>…</w:t>
            </w:r>
            <w:r w:rsidRPr="00E44149">
              <w:rPr>
                <w:rFonts w:ascii="Times New Roman" w:hAnsi="Times New Roman" w:cs="Times New Roman"/>
                <w:sz w:val="28"/>
                <w:szCs w:val="28"/>
                <w:lang w:val="uk-UA"/>
              </w:rPr>
              <w:t>5</w:t>
            </w:r>
          </w:p>
        </w:tc>
        <w:tc>
          <w:tcPr>
            <w:tcW w:w="2023" w:type="dxa"/>
            <w:vAlign w:val="center"/>
          </w:tcPr>
          <w:p w:rsidR="005870F0" w:rsidRPr="00E44149" w:rsidRDefault="00E44149" w:rsidP="003C261B">
            <w:pPr>
              <w:jc w:val="both"/>
              <w:rPr>
                <w:rFonts w:ascii="Times New Roman" w:hAnsi="Times New Roman" w:cs="Times New Roman"/>
                <w:sz w:val="28"/>
                <w:szCs w:val="28"/>
                <w:lang w:val="uk-UA"/>
              </w:rPr>
            </w:pPr>
            <w:r w:rsidRPr="00E44149">
              <w:rPr>
                <w:rFonts w:ascii="Times New Roman" w:hAnsi="Times New Roman" w:cs="Times New Roman"/>
                <w:sz w:val="28"/>
                <w:szCs w:val="28"/>
                <w:lang w:val="uk-UA"/>
              </w:rPr>
              <w:t>Комбікормові заводи</w:t>
            </w:r>
          </w:p>
        </w:tc>
      </w:tr>
      <w:tr w:rsidR="00E44149" w:rsidTr="008118D7">
        <w:tc>
          <w:tcPr>
            <w:tcW w:w="1985" w:type="dxa"/>
            <w:vAlign w:val="center"/>
          </w:tcPr>
          <w:p w:rsidR="00E44149" w:rsidRPr="00E44149" w:rsidRDefault="005870F0" w:rsidP="00E44149">
            <w:pPr>
              <w:jc w:val="both"/>
              <w:rPr>
                <w:rFonts w:ascii="Times New Roman" w:hAnsi="Times New Roman" w:cs="Times New Roman"/>
                <w:sz w:val="28"/>
                <w:szCs w:val="28"/>
                <w:lang w:val="uk-UA"/>
              </w:rPr>
            </w:pPr>
            <w:r w:rsidRPr="005870F0">
              <w:rPr>
                <w:rFonts w:ascii="Times New Roman" w:eastAsia="Times New Roman" w:hAnsi="Times New Roman" w:cs="Times New Roman"/>
                <w:sz w:val="28"/>
                <w:szCs w:val="28"/>
                <w:lang w:val="uk-UA"/>
              </w:rPr>
              <w:t>GTDRM (ICK Group))</w:t>
            </w:r>
          </w:p>
        </w:tc>
        <w:tc>
          <w:tcPr>
            <w:tcW w:w="1978" w:type="dxa"/>
            <w:vAlign w:val="center"/>
          </w:tcPr>
          <w:p w:rsidR="00E44149" w:rsidRPr="00E44149" w:rsidRDefault="005870F0" w:rsidP="00E44149">
            <w:pPr>
              <w:jc w:val="both"/>
              <w:rPr>
                <w:rFonts w:ascii="Times New Roman" w:hAnsi="Times New Roman" w:cs="Times New Roman"/>
                <w:sz w:val="28"/>
                <w:szCs w:val="28"/>
                <w:lang w:val="uk-UA"/>
              </w:rPr>
            </w:pPr>
            <w:r>
              <w:rPr>
                <w:rFonts w:ascii="Times New Roman" w:hAnsi="Times New Roman" w:cs="Times New Roman"/>
                <w:sz w:val="28"/>
                <w:szCs w:val="28"/>
                <w:lang w:val="uk-UA"/>
              </w:rPr>
              <w:t>м</w:t>
            </w:r>
            <w:r w:rsidR="00E44149" w:rsidRPr="00E44149">
              <w:rPr>
                <w:rFonts w:ascii="Times New Roman" w:hAnsi="Times New Roman" w:cs="Times New Roman"/>
                <w:sz w:val="28"/>
                <w:szCs w:val="28"/>
                <w:lang w:val="uk-UA"/>
              </w:rPr>
              <w:t>олоткова</w:t>
            </w:r>
            <w:r>
              <w:rPr>
                <w:rFonts w:ascii="Times New Roman" w:hAnsi="Times New Roman" w:cs="Times New Roman"/>
                <w:sz w:val="28"/>
                <w:szCs w:val="28"/>
                <w:lang w:val="uk-UA"/>
              </w:rPr>
              <w:t xml:space="preserve"> тонкого помелу</w:t>
            </w:r>
          </w:p>
        </w:tc>
        <w:tc>
          <w:tcPr>
            <w:tcW w:w="2007" w:type="dxa"/>
            <w:vAlign w:val="center"/>
          </w:tcPr>
          <w:p w:rsidR="00E44149" w:rsidRPr="00E44149" w:rsidRDefault="00E44149" w:rsidP="005870F0">
            <w:pPr>
              <w:jc w:val="both"/>
              <w:rPr>
                <w:rFonts w:ascii="Times New Roman" w:hAnsi="Times New Roman" w:cs="Times New Roman"/>
                <w:sz w:val="28"/>
                <w:szCs w:val="28"/>
                <w:lang w:val="uk-UA"/>
              </w:rPr>
            </w:pPr>
            <w:r w:rsidRPr="00E44149">
              <w:rPr>
                <w:rFonts w:ascii="Times New Roman" w:hAnsi="Times New Roman" w:cs="Times New Roman"/>
                <w:sz w:val="28"/>
                <w:szCs w:val="28"/>
                <w:lang w:val="uk-UA"/>
              </w:rPr>
              <w:t>45</w:t>
            </w:r>
            <w:r w:rsidR="005870F0">
              <w:rPr>
                <w:rFonts w:ascii="Times New Roman" w:hAnsi="Times New Roman" w:cs="Times New Roman"/>
                <w:sz w:val="28"/>
                <w:szCs w:val="28"/>
                <w:lang w:val="uk-UA"/>
              </w:rPr>
              <w:t>…</w:t>
            </w:r>
            <w:r w:rsidRPr="00E44149">
              <w:rPr>
                <w:rFonts w:ascii="Times New Roman" w:hAnsi="Times New Roman" w:cs="Times New Roman"/>
                <w:sz w:val="28"/>
                <w:szCs w:val="28"/>
                <w:lang w:val="uk-UA"/>
              </w:rPr>
              <w:t>110</w:t>
            </w:r>
          </w:p>
        </w:tc>
        <w:tc>
          <w:tcPr>
            <w:tcW w:w="2194" w:type="dxa"/>
            <w:vAlign w:val="center"/>
          </w:tcPr>
          <w:p w:rsidR="00E44149" w:rsidRPr="00E44149" w:rsidRDefault="00E44149" w:rsidP="005870F0">
            <w:pPr>
              <w:jc w:val="both"/>
              <w:rPr>
                <w:rFonts w:ascii="Times New Roman" w:hAnsi="Times New Roman" w:cs="Times New Roman"/>
                <w:sz w:val="28"/>
                <w:szCs w:val="28"/>
                <w:lang w:val="uk-UA"/>
              </w:rPr>
            </w:pPr>
            <w:r w:rsidRPr="00E44149">
              <w:rPr>
                <w:rFonts w:ascii="Times New Roman" w:hAnsi="Times New Roman" w:cs="Times New Roman"/>
                <w:sz w:val="28"/>
                <w:szCs w:val="28"/>
                <w:lang w:val="uk-UA"/>
              </w:rPr>
              <w:t>4</w:t>
            </w:r>
            <w:r w:rsidR="005870F0">
              <w:rPr>
                <w:rFonts w:ascii="Times New Roman" w:hAnsi="Times New Roman" w:cs="Times New Roman"/>
                <w:sz w:val="28"/>
                <w:szCs w:val="28"/>
                <w:lang w:val="uk-UA"/>
              </w:rPr>
              <w:t>…</w:t>
            </w:r>
            <w:r w:rsidRPr="00E44149">
              <w:rPr>
                <w:rFonts w:ascii="Times New Roman" w:hAnsi="Times New Roman" w:cs="Times New Roman"/>
                <w:sz w:val="28"/>
                <w:szCs w:val="28"/>
                <w:lang w:val="uk-UA"/>
              </w:rPr>
              <w:t>10</w:t>
            </w:r>
          </w:p>
        </w:tc>
        <w:tc>
          <w:tcPr>
            <w:tcW w:w="2023" w:type="dxa"/>
            <w:vAlign w:val="center"/>
          </w:tcPr>
          <w:p w:rsidR="00E44149" w:rsidRPr="00E44149" w:rsidRDefault="00E44149" w:rsidP="003C261B">
            <w:pPr>
              <w:jc w:val="both"/>
              <w:rPr>
                <w:rFonts w:ascii="Times New Roman" w:hAnsi="Times New Roman" w:cs="Times New Roman"/>
                <w:sz w:val="28"/>
                <w:szCs w:val="28"/>
                <w:lang w:val="uk-UA"/>
              </w:rPr>
            </w:pPr>
            <w:r w:rsidRPr="00E44149">
              <w:rPr>
                <w:rFonts w:ascii="Times New Roman" w:hAnsi="Times New Roman" w:cs="Times New Roman"/>
                <w:sz w:val="28"/>
                <w:szCs w:val="28"/>
                <w:lang w:val="uk-UA"/>
              </w:rPr>
              <w:t>Біоенергетичні та комбікормові комплекси</w:t>
            </w:r>
            <w:r w:rsidR="005870F0">
              <w:rPr>
                <w:rFonts w:ascii="Times New Roman" w:hAnsi="Times New Roman" w:cs="Times New Roman"/>
                <w:sz w:val="28"/>
                <w:szCs w:val="28"/>
                <w:lang w:val="uk-UA"/>
              </w:rPr>
              <w:t xml:space="preserve"> </w:t>
            </w:r>
          </w:p>
        </w:tc>
      </w:tr>
      <w:tr w:rsidR="00E44149" w:rsidTr="008118D7">
        <w:tc>
          <w:tcPr>
            <w:tcW w:w="1985" w:type="dxa"/>
            <w:vAlign w:val="center"/>
          </w:tcPr>
          <w:p w:rsidR="00E44149" w:rsidRPr="00E44149" w:rsidRDefault="005870F0" w:rsidP="00E44149">
            <w:pPr>
              <w:jc w:val="both"/>
              <w:rPr>
                <w:rFonts w:ascii="Times New Roman" w:hAnsi="Times New Roman" w:cs="Times New Roman"/>
                <w:sz w:val="28"/>
                <w:szCs w:val="28"/>
                <w:lang w:val="uk-UA"/>
              </w:rPr>
            </w:pPr>
            <w:r w:rsidRPr="005870F0">
              <w:rPr>
                <w:rFonts w:ascii="Times New Roman" w:eastAsia="Times New Roman" w:hAnsi="Times New Roman" w:cs="Times New Roman"/>
                <w:sz w:val="28"/>
                <w:szCs w:val="28"/>
                <w:lang w:val="uk-UA"/>
              </w:rPr>
              <w:t>Лінії UKRBIO TRANS-SERVICE</w:t>
            </w:r>
          </w:p>
        </w:tc>
        <w:tc>
          <w:tcPr>
            <w:tcW w:w="1978" w:type="dxa"/>
            <w:vAlign w:val="center"/>
          </w:tcPr>
          <w:p w:rsidR="00E44149" w:rsidRPr="00E44149" w:rsidRDefault="005870F0" w:rsidP="005870F0">
            <w:pPr>
              <w:jc w:val="both"/>
              <w:rPr>
                <w:rFonts w:ascii="Times New Roman" w:hAnsi="Times New Roman" w:cs="Times New Roman"/>
                <w:sz w:val="28"/>
                <w:szCs w:val="28"/>
                <w:lang w:val="uk-UA"/>
              </w:rPr>
            </w:pPr>
            <w:r>
              <w:rPr>
                <w:rFonts w:ascii="Times New Roman" w:hAnsi="Times New Roman" w:cs="Times New Roman"/>
                <w:sz w:val="28"/>
                <w:szCs w:val="28"/>
                <w:lang w:val="uk-UA"/>
              </w:rPr>
              <w:t>к</w:t>
            </w:r>
            <w:r w:rsidRPr="00E44149">
              <w:rPr>
                <w:rFonts w:ascii="Times New Roman" w:hAnsi="Times New Roman" w:cs="Times New Roman"/>
                <w:sz w:val="28"/>
                <w:szCs w:val="28"/>
                <w:lang w:val="uk-UA"/>
              </w:rPr>
              <w:t>омплекс із молотковим млином</w:t>
            </w:r>
            <w:r>
              <w:rPr>
                <w:rFonts w:ascii="Times New Roman" w:hAnsi="Times New Roman" w:cs="Times New Roman"/>
                <w:sz w:val="28"/>
                <w:szCs w:val="28"/>
                <w:lang w:val="uk-UA"/>
              </w:rPr>
              <w:t xml:space="preserve"> </w:t>
            </w:r>
          </w:p>
        </w:tc>
        <w:tc>
          <w:tcPr>
            <w:tcW w:w="2007" w:type="dxa"/>
            <w:vAlign w:val="center"/>
          </w:tcPr>
          <w:p w:rsidR="00E44149" w:rsidRPr="00E44149" w:rsidRDefault="00E44149" w:rsidP="005870F0">
            <w:pPr>
              <w:jc w:val="both"/>
              <w:rPr>
                <w:rFonts w:ascii="Times New Roman" w:hAnsi="Times New Roman" w:cs="Times New Roman"/>
                <w:sz w:val="28"/>
                <w:szCs w:val="28"/>
                <w:lang w:val="uk-UA"/>
              </w:rPr>
            </w:pPr>
            <w:r w:rsidRPr="00E44149">
              <w:rPr>
                <w:rFonts w:ascii="Times New Roman" w:hAnsi="Times New Roman" w:cs="Times New Roman"/>
                <w:sz w:val="28"/>
                <w:szCs w:val="28"/>
                <w:lang w:val="uk-UA"/>
              </w:rPr>
              <w:t>30</w:t>
            </w:r>
            <w:r w:rsidR="005870F0">
              <w:rPr>
                <w:rFonts w:ascii="Times New Roman" w:hAnsi="Times New Roman" w:cs="Times New Roman"/>
                <w:sz w:val="28"/>
                <w:szCs w:val="28"/>
                <w:lang w:val="uk-UA"/>
              </w:rPr>
              <w:t>…</w:t>
            </w:r>
            <w:r w:rsidRPr="00E44149">
              <w:rPr>
                <w:rFonts w:ascii="Times New Roman" w:hAnsi="Times New Roman" w:cs="Times New Roman"/>
                <w:sz w:val="28"/>
                <w:szCs w:val="28"/>
                <w:lang w:val="uk-UA"/>
              </w:rPr>
              <w:t>132</w:t>
            </w:r>
          </w:p>
        </w:tc>
        <w:tc>
          <w:tcPr>
            <w:tcW w:w="2194" w:type="dxa"/>
            <w:vAlign w:val="center"/>
          </w:tcPr>
          <w:p w:rsidR="00E44149" w:rsidRPr="00E44149" w:rsidRDefault="00E44149" w:rsidP="005870F0">
            <w:pPr>
              <w:jc w:val="both"/>
              <w:rPr>
                <w:rFonts w:ascii="Times New Roman" w:hAnsi="Times New Roman" w:cs="Times New Roman"/>
                <w:sz w:val="28"/>
                <w:szCs w:val="28"/>
                <w:lang w:val="uk-UA"/>
              </w:rPr>
            </w:pPr>
            <w:r w:rsidRPr="00E44149">
              <w:rPr>
                <w:rFonts w:ascii="Times New Roman" w:hAnsi="Times New Roman" w:cs="Times New Roman"/>
                <w:sz w:val="28"/>
                <w:szCs w:val="28"/>
                <w:lang w:val="uk-UA"/>
              </w:rPr>
              <w:t>2</w:t>
            </w:r>
            <w:r w:rsidR="005870F0">
              <w:rPr>
                <w:rFonts w:ascii="Times New Roman" w:hAnsi="Times New Roman" w:cs="Times New Roman"/>
                <w:sz w:val="28"/>
                <w:szCs w:val="28"/>
                <w:lang w:val="uk-UA"/>
              </w:rPr>
              <w:t>…</w:t>
            </w:r>
            <w:r w:rsidRPr="00E44149">
              <w:rPr>
                <w:rFonts w:ascii="Times New Roman" w:hAnsi="Times New Roman" w:cs="Times New Roman"/>
                <w:sz w:val="28"/>
                <w:szCs w:val="28"/>
                <w:lang w:val="uk-UA"/>
              </w:rPr>
              <w:t>15</w:t>
            </w:r>
          </w:p>
        </w:tc>
        <w:tc>
          <w:tcPr>
            <w:tcW w:w="2023" w:type="dxa"/>
            <w:vAlign w:val="center"/>
          </w:tcPr>
          <w:p w:rsidR="005870F0" w:rsidRPr="00E44149" w:rsidRDefault="00E44149" w:rsidP="003C261B">
            <w:pPr>
              <w:jc w:val="both"/>
              <w:rPr>
                <w:rFonts w:ascii="Times New Roman" w:hAnsi="Times New Roman" w:cs="Times New Roman"/>
                <w:sz w:val="28"/>
                <w:szCs w:val="28"/>
                <w:lang w:val="uk-UA"/>
              </w:rPr>
            </w:pPr>
            <w:r w:rsidRPr="00E44149">
              <w:rPr>
                <w:rFonts w:ascii="Times New Roman" w:hAnsi="Times New Roman" w:cs="Times New Roman"/>
                <w:sz w:val="28"/>
                <w:szCs w:val="28"/>
                <w:lang w:val="uk-UA"/>
              </w:rPr>
              <w:t>Виробництво комбікормів і пелет</w:t>
            </w:r>
            <w:r w:rsidR="003C261B" w:rsidRPr="00E44149">
              <w:rPr>
                <w:rFonts w:ascii="Times New Roman" w:hAnsi="Times New Roman" w:cs="Times New Roman"/>
                <w:sz w:val="28"/>
                <w:szCs w:val="28"/>
                <w:lang w:val="uk-UA"/>
              </w:rPr>
              <w:t xml:space="preserve"> </w:t>
            </w:r>
          </w:p>
        </w:tc>
      </w:tr>
    </w:tbl>
    <w:p w:rsidR="00E44149" w:rsidRDefault="00E44149" w:rsidP="00D44FC1">
      <w:pPr>
        <w:spacing w:after="0" w:line="360" w:lineRule="auto"/>
        <w:ind w:firstLine="709"/>
        <w:jc w:val="both"/>
        <w:rPr>
          <w:rFonts w:ascii="Times New Roman" w:eastAsia="Times New Roman" w:hAnsi="Times New Roman" w:cs="Times New Roman"/>
          <w:sz w:val="28"/>
          <w:szCs w:val="28"/>
          <w:lang w:val="uk-UA" w:eastAsia="uk-UA"/>
        </w:rPr>
      </w:pPr>
    </w:p>
    <w:p w:rsidR="00D44FC1" w:rsidRPr="00D44FC1" w:rsidRDefault="00D44FC1" w:rsidP="00D44FC1">
      <w:pPr>
        <w:spacing w:after="0" w:line="360" w:lineRule="auto"/>
        <w:ind w:firstLine="709"/>
        <w:jc w:val="both"/>
        <w:rPr>
          <w:rFonts w:ascii="Times New Roman" w:eastAsia="Times New Roman" w:hAnsi="Times New Roman" w:cs="Times New Roman"/>
          <w:sz w:val="28"/>
          <w:szCs w:val="28"/>
          <w:lang w:val="uk-UA" w:eastAsia="uk-UA"/>
        </w:rPr>
      </w:pPr>
      <w:r w:rsidRPr="00D44FC1">
        <w:rPr>
          <w:rFonts w:ascii="Times New Roman" w:eastAsia="Times New Roman" w:hAnsi="Times New Roman" w:cs="Times New Roman"/>
          <w:sz w:val="28"/>
          <w:szCs w:val="28"/>
          <w:lang w:val="uk-UA" w:eastAsia="uk-UA"/>
        </w:rPr>
        <w:t>До суттєвих переваг вітчизняних дробарок належать:</w:t>
      </w:r>
    </w:p>
    <w:p w:rsidR="00D44FC1" w:rsidRPr="00E44149" w:rsidRDefault="00D44FC1" w:rsidP="00BC5161">
      <w:pPr>
        <w:numPr>
          <w:ilvl w:val="0"/>
          <w:numId w:val="18"/>
        </w:numPr>
        <w:spacing w:after="0" w:line="360" w:lineRule="auto"/>
        <w:jc w:val="both"/>
        <w:rPr>
          <w:rFonts w:ascii="Times New Roman" w:eastAsia="Times New Roman" w:hAnsi="Times New Roman" w:cs="Times New Roman"/>
          <w:sz w:val="28"/>
          <w:szCs w:val="28"/>
          <w:lang w:val="uk-UA" w:eastAsia="uk-UA"/>
        </w:rPr>
      </w:pPr>
      <w:r w:rsidRPr="00E44149">
        <w:rPr>
          <w:rFonts w:ascii="Times New Roman" w:eastAsia="Times New Roman" w:hAnsi="Times New Roman" w:cs="Times New Roman"/>
          <w:bCs/>
          <w:sz w:val="28"/>
          <w:szCs w:val="28"/>
          <w:lang w:val="uk-UA" w:eastAsia="uk-UA"/>
        </w:rPr>
        <w:t>доступна вартість</w:t>
      </w:r>
      <w:r w:rsidRPr="00E44149">
        <w:rPr>
          <w:rFonts w:ascii="Times New Roman" w:eastAsia="Times New Roman" w:hAnsi="Times New Roman" w:cs="Times New Roman"/>
          <w:sz w:val="28"/>
          <w:szCs w:val="28"/>
          <w:lang w:val="uk-UA" w:eastAsia="uk-UA"/>
        </w:rPr>
        <w:t>, що сприяє поширенню серед фермерських господарств;</w:t>
      </w:r>
    </w:p>
    <w:p w:rsidR="00D44FC1" w:rsidRPr="00E44149" w:rsidRDefault="00D44FC1" w:rsidP="00BC5161">
      <w:pPr>
        <w:numPr>
          <w:ilvl w:val="0"/>
          <w:numId w:val="18"/>
        </w:numPr>
        <w:spacing w:after="0" w:line="360" w:lineRule="auto"/>
        <w:jc w:val="both"/>
        <w:rPr>
          <w:rFonts w:ascii="Times New Roman" w:eastAsia="Times New Roman" w:hAnsi="Times New Roman" w:cs="Times New Roman"/>
          <w:sz w:val="28"/>
          <w:szCs w:val="28"/>
          <w:lang w:val="uk-UA" w:eastAsia="uk-UA"/>
        </w:rPr>
      </w:pPr>
      <w:r w:rsidRPr="00E44149">
        <w:rPr>
          <w:rFonts w:ascii="Times New Roman" w:eastAsia="Times New Roman" w:hAnsi="Times New Roman" w:cs="Times New Roman"/>
          <w:bCs/>
          <w:sz w:val="28"/>
          <w:szCs w:val="28"/>
          <w:lang w:val="uk-UA" w:eastAsia="uk-UA"/>
        </w:rPr>
        <w:t>конструктивна простота та надійність</w:t>
      </w:r>
      <w:r w:rsidRPr="00E44149">
        <w:rPr>
          <w:rFonts w:ascii="Times New Roman" w:eastAsia="Times New Roman" w:hAnsi="Times New Roman" w:cs="Times New Roman"/>
          <w:sz w:val="28"/>
          <w:szCs w:val="28"/>
          <w:lang w:val="uk-UA" w:eastAsia="uk-UA"/>
        </w:rPr>
        <w:t>, які забезпечують легкість обслуговування;</w:t>
      </w:r>
    </w:p>
    <w:p w:rsidR="00D44FC1" w:rsidRPr="00E44149" w:rsidRDefault="00D44FC1" w:rsidP="00BC5161">
      <w:pPr>
        <w:numPr>
          <w:ilvl w:val="0"/>
          <w:numId w:val="18"/>
        </w:numPr>
        <w:spacing w:after="0" w:line="360" w:lineRule="auto"/>
        <w:jc w:val="both"/>
        <w:rPr>
          <w:rFonts w:ascii="Times New Roman" w:eastAsia="Times New Roman" w:hAnsi="Times New Roman" w:cs="Times New Roman"/>
          <w:sz w:val="28"/>
          <w:szCs w:val="28"/>
          <w:lang w:val="uk-UA" w:eastAsia="uk-UA"/>
        </w:rPr>
      </w:pPr>
      <w:r w:rsidRPr="00E44149">
        <w:rPr>
          <w:rFonts w:ascii="Times New Roman" w:eastAsia="Times New Roman" w:hAnsi="Times New Roman" w:cs="Times New Roman"/>
          <w:bCs/>
          <w:sz w:val="28"/>
          <w:szCs w:val="28"/>
          <w:lang w:val="uk-UA" w:eastAsia="uk-UA"/>
        </w:rPr>
        <w:t>висока ремонтопридатність</w:t>
      </w:r>
      <w:r w:rsidRPr="00E44149">
        <w:rPr>
          <w:rFonts w:ascii="Times New Roman" w:eastAsia="Times New Roman" w:hAnsi="Times New Roman" w:cs="Times New Roman"/>
          <w:sz w:val="28"/>
          <w:szCs w:val="28"/>
          <w:lang w:val="uk-UA" w:eastAsia="uk-UA"/>
        </w:rPr>
        <w:t xml:space="preserve"> </w:t>
      </w:r>
      <w:r w:rsidR="00A16B8B">
        <w:rPr>
          <w:rFonts w:ascii="Times New Roman" w:eastAsia="Times New Roman" w:hAnsi="Times New Roman" w:cs="Times New Roman"/>
          <w:sz w:val="28"/>
          <w:szCs w:val="28"/>
          <w:lang w:val="uk-UA" w:eastAsia="uk-UA"/>
        </w:rPr>
        <w:t>‒</w:t>
      </w:r>
      <w:r w:rsidRPr="00E44149">
        <w:rPr>
          <w:rFonts w:ascii="Times New Roman" w:eastAsia="Times New Roman" w:hAnsi="Times New Roman" w:cs="Times New Roman"/>
          <w:sz w:val="28"/>
          <w:szCs w:val="28"/>
          <w:lang w:val="uk-UA" w:eastAsia="uk-UA"/>
        </w:rPr>
        <w:t xml:space="preserve"> можливість швидкого ремонту з використанням локально доступних матеріалів та деталей;</w:t>
      </w:r>
    </w:p>
    <w:p w:rsidR="00D44FC1" w:rsidRPr="00E44149" w:rsidRDefault="00D44FC1" w:rsidP="00BC5161">
      <w:pPr>
        <w:numPr>
          <w:ilvl w:val="0"/>
          <w:numId w:val="18"/>
        </w:numPr>
        <w:spacing w:after="0" w:line="360" w:lineRule="auto"/>
        <w:jc w:val="both"/>
        <w:rPr>
          <w:rFonts w:ascii="Times New Roman" w:eastAsia="Times New Roman" w:hAnsi="Times New Roman" w:cs="Times New Roman"/>
          <w:sz w:val="28"/>
          <w:szCs w:val="28"/>
          <w:lang w:val="uk-UA" w:eastAsia="uk-UA"/>
        </w:rPr>
      </w:pPr>
      <w:r w:rsidRPr="00E44149">
        <w:rPr>
          <w:rFonts w:ascii="Times New Roman" w:eastAsia="Times New Roman" w:hAnsi="Times New Roman" w:cs="Times New Roman"/>
          <w:bCs/>
          <w:sz w:val="28"/>
          <w:szCs w:val="28"/>
          <w:lang w:val="uk-UA" w:eastAsia="uk-UA"/>
        </w:rPr>
        <w:t>адаптація до умов експлуатації в сільській місцевості</w:t>
      </w:r>
      <w:r w:rsidRPr="00E44149">
        <w:rPr>
          <w:rFonts w:ascii="Times New Roman" w:eastAsia="Times New Roman" w:hAnsi="Times New Roman" w:cs="Times New Roman"/>
          <w:sz w:val="28"/>
          <w:szCs w:val="28"/>
          <w:lang w:val="uk-UA" w:eastAsia="uk-UA"/>
        </w:rPr>
        <w:t>, включаючи нестабільні електромережі та непристосовані приміщення.</w:t>
      </w:r>
    </w:p>
    <w:p w:rsidR="00D44FC1" w:rsidRPr="00E44149" w:rsidRDefault="00D44FC1" w:rsidP="00D44FC1">
      <w:pPr>
        <w:spacing w:after="0" w:line="360" w:lineRule="auto"/>
        <w:ind w:firstLine="709"/>
        <w:jc w:val="both"/>
        <w:rPr>
          <w:rFonts w:ascii="Times New Roman" w:eastAsia="Times New Roman" w:hAnsi="Times New Roman" w:cs="Times New Roman"/>
          <w:sz w:val="28"/>
          <w:szCs w:val="28"/>
          <w:lang w:val="uk-UA" w:eastAsia="uk-UA"/>
        </w:rPr>
      </w:pPr>
      <w:r w:rsidRPr="00E44149">
        <w:rPr>
          <w:rFonts w:ascii="Times New Roman" w:eastAsia="Times New Roman" w:hAnsi="Times New Roman" w:cs="Times New Roman"/>
          <w:sz w:val="28"/>
          <w:szCs w:val="28"/>
          <w:lang w:val="uk-UA" w:eastAsia="uk-UA"/>
        </w:rPr>
        <w:lastRenderedPageBreak/>
        <w:t>Водночас певні моделі демонструють низку технічних недоліків:</w:t>
      </w:r>
    </w:p>
    <w:p w:rsidR="00D44FC1" w:rsidRPr="00E44149" w:rsidRDefault="00D44FC1" w:rsidP="00BC5161">
      <w:pPr>
        <w:numPr>
          <w:ilvl w:val="0"/>
          <w:numId w:val="19"/>
        </w:numPr>
        <w:spacing w:after="0" w:line="360" w:lineRule="auto"/>
        <w:jc w:val="both"/>
        <w:rPr>
          <w:rFonts w:ascii="Times New Roman" w:eastAsia="Times New Roman" w:hAnsi="Times New Roman" w:cs="Times New Roman"/>
          <w:sz w:val="28"/>
          <w:szCs w:val="28"/>
          <w:lang w:val="uk-UA" w:eastAsia="uk-UA"/>
        </w:rPr>
      </w:pPr>
      <w:r w:rsidRPr="00E44149">
        <w:rPr>
          <w:rFonts w:ascii="Times New Roman" w:eastAsia="Times New Roman" w:hAnsi="Times New Roman" w:cs="Times New Roman"/>
          <w:sz w:val="28"/>
          <w:szCs w:val="28"/>
          <w:lang w:val="uk-UA" w:eastAsia="uk-UA"/>
        </w:rPr>
        <w:t>обмежений рівень автоматизації;</w:t>
      </w:r>
    </w:p>
    <w:p w:rsidR="00D44FC1" w:rsidRPr="00E44149" w:rsidRDefault="00D44FC1" w:rsidP="00BC5161">
      <w:pPr>
        <w:numPr>
          <w:ilvl w:val="0"/>
          <w:numId w:val="19"/>
        </w:numPr>
        <w:spacing w:after="0" w:line="360" w:lineRule="auto"/>
        <w:jc w:val="both"/>
        <w:rPr>
          <w:rFonts w:ascii="Times New Roman" w:eastAsia="Times New Roman" w:hAnsi="Times New Roman" w:cs="Times New Roman"/>
          <w:sz w:val="28"/>
          <w:szCs w:val="28"/>
          <w:lang w:val="uk-UA" w:eastAsia="uk-UA"/>
        </w:rPr>
      </w:pPr>
      <w:r w:rsidRPr="00E44149">
        <w:rPr>
          <w:rFonts w:ascii="Times New Roman" w:eastAsia="Times New Roman" w:hAnsi="Times New Roman" w:cs="Times New Roman"/>
          <w:sz w:val="28"/>
          <w:szCs w:val="28"/>
          <w:lang w:val="uk-UA" w:eastAsia="uk-UA"/>
        </w:rPr>
        <w:t>недостатня увага до підвищення енергоефективності та шумозахисту;</w:t>
      </w:r>
    </w:p>
    <w:p w:rsidR="00D44FC1" w:rsidRPr="00E44149" w:rsidRDefault="00D44FC1" w:rsidP="00BC5161">
      <w:pPr>
        <w:numPr>
          <w:ilvl w:val="0"/>
          <w:numId w:val="19"/>
        </w:numPr>
        <w:spacing w:after="0" w:line="360" w:lineRule="auto"/>
        <w:jc w:val="both"/>
        <w:rPr>
          <w:rFonts w:ascii="Times New Roman" w:eastAsia="Times New Roman" w:hAnsi="Times New Roman" w:cs="Times New Roman"/>
          <w:sz w:val="28"/>
          <w:szCs w:val="28"/>
          <w:lang w:val="uk-UA" w:eastAsia="uk-UA"/>
        </w:rPr>
      </w:pPr>
      <w:r w:rsidRPr="00E44149">
        <w:rPr>
          <w:rFonts w:ascii="Times New Roman" w:eastAsia="Times New Roman" w:hAnsi="Times New Roman" w:cs="Times New Roman"/>
          <w:sz w:val="28"/>
          <w:szCs w:val="28"/>
          <w:lang w:val="uk-UA" w:eastAsia="uk-UA"/>
        </w:rPr>
        <w:t>потреба в модернізації систем аспірації й фільтрації для зменшення пиловиділень.</w:t>
      </w:r>
    </w:p>
    <w:p w:rsidR="00D44FC1" w:rsidRDefault="00D44FC1" w:rsidP="00007943">
      <w:pPr>
        <w:spacing w:after="0" w:line="360" w:lineRule="auto"/>
        <w:ind w:firstLine="709"/>
        <w:jc w:val="both"/>
        <w:rPr>
          <w:rFonts w:ascii="Times New Roman" w:hAnsi="Times New Roman" w:cs="Times New Roman"/>
          <w:sz w:val="28"/>
          <w:szCs w:val="28"/>
          <w:lang w:val="uk-UA"/>
        </w:rPr>
      </w:pPr>
    </w:p>
    <w:p w:rsidR="008118D7" w:rsidRDefault="008118D7" w:rsidP="00007943">
      <w:pPr>
        <w:spacing w:after="0" w:line="360" w:lineRule="auto"/>
        <w:ind w:firstLine="709"/>
        <w:jc w:val="both"/>
        <w:rPr>
          <w:rFonts w:ascii="Times New Roman" w:hAnsi="Times New Roman" w:cs="Times New Roman"/>
          <w:sz w:val="28"/>
          <w:szCs w:val="28"/>
          <w:lang w:val="uk-UA"/>
        </w:rPr>
      </w:pPr>
    </w:p>
    <w:p w:rsidR="008118D7" w:rsidRDefault="008118D7" w:rsidP="00007943">
      <w:pPr>
        <w:spacing w:after="0" w:line="360" w:lineRule="auto"/>
        <w:ind w:firstLine="709"/>
        <w:jc w:val="both"/>
        <w:rPr>
          <w:rFonts w:ascii="Times New Roman" w:hAnsi="Times New Roman" w:cs="Times New Roman"/>
          <w:sz w:val="28"/>
          <w:szCs w:val="28"/>
          <w:lang w:val="uk-UA"/>
        </w:rPr>
      </w:pPr>
    </w:p>
    <w:p w:rsidR="008118D7" w:rsidRDefault="008118D7" w:rsidP="008118D7">
      <w:pPr>
        <w:spacing w:after="0" w:line="360" w:lineRule="auto"/>
        <w:ind w:firstLine="709"/>
        <w:jc w:val="both"/>
        <w:rPr>
          <w:rFonts w:ascii="Times New Roman" w:hAnsi="Times New Roman" w:cs="Times New Roman"/>
          <w:b/>
          <w:sz w:val="28"/>
          <w:szCs w:val="28"/>
        </w:rPr>
      </w:pPr>
      <w:r w:rsidRPr="00F9724C">
        <w:rPr>
          <w:rFonts w:ascii="Times New Roman" w:hAnsi="Times New Roman" w:cs="Times New Roman"/>
          <w:b/>
          <w:sz w:val="28"/>
          <w:szCs w:val="28"/>
          <w:lang w:val="uk-UA"/>
        </w:rPr>
        <w:t>1.4.</w:t>
      </w:r>
      <w:r w:rsidR="00E44BD8">
        <w:rPr>
          <w:rFonts w:ascii="Times New Roman" w:hAnsi="Times New Roman" w:cs="Times New Roman"/>
          <w:b/>
          <w:sz w:val="28"/>
          <w:szCs w:val="28"/>
          <w:lang w:val="uk-UA"/>
        </w:rPr>
        <w:t>2.</w:t>
      </w:r>
      <w:r w:rsidRPr="00F9724C">
        <w:rPr>
          <w:rFonts w:ascii="Times New Roman" w:hAnsi="Times New Roman" w:cs="Times New Roman"/>
          <w:b/>
          <w:sz w:val="28"/>
          <w:szCs w:val="28"/>
          <w:lang w:val="uk-UA"/>
        </w:rPr>
        <w:t xml:space="preserve"> </w:t>
      </w:r>
      <w:r w:rsidR="00E44BD8">
        <w:rPr>
          <w:rFonts w:ascii="Times New Roman" w:hAnsi="Times New Roman" w:cs="Times New Roman"/>
          <w:b/>
          <w:sz w:val="28"/>
          <w:szCs w:val="28"/>
          <w:lang w:val="uk-UA"/>
        </w:rPr>
        <w:t>Дробарки</w:t>
      </w:r>
      <w:r w:rsidRPr="00F9724C">
        <w:rPr>
          <w:rFonts w:ascii="Times New Roman" w:hAnsi="Times New Roman" w:cs="Times New Roman"/>
          <w:b/>
          <w:sz w:val="28"/>
          <w:szCs w:val="28"/>
          <w:lang w:val="uk-UA"/>
        </w:rPr>
        <w:t xml:space="preserve"> </w:t>
      </w:r>
      <w:r w:rsidR="00E44BD8" w:rsidRPr="00F9724C">
        <w:rPr>
          <w:rFonts w:ascii="Times New Roman" w:hAnsi="Times New Roman" w:cs="Times New Roman"/>
          <w:b/>
          <w:sz w:val="28"/>
          <w:szCs w:val="28"/>
          <w:lang w:val="uk-UA"/>
        </w:rPr>
        <w:t xml:space="preserve">Європи </w:t>
      </w:r>
      <w:r w:rsidRPr="00F9724C">
        <w:rPr>
          <w:rFonts w:ascii="Times New Roman" w:hAnsi="Times New Roman" w:cs="Times New Roman"/>
          <w:b/>
          <w:sz w:val="28"/>
          <w:szCs w:val="28"/>
          <w:lang w:val="uk-UA"/>
        </w:rPr>
        <w:t xml:space="preserve">для </w:t>
      </w:r>
      <w:r w:rsidR="008B1DDC">
        <w:rPr>
          <w:rFonts w:ascii="Times New Roman" w:hAnsi="Times New Roman" w:cs="Times New Roman"/>
          <w:b/>
          <w:sz w:val="28"/>
          <w:szCs w:val="28"/>
          <w:lang w:val="uk-UA"/>
        </w:rPr>
        <w:t>подрібнення</w:t>
      </w:r>
      <w:r w:rsidR="00E44BD8">
        <w:rPr>
          <w:rFonts w:ascii="Times New Roman" w:hAnsi="Times New Roman" w:cs="Times New Roman"/>
          <w:b/>
          <w:sz w:val="28"/>
          <w:szCs w:val="28"/>
          <w:lang w:val="uk-UA"/>
        </w:rPr>
        <w:t xml:space="preserve"> зерна</w:t>
      </w:r>
    </w:p>
    <w:p w:rsidR="009953E3" w:rsidRPr="009953E3" w:rsidRDefault="009953E3" w:rsidP="008118D7">
      <w:pPr>
        <w:spacing w:after="0" w:line="360" w:lineRule="auto"/>
        <w:ind w:firstLine="709"/>
        <w:jc w:val="both"/>
        <w:rPr>
          <w:rFonts w:ascii="Times New Roman" w:hAnsi="Times New Roman" w:cs="Times New Roman"/>
          <w:b/>
          <w:sz w:val="28"/>
          <w:szCs w:val="28"/>
        </w:rPr>
      </w:pPr>
    </w:p>
    <w:p w:rsidR="008118D7" w:rsidRDefault="008118D7" w:rsidP="008118D7">
      <w:pPr>
        <w:spacing w:after="0" w:line="360" w:lineRule="auto"/>
        <w:ind w:firstLine="709"/>
        <w:jc w:val="both"/>
        <w:rPr>
          <w:rFonts w:ascii="Times New Roman" w:eastAsia="Times New Roman" w:hAnsi="Times New Roman" w:cs="Times New Roman"/>
          <w:sz w:val="28"/>
          <w:szCs w:val="28"/>
          <w:lang w:val="uk-UA" w:eastAsia="uk-UA"/>
        </w:rPr>
      </w:pPr>
      <w:r w:rsidRPr="00F9724C">
        <w:rPr>
          <w:rFonts w:ascii="Times New Roman" w:eastAsia="Times New Roman" w:hAnsi="Times New Roman" w:cs="Times New Roman"/>
          <w:sz w:val="28"/>
          <w:szCs w:val="28"/>
          <w:lang w:val="uk-UA" w:eastAsia="uk-UA"/>
        </w:rPr>
        <w:t>Європейський сегмент ринку молоткових дробарок представлений декількома провідними виробниками, що спеціалізуються на комплексних рішеннях для комбікормових заводів, зернопереробних підприємств і біоенергетичної промисловості</w:t>
      </w:r>
      <w:r w:rsidR="004B5DA6">
        <w:rPr>
          <w:rFonts w:ascii="Times New Roman" w:eastAsia="Times New Roman" w:hAnsi="Times New Roman" w:cs="Times New Roman"/>
          <w:sz w:val="28"/>
          <w:szCs w:val="28"/>
          <w:lang w:val="uk-UA" w:eastAsia="uk-UA"/>
        </w:rPr>
        <w:t xml:space="preserve"> </w:t>
      </w:r>
      <w:r w:rsidR="004B5DA6" w:rsidRPr="004B5DA6">
        <w:rPr>
          <w:rFonts w:ascii="Times New Roman" w:hAnsi="Times New Roman" w:cs="Times New Roman"/>
          <w:sz w:val="28"/>
          <w:szCs w:val="28"/>
        </w:rPr>
        <w:t>[</w:t>
      </w:r>
      <w:r w:rsidR="004B5DA6" w:rsidRPr="004B5DA6">
        <w:rPr>
          <w:rFonts w:ascii="Times New Roman" w:hAnsi="Times New Roman" w:cs="Times New Roman"/>
          <w:sz w:val="28"/>
          <w:szCs w:val="28"/>
          <w:lang w:val="uk-UA"/>
        </w:rPr>
        <w:t>34, 35</w:t>
      </w:r>
      <w:r w:rsidR="004B5DA6">
        <w:rPr>
          <w:sz w:val="28"/>
          <w:szCs w:val="28"/>
        </w:rPr>
        <w:t>]</w:t>
      </w:r>
      <w:r w:rsidRPr="00F9724C">
        <w:rPr>
          <w:rFonts w:ascii="Times New Roman" w:eastAsia="Times New Roman" w:hAnsi="Times New Roman" w:cs="Times New Roman"/>
          <w:sz w:val="28"/>
          <w:szCs w:val="28"/>
          <w:lang w:val="uk-UA" w:eastAsia="uk-UA"/>
        </w:rPr>
        <w:t xml:space="preserve">. </w:t>
      </w:r>
    </w:p>
    <w:p w:rsidR="008118D7" w:rsidRPr="008118D7" w:rsidRDefault="008118D7" w:rsidP="008118D7">
      <w:pPr>
        <w:spacing w:after="0" w:line="360" w:lineRule="auto"/>
        <w:ind w:firstLine="709"/>
        <w:jc w:val="both"/>
        <w:rPr>
          <w:rFonts w:ascii="Times New Roman" w:eastAsia="Times New Roman" w:hAnsi="Times New Roman" w:cs="Times New Roman"/>
          <w:sz w:val="28"/>
          <w:szCs w:val="28"/>
          <w:lang w:val="uk-UA" w:eastAsia="uk-UA"/>
        </w:rPr>
      </w:pPr>
      <w:r w:rsidRPr="008118D7">
        <w:rPr>
          <w:rFonts w:ascii="Times New Roman" w:eastAsia="Times New Roman" w:hAnsi="Times New Roman" w:cs="Times New Roman"/>
          <w:sz w:val="28"/>
          <w:szCs w:val="28"/>
          <w:lang w:val="uk-UA" w:eastAsia="uk-UA"/>
        </w:rPr>
        <w:t>Основні тенденції розвитку характеризуються:</w:t>
      </w:r>
    </w:p>
    <w:p w:rsidR="008118D7" w:rsidRPr="008118D7" w:rsidRDefault="008118D7" w:rsidP="008118D7">
      <w:pPr>
        <w:numPr>
          <w:ilvl w:val="0"/>
          <w:numId w:val="20"/>
        </w:numPr>
        <w:tabs>
          <w:tab w:val="clear" w:pos="720"/>
        </w:tabs>
        <w:spacing w:after="0" w:line="360" w:lineRule="auto"/>
        <w:ind w:left="284" w:hanging="284"/>
        <w:jc w:val="both"/>
        <w:rPr>
          <w:rFonts w:ascii="Times New Roman" w:eastAsia="Times New Roman" w:hAnsi="Times New Roman" w:cs="Times New Roman"/>
          <w:sz w:val="28"/>
          <w:szCs w:val="28"/>
          <w:lang w:val="uk-UA" w:eastAsia="uk-UA"/>
        </w:rPr>
      </w:pPr>
      <w:r w:rsidRPr="008118D7">
        <w:rPr>
          <w:rFonts w:ascii="Times New Roman" w:eastAsia="Times New Roman" w:hAnsi="Times New Roman" w:cs="Times New Roman"/>
          <w:sz w:val="28"/>
          <w:szCs w:val="28"/>
          <w:lang w:val="uk-UA" w:eastAsia="uk-UA"/>
        </w:rPr>
        <w:t>енергозберігаючими технологіями;</w:t>
      </w:r>
      <w:r>
        <w:rPr>
          <w:rFonts w:ascii="Times New Roman" w:eastAsia="Times New Roman" w:hAnsi="Times New Roman" w:cs="Times New Roman"/>
          <w:sz w:val="28"/>
          <w:szCs w:val="28"/>
          <w:lang w:val="uk-UA" w:eastAsia="uk-UA"/>
        </w:rPr>
        <w:t xml:space="preserve"> </w:t>
      </w:r>
    </w:p>
    <w:p w:rsidR="008118D7" w:rsidRPr="008118D7" w:rsidRDefault="008118D7" w:rsidP="008118D7">
      <w:pPr>
        <w:numPr>
          <w:ilvl w:val="0"/>
          <w:numId w:val="20"/>
        </w:numPr>
        <w:tabs>
          <w:tab w:val="clear" w:pos="720"/>
        </w:tabs>
        <w:spacing w:after="0" w:line="360" w:lineRule="auto"/>
        <w:ind w:left="284" w:hanging="284"/>
        <w:jc w:val="both"/>
        <w:rPr>
          <w:rFonts w:ascii="Times New Roman" w:eastAsia="Times New Roman" w:hAnsi="Times New Roman" w:cs="Times New Roman"/>
          <w:sz w:val="28"/>
          <w:szCs w:val="28"/>
          <w:lang w:val="uk-UA" w:eastAsia="uk-UA"/>
        </w:rPr>
      </w:pPr>
      <w:r w:rsidRPr="008118D7">
        <w:rPr>
          <w:rFonts w:ascii="Times New Roman" w:eastAsia="Times New Roman" w:hAnsi="Times New Roman" w:cs="Times New Roman"/>
          <w:sz w:val="28"/>
          <w:szCs w:val="28"/>
          <w:lang w:val="uk-UA" w:eastAsia="uk-UA"/>
        </w:rPr>
        <w:t>поглибленою інтеграцією дробарок у автоматизовані технологічні лінії;</w:t>
      </w:r>
    </w:p>
    <w:p w:rsidR="008118D7" w:rsidRPr="008118D7" w:rsidRDefault="008118D7" w:rsidP="008118D7">
      <w:pPr>
        <w:numPr>
          <w:ilvl w:val="0"/>
          <w:numId w:val="20"/>
        </w:numPr>
        <w:tabs>
          <w:tab w:val="clear" w:pos="720"/>
        </w:tabs>
        <w:spacing w:after="0" w:line="360" w:lineRule="auto"/>
        <w:ind w:left="284" w:hanging="284"/>
        <w:jc w:val="both"/>
        <w:rPr>
          <w:rFonts w:ascii="Times New Roman" w:eastAsia="Times New Roman" w:hAnsi="Times New Roman" w:cs="Times New Roman"/>
          <w:sz w:val="28"/>
          <w:szCs w:val="28"/>
          <w:lang w:val="uk-UA" w:eastAsia="uk-UA"/>
        </w:rPr>
      </w:pPr>
      <w:r w:rsidRPr="008118D7">
        <w:rPr>
          <w:rFonts w:ascii="Times New Roman" w:eastAsia="Times New Roman" w:hAnsi="Times New Roman" w:cs="Times New Roman"/>
          <w:sz w:val="28"/>
          <w:szCs w:val="28"/>
          <w:lang w:val="uk-UA" w:eastAsia="uk-UA"/>
        </w:rPr>
        <w:t>широким запровадженням швидкозмінних сит;</w:t>
      </w:r>
      <w:r>
        <w:rPr>
          <w:rFonts w:ascii="Times New Roman" w:eastAsia="Times New Roman" w:hAnsi="Times New Roman" w:cs="Times New Roman"/>
          <w:sz w:val="28"/>
          <w:szCs w:val="28"/>
          <w:lang w:val="uk-UA" w:eastAsia="uk-UA"/>
        </w:rPr>
        <w:t xml:space="preserve"> </w:t>
      </w:r>
    </w:p>
    <w:p w:rsidR="008118D7" w:rsidRPr="008118D7" w:rsidRDefault="008118D7" w:rsidP="008118D7">
      <w:pPr>
        <w:numPr>
          <w:ilvl w:val="0"/>
          <w:numId w:val="20"/>
        </w:numPr>
        <w:tabs>
          <w:tab w:val="clear" w:pos="720"/>
        </w:tabs>
        <w:spacing w:after="0" w:line="360" w:lineRule="auto"/>
        <w:ind w:left="284" w:hanging="284"/>
        <w:jc w:val="both"/>
        <w:rPr>
          <w:rFonts w:ascii="Times New Roman" w:eastAsia="Times New Roman" w:hAnsi="Times New Roman" w:cs="Times New Roman"/>
          <w:sz w:val="28"/>
          <w:szCs w:val="28"/>
          <w:lang w:val="uk-UA" w:eastAsia="uk-UA"/>
        </w:rPr>
      </w:pPr>
      <w:r w:rsidRPr="008118D7">
        <w:rPr>
          <w:rFonts w:ascii="Times New Roman" w:eastAsia="Times New Roman" w:hAnsi="Times New Roman" w:cs="Times New Roman"/>
          <w:sz w:val="28"/>
          <w:szCs w:val="28"/>
          <w:lang w:val="uk-UA" w:eastAsia="uk-UA"/>
        </w:rPr>
        <w:t>розвитком сервісів цифрового моніторингу експлуатаційних параметрів обладнання.</w:t>
      </w:r>
      <w:r>
        <w:rPr>
          <w:rFonts w:ascii="Times New Roman" w:eastAsia="Times New Roman" w:hAnsi="Times New Roman" w:cs="Times New Roman"/>
          <w:sz w:val="28"/>
          <w:szCs w:val="28"/>
          <w:lang w:val="uk-UA" w:eastAsia="uk-UA"/>
        </w:rPr>
        <w:t xml:space="preserve"> </w:t>
      </w:r>
    </w:p>
    <w:p w:rsidR="008118D7" w:rsidRPr="008118D7" w:rsidRDefault="008118D7" w:rsidP="008118D7">
      <w:pPr>
        <w:spacing w:after="0" w:line="360" w:lineRule="auto"/>
        <w:ind w:firstLine="709"/>
        <w:jc w:val="both"/>
        <w:rPr>
          <w:rFonts w:ascii="Times New Roman" w:eastAsia="Times New Roman" w:hAnsi="Times New Roman" w:cs="Times New Roman"/>
          <w:sz w:val="28"/>
          <w:szCs w:val="28"/>
          <w:lang w:val="uk-UA" w:eastAsia="uk-UA"/>
        </w:rPr>
      </w:pPr>
      <w:r w:rsidRPr="008118D7">
        <w:rPr>
          <w:rFonts w:ascii="Times New Roman" w:eastAsia="Times New Roman" w:hAnsi="Times New Roman" w:cs="Times New Roman"/>
          <w:sz w:val="28"/>
          <w:szCs w:val="28"/>
          <w:lang w:val="uk-UA" w:eastAsia="uk-UA"/>
        </w:rPr>
        <w:t xml:space="preserve">Європейські компанії пропонують широкий діапазон вертикальних і горизонтальних молоткових дробарок із продуктивністю від </w:t>
      </w:r>
      <w:r w:rsidRPr="008118D7">
        <w:rPr>
          <w:rFonts w:ascii="Times New Roman" w:eastAsia="Times New Roman" w:hAnsi="Times New Roman" w:cs="Times New Roman"/>
          <w:bCs/>
          <w:sz w:val="28"/>
          <w:szCs w:val="28"/>
          <w:lang w:val="uk-UA" w:eastAsia="uk-UA"/>
        </w:rPr>
        <w:t>5 до 100 т/год</w:t>
      </w:r>
      <w:r w:rsidRPr="008118D7">
        <w:rPr>
          <w:rFonts w:ascii="Times New Roman" w:eastAsia="Times New Roman" w:hAnsi="Times New Roman" w:cs="Times New Roman"/>
          <w:sz w:val="28"/>
          <w:szCs w:val="28"/>
          <w:lang w:val="uk-UA" w:eastAsia="uk-UA"/>
        </w:rPr>
        <w:t>.</w:t>
      </w:r>
    </w:p>
    <w:p w:rsidR="008118D7" w:rsidRPr="008118D7" w:rsidRDefault="008118D7" w:rsidP="008118D7">
      <w:pPr>
        <w:spacing w:after="0" w:line="360" w:lineRule="auto"/>
        <w:ind w:firstLine="709"/>
        <w:jc w:val="both"/>
        <w:rPr>
          <w:rFonts w:ascii="Times New Roman" w:eastAsia="Times New Roman" w:hAnsi="Times New Roman" w:cs="Times New Roman"/>
          <w:sz w:val="28"/>
          <w:szCs w:val="28"/>
          <w:lang w:val="uk-UA" w:eastAsia="uk-UA"/>
        </w:rPr>
      </w:pPr>
      <w:r w:rsidRPr="008118D7">
        <w:rPr>
          <w:rFonts w:ascii="Times New Roman" w:eastAsia="Times New Roman" w:hAnsi="Times New Roman" w:cs="Times New Roman"/>
          <w:sz w:val="28"/>
          <w:szCs w:val="28"/>
          <w:lang w:val="uk-UA" w:eastAsia="uk-UA"/>
        </w:rPr>
        <w:t>Характерні особливості:</w:t>
      </w:r>
    </w:p>
    <w:p w:rsidR="008118D7" w:rsidRDefault="008118D7" w:rsidP="008118D7">
      <w:pPr>
        <w:numPr>
          <w:ilvl w:val="0"/>
          <w:numId w:val="21"/>
        </w:numPr>
        <w:spacing w:after="0" w:line="360" w:lineRule="auto"/>
        <w:jc w:val="both"/>
        <w:rPr>
          <w:rFonts w:ascii="Times New Roman" w:eastAsia="Times New Roman" w:hAnsi="Times New Roman" w:cs="Times New Roman"/>
          <w:sz w:val="28"/>
          <w:szCs w:val="28"/>
          <w:lang w:val="uk-UA" w:eastAsia="uk-UA"/>
        </w:rPr>
      </w:pPr>
      <w:r w:rsidRPr="008118D7">
        <w:rPr>
          <w:rFonts w:ascii="Times New Roman" w:eastAsia="Times New Roman" w:hAnsi="Times New Roman" w:cs="Times New Roman"/>
          <w:b/>
          <w:bCs/>
          <w:sz w:val="28"/>
          <w:szCs w:val="28"/>
          <w:lang w:val="uk-UA" w:eastAsia="uk-UA"/>
        </w:rPr>
        <w:t>Вертикальні конструкції</w:t>
      </w:r>
      <w:r w:rsidRPr="008118D7">
        <w:rPr>
          <w:rFonts w:ascii="Times New Roman" w:eastAsia="Times New Roman" w:hAnsi="Times New Roman" w:cs="Times New Roman"/>
          <w:sz w:val="28"/>
          <w:szCs w:val="28"/>
          <w:lang w:val="uk-UA" w:eastAsia="uk-UA"/>
        </w:rPr>
        <w:t>: компактні, мають знижену потребу у зовнішній аспірації, створюють менше шуму завдяки оптимізованій циркуляції повітря</w:t>
      </w:r>
      <w:r w:rsidR="00A16B8B">
        <w:rPr>
          <w:rFonts w:ascii="Times New Roman" w:eastAsia="Times New Roman" w:hAnsi="Times New Roman" w:cs="Times New Roman"/>
          <w:sz w:val="28"/>
          <w:szCs w:val="28"/>
          <w:lang w:val="uk-UA" w:eastAsia="uk-UA"/>
        </w:rPr>
        <w:t xml:space="preserve"> </w:t>
      </w:r>
      <w:r w:rsidR="00A16B8B" w:rsidRPr="00A16B8B">
        <w:rPr>
          <w:rFonts w:ascii="Times New Roman" w:eastAsia="Times New Roman" w:hAnsi="Times New Roman" w:cs="Times New Roman"/>
          <w:sz w:val="28"/>
          <w:szCs w:val="28"/>
          <w:lang w:val="uk-UA" w:eastAsia="uk-UA"/>
        </w:rPr>
        <w:t>(</w:t>
      </w:r>
      <w:r w:rsidR="00A16B8B">
        <w:rPr>
          <w:rFonts w:ascii="Times New Roman" w:eastAsia="Times New Roman" w:hAnsi="Times New Roman" w:cs="Times New Roman"/>
          <w:bCs/>
          <w:sz w:val="27"/>
          <w:szCs w:val="27"/>
          <w:lang w:val="uk-UA"/>
        </w:rPr>
        <w:t>м</w:t>
      </w:r>
      <w:r w:rsidR="00A16B8B" w:rsidRPr="00A16B8B">
        <w:rPr>
          <w:rFonts w:ascii="Times New Roman" w:eastAsia="Times New Roman" w:hAnsi="Times New Roman" w:cs="Times New Roman"/>
          <w:bCs/>
          <w:sz w:val="27"/>
          <w:szCs w:val="27"/>
          <w:lang w:val="uk-UA"/>
        </w:rPr>
        <w:t>олоткові дробарки Bühler (Vertica, Multimpact</w:t>
      </w:r>
      <w:r w:rsidR="003969C9">
        <w:rPr>
          <w:rFonts w:ascii="Times New Roman" w:eastAsia="Times New Roman" w:hAnsi="Times New Roman" w:cs="Times New Roman"/>
          <w:bCs/>
          <w:sz w:val="27"/>
          <w:szCs w:val="27"/>
          <w:lang w:val="uk-UA"/>
        </w:rPr>
        <w:t xml:space="preserve"> </w:t>
      </w:r>
      <w:r w:rsidR="00A16B8B" w:rsidRPr="00A16B8B">
        <w:rPr>
          <w:rFonts w:ascii="Times New Roman" w:eastAsia="Times New Roman" w:hAnsi="Times New Roman" w:cs="Times New Roman"/>
          <w:bCs/>
          <w:sz w:val="27"/>
          <w:szCs w:val="27"/>
          <w:lang w:val="uk-UA"/>
        </w:rPr>
        <w:t>Max, Granulex</w:t>
      </w:r>
      <w:r w:rsidR="00A16B8B" w:rsidRPr="00A16B8B">
        <w:rPr>
          <w:rFonts w:ascii="Times New Roman" w:eastAsia="Times New Roman" w:hAnsi="Times New Roman" w:cs="Times New Roman"/>
          <w:sz w:val="28"/>
          <w:szCs w:val="28"/>
          <w:lang w:val="uk-UA" w:eastAsia="uk-UA"/>
        </w:rPr>
        <w:t>)</w:t>
      </w:r>
      <w:r w:rsidR="00CB08C5">
        <w:rPr>
          <w:rFonts w:ascii="Times New Roman" w:eastAsia="Times New Roman" w:hAnsi="Times New Roman" w:cs="Times New Roman"/>
          <w:sz w:val="28"/>
          <w:szCs w:val="28"/>
          <w:lang w:val="uk-UA" w:eastAsia="uk-UA"/>
        </w:rPr>
        <w:t xml:space="preserve"> (рис. 1</w:t>
      </w:r>
      <w:r w:rsidRPr="00A16B8B">
        <w:rPr>
          <w:rFonts w:ascii="Times New Roman" w:eastAsia="Times New Roman" w:hAnsi="Times New Roman" w:cs="Times New Roman"/>
          <w:sz w:val="28"/>
          <w:szCs w:val="28"/>
          <w:lang w:val="uk-UA" w:eastAsia="uk-UA"/>
        </w:rPr>
        <w:t>.</w:t>
      </w:r>
      <w:r w:rsidR="00CB08C5">
        <w:rPr>
          <w:rFonts w:ascii="Times New Roman" w:eastAsia="Times New Roman" w:hAnsi="Times New Roman" w:cs="Times New Roman"/>
          <w:sz w:val="28"/>
          <w:szCs w:val="28"/>
          <w:lang w:val="uk-UA" w:eastAsia="uk-UA"/>
        </w:rPr>
        <w:t>8).</w:t>
      </w:r>
    </w:p>
    <w:p w:rsidR="00F77F86" w:rsidRPr="0094039B" w:rsidRDefault="00F77F86" w:rsidP="00F77F86">
      <w:pPr>
        <w:numPr>
          <w:ilvl w:val="0"/>
          <w:numId w:val="21"/>
        </w:numPr>
        <w:spacing w:after="0" w:line="360" w:lineRule="auto"/>
        <w:jc w:val="both"/>
        <w:rPr>
          <w:rFonts w:ascii="Times New Roman" w:eastAsia="Times New Roman" w:hAnsi="Times New Roman" w:cs="Times New Roman"/>
          <w:sz w:val="28"/>
          <w:szCs w:val="28"/>
          <w:lang w:val="uk-UA" w:eastAsia="uk-UA"/>
        </w:rPr>
      </w:pPr>
      <w:r w:rsidRPr="008118D7">
        <w:rPr>
          <w:rFonts w:ascii="Times New Roman" w:eastAsia="Times New Roman" w:hAnsi="Times New Roman" w:cs="Times New Roman"/>
          <w:b/>
          <w:bCs/>
          <w:sz w:val="28"/>
          <w:szCs w:val="28"/>
          <w:lang w:val="uk-UA" w:eastAsia="uk-UA"/>
        </w:rPr>
        <w:lastRenderedPageBreak/>
        <w:t>Горизонтальні установки</w:t>
      </w:r>
      <w:r w:rsidRPr="008118D7">
        <w:rPr>
          <w:rFonts w:ascii="Times New Roman" w:eastAsia="Times New Roman" w:hAnsi="Times New Roman" w:cs="Times New Roman"/>
          <w:sz w:val="28"/>
          <w:szCs w:val="28"/>
          <w:lang w:val="uk-UA" w:eastAsia="uk-UA"/>
        </w:rPr>
        <w:t>: часто оснащені системами швидкої або автоматичної заміни сит, що суттєво скорочує простої та підвищує гнучкість виробничих процесів</w:t>
      </w:r>
      <w:r>
        <w:rPr>
          <w:rFonts w:ascii="Times New Roman" w:eastAsia="Times New Roman" w:hAnsi="Times New Roman" w:cs="Times New Roman"/>
          <w:sz w:val="28"/>
          <w:szCs w:val="28"/>
          <w:lang w:val="uk-UA" w:eastAsia="uk-UA"/>
        </w:rPr>
        <w:t xml:space="preserve"> (</w:t>
      </w:r>
      <w:r w:rsidRPr="00A16B8B">
        <w:rPr>
          <w:rFonts w:ascii="Times New Roman" w:eastAsia="Times New Roman" w:hAnsi="Times New Roman" w:cs="Times New Roman"/>
          <w:bCs/>
          <w:sz w:val="28"/>
          <w:szCs w:val="28"/>
          <w:lang w:val="uk-UA"/>
        </w:rPr>
        <w:t>молоткові дробарки Van Aarsen (GD, 2D)</w:t>
      </w:r>
      <w:r>
        <w:rPr>
          <w:rFonts w:ascii="Times New Roman" w:eastAsia="Times New Roman" w:hAnsi="Times New Roman" w:cs="Times New Roman"/>
          <w:bCs/>
          <w:sz w:val="28"/>
          <w:szCs w:val="28"/>
          <w:lang w:val="uk-UA"/>
        </w:rPr>
        <w:t>)</w:t>
      </w:r>
      <w:r w:rsidR="00CB08C5">
        <w:rPr>
          <w:rFonts w:ascii="Times New Roman" w:eastAsia="Times New Roman" w:hAnsi="Times New Roman" w:cs="Times New Roman"/>
          <w:bCs/>
          <w:sz w:val="28"/>
          <w:szCs w:val="28"/>
          <w:lang w:val="uk-UA"/>
        </w:rPr>
        <w:t xml:space="preserve"> </w:t>
      </w:r>
      <w:r w:rsidR="00CB08C5">
        <w:rPr>
          <w:rFonts w:ascii="Times New Roman" w:eastAsia="Times New Roman" w:hAnsi="Times New Roman" w:cs="Times New Roman"/>
          <w:sz w:val="28"/>
          <w:szCs w:val="28"/>
          <w:lang w:val="uk-UA" w:eastAsia="uk-UA"/>
        </w:rPr>
        <w:t>(рис. 1</w:t>
      </w:r>
      <w:r w:rsidR="00CB08C5" w:rsidRPr="00A16B8B">
        <w:rPr>
          <w:rFonts w:ascii="Times New Roman" w:eastAsia="Times New Roman" w:hAnsi="Times New Roman" w:cs="Times New Roman"/>
          <w:sz w:val="28"/>
          <w:szCs w:val="28"/>
          <w:lang w:val="uk-UA" w:eastAsia="uk-UA"/>
        </w:rPr>
        <w:t>.</w:t>
      </w:r>
      <w:r w:rsidR="00CB08C5">
        <w:rPr>
          <w:rFonts w:ascii="Times New Roman" w:eastAsia="Times New Roman" w:hAnsi="Times New Roman" w:cs="Times New Roman"/>
          <w:sz w:val="28"/>
          <w:szCs w:val="28"/>
          <w:lang w:val="uk-UA" w:eastAsia="uk-UA"/>
        </w:rPr>
        <w:t>9).</w:t>
      </w:r>
    </w:p>
    <w:p w:rsidR="00F77F86" w:rsidRPr="008118D7" w:rsidRDefault="00F77F86" w:rsidP="00F77F86">
      <w:pPr>
        <w:spacing w:after="0" w:line="360" w:lineRule="auto"/>
        <w:ind w:firstLine="709"/>
        <w:jc w:val="both"/>
        <w:rPr>
          <w:rFonts w:ascii="Times New Roman" w:eastAsia="Times New Roman" w:hAnsi="Times New Roman" w:cs="Times New Roman"/>
          <w:sz w:val="28"/>
          <w:szCs w:val="28"/>
          <w:lang w:val="uk-UA" w:eastAsia="uk-UA"/>
        </w:rPr>
      </w:pPr>
      <w:r w:rsidRPr="008118D7">
        <w:rPr>
          <w:rFonts w:ascii="Times New Roman" w:eastAsia="Times New Roman" w:hAnsi="Times New Roman" w:cs="Times New Roman"/>
          <w:sz w:val="28"/>
          <w:szCs w:val="28"/>
          <w:lang w:val="uk-UA" w:eastAsia="uk-UA"/>
        </w:rPr>
        <w:t>Особлива увага приділяється мінімізації енерговитрат за рахунок оптимізації робочої камери та геометрії молотків.</w:t>
      </w:r>
    </w:p>
    <w:p w:rsidR="00F77F86" w:rsidRPr="008118D7" w:rsidRDefault="00F77F86" w:rsidP="00F77F86">
      <w:pPr>
        <w:spacing w:after="0" w:line="360" w:lineRule="auto"/>
        <w:ind w:firstLine="709"/>
        <w:jc w:val="both"/>
        <w:rPr>
          <w:rFonts w:ascii="Times New Roman" w:eastAsia="Times New Roman" w:hAnsi="Times New Roman" w:cs="Times New Roman"/>
          <w:sz w:val="28"/>
          <w:szCs w:val="28"/>
          <w:lang w:val="uk-UA" w:eastAsia="uk-UA"/>
        </w:rPr>
      </w:pPr>
      <w:r w:rsidRPr="008118D7">
        <w:rPr>
          <w:rFonts w:ascii="Times New Roman" w:eastAsia="Times New Roman" w:hAnsi="Times New Roman" w:cs="Times New Roman"/>
          <w:sz w:val="28"/>
          <w:szCs w:val="28"/>
          <w:lang w:val="uk-UA" w:eastAsia="uk-UA"/>
        </w:rPr>
        <w:t>Сучасні європейські дробарки характеризуються покращеною аеродинамікою робочої камери, що забезпечує:</w:t>
      </w:r>
    </w:p>
    <w:p w:rsidR="00F77F86" w:rsidRPr="008118D7" w:rsidRDefault="00F77F86" w:rsidP="00F77F86">
      <w:pPr>
        <w:numPr>
          <w:ilvl w:val="0"/>
          <w:numId w:val="22"/>
        </w:numPr>
        <w:tabs>
          <w:tab w:val="clear" w:pos="720"/>
          <w:tab w:val="num" w:pos="-142"/>
          <w:tab w:val="left" w:pos="142"/>
        </w:tabs>
        <w:spacing w:after="0" w:line="360" w:lineRule="auto"/>
        <w:ind w:left="142" w:hanging="142"/>
        <w:jc w:val="both"/>
        <w:rPr>
          <w:rFonts w:ascii="Times New Roman" w:eastAsia="Times New Roman" w:hAnsi="Times New Roman" w:cs="Times New Roman"/>
          <w:sz w:val="28"/>
          <w:szCs w:val="28"/>
          <w:lang w:val="uk-UA" w:eastAsia="uk-UA"/>
        </w:rPr>
      </w:pPr>
      <w:r w:rsidRPr="008118D7">
        <w:rPr>
          <w:rFonts w:ascii="Times New Roman" w:eastAsia="Times New Roman" w:hAnsi="Times New Roman" w:cs="Times New Roman"/>
          <w:sz w:val="28"/>
          <w:szCs w:val="28"/>
          <w:lang w:val="uk-UA" w:eastAsia="uk-UA"/>
        </w:rPr>
        <w:t>зменшення застійних зон руху матеріалу;</w:t>
      </w:r>
    </w:p>
    <w:p w:rsidR="00F77F86" w:rsidRPr="008118D7" w:rsidRDefault="00F77F86" w:rsidP="00F77F86">
      <w:pPr>
        <w:numPr>
          <w:ilvl w:val="0"/>
          <w:numId w:val="22"/>
        </w:numPr>
        <w:tabs>
          <w:tab w:val="clear" w:pos="720"/>
          <w:tab w:val="num" w:pos="-142"/>
          <w:tab w:val="left" w:pos="142"/>
        </w:tabs>
        <w:spacing w:after="0" w:line="360" w:lineRule="auto"/>
        <w:ind w:left="142" w:hanging="142"/>
        <w:jc w:val="both"/>
        <w:rPr>
          <w:rFonts w:ascii="Times New Roman" w:eastAsia="Times New Roman" w:hAnsi="Times New Roman" w:cs="Times New Roman"/>
          <w:sz w:val="28"/>
          <w:szCs w:val="28"/>
          <w:lang w:val="uk-UA" w:eastAsia="uk-UA"/>
        </w:rPr>
      </w:pPr>
      <w:r w:rsidRPr="008118D7">
        <w:rPr>
          <w:rFonts w:ascii="Times New Roman" w:eastAsia="Times New Roman" w:hAnsi="Times New Roman" w:cs="Times New Roman"/>
          <w:sz w:val="28"/>
          <w:szCs w:val="28"/>
          <w:lang w:val="uk-UA" w:eastAsia="uk-UA"/>
        </w:rPr>
        <w:t>скорочення часу перебування часток у зоні подрібнення;</w:t>
      </w:r>
    </w:p>
    <w:p w:rsidR="00F77F86" w:rsidRPr="008118D7" w:rsidRDefault="00F77F86" w:rsidP="00F77F86">
      <w:pPr>
        <w:numPr>
          <w:ilvl w:val="0"/>
          <w:numId w:val="22"/>
        </w:numPr>
        <w:tabs>
          <w:tab w:val="clear" w:pos="720"/>
          <w:tab w:val="num" w:pos="-142"/>
          <w:tab w:val="left" w:pos="142"/>
        </w:tabs>
        <w:spacing w:after="0" w:line="360" w:lineRule="auto"/>
        <w:ind w:left="142" w:hanging="142"/>
        <w:jc w:val="both"/>
        <w:rPr>
          <w:rFonts w:ascii="Times New Roman" w:eastAsia="Times New Roman" w:hAnsi="Times New Roman" w:cs="Times New Roman"/>
          <w:sz w:val="28"/>
          <w:szCs w:val="28"/>
          <w:lang w:val="uk-UA" w:eastAsia="uk-UA"/>
        </w:rPr>
      </w:pPr>
      <w:r w:rsidRPr="008118D7">
        <w:rPr>
          <w:rFonts w:ascii="Times New Roman" w:eastAsia="Times New Roman" w:hAnsi="Times New Roman" w:cs="Times New Roman"/>
          <w:sz w:val="28"/>
          <w:szCs w:val="28"/>
          <w:lang w:val="uk-UA" w:eastAsia="uk-UA"/>
        </w:rPr>
        <w:t>підвищення рівномірності гранулометричного складу.</w:t>
      </w:r>
    </w:p>
    <w:p w:rsidR="003969C9" w:rsidRPr="003969C9" w:rsidRDefault="003969C9" w:rsidP="003969C9">
      <w:pPr>
        <w:spacing w:after="0" w:line="360" w:lineRule="auto"/>
        <w:jc w:val="center"/>
        <w:rPr>
          <w:rFonts w:ascii="Times New Roman" w:eastAsia="Times New Roman" w:hAnsi="Times New Roman" w:cs="Times New Roman"/>
          <w:sz w:val="28"/>
          <w:szCs w:val="28"/>
          <w:lang w:val="uk-UA"/>
        </w:rPr>
      </w:pPr>
      <w:r w:rsidRPr="003969C9">
        <w:rPr>
          <w:rFonts w:ascii="Times New Roman" w:eastAsia="Times New Roman" w:hAnsi="Times New Roman" w:cs="Times New Roman"/>
          <w:noProof/>
          <w:sz w:val="28"/>
          <w:szCs w:val="28"/>
          <w:lang w:val="uk-UA" w:eastAsia="uk-UA"/>
        </w:rPr>
        <w:drawing>
          <wp:inline distT="0" distB="0" distL="0" distR="0" wp14:anchorId="4A2B0611" wp14:editId="31A05365">
            <wp:extent cx="3456782" cy="32400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456782" cy="3240000"/>
                    </a:xfrm>
                    <a:prstGeom prst="rect">
                      <a:avLst/>
                    </a:prstGeom>
                  </pic:spPr>
                </pic:pic>
              </a:graphicData>
            </a:graphic>
          </wp:inline>
        </w:drawing>
      </w:r>
    </w:p>
    <w:p w:rsidR="00F9724C" w:rsidRPr="003969C9" w:rsidRDefault="003969C9" w:rsidP="003969C9">
      <w:pPr>
        <w:spacing w:after="0" w:line="240" w:lineRule="auto"/>
        <w:jc w:val="center"/>
        <w:rPr>
          <w:rFonts w:ascii="Times New Roman" w:eastAsia="Times New Roman" w:hAnsi="Times New Roman" w:cs="Times New Roman"/>
          <w:sz w:val="28"/>
          <w:szCs w:val="28"/>
          <w:lang w:val="uk-UA"/>
        </w:rPr>
      </w:pPr>
      <w:r>
        <w:rPr>
          <w:rStyle w:val="labelwrapperstyledproductlabel-sc-1nqzt6e-0"/>
          <w:rFonts w:ascii="Times New Roman" w:hAnsi="Times New Roman" w:cs="Times New Roman"/>
          <w:sz w:val="28"/>
          <w:szCs w:val="28"/>
          <w:lang w:val="uk-UA"/>
        </w:rPr>
        <w:t xml:space="preserve">Рисунок </w:t>
      </w:r>
      <w:r w:rsidR="00CB08C5">
        <w:rPr>
          <w:rStyle w:val="labelwrapperstyledproductlabel-sc-1nqzt6e-0"/>
          <w:rFonts w:ascii="Times New Roman" w:hAnsi="Times New Roman" w:cs="Times New Roman"/>
          <w:sz w:val="28"/>
          <w:szCs w:val="28"/>
          <w:lang w:val="uk-UA"/>
        </w:rPr>
        <w:t>1</w:t>
      </w:r>
      <w:r>
        <w:rPr>
          <w:rStyle w:val="labelwrapperstyledproductlabel-sc-1nqzt6e-0"/>
          <w:rFonts w:ascii="Times New Roman" w:hAnsi="Times New Roman" w:cs="Times New Roman"/>
          <w:sz w:val="28"/>
          <w:szCs w:val="28"/>
          <w:lang w:val="uk-UA"/>
        </w:rPr>
        <w:t>.</w:t>
      </w:r>
      <w:r w:rsidR="00CB08C5">
        <w:rPr>
          <w:rStyle w:val="labelwrapperstyledproductlabel-sc-1nqzt6e-0"/>
          <w:rFonts w:ascii="Times New Roman" w:hAnsi="Times New Roman" w:cs="Times New Roman"/>
          <w:sz w:val="28"/>
          <w:szCs w:val="28"/>
          <w:lang w:val="uk-UA"/>
        </w:rPr>
        <w:t>8</w:t>
      </w:r>
      <w:r>
        <w:rPr>
          <w:rStyle w:val="labelwrapperstyledproductlabel-sc-1nqzt6e-0"/>
          <w:rFonts w:ascii="Times New Roman" w:hAnsi="Times New Roman" w:cs="Times New Roman"/>
          <w:sz w:val="28"/>
          <w:szCs w:val="28"/>
          <w:lang w:val="uk-UA"/>
        </w:rPr>
        <w:t xml:space="preserve"> ‒ Загальний вигляд </w:t>
      </w:r>
      <w:r>
        <w:rPr>
          <w:rFonts w:ascii="Times New Roman" w:eastAsia="Times New Roman" w:hAnsi="Times New Roman" w:cs="Times New Roman"/>
          <w:bCs/>
          <w:sz w:val="27"/>
          <w:szCs w:val="27"/>
          <w:lang w:val="uk-UA"/>
        </w:rPr>
        <w:t>м</w:t>
      </w:r>
      <w:r w:rsidRPr="00A16B8B">
        <w:rPr>
          <w:rFonts w:ascii="Times New Roman" w:eastAsia="Times New Roman" w:hAnsi="Times New Roman" w:cs="Times New Roman"/>
          <w:bCs/>
          <w:sz w:val="27"/>
          <w:szCs w:val="27"/>
          <w:lang w:val="uk-UA"/>
        </w:rPr>
        <w:t>олотков</w:t>
      </w:r>
      <w:r>
        <w:rPr>
          <w:rFonts w:ascii="Times New Roman" w:eastAsia="Times New Roman" w:hAnsi="Times New Roman" w:cs="Times New Roman"/>
          <w:bCs/>
          <w:sz w:val="27"/>
          <w:szCs w:val="27"/>
          <w:lang w:val="uk-UA"/>
        </w:rPr>
        <w:t>ої</w:t>
      </w:r>
      <w:r w:rsidRPr="00A16B8B">
        <w:rPr>
          <w:rFonts w:ascii="Times New Roman" w:eastAsia="Times New Roman" w:hAnsi="Times New Roman" w:cs="Times New Roman"/>
          <w:bCs/>
          <w:sz w:val="27"/>
          <w:szCs w:val="27"/>
          <w:lang w:val="uk-UA"/>
        </w:rPr>
        <w:t xml:space="preserve"> дробарки </w:t>
      </w:r>
      <w:r>
        <w:rPr>
          <w:rFonts w:ascii="Times New Roman" w:eastAsia="Times New Roman" w:hAnsi="Times New Roman" w:cs="Times New Roman"/>
          <w:bCs/>
          <w:sz w:val="27"/>
          <w:szCs w:val="27"/>
          <w:lang w:val="uk-UA"/>
        </w:rPr>
        <w:t>«</w:t>
      </w:r>
      <w:r w:rsidR="00F9724C" w:rsidRPr="00F9724C">
        <w:rPr>
          <w:rStyle w:val="labelwrapperstyledproductlabel-sc-1nqzt6e-0"/>
          <w:rFonts w:ascii="Times New Roman" w:hAnsi="Times New Roman" w:cs="Times New Roman"/>
          <w:sz w:val="28"/>
          <w:szCs w:val="28"/>
        </w:rPr>
        <w:t>Grain mill</w:t>
      </w:r>
      <w:r>
        <w:rPr>
          <w:rFonts w:ascii="Times New Roman" w:hAnsi="Times New Roman" w:cs="Times New Roman"/>
          <w:sz w:val="28"/>
          <w:szCs w:val="28"/>
          <w:lang w:val="uk-UA"/>
        </w:rPr>
        <w:t xml:space="preserve"> </w:t>
      </w:r>
      <w:r w:rsidR="00F9724C" w:rsidRPr="00F9724C">
        <w:rPr>
          <w:rStyle w:val="labelwrapperstyledproductbrand-sc-1nqzt6e-1"/>
          <w:rFonts w:ascii="Times New Roman" w:hAnsi="Times New Roman" w:cs="Times New Roman"/>
          <w:sz w:val="28"/>
          <w:szCs w:val="28"/>
        </w:rPr>
        <w:t>Multimpact</w:t>
      </w:r>
      <w:r>
        <w:rPr>
          <w:rStyle w:val="labelwrapperstyledproductbrand-sc-1nqzt6e-1"/>
          <w:rFonts w:ascii="Times New Roman" w:hAnsi="Times New Roman" w:cs="Times New Roman"/>
          <w:sz w:val="28"/>
          <w:szCs w:val="28"/>
          <w:lang w:val="uk-UA"/>
        </w:rPr>
        <w:t xml:space="preserve"> </w:t>
      </w:r>
      <w:r w:rsidR="00F9724C" w:rsidRPr="00F9724C">
        <w:rPr>
          <w:rStyle w:val="labelwrapperstyledproductbrand-sc-1nqzt6e-1"/>
          <w:rFonts w:ascii="Times New Roman" w:hAnsi="Times New Roman" w:cs="Times New Roman"/>
          <w:sz w:val="28"/>
          <w:szCs w:val="28"/>
        </w:rPr>
        <w:t>Max</w:t>
      </w:r>
      <w:r>
        <w:rPr>
          <w:rStyle w:val="labelwrapperstyledproductbrand-sc-1nqzt6e-1"/>
          <w:rFonts w:ascii="Times New Roman" w:hAnsi="Times New Roman" w:cs="Times New Roman"/>
          <w:sz w:val="28"/>
          <w:szCs w:val="28"/>
          <w:lang w:val="uk-UA"/>
        </w:rPr>
        <w:t>»</w:t>
      </w:r>
    </w:p>
    <w:p w:rsidR="00F9724C" w:rsidRDefault="00F9724C" w:rsidP="00F77F86">
      <w:pPr>
        <w:spacing w:after="0" w:line="360" w:lineRule="auto"/>
        <w:jc w:val="center"/>
        <w:rPr>
          <w:rFonts w:ascii="Times New Roman" w:eastAsia="Times New Roman" w:hAnsi="Times New Roman" w:cs="Times New Roman"/>
          <w:noProof/>
          <w:lang w:eastAsia="uk-UA"/>
        </w:rPr>
      </w:pPr>
    </w:p>
    <w:p w:rsidR="0094039B" w:rsidRPr="008118D7" w:rsidRDefault="0094039B" w:rsidP="0094039B">
      <w:pPr>
        <w:spacing w:after="0" w:line="360" w:lineRule="auto"/>
        <w:ind w:firstLine="709"/>
        <w:jc w:val="both"/>
        <w:rPr>
          <w:rFonts w:ascii="Times New Roman" w:eastAsia="Times New Roman" w:hAnsi="Times New Roman" w:cs="Times New Roman"/>
          <w:sz w:val="28"/>
          <w:szCs w:val="28"/>
          <w:lang w:val="uk-UA" w:eastAsia="uk-UA"/>
        </w:rPr>
      </w:pPr>
      <w:r w:rsidRPr="008118D7">
        <w:rPr>
          <w:rFonts w:ascii="Times New Roman" w:eastAsia="Times New Roman" w:hAnsi="Times New Roman" w:cs="Times New Roman"/>
          <w:sz w:val="28"/>
          <w:szCs w:val="28"/>
          <w:lang w:val="uk-UA" w:eastAsia="uk-UA"/>
        </w:rPr>
        <w:t xml:space="preserve">Наявність касетних систем зміни сит дозволяє швидко виконувати переналаштування агрегату під зміну сировинних партій. Датчики контролю параметрів (вібрації, температури підшипників, навантаження на двигун) дають </w:t>
      </w:r>
      <w:r w:rsidRPr="008118D7">
        <w:rPr>
          <w:rFonts w:ascii="Times New Roman" w:eastAsia="Times New Roman" w:hAnsi="Times New Roman" w:cs="Times New Roman"/>
          <w:sz w:val="28"/>
          <w:szCs w:val="28"/>
          <w:lang w:val="uk-UA" w:eastAsia="uk-UA"/>
        </w:rPr>
        <w:lastRenderedPageBreak/>
        <w:t>змогу організувати превентивне технічне обслуговування та знижують вірогідність аварійного зупинення лінії.</w:t>
      </w:r>
    </w:p>
    <w:p w:rsidR="0094039B" w:rsidRDefault="0094039B" w:rsidP="00F77F86">
      <w:pPr>
        <w:spacing w:after="0" w:line="360" w:lineRule="auto"/>
        <w:jc w:val="center"/>
        <w:rPr>
          <w:rFonts w:ascii="Times New Roman" w:eastAsia="Times New Roman" w:hAnsi="Times New Roman" w:cs="Times New Roman"/>
          <w:noProof/>
          <w:lang w:eastAsia="uk-UA"/>
        </w:rPr>
      </w:pPr>
    </w:p>
    <w:p w:rsidR="0094039B" w:rsidRDefault="0094039B" w:rsidP="00F77F86">
      <w:pPr>
        <w:spacing w:after="0" w:line="360" w:lineRule="auto"/>
        <w:jc w:val="center"/>
        <w:rPr>
          <w:rFonts w:ascii="Times New Roman" w:eastAsia="Times New Roman" w:hAnsi="Times New Roman" w:cs="Times New Roman"/>
          <w:noProof/>
          <w:lang w:eastAsia="uk-UA"/>
        </w:rPr>
      </w:pPr>
    </w:p>
    <w:p w:rsidR="0094039B" w:rsidRDefault="0094039B" w:rsidP="00F77F86">
      <w:pPr>
        <w:spacing w:after="0" w:line="360" w:lineRule="auto"/>
        <w:jc w:val="center"/>
        <w:rPr>
          <w:rFonts w:ascii="Times New Roman" w:eastAsia="Times New Roman" w:hAnsi="Times New Roman" w:cs="Times New Roman"/>
          <w:noProof/>
          <w:lang w:eastAsia="uk-UA"/>
        </w:rPr>
      </w:pPr>
    </w:p>
    <w:p w:rsidR="00F9724C" w:rsidRPr="00F9724C" w:rsidRDefault="0094039B" w:rsidP="003969C9">
      <w:pPr>
        <w:spacing w:after="0" w:line="360" w:lineRule="auto"/>
        <w:jc w:val="center"/>
        <w:rPr>
          <w:rFonts w:ascii="Times New Roman" w:eastAsia="Times New Roman" w:hAnsi="Times New Roman" w:cs="Times New Roman"/>
          <w:lang w:val="uk-UA"/>
        </w:rPr>
      </w:pPr>
      <w:r w:rsidRPr="00F9724C">
        <w:rPr>
          <w:rFonts w:ascii="Times New Roman" w:eastAsia="Times New Roman" w:hAnsi="Times New Roman" w:cs="Times New Roman"/>
          <w:noProof/>
          <w:lang w:val="uk-UA" w:eastAsia="uk-UA"/>
        </w:rPr>
        <w:drawing>
          <wp:inline distT="0" distB="0" distL="0" distR="0" wp14:anchorId="32E4D6A1" wp14:editId="100AA5D3">
            <wp:extent cx="4088123" cy="3240000"/>
            <wp:effectExtent l="0" t="0" r="825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088123" cy="3240000"/>
                    </a:xfrm>
                    <a:prstGeom prst="rect">
                      <a:avLst/>
                    </a:prstGeom>
                  </pic:spPr>
                </pic:pic>
              </a:graphicData>
            </a:graphic>
          </wp:inline>
        </w:drawing>
      </w:r>
      <w:r w:rsidR="00F9724C" w:rsidRPr="00F9724C">
        <w:rPr>
          <w:rFonts w:ascii="Times New Roman" w:eastAsia="Times New Roman" w:hAnsi="Times New Roman" w:cs="Times New Roman"/>
          <w:noProof/>
          <w:lang w:val="uk-UA" w:eastAsia="uk-UA"/>
        </w:rPr>
        <w:drawing>
          <wp:inline distT="0" distB="0" distL="0" distR="0" wp14:anchorId="6D9347BC" wp14:editId="4E0A7087">
            <wp:extent cx="4680000" cy="1849851"/>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680000" cy="1849851"/>
                    </a:xfrm>
                    <a:prstGeom prst="rect">
                      <a:avLst/>
                    </a:prstGeom>
                  </pic:spPr>
                </pic:pic>
              </a:graphicData>
            </a:graphic>
          </wp:inline>
        </w:drawing>
      </w:r>
    </w:p>
    <w:p w:rsidR="00F9724C" w:rsidRDefault="003969C9" w:rsidP="006030CA">
      <w:pPr>
        <w:spacing w:after="0" w:line="480" w:lineRule="auto"/>
        <w:jc w:val="center"/>
        <w:rPr>
          <w:rFonts w:ascii="Times New Roman" w:eastAsia="Times New Roman" w:hAnsi="Times New Roman" w:cs="Times New Roman"/>
          <w:bCs/>
          <w:sz w:val="27"/>
          <w:szCs w:val="27"/>
          <w:lang w:val="uk-UA"/>
        </w:rPr>
      </w:pPr>
      <w:r>
        <w:rPr>
          <w:rStyle w:val="labelwrapperstyledproductlabel-sc-1nqzt6e-0"/>
          <w:rFonts w:ascii="Times New Roman" w:hAnsi="Times New Roman" w:cs="Times New Roman"/>
          <w:sz w:val="28"/>
          <w:szCs w:val="28"/>
          <w:lang w:val="uk-UA"/>
        </w:rPr>
        <w:t xml:space="preserve">Рисунок </w:t>
      </w:r>
      <w:r w:rsidR="00CB08C5">
        <w:rPr>
          <w:rStyle w:val="labelwrapperstyledproductlabel-sc-1nqzt6e-0"/>
          <w:rFonts w:ascii="Times New Roman" w:hAnsi="Times New Roman" w:cs="Times New Roman"/>
          <w:sz w:val="28"/>
          <w:szCs w:val="28"/>
          <w:lang w:val="uk-UA"/>
        </w:rPr>
        <w:t>1</w:t>
      </w:r>
      <w:r>
        <w:rPr>
          <w:rStyle w:val="labelwrapperstyledproductlabel-sc-1nqzt6e-0"/>
          <w:rFonts w:ascii="Times New Roman" w:hAnsi="Times New Roman" w:cs="Times New Roman"/>
          <w:sz w:val="28"/>
          <w:szCs w:val="28"/>
          <w:lang w:val="uk-UA"/>
        </w:rPr>
        <w:t>.</w:t>
      </w:r>
      <w:r w:rsidR="00CB08C5">
        <w:rPr>
          <w:rStyle w:val="labelwrapperstyledproductlabel-sc-1nqzt6e-0"/>
          <w:rFonts w:ascii="Times New Roman" w:hAnsi="Times New Roman" w:cs="Times New Roman"/>
          <w:sz w:val="28"/>
          <w:szCs w:val="28"/>
          <w:lang w:val="uk-UA"/>
        </w:rPr>
        <w:t>9</w:t>
      </w:r>
      <w:r>
        <w:rPr>
          <w:rStyle w:val="labelwrapperstyledproductlabel-sc-1nqzt6e-0"/>
          <w:rFonts w:ascii="Times New Roman" w:hAnsi="Times New Roman" w:cs="Times New Roman"/>
          <w:sz w:val="28"/>
          <w:szCs w:val="28"/>
          <w:lang w:val="uk-UA"/>
        </w:rPr>
        <w:t xml:space="preserve"> ‒ Види м</w:t>
      </w:r>
      <w:r w:rsidRPr="00A16B8B">
        <w:rPr>
          <w:rFonts w:ascii="Times New Roman" w:eastAsia="Times New Roman" w:hAnsi="Times New Roman" w:cs="Times New Roman"/>
          <w:bCs/>
          <w:sz w:val="27"/>
          <w:szCs w:val="27"/>
          <w:lang w:val="uk-UA"/>
        </w:rPr>
        <w:t>олотков</w:t>
      </w:r>
      <w:r>
        <w:rPr>
          <w:rFonts w:ascii="Times New Roman" w:eastAsia="Times New Roman" w:hAnsi="Times New Roman" w:cs="Times New Roman"/>
          <w:bCs/>
          <w:sz w:val="27"/>
          <w:szCs w:val="27"/>
          <w:lang w:val="uk-UA"/>
        </w:rPr>
        <w:t>их</w:t>
      </w:r>
      <w:r w:rsidRPr="00A16B8B">
        <w:rPr>
          <w:rFonts w:ascii="Times New Roman" w:eastAsia="Times New Roman" w:hAnsi="Times New Roman" w:cs="Times New Roman"/>
          <w:bCs/>
          <w:sz w:val="27"/>
          <w:szCs w:val="27"/>
          <w:lang w:val="uk-UA"/>
        </w:rPr>
        <w:t xml:space="preserve"> дробар</w:t>
      </w:r>
      <w:r>
        <w:rPr>
          <w:rFonts w:ascii="Times New Roman" w:eastAsia="Times New Roman" w:hAnsi="Times New Roman" w:cs="Times New Roman"/>
          <w:bCs/>
          <w:sz w:val="27"/>
          <w:szCs w:val="27"/>
          <w:lang w:val="uk-UA"/>
        </w:rPr>
        <w:t>ок фірми</w:t>
      </w:r>
      <w:r w:rsidRPr="00A16B8B">
        <w:rPr>
          <w:rFonts w:ascii="Times New Roman" w:eastAsia="Times New Roman" w:hAnsi="Times New Roman" w:cs="Times New Roman"/>
          <w:bCs/>
          <w:sz w:val="27"/>
          <w:szCs w:val="27"/>
          <w:lang w:val="uk-UA"/>
        </w:rPr>
        <w:t xml:space="preserve"> </w:t>
      </w:r>
      <w:r w:rsidR="006030CA">
        <w:rPr>
          <w:rFonts w:ascii="Times New Roman" w:eastAsia="Times New Roman" w:hAnsi="Times New Roman" w:cs="Times New Roman"/>
          <w:bCs/>
          <w:sz w:val="27"/>
          <w:szCs w:val="27"/>
          <w:lang w:val="uk-UA"/>
        </w:rPr>
        <w:t>«</w:t>
      </w:r>
      <w:r w:rsidRPr="00A16B8B">
        <w:rPr>
          <w:rFonts w:ascii="Times New Roman" w:eastAsia="Times New Roman" w:hAnsi="Times New Roman" w:cs="Times New Roman"/>
          <w:bCs/>
          <w:sz w:val="27"/>
          <w:szCs w:val="27"/>
          <w:lang w:val="uk-UA"/>
        </w:rPr>
        <w:t>Bühler</w:t>
      </w:r>
      <w:r w:rsidR="006030CA">
        <w:rPr>
          <w:rFonts w:ascii="Times New Roman" w:eastAsia="Times New Roman" w:hAnsi="Times New Roman" w:cs="Times New Roman"/>
          <w:bCs/>
          <w:sz w:val="27"/>
          <w:szCs w:val="27"/>
          <w:lang w:val="uk-UA"/>
        </w:rPr>
        <w:t>»</w:t>
      </w:r>
    </w:p>
    <w:p w:rsidR="00D44FC1" w:rsidRDefault="00D44FC1" w:rsidP="00007943">
      <w:pPr>
        <w:spacing w:after="0" w:line="360" w:lineRule="auto"/>
        <w:ind w:firstLine="709"/>
        <w:jc w:val="both"/>
        <w:rPr>
          <w:rFonts w:ascii="Times New Roman" w:hAnsi="Times New Roman" w:cs="Times New Roman"/>
          <w:sz w:val="28"/>
          <w:szCs w:val="28"/>
          <w:lang w:val="uk-UA"/>
        </w:rPr>
      </w:pPr>
    </w:p>
    <w:p w:rsidR="008118D7" w:rsidRDefault="008118D7" w:rsidP="00007943">
      <w:pPr>
        <w:spacing w:after="0" w:line="360" w:lineRule="auto"/>
        <w:ind w:firstLine="709"/>
        <w:jc w:val="both"/>
        <w:rPr>
          <w:rFonts w:ascii="Times New Roman" w:hAnsi="Times New Roman" w:cs="Times New Roman"/>
          <w:sz w:val="28"/>
          <w:szCs w:val="28"/>
        </w:rPr>
      </w:pPr>
    </w:p>
    <w:p w:rsidR="009953E3" w:rsidRPr="009953E3" w:rsidRDefault="009953E3" w:rsidP="00007943">
      <w:pPr>
        <w:spacing w:after="0" w:line="360" w:lineRule="auto"/>
        <w:ind w:firstLine="709"/>
        <w:jc w:val="both"/>
        <w:rPr>
          <w:rFonts w:ascii="Times New Roman" w:hAnsi="Times New Roman" w:cs="Times New Roman"/>
          <w:sz w:val="28"/>
          <w:szCs w:val="28"/>
        </w:rPr>
      </w:pPr>
    </w:p>
    <w:p w:rsidR="006437A2" w:rsidRDefault="006437A2" w:rsidP="00007943">
      <w:pPr>
        <w:spacing w:after="0" w:line="360" w:lineRule="auto"/>
        <w:ind w:firstLine="709"/>
        <w:jc w:val="both"/>
        <w:rPr>
          <w:rFonts w:ascii="Times New Roman" w:hAnsi="Times New Roman" w:cs="Times New Roman"/>
          <w:sz w:val="28"/>
          <w:szCs w:val="28"/>
          <w:lang w:val="uk-UA"/>
        </w:rPr>
      </w:pPr>
    </w:p>
    <w:p w:rsidR="006E6E1B" w:rsidRDefault="006437A2" w:rsidP="006437A2">
      <w:pPr>
        <w:spacing w:after="0" w:line="360" w:lineRule="auto"/>
        <w:ind w:firstLine="709"/>
        <w:jc w:val="both"/>
        <w:rPr>
          <w:rFonts w:ascii="Times New Roman" w:hAnsi="Times New Roman" w:cs="Times New Roman"/>
          <w:b/>
          <w:sz w:val="28"/>
          <w:szCs w:val="28"/>
        </w:rPr>
      </w:pPr>
      <w:r w:rsidRPr="006437A2">
        <w:rPr>
          <w:rFonts w:ascii="Times New Roman" w:hAnsi="Times New Roman" w:cs="Times New Roman"/>
          <w:b/>
          <w:sz w:val="28"/>
          <w:szCs w:val="28"/>
          <w:lang w:val="uk-UA"/>
        </w:rPr>
        <w:lastRenderedPageBreak/>
        <w:t>1.</w:t>
      </w:r>
      <w:r w:rsidR="00E44BD8">
        <w:rPr>
          <w:rFonts w:ascii="Times New Roman" w:hAnsi="Times New Roman" w:cs="Times New Roman"/>
          <w:b/>
          <w:sz w:val="28"/>
          <w:szCs w:val="28"/>
          <w:lang w:val="uk-UA"/>
        </w:rPr>
        <w:t>4</w:t>
      </w:r>
      <w:r w:rsidRPr="006437A2">
        <w:rPr>
          <w:rFonts w:ascii="Times New Roman" w:hAnsi="Times New Roman" w:cs="Times New Roman"/>
          <w:b/>
          <w:sz w:val="28"/>
          <w:szCs w:val="28"/>
          <w:lang w:val="uk-UA"/>
        </w:rPr>
        <w:t>.</w:t>
      </w:r>
      <w:r w:rsidR="00E44BD8">
        <w:rPr>
          <w:rFonts w:ascii="Times New Roman" w:hAnsi="Times New Roman" w:cs="Times New Roman"/>
          <w:b/>
          <w:sz w:val="28"/>
          <w:szCs w:val="28"/>
          <w:lang w:val="uk-UA"/>
        </w:rPr>
        <w:t>3.</w:t>
      </w:r>
      <w:r w:rsidRPr="006437A2">
        <w:rPr>
          <w:rFonts w:ascii="Times New Roman" w:hAnsi="Times New Roman" w:cs="Times New Roman"/>
          <w:b/>
          <w:sz w:val="28"/>
          <w:szCs w:val="28"/>
          <w:lang w:val="uk-UA"/>
        </w:rPr>
        <w:t xml:space="preserve"> </w:t>
      </w:r>
      <w:r w:rsidR="00E44BD8">
        <w:rPr>
          <w:rFonts w:ascii="Times New Roman" w:hAnsi="Times New Roman" w:cs="Times New Roman"/>
          <w:b/>
          <w:sz w:val="28"/>
          <w:szCs w:val="28"/>
          <w:lang w:val="uk-UA"/>
        </w:rPr>
        <w:t>Д</w:t>
      </w:r>
      <w:r w:rsidR="00503A5E">
        <w:rPr>
          <w:rFonts w:ascii="Times New Roman" w:hAnsi="Times New Roman" w:cs="Times New Roman"/>
          <w:b/>
          <w:sz w:val="28"/>
          <w:szCs w:val="28"/>
          <w:lang w:val="uk-UA"/>
        </w:rPr>
        <w:t>робар</w:t>
      </w:r>
      <w:r w:rsidR="00E44BD8">
        <w:rPr>
          <w:rFonts w:ascii="Times New Roman" w:hAnsi="Times New Roman" w:cs="Times New Roman"/>
          <w:b/>
          <w:sz w:val="28"/>
          <w:szCs w:val="28"/>
          <w:lang w:val="uk-UA"/>
        </w:rPr>
        <w:t>ки</w:t>
      </w:r>
      <w:r w:rsidR="00503A5E">
        <w:rPr>
          <w:rFonts w:ascii="Times New Roman" w:hAnsi="Times New Roman" w:cs="Times New Roman"/>
          <w:b/>
          <w:sz w:val="28"/>
          <w:szCs w:val="28"/>
          <w:lang w:val="uk-UA"/>
        </w:rPr>
        <w:t xml:space="preserve"> </w:t>
      </w:r>
      <w:r>
        <w:rPr>
          <w:rFonts w:ascii="Times New Roman" w:hAnsi="Times New Roman" w:cs="Times New Roman"/>
          <w:b/>
          <w:sz w:val="28"/>
          <w:szCs w:val="28"/>
          <w:lang w:val="uk-UA"/>
        </w:rPr>
        <w:t>Америки</w:t>
      </w:r>
      <w:r w:rsidRPr="006437A2">
        <w:rPr>
          <w:rFonts w:ascii="Times New Roman" w:hAnsi="Times New Roman" w:cs="Times New Roman"/>
          <w:b/>
          <w:sz w:val="28"/>
          <w:szCs w:val="28"/>
        </w:rPr>
        <w:t xml:space="preserve"> для подрібнення фуражного зерна</w:t>
      </w:r>
    </w:p>
    <w:p w:rsidR="009953E3" w:rsidRDefault="009953E3" w:rsidP="006437A2">
      <w:pPr>
        <w:spacing w:after="0" w:line="360" w:lineRule="auto"/>
        <w:ind w:firstLine="709"/>
        <w:jc w:val="both"/>
        <w:rPr>
          <w:rFonts w:ascii="Times New Roman" w:hAnsi="Times New Roman" w:cs="Times New Roman"/>
          <w:b/>
          <w:sz w:val="28"/>
          <w:szCs w:val="28"/>
          <w:lang w:val="uk-UA"/>
        </w:rPr>
      </w:pPr>
    </w:p>
    <w:p w:rsidR="006437A2" w:rsidRDefault="006437A2" w:rsidP="0094039B">
      <w:pPr>
        <w:spacing w:after="0" w:line="360" w:lineRule="auto"/>
        <w:ind w:firstLine="709"/>
        <w:jc w:val="both"/>
        <w:rPr>
          <w:rFonts w:ascii="Times New Roman" w:eastAsia="Times New Roman" w:hAnsi="Times New Roman" w:cs="Times New Roman"/>
          <w:sz w:val="28"/>
          <w:szCs w:val="28"/>
          <w:lang w:val="uk-UA" w:eastAsia="uk-UA"/>
        </w:rPr>
      </w:pPr>
      <w:r w:rsidRPr="006437A2">
        <w:rPr>
          <w:rFonts w:ascii="Times New Roman" w:eastAsia="Times New Roman" w:hAnsi="Times New Roman" w:cs="Times New Roman"/>
          <w:sz w:val="28"/>
          <w:szCs w:val="28"/>
          <w:lang w:val="uk-UA" w:eastAsia="uk-UA"/>
        </w:rPr>
        <w:t>У США та Канаді молоткові дробарки орієнтовані передусім на великі промислові тваринницькі комплекси, комбікормові заводи і біоенергетичні підприємства. Американські виробники</w:t>
      </w:r>
      <w:r>
        <w:rPr>
          <w:rFonts w:ascii="Times New Roman" w:eastAsia="Times New Roman" w:hAnsi="Times New Roman" w:cs="Times New Roman"/>
          <w:sz w:val="28"/>
          <w:szCs w:val="28"/>
          <w:lang w:val="uk-UA" w:eastAsia="uk-UA"/>
        </w:rPr>
        <w:t xml:space="preserve"> </w:t>
      </w:r>
      <w:r w:rsidRPr="006437A2">
        <w:rPr>
          <w:rFonts w:ascii="Times New Roman" w:eastAsia="Times New Roman" w:hAnsi="Times New Roman" w:cs="Times New Roman"/>
          <w:sz w:val="28"/>
          <w:szCs w:val="28"/>
          <w:lang w:val="uk-UA" w:eastAsia="uk-UA"/>
        </w:rPr>
        <w:t>(</w:t>
      </w:r>
      <w:r w:rsidRPr="006437A2">
        <w:rPr>
          <w:rFonts w:ascii="Times New Roman" w:eastAsia="Times New Roman" w:hAnsi="Times New Roman" w:cs="Times New Roman"/>
          <w:sz w:val="28"/>
          <w:szCs w:val="28"/>
          <w:lang w:val="uk-UA"/>
        </w:rPr>
        <w:t xml:space="preserve">компанії </w:t>
      </w:r>
      <w:r w:rsidRPr="006437A2">
        <w:rPr>
          <w:rFonts w:ascii="Times New Roman" w:eastAsia="Times New Roman" w:hAnsi="Times New Roman" w:cs="Times New Roman"/>
          <w:bCs/>
          <w:sz w:val="28"/>
          <w:szCs w:val="28"/>
          <w:lang w:val="uk-UA"/>
        </w:rPr>
        <w:t>Schutte Hammermill</w:t>
      </w:r>
      <w:r w:rsidRPr="006437A2">
        <w:rPr>
          <w:rFonts w:ascii="Times New Roman" w:eastAsia="Times New Roman" w:hAnsi="Times New Roman" w:cs="Times New Roman"/>
          <w:sz w:val="28"/>
          <w:szCs w:val="28"/>
          <w:lang w:val="uk-UA"/>
        </w:rPr>
        <w:t xml:space="preserve">, </w:t>
      </w:r>
      <w:r w:rsidRPr="006437A2">
        <w:rPr>
          <w:rFonts w:ascii="Times New Roman" w:eastAsia="Times New Roman" w:hAnsi="Times New Roman" w:cs="Times New Roman"/>
          <w:bCs/>
          <w:sz w:val="28"/>
          <w:szCs w:val="28"/>
          <w:lang w:val="uk-UA"/>
        </w:rPr>
        <w:t>CPM (</w:t>
      </w:r>
      <w:r w:rsidRPr="006437A2">
        <w:rPr>
          <w:rFonts w:ascii="Times New Roman" w:eastAsia="Times New Roman" w:hAnsi="Times New Roman" w:cs="Times New Roman"/>
          <w:sz w:val="28"/>
          <w:szCs w:val="28"/>
          <w:lang w:val="uk-UA"/>
        </w:rPr>
        <w:t>Columbus Process Machinery):</w:t>
      </w:r>
      <w:r w:rsidRPr="006437A2">
        <w:rPr>
          <w:rFonts w:ascii="Times New Roman" w:eastAsia="Times New Roman" w:hAnsi="Times New Roman" w:cs="Times New Roman"/>
          <w:sz w:val="28"/>
          <w:szCs w:val="28"/>
        </w:rPr>
        <w:t>Champion</w:t>
      </w:r>
      <w:r w:rsidRPr="006437A2">
        <w:rPr>
          <w:rFonts w:ascii="Times New Roman" w:eastAsia="Times New Roman" w:hAnsi="Times New Roman" w:cs="Times New Roman"/>
          <w:sz w:val="28"/>
          <w:szCs w:val="28"/>
          <w:lang w:val="uk-UA"/>
        </w:rPr>
        <w:t xml:space="preserve">, </w:t>
      </w:r>
      <w:r w:rsidRPr="006437A2">
        <w:rPr>
          <w:rFonts w:ascii="Times New Roman" w:eastAsia="Times New Roman" w:hAnsi="Times New Roman" w:cs="Times New Roman"/>
          <w:bCs/>
          <w:sz w:val="28"/>
          <w:szCs w:val="28"/>
          <w:lang w:val="uk-UA"/>
        </w:rPr>
        <w:t>Compactors Inc</w:t>
      </w:r>
      <w:r>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та інші</w:t>
      </w:r>
      <w:r w:rsidRPr="006437A2">
        <w:rPr>
          <w:rFonts w:ascii="Times New Roman" w:eastAsia="Times New Roman" w:hAnsi="Times New Roman" w:cs="Times New Roman"/>
          <w:sz w:val="28"/>
          <w:szCs w:val="28"/>
          <w:lang w:val="uk-UA" w:eastAsia="uk-UA"/>
        </w:rPr>
        <w:t>) поставляють широкий спектр обладнання як для внутрішнього ринку, так і на експорт, охоплюючи подрібнення</w:t>
      </w:r>
      <w:r w:rsidR="006030CA">
        <w:rPr>
          <w:rFonts w:ascii="Times New Roman" w:eastAsia="Times New Roman" w:hAnsi="Times New Roman" w:cs="Times New Roman"/>
          <w:sz w:val="28"/>
          <w:szCs w:val="28"/>
          <w:lang w:val="uk-UA" w:eastAsia="uk-UA"/>
        </w:rPr>
        <w:t xml:space="preserve"> (рис. </w:t>
      </w:r>
      <w:r w:rsidR="00CB08C5">
        <w:rPr>
          <w:rFonts w:ascii="Times New Roman" w:eastAsia="Times New Roman" w:hAnsi="Times New Roman" w:cs="Times New Roman"/>
          <w:sz w:val="28"/>
          <w:szCs w:val="28"/>
          <w:lang w:val="uk-UA" w:eastAsia="uk-UA"/>
        </w:rPr>
        <w:t>1</w:t>
      </w:r>
      <w:r w:rsidR="006030CA">
        <w:rPr>
          <w:rFonts w:ascii="Times New Roman" w:eastAsia="Times New Roman" w:hAnsi="Times New Roman" w:cs="Times New Roman"/>
          <w:sz w:val="28"/>
          <w:szCs w:val="28"/>
          <w:lang w:val="uk-UA" w:eastAsia="uk-UA"/>
        </w:rPr>
        <w:t>.</w:t>
      </w:r>
      <w:r w:rsidR="00CB08C5">
        <w:rPr>
          <w:rFonts w:ascii="Times New Roman" w:eastAsia="Times New Roman" w:hAnsi="Times New Roman" w:cs="Times New Roman"/>
          <w:sz w:val="28"/>
          <w:szCs w:val="28"/>
          <w:lang w:val="uk-UA" w:eastAsia="uk-UA"/>
        </w:rPr>
        <w:t>10</w:t>
      </w:r>
      <w:r w:rsidR="006030CA">
        <w:rPr>
          <w:rFonts w:ascii="Times New Roman" w:eastAsia="Times New Roman" w:hAnsi="Times New Roman" w:cs="Times New Roman"/>
          <w:sz w:val="28"/>
          <w:szCs w:val="28"/>
          <w:lang w:val="uk-UA" w:eastAsia="uk-UA"/>
        </w:rPr>
        <w:t>-</w:t>
      </w:r>
      <w:r w:rsidR="00CB08C5">
        <w:rPr>
          <w:rFonts w:ascii="Times New Roman" w:eastAsia="Times New Roman" w:hAnsi="Times New Roman" w:cs="Times New Roman"/>
          <w:sz w:val="28"/>
          <w:szCs w:val="28"/>
          <w:lang w:val="uk-UA" w:eastAsia="uk-UA"/>
        </w:rPr>
        <w:t>1</w:t>
      </w:r>
      <w:r w:rsidR="006030CA">
        <w:rPr>
          <w:rFonts w:ascii="Times New Roman" w:eastAsia="Times New Roman" w:hAnsi="Times New Roman" w:cs="Times New Roman"/>
          <w:sz w:val="28"/>
          <w:szCs w:val="28"/>
          <w:lang w:val="uk-UA" w:eastAsia="uk-UA"/>
        </w:rPr>
        <w:t>.</w:t>
      </w:r>
      <w:r w:rsidR="00CB08C5">
        <w:rPr>
          <w:rFonts w:ascii="Times New Roman" w:eastAsia="Times New Roman" w:hAnsi="Times New Roman" w:cs="Times New Roman"/>
          <w:sz w:val="28"/>
          <w:szCs w:val="28"/>
          <w:lang w:val="uk-UA" w:eastAsia="uk-UA"/>
        </w:rPr>
        <w:t>11</w:t>
      </w:r>
      <w:r w:rsidR="006030CA">
        <w:rPr>
          <w:rFonts w:ascii="Times New Roman" w:eastAsia="Times New Roman" w:hAnsi="Times New Roman" w:cs="Times New Roman"/>
          <w:sz w:val="28"/>
          <w:szCs w:val="28"/>
          <w:lang w:val="uk-UA" w:eastAsia="uk-UA"/>
        </w:rPr>
        <w:t>)</w:t>
      </w:r>
      <w:r w:rsidRPr="006437A2">
        <w:rPr>
          <w:rFonts w:ascii="Times New Roman" w:eastAsia="Times New Roman" w:hAnsi="Times New Roman" w:cs="Times New Roman"/>
          <w:sz w:val="28"/>
          <w:szCs w:val="28"/>
          <w:lang w:val="uk-UA" w:eastAsia="uk-UA"/>
        </w:rPr>
        <w:t>:</w:t>
      </w:r>
      <w:r w:rsidR="0094039B">
        <w:rPr>
          <w:rFonts w:ascii="Times New Roman" w:eastAsia="Times New Roman" w:hAnsi="Times New Roman" w:cs="Times New Roman"/>
          <w:sz w:val="28"/>
          <w:szCs w:val="28"/>
          <w:lang w:eastAsia="uk-UA"/>
        </w:rPr>
        <w:t xml:space="preserve"> </w:t>
      </w:r>
      <w:r w:rsidRPr="006437A2">
        <w:rPr>
          <w:rFonts w:ascii="Times New Roman" w:eastAsia="Times New Roman" w:hAnsi="Times New Roman" w:cs="Times New Roman"/>
          <w:sz w:val="28"/>
          <w:szCs w:val="28"/>
          <w:lang w:val="uk-UA" w:eastAsia="uk-UA"/>
        </w:rPr>
        <w:t>зернових культур</w:t>
      </w:r>
      <w:r>
        <w:rPr>
          <w:rFonts w:ascii="Times New Roman" w:eastAsia="Times New Roman" w:hAnsi="Times New Roman" w:cs="Times New Roman"/>
          <w:sz w:val="28"/>
          <w:szCs w:val="28"/>
          <w:lang w:val="uk-UA" w:eastAsia="uk-UA"/>
        </w:rPr>
        <w:t>;</w:t>
      </w:r>
      <w:r w:rsidR="0094039B">
        <w:rPr>
          <w:rFonts w:ascii="Times New Roman" w:eastAsia="Times New Roman" w:hAnsi="Times New Roman" w:cs="Times New Roman"/>
          <w:sz w:val="28"/>
          <w:szCs w:val="28"/>
          <w:lang w:eastAsia="uk-UA"/>
        </w:rPr>
        <w:t xml:space="preserve"> </w:t>
      </w:r>
      <w:r w:rsidRPr="006437A2">
        <w:rPr>
          <w:rFonts w:ascii="Times New Roman" w:eastAsia="Times New Roman" w:hAnsi="Times New Roman" w:cs="Times New Roman"/>
          <w:sz w:val="28"/>
          <w:szCs w:val="28"/>
          <w:lang w:val="uk-UA" w:eastAsia="uk-UA"/>
        </w:rPr>
        <w:t>агровідходів</w:t>
      </w:r>
      <w:r>
        <w:rPr>
          <w:rFonts w:ascii="Times New Roman" w:eastAsia="Times New Roman" w:hAnsi="Times New Roman" w:cs="Times New Roman"/>
          <w:sz w:val="28"/>
          <w:szCs w:val="28"/>
          <w:lang w:val="uk-UA" w:eastAsia="uk-UA"/>
        </w:rPr>
        <w:t>;</w:t>
      </w:r>
      <w:r w:rsidR="0094039B">
        <w:rPr>
          <w:rFonts w:ascii="Times New Roman" w:eastAsia="Times New Roman" w:hAnsi="Times New Roman" w:cs="Times New Roman"/>
          <w:sz w:val="28"/>
          <w:szCs w:val="28"/>
          <w:lang w:eastAsia="uk-UA"/>
        </w:rPr>
        <w:t xml:space="preserve"> </w:t>
      </w:r>
      <w:r w:rsidRPr="006437A2">
        <w:rPr>
          <w:rFonts w:ascii="Times New Roman" w:eastAsia="Times New Roman" w:hAnsi="Times New Roman" w:cs="Times New Roman"/>
          <w:sz w:val="28"/>
          <w:szCs w:val="28"/>
          <w:lang w:val="uk-UA" w:eastAsia="uk-UA"/>
        </w:rPr>
        <w:t>деревної біомаси</w:t>
      </w:r>
      <w:r>
        <w:rPr>
          <w:rFonts w:ascii="Times New Roman" w:eastAsia="Times New Roman" w:hAnsi="Times New Roman" w:cs="Times New Roman"/>
          <w:sz w:val="28"/>
          <w:szCs w:val="28"/>
          <w:lang w:val="uk-UA" w:eastAsia="uk-UA"/>
        </w:rPr>
        <w:t>;</w:t>
      </w:r>
      <w:r w:rsidR="0094039B">
        <w:rPr>
          <w:rFonts w:ascii="Times New Roman" w:eastAsia="Times New Roman" w:hAnsi="Times New Roman" w:cs="Times New Roman"/>
          <w:sz w:val="28"/>
          <w:szCs w:val="28"/>
          <w:lang w:eastAsia="uk-UA"/>
        </w:rPr>
        <w:t xml:space="preserve"> </w:t>
      </w:r>
      <w:r w:rsidRPr="006437A2">
        <w:rPr>
          <w:rFonts w:ascii="Times New Roman" w:eastAsia="Times New Roman" w:hAnsi="Times New Roman" w:cs="Times New Roman"/>
          <w:sz w:val="28"/>
          <w:szCs w:val="28"/>
          <w:lang w:val="uk-UA" w:eastAsia="uk-UA"/>
        </w:rPr>
        <w:t>компонентів вторинної сировини.</w:t>
      </w:r>
    </w:p>
    <w:p w:rsidR="003969C9" w:rsidRDefault="003969C9" w:rsidP="003969C9">
      <w:pPr>
        <w:spacing w:after="0" w:line="360" w:lineRule="auto"/>
        <w:jc w:val="center"/>
        <w:rPr>
          <w:rFonts w:ascii="Times New Roman" w:eastAsia="Times New Roman" w:hAnsi="Times New Roman" w:cs="Times New Roman"/>
          <w:sz w:val="28"/>
          <w:szCs w:val="28"/>
          <w:lang w:val="uk-UA" w:eastAsia="uk-UA"/>
        </w:rPr>
      </w:pPr>
      <w:r w:rsidRPr="003969C9">
        <w:rPr>
          <w:rFonts w:ascii="Times New Roman" w:eastAsia="Times New Roman" w:hAnsi="Times New Roman" w:cs="Times New Roman"/>
          <w:noProof/>
          <w:sz w:val="28"/>
          <w:szCs w:val="28"/>
          <w:lang w:val="uk-UA" w:eastAsia="uk-UA"/>
        </w:rPr>
        <w:drawing>
          <wp:inline distT="0" distB="0" distL="0" distR="0" wp14:anchorId="658418BE" wp14:editId="41F3221B">
            <wp:extent cx="2896809" cy="28800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896809" cy="2880000"/>
                    </a:xfrm>
                    <a:prstGeom prst="rect">
                      <a:avLst/>
                    </a:prstGeom>
                  </pic:spPr>
                </pic:pic>
              </a:graphicData>
            </a:graphic>
          </wp:inline>
        </w:drawing>
      </w:r>
    </w:p>
    <w:p w:rsidR="003969C9" w:rsidRDefault="006030CA" w:rsidP="003969C9">
      <w:pPr>
        <w:spacing w:after="0" w:line="360" w:lineRule="auto"/>
        <w:jc w:val="center"/>
        <w:rPr>
          <w:rFonts w:ascii="Times New Roman" w:eastAsia="Times New Roman" w:hAnsi="Times New Roman" w:cs="Times New Roman"/>
          <w:sz w:val="28"/>
          <w:szCs w:val="28"/>
          <w:lang w:eastAsia="uk-UA"/>
        </w:rPr>
      </w:pPr>
      <w:r>
        <w:rPr>
          <w:rStyle w:val="labelwrapperstyledproductlabel-sc-1nqzt6e-0"/>
          <w:rFonts w:ascii="Times New Roman" w:hAnsi="Times New Roman" w:cs="Times New Roman"/>
          <w:sz w:val="28"/>
          <w:szCs w:val="28"/>
          <w:lang w:val="uk-UA"/>
        </w:rPr>
        <w:t xml:space="preserve">Рисунок </w:t>
      </w:r>
      <w:r w:rsidR="00CB08C5">
        <w:rPr>
          <w:rStyle w:val="labelwrapperstyledproductlabel-sc-1nqzt6e-0"/>
          <w:rFonts w:ascii="Times New Roman" w:hAnsi="Times New Roman" w:cs="Times New Roman"/>
          <w:sz w:val="28"/>
          <w:szCs w:val="28"/>
          <w:lang w:val="uk-UA"/>
        </w:rPr>
        <w:t>1</w:t>
      </w:r>
      <w:r>
        <w:rPr>
          <w:rStyle w:val="labelwrapperstyledproductlabel-sc-1nqzt6e-0"/>
          <w:rFonts w:ascii="Times New Roman" w:hAnsi="Times New Roman" w:cs="Times New Roman"/>
          <w:sz w:val="28"/>
          <w:szCs w:val="28"/>
          <w:lang w:val="uk-UA"/>
        </w:rPr>
        <w:t>.</w:t>
      </w:r>
      <w:r w:rsidR="00CB08C5">
        <w:rPr>
          <w:rStyle w:val="labelwrapperstyledproductlabel-sc-1nqzt6e-0"/>
          <w:rFonts w:ascii="Times New Roman" w:hAnsi="Times New Roman" w:cs="Times New Roman"/>
          <w:sz w:val="28"/>
          <w:szCs w:val="28"/>
          <w:lang w:val="uk-UA"/>
        </w:rPr>
        <w:t>10</w:t>
      </w:r>
      <w:r>
        <w:rPr>
          <w:rStyle w:val="labelwrapperstyledproductlabel-sc-1nqzt6e-0"/>
          <w:rFonts w:ascii="Times New Roman" w:hAnsi="Times New Roman" w:cs="Times New Roman"/>
          <w:sz w:val="28"/>
          <w:szCs w:val="28"/>
          <w:lang w:val="uk-UA"/>
        </w:rPr>
        <w:t xml:space="preserve"> ‒  Дробарка «</w:t>
      </w:r>
      <w:r w:rsidR="003969C9" w:rsidRPr="003969C9">
        <w:rPr>
          <w:rFonts w:ascii="Times New Roman" w:eastAsia="Times New Roman" w:hAnsi="Times New Roman" w:cs="Times New Roman"/>
          <w:sz w:val="28"/>
          <w:szCs w:val="28"/>
          <w:lang w:val="uk-UA" w:eastAsia="uk-UA"/>
        </w:rPr>
        <w:t>Grinding Hammer Mill</w:t>
      </w:r>
      <w:r>
        <w:rPr>
          <w:rFonts w:ascii="Times New Roman" w:eastAsia="Times New Roman" w:hAnsi="Times New Roman" w:cs="Times New Roman"/>
          <w:sz w:val="28"/>
          <w:szCs w:val="28"/>
          <w:lang w:val="uk-UA" w:eastAsia="uk-UA"/>
        </w:rPr>
        <w:t>»</w:t>
      </w:r>
    </w:p>
    <w:p w:rsidR="009953E3" w:rsidRPr="009953E3" w:rsidRDefault="009953E3" w:rsidP="003969C9">
      <w:pPr>
        <w:spacing w:after="0" w:line="360" w:lineRule="auto"/>
        <w:jc w:val="center"/>
        <w:rPr>
          <w:rFonts w:ascii="Times New Roman" w:eastAsia="Times New Roman" w:hAnsi="Times New Roman" w:cs="Times New Roman"/>
          <w:sz w:val="10"/>
          <w:szCs w:val="10"/>
          <w:lang w:eastAsia="uk-UA"/>
        </w:rPr>
      </w:pPr>
    </w:p>
    <w:p w:rsidR="009953E3" w:rsidRDefault="009953E3" w:rsidP="009953E3">
      <w:pPr>
        <w:spacing w:after="0" w:line="360" w:lineRule="auto"/>
        <w:ind w:firstLine="709"/>
        <w:jc w:val="both"/>
        <w:rPr>
          <w:rFonts w:ascii="Times New Roman" w:eastAsia="Times New Roman" w:hAnsi="Times New Roman" w:cs="Times New Roman"/>
          <w:sz w:val="28"/>
          <w:szCs w:val="28"/>
          <w:lang w:eastAsia="uk-UA"/>
        </w:rPr>
      </w:pPr>
      <w:r w:rsidRPr="006437A2">
        <w:rPr>
          <w:rFonts w:ascii="Times New Roman" w:eastAsia="Times New Roman" w:hAnsi="Times New Roman" w:cs="Times New Roman"/>
          <w:sz w:val="28"/>
          <w:szCs w:val="28"/>
          <w:lang w:val="uk-UA" w:eastAsia="uk-UA"/>
        </w:rPr>
        <w:t xml:space="preserve">Американські молоткові дробарки зазвичай використовують схему </w:t>
      </w:r>
      <w:r w:rsidRPr="006437A2">
        <w:rPr>
          <w:rFonts w:ascii="Times New Roman" w:eastAsia="Times New Roman" w:hAnsi="Times New Roman" w:cs="Times New Roman"/>
          <w:bCs/>
          <w:sz w:val="28"/>
          <w:szCs w:val="28"/>
          <w:lang w:val="uk-UA" w:eastAsia="uk-UA"/>
        </w:rPr>
        <w:t>повного охоплення ротора ситом</w:t>
      </w:r>
      <w:r w:rsidRPr="006437A2">
        <w:rPr>
          <w:rFonts w:ascii="Times New Roman" w:eastAsia="Times New Roman" w:hAnsi="Times New Roman" w:cs="Times New Roman"/>
          <w:sz w:val="28"/>
          <w:szCs w:val="28"/>
          <w:lang w:val="uk-UA" w:eastAsia="uk-UA"/>
        </w:rPr>
        <w:t>. Її ключові переваги:</w:t>
      </w:r>
      <w:r>
        <w:rPr>
          <w:rFonts w:ascii="Times New Roman" w:eastAsia="Times New Roman" w:hAnsi="Times New Roman" w:cs="Times New Roman"/>
          <w:sz w:val="28"/>
          <w:szCs w:val="28"/>
          <w:lang w:val="uk-UA" w:eastAsia="uk-UA"/>
        </w:rPr>
        <w:t xml:space="preserve"> </w:t>
      </w:r>
      <w:r w:rsidRPr="006437A2">
        <w:rPr>
          <w:rFonts w:ascii="Times New Roman" w:eastAsia="Times New Roman" w:hAnsi="Times New Roman" w:cs="Times New Roman"/>
          <w:sz w:val="28"/>
          <w:szCs w:val="28"/>
          <w:lang w:val="uk-UA" w:eastAsia="uk-UA"/>
        </w:rPr>
        <w:t>збільшена площа активної поверхні просіювання;</w:t>
      </w:r>
      <w:r>
        <w:rPr>
          <w:rFonts w:ascii="Times New Roman" w:eastAsia="Times New Roman" w:hAnsi="Times New Roman" w:cs="Times New Roman"/>
          <w:sz w:val="28"/>
          <w:szCs w:val="28"/>
          <w:lang w:val="uk-UA" w:eastAsia="uk-UA"/>
        </w:rPr>
        <w:t xml:space="preserve"> </w:t>
      </w:r>
      <w:r w:rsidRPr="006437A2">
        <w:rPr>
          <w:rFonts w:ascii="Times New Roman" w:eastAsia="Times New Roman" w:hAnsi="Times New Roman" w:cs="Times New Roman"/>
          <w:sz w:val="28"/>
          <w:szCs w:val="28"/>
          <w:lang w:val="uk-UA" w:eastAsia="uk-UA"/>
        </w:rPr>
        <w:t>можливість поєднання високої продуктивності із зменшеною частотою обертання;</w:t>
      </w:r>
      <w:r>
        <w:rPr>
          <w:rFonts w:ascii="Times New Roman" w:eastAsia="Times New Roman" w:hAnsi="Times New Roman" w:cs="Times New Roman"/>
          <w:sz w:val="28"/>
          <w:szCs w:val="28"/>
          <w:lang w:val="uk-UA" w:eastAsia="uk-UA"/>
        </w:rPr>
        <w:t xml:space="preserve"> </w:t>
      </w:r>
      <w:r w:rsidRPr="006437A2">
        <w:rPr>
          <w:rFonts w:ascii="Times New Roman" w:eastAsia="Times New Roman" w:hAnsi="Times New Roman" w:cs="Times New Roman"/>
          <w:sz w:val="28"/>
          <w:szCs w:val="28"/>
          <w:lang w:val="uk-UA" w:eastAsia="uk-UA"/>
        </w:rPr>
        <w:t>нижчі питомі енерговитрати;</w:t>
      </w:r>
      <w:r>
        <w:rPr>
          <w:rFonts w:ascii="Times New Roman" w:eastAsia="Times New Roman" w:hAnsi="Times New Roman" w:cs="Times New Roman"/>
          <w:sz w:val="28"/>
          <w:szCs w:val="28"/>
          <w:lang w:val="uk-UA" w:eastAsia="uk-UA"/>
        </w:rPr>
        <w:t xml:space="preserve"> </w:t>
      </w:r>
      <w:r w:rsidRPr="006437A2">
        <w:rPr>
          <w:rFonts w:ascii="Times New Roman" w:eastAsia="Times New Roman" w:hAnsi="Times New Roman" w:cs="Times New Roman"/>
          <w:sz w:val="28"/>
          <w:szCs w:val="28"/>
          <w:lang w:val="uk-UA" w:eastAsia="uk-UA"/>
        </w:rPr>
        <w:t>зменшене зношування молотків і сит.</w:t>
      </w:r>
    </w:p>
    <w:p w:rsidR="009953E3" w:rsidRDefault="009953E3" w:rsidP="009953E3">
      <w:pPr>
        <w:spacing w:after="0" w:line="360" w:lineRule="auto"/>
        <w:ind w:firstLine="709"/>
        <w:jc w:val="both"/>
        <w:rPr>
          <w:rFonts w:ascii="Times New Roman" w:eastAsia="Times New Roman" w:hAnsi="Times New Roman" w:cs="Times New Roman"/>
          <w:sz w:val="28"/>
          <w:szCs w:val="28"/>
          <w:lang w:eastAsia="uk-UA"/>
        </w:rPr>
      </w:pPr>
      <w:r w:rsidRPr="006437A2">
        <w:rPr>
          <w:rFonts w:ascii="Times New Roman" w:eastAsia="Times New Roman" w:hAnsi="Times New Roman" w:cs="Times New Roman"/>
          <w:sz w:val="28"/>
          <w:szCs w:val="28"/>
          <w:lang w:val="uk-UA" w:eastAsia="uk-UA"/>
        </w:rPr>
        <w:t xml:space="preserve">Особлива увага приділяється побудові систем безперервної роботи агрегату, </w:t>
      </w:r>
    </w:p>
    <w:p w:rsidR="009953E3" w:rsidRDefault="009953E3" w:rsidP="009953E3">
      <w:pPr>
        <w:spacing w:after="0" w:line="360" w:lineRule="auto"/>
        <w:jc w:val="both"/>
        <w:rPr>
          <w:rFonts w:ascii="Times New Roman" w:eastAsia="Times New Roman" w:hAnsi="Times New Roman" w:cs="Times New Roman"/>
          <w:sz w:val="28"/>
          <w:szCs w:val="28"/>
          <w:lang w:eastAsia="uk-UA"/>
        </w:rPr>
      </w:pPr>
      <w:r w:rsidRPr="006437A2">
        <w:rPr>
          <w:rFonts w:ascii="Times New Roman" w:eastAsia="Times New Roman" w:hAnsi="Times New Roman" w:cs="Times New Roman"/>
          <w:sz w:val="28"/>
          <w:szCs w:val="28"/>
          <w:lang w:val="uk-UA" w:eastAsia="uk-UA"/>
        </w:rPr>
        <w:t xml:space="preserve">підвищенню стійкості вузлів до зношення та забезпеченню максимально простої </w:t>
      </w:r>
    </w:p>
    <w:p w:rsidR="009953E3" w:rsidRPr="006437A2" w:rsidRDefault="009953E3" w:rsidP="009953E3">
      <w:pPr>
        <w:spacing w:after="0" w:line="360" w:lineRule="auto"/>
        <w:jc w:val="both"/>
        <w:rPr>
          <w:rFonts w:ascii="Times New Roman" w:eastAsia="Times New Roman" w:hAnsi="Times New Roman" w:cs="Times New Roman"/>
          <w:sz w:val="28"/>
          <w:szCs w:val="28"/>
          <w:lang w:val="uk-UA" w:eastAsia="uk-UA"/>
        </w:rPr>
      </w:pPr>
      <w:r w:rsidRPr="006437A2">
        <w:rPr>
          <w:rFonts w:ascii="Times New Roman" w:eastAsia="Times New Roman" w:hAnsi="Times New Roman" w:cs="Times New Roman"/>
          <w:sz w:val="28"/>
          <w:szCs w:val="28"/>
          <w:lang w:val="uk-UA" w:eastAsia="uk-UA"/>
        </w:rPr>
        <w:lastRenderedPageBreak/>
        <w:t>процедури технічного обслуговування.</w:t>
      </w:r>
    </w:p>
    <w:p w:rsidR="006030CA" w:rsidRDefault="006030CA" w:rsidP="003969C9">
      <w:pPr>
        <w:spacing w:after="0" w:line="360" w:lineRule="auto"/>
        <w:jc w:val="center"/>
        <w:rPr>
          <w:rFonts w:ascii="Times New Roman" w:eastAsia="Times New Roman" w:hAnsi="Times New Roman" w:cs="Times New Roman"/>
          <w:sz w:val="28"/>
          <w:szCs w:val="28"/>
          <w:lang w:val="uk-UA" w:eastAsia="uk-UA"/>
        </w:rPr>
      </w:pPr>
      <w:r w:rsidRPr="006030CA">
        <w:rPr>
          <w:rFonts w:ascii="Times New Roman" w:eastAsia="Times New Roman" w:hAnsi="Times New Roman" w:cs="Times New Roman"/>
          <w:noProof/>
          <w:sz w:val="28"/>
          <w:szCs w:val="28"/>
          <w:lang w:val="uk-UA" w:eastAsia="uk-UA"/>
        </w:rPr>
        <w:drawing>
          <wp:inline distT="0" distB="0" distL="0" distR="0" wp14:anchorId="18D6819A" wp14:editId="7836AC36">
            <wp:extent cx="2250855" cy="2880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250855" cy="2880000"/>
                    </a:xfrm>
                    <a:prstGeom prst="rect">
                      <a:avLst/>
                    </a:prstGeom>
                  </pic:spPr>
                </pic:pic>
              </a:graphicData>
            </a:graphic>
          </wp:inline>
        </w:drawing>
      </w:r>
    </w:p>
    <w:p w:rsidR="006030CA" w:rsidRDefault="006030CA" w:rsidP="003969C9">
      <w:pPr>
        <w:spacing w:after="0" w:line="360" w:lineRule="auto"/>
        <w:jc w:val="center"/>
        <w:rPr>
          <w:rFonts w:ascii="Times New Roman" w:eastAsia="Times New Roman" w:hAnsi="Times New Roman" w:cs="Times New Roman"/>
          <w:sz w:val="28"/>
          <w:szCs w:val="28"/>
          <w:lang w:val="uk-UA" w:eastAsia="uk-UA"/>
        </w:rPr>
      </w:pPr>
      <w:r>
        <w:rPr>
          <w:rStyle w:val="labelwrapperstyledproductlabel-sc-1nqzt6e-0"/>
          <w:rFonts w:ascii="Times New Roman" w:hAnsi="Times New Roman" w:cs="Times New Roman"/>
          <w:sz w:val="28"/>
          <w:szCs w:val="28"/>
          <w:lang w:val="uk-UA"/>
        </w:rPr>
        <w:t xml:space="preserve">Рисунок </w:t>
      </w:r>
      <w:r w:rsidR="00CB08C5">
        <w:rPr>
          <w:rStyle w:val="labelwrapperstyledproductlabel-sc-1nqzt6e-0"/>
          <w:rFonts w:ascii="Times New Roman" w:hAnsi="Times New Roman" w:cs="Times New Roman"/>
          <w:sz w:val="28"/>
          <w:szCs w:val="28"/>
          <w:lang w:val="uk-UA"/>
        </w:rPr>
        <w:t>1</w:t>
      </w:r>
      <w:r>
        <w:rPr>
          <w:rStyle w:val="labelwrapperstyledproductlabel-sc-1nqzt6e-0"/>
          <w:rFonts w:ascii="Times New Roman" w:hAnsi="Times New Roman" w:cs="Times New Roman"/>
          <w:sz w:val="28"/>
          <w:szCs w:val="28"/>
          <w:lang w:val="uk-UA"/>
        </w:rPr>
        <w:t>.</w:t>
      </w:r>
      <w:r w:rsidR="00CB08C5">
        <w:rPr>
          <w:rStyle w:val="labelwrapperstyledproductlabel-sc-1nqzt6e-0"/>
          <w:rFonts w:ascii="Times New Roman" w:hAnsi="Times New Roman" w:cs="Times New Roman"/>
          <w:sz w:val="28"/>
          <w:szCs w:val="28"/>
          <w:lang w:val="uk-UA"/>
        </w:rPr>
        <w:t>11</w:t>
      </w:r>
      <w:r>
        <w:rPr>
          <w:rStyle w:val="labelwrapperstyledproductlabel-sc-1nqzt6e-0"/>
          <w:rFonts w:ascii="Times New Roman" w:hAnsi="Times New Roman" w:cs="Times New Roman"/>
          <w:sz w:val="28"/>
          <w:szCs w:val="28"/>
          <w:lang w:val="uk-UA"/>
        </w:rPr>
        <w:t xml:space="preserve"> ‒ Дробарка </w:t>
      </w:r>
      <w:r w:rsidRPr="006030CA">
        <w:rPr>
          <w:rFonts w:ascii="Times New Roman" w:eastAsia="Times New Roman" w:hAnsi="Times New Roman" w:cs="Times New Roman"/>
          <w:sz w:val="28"/>
          <w:szCs w:val="28"/>
          <w:lang w:val="uk-UA" w:eastAsia="uk-UA"/>
        </w:rPr>
        <w:t>Series Full Circle Screen Hammer Mill</w:t>
      </w:r>
    </w:p>
    <w:p w:rsidR="006030CA" w:rsidRPr="006437A2" w:rsidRDefault="006030CA" w:rsidP="003969C9">
      <w:pPr>
        <w:spacing w:after="0" w:line="360" w:lineRule="auto"/>
        <w:jc w:val="center"/>
        <w:rPr>
          <w:rFonts w:ascii="Times New Roman" w:eastAsia="Times New Roman" w:hAnsi="Times New Roman" w:cs="Times New Roman"/>
          <w:sz w:val="28"/>
          <w:szCs w:val="28"/>
          <w:lang w:val="uk-UA" w:eastAsia="uk-UA"/>
        </w:rPr>
      </w:pPr>
    </w:p>
    <w:p w:rsidR="006E6E1B" w:rsidRPr="00007943" w:rsidRDefault="007832AF" w:rsidP="00007943">
      <w:pPr>
        <w:spacing w:after="0" w:line="360" w:lineRule="auto"/>
        <w:ind w:firstLine="709"/>
        <w:jc w:val="both"/>
        <w:rPr>
          <w:rFonts w:ascii="Times New Roman" w:hAnsi="Times New Roman" w:cs="Times New Roman"/>
          <w:sz w:val="28"/>
          <w:szCs w:val="28"/>
        </w:rPr>
      </w:pPr>
      <w:r w:rsidRPr="00007943">
        <w:rPr>
          <w:rFonts w:ascii="Times New Roman" w:hAnsi="Times New Roman" w:cs="Times New Roman"/>
          <w:sz w:val="28"/>
          <w:szCs w:val="28"/>
        </w:rPr>
        <w:t xml:space="preserve">З урахуванням тенденцій </w:t>
      </w:r>
      <w:r w:rsidR="0063088C">
        <w:rPr>
          <w:rFonts w:ascii="Times New Roman" w:hAnsi="Times New Roman" w:cs="Times New Roman"/>
          <w:sz w:val="28"/>
          <w:szCs w:val="28"/>
          <w:lang w:val="uk-UA"/>
        </w:rPr>
        <w:t>сьогодення</w:t>
      </w:r>
      <w:r w:rsidRPr="00007943">
        <w:rPr>
          <w:rFonts w:ascii="Times New Roman" w:hAnsi="Times New Roman" w:cs="Times New Roman"/>
          <w:sz w:val="28"/>
          <w:szCs w:val="28"/>
        </w:rPr>
        <w:t xml:space="preserve"> до перспективних напрямів розвитку дробарок для подрібнення фуражного зерна належать: поглиблена енергооптимізація на основі математичного моделювання процесу помелу та оптимізації геометрії робочих органів; комплексна екологізація, що передбачає зниження пиловиділень і шуму та впровадження замкнених аспіраційних систем; інтеграція у гнучкі виробничі лінії, де дробарка працює у парі з вальцьовими млинами, змішувачами, екструдерами й грануляторами; розвиток малих модульних ліній для фермерських господарств</w:t>
      </w:r>
      <w:r w:rsidR="004B5DA6">
        <w:rPr>
          <w:rFonts w:ascii="Times New Roman" w:hAnsi="Times New Roman" w:cs="Times New Roman"/>
          <w:sz w:val="28"/>
          <w:szCs w:val="28"/>
          <w:lang w:val="uk-UA"/>
        </w:rPr>
        <w:t xml:space="preserve"> </w:t>
      </w:r>
      <w:r w:rsidR="004B5DA6">
        <w:rPr>
          <w:sz w:val="28"/>
          <w:szCs w:val="28"/>
        </w:rPr>
        <w:t>[</w:t>
      </w:r>
      <w:r w:rsidR="004B5DA6" w:rsidRPr="004B5DA6">
        <w:rPr>
          <w:rFonts w:ascii="Times New Roman" w:hAnsi="Times New Roman" w:cs="Times New Roman"/>
          <w:sz w:val="28"/>
          <w:szCs w:val="28"/>
          <w:lang w:val="uk-UA"/>
        </w:rPr>
        <w:t>34, 35</w:t>
      </w:r>
      <w:r w:rsidR="004B5DA6">
        <w:rPr>
          <w:sz w:val="28"/>
          <w:szCs w:val="28"/>
        </w:rPr>
        <w:t>]</w:t>
      </w:r>
      <w:r w:rsidRPr="00007943">
        <w:rPr>
          <w:rFonts w:ascii="Times New Roman" w:hAnsi="Times New Roman" w:cs="Times New Roman"/>
          <w:sz w:val="28"/>
          <w:szCs w:val="28"/>
        </w:rPr>
        <w:t>.</w:t>
      </w:r>
    </w:p>
    <w:p w:rsidR="00E71622" w:rsidRDefault="007832AF" w:rsidP="00007943">
      <w:pPr>
        <w:spacing w:after="0" w:line="360" w:lineRule="auto"/>
        <w:ind w:firstLine="709"/>
        <w:jc w:val="both"/>
        <w:rPr>
          <w:rFonts w:ascii="Times New Roman" w:hAnsi="Times New Roman" w:cs="Times New Roman"/>
          <w:sz w:val="28"/>
          <w:szCs w:val="28"/>
        </w:rPr>
      </w:pPr>
      <w:proofErr w:type="gramStart"/>
      <w:r w:rsidRPr="00007943">
        <w:rPr>
          <w:rFonts w:ascii="Times New Roman" w:hAnsi="Times New Roman" w:cs="Times New Roman"/>
          <w:sz w:val="28"/>
          <w:szCs w:val="28"/>
        </w:rPr>
        <w:t>Порівняльний аналіз показує, що українські дробарки мають значний потенціал для подальшого розвитку шляхом впровадження сучасних конструктивних рішень, підвищення рівня автоматизації та інтеграції в гнучкі комбікормові лінії, що дозволить посилити позиції України на внутрішньому та зовнішніх ринках обладнання для подрібнення фуражного зерна.</w:t>
      </w:r>
      <w:proofErr w:type="gramEnd"/>
    </w:p>
    <w:p w:rsidR="00E71622" w:rsidRDefault="00E71622">
      <w:pPr>
        <w:rPr>
          <w:rFonts w:ascii="Times New Roman" w:hAnsi="Times New Roman" w:cs="Times New Roman"/>
          <w:sz w:val="28"/>
          <w:szCs w:val="28"/>
        </w:rPr>
      </w:pPr>
      <w:r>
        <w:rPr>
          <w:rFonts w:ascii="Times New Roman" w:hAnsi="Times New Roman" w:cs="Times New Roman"/>
          <w:sz w:val="28"/>
          <w:szCs w:val="28"/>
        </w:rPr>
        <w:br w:type="page"/>
      </w:r>
    </w:p>
    <w:p w:rsidR="006E6E1B" w:rsidRPr="00E71622" w:rsidRDefault="00E71622" w:rsidP="00E71622">
      <w:pPr>
        <w:pStyle w:val="ae"/>
        <w:spacing w:after="0" w:line="360" w:lineRule="auto"/>
        <w:ind w:left="0"/>
        <w:jc w:val="center"/>
        <w:rPr>
          <w:rFonts w:ascii="Times New Roman" w:hAnsi="Times New Roman" w:cs="Times New Roman"/>
          <w:b/>
          <w:sz w:val="28"/>
          <w:szCs w:val="28"/>
          <w:lang w:val="uk-UA"/>
        </w:rPr>
      </w:pPr>
      <w:r w:rsidRPr="00E71622">
        <w:rPr>
          <w:rFonts w:ascii="Times New Roman" w:hAnsi="Times New Roman" w:cs="Times New Roman"/>
          <w:b/>
          <w:sz w:val="28"/>
          <w:szCs w:val="28"/>
          <w:lang w:val="uk-UA"/>
        </w:rPr>
        <w:lastRenderedPageBreak/>
        <w:t>2. </w:t>
      </w:r>
      <w:r w:rsidR="00947EC5">
        <w:rPr>
          <w:rFonts w:ascii="Times New Roman" w:hAnsi="Times New Roman" w:cs="Times New Roman"/>
          <w:b/>
          <w:sz w:val="28"/>
          <w:szCs w:val="28"/>
          <w:lang w:val="uk-UA"/>
        </w:rPr>
        <w:t>ДОСЛІДЖЕННЯ ПАРАМЕТРІВ МОЛОТКОВОЇ ДРОБАРКИ</w:t>
      </w:r>
    </w:p>
    <w:p w:rsidR="00E71622" w:rsidRDefault="00E71622" w:rsidP="00E71622">
      <w:pPr>
        <w:pStyle w:val="ae"/>
        <w:spacing w:after="0" w:line="360" w:lineRule="auto"/>
        <w:ind w:left="0"/>
        <w:jc w:val="center"/>
        <w:rPr>
          <w:rFonts w:ascii="Times New Roman" w:hAnsi="Times New Roman" w:cs="Times New Roman"/>
          <w:sz w:val="28"/>
          <w:szCs w:val="28"/>
          <w:lang w:val="uk-UA"/>
        </w:rPr>
      </w:pPr>
    </w:p>
    <w:p w:rsidR="00E71622" w:rsidRDefault="00E71622" w:rsidP="00E71622">
      <w:pPr>
        <w:pStyle w:val="ae"/>
        <w:spacing w:after="0" w:line="360" w:lineRule="auto"/>
        <w:ind w:left="0" w:firstLine="709"/>
        <w:rPr>
          <w:rFonts w:ascii="Times New Roman" w:hAnsi="Times New Roman" w:cs="Times New Roman"/>
          <w:b/>
          <w:sz w:val="28"/>
          <w:szCs w:val="28"/>
        </w:rPr>
      </w:pPr>
      <w:r w:rsidRPr="00E71622">
        <w:rPr>
          <w:rFonts w:ascii="Times New Roman" w:hAnsi="Times New Roman" w:cs="Times New Roman"/>
          <w:b/>
          <w:sz w:val="28"/>
          <w:szCs w:val="28"/>
          <w:lang w:val="uk-UA"/>
        </w:rPr>
        <w:t>2.1.</w:t>
      </w:r>
      <w:r w:rsidR="00BA2146">
        <w:rPr>
          <w:rFonts w:ascii="Times New Roman" w:hAnsi="Times New Roman" w:cs="Times New Roman"/>
          <w:b/>
          <w:sz w:val="28"/>
          <w:szCs w:val="28"/>
          <w:lang w:val="uk-UA"/>
        </w:rPr>
        <w:t> </w:t>
      </w:r>
      <w:r w:rsidRPr="00E71622">
        <w:rPr>
          <w:rFonts w:ascii="Times New Roman" w:hAnsi="Times New Roman" w:cs="Times New Roman"/>
          <w:b/>
          <w:sz w:val="28"/>
          <w:szCs w:val="28"/>
          <w:lang w:val="uk-UA"/>
        </w:rPr>
        <w:t>Визначення ступеня помелу фуражного зерна</w:t>
      </w:r>
    </w:p>
    <w:p w:rsidR="009953E3" w:rsidRPr="009953E3" w:rsidRDefault="009953E3" w:rsidP="00E71622">
      <w:pPr>
        <w:pStyle w:val="ae"/>
        <w:spacing w:after="0" w:line="360" w:lineRule="auto"/>
        <w:ind w:left="0" w:firstLine="709"/>
        <w:rPr>
          <w:rFonts w:ascii="Times New Roman" w:hAnsi="Times New Roman" w:cs="Times New Roman"/>
          <w:b/>
          <w:sz w:val="28"/>
          <w:szCs w:val="28"/>
        </w:rPr>
      </w:pPr>
    </w:p>
    <w:p w:rsidR="00BA2146" w:rsidRPr="005B605C" w:rsidRDefault="00BA2146" w:rsidP="00BA2146">
      <w:pPr>
        <w:spacing w:after="0" w:line="360" w:lineRule="auto"/>
        <w:ind w:firstLine="709"/>
        <w:jc w:val="both"/>
        <w:rPr>
          <w:rFonts w:ascii="Times New Roman" w:hAnsi="Times New Roman" w:cs="Times New Roman"/>
          <w:sz w:val="28"/>
          <w:szCs w:val="28"/>
        </w:rPr>
      </w:pPr>
      <w:proofErr w:type="gramStart"/>
      <w:r w:rsidRPr="00D63169">
        <w:rPr>
          <w:rFonts w:ascii="Times New Roman" w:hAnsi="Times New Roman" w:cs="Times New Roman"/>
          <w:sz w:val="28"/>
          <w:szCs w:val="28"/>
        </w:rPr>
        <w:t>Під час виробництва обойного борошна, підготовки інгредієнтів для комбікормів чи виготовлення крупів, очищених від оболонок, основним завданням процесу є доведення частинок вихідної сировини до необхідної дисперсності.</w:t>
      </w:r>
      <w:proofErr w:type="gramEnd"/>
      <w:r w:rsidRPr="00D63169">
        <w:rPr>
          <w:rFonts w:ascii="Times New Roman" w:hAnsi="Times New Roman" w:cs="Times New Roman"/>
          <w:sz w:val="28"/>
          <w:szCs w:val="28"/>
        </w:rPr>
        <w:t xml:space="preserve"> </w:t>
      </w:r>
      <w:proofErr w:type="gramStart"/>
      <w:r w:rsidRPr="00D63169">
        <w:rPr>
          <w:rFonts w:ascii="Times New Roman" w:hAnsi="Times New Roman" w:cs="Times New Roman"/>
          <w:sz w:val="28"/>
          <w:szCs w:val="28"/>
        </w:rPr>
        <w:t>Такий характер руйнування матеріалу класифікують як просте подрібнення, оскільки воно не передбачає селективного дроблення, як це прийнято при сортових помелах зерна, коли різні анатомічні компоненти руйнуються до різного ступеня</w:t>
      </w:r>
      <w:r w:rsidR="004B5DA6">
        <w:rPr>
          <w:rFonts w:ascii="Times New Roman" w:hAnsi="Times New Roman" w:cs="Times New Roman"/>
          <w:sz w:val="28"/>
          <w:szCs w:val="28"/>
          <w:lang w:val="uk-UA"/>
        </w:rPr>
        <w:t xml:space="preserve"> </w:t>
      </w:r>
      <w:r w:rsidR="004B5DA6">
        <w:rPr>
          <w:sz w:val="28"/>
          <w:szCs w:val="28"/>
        </w:rPr>
        <w:t>[</w:t>
      </w:r>
      <w:r w:rsidR="004B5DA6" w:rsidRPr="004B5DA6">
        <w:rPr>
          <w:rFonts w:ascii="Times New Roman" w:hAnsi="Times New Roman" w:cs="Times New Roman"/>
          <w:sz w:val="28"/>
          <w:szCs w:val="28"/>
        </w:rPr>
        <w:t>10</w:t>
      </w:r>
      <w:r w:rsidR="004B5DA6" w:rsidRPr="004B5DA6">
        <w:rPr>
          <w:rFonts w:ascii="Times New Roman" w:hAnsi="Times New Roman" w:cs="Times New Roman"/>
          <w:sz w:val="28"/>
          <w:szCs w:val="28"/>
          <w:lang w:val="uk-UA"/>
        </w:rPr>
        <w:t>, 15</w:t>
      </w:r>
      <w:r w:rsidR="004B5DA6">
        <w:rPr>
          <w:sz w:val="28"/>
          <w:szCs w:val="28"/>
        </w:rPr>
        <w:t>]</w:t>
      </w:r>
      <w:r w:rsidRPr="005B605C">
        <w:rPr>
          <w:rFonts w:ascii="Times New Roman" w:hAnsi="Times New Roman" w:cs="Times New Roman"/>
          <w:sz w:val="28"/>
          <w:szCs w:val="28"/>
        </w:rPr>
        <w:t>.</w:t>
      </w:r>
      <w:proofErr w:type="gramEnd"/>
      <w:r w:rsidRPr="005B605C">
        <w:rPr>
          <w:rFonts w:ascii="Times New Roman" w:hAnsi="Times New Roman" w:cs="Times New Roman"/>
          <w:sz w:val="28"/>
          <w:szCs w:val="28"/>
        </w:rPr>
        <w:t xml:space="preserve"> </w:t>
      </w:r>
    </w:p>
    <w:p w:rsidR="00BA2146" w:rsidRDefault="00BA2146" w:rsidP="00BA2146">
      <w:pPr>
        <w:spacing w:after="0" w:line="360" w:lineRule="auto"/>
        <w:ind w:firstLine="709"/>
        <w:jc w:val="both"/>
        <w:rPr>
          <w:rFonts w:ascii="Times New Roman" w:hAnsi="Times New Roman" w:cs="Times New Roman"/>
          <w:sz w:val="28"/>
          <w:szCs w:val="28"/>
        </w:rPr>
      </w:pPr>
      <w:proofErr w:type="gramStart"/>
      <w:r w:rsidRPr="00D63169">
        <w:rPr>
          <w:rFonts w:ascii="Times New Roman" w:hAnsi="Times New Roman" w:cs="Times New Roman"/>
          <w:sz w:val="28"/>
          <w:szCs w:val="28"/>
        </w:rPr>
        <w:t>Для операцій простого подрібнення використовують відносно нескладні машини ударної дії, у яких тверді частки руйнуються або лише під дією ударного навантаження (дискові дробарки), або внаслідок поєднання удару та стирання (молоткові дробарки).</w:t>
      </w:r>
      <w:proofErr w:type="gramEnd"/>
      <w:r w:rsidRPr="00D63169">
        <w:rPr>
          <w:rFonts w:ascii="Times New Roman" w:hAnsi="Times New Roman" w:cs="Times New Roman"/>
          <w:sz w:val="28"/>
          <w:szCs w:val="28"/>
        </w:rPr>
        <w:t xml:space="preserve"> </w:t>
      </w:r>
      <w:proofErr w:type="gramStart"/>
      <w:r w:rsidRPr="00D63169">
        <w:rPr>
          <w:rFonts w:ascii="Times New Roman" w:hAnsi="Times New Roman" w:cs="Times New Roman"/>
          <w:sz w:val="28"/>
          <w:szCs w:val="28"/>
        </w:rPr>
        <w:t>Робочі органи таких агрегатів працюють зі швидкістю 40</w:t>
      </w:r>
      <w:r>
        <w:rPr>
          <w:rFonts w:ascii="Times New Roman" w:hAnsi="Times New Roman" w:cs="Times New Roman"/>
          <w:sz w:val="28"/>
          <w:szCs w:val="28"/>
          <w:lang w:val="uk-UA"/>
        </w:rPr>
        <w:t>…</w:t>
      </w:r>
      <w:r w:rsidRPr="00D63169">
        <w:rPr>
          <w:rFonts w:ascii="Times New Roman" w:hAnsi="Times New Roman" w:cs="Times New Roman"/>
          <w:sz w:val="28"/>
          <w:szCs w:val="28"/>
        </w:rPr>
        <w:t>200 м/с і вище.</w:t>
      </w:r>
      <w:proofErr w:type="gramEnd"/>
      <w:r w:rsidRPr="00D63169">
        <w:rPr>
          <w:rFonts w:ascii="Times New Roman" w:hAnsi="Times New Roman" w:cs="Times New Roman"/>
          <w:sz w:val="28"/>
          <w:szCs w:val="28"/>
        </w:rPr>
        <w:t xml:space="preserve"> Зоотехнічні вимоги визначають необхідну крупність корму: для великої рогатої худоби – частинки до 3 мм, для свиней – близько 1 мм, для птиці – до 3 мм при сухому годуванні та до 1 мм при використанні вологих сумішок.</w:t>
      </w:r>
    </w:p>
    <w:p w:rsidR="00BA2146" w:rsidRPr="00D63169" w:rsidRDefault="00BA2146" w:rsidP="00BA2146">
      <w:pPr>
        <w:spacing w:after="0" w:line="360" w:lineRule="auto"/>
        <w:ind w:firstLine="709"/>
        <w:jc w:val="both"/>
        <w:rPr>
          <w:rFonts w:ascii="Times New Roman" w:hAnsi="Times New Roman" w:cs="Times New Roman"/>
          <w:sz w:val="28"/>
          <w:szCs w:val="28"/>
        </w:rPr>
      </w:pPr>
      <w:r w:rsidRPr="00D63169">
        <w:rPr>
          <w:rFonts w:ascii="Times New Roman" w:hAnsi="Times New Roman" w:cs="Times New Roman"/>
          <w:sz w:val="28"/>
          <w:szCs w:val="28"/>
        </w:rPr>
        <w:t>Згідно зі стандартом для комбікормового виробництва виділяють три рівні розмелу, що визначаються середніми розмірами частинок (модулем):</w:t>
      </w:r>
    </w:p>
    <w:p w:rsidR="00BA2146" w:rsidRPr="00BA2146" w:rsidRDefault="00BA2146" w:rsidP="00BA2146">
      <w:pPr>
        <w:pStyle w:val="ae"/>
        <w:numPr>
          <w:ilvl w:val="0"/>
          <w:numId w:val="27"/>
        </w:numPr>
        <w:spacing w:after="0" w:line="360" w:lineRule="auto"/>
        <w:jc w:val="both"/>
        <w:rPr>
          <w:rFonts w:ascii="Times New Roman" w:hAnsi="Times New Roman" w:cs="Times New Roman"/>
          <w:sz w:val="28"/>
          <w:szCs w:val="28"/>
        </w:rPr>
      </w:pPr>
      <w:r w:rsidRPr="00BA2146">
        <w:rPr>
          <w:rFonts w:ascii="Times New Roman" w:hAnsi="Times New Roman" w:cs="Times New Roman"/>
          <w:sz w:val="28"/>
          <w:szCs w:val="28"/>
        </w:rPr>
        <w:t>дрібний – 0,2…1 мм;</w:t>
      </w:r>
    </w:p>
    <w:p w:rsidR="00BA2146" w:rsidRPr="00BA2146" w:rsidRDefault="00BA2146" w:rsidP="00BA2146">
      <w:pPr>
        <w:pStyle w:val="ae"/>
        <w:numPr>
          <w:ilvl w:val="0"/>
          <w:numId w:val="27"/>
        </w:numPr>
        <w:spacing w:after="0" w:line="360" w:lineRule="auto"/>
        <w:jc w:val="both"/>
        <w:rPr>
          <w:rFonts w:ascii="Times New Roman" w:hAnsi="Times New Roman" w:cs="Times New Roman"/>
          <w:sz w:val="28"/>
          <w:szCs w:val="28"/>
        </w:rPr>
      </w:pPr>
      <w:r w:rsidRPr="00BA2146">
        <w:rPr>
          <w:rFonts w:ascii="Times New Roman" w:hAnsi="Times New Roman" w:cs="Times New Roman"/>
          <w:sz w:val="28"/>
          <w:szCs w:val="28"/>
        </w:rPr>
        <w:t>середній – 1…1,8 мм;</w:t>
      </w:r>
    </w:p>
    <w:p w:rsidR="00BA2146" w:rsidRPr="00BA2146" w:rsidRDefault="00BA2146" w:rsidP="00BA2146">
      <w:pPr>
        <w:pStyle w:val="ae"/>
        <w:numPr>
          <w:ilvl w:val="0"/>
          <w:numId w:val="27"/>
        </w:numPr>
        <w:spacing w:after="0" w:line="360" w:lineRule="auto"/>
        <w:jc w:val="both"/>
        <w:rPr>
          <w:rFonts w:ascii="Times New Roman" w:hAnsi="Times New Roman" w:cs="Times New Roman"/>
          <w:sz w:val="28"/>
          <w:szCs w:val="28"/>
        </w:rPr>
      </w:pPr>
      <w:proofErr w:type="gramStart"/>
      <w:r w:rsidRPr="00BA2146">
        <w:rPr>
          <w:rFonts w:ascii="Times New Roman" w:hAnsi="Times New Roman" w:cs="Times New Roman"/>
          <w:sz w:val="28"/>
          <w:szCs w:val="28"/>
        </w:rPr>
        <w:t>крупний</w:t>
      </w:r>
      <w:proofErr w:type="gramEnd"/>
      <w:r w:rsidRPr="00BA2146">
        <w:rPr>
          <w:rFonts w:ascii="Times New Roman" w:hAnsi="Times New Roman" w:cs="Times New Roman"/>
          <w:sz w:val="28"/>
          <w:szCs w:val="28"/>
        </w:rPr>
        <w:t xml:space="preserve"> – 1,8…2,6 мм.</w:t>
      </w:r>
    </w:p>
    <w:p w:rsidR="00BA2146" w:rsidRPr="00BA2146" w:rsidRDefault="00BA2146" w:rsidP="00BA2146">
      <w:pPr>
        <w:spacing w:after="0" w:line="360" w:lineRule="auto"/>
        <w:ind w:firstLine="709"/>
        <w:jc w:val="both"/>
        <w:rPr>
          <w:rFonts w:ascii="Times New Roman" w:hAnsi="Times New Roman" w:cs="Times New Roman"/>
          <w:sz w:val="28"/>
          <w:szCs w:val="28"/>
          <w:lang w:val="uk-UA"/>
        </w:rPr>
      </w:pPr>
      <w:proofErr w:type="gramStart"/>
      <w:r w:rsidRPr="00D63169">
        <w:rPr>
          <w:rFonts w:ascii="Times New Roman" w:hAnsi="Times New Roman" w:cs="Times New Roman"/>
          <w:sz w:val="28"/>
          <w:szCs w:val="28"/>
        </w:rPr>
        <w:t>Процес здрібнення загалом являє собою механічне руйнування твердого тіла на численні частинки, що мають значно більшу сумарну поверхню.</w:t>
      </w:r>
      <w:proofErr w:type="gramEnd"/>
      <w:r w:rsidRPr="00D63169">
        <w:rPr>
          <w:rFonts w:ascii="Times New Roman" w:hAnsi="Times New Roman" w:cs="Times New Roman"/>
          <w:sz w:val="28"/>
          <w:szCs w:val="28"/>
        </w:rPr>
        <w:t xml:space="preserve"> </w:t>
      </w:r>
      <w:proofErr w:type="gramStart"/>
      <w:r w:rsidRPr="00D63169">
        <w:rPr>
          <w:rFonts w:ascii="Times New Roman" w:hAnsi="Times New Roman" w:cs="Times New Roman"/>
          <w:sz w:val="28"/>
          <w:szCs w:val="28"/>
        </w:rPr>
        <w:t xml:space="preserve">Розмір часток </w:t>
      </w:r>
      <w:r w:rsidRPr="00D63169">
        <w:rPr>
          <w:rFonts w:ascii="Times New Roman" w:hAnsi="Times New Roman" w:cs="Times New Roman"/>
          <w:sz w:val="28"/>
          <w:szCs w:val="28"/>
        </w:rPr>
        <w:lastRenderedPageBreak/>
        <w:t>здрібненого матеріалу визначається вимогами до корму та є ключовим параметром для оцінювання якості продукту</w:t>
      </w:r>
      <w:r w:rsidR="00EC16E1">
        <w:rPr>
          <w:rFonts w:ascii="Times New Roman" w:hAnsi="Times New Roman" w:cs="Times New Roman"/>
          <w:sz w:val="28"/>
          <w:szCs w:val="28"/>
          <w:lang w:val="uk-UA"/>
        </w:rPr>
        <w:t xml:space="preserve"> </w:t>
      </w:r>
      <w:r w:rsidR="00EC16E1">
        <w:rPr>
          <w:sz w:val="28"/>
          <w:szCs w:val="28"/>
        </w:rPr>
        <w:t>[</w:t>
      </w:r>
      <w:r w:rsidR="00EC16E1">
        <w:rPr>
          <w:rFonts w:ascii="Times New Roman" w:hAnsi="Times New Roman" w:cs="Times New Roman"/>
          <w:sz w:val="28"/>
          <w:szCs w:val="28"/>
          <w:lang w:val="uk-UA"/>
        </w:rPr>
        <w:t>29, 31, 33</w:t>
      </w:r>
      <w:r w:rsidR="00EC16E1">
        <w:rPr>
          <w:sz w:val="28"/>
          <w:szCs w:val="28"/>
        </w:rPr>
        <w:t>]</w:t>
      </w:r>
      <w:r w:rsidRPr="00D63169">
        <w:rPr>
          <w:rFonts w:ascii="Times New Roman" w:hAnsi="Times New Roman" w:cs="Times New Roman"/>
          <w:sz w:val="28"/>
          <w:szCs w:val="28"/>
        </w:rPr>
        <w:t>.</w:t>
      </w:r>
      <w:proofErr w:type="gramEnd"/>
      <w:r>
        <w:rPr>
          <w:rFonts w:ascii="Times New Roman" w:hAnsi="Times New Roman" w:cs="Times New Roman"/>
          <w:sz w:val="28"/>
          <w:szCs w:val="28"/>
          <w:lang w:val="uk-UA"/>
        </w:rPr>
        <w:t xml:space="preserve"> </w:t>
      </w:r>
    </w:p>
    <w:p w:rsidR="00BA2146" w:rsidRPr="00BA2146" w:rsidRDefault="00BA2146" w:rsidP="00BA2146">
      <w:pPr>
        <w:spacing w:after="0" w:line="360" w:lineRule="auto"/>
        <w:ind w:firstLine="709"/>
        <w:jc w:val="both"/>
        <w:rPr>
          <w:rFonts w:ascii="Times New Roman" w:hAnsi="Times New Roman" w:cs="Times New Roman"/>
          <w:sz w:val="28"/>
          <w:szCs w:val="28"/>
          <w:lang w:val="uk-UA"/>
        </w:rPr>
      </w:pPr>
      <w:proofErr w:type="gramStart"/>
      <w:r w:rsidRPr="00AA418A">
        <w:rPr>
          <w:rFonts w:ascii="Times New Roman" w:hAnsi="Times New Roman" w:cs="Times New Roman"/>
          <w:sz w:val="28"/>
          <w:szCs w:val="28"/>
        </w:rPr>
        <w:t xml:space="preserve">Для визначення енергетичних витрат у процесах подрібнення необхідно враховувати </w:t>
      </w:r>
      <w:r w:rsidRPr="00BA2146">
        <w:rPr>
          <w:rStyle w:val="af8"/>
          <w:rFonts w:ascii="Times New Roman" w:hAnsi="Times New Roman" w:cs="Times New Roman"/>
          <w:b w:val="0"/>
          <w:sz w:val="28"/>
          <w:szCs w:val="28"/>
        </w:rPr>
        <w:t>ступінь диспергування</w:t>
      </w:r>
      <w:r w:rsidRPr="00AA418A">
        <w:rPr>
          <w:rFonts w:ascii="Times New Roman" w:hAnsi="Times New Roman" w:cs="Times New Roman"/>
          <w:sz w:val="28"/>
          <w:szCs w:val="28"/>
        </w:rPr>
        <w:t>, тобто наскільки інтенсивно зменшуються розміри твердого матеріалу.</w:t>
      </w:r>
      <w:proofErr w:type="gramEnd"/>
      <w:r w:rsidRPr="00AA418A">
        <w:rPr>
          <w:rFonts w:ascii="Times New Roman" w:hAnsi="Times New Roman" w:cs="Times New Roman"/>
          <w:sz w:val="28"/>
          <w:szCs w:val="28"/>
        </w:rPr>
        <w:t xml:space="preserve"> </w:t>
      </w:r>
      <w:proofErr w:type="gramStart"/>
      <w:r w:rsidRPr="00AA418A">
        <w:rPr>
          <w:rFonts w:ascii="Times New Roman" w:hAnsi="Times New Roman" w:cs="Times New Roman"/>
          <w:sz w:val="28"/>
          <w:szCs w:val="28"/>
        </w:rPr>
        <w:t>Енергомісткість процесу прямо пов’язана зі збільшенням питомої поверхні</w:t>
      </w:r>
      <w:r w:rsidRPr="00D63169">
        <w:rPr>
          <w:rFonts w:ascii="Times New Roman" w:hAnsi="Times New Roman" w:cs="Times New Roman"/>
          <w:sz w:val="28"/>
          <w:szCs w:val="28"/>
        </w:rPr>
        <w:t xml:space="preserve"> частинок</w:t>
      </w:r>
      <w:r w:rsidRPr="005B605C">
        <w:rPr>
          <w:rFonts w:ascii="Times New Roman" w:hAnsi="Times New Roman" w:cs="Times New Roman"/>
          <w:position w:val="-6"/>
          <w:sz w:val="28"/>
          <w:szCs w:val="28"/>
        </w:rPr>
        <w:object w:dxaOrig="400" w:dyaOrig="300">
          <v:shape id="_x0000_i1027" type="#_x0000_t75" style="width:19.2pt;height:15pt" o:ole="">
            <v:imagedata r:id="rId24" o:title=""/>
          </v:shape>
          <o:OLEObject Type="Embed" ProgID="Equation.3" ShapeID="_x0000_i1027" DrawAspect="Content" ObjectID="_1829306307" r:id="rId25"/>
        </w:object>
      </w:r>
      <w:r w:rsidRPr="00D63169">
        <w:rPr>
          <w:rFonts w:ascii="Times New Roman" w:hAnsi="Times New Roman" w:cs="Times New Roman"/>
          <w:sz w:val="28"/>
          <w:szCs w:val="28"/>
        </w:rPr>
        <w:t>.</w:t>
      </w:r>
      <w:proofErr w:type="gramEnd"/>
      <w:r w:rsidRPr="00D63169">
        <w:rPr>
          <w:rFonts w:ascii="Times New Roman" w:hAnsi="Times New Roman" w:cs="Times New Roman"/>
          <w:sz w:val="28"/>
          <w:szCs w:val="28"/>
        </w:rPr>
        <w:t xml:space="preserve"> </w:t>
      </w:r>
      <w:proofErr w:type="gramStart"/>
      <w:r w:rsidRPr="00D63169">
        <w:rPr>
          <w:rFonts w:ascii="Times New Roman" w:hAnsi="Times New Roman" w:cs="Times New Roman"/>
          <w:sz w:val="28"/>
          <w:szCs w:val="28"/>
        </w:rPr>
        <w:t>Отже</w:t>
      </w:r>
      <w:r>
        <w:rPr>
          <w:rFonts w:ascii="Times New Roman" w:hAnsi="Times New Roman" w:cs="Times New Roman"/>
          <w:sz w:val="28"/>
          <w:szCs w:val="28"/>
        </w:rPr>
        <w:t xml:space="preserve"> </w:t>
      </w:r>
      <w:proofErr w:type="gramEnd"/>
      <w:r w:rsidRPr="005B605C">
        <w:rPr>
          <w:rFonts w:ascii="Times New Roman" w:hAnsi="Times New Roman" w:cs="Times New Roman"/>
          <w:position w:val="-12"/>
          <w:sz w:val="28"/>
          <w:szCs w:val="28"/>
        </w:rPr>
        <w:object w:dxaOrig="1500" w:dyaOrig="380">
          <v:shape id="_x0000_i1028" type="#_x0000_t75" style="width:75pt;height:18pt" o:ole="">
            <v:imagedata r:id="rId26" o:title=""/>
          </v:shape>
          <o:OLEObject Type="Embed" ProgID="Equation.3" ShapeID="_x0000_i1028" DrawAspect="Content" ObjectID="_1829306308" r:id="rId27"/>
        </w:object>
      </w:r>
      <w:r w:rsidRPr="00D63169">
        <w:rPr>
          <w:rFonts w:ascii="Times New Roman" w:hAnsi="Times New Roman" w:cs="Times New Roman"/>
          <w:sz w:val="28"/>
          <w:szCs w:val="28"/>
        </w:rPr>
        <w:t>, ступінь здрібнення чисельно відповідає відношенню питомої поверхні продукту подрібнення</w:t>
      </w:r>
      <w:r>
        <w:rPr>
          <w:rFonts w:ascii="Times New Roman" w:hAnsi="Times New Roman" w:cs="Times New Roman"/>
          <w:sz w:val="28"/>
          <w:szCs w:val="28"/>
        </w:rPr>
        <w:t xml:space="preserve"> </w:t>
      </w:r>
      <w:r w:rsidRPr="005B605C">
        <w:rPr>
          <w:rFonts w:ascii="Times New Roman" w:hAnsi="Times New Roman" w:cs="Times New Roman"/>
          <w:position w:val="-12"/>
          <w:sz w:val="28"/>
          <w:szCs w:val="28"/>
        </w:rPr>
        <w:object w:dxaOrig="360" w:dyaOrig="380">
          <v:shape id="_x0000_i1029" type="#_x0000_t75" style="width:18pt;height:18pt" o:ole="">
            <v:imagedata r:id="rId28" o:title=""/>
          </v:shape>
          <o:OLEObject Type="Embed" ProgID="Equation.3" ShapeID="_x0000_i1029" DrawAspect="Content" ObjectID="_1829306309" r:id="rId29"/>
        </w:object>
      </w:r>
      <w:r w:rsidRPr="00D63169">
        <w:rPr>
          <w:rFonts w:ascii="Times New Roman" w:hAnsi="Times New Roman" w:cs="Times New Roman"/>
          <w:sz w:val="28"/>
          <w:szCs w:val="28"/>
        </w:rPr>
        <w:t xml:space="preserve"> до питомої поверхні початкового матеріалу</w:t>
      </w:r>
      <w:r w:rsidRPr="005B605C">
        <w:rPr>
          <w:rFonts w:ascii="Times New Roman" w:hAnsi="Times New Roman" w:cs="Times New Roman"/>
          <w:position w:val="-12"/>
          <w:sz w:val="28"/>
          <w:szCs w:val="28"/>
        </w:rPr>
        <w:object w:dxaOrig="360" w:dyaOrig="380">
          <v:shape id="_x0000_i1030" type="#_x0000_t75" style="width:18pt;height:18pt" o:ole="">
            <v:imagedata r:id="rId30" o:title=""/>
          </v:shape>
          <o:OLEObject Type="Embed" ProgID="Equation.3" ShapeID="_x0000_i1030" DrawAspect="Content" ObjectID="_1829306310" r:id="rId31"/>
        </w:object>
      </w:r>
    </w:p>
    <w:p w:rsidR="00BA2146" w:rsidRPr="00BA2146" w:rsidRDefault="00BA2146" w:rsidP="00BA2146">
      <w:pPr>
        <w:spacing w:after="0" w:line="360" w:lineRule="auto"/>
        <w:ind w:firstLine="709"/>
        <w:jc w:val="both"/>
        <w:rPr>
          <w:rFonts w:ascii="Times New Roman" w:hAnsi="Times New Roman" w:cs="Times New Roman"/>
          <w:sz w:val="10"/>
          <w:szCs w:val="10"/>
        </w:rPr>
      </w:pPr>
    </w:p>
    <w:p w:rsidR="00BA2146" w:rsidRPr="005B605C" w:rsidRDefault="00BA2146" w:rsidP="00BA2146">
      <w:pPr>
        <w:spacing w:after="0" w:line="360" w:lineRule="auto"/>
        <w:ind w:firstLine="709"/>
        <w:jc w:val="right"/>
        <w:rPr>
          <w:rFonts w:ascii="Times New Roman" w:hAnsi="Times New Roman" w:cs="Times New Roman"/>
          <w:sz w:val="28"/>
          <w:szCs w:val="28"/>
        </w:rPr>
      </w:pPr>
      <w:r w:rsidRPr="005B605C">
        <w:rPr>
          <w:rFonts w:ascii="Times New Roman" w:hAnsi="Times New Roman" w:cs="Times New Roman"/>
          <w:position w:val="-34"/>
          <w:sz w:val="28"/>
          <w:szCs w:val="28"/>
        </w:rPr>
        <w:object w:dxaOrig="1080" w:dyaOrig="780">
          <v:shape id="_x0000_i1031" type="#_x0000_t75" style="width:54pt;height:39pt" o:ole="">
            <v:imagedata r:id="rId32" o:title=""/>
          </v:shape>
          <o:OLEObject Type="Embed" ProgID="Equation.3" ShapeID="_x0000_i1031" DrawAspect="Content" ObjectID="_1829306311" r:id="rId33"/>
        </w:obje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5B605C">
        <w:rPr>
          <w:rFonts w:ascii="Times New Roman" w:hAnsi="Times New Roman" w:cs="Times New Roman"/>
          <w:sz w:val="28"/>
          <w:szCs w:val="28"/>
        </w:rPr>
        <w:t>(</w:t>
      </w:r>
      <w:r>
        <w:rPr>
          <w:rFonts w:ascii="Times New Roman" w:hAnsi="Times New Roman" w:cs="Times New Roman"/>
          <w:sz w:val="28"/>
          <w:szCs w:val="28"/>
          <w:lang w:val="uk-UA"/>
        </w:rPr>
        <w:t>2</w:t>
      </w:r>
      <w:r w:rsidRPr="005B605C">
        <w:rPr>
          <w:rFonts w:ascii="Times New Roman" w:hAnsi="Times New Roman" w:cs="Times New Roman"/>
          <w:sz w:val="28"/>
          <w:szCs w:val="28"/>
        </w:rPr>
        <w:t>.1)</w:t>
      </w:r>
    </w:p>
    <w:p w:rsidR="00BA2146" w:rsidRPr="00BA2146" w:rsidRDefault="00BA2146" w:rsidP="00BA2146">
      <w:pPr>
        <w:spacing w:after="0" w:line="360" w:lineRule="auto"/>
        <w:ind w:firstLine="709"/>
        <w:jc w:val="both"/>
        <w:rPr>
          <w:rFonts w:ascii="Times New Roman" w:hAnsi="Times New Roman" w:cs="Times New Roman"/>
          <w:sz w:val="10"/>
          <w:szCs w:val="10"/>
        </w:rPr>
      </w:pPr>
    </w:p>
    <w:p w:rsidR="00BA2146" w:rsidRPr="004B5DA6" w:rsidRDefault="00BA2146" w:rsidP="00BA2146">
      <w:pPr>
        <w:spacing w:after="0" w:line="360" w:lineRule="auto"/>
        <w:ind w:firstLine="709"/>
        <w:jc w:val="both"/>
        <w:rPr>
          <w:rFonts w:ascii="Times New Roman" w:hAnsi="Times New Roman" w:cs="Times New Roman"/>
          <w:sz w:val="28"/>
          <w:szCs w:val="28"/>
          <w:lang w:val="uk-UA"/>
        </w:rPr>
      </w:pPr>
      <w:r w:rsidRPr="00D63169">
        <w:rPr>
          <w:rFonts w:ascii="Times New Roman" w:hAnsi="Times New Roman" w:cs="Times New Roman"/>
          <w:sz w:val="28"/>
          <w:szCs w:val="28"/>
        </w:rPr>
        <w:t>У технічній практиці ступінь здрібнення</w:t>
      </w:r>
      <w:r>
        <w:rPr>
          <w:rFonts w:ascii="Times New Roman" w:hAnsi="Times New Roman" w:cs="Times New Roman"/>
          <w:sz w:val="28"/>
          <w:szCs w:val="28"/>
        </w:rPr>
        <w:t xml:space="preserve"> </w:t>
      </w:r>
      <w:r w:rsidRPr="005B605C">
        <w:rPr>
          <w:rFonts w:ascii="Times New Roman" w:hAnsi="Times New Roman" w:cs="Times New Roman"/>
          <w:position w:val="-6"/>
          <w:sz w:val="28"/>
          <w:szCs w:val="28"/>
        </w:rPr>
        <w:object w:dxaOrig="240" w:dyaOrig="300">
          <v:shape id="_x0000_i1032" type="#_x0000_t75" style="width:12pt;height:15pt" o:ole="">
            <v:imagedata r:id="rId34" o:title=""/>
          </v:shape>
          <o:OLEObject Type="Embed" ProgID="Equation.3" ShapeID="_x0000_i1032" DrawAspect="Content" ObjectID="_1829306312" r:id="rId35"/>
        </w:object>
      </w:r>
      <w:r w:rsidRPr="00D63169">
        <w:rPr>
          <w:rFonts w:ascii="Times New Roman" w:hAnsi="Times New Roman" w:cs="Times New Roman"/>
          <w:sz w:val="28"/>
          <w:szCs w:val="28"/>
        </w:rPr>
        <w:t xml:space="preserve"> характеризують відношенням середнього розміру </w:t>
      </w:r>
      <w:r w:rsidRPr="00D63169">
        <w:rPr>
          <w:rFonts w:ascii="Times New Roman" w:hAnsi="Times New Roman" w:cs="Times New Roman"/>
          <w:i/>
          <w:sz w:val="28"/>
          <w:szCs w:val="28"/>
        </w:rPr>
        <w:t>D</w:t>
      </w:r>
      <w:r w:rsidRPr="00D63169">
        <w:rPr>
          <w:rFonts w:ascii="Times New Roman" w:hAnsi="Times New Roman" w:cs="Times New Roman"/>
          <w:sz w:val="28"/>
          <w:szCs w:val="28"/>
        </w:rPr>
        <w:t xml:space="preserve"> вихідних часток до середнього розміру </w:t>
      </w:r>
      <w:r w:rsidRPr="00D63169">
        <w:rPr>
          <w:rFonts w:ascii="Times New Roman" w:hAnsi="Times New Roman" w:cs="Times New Roman"/>
          <w:i/>
          <w:sz w:val="28"/>
          <w:szCs w:val="28"/>
        </w:rPr>
        <w:t>d</w:t>
      </w:r>
      <w:r w:rsidRPr="00D63169">
        <w:rPr>
          <w:rFonts w:ascii="Times New Roman" w:hAnsi="Times New Roman" w:cs="Times New Roman"/>
          <w:sz w:val="28"/>
          <w:szCs w:val="28"/>
        </w:rPr>
        <w:t xml:space="preserve"> отриманого продукту</w:t>
      </w:r>
      <w:r w:rsidR="004B5DA6">
        <w:rPr>
          <w:rFonts w:ascii="Times New Roman" w:hAnsi="Times New Roman" w:cs="Times New Roman"/>
          <w:sz w:val="28"/>
          <w:szCs w:val="28"/>
          <w:lang w:val="uk-UA"/>
        </w:rPr>
        <w:t xml:space="preserve"> </w:t>
      </w:r>
      <w:r w:rsidR="004B5DA6">
        <w:rPr>
          <w:sz w:val="28"/>
          <w:szCs w:val="28"/>
        </w:rPr>
        <w:t>[</w:t>
      </w:r>
      <w:r w:rsidR="004B5DA6" w:rsidRPr="004B5DA6">
        <w:rPr>
          <w:rFonts w:ascii="Times New Roman" w:hAnsi="Times New Roman" w:cs="Times New Roman"/>
          <w:sz w:val="28"/>
          <w:szCs w:val="28"/>
        </w:rPr>
        <w:t>1</w:t>
      </w:r>
      <w:r w:rsidR="004B5DA6" w:rsidRPr="004B5DA6">
        <w:rPr>
          <w:rFonts w:ascii="Times New Roman" w:hAnsi="Times New Roman" w:cs="Times New Roman"/>
          <w:sz w:val="28"/>
          <w:szCs w:val="28"/>
          <w:lang w:val="uk-UA"/>
        </w:rPr>
        <w:t>0, 15</w:t>
      </w:r>
      <w:r w:rsidR="004B5DA6">
        <w:rPr>
          <w:sz w:val="28"/>
          <w:szCs w:val="28"/>
        </w:rPr>
        <w:t>]</w:t>
      </w:r>
    </w:p>
    <w:p w:rsidR="00BA2146" w:rsidRPr="00BA2146" w:rsidRDefault="00BA2146" w:rsidP="00BA2146">
      <w:pPr>
        <w:spacing w:after="0" w:line="360" w:lineRule="auto"/>
        <w:ind w:firstLine="709"/>
        <w:jc w:val="both"/>
        <w:rPr>
          <w:rFonts w:ascii="Times New Roman" w:hAnsi="Times New Roman" w:cs="Times New Roman"/>
          <w:sz w:val="10"/>
          <w:szCs w:val="10"/>
        </w:rPr>
      </w:pPr>
    </w:p>
    <w:p w:rsidR="00BA2146" w:rsidRPr="005B605C" w:rsidRDefault="00BA2146" w:rsidP="00BA2146">
      <w:pPr>
        <w:spacing w:after="0" w:line="360" w:lineRule="auto"/>
        <w:ind w:firstLine="709"/>
        <w:jc w:val="right"/>
        <w:rPr>
          <w:rFonts w:ascii="Times New Roman" w:hAnsi="Times New Roman" w:cs="Times New Roman"/>
          <w:sz w:val="28"/>
          <w:szCs w:val="28"/>
        </w:rPr>
      </w:pPr>
      <w:r w:rsidRPr="005B605C">
        <w:rPr>
          <w:rFonts w:ascii="Times New Roman" w:hAnsi="Times New Roman" w:cs="Times New Roman"/>
          <w:position w:val="-28"/>
          <w:sz w:val="28"/>
          <w:szCs w:val="28"/>
        </w:rPr>
        <w:object w:dxaOrig="859" w:dyaOrig="720">
          <v:shape id="_x0000_i1033" type="#_x0000_t75" style="width:43.2pt;height:36.6pt" o:ole="">
            <v:imagedata r:id="rId36" o:title=""/>
          </v:shape>
          <o:OLEObject Type="Embed" ProgID="Equation.3" ShapeID="_x0000_i1033" DrawAspect="Content" ObjectID="_1829306313" r:id="rId37"/>
        </w:obje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5B605C">
        <w:rPr>
          <w:rFonts w:ascii="Times New Roman" w:hAnsi="Times New Roman" w:cs="Times New Roman"/>
          <w:sz w:val="28"/>
          <w:szCs w:val="28"/>
        </w:rPr>
        <w:t>(</w:t>
      </w:r>
      <w:r>
        <w:rPr>
          <w:rFonts w:ascii="Times New Roman" w:hAnsi="Times New Roman" w:cs="Times New Roman"/>
          <w:sz w:val="28"/>
          <w:szCs w:val="28"/>
          <w:lang w:val="uk-UA"/>
        </w:rPr>
        <w:t>2</w:t>
      </w:r>
      <w:r w:rsidRPr="005B605C">
        <w:rPr>
          <w:rFonts w:ascii="Times New Roman" w:hAnsi="Times New Roman" w:cs="Times New Roman"/>
          <w:sz w:val="28"/>
          <w:szCs w:val="28"/>
        </w:rPr>
        <w:t>.2)</w:t>
      </w:r>
    </w:p>
    <w:p w:rsidR="00BA2146" w:rsidRPr="00BA2146" w:rsidRDefault="00BA2146" w:rsidP="00BA2146">
      <w:pPr>
        <w:spacing w:after="0" w:line="360" w:lineRule="auto"/>
        <w:ind w:firstLine="709"/>
        <w:jc w:val="both"/>
        <w:rPr>
          <w:rFonts w:ascii="Times New Roman" w:hAnsi="Times New Roman" w:cs="Times New Roman"/>
          <w:sz w:val="10"/>
          <w:szCs w:val="10"/>
        </w:rPr>
      </w:pPr>
    </w:p>
    <w:p w:rsidR="00BA2146" w:rsidRPr="00D63169" w:rsidRDefault="00BA2146" w:rsidP="00BA214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Pr="00D63169">
        <w:rPr>
          <w:rFonts w:ascii="Times New Roman" w:hAnsi="Times New Roman" w:cs="Times New Roman"/>
          <w:sz w:val="28"/>
          <w:szCs w:val="28"/>
        </w:rPr>
        <w:t xml:space="preserve">скільки зернові культури мають складну неоднорідну форму, їхній розмір найзручніше описувати </w:t>
      </w:r>
      <w:r w:rsidRPr="00BA2146">
        <w:rPr>
          <w:rFonts w:ascii="Times New Roman" w:hAnsi="Times New Roman" w:cs="Times New Roman"/>
          <w:sz w:val="28"/>
          <w:szCs w:val="28"/>
        </w:rPr>
        <w:t xml:space="preserve">через </w:t>
      </w:r>
      <w:r w:rsidRPr="00BA2146">
        <w:rPr>
          <w:rStyle w:val="af8"/>
          <w:rFonts w:ascii="Times New Roman" w:hAnsi="Times New Roman" w:cs="Times New Roman"/>
          <w:b w:val="0"/>
          <w:sz w:val="28"/>
          <w:szCs w:val="28"/>
        </w:rPr>
        <w:t>еквівалентний діаметр</w:t>
      </w:r>
      <w:r w:rsidRPr="00D63169">
        <w:rPr>
          <w:rStyle w:val="af8"/>
          <w:rFonts w:ascii="Times New Roman" w:hAnsi="Times New Roman" w:cs="Times New Roman"/>
          <w:sz w:val="28"/>
          <w:szCs w:val="28"/>
        </w:rPr>
        <w:t xml:space="preserve"> </w:t>
      </w:r>
      <w:r w:rsidRPr="005B605C">
        <w:rPr>
          <w:rFonts w:ascii="Times New Roman" w:hAnsi="Times New Roman" w:cs="Times New Roman"/>
          <w:i/>
          <w:sz w:val="28"/>
          <w:szCs w:val="28"/>
        </w:rPr>
        <w:t>D</w:t>
      </w:r>
      <w:r w:rsidRPr="005B605C">
        <w:rPr>
          <w:rFonts w:ascii="Times New Roman" w:hAnsi="Times New Roman" w:cs="Times New Roman"/>
          <w:i/>
          <w:sz w:val="28"/>
          <w:szCs w:val="28"/>
          <w:vertAlign w:val="subscript"/>
        </w:rPr>
        <w:t>е</w:t>
      </w:r>
      <w:r w:rsidRPr="00D63169">
        <w:rPr>
          <w:rFonts w:ascii="Times New Roman" w:hAnsi="Times New Roman" w:cs="Times New Roman"/>
          <w:sz w:val="28"/>
          <w:szCs w:val="28"/>
        </w:rPr>
        <w:t>. Під ним розуміють діаметр кулі з об’ємом, рівним фактичному об’єму зернини:</w:t>
      </w:r>
    </w:p>
    <w:p w:rsidR="00BA2146" w:rsidRPr="00BA2146" w:rsidRDefault="00BA2146" w:rsidP="00BA2146">
      <w:pPr>
        <w:spacing w:after="0" w:line="360" w:lineRule="auto"/>
        <w:ind w:firstLine="709"/>
        <w:jc w:val="both"/>
        <w:rPr>
          <w:rFonts w:ascii="Times New Roman" w:hAnsi="Times New Roman" w:cs="Times New Roman"/>
          <w:sz w:val="10"/>
          <w:szCs w:val="10"/>
        </w:rPr>
      </w:pPr>
    </w:p>
    <w:p w:rsidR="00BA2146" w:rsidRPr="005B605C" w:rsidRDefault="00BA2146" w:rsidP="00BA2146">
      <w:pPr>
        <w:spacing w:after="0" w:line="360" w:lineRule="auto"/>
        <w:ind w:firstLine="709"/>
        <w:jc w:val="right"/>
        <w:rPr>
          <w:rFonts w:ascii="Times New Roman" w:hAnsi="Times New Roman" w:cs="Times New Roman"/>
          <w:sz w:val="28"/>
          <w:szCs w:val="28"/>
        </w:rPr>
      </w:pPr>
      <w:r w:rsidRPr="005B605C">
        <w:rPr>
          <w:rFonts w:ascii="Times New Roman" w:hAnsi="Times New Roman" w:cs="Times New Roman"/>
          <w:position w:val="-28"/>
          <w:sz w:val="28"/>
          <w:szCs w:val="28"/>
        </w:rPr>
        <w:object w:dxaOrig="1359" w:dyaOrig="820">
          <v:shape id="_x0000_i1034" type="#_x0000_t75" style="width:67.8pt;height:40.8pt" o:ole="">
            <v:imagedata r:id="rId38" o:title=""/>
          </v:shape>
          <o:OLEObject Type="Embed" ProgID="Equation.3" ShapeID="_x0000_i1034" DrawAspect="Content" ObjectID="_1829306314" r:id="rId39"/>
        </w:obje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5B605C">
        <w:rPr>
          <w:rFonts w:ascii="Times New Roman" w:hAnsi="Times New Roman" w:cs="Times New Roman"/>
          <w:sz w:val="28"/>
          <w:szCs w:val="28"/>
        </w:rPr>
        <w:t>(</w:t>
      </w:r>
      <w:r>
        <w:rPr>
          <w:rFonts w:ascii="Times New Roman" w:hAnsi="Times New Roman" w:cs="Times New Roman"/>
          <w:sz w:val="28"/>
          <w:szCs w:val="28"/>
          <w:lang w:val="uk-UA"/>
        </w:rPr>
        <w:t>2</w:t>
      </w:r>
      <w:r w:rsidRPr="005B605C">
        <w:rPr>
          <w:rFonts w:ascii="Times New Roman" w:hAnsi="Times New Roman" w:cs="Times New Roman"/>
          <w:sz w:val="28"/>
          <w:szCs w:val="28"/>
        </w:rPr>
        <w:t>.3)</w:t>
      </w:r>
    </w:p>
    <w:p w:rsidR="00BA2146" w:rsidRPr="00BA2146" w:rsidRDefault="00BA2146" w:rsidP="00BA2146">
      <w:pPr>
        <w:spacing w:after="0" w:line="360" w:lineRule="auto"/>
        <w:ind w:firstLine="709"/>
        <w:jc w:val="both"/>
        <w:rPr>
          <w:rFonts w:ascii="Times New Roman" w:hAnsi="Times New Roman" w:cs="Times New Roman"/>
          <w:sz w:val="10"/>
          <w:szCs w:val="10"/>
        </w:rPr>
      </w:pPr>
    </w:p>
    <w:p w:rsidR="00BA2146" w:rsidRDefault="00BA2146" w:rsidP="00BA214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З</w:t>
      </w:r>
      <w:r w:rsidRPr="00D63169">
        <w:rPr>
          <w:rFonts w:ascii="Times New Roman" w:hAnsi="Times New Roman" w:cs="Times New Roman"/>
          <w:sz w:val="28"/>
          <w:szCs w:val="28"/>
        </w:rPr>
        <w:t>відси еквівалентний діаметр визначається як:</w:t>
      </w:r>
    </w:p>
    <w:p w:rsidR="00BA2146" w:rsidRPr="00BA2146" w:rsidRDefault="00BA2146" w:rsidP="00BA2146">
      <w:pPr>
        <w:spacing w:after="0" w:line="360" w:lineRule="auto"/>
        <w:ind w:firstLine="709"/>
        <w:jc w:val="both"/>
        <w:rPr>
          <w:rFonts w:ascii="Times New Roman" w:hAnsi="Times New Roman" w:cs="Times New Roman"/>
          <w:sz w:val="10"/>
          <w:szCs w:val="10"/>
        </w:rPr>
      </w:pPr>
    </w:p>
    <w:p w:rsidR="00BA2146" w:rsidRPr="005B605C" w:rsidRDefault="00BA2146" w:rsidP="00BA2146">
      <w:pPr>
        <w:spacing w:after="0" w:line="360" w:lineRule="auto"/>
        <w:ind w:firstLine="709"/>
        <w:jc w:val="right"/>
        <w:rPr>
          <w:rFonts w:ascii="Times New Roman" w:hAnsi="Times New Roman" w:cs="Times New Roman"/>
          <w:sz w:val="28"/>
          <w:szCs w:val="28"/>
        </w:rPr>
      </w:pPr>
      <w:r w:rsidRPr="005B605C">
        <w:rPr>
          <w:rFonts w:ascii="Times New Roman" w:hAnsi="Times New Roman" w:cs="Times New Roman"/>
          <w:sz w:val="28"/>
          <w:szCs w:val="28"/>
        </w:rPr>
        <w:t xml:space="preserve"> </w:t>
      </w:r>
      <w:r w:rsidRPr="005B605C">
        <w:rPr>
          <w:rFonts w:ascii="Times New Roman" w:hAnsi="Times New Roman" w:cs="Times New Roman"/>
          <w:position w:val="-30"/>
          <w:sz w:val="28"/>
          <w:szCs w:val="28"/>
        </w:rPr>
        <w:object w:dxaOrig="2780" w:dyaOrig="780">
          <v:shape id="_x0000_i1035" type="#_x0000_t75" style="width:138.6pt;height:39pt" o:ole="">
            <v:imagedata r:id="rId40" o:title=""/>
          </v:shape>
          <o:OLEObject Type="Embed" ProgID="Equation.3" ShapeID="_x0000_i1035" DrawAspect="Content" ObjectID="_1829306315" r:id="rId41"/>
        </w:object>
      </w:r>
      <w:r>
        <w:rPr>
          <w:rFonts w:ascii="Times New Roman" w:hAnsi="Times New Roman" w:cs="Times New Roman"/>
          <w:sz w:val="28"/>
          <w:szCs w:val="28"/>
        </w:rPr>
        <w:tab/>
      </w:r>
      <w:r>
        <w:rPr>
          <w:rFonts w:ascii="Times New Roman" w:hAnsi="Times New Roman" w:cs="Times New Roman"/>
          <w:sz w:val="28"/>
          <w:szCs w:val="28"/>
          <w:lang w:val="uk-UA"/>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5B605C">
        <w:rPr>
          <w:rFonts w:ascii="Times New Roman" w:hAnsi="Times New Roman" w:cs="Times New Roman"/>
          <w:sz w:val="28"/>
          <w:szCs w:val="28"/>
        </w:rPr>
        <w:t>(</w:t>
      </w:r>
      <w:r>
        <w:rPr>
          <w:rFonts w:ascii="Times New Roman" w:hAnsi="Times New Roman" w:cs="Times New Roman"/>
          <w:sz w:val="28"/>
          <w:szCs w:val="28"/>
          <w:lang w:val="uk-UA"/>
        </w:rPr>
        <w:t>2</w:t>
      </w:r>
      <w:r w:rsidRPr="005B605C">
        <w:rPr>
          <w:rFonts w:ascii="Times New Roman" w:hAnsi="Times New Roman" w:cs="Times New Roman"/>
          <w:sz w:val="28"/>
          <w:szCs w:val="28"/>
        </w:rPr>
        <w:t>.4)</w:t>
      </w:r>
    </w:p>
    <w:p w:rsidR="00BA2146" w:rsidRPr="00BA2146" w:rsidRDefault="00BA2146" w:rsidP="00BA2146">
      <w:pPr>
        <w:spacing w:after="0" w:line="360" w:lineRule="auto"/>
        <w:ind w:firstLine="709"/>
        <w:jc w:val="both"/>
        <w:rPr>
          <w:rFonts w:ascii="Times New Roman" w:hAnsi="Times New Roman" w:cs="Times New Roman"/>
          <w:sz w:val="10"/>
          <w:szCs w:val="10"/>
        </w:rPr>
      </w:pPr>
    </w:p>
    <w:p w:rsidR="00BA2146" w:rsidRDefault="00BA2146" w:rsidP="00BA2146">
      <w:pPr>
        <w:spacing w:after="0" w:line="360" w:lineRule="auto"/>
        <w:ind w:firstLine="709"/>
        <w:jc w:val="both"/>
        <w:rPr>
          <w:rFonts w:ascii="Times New Roman" w:hAnsi="Times New Roman" w:cs="Times New Roman"/>
          <w:sz w:val="28"/>
          <w:szCs w:val="28"/>
        </w:rPr>
      </w:pPr>
      <w:proofErr w:type="gramStart"/>
      <w:r w:rsidRPr="00D63169">
        <w:rPr>
          <w:rFonts w:ascii="Times New Roman" w:hAnsi="Times New Roman" w:cs="Times New Roman"/>
          <w:sz w:val="28"/>
          <w:szCs w:val="28"/>
        </w:rPr>
        <w:lastRenderedPageBreak/>
        <w:t>У молоткових дробарках величина розмелу регулюється підбором решета, яке монтується в робочій камері і визначає кінцеву крупність отримуваних частинок.</w:t>
      </w:r>
      <w:proofErr w:type="gramEnd"/>
    </w:p>
    <w:p w:rsidR="009953E3" w:rsidRDefault="009953E3" w:rsidP="00BA2146">
      <w:pPr>
        <w:spacing w:after="0" w:line="360" w:lineRule="auto"/>
        <w:ind w:firstLine="709"/>
        <w:jc w:val="both"/>
        <w:rPr>
          <w:rFonts w:ascii="Times New Roman" w:hAnsi="Times New Roman" w:cs="Times New Roman"/>
          <w:sz w:val="28"/>
          <w:szCs w:val="28"/>
        </w:rPr>
      </w:pPr>
    </w:p>
    <w:p w:rsidR="009953E3" w:rsidRDefault="009953E3" w:rsidP="00BA2146">
      <w:pPr>
        <w:spacing w:after="0" w:line="360" w:lineRule="auto"/>
        <w:ind w:firstLine="709"/>
        <w:jc w:val="both"/>
        <w:rPr>
          <w:rFonts w:ascii="Times New Roman" w:hAnsi="Times New Roman" w:cs="Times New Roman"/>
          <w:sz w:val="28"/>
          <w:szCs w:val="28"/>
        </w:rPr>
      </w:pPr>
    </w:p>
    <w:p w:rsidR="009953E3" w:rsidRDefault="009953E3" w:rsidP="00BA2146">
      <w:pPr>
        <w:spacing w:after="0" w:line="360" w:lineRule="auto"/>
        <w:ind w:firstLine="709"/>
        <w:jc w:val="both"/>
      </w:pPr>
    </w:p>
    <w:p w:rsidR="00BA2146" w:rsidRDefault="00BA2146" w:rsidP="00BA2146">
      <w:pPr>
        <w:pStyle w:val="23"/>
        <w:spacing w:after="0" w:line="360" w:lineRule="auto"/>
        <w:ind w:firstLine="709"/>
        <w:jc w:val="both"/>
        <w:rPr>
          <w:rFonts w:ascii="Times New Roman" w:hAnsi="Times New Roman" w:cs="Times New Roman"/>
          <w:b/>
          <w:sz w:val="28"/>
          <w:szCs w:val="28"/>
        </w:rPr>
      </w:pPr>
      <w:r w:rsidRPr="00BA2146">
        <w:rPr>
          <w:rFonts w:ascii="Times New Roman" w:hAnsi="Times New Roman" w:cs="Times New Roman"/>
          <w:b/>
          <w:sz w:val="28"/>
          <w:szCs w:val="28"/>
          <w:lang w:val="uk-UA"/>
        </w:rPr>
        <w:t>2.2. Загальна будова молоткових дробарок</w:t>
      </w:r>
    </w:p>
    <w:p w:rsidR="009953E3" w:rsidRPr="009953E3" w:rsidRDefault="009953E3" w:rsidP="00BA2146">
      <w:pPr>
        <w:pStyle w:val="23"/>
        <w:spacing w:after="0" w:line="360" w:lineRule="auto"/>
        <w:ind w:firstLine="709"/>
        <w:jc w:val="both"/>
        <w:rPr>
          <w:rFonts w:ascii="Times New Roman" w:hAnsi="Times New Roman" w:cs="Times New Roman"/>
          <w:b/>
          <w:sz w:val="28"/>
          <w:szCs w:val="28"/>
        </w:rPr>
      </w:pPr>
    </w:p>
    <w:p w:rsidR="00BA2146" w:rsidRPr="00BA2146" w:rsidRDefault="00BA2146" w:rsidP="00BA2146">
      <w:pPr>
        <w:pStyle w:val="23"/>
        <w:spacing w:after="0" w:line="360" w:lineRule="auto"/>
        <w:ind w:firstLine="709"/>
        <w:jc w:val="both"/>
        <w:rPr>
          <w:rFonts w:ascii="Times New Roman" w:hAnsi="Times New Roman" w:cs="Times New Roman"/>
          <w:sz w:val="28"/>
          <w:szCs w:val="28"/>
        </w:rPr>
      </w:pPr>
      <w:proofErr w:type="gramStart"/>
      <w:r w:rsidRPr="00BA2146">
        <w:rPr>
          <w:rFonts w:ascii="Times New Roman" w:hAnsi="Times New Roman" w:cs="Times New Roman"/>
          <w:sz w:val="28"/>
          <w:szCs w:val="28"/>
        </w:rPr>
        <w:t>За конструктивними ознаками молоткові подрібнювачі можуть виконуватися у варіантах відкритого або закритого типу.</w:t>
      </w:r>
      <w:proofErr w:type="gramEnd"/>
      <w:r w:rsidRPr="00BA2146">
        <w:rPr>
          <w:rFonts w:ascii="Times New Roman" w:hAnsi="Times New Roman" w:cs="Times New Roman"/>
          <w:sz w:val="28"/>
          <w:szCs w:val="28"/>
        </w:rPr>
        <w:t xml:space="preserve"> </w:t>
      </w:r>
      <w:proofErr w:type="gramStart"/>
      <w:r w:rsidRPr="00BA2146">
        <w:rPr>
          <w:rFonts w:ascii="Times New Roman" w:hAnsi="Times New Roman" w:cs="Times New Roman"/>
          <w:sz w:val="28"/>
          <w:szCs w:val="28"/>
        </w:rPr>
        <w:t>Подача сировини в робочу зону здійснюється периферійним або центральним (осьовим) способом.</w:t>
      </w:r>
      <w:proofErr w:type="gramEnd"/>
      <w:r w:rsidRPr="00BA2146">
        <w:rPr>
          <w:rFonts w:ascii="Times New Roman" w:hAnsi="Times New Roman" w:cs="Times New Roman"/>
          <w:sz w:val="28"/>
          <w:szCs w:val="28"/>
        </w:rPr>
        <w:t xml:space="preserve"> </w:t>
      </w:r>
      <w:proofErr w:type="gramStart"/>
      <w:r w:rsidRPr="00BA2146">
        <w:rPr>
          <w:rFonts w:ascii="Times New Roman" w:hAnsi="Times New Roman" w:cs="Times New Roman"/>
          <w:sz w:val="28"/>
          <w:szCs w:val="28"/>
        </w:rPr>
        <w:t>Залежно від призначення, обладнання може комплектуватися механізмами для попереднього деформування чи подрібнення матеріалу або працювати без таких вузлів.</w:t>
      </w:r>
      <w:proofErr w:type="gramEnd"/>
      <w:r w:rsidRPr="00BA2146">
        <w:rPr>
          <w:rFonts w:ascii="Times New Roman" w:hAnsi="Times New Roman" w:cs="Times New Roman"/>
          <w:sz w:val="28"/>
          <w:szCs w:val="28"/>
        </w:rPr>
        <w:t xml:space="preserve"> </w:t>
      </w:r>
      <w:proofErr w:type="gramStart"/>
      <w:r w:rsidRPr="00BA2146">
        <w:rPr>
          <w:rFonts w:ascii="Times New Roman" w:hAnsi="Times New Roman" w:cs="Times New Roman"/>
          <w:sz w:val="28"/>
          <w:szCs w:val="28"/>
        </w:rPr>
        <w:t>Барабанні системи виготовляють з горизонтальним або вертикальним розташуванням ротора.</w:t>
      </w:r>
      <w:proofErr w:type="gramEnd"/>
      <w:r w:rsidRPr="00BA2146">
        <w:rPr>
          <w:rFonts w:ascii="Times New Roman" w:hAnsi="Times New Roman" w:cs="Times New Roman"/>
          <w:sz w:val="28"/>
          <w:szCs w:val="28"/>
        </w:rPr>
        <w:t xml:space="preserve"> </w:t>
      </w:r>
      <w:proofErr w:type="gramStart"/>
      <w:r w:rsidRPr="00BA2146">
        <w:rPr>
          <w:rFonts w:ascii="Times New Roman" w:hAnsi="Times New Roman" w:cs="Times New Roman"/>
          <w:sz w:val="28"/>
          <w:szCs w:val="28"/>
        </w:rPr>
        <w:t>Робочі органи можуть кріпитися на барабані шарнірно (молотки) або жорстко.</w:t>
      </w:r>
      <w:proofErr w:type="gramEnd"/>
      <w:r w:rsidRPr="00BA2146">
        <w:rPr>
          <w:rFonts w:ascii="Times New Roman" w:hAnsi="Times New Roman" w:cs="Times New Roman"/>
          <w:sz w:val="28"/>
          <w:szCs w:val="28"/>
        </w:rPr>
        <w:t xml:space="preserve"> </w:t>
      </w:r>
      <w:proofErr w:type="gramStart"/>
      <w:r w:rsidRPr="00BA2146">
        <w:rPr>
          <w:rFonts w:ascii="Times New Roman" w:hAnsi="Times New Roman" w:cs="Times New Roman"/>
          <w:sz w:val="28"/>
          <w:szCs w:val="28"/>
        </w:rPr>
        <w:t>Застосовують циліндричні та бокові решета, а також моделі, у яких решітний блок відсутній.</w:t>
      </w:r>
      <w:proofErr w:type="gramEnd"/>
      <w:r w:rsidRPr="00BA2146">
        <w:rPr>
          <w:rFonts w:ascii="Times New Roman" w:hAnsi="Times New Roman" w:cs="Times New Roman"/>
          <w:sz w:val="28"/>
          <w:szCs w:val="28"/>
        </w:rPr>
        <w:t xml:space="preserve"> </w:t>
      </w:r>
      <w:proofErr w:type="gramStart"/>
      <w:r w:rsidRPr="00BA2146">
        <w:rPr>
          <w:rFonts w:ascii="Times New Roman" w:hAnsi="Times New Roman" w:cs="Times New Roman"/>
          <w:sz w:val="28"/>
          <w:szCs w:val="28"/>
        </w:rPr>
        <w:t>Окремі конструкції оснащуються вихровими камерами, але існують і виконання без них</w:t>
      </w:r>
      <w:r w:rsidR="004B5DA6">
        <w:rPr>
          <w:rFonts w:ascii="Times New Roman" w:hAnsi="Times New Roman" w:cs="Times New Roman"/>
          <w:sz w:val="28"/>
          <w:szCs w:val="28"/>
          <w:lang w:val="uk-UA"/>
        </w:rPr>
        <w:t xml:space="preserve"> </w:t>
      </w:r>
      <w:r w:rsidR="004B5DA6">
        <w:rPr>
          <w:sz w:val="28"/>
          <w:szCs w:val="28"/>
        </w:rPr>
        <w:t>[</w:t>
      </w:r>
      <w:r w:rsidR="004B5DA6" w:rsidRPr="004B5DA6">
        <w:rPr>
          <w:rFonts w:ascii="Times New Roman" w:hAnsi="Times New Roman" w:cs="Times New Roman"/>
          <w:sz w:val="28"/>
          <w:szCs w:val="28"/>
          <w:lang w:val="uk-UA"/>
        </w:rPr>
        <w:t>1</w:t>
      </w:r>
      <w:r w:rsidR="004B5DA6">
        <w:rPr>
          <w:sz w:val="28"/>
          <w:szCs w:val="28"/>
        </w:rPr>
        <w:t>]</w:t>
      </w:r>
      <w:r w:rsidRPr="00BA2146">
        <w:rPr>
          <w:rFonts w:ascii="Times New Roman" w:hAnsi="Times New Roman" w:cs="Times New Roman"/>
          <w:sz w:val="28"/>
          <w:szCs w:val="28"/>
        </w:rPr>
        <w:t>.</w:t>
      </w:r>
      <w:proofErr w:type="gramEnd"/>
    </w:p>
    <w:p w:rsidR="00BA2146" w:rsidRDefault="00BA2146" w:rsidP="00BA2146">
      <w:pPr>
        <w:pStyle w:val="23"/>
        <w:spacing w:after="0" w:line="360" w:lineRule="auto"/>
        <w:ind w:firstLine="709"/>
        <w:jc w:val="both"/>
        <w:rPr>
          <w:rFonts w:ascii="Times New Roman" w:hAnsi="Times New Roman" w:cs="Times New Roman"/>
          <w:sz w:val="28"/>
          <w:szCs w:val="28"/>
          <w:lang w:val="uk-UA"/>
        </w:rPr>
      </w:pPr>
      <w:r w:rsidRPr="00BA2146">
        <w:rPr>
          <w:rFonts w:ascii="Times New Roman" w:hAnsi="Times New Roman" w:cs="Times New Roman"/>
          <w:sz w:val="28"/>
          <w:szCs w:val="28"/>
        </w:rPr>
        <w:t>Універсальна дробарка КДУ</w:t>
      </w:r>
      <w:r>
        <w:rPr>
          <w:rFonts w:ascii="Times New Roman" w:hAnsi="Times New Roman" w:cs="Times New Roman"/>
          <w:sz w:val="28"/>
          <w:szCs w:val="28"/>
          <w:lang w:val="uk-UA"/>
        </w:rPr>
        <w:t>-</w:t>
      </w:r>
      <w:r w:rsidRPr="00BA2146">
        <w:rPr>
          <w:rFonts w:ascii="Times New Roman" w:hAnsi="Times New Roman" w:cs="Times New Roman"/>
          <w:sz w:val="28"/>
          <w:szCs w:val="28"/>
        </w:rPr>
        <w:t xml:space="preserve">2.0 (рис. </w:t>
      </w:r>
      <w:r>
        <w:rPr>
          <w:rFonts w:ascii="Times New Roman" w:hAnsi="Times New Roman" w:cs="Times New Roman"/>
          <w:sz w:val="28"/>
          <w:szCs w:val="28"/>
          <w:lang w:val="uk-UA"/>
        </w:rPr>
        <w:t>2</w:t>
      </w:r>
      <w:r w:rsidRPr="00BA2146">
        <w:rPr>
          <w:rFonts w:ascii="Times New Roman" w:hAnsi="Times New Roman" w:cs="Times New Roman"/>
          <w:sz w:val="28"/>
          <w:szCs w:val="28"/>
        </w:rPr>
        <w:t>.</w:t>
      </w:r>
      <w:r>
        <w:rPr>
          <w:rFonts w:ascii="Times New Roman" w:hAnsi="Times New Roman" w:cs="Times New Roman"/>
          <w:sz w:val="28"/>
          <w:szCs w:val="28"/>
          <w:lang w:val="uk-UA"/>
        </w:rPr>
        <w:t>1</w:t>
      </w:r>
      <w:r w:rsidRPr="00BA2146">
        <w:rPr>
          <w:rFonts w:ascii="Times New Roman" w:hAnsi="Times New Roman" w:cs="Times New Roman"/>
          <w:sz w:val="28"/>
          <w:szCs w:val="28"/>
        </w:rPr>
        <w:t>) призначена для подрібнення широкого спектра кормових матеріалів: зернових культур, качанів кукурудзи, грубих кормів, силосу та коренеплодів. У склад агрегату входять: дробильний апарат 1, вентилятор 2, циклон 6 зі шлюзовим затвором 5, транспортний 7 і повітряний 8 зворотні канали, різальний (ножовий) барабан 12, живильний транспортер 14, притискний транспортер 17, завантажувальний ковш 3, а також привідні механізми 15 і 18</w:t>
      </w:r>
      <w:r>
        <w:rPr>
          <w:rFonts w:ascii="Times New Roman" w:hAnsi="Times New Roman" w:cs="Times New Roman"/>
          <w:sz w:val="28"/>
          <w:szCs w:val="28"/>
          <w:lang w:val="uk-UA"/>
        </w:rPr>
        <w:t>.</w:t>
      </w:r>
    </w:p>
    <w:p w:rsidR="006005FD" w:rsidRPr="00BA2146" w:rsidRDefault="006005FD" w:rsidP="006005FD">
      <w:pPr>
        <w:pStyle w:val="23"/>
        <w:spacing w:after="0" w:line="360" w:lineRule="auto"/>
        <w:ind w:firstLine="709"/>
        <w:jc w:val="both"/>
        <w:rPr>
          <w:rFonts w:ascii="Times New Roman" w:hAnsi="Times New Roman" w:cs="Times New Roman"/>
          <w:sz w:val="28"/>
          <w:szCs w:val="28"/>
        </w:rPr>
      </w:pPr>
      <w:proofErr w:type="gramStart"/>
      <w:r w:rsidRPr="00BA2146">
        <w:rPr>
          <w:rFonts w:ascii="Times New Roman" w:hAnsi="Times New Roman" w:cs="Times New Roman"/>
          <w:sz w:val="28"/>
          <w:szCs w:val="28"/>
        </w:rPr>
        <w:t>У конструкції дробильного апарата передбачено встановлення двох рифлених дек, виготовлених з відбіленого чавуну.</w:t>
      </w:r>
      <w:proofErr w:type="gramEnd"/>
      <w:r w:rsidRPr="00BA2146">
        <w:rPr>
          <w:rFonts w:ascii="Times New Roman" w:hAnsi="Times New Roman" w:cs="Times New Roman"/>
          <w:sz w:val="28"/>
          <w:szCs w:val="28"/>
        </w:rPr>
        <w:t xml:space="preserve"> </w:t>
      </w:r>
      <w:proofErr w:type="gramStart"/>
      <w:r w:rsidRPr="00BA2146">
        <w:rPr>
          <w:rFonts w:ascii="Times New Roman" w:hAnsi="Times New Roman" w:cs="Times New Roman"/>
          <w:sz w:val="28"/>
          <w:szCs w:val="28"/>
        </w:rPr>
        <w:t xml:space="preserve">Кришка дробильної камери </w:t>
      </w:r>
      <w:r w:rsidRPr="00BA2146">
        <w:rPr>
          <w:rFonts w:ascii="Times New Roman" w:hAnsi="Times New Roman" w:cs="Times New Roman"/>
          <w:sz w:val="28"/>
          <w:szCs w:val="28"/>
        </w:rPr>
        <w:lastRenderedPageBreak/>
        <w:t>виконана у вигляді коробчастої конструкції, бічні стінки якої фіксуються до основи за допомогою двох накидних замків.</w:t>
      </w:r>
      <w:proofErr w:type="gramEnd"/>
      <w:r w:rsidRPr="00BA2146">
        <w:rPr>
          <w:rFonts w:ascii="Times New Roman" w:hAnsi="Times New Roman" w:cs="Times New Roman"/>
          <w:sz w:val="28"/>
          <w:szCs w:val="28"/>
        </w:rPr>
        <w:t xml:space="preserve"> </w:t>
      </w:r>
      <w:proofErr w:type="gramStart"/>
      <w:r w:rsidRPr="00BA2146">
        <w:rPr>
          <w:rFonts w:ascii="Times New Roman" w:hAnsi="Times New Roman" w:cs="Times New Roman"/>
          <w:sz w:val="28"/>
          <w:szCs w:val="28"/>
        </w:rPr>
        <w:t>На задній частині камери змонтовано змінне решето, яке притискається до корпусу кришкою через замкові фіксатори.</w:t>
      </w:r>
      <w:proofErr w:type="gramEnd"/>
      <w:r w:rsidRPr="00BA2146">
        <w:rPr>
          <w:rFonts w:ascii="Times New Roman" w:hAnsi="Times New Roman" w:cs="Times New Roman"/>
          <w:sz w:val="28"/>
          <w:szCs w:val="28"/>
        </w:rPr>
        <w:t xml:space="preserve"> </w:t>
      </w:r>
      <w:proofErr w:type="gramStart"/>
      <w:r w:rsidRPr="00BA2146">
        <w:rPr>
          <w:rFonts w:ascii="Times New Roman" w:hAnsi="Times New Roman" w:cs="Times New Roman"/>
          <w:sz w:val="28"/>
          <w:szCs w:val="28"/>
        </w:rPr>
        <w:t>При відкриванні кришки решето автоматично вивільняється та опускається з камери.</w:t>
      </w:r>
      <w:proofErr w:type="gramEnd"/>
    </w:p>
    <w:p w:rsidR="00BA2146" w:rsidRPr="00BA2146" w:rsidRDefault="00BA2146" w:rsidP="00BA2146">
      <w:pPr>
        <w:pStyle w:val="23"/>
        <w:spacing w:after="0" w:line="360" w:lineRule="auto"/>
        <w:jc w:val="center"/>
        <w:rPr>
          <w:rFonts w:ascii="Times New Roman" w:hAnsi="Times New Roman" w:cs="Times New Roman"/>
          <w:sz w:val="28"/>
          <w:szCs w:val="28"/>
        </w:rPr>
      </w:pPr>
      <w:r w:rsidRPr="00BA2146">
        <w:rPr>
          <w:rFonts w:ascii="Times New Roman" w:hAnsi="Times New Roman" w:cs="Times New Roman"/>
          <w:noProof/>
          <w:sz w:val="28"/>
          <w:szCs w:val="28"/>
          <w:lang w:val="uk-UA" w:eastAsia="uk-UA"/>
        </w:rPr>
        <w:drawing>
          <wp:inline distT="0" distB="0" distL="0" distR="0" wp14:anchorId="68B469A4" wp14:editId="6C459749">
            <wp:extent cx="2673350" cy="3479800"/>
            <wp:effectExtent l="0" t="0" r="0" b="6350"/>
            <wp:docPr id="16" name="Рисунок 16" descr="v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n-2"/>
                    <pic:cNvPicPr>
                      <a:picLocks noChangeAspect="1" noChangeArrowheads="1"/>
                    </pic:cNvPicPr>
                  </pic:nvPicPr>
                  <pic:blipFill>
                    <a:blip r:embed="rId42" cstate="print">
                      <a:lum contrast="30000"/>
                      <a:extLst>
                        <a:ext uri="{28A0092B-C50C-407E-A947-70E740481C1C}">
                          <a14:useLocalDpi xmlns:a14="http://schemas.microsoft.com/office/drawing/2010/main" val="0"/>
                        </a:ext>
                      </a:extLst>
                    </a:blip>
                    <a:srcRect/>
                    <a:stretch>
                      <a:fillRect/>
                    </a:stretch>
                  </pic:blipFill>
                  <pic:spPr bwMode="auto">
                    <a:xfrm>
                      <a:off x="0" y="0"/>
                      <a:ext cx="2673350" cy="3479800"/>
                    </a:xfrm>
                    <a:prstGeom prst="rect">
                      <a:avLst/>
                    </a:prstGeom>
                    <a:noFill/>
                    <a:ln>
                      <a:noFill/>
                    </a:ln>
                  </pic:spPr>
                </pic:pic>
              </a:graphicData>
            </a:graphic>
          </wp:inline>
        </w:drawing>
      </w:r>
    </w:p>
    <w:p w:rsidR="00BA2146" w:rsidRDefault="00BA2146" w:rsidP="00BA2146">
      <w:pPr>
        <w:spacing w:after="0" w:line="240" w:lineRule="auto"/>
        <w:jc w:val="center"/>
        <w:rPr>
          <w:rFonts w:ascii="Times New Roman" w:eastAsia="Times New Roman" w:hAnsi="Times New Roman" w:cs="Times New Roman"/>
          <w:sz w:val="24"/>
          <w:szCs w:val="24"/>
          <w:lang w:val="uk-UA" w:eastAsia="ru-RU"/>
        </w:rPr>
      </w:pPr>
      <w:r w:rsidRPr="00BA2146">
        <w:rPr>
          <w:rFonts w:ascii="Times New Roman" w:eastAsia="Times New Roman" w:hAnsi="Times New Roman" w:cs="Times New Roman"/>
          <w:sz w:val="24"/>
          <w:szCs w:val="24"/>
          <w:lang w:eastAsia="ru-RU"/>
        </w:rPr>
        <w:t xml:space="preserve">1 – </w:t>
      </w:r>
      <w:proofErr w:type="gramStart"/>
      <w:r w:rsidRPr="00BA2146">
        <w:rPr>
          <w:rFonts w:ascii="Times New Roman" w:eastAsia="Times New Roman" w:hAnsi="Times New Roman" w:cs="Times New Roman"/>
          <w:sz w:val="24"/>
          <w:szCs w:val="24"/>
          <w:lang w:eastAsia="ru-RU"/>
        </w:rPr>
        <w:t>робоча</w:t>
      </w:r>
      <w:proofErr w:type="gramEnd"/>
      <w:r w:rsidRPr="00BA2146">
        <w:rPr>
          <w:rFonts w:ascii="Times New Roman" w:eastAsia="Times New Roman" w:hAnsi="Times New Roman" w:cs="Times New Roman"/>
          <w:sz w:val="24"/>
          <w:szCs w:val="24"/>
          <w:lang w:eastAsia="ru-RU"/>
        </w:rPr>
        <w:t xml:space="preserve"> дробильна камера; 2 – вентилятор подачі повітря; 3 – завантажувальний бункер;</w:t>
      </w:r>
    </w:p>
    <w:p w:rsidR="00BA2146" w:rsidRDefault="00BA2146" w:rsidP="00BA2146">
      <w:pPr>
        <w:spacing w:after="0" w:line="240" w:lineRule="auto"/>
        <w:jc w:val="center"/>
        <w:rPr>
          <w:rFonts w:ascii="Times New Roman" w:eastAsia="Times New Roman" w:hAnsi="Times New Roman" w:cs="Times New Roman"/>
          <w:sz w:val="24"/>
          <w:szCs w:val="24"/>
          <w:lang w:val="uk-UA" w:eastAsia="ru-RU"/>
        </w:rPr>
      </w:pPr>
      <w:r w:rsidRPr="00BA2146">
        <w:rPr>
          <w:rFonts w:ascii="Times New Roman" w:eastAsia="Times New Roman" w:hAnsi="Times New Roman" w:cs="Times New Roman"/>
          <w:sz w:val="24"/>
          <w:szCs w:val="24"/>
          <w:lang w:eastAsia="ru-RU"/>
        </w:rPr>
        <w:t xml:space="preserve">4 – </w:t>
      </w:r>
      <w:proofErr w:type="gramStart"/>
      <w:r w:rsidRPr="00BA2146">
        <w:rPr>
          <w:rFonts w:ascii="Times New Roman" w:eastAsia="Times New Roman" w:hAnsi="Times New Roman" w:cs="Times New Roman"/>
          <w:sz w:val="24"/>
          <w:szCs w:val="24"/>
          <w:lang w:eastAsia="ru-RU"/>
        </w:rPr>
        <w:t>приймальний</w:t>
      </w:r>
      <w:proofErr w:type="gramEnd"/>
      <w:r w:rsidRPr="00BA2146">
        <w:rPr>
          <w:rFonts w:ascii="Times New Roman" w:eastAsia="Times New Roman" w:hAnsi="Times New Roman" w:cs="Times New Roman"/>
          <w:sz w:val="24"/>
          <w:szCs w:val="24"/>
          <w:lang w:eastAsia="ru-RU"/>
        </w:rPr>
        <w:t xml:space="preserve"> раструб;</w:t>
      </w:r>
      <w:r>
        <w:rPr>
          <w:rFonts w:ascii="Times New Roman" w:eastAsia="Times New Roman" w:hAnsi="Times New Roman" w:cs="Times New Roman"/>
          <w:sz w:val="24"/>
          <w:szCs w:val="24"/>
          <w:lang w:val="uk-UA" w:eastAsia="ru-RU"/>
        </w:rPr>
        <w:t xml:space="preserve"> </w:t>
      </w:r>
      <w:r w:rsidRPr="00BA2146">
        <w:rPr>
          <w:rFonts w:ascii="Times New Roman" w:eastAsia="Times New Roman" w:hAnsi="Times New Roman" w:cs="Times New Roman"/>
          <w:sz w:val="24"/>
          <w:szCs w:val="24"/>
          <w:lang w:eastAsia="ru-RU"/>
        </w:rPr>
        <w:t xml:space="preserve">5 – шлюзовий шибер (затвор) для відводу продукту; </w:t>
      </w:r>
    </w:p>
    <w:p w:rsidR="00BA2146" w:rsidRDefault="00BA2146" w:rsidP="00BA2146">
      <w:pPr>
        <w:spacing w:after="0" w:line="240" w:lineRule="auto"/>
        <w:jc w:val="center"/>
        <w:rPr>
          <w:rFonts w:ascii="Times New Roman" w:eastAsia="Times New Roman" w:hAnsi="Times New Roman" w:cs="Times New Roman"/>
          <w:sz w:val="24"/>
          <w:szCs w:val="24"/>
          <w:lang w:val="uk-UA" w:eastAsia="ru-RU"/>
        </w:rPr>
      </w:pPr>
      <w:r w:rsidRPr="00BA2146">
        <w:rPr>
          <w:rFonts w:ascii="Times New Roman" w:eastAsia="Times New Roman" w:hAnsi="Times New Roman" w:cs="Times New Roman"/>
          <w:sz w:val="24"/>
          <w:szCs w:val="24"/>
          <w:lang w:eastAsia="ru-RU"/>
        </w:rPr>
        <w:t xml:space="preserve">6 – </w:t>
      </w:r>
      <w:proofErr w:type="gramStart"/>
      <w:r w:rsidRPr="00BA2146">
        <w:rPr>
          <w:rFonts w:ascii="Times New Roman" w:eastAsia="Times New Roman" w:hAnsi="Times New Roman" w:cs="Times New Roman"/>
          <w:sz w:val="24"/>
          <w:szCs w:val="24"/>
          <w:lang w:eastAsia="ru-RU"/>
        </w:rPr>
        <w:t>циклон</w:t>
      </w:r>
      <w:proofErr w:type="gramEnd"/>
      <w:r w:rsidRPr="00BA2146">
        <w:rPr>
          <w:rFonts w:ascii="Times New Roman" w:eastAsia="Times New Roman" w:hAnsi="Times New Roman" w:cs="Times New Roman"/>
          <w:sz w:val="24"/>
          <w:szCs w:val="24"/>
          <w:lang w:eastAsia="ru-RU"/>
        </w:rPr>
        <w:t xml:space="preserve"> для відокремлення частинок; 7 – нагнітальний пневмотрубопровід; 8 – відвідний пневмотрубопровід; 9 – фільтрувальний елемент; 10 – індикатор навантаження (показчик струму); 11 – черв’ячний редуктор; 12 – різальний (ножовий) барабан; 13 – важіль увімкнення різального барабана; 14 – живильний транспортер; 15 – електропривід (електродвигун);</w:t>
      </w:r>
    </w:p>
    <w:p w:rsidR="00BA2146" w:rsidRPr="00BA2146" w:rsidRDefault="00BA2146" w:rsidP="00BA2146">
      <w:pPr>
        <w:spacing w:after="0" w:line="240" w:lineRule="auto"/>
        <w:jc w:val="center"/>
        <w:rPr>
          <w:rFonts w:ascii="Times New Roman" w:eastAsia="Times New Roman" w:hAnsi="Times New Roman" w:cs="Times New Roman"/>
          <w:sz w:val="24"/>
          <w:szCs w:val="24"/>
          <w:lang w:eastAsia="ru-RU"/>
        </w:rPr>
      </w:pPr>
      <w:r w:rsidRPr="00BA2146">
        <w:rPr>
          <w:rFonts w:ascii="Times New Roman" w:eastAsia="Times New Roman" w:hAnsi="Times New Roman" w:cs="Times New Roman"/>
          <w:sz w:val="24"/>
          <w:szCs w:val="24"/>
          <w:lang w:eastAsia="ru-RU"/>
        </w:rPr>
        <w:t xml:space="preserve">16 – </w:t>
      </w:r>
      <w:proofErr w:type="gramStart"/>
      <w:r w:rsidRPr="00BA2146">
        <w:rPr>
          <w:rFonts w:ascii="Times New Roman" w:eastAsia="Times New Roman" w:hAnsi="Times New Roman" w:cs="Times New Roman"/>
          <w:sz w:val="24"/>
          <w:szCs w:val="24"/>
          <w:lang w:eastAsia="ru-RU"/>
        </w:rPr>
        <w:t>несуча</w:t>
      </w:r>
      <w:proofErr w:type="gramEnd"/>
      <w:r w:rsidRPr="00BA2146">
        <w:rPr>
          <w:rFonts w:ascii="Times New Roman" w:eastAsia="Times New Roman" w:hAnsi="Times New Roman" w:cs="Times New Roman"/>
          <w:sz w:val="24"/>
          <w:szCs w:val="24"/>
          <w:lang w:eastAsia="ru-RU"/>
        </w:rPr>
        <w:t xml:space="preserve"> рама; 17 – притискний транспортер плаваючого типу; 18 – редуктор приводу;</w:t>
      </w:r>
    </w:p>
    <w:p w:rsidR="00BA2146" w:rsidRPr="00BA2146" w:rsidRDefault="00BA2146" w:rsidP="006005FD">
      <w:pPr>
        <w:spacing w:after="0" w:line="360" w:lineRule="auto"/>
        <w:jc w:val="center"/>
        <w:rPr>
          <w:rFonts w:ascii="Times New Roman" w:eastAsia="Times New Roman" w:hAnsi="Times New Roman" w:cs="Times New Roman"/>
          <w:sz w:val="24"/>
          <w:szCs w:val="24"/>
          <w:lang w:eastAsia="ru-RU"/>
        </w:rPr>
      </w:pPr>
      <w:r w:rsidRPr="00BA2146">
        <w:rPr>
          <w:rFonts w:ascii="Times New Roman" w:eastAsia="Times New Roman" w:hAnsi="Times New Roman" w:cs="Times New Roman"/>
          <w:sz w:val="24"/>
          <w:szCs w:val="24"/>
          <w:lang w:eastAsia="ru-RU"/>
        </w:rPr>
        <w:t xml:space="preserve">19 – </w:t>
      </w:r>
      <w:proofErr w:type="gramStart"/>
      <w:r w:rsidRPr="00BA2146">
        <w:rPr>
          <w:rFonts w:ascii="Times New Roman" w:eastAsia="Times New Roman" w:hAnsi="Times New Roman" w:cs="Times New Roman"/>
          <w:sz w:val="24"/>
          <w:szCs w:val="24"/>
          <w:lang w:eastAsia="ru-RU"/>
        </w:rPr>
        <w:t>патрубок</w:t>
      </w:r>
      <w:proofErr w:type="gramEnd"/>
      <w:r w:rsidRPr="00BA2146">
        <w:rPr>
          <w:rFonts w:ascii="Times New Roman" w:eastAsia="Times New Roman" w:hAnsi="Times New Roman" w:cs="Times New Roman"/>
          <w:sz w:val="24"/>
          <w:szCs w:val="24"/>
          <w:lang w:eastAsia="ru-RU"/>
        </w:rPr>
        <w:t xml:space="preserve"> відсмоктування повітряної суміші.</w:t>
      </w:r>
    </w:p>
    <w:p w:rsidR="00BA2146" w:rsidRPr="00BA2146" w:rsidRDefault="00BA2146" w:rsidP="006005FD">
      <w:pPr>
        <w:pStyle w:val="23"/>
        <w:spacing w:after="0" w:line="360" w:lineRule="auto"/>
        <w:ind w:firstLine="709"/>
        <w:jc w:val="center"/>
        <w:rPr>
          <w:rFonts w:ascii="Times New Roman" w:hAnsi="Times New Roman" w:cs="Times New Roman"/>
          <w:sz w:val="28"/>
          <w:szCs w:val="28"/>
          <w:lang w:val="uk-UA"/>
        </w:rPr>
      </w:pPr>
      <w:r w:rsidRPr="00BA2146">
        <w:rPr>
          <w:rFonts w:ascii="Times New Roman" w:hAnsi="Times New Roman" w:cs="Times New Roman"/>
          <w:sz w:val="28"/>
          <w:szCs w:val="28"/>
          <w:lang w:eastAsia="uk-UA"/>
        </w:rPr>
        <w:t xml:space="preserve">Рисунок </w:t>
      </w:r>
      <w:r>
        <w:rPr>
          <w:rFonts w:ascii="Times New Roman" w:hAnsi="Times New Roman" w:cs="Times New Roman"/>
          <w:sz w:val="28"/>
          <w:szCs w:val="28"/>
          <w:lang w:val="uk-UA" w:eastAsia="uk-UA"/>
        </w:rPr>
        <w:t>2</w:t>
      </w:r>
      <w:r w:rsidRPr="00BA2146">
        <w:rPr>
          <w:rFonts w:ascii="Times New Roman" w:hAnsi="Times New Roman" w:cs="Times New Roman"/>
          <w:sz w:val="28"/>
          <w:szCs w:val="28"/>
          <w:lang w:eastAsia="uk-UA"/>
        </w:rPr>
        <w:t>.</w:t>
      </w:r>
      <w:r>
        <w:rPr>
          <w:rFonts w:ascii="Times New Roman" w:hAnsi="Times New Roman" w:cs="Times New Roman"/>
          <w:sz w:val="28"/>
          <w:szCs w:val="28"/>
          <w:lang w:val="uk-UA" w:eastAsia="uk-UA"/>
        </w:rPr>
        <w:t>1</w:t>
      </w:r>
      <w:r w:rsidRPr="00BA2146">
        <w:rPr>
          <w:rFonts w:ascii="Times New Roman" w:hAnsi="Times New Roman" w:cs="Times New Roman"/>
          <w:sz w:val="28"/>
          <w:szCs w:val="28"/>
          <w:lang w:eastAsia="uk-UA"/>
        </w:rPr>
        <w:t xml:space="preserve"> − </w:t>
      </w:r>
      <w:r>
        <w:rPr>
          <w:rFonts w:ascii="Times New Roman" w:hAnsi="Times New Roman" w:cs="Times New Roman"/>
          <w:sz w:val="28"/>
          <w:szCs w:val="28"/>
        </w:rPr>
        <w:t>Дробарка кормів КДУ</w:t>
      </w:r>
      <w:r>
        <w:rPr>
          <w:rFonts w:ascii="Times New Roman" w:hAnsi="Times New Roman" w:cs="Times New Roman"/>
          <w:sz w:val="28"/>
          <w:szCs w:val="28"/>
          <w:lang w:val="uk-UA"/>
        </w:rPr>
        <w:t>-</w:t>
      </w:r>
      <w:r>
        <w:rPr>
          <w:rFonts w:ascii="Times New Roman" w:hAnsi="Times New Roman" w:cs="Times New Roman"/>
          <w:sz w:val="28"/>
          <w:szCs w:val="28"/>
        </w:rPr>
        <w:t>2.0</w:t>
      </w:r>
    </w:p>
    <w:p w:rsidR="00BA2146" w:rsidRPr="00BA2146" w:rsidRDefault="00BA2146" w:rsidP="006005FD">
      <w:pPr>
        <w:spacing w:after="0" w:line="360" w:lineRule="auto"/>
        <w:jc w:val="both"/>
        <w:rPr>
          <w:rFonts w:ascii="Times New Roman" w:eastAsia="Times New Roman" w:hAnsi="Times New Roman" w:cs="Times New Roman"/>
          <w:sz w:val="28"/>
          <w:szCs w:val="28"/>
          <w:lang w:eastAsia="ru-RU"/>
        </w:rPr>
      </w:pPr>
    </w:p>
    <w:p w:rsidR="00BA2146" w:rsidRPr="00BA2146" w:rsidRDefault="00BA2146" w:rsidP="006005FD">
      <w:pPr>
        <w:pStyle w:val="23"/>
        <w:spacing w:after="0" w:line="360" w:lineRule="auto"/>
        <w:ind w:firstLine="709"/>
        <w:jc w:val="both"/>
        <w:rPr>
          <w:rFonts w:ascii="Times New Roman" w:hAnsi="Times New Roman" w:cs="Times New Roman"/>
          <w:sz w:val="28"/>
          <w:szCs w:val="28"/>
        </w:rPr>
      </w:pPr>
      <w:proofErr w:type="gramStart"/>
      <w:r w:rsidRPr="00BA2146">
        <w:rPr>
          <w:rFonts w:ascii="Times New Roman" w:hAnsi="Times New Roman" w:cs="Times New Roman"/>
          <w:sz w:val="28"/>
          <w:szCs w:val="28"/>
        </w:rPr>
        <w:t>Для вилучення металевих домішок із потоку кормової сировини камера оснащена верхнім та нижнім сепараторами.</w:t>
      </w:r>
      <w:proofErr w:type="gramEnd"/>
      <w:r w:rsidRPr="00BA2146">
        <w:rPr>
          <w:rFonts w:ascii="Times New Roman" w:hAnsi="Times New Roman" w:cs="Times New Roman"/>
          <w:sz w:val="28"/>
          <w:szCs w:val="28"/>
        </w:rPr>
        <w:t xml:space="preserve"> </w:t>
      </w:r>
      <w:proofErr w:type="gramStart"/>
      <w:r w:rsidRPr="00BA2146">
        <w:rPr>
          <w:rFonts w:ascii="Times New Roman" w:hAnsi="Times New Roman" w:cs="Times New Roman"/>
          <w:sz w:val="28"/>
          <w:szCs w:val="28"/>
        </w:rPr>
        <w:t>Дробильний барабан включає в себе вісім дисків та шість пальців, на яких шарнірно підвищено по 15 молотків.</w:t>
      </w:r>
      <w:proofErr w:type="gramEnd"/>
      <w:r w:rsidRPr="00BA2146">
        <w:rPr>
          <w:rFonts w:ascii="Times New Roman" w:hAnsi="Times New Roman" w:cs="Times New Roman"/>
          <w:sz w:val="28"/>
          <w:szCs w:val="28"/>
        </w:rPr>
        <w:t xml:space="preserve"> </w:t>
      </w:r>
      <w:proofErr w:type="gramStart"/>
      <w:r w:rsidRPr="00BA2146">
        <w:rPr>
          <w:rFonts w:ascii="Times New Roman" w:hAnsi="Times New Roman" w:cs="Times New Roman"/>
          <w:sz w:val="28"/>
          <w:szCs w:val="28"/>
        </w:rPr>
        <w:lastRenderedPageBreak/>
        <w:t>Ножовий барабан обладнаний трьома вигнутими ножами, що кріпляться на сталевих дисках та виконують різальну функцію.</w:t>
      </w:r>
      <w:proofErr w:type="gramEnd"/>
    </w:p>
    <w:p w:rsidR="006005FD" w:rsidRPr="00FF640C" w:rsidRDefault="006005FD" w:rsidP="006005FD">
      <w:pPr>
        <w:spacing w:after="0" w:line="360" w:lineRule="auto"/>
        <w:ind w:firstLine="709"/>
        <w:jc w:val="both"/>
        <w:rPr>
          <w:rFonts w:ascii="Times New Roman" w:eastAsia="Times New Roman" w:hAnsi="Times New Roman" w:cs="Times New Roman"/>
          <w:sz w:val="28"/>
          <w:szCs w:val="28"/>
          <w:lang w:eastAsia="uk-UA"/>
        </w:rPr>
      </w:pPr>
      <w:proofErr w:type="gramStart"/>
      <w:r w:rsidRPr="00FF640C">
        <w:rPr>
          <w:rFonts w:ascii="Times New Roman" w:eastAsia="Times New Roman" w:hAnsi="Times New Roman" w:cs="Times New Roman"/>
          <w:sz w:val="28"/>
          <w:szCs w:val="28"/>
          <w:lang w:eastAsia="uk-UA"/>
        </w:rPr>
        <w:t>Різальний апарат складається з барабана, на якому закріплено три вигнуті ножі, та протирізальної пластини.</w:t>
      </w:r>
      <w:proofErr w:type="gramEnd"/>
      <w:r w:rsidRPr="00FF640C">
        <w:rPr>
          <w:rFonts w:ascii="Times New Roman" w:eastAsia="Times New Roman" w:hAnsi="Times New Roman" w:cs="Times New Roman"/>
          <w:sz w:val="28"/>
          <w:szCs w:val="28"/>
          <w:lang w:eastAsia="uk-UA"/>
        </w:rPr>
        <w:t xml:space="preserve"> </w:t>
      </w:r>
      <w:proofErr w:type="gramStart"/>
      <w:r w:rsidRPr="00FF640C">
        <w:rPr>
          <w:rFonts w:ascii="Times New Roman" w:eastAsia="Times New Roman" w:hAnsi="Times New Roman" w:cs="Times New Roman"/>
          <w:sz w:val="28"/>
          <w:szCs w:val="28"/>
          <w:lang w:eastAsia="uk-UA"/>
        </w:rPr>
        <w:t>Протирізальна пластина обладнана додатковою вставкою, що дає змогу точно регулювати зазор відносно стрічки транспортера й запобігає затягуванню корму у проміжок між робочими елементами.</w:t>
      </w:r>
      <w:proofErr w:type="gramEnd"/>
    </w:p>
    <w:p w:rsidR="00BA2146" w:rsidRPr="00BA2146" w:rsidRDefault="00BA2146" w:rsidP="00BA2146">
      <w:pPr>
        <w:pStyle w:val="23"/>
        <w:spacing w:after="0" w:line="360" w:lineRule="auto"/>
        <w:ind w:firstLine="709"/>
        <w:jc w:val="both"/>
        <w:rPr>
          <w:rFonts w:ascii="Times New Roman" w:hAnsi="Times New Roman" w:cs="Times New Roman"/>
          <w:sz w:val="28"/>
          <w:szCs w:val="28"/>
        </w:rPr>
      </w:pPr>
      <w:proofErr w:type="gramStart"/>
      <w:r w:rsidRPr="00BA2146">
        <w:rPr>
          <w:rFonts w:ascii="Times New Roman" w:hAnsi="Times New Roman" w:cs="Times New Roman"/>
          <w:sz w:val="28"/>
          <w:szCs w:val="28"/>
        </w:rPr>
        <w:t>Захист різального барабана від пошкоджень у випадку потрапляння твердих предметів (метал, камені) забезпечується фрикційною муфтою.</w:t>
      </w:r>
      <w:proofErr w:type="gramEnd"/>
      <w:r w:rsidRPr="00BA2146">
        <w:rPr>
          <w:rFonts w:ascii="Times New Roman" w:hAnsi="Times New Roman" w:cs="Times New Roman"/>
          <w:sz w:val="28"/>
          <w:szCs w:val="28"/>
        </w:rPr>
        <w:t xml:space="preserve"> Робочий зазор між ножем і ножовою пластиною підтримується на рівні 0</w:t>
      </w:r>
      <w:proofErr w:type="gramStart"/>
      <w:r w:rsidRPr="00BA2146">
        <w:rPr>
          <w:rFonts w:ascii="Times New Roman" w:hAnsi="Times New Roman" w:cs="Times New Roman"/>
          <w:sz w:val="28"/>
          <w:szCs w:val="28"/>
        </w:rPr>
        <w:t>,5</w:t>
      </w:r>
      <w:proofErr w:type="gramEnd"/>
      <w:r w:rsidRPr="00BA2146">
        <w:rPr>
          <w:rFonts w:ascii="Times New Roman" w:hAnsi="Times New Roman" w:cs="Times New Roman"/>
          <w:sz w:val="28"/>
          <w:szCs w:val="28"/>
        </w:rPr>
        <w:t xml:space="preserve"> мм. </w:t>
      </w:r>
      <w:proofErr w:type="gramStart"/>
      <w:r w:rsidRPr="00BA2146">
        <w:rPr>
          <w:rFonts w:ascii="Times New Roman" w:hAnsi="Times New Roman" w:cs="Times New Roman"/>
          <w:sz w:val="28"/>
          <w:szCs w:val="28"/>
        </w:rPr>
        <w:t>Його регулювання здійснюється за допомогою двох упорних гвинтів.</w:t>
      </w:r>
      <w:proofErr w:type="gramEnd"/>
    </w:p>
    <w:p w:rsidR="00BA2146" w:rsidRDefault="00BA2146" w:rsidP="00BA2146">
      <w:pPr>
        <w:pStyle w:val="23"/>
        <w:spacing w:after="0" w:line="360" w:lineRule="auto"/>
        <w:ind w:firstLine="709"/>
        <w:jc w:val="both"/>
        <w:rPr>
          <w:rFonts w:ascii="Times New Roman" w:hAnsi="Times New Roman" w:cs="Times New Roman"/>
          <w:sz w:val="28"/>
          <w:szCs w:val="28"/>
          <w:lang w:val="uk-UA"/>
        </w:rPr>
      </w:pPr>
      <w:proofErr w:type="gramStart"/>
      <w:r w:rsidRPr="00BA2146">
        <w:rPr>
          <w:rFonts w:ascii="Times New Roman" w:hAnsi="Times New Roman" w:cs="Times New Roman"/>
          <w:sz w:val="28"/>
          <w:szCs w:val="28"/>
        </w:rPr>
        <w:t>Живильний вузол складається з горизонтального стрічкового транспортера та похилого притискного транспортера плаваючого типу.</w:t>
      </w:r>
      <w:proofErr w:type="gramEnd"/>
      <w:r w:rsidRPr="00BA2146">
        <w:rPr>
          <w:rFonts w:ascii="Times New Roman" w:hAnsi="Times New Roman" w:cs="Times New Roman"/>
          <w:sz w:val="28"/>
          <w:szCs w:val="28"/>
        </w:rPr>
        <w:t xml:space="preserve"> </w:t>
      </w:r>
      <w:proofErr w:type="gramStart"/>
      <w:r w:rsidRPr="00BA2146">
        <w:rPr>
          <w:rFonts w:ascii="Times New Roman" w:hAnsi="Times New Roman" w:cs="Times New Roman"/>
          <w:sz w:val="28"/>
          <w:szCs w:val="28"/>
        </w:rPr>
        <w:t>Циклон використовується для відокремлення подрібненого продукту від повітряного потоку.</w:t>
      </w:r>
      <w:proofErr w:type="gramEnd"/>
    </w:p>
    <w:p w:rsidR="006005FD" w:rsidRPr="00FF640C" w:rsidRDefault="006005FD" w:rsidP="006005FD">
      <w:pPr>
        <w:spacing w:after="0" w:line="360" w:lineRule="auto"/>
        <w:ind w:firstLine="709"/>
        <w:jc w:val="both"/>
        <w:rPr>
          <w:rFonts w:ascii="Times New Roman" w:eastAsia="Times New Roman" w:hAnsi="Times New Roman" w:cs="Times New Roman"/>
          <w:sz w:val="28"/>
          <w:szCs w:val="28"/>
          <w:lang w:eastAsia="uk-UA"/>
        </w:rPr>
      </w:pPr>
      <w:proofErr w:type="gramStart"/>
      <w:r w:rsidRPr="00FF640C">
        <w:rPr>
          <w:rFonts w:ascii="Times New Roman" w:eastAsia="Times New Roman" w:hAnsi="Times New Roman" w:cs="Times New Roman"/>
          <w:sz w:val="28"/>
          <w:szCs w:val="28"/>
          <w:lang w:eastAsia="uk-UA"/>
        </w:rPr>
        <w:t>Під час роботи з сипкими матеріалами (зерном чи подібними кормами) транспортери-живильники та ножовий барабан відключають, знімаючи відповідні ремені приводу.</w:t>
      </w:r>
      <w:proofErr w:type="gramEnd"/>
      <w:r w:rsidRPr="00FF640C">
        <w:rPr>
          <w:rFonts w:ascii="Times New Roman" w:eastAsia="Times New Roman" w:hAnsi="Times New Roman" w:cs="Times New Roman"/>
          <w:sz w:val="28"/>
          <w:szCs w:val="28"/>
          <w:lang w:eastAsia="uk-UA"/>
        </w:rPr>
        <w:t xml:space="preserve"> Подача зерна з бункера в робочу камеру регулюється заслінкою, а контроль навантаження здійснюється за показами амперметра-індикатора; робочий струм не повинен перевищувати 55</w:t>
      </w:r>
      <w:r>
        <w:rPr>
          <w:rFonts w:ascii="Times New Roman" w:eastAsia="Times New Roman" w:hAnsi="Times New Roman" w:cs="Times New Roman"/>
          <w:sz w:val="28"/>
          <w:szCs w:val="28"/>
          <w:lang w:val="uk-UA" w:eastAsia="uk-UA"/>
        </w:rPr>
        <w:t>…</w:t>
      </w:r>
      <w:proofErr w:type="gramStart"/>
      <w:r w:rsidRPr="00FF640C">
        <w:rPr>
          <w:rFonts w:ascii="Times New Roman" w:eastAsia="Times New Roman" w:hAnsi="Times New Roman" w:cs="Times New Roman"/>
          <w:sz w:val="28"/>
          <w:szCs w:val="28"/>
          <w:lang w:eastAsia="uk-UA"/>
        </w:rPr>
        <w:t>60 А</w:t>
      </w:r>
      <w:proofErr w:type="gramEnd"/>
      <w:r w:rsidRPr="00FF640C">
        <w:rPr>
          <w:rFonts w:ascii="Times New Roman" w:eastAsia="Times New Roman" w:hAnsi="Times New Roman" w:cs="Times New Roman"/>
          <w:sz w:val="28"/>
          <w:szCs w:val="28"/>
          <w:lang w:eastAsia="uk-UA"/>
        </w:rPr>
        <w:t>.</w:t>
      </w:r>
    </w:p>
    <w:p w:rsidR="00BA2146" w:rsidRPr="00BA2146" w:rsidRDefault="006005FD" w:rsidP="00BA2146">
      <w:pPr>
        <w:pStyle w:val="23"/>
        <w:spacing w:after="0" w:line="360" w:lineRule="auto"/>
        <w:ind w:firstLine="709"/>
        <w:jc w:val="both"/>
        <w:rPr>
          <w:rFonts w:ascii="Times New Roman" w:hAnsi="Times New Roman" w:cs="Times New Roman"/>
          <w:color w:val="000000"/>
          <w:sz w:val="28"/>
          <w:szCs w:val="28"/>
          <w:lang w:eastAsia="uk-UA"/>
        </w:rPr>
      </w:pPr>
      <w:r>
        <w:rPr>
          <w:rFonts w:ascii="Times New Roman" w:hAnsi="Times New Roman" w:cs="Times New Roman"/>
          <w:sz w:val="28"/>
          <w:szCs w:val="28"/>
          <w:lang w:val="uk-UA"/>
        </w:rPr>
        <w:t>Д</w:t>
      </w:r>
      <w:r w:rsidR="00BA2146" w:rsidRPr="00BA2146">
        <w:rPr>
          <w:rFonts w:ascii="Times New Roman" w:hAnsi="Times New Roman" w:cs="Times New Roman"/>
          <w:sz w:val="28"/>
          <w:szCs w:val="28"/>
        </w:rPr>
        <w:t xml:space="preserve">ля зменшення пускових навантажень і зниження пускового струму в шків електродвигуна інтегрована відцентрова фрикційна муфта. </w:t>
      </w:r>
      <w:proofErr w:type="gramStart"/>
      <w:r w:rsidR="00BA2146" w:rsidRPr="00BA2146">
        <w:rPr>
          <w:rFonts w:ascii="Times New Roman" w:hAnsi="Times New Roman" w:cs="Times New Roman"/>
          <w:sz w:val="28"/>
          <w:szCs w:val="28"/>
        </w:rPr>
        <w:t>Контроль робочих режимів подрібнювача здійснюється за амперметром-індикатором, що входить до стандартного оснащення агрегату.</w:t>
      </w:r>
      <w:proofErr w:type="gramEnd"/>
    </w:p>
    <w:p w:rsidR="006005FD" w:rsidRPr="00FF640C" w:rsidRDefault="006005FD" w:rsidP="006005FD">
      <w:pPr>
        <w:spacing w:after="0" w:line="360" w:lineRule="auto"/>
        <w:ind w:firstLine="709"/>
        <w:jc w:val="both"/>
        <w:rPr>
          <w:rFonts w:ascii="Times New Roman" w:eastAsia="Times New Roman" w:hAnsi="Times New Roman" w:cs="Times New Roman"/>
          <w:sz w:val="28"/>
          <w:szCs w:val="28"/>
          <w:lang w:eastAsia="uk-UA"/>
        </w:rPr>
      </w:pPr>
      <w:proofErr w:type="gramStart"/>
      <w:r w:rsidRPr="00FF640C">
        <w:rPr>
          <w:rFonts w:ascii="Times New Roman" w:eastAsia="Times New Roman" w:hAnsi="Times New Roman" w:cs="Times New Roman"/>
          <w:sz w:val="28"/>
          <w:szCs w:val="28"/>
          <w:lang w:eastAsia="uk-UA"/>
        </w:rPr>
        <w:t>Роторний вузол дробарки</w:t>
      </w:r>
      <w:r w:rsidR="00D04949">
        <w:rPr>
          <w:rFonts w:ascii="Times New Roman" w:eastAsia="Times New Roman" w:hAnsi="Times New Roman" w:cs="Times New Roman"/>
          <w:sz w:val="28"/>
          <w:szCs w:val="28"/>
          <w:lang w:val="uk-UA" w:eastAsia="uk-UA"/>
        </w:rPr>
        <w:t xml:space="preserve"> (рис. 2.2)</w:t>
      </w:r>
      <w:r w:rsidRPr="00FF640C">
        <w:rPr>
          <w:rFonts w:ascii="Times New Roman" w:eastAsia="Times New Roman" w:hAnsi="Times New Roman" w:cs="Times New Roman"/>
          <w:sz w:val="28"/>
          <w:szCs w:val="28"/>
          <w:lang w:eastAsia="uk-UA"/>
        </w:rPr>
        <w:t xml:space="preserve"> включає н</w:t>
      </w:r>
      <w:r>
        <w:rPr>
          <w:rFonts w:ascii="Times New Roman" w:eastAsia="Times New Roman" w:hAnsi="Times New Roman" w:cs="Times New Roman"/>
          <w:sz w:val="28"/>
          <w:szCs w:val="28"/>
          <w:lang w:val="uk-UA" w:eastAsia="uk-UA"/>
        </w:rPr>
        <w:t>авісні</w:t>
      </w:r>
      <w:r w:rsidRPr="00FF640C">
        <w:rPr>
          <w:rFonts w:ascii="Times New Roman" w:eastAsia="Times New Roman" w:hAnsi="Times New Roman" w:cs="Times New Roman"/>
          <w:sz w:val="28"/>
          <w:szCs w:val="28"/>
          <w:lang w:eastAsia="uk-UA"/>
        </w:rPr>
        <w:t xml:space="preserve"> диски, встановлені на валу через шпонкове з’єднання і розділені втулками.</w:t>
      </w:r>
      <w:proofErr w:type="gramEnd"/>
      <w:r w:rsidRPr="00FF640C">
        <w:rPr>
          <w:rFonts w:ascii="Times New Roman" w:eastAsia="Times New Roman" w:hAnsi="Times New Roman" w:cs="Times New Roman"/>
          <w:sz w:val="28"/>
          <w:szCs w:val="28"/>
          <w:lang w:eastAsia="uk-UA"/>
        </w:rPr>
        <w:t xml:space="preserve"> </w:t>
      </w:r>
      <w:proofErr w:type="gramStart"/>
      <w:r w:rsidRPr="00FF640C">
        <w:rPr>
          <w:rFonts w:ascii="Times New Roman" w:eastAsia="Times New Roman" w:hAnsi="Times New Roman" w:cs="Times New Roman"/>
          <w:sz w:val="28"/>
          <w:szCs w:val="28"/>
          <w:lang w:eastAsia="uk-UA"/>
        </w:rPr>
        <w:t>Через отвори дисків проходять осі, на яких шарнірно підвішено молотки.</w:t>
      </w:r>
      <w:proofErr w:type="gramEnd"/>
      <w:r w:rsidRPr="00FF640C">
        <w:rPr>
          <w:rFonts w:ascii="Times New Roman" w:eastAsia="Times New Roman" w:hAnsi="Times New Roman" w:cs="Times New Roman"/>
          <w:sz w:val="28"/>
          <w:szCs w:val="28"/>
          <w:lang w:eastAsia="uk-UA"/>
        </w:rPr>
        <w:t xml:space="preserve"> </w:t>
      </w:r>
      <w:proofErr w:type="gramStart"/>
      <w:r w:rsidRPr="00FF640C">
        <w:rPr>
          <w:rFonts w:ascii="Times New Roman" w:eastAsia="Times New Roman" w:hAnsi="Times New Roman" w:cs="Times New Roman"/>
          <w:sz w:val="28"/>
          <w:szCs w:val="28"/>
          <w:lang w:eastAsia="uk-UA"/>
        </w:rPr>
        <w:t>У камері подрібнення монтують змінне решето та деку</w:t>
      </w:r>
      <w:r w:rsidR="004B5DA6">
        <w:rPr>
          <w:rFonts w:ascii="Times New Roman" w:eastAsia="Times New Roman" w:hAnsi="Times New Roman" w:cs="Times New Roman"/>
          <w:sz w:val="28"/>
          <w:szCs w:val="28"/>
          <w:lang w:val="uk-UA" w:eastAsia="uk-UA"/>
        </w:rPr>
        <w:t xml:space="preserve"> </w:t>
      </w:r>
      <w:r w:rsidR="004B5DA6">
        <w:rPr>
          <w:sz w:val="28"/>
          <w:szCs w:val="28"/>
        </w:rPr>
        <w:t>[</w:t>
      </w:r>
      <w:r w:rsidR="004B5DA6">
        <w:rPr>
          <w:rFonts w:ascii="Times New Roman" w:hAnsi="Times New Roman" w:cs="Times New Roman"/>
          <w:sz w:val="28"/>
          <w:szCs w:val="28"/>
          <w:lang w:val="uk-UA"/>
        </w:rPr>
        <w:t>5</w:t>
      </w:r>
      <w:r w:rsidR="004B5DA6">
        <w:rPr>
          <w:sz w:val="28"/>
          <w:szCs w:val="28"/>
        </w:rPr>
        <w:t>]</w:t>
      </w:r>
      <w:r w:rsidRPr="00FF640C">
        <w:rPr>
          <w:rFonts w:ascii="Times New Roman" w:eastAsia="Times New Roman" w:hAnsi="Times New Roman" w:cs="Times New Roman"/>
          <w:sz w:val="28"/>
          <w:szCs w:val="28"/>
          <w:lang w:eastAsia="uk-UA"/>
        </w:rPr>
        <w:t>.</w:t>
      </w:r>
      <w:proofErr w:type="gramEnd"/>
    </w:p>
    <w:p w:rsidR="006005FD" w:rsidRPr="00FF640C" w:rsidRDefault="006005FD" w:rsidP="006005FD">
      <w:pPr>
        <w:spacing w:after="0" w:line="360" w:lineRule="auto"/>
        <w:ind w:firstLine="709"/>
        <w:jc w:val="both"/>
        <w:rPr>
          <w:rFonts w:ascii="Times New Roman" w:eastAsia="Times New Roman" w:hAnsi="Times New Roman" w:cs="Times New Roman"/>
          <w:sz w:val="28"/>
          <w:szCs w:val="28"/>
          <w:lang w:eastAsia="uk-UA"/>
        </w:rPr>
      </w:pPr>
      <w:proofErr w:type="gramStart"/>
      <w:r w:rsidRPr="00FF640C">
        <w:rPr>
          <w:rFonts w:ascii="Times New Roman" w:eastAsia="Times New Roman" w:hAnsi="Times New Roman" w:cs="Times New Roman"/>
          <w:sz w:val="28"/>
          <w:szCs w:val="28"/>
          <w:lang w:eastAsia="uk-UA"/>
        </w:rPr>
        <w:lastRenderedPageBreak/>
        <w:t>Щоб отримати частинки заданого розміру, перед запуском машини в</w:t>
      </w:r>
      <w:r>
        <w:rPr>
          <w:rFonts w:ascii="Times New Roman" w:eastAsia="Times New Roman" w:hAnsi="Times New Roman" w:cs="Times New Roman"/>
          <w:sz w:val="28"/>
          <w:szCs w:val="28"/>
          <w:lang w:eastAsia="uk-UA"/>
        </w:rPr>
        <w:t>становлюють потрібне решето</w:t>
      </w:r>
      <w:r w:rsidRPr="00FF640C">
        <w:rPr>
          <w:rFonts w:ascii="Times New Roman" w:eastAsia="Times New Roman" w:hAnsi="Times New Roman" w:cs="Times New Roman"/>
          <w:sz w:val="28"/>
          <w:szCs w:val="28"/>
          <w:lang w:eastAsia="uk-UA"/>
        </w:rPr>
        <w:t>.</w:t>
      </w:r>
      <w:proofErr w:type="gramEnd"/>
    </w:p>
    <w:p w:rsidR="006005FD" w:rsidRPr="00FF640C" w:rsidRDefault="006005FD" w:rsidP="006005FD">
      <w:pPr>
        <w:spacing w:after="0" w:line="360" w:lineRule="auto"/>
        <w:ind w:firstLine="709"/>
        <w:jc w:val="both"/>
        <w:rPr>
          <w:rFonts w:ascii="Times New Roman" w:eastAsia="Times New Roman" w:hAnsi="Times New Roman" w:cs="Times New Roman"/>
          <w:sz w:val="28"/>
          <w:szCs w:val="28"/>
          <w:lang w:eastAsia="uk-UA"/>
        </w:rPr>
      </w:pPr>
      <w:proofErr w:type="gramStart"/>
      <w:r w:rsidRPr="00FF640C">
        <w:rPr>
          <w:rFonts w:ascii="Times New Roman" w:eastAsia="Times New Roman" w:hAnsi="Times New Roman" w:cs="Times New Roman"/>
          <w:sz w:val="28"/>
          <w:szCs w:val="28"/>
          <w:lang w:eastAsia="uk-UA"/>
        </w:rPr>
        <w:t>Безпосередньо перед зоною подрібнення під горловиною бункера розташовано магнітний сепаратор, який утримує металеві включення.</w:t>
      </w:r>
      <w:proofErr w:type="gramEnd"/>
      <w:r w:rsidRPr="00FF640C">
        <w:rPr>
          <w:rFonts w:ascii="Times New Roman" w:eastAsia="Times New Roman" w:hAnsi="Times New Roman" w:cs="Times New Roman"/>
          <w:sz w:val="28"/>
          <w:szCs w:val="28"/>
          <w:lang w:eastAsia="uk-UA"/>
        </w:rPr>
        <w:t xml:space="preserve"> Усередині робочої зони зерно руйнується дією молотків і разом з потоком повітря проходить крізь отвори решета, після чого виноситься в зарешітний простір</w:t>
      </w:r>
    </w:p>
    <w:p w:rsidR="006005FD" w:rsidRPr="00ED5838" w:rsidRDefault="006005FD" w:rsidP="006005FD">
      <w:pPr>
        <w:spacing w:after="0" w:line="360" w:lineRule="auto"/>
        <w:ind w:firstLine="709"/>
        <w:jc w:val="center"/>
        <w:rPr>
          <w:rFonts w:ascii="Times New Roman" w:eastAsia="Times New Roman" w:hAnsi="Times New Roman" w:cs="Times New Roman"/>
          <w:sz w:val="28"/>
          <w:szCs w:val="28"/>
          <w:lang w:eastAsia="uk-UA"/>
        </w:rPr>
      </w:pPr>
      <w:r w:rsidRPr="00ED5838">
        <w:rPr>
          <w:rFonts w:ascii="Times New Roman" w:hAnsi="Times New Roman" w:cs="Times New Roman"/>
          <w:noProof/>
          <w:sz w:val="28"/>
          <w:szCs w:val="28"/>
          <w:lang w:val="uk-UA" w:eastAsia="uk-UA"/>
        </w:rPr>
        <w:drawing>
          <wp:inline distT="0" distB="0" distL="0" distR="0" wp14:anchorId="0A4851C6" wp14:editId="1375D028">
            <wp:extent cx="4988664" cy="4892400"/>
            <wp:effectExtent l="0" t="0" r="2540" b="381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988664" cy="4892400"/>
                    </a:xfrm>
                    <a:prstGeom prst="rect">
                      <a:avLst/>
                    </a:prstGeom>
                  </pic:spPr>
                </pic:pic>
              </a:graphicData>
            </a:graphic>
          </wp:inline>
        </w:drawing>
      </w:r>
    </w:p>
    <w:p w:rsidR="006005FD" w:rsidRPr="006005FD" w:rsidRDefault="006005FD" w:rsidP="006005FD">
      <w:pPr>
        <w:spacing w:after="0" w:line="240" w:lineRule="auto"/>
        <w:jc w:val="center"/>
        <w:rPr>
          <w:rFonts w:ascii="Times New Roman" w:eastAsia="Times New Roman" w:hAnsi="Times New Roman" w:cs="Times New Roman"/>
          <w:color w:val="000000"/>
          <w:sz w:val="24"/>
          <w:szCs w:val="24"/>
          <w:lang w:eastAsia="uk-UA"/>
        </w:rPr>
      </w:pPr>
      <w:r w:rsidRPr="006005FD">
        <w:rPr>
          <w:rFonts w:ascii="Times New Roman" w:eastAsia="Times New Roman" w:hAnsi="Times New Roman" w:cs="Times New Roman"/>
          <w:color w:val="000000"/>
          <w:sz w:val="24"/>
          <w:szCs w:val="24"/>
          <w:lang w:eastAsia="uk-UA"/>
        </w:rPr>
        <w:t xml:space="preserve">1 – </w:t>
      </w:r>
      <w:proofErr w:type="gramStart"/>
      <w:r w:rsidRPr="006005FD">
        <w:rPr>
          <w:rFonts w:ascii="Times New Roman" w:eastAsia="Times New Roman" w:hAnsi="Times New Roman" w:cs="Times New Roman"/>
          <w:color w:val="000000"/>
          <w:sz w:val="24"/>
          <w:szCs w:val="24"/>
          <w:lang w:eastAsia="uk-UA"/>
        </w:rPr>
        <w:t>завантажувальний</w:t>
      </w:r>
      <w:proofErr w:type="gramEnd"/>
      <w:r w:rsidRPr="006005FD">
        <w:rPr>
          <w:rFonts w:ascii="Times New Roman" w:eastAsia="Times New Roman" w:hAnsi="Times New Roman" w:cs="Times New Roman"/>
          <w:color w:val="000000"/>
          <w:sz w:val="24"/>
          <w:szCs w:val="24"/>
          <w:lang w:eastAsia="uk-UA"/>
        </w:rPr>
        <w:t xml:space="preserve"> бункер; 2 – ножовий барабан; 3 – ротор із молотками;</w:t>
      </w:r>
    </w:p>
    <w:p w:rsidR="006005FD" w:rsidRPr="006005FD" w:rsidRDefault="006005FD" w:rsidP="006005FD">
      <w:pPr>
        <w:spacing w:after="0" w:line="240" w:lineRule="auto"/>
        <w:jc w:val="center"/>
        <w:rPr>
          <w:rFonts w:ascii="Times New Roman" w:eastAsia="Times New Roman" w:hAnsi="Times New Roman" w:cs="Times New Roman"/>
          <w:color w:val="000000"/>
          <w:sz w:val="24"/>
          <w:szCs w:val="24"/>
          <w:lang w:val="uk-UA" w:eastAsia="uk-UA"/>
        </w:rPr>
      </w:pPr>
      <w:r w:rsidRPr="006005FD">
        <w:rPr>
          <w:rFonts w:ascii="Times New Roman" w:eastAsia="Times New Roman" w:hAnsi="Times New Roman" w:cs="Times New Roman"/>
          <w:color w:val="000000"/>
          <w:sz w:val="24"/>
          <w:szCs w:val="24"/>
          <w:lang w:eastAsia="uk-UA"/>
        </w:rPr>
        <w:t xml:space="preserve">4 – </w:t>
      </w:r>
      <w:proofErr w:type="gramStart"/>
      <w:r w:rsidRPr="006005FD">
        <w:rPr>
          <w:rFonts w:ascii="Times New Roman" w:eastAsia="Times New Roman" w:hAnsi="Times New Roman" w:cs="Times New Roman"/>
          <w:color w:val="000000"/>
          <w:sz w:val="24"/>
          <w:szCs w:val="24"/>
          <w:lang w:eastAsia="uk-UA"/>
        </w:rPr>
        <w:t>повітряний</w:t>
      </w:r>
      <w:proofErr w:type="gramEnd"/>
      <w:r w:rsidRPr="006005FD">
        <w:rPr>
          <w:rFonts w:ascii="Times New Roman" w:eastAsia="Times New Roman" w:hAnsi="Times New Roman" w:cs="Times New Roman"/>
          <w:color w:val="000000"/>
          <w:sz w:val="24"/>
          <w:szCs w:val="24"/>
          <w:lang w:eastAsia="uk-UA"/>
        </w:rPr>
        <w:t xml:space="preserve"> вентилятор; 5 – змінне решето; 6 – магнітний уловлювач металевих домішок; 7 – регулювальна заслінка подачі; 8 – приймальний розтруб; </w:t>
      </w:r>
    </w:p>
    <w:p w:rsidR="006005FD" w:rsidRPr="006005FD" w:rsidRDefault="006005FD" w:rsidP="006005FD">
      <w:pPr>
        <w:spacing w:after="0" w:line="240" w:lineRule="auto"/>
        <w:jc w:val="center"/>
        <w:rPr>
          <w:rFonts w:ascii="Times New Roman" w:eastAsia="Times New Roman" w:hAnsi="Times New Roman" w:cs="Times New Roman"/>
          <w:color w:val="000000"/>
          <w:sz w:val="24"/>
          <w:szCs w:val="24"/>
          <w:lang w:val="uk-UA" w:eastAsia="uk-UA"/>
        </w:rPr>
      </w:pPr>
      <w:r w:rsidRPr="006005FD">
        <w:rPr>
          <w:rFonts w:ascii="Times New Roman" w:eastAsia="Times New Roman" w:hAnsi="Times New Roman" w:cs="Times New Roman"/>
          <w:color w:val="000000"/>
          <w:sz w:val="24"/>
          <w:szCs w:val="24"/>
          <w:lang w:eastAsia="uk-UA"/>
        </w:rPr>
        <w:t xml:space="preserve">9 – </w:t>
      </w:r>
      <w:proofErr w:type="gramStart"/>
      <w:r w:rsidRPr="006005FD">
        <w:rPr>
          <w:rFonts w:ascii="Times New Roman" w:eastAsia="Times New Roman" w:hAnsi="Times New Roman" w:cs="Times New Roman"/>
          <w:color w:val="000000"/>
          <w:sz w:val="24"/>
          <w:szCs w:val="24"/>
          <w:lang w:eastAsia="uk-UA"/>
        </w:rPr>
        <w:t>шлюзовий</w:t>
      </w:r>
      <w:proofErr w:type="gramEnd"/>
      <w:r w:rsidRPr="006005FD">
        <w:rPr>
          <w:rFonts w:ascii="Times New Roman" w:eastAsia="Times New Roman" w:hAnsi="Times New Roman" w:cs="Times New Roman"/>
          <w:color w:val="000000"/>
          <w:sz w:val="24"/>
          <w:szCs w:val="24"/>
          <w:lang w:eastAsia="uk-UA"/>
        </w:rPr>
        <w:t xml:space="preserve"> затвор; 10 – циклон-розділювач; 11 – фільтрувальний елемент; </w:t>
      </w:r>
    </w:p>
    <w:p w:rsidR="006005FD" w:rsidRDefault="006005FD" w:rsidP="006005FD">
      <w:pPr>
        <w:spacing w:after="0" w:line="240" w:lineRule="auto"/>
        <w:jc w:val="center"/>
        <w:rPr>
          <w:rFonts w:ascii="Times New Roman" w:eastAsia="Times New Roman" w:hAnsi="Times New Roman" w:cs="Times New Roman"/>
          <w:color w:val="000000"/>
          <w:sz w:val="24"/>
          <w:szCs w:val="24"/>
          <w:lang w:eastAsia="uk-UA"/>
        </w:rPr>
      </w:pPr>
      <w:r w:rsidRPr="006005FD">
        <w:rPr>
          <w:rFonts w:ascii="Times New Roman" w:eastAsia="Times New Roman" w:hAnsi="Times New Roman" w:cs="Times New Roman"/>
          <w:color w:val="000000"/>
          <w:sz w:val="24"/>
          <w:szCs w:val="24"/>
          <w:lang w:eastAsia="uk-UA"/>
        </w:rPr>
        <w:t xml:space="preserve">12 – </w:t>
      </w:r>
      <w:proofErr w:type="gramStart"/>
      <w:r w:rsidRPr="006005FD">
        <w:rPr>
          <w:rFonts w:ascii="Times New Roman" w:eastAsia="Times New Roman" w:hAnsi="Times New Roman" w:cs="Times New Roman"/>
          <w:color w:val="000000"/>
          <w:sz w:val="24"/>
          <w:szCs w:val="24"/>
          <w:lang w:eastAsia="uk-UA"/>
        </w:rPr>
        <w:t>притискний</w:t>
      </w:r>
      <w:proofErr w:type="gramEnd"/>
      <w:r w:rsidRPr="006005FD">
        <w:rPr>
          <w:rFonts w:ascii="Times New Roman" w:eastAsia="Times New Roman" w:hAnsi="Times New Roman" w:cs="Times New Roman"/>
          <w:color w:val="000000"/>
          <w:sz w:val="24"/>
          <w:szCs w:val="24"/>
          <w:lang w:eastAsia="uk-UA"/>
        </w:rPr>
        <w:t xml:space="preserve"> транспортер; 13 – живильний транспортер</w:t>
      </w:r>
    </w:p>
    <w:p w:rsidR="009953E3" w:rsidRPr="009953E3" w:rsidRDefault="009953E3" w:rsidP="006005FD">
      <w:pPr>
        <w:spacing w:after="0" w:line="240" w:lineRule="auto"/>
        <w:jc w:val="center"/>
        <w:rPr>
          <w:rFonts w:ascii="Times New Roman" w:eastAsia="Times New Roman" w:hAnsi="Times New Roman" w:cs="Times New Roman"/>
          <w:color w:val="000000"/>
          <w:sz w:val="10"/>
          <w:szCs w:val="10"/>
          <w:lang w:eastAsia="uk-UA"/>
        </w:rPr>
      </w:pPr>
    </w:p>
    <w:p w:rsidR="006005FD" w:rsidRPr="00D04949" w:rsidRDefault="006005FD" w:rsidP="00D04949">
      <w:pPr>
        <w:spacing w:after="0" w:line="360" w:lineRule="auto"/>
        <w:jc w:val="center"/>
        <w:rPr>
          <w:rFonts w:ascii="Times New Roman" w:eastAsia="Times New Roman" w:hAnsi="Times New Roman" w:cs="Times New Roman"/>
          <w:sz w:val="28"/>
          <w:szCs w:val="28"/>
          <w:lang w:val="uk-UA" w:eastAsia="uk-UA"/>
        </w:rPr>
      </w:pPr>
      <w:r w:rsidRPr="00ED5838">
        <w:rPr>
          <w:rFonts w:ascii="Times New Roman" w:eastAsia="Times New Roman" w:hAnsi="Times New Roman" w:cs="Times New Roman"/>
          <w:color w:val="000000"/>
          <w:sz w:val="28"/>
          <w:szCs w:val="28"/>
          <w:lang w:eastAsia="uk-UA"/>
        </w:rPr>
        <w:t xml:space="preserve">Рисунок </w:t>
      </w:r>
      <w:r w:rsidR="00D04949">
        <w:rPr>
          <w:rFonts w:ascii="Times New Roman" w:eastAsia="Times New Roman" w:hAnsi="Times New Roman" w:cs="Times New Roman"/>
          <w:color w:val="000000"/>
          <w:sz w:val="28"/>
          <w:szCs w:val="28"/>
          <w:lang w:val="uk-UA" w:eastAsia="uk-UA"/>
        </w:rPr>
        <w:t>2</w:t>
      </w:r>
      <w:r w:rsidRPr="00ED5838">
        <w:rPr>
          <w:rFonts w:ascii="Times New Roman" w:eastAsia="Times New Roman" w:hAnsi="Times New Roman" w:cs="Times New Roman"/>
          <w:color w:val="000000"/>
          <w:sz w:val="28"/>
          <w:szCs w:val="28"/>
          <w:lang w:eastAsia="uk-UA"/>
        </w:rPr>
        <w:t>.</w:t>
      </w:r>
      <w:r w:rsidR="00D04949">
        <w:rPr>
          <w:rFonts w:ascii="Times New Roman" w:eastAsia="Times New Roman" w:hAnsi="Times New Roman" w:cs="Times New Roman"/>
          <w:color w:val="000000"/>
          <w:sz w:val="28"/>
          <w:szCs w:val="28"/>
          <w:lang w:val="uk-UA" w:eastAsia="uk-UA"/>
        </w:rPr>
        <w:t>2</w:t>
      </w:r>
      <w:r w:rsidRPr="00ED5838">
        <w:rPr>
          <w:rFonts w:ascii="Times New Roman" w:eastAsia="Times New Roman" w:hAnsi="Times New Roman" w:cs="Times New Roman"/>
          <w:color w:val="000000"/>
          <w:sz w:val="28"/>
          <w:szCs w:val="28"/>
          <w:lang w:eastAsia="uk-UA"/>
        </w:rPr>
        <w:t xml:space="preserve"> </w:t>
      </w:r>
      <w:r>
        <w:rPr>
          <w:rFonts w:ascii="Times New Roman" w:eastAsia="Times New Roman" w:hAnsi="Times New Roman" w:cs="Times New Roman"/>
          <w:color w:val="000000"/>
          <w:sz w:val="28"/>
          <w:szCs w:val="28"/>
          <w:lang w:eastAsia="uk-UA"/>
        </w:rPr>
        <w:t>−</w:t>
      </w:r>
      <w:r w:rsidRPr="00ED5838">
        <w:rPr>
          <w:rFonts w:ascii="Times New Roman" w:eastAsia="Times New Roman" w:hAnsi="Times New Roman" w:cs="Times New Roman"/>
          <w:color w:val="000000"/>
          <w:sz w:val="28"/>
          <w:szCs w:val="28"/>
          <w:lang w:eastAsia="uk-UA"/>
        </w:rPr>
        <w:t xml:space="preserve"> Функціон</w:t>
      </w:r>
      <w:r w:rsidR="00D04949">
        <w:rPr>
          <w:rFonts w:ascii="Times New Roman" w:eastAsia="Times New Roman" w:hAnsi="Times New Roman" w:cs="Times New Roman"/>
          <w:color w:val="000000"/>
          <w:sz w:val="28"/>
          <w:szCs w:val="28"/>
          <w:lang w:eastAsia="uk-UA"/>
        </w:rPr>
        <w:t>альна схема кормодробарки КДУ-2</w:t>
      </w:r>
    </w:p>
    <w:p w:rsidR="00D04949" w:rsidRDefault="006005FD" w:rsidP="00D04949">
      <w:pPr>
        <w:spacing w:after="0" w:line="360" w:lineRule="auto"/>
        <w:ind w:firstLine="709"/>
        <w:jc w:val="both"/>
        <w:rPr>
          <w:rFonts w:ascii="Times New Roman" w:eastAsia="Times New Roman" w:hAnsi="Times New Roman" w:cs="Times New Roman"/>
          <w:sz w:val="28"/>
          <w:szCs w:val="28"/>
          <w:lang w:val="uk-UA" w:eastAsia="uk-UA"/>
        </w:rPr>
      </w:pPr>
      <w:proofErr w:type="gramStart"/>
      <w:r w:rsidRPr="00FF640C">
        <w:rPr>
          <w:rFonts w:ascii="Times New Roman" w:eastAsia="Times New Roman" w:hAnsi="Times New Roman" w:cs="Times New Roman"/>
          <w:sz w:val="28"/>
          <w:szCs w:val="28"/>
          <w:lang w:eastAsia="uk-UA"/>
        </w:rPr>
        <w:lastRenderedPageBreak/>
        <w:t>Продукт, подрібнений у камері, з повітряним потоком переміщується в зарешітний простір і вентилятором спрямовується до циклона.</w:t>
      </w:r>
      <w:proofErr w:type="gramEnd"/>
      <w:r w:rsidRPr="00FF640C">
        <w:rPr>
          <w:rFonts w:ascii="Times New Roman" w:eastAsia="Times New Roman" w:hAnsi="Times New Roman" w:cs="Times New Roman"/>
          <w:sz w:val="28"/>
          <w:szCs w:val="28"/>
          <w:lang w:eastAsia="uk-UA"/>
        </w:rPr>
        <w:t xml:space="preserve"> </w:t>
      </w:r>
      <w:proofErr w:type="gramStart"/>
      <w:r w:rsidRPr="00FF640C">
        <w:rPr>
          <w:rFonts w:ascii="Times New Roman" w:eastAsia="Times New Roman" w:hAnsi="Times New Roman" w:cs="Times New Roman"/>
          <w:sz w:val="28"/>
          <w:szCs w:val="28"/>
          <w:lang w:eastAsia="uk-UA"/>
        </w:rPr>
        <w:t>Усередині циклона частинки корму під дією відцентрових сил притискуються до стінок, втрачають швидкість, осідають та вивантажуються через ротор шлюзового затвора.</w:t>
      </w:r>
      <w:proofErr w:type="gramEnd"/>
      <w:r w:rsidRPr="00FF640C">
        <w:rPr>
          <w:rFonts w:ascii="Times New Roman" w:eastAsia="Times New Roman" w:hAnsi="Times New Roman" w:cs="Times New Roman"/>
          <w:sz w:val="28"/>
          <w:szCs w:val="28"/>
          <w:lang w:eastAsia="uk-UA"/>
        </w:rPr>
        <w:t xml:space="preserve"> </w:t>
      </w:r>
      <w:proofErr w:type="gramStart"/>
      <w:r w:rsidRPr="00FF640C">
        <w:rPr>
          <w:rFonts w:ascii="Times New Roman" w:eastAsia="Times New Roman" w:hAnsi="Times New Roman" w:cs="Times New Roman"/>
          <w:sz w:val="28"/>
          <w:szCs w:val="28"/>
          <w:lang w:eastAsia="uk-UA"/>
        </w:rPr>
        <w:t>Повітря разом із залишками пилу повертається у дробильну камеру зворотним каналом, а його частина після проходження через тканинний фільтр виходить у навколишнє середовище.</w:t>
      </w:r>
      <w:proofErr w:type="gramEnd"/>
      <w:r w:rsidRPr="00FF640C">
        <w:rPr>
          <w:rFonts w:ascii="Times New Roman" w:eastAsia="Times New Roman" w:hAnsi="Times New Roman" w:cs="Times New Roman"/>
          <w:sz w:val="28"/>
          <w:szCs w:val="28"/>
          <w:lang w:eastAsia="uk-UA"/>
        </w:rPr>
        <w:t xml:space="preserve"> </w:t>
      </w:r>
      <w:proofErr w:type="gramStart"/>
      <w:r w:rsidRPr="00FF640C">
        <w:rPr>
          <w:rFonts w:ascii="Times New Roman" w:eastAsia="Times New Roman" w:hAnsi="Times New Roman" w:cs="Times New Roman"/>
          <w:sz w:val="28"/>
          <w:szCs w:val="28"/>
          <w:lang w:eastAsia="uk-UA"/>
        </w:rPr>
        <w:t>Робота обладнання ґрунтується на напівзамкненому повітряному циклі</w:t>
      </w:r>
      <w:r>
        <w:rPr>
          <w:rFonts w:ascii="Times New Roman" w:eastAsia="Times New Roman" w:hAnsi="Times New Roman" w:cs="Times New Roman"/>
          <w:sz w:val="28"/>
          <w:szCs w:val="28"/>
          <w:lang w:eastAsia="uk-UA"/>
        </w:rPr>
        <w:t>.</w:t>
      </w:r>
      <w:proofErr w:type="gramEnd"/>
    </w:p>
    <w:p w:rsidR="00D04949" w:rsidRPr="00FF640C" w:rsidRDefault="00D04949" w:rsidP="00D04949">
      <w:pPr>
        <w:spacing w:after="0" w:line="360" w:lineRule="auto"/>
        <w:ind w:firstLine="709"/>
        <w:jc w:val="both"/>
        <w:rPr>
          <w:rFonts w:ascii="Times New Roman" w:eastAsia="Times New Roman" w:hAnsi="Times New Roman" w:cs="Times New Roman"/>
          <w:sz w:val="28"/>
          <w:szCs w:val="28"/>
          <w:lang w:eastAsia="uk-UA"/>
        </w:rPr>
      </w:pPr>
      <w:proofErr w:type="gramStart"/>
      <w:r w:rsidRPr="00FF640C">
        <w:rPr>
          <w:rFonts w:ascii="Times New Roman" w:eastAsia="Times New Roman" w:hAnsi="Times New Roman" w:cs="Times New Roman"/>
          <w:sz w:val="28"/>
          <w:szCs w:val="28"/>
          <w:lang w:eastAsia="uk-UA"/>
        </w:rPr>
        <w:t>Для подрібнення качанів кукурудзи, сіна та інших стеблових матеріалів вмикають живильний транспортер і ножовий барабан.</w:t>
      </w:r>
      <w:proofErr w:type="gramEnd"/>
      <w:r w:rsidRPr="00FF640C">
        <w:rPr>
          <w:rFonts w:ascii="Times New Roman" w:eastAsia="Times New Roman" w:hAnsi="Times New Roman" w:cs="Times New Roman"/>
          <w:sz w:val="28"/>
          <w:szCs w:val="28"/>
          <w:lang w:eastAsia="uk-UA"/>
        </w:rPr>
        <w:t xml:space="preserve"> </w:t>
      </w:r>
      <w:proofErr w:type="gramStart"/>
      <w:r w:rsidRPr="00FF640C">
        <w:rPr>
          <w:rFonts w:ascii="Times New Roman" w:eastAsia="Times New Roman" w:hAnsi="Times New Roman" w:cs="Times New Roman"/>
          <w:sz w:val="28"/>
          <w:szCs w:val="28"/>
          <w:lang w:eastAsia="uk-UA"/>
        </w:rPr>
        <w:t>Перед запуском на шківи встановлюють клинові паси та натягують їх роликом.</w:t>
      </w:r>
      <w:proofErr w:type="gramEnd"/>
      <w:r w:rsidRPr="00FF640C">
        <w:rPr>
          <w:rFonts w:ascii="Times New Roman" w:eastAsia="Times New Roman" w:hAnsi="Times New Roman" w:cs="Times New Roman"/>
          <w:sz w:val="28"/>
          <w:szCs w:val="28"/>
          <w:lang w:eastAsia="uk-UA"/>
        </w:rPr>
        <w:t xml:space="preserve"> </w:t>
      </w:r>
      <w:proofErr w:type="gramStart"/>
      <w:r w:rsidRPr="00FF640C">
        <w:rPr>
          <w:rFonts w:ascii="Times New Roman" w:eastAsia="Times New Roman" w:hAnsi="Times New Roman" w:cs="Times New Roman"/>
          <w:sz w:val="28"/>
          <w:szCs w:val="28"/>
          <w:lang w:eastAsia="uk-UA"/>
        </w:rPr>
        <w:t>До початку роботи зернову горловину бункера закривають заслінкою.</w:t>
      </w:r>
      <w:proofErr w:type="gramEnd"/>
      <w:r w:rsidRPr="00FF640C">
        <w:rPr>
          <w:rFonts w:ascii="Times New Roman" w:eastAsia="Times New Roman" w:hAnsi="Times New Roman" w:cs="Times New Roman"/>
          <w:sz w:val="28"/>
          <w:szCs w:val="28"/>
          <w:lang w:eastAsia="uk-UA"/>
        </w:rPr>
        <w:t xml:space="preserve"> </w:t>
      </w:r>
      <w:proofErr w:type="gramStart"/>
      <w:r w:rsidRPr="00FF640C">
        <w:rPr>
          <w:rFonts w:ascii="Times New Roman" w:eastAsia="Times New Roman" w:hAnsi="Times New Roman" w:cs="Times New Roman"/>
          <w:sz w:val="28"/>
          <w:szCs w:val="28"/>
          <w:lang w:eastAsia="uk-UA"/>
        </w:rPr>
        <w:t>Запуск здійснюють за вимкненого живильника, щоб знизити пускове навантаження.</w:t>
      </w:r>
      <w:proofErr w:type="gramEnd"/>
    </w:p>
    <w:p w:rsidR="00D04949" w:rsidRPr="00FF640C" w:rsidRDefault="00D04949" w:rsidP="00D04949">
      <w:pPr>
        <w:spacing w:after="0" w:line="360" w:lineRule="auto"/>
        <w:ind w:firstLine="709"/>
        <w:jc w:val="both"/>
        <w:rPr>
          <w:rFonts w:ascii="Times New Roman" w:eastAsia="Times New Roman" w:hAnsi="Times New Roman" w:cs="Times New Roman"/>
          <w:sz w:val="28"/>
          <w:szCs w:val="28"/>
          <w:lang w:eastAsia="uk-UA"/>
        </w:rPr>
      </w:pPr>
      <w:proofErr w:type="gramStart"/>
      <w:r w:rsidRPr="00FF640C">
        <w:rPr>
          <w:rFonts w:ascii="Times New Roman" w:eastAsia="Times New Roman" w:hAnsi="Times New Roman" w:cs="Times New Roman"/>
          <w:sz w:val="28"/>
          <w:szCs w:val="28"/>
          <w:lang w:eastAsia="uk-UA"/>
        </w:rPr>
        <w:t>Після набрання ротором номінальної частоти обертання активують живильник.</w:t>
      </w:r>
      <w:proofErr w:type="gramEnd"/>
      <w:r w:rsidRPr="00FF640C">
        <w:rPr>
          <w:rFonts w:ascii="Times New Roman" w:eastAsia="Times New Roman" w:hAnsi="Times New Roman" w:cs="Times New Roman"/>
          <w:sz w:val="28"/>
          <w:szCs w:val="28"/>
          <w:lang w:eastAsia="uk-UA"/>
        </w:rPr>
        <w:t xml:space="preserve"> </w:t>
      </w:r>
      <w:proofErr w:type="gramStart"/>
      <w:r w:rsidRPr="00FF640C">
        <w:rPr>
          <w:rFonts w:ascii="Times New Roman" w:eastAsia="Times New Roman" w:hAnsi="Times New Roman" w:cs="Times New Roman"/>
          <w:sz w:val="28"/>
          <w:szCs w:val="28"/>
          <w:lang w:eastAsia="uk-UA"/>
        </w:rPr>
        <w:t>Корм надходить на горизонтальний транспортер, ущільнюється похилим транспортером і спрямовується до ножового барабана.</w:t>
      </w:r>
      <w:proofErr w:type="gramEnd"/>
      <w:r w:rsidRPr="00FF640C">
        <w:rPr>
          <w:rFonts w:ascii="Times New Roman" w:eastAsia="Times New Roman" w:hAnsi="Times New Roman" w:cs="Times New Roman"/>
          <w:sz w:val="28"/>
          <w:szCs w:val="28"/>
          <w:lang w:eastAsia="uk-UA"/>
        </w:rPr>
        <w:t xml:space="preserve"> </w:t>
      </w:r>
      <w:proofErr w:type="gramStart"/>
      <w:r w:rsidRPr="00FF640C">
        <w:rPr>
          <w:rFonts w:ascii="Times New Roman" w:eastAsia="Times New Roman" w:hAnsi="Times New Roman" w:cs="Times New Roman"/>
          <w:sz w:val="28"/>
          <w:szCs w:val="28"/>
          <w:lang w:eastAsia="uk-UA"/>
        </w:rPr>
        <w:t>Подрібнені ножами часточки захоплюються повітряним потоком, потрапляють у молоткову камеру, де доводяться до необхідної крупності та через решето вентилятором подаються в циклон.</w:t>
      </w:r>
      <w:proofErr w:type="gramEnd"/>
    </w:p>
    <w:p w:rsidR="00D04949" w:rsidRPr="00FF640C" w:rsidRDefault="00D04949" w:rsidP="00D04949">
      <w:pPr>
        <w:spacing w:after="0" w:line="360" w:lineRule="auto"/>
        <w:ind w:firstLine="709"/>
        <w:jc w:val="both"/>
        <w:rPr>
          <w:rFonts w:ascii="Times New Roman" w:eastAsia="Times New Roman" w:hAnsi="Times New Roman" w:cs="Times New Roman"/>
          <w:sz w:val="28"/>
          <w:szCs w:val="28"/>
          <w:lang w:eastAsia="uk-UA"/>
        </w:rPr>
      </w:pPr>
      <w:r w:rsidRPr="00FF640C">
        <w:rPr>
          <w:rFonts w:ascii="Times New Roman" w:eastAsia="Times New Roman" w:hAnsi="Times New Roman" w:cs="Times New Roman"/>
          <w:sz w:val="28"/>
          <w:szCs w:val="28"/>
          <w:lang w:eastAsia="uk-UA"/>
        </w:rPr>
        <w:t>Для якісного різання стеблової сировини ножі повинні бути добре заточені, а робочий зазор між лезом і протирізальною пластиною підтримується в межах 0</w:t>
      </w:r>
      <w:proofErr w:type="gramStart"/>
      <w:r w:rsidRPr="00FF640C">
        <w:rPr>
          <w:rFonts w:ascii="Times New Roman" w:eastAsia="Times New Roman" w:hAnsi="Times New Roman" w:cs="Times New Roman"/>
          <w:sz w:val="28"/>
          <w:szCs w:val="28"/>
          <w:lang w:eastAsia="uk-UA"/>
        </w:rPr>
        <w:t>,3</w:t>
      </w:r>
      <w:proofErr w:type="gramEnd"/>
      <w:r w:rsidRPr="00FF640C">
        <w:rPr>
          <w:rFonts w:ascii="Times New Roman" w:eastAsia="Times New Roman" w:hAnsi="Times New Roman" w:cs="Times New Roman"/>
          <w:sz w:val="28"/>
          <w:szCs w:val="28"/>
          <w:lang w:eastAsia="uk-UA"/>
        </w:rPr>
        <w:t xml:space="preserve">–0,5 мм. </w:t>
      </w:r>
      <w:proofErr w:type="gramStart"/>
      <w:r w:rsidRPr="00FF640C">
        <w:rPr>
          <w:rFonts w:ascii="Times New Roman" w:eastAsia="Times New Roman" w:hAnsi="Times New Roman" w:cs="Times New Roman"/>
          <w:sz w:val="28"/>
          <w:szCs w:val="28"/>
          <w:lang w:eastAsia="uk-UA"/>
        </w:rPr>
        <w:t>Для доступу до ножів від’єднують пружини похилого конвеєра й підіймають його.</w:t>
      </w:r>
      <w:proofErr w:type="gramEnd"/>
      <w:r w:rsidRPr="00FF640C">
        <w:rPr>
          <w:rFonts w:ascii="Times New Roman" w:eastAsia="Times New Roman" w:hAnsi="Times New Roman" w:cs="Times New Roman"/>
          <w:sz w:val="28"/>
          <w:szCs w:val="28"/>
          <w:lang w:eastAsia="uk-UA"/>
        </w:rPr>
        <w:t xml:space="preserve"> </w:t>
      </w:r>
      <w:proofErr w:type="gramStart"/>
      <w:r w:rsidRPr="00FF640C">
        <w:rPr>
          <w:rFonts w:ascii="Times New Roman" w:eastAsia="Times New Roman" w:hAnsi="Times New Roman" w:cs="Times New Roman"/>
          <w:sz w:val="28"/>
          <w:szCs w:val="28"/>
          <w:lang w:eastAsia="uk-UA"/>
        </w:rPr>
        <w:t>Регулювання зазору проводять послабленням гвинтів кріплення ножів та наступним встановленням потрібного значення регулювальними болтами, які після налаштування фіксують контргайками.</w:t>
      </w:r>
      <w:proofErr w:type="gramEnd"/>
    </w:p>
    <w:p w:rsidR="00D04949" w:rsidRPr="00FF640C" w:rsidRDefault="00D04949" w:rsidP="00D04949">
      <w:pPr>
        <w:pStyle w:val="ae"/>
        <w:spacing w:after="0" w:line="360" w:lineRule="auto"/>
        <w:ind w:left="0" w:firstLine="709"/>
        <w:rPr>
          <w:rFonts w:ascii="Times New Roman" w:hAnsi="Times New Roman" w:cs="Times New Roman"/>
          <w:sz w:val="28"/>
          <w:szCs w:val="28"/>
          <w:lang w:val="uk-UA"/>
        </w:rPr>
      </w:pPr>
      <w:r>
        <w:rPr>
          <w:rFonts w:ascii="Times New Roman" w:hAnsi="Times New Roman" w:cs="Times New Roman"/>
          <w:sz w:val="28"/>
          <w:szCs w:val="28"/>
          <w:lang w:val="uk-UA"/>
        </w:rPr>
        <w:t>На р</w:t>
      </w:r>
      <w:r w:rsidRPr="00FF640C">
        <w:rPr>
          <w:rFonts w:ascii="Times New Roman" w:hAnsi="Times New Roman" w:cs="Times New Roman"/>
          <w:sz w:val="28"/>
          <w:szCs w:val="28"/>
          <w:lang w:val="uk-UA"/>
        </w:rPr>
        <w:t>исун</w:t>
      </w:r>
      <w:r>
        <w:rPr>
          <w:rFonts w:ascii="Times New Roman" w:hAnsi="Times New Roman" w:cs="Times New Roman"/>
          <w:sz w:val="28"/>
          <w:szCs w:val="28"/>
          <w:lang w:val="uk-UA"/>
        </w:rPr>
        <w:t>ку</w:t>
      </w:r>
      <w:r w:rsidRPr="00FF640C">
        <w:rPr>
          <w:rFonts w:ascii="Times New Roman" w:hAnsi="Times New Roman" w:cs="Times New Roman"/>
          <w:sz w:val="28"/>
          <w:szCs w:val="28"/>
          <w:lang w:val="uk-UA"/>
        </w:rPr>
        <w:t xml:space="preserve"> </w:t>
      </w:r>
      <w:r>
        <w:rPr>
          <w:rFonts w:ascii="Times New Roman" w:hAnsi="Times New Roman" w:cs="Times New Roman"/>
          <w:sz w:val="28"/>
          <w:szCs w:val="28"/>
          <w:lang w:val="uk-UA"/>
        </w:rPr>
        <w:t>2</w:t>
      </w:r>
      <w:r w:rsidRPr="00FF640C">
        <w:rPr>
          <w:rFonts w:ascii="Times New Roman" w:hAnsi="Times New Roman" w:cs="Times New Roman"/>
          <w:sz w:val="28"/>
          <w:szCs w:val="28"/>
          <w:lang w:val="uk-UA"/>
        </w:rPr>
        <w:t>.</w:t>
      </w:r>
      <w:r>
        <w:rPr>
          <w:rFonts w:ascii="Times New Roman" w:hAnsi="Times New Roman" w:cs="Times New Roman"/>
          <w:sz w:val="28"/>
          <w:szCs w:val="28"/>
          <w:lang w:val="uk-UA"/>
        </w:rPr>
        <w:t>3 наведено к</w:t>
      </w:r>
      <w:r w:rsidRPr="00FF640C">
        <w:rPr>
          <w:rFonts w:ascii="Times New Roman" w:hAnsi="Times New Roman" w:cs="Times New Roman"/>
          <w:sz w:val="28"/>
          <w:szCs w:val="28"/>
          <w:lang w:val="uk-UA"/>
        </w:rPr>
        <w:t>інематич</w:t>
      </w:r>
      <w:r>
        <w:rPr>
          <w:rFonts w:ascii="Times New Roman" w:hAnsi="Times New Roman" w:cs="Times New Roman"/>
          <w:sz w:val="28"/>
          <w:szCs w:val="28"/>
          <w:lang w:val="uk-UA"/>
        </w:rPr>
        <w:t>ну схема дробарки кормів КДУ-2.</w:t>
      </w:r>
    </w:p>
    <w:p w:rsidR="00D04949" w:rsidRDefault="00D04949">
      <w:pPr>
        <w:rPr>
          <w:rFonts w:ascii="Times New Roman" w:eastAsia="Times New Roman" w:hAnsi="Times New Roman" w:cs="Times New Roman"/>
          <w:sz w:val="28"/>
          <w:szCs w:val="28"/>
          <w:lang w:eastAsia="uk-UA"/>
        </w:rPr>
        <w:sectPr w:rsidR="00D04949" w:rsidSect="00F878FC">
          <w:footerReference w:type="default" r:id="rId44"/>
          <w:pgSz w:w="12240" w:h="15840"/>
          <w:pgMar w:top="1418" w:right="851" w:bottom="1418" w:left="1418" w:header="720" w:footer="720" w:gutter="0"/>
          <w:pgNumType w:start="1"/>
          <w:cols w:space="720"/>
          <w:titlePg/>
          <w:docGrid w:linePitch="360"/>
        </w:sectPr>
      </w:pPr>
      <w:r>
        <w:rPr>
          <w:rFonts w:ascii="Times New Roman" w:eastAsia="Times New Roman" w:hAnsi="Times New Roman" w:cs="Times New Roman"/>
          <w:sz w:val="28"/>
          <w:szCs w:val="28"/>
          <w:lang w:eastAsia="uk-UA"/>
        </w:rPr>
        <w:br w:type="page"/>
      </w:r>
    </w:p>
    <w:p w:rsidR="006005FD" w:rsidRPr="00ED5838" w:rsidRDefault="00D04949" w:rsidP="006005FD">
      <w:pPr>
        <w:pStyle w:val="ae"/>
        <w:spacing w:after="0" w:line="360" w:lineRule="auto"/>
        <w:ind w:left="0"/>
        <w:jc w:val="center"/>
        <w:rPr>
          <w:rFonts w:ascii="Times New Roman" w:hAnsi="Times New Roman" w:cs="Times New Roman"/>
          <w:b/>
          <w:sz w:val="28"/>
          <w:szCs w:val="28"/>
        </w:rPr>
      </w:pPr>
      <w:r w:rsidRPr="00ED5838">
        <w:rPr>
          <w:rFonts w:ascii="Times New Roman" w:hAnsi="Times New Roman" w:cs="Times New Roman"/>
          <w:noProof/>
          <w:sz w:val="28"/>
          <w:szCs w:val="28"/>
          <w:lang w:val="uk-UA" w:eastAsia="uk-UA"/>
        </w:rPr>
        <w:lastRenderedPageBreak/>
        <w:drawing>
          <wp:inline distT="0" distB="0" distL="0" distR="0" wp14:anchorId="462C9BB9" wp14:editId="385ECFA7">
            <wp:extent cx="5251574" cy="7560000"/>
            <wp:effectExtent l="7937"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rot="5400000">
                      <a:off x="0" y="0"/>
                      <a:ext cx="5251574" cy="7560000"/>
                    </a:xfrm>
                    <a:prstGeom prst="rect">
                      <a:avLst/>
                    </a:prstGeom>
                  </pic:spPr>
                </pic:pic>
              </a:graphicData>
            </a:graphic>
          </wp:inline>
        </w:drawing>
      </w:r>
    </w:p>
    <w:p w:rsidR="00D04949" w:rsidRPr="00D04949" w:rsidRDefault="00D04949" w:rsidP="00D04949">
      <w:pPr>
        <w:pStyle w:val="ae"/>
        <w:spacing w:after="0" w:line="240" w:lineRule="auto"/>
        <w:ind w:left="0"/>
        <w:jc w:val="center"/>
        <w:rPr>
          <w:rFonts w:ascii="Times New Roman" w:hAnsi="Times New Roman" w:cs="Times New Roman"/>
          <w:sz w:val="24"/>
          <w:szCs w:val="24"/>
          <w:lang w:val="uk-UA"/>
        </w:rPr>
      </w:pPr>
      <w:r w:rsidRPr="00D04949">
        <w:rPr>
          <w:rFonts w:ascii="Times New Roman" w:hAnsi="Times New Roman" w:cs="Times New Roman"/>
          <w:sz w:val="24"/>
          <w:szCs w:val="24"/>
          <w:lang w:val="uk-UA"/>
        </w:rPr>
        <w:t>1 – електродвигун; 2 – клинопасова передача приводу; 3 – основний подрібнювальний барабан; 4 – вентилятор транспортування повітря;</w:t>
      </w:r>
      <w:r>
        <w:rPr>
          <w:rFonts w:ascii="Times New Roman" w:hAnsi="Times New Roman" w:cs="Times New Roman"/>
          <w:sz w:val="24"/>
          <w:szCs w:val="24"/>
          <w:lang w:val="uk-UA"/>
        </w:rPr>
        <w:t xml:space="preserve"> </w:t>
      </w:r>
      <w:r w:rsidRPr="00D04949">
        <w:rPr>
          <w:rFonts w:ascii="Times New Roman" w:hAnsi="Times New Roman" w:cs="Times New Roman"/>
          <w:sz w:val="24"/>
          <w:szCs w:val="24"/>
          <w:lang w:val="uk-UA"/>
        </w:rPr>
        <w:t>5 – редуктор приводу; 6 – шлюзовий затвор; 7 – ланцюгова передача;</w:t>
      </w:r>
    </w:p>
    <w:p w:rsidR="00D04949" w:rsidRDefault="00D04949" w:rsidP="00D04949">
      <w:pPr>
        <w:pStyle w:val="ae"/>
        <w:spacing w:after="0" w:line="240" w:lineRule="auto"/>
        <w:ind w:left="0"/>
        <w:jc w:val="center"/>
        <w:rPr>
          <w:rFonts w:ascii="Times New Roman" w:hAnsi="Times New Roman" w:cs="Times New Roman"/>
          <w:sz w:val="24"/>
          <w:szCs w:val="24"/>
          <w:lang w:val="uk-UA"/>
        </w:rPr>
      </w:pPr>
      <w:r w:rsidRPr="00D04949">
        <w:rPr>
          <w:rFonts w:ascii="Times New Roman" w:hAnsi="Times New Roman" w:cs="Times New Roman"/>
          <w:sz w:val="24"/>
          <w:szCs w:val="24"/>
          <w:lang w:val="uk-UA"/>
        </w:rPr>
        <w:t xml:space="preserve">8 – різальний барабан; 9 – редуктор ножового механізму; 10 – друга ланцюгова передача; 11 – живильний транспортер; </w:t>
      </w:r>
    </w:p>
    <w:p w:rsidR="00D04949" w:rsidRPr="00D04949" w:rsidRDefault="00D04949" w:rsidP="00D04949">
      <w:pPr>
        <w:pStyle w:val="ae"/>
        <w:spacing w:after="0" w:line="240" w:lineRule="auto"/>
        <w:ind w:left="0"/>
        <w:jc w:val="center"/>
        <w:rPr>
          <w:rFonts w:ascii="Times New Roman" w:hAnsi="Times New Roman" w:cs="Times New Roman"/>
          <w:sz w:val="24"/>
          <w:szCs w:val="24"/>
          <w:lang w:val="uk-UA"/>
        </w:rPr>
      </w:pPr>
      <w:r w:rsidRPr="00D04949">
        <w:rPr>
          <w:rFonts w:ascii="Times New Roman" w:hAnsi="Times New Roman" w:cs="Times New Roman"/>
          <w:sz w:val="24"/>
          <w:szCs w:val="24"/>
          <w:lang w:val="uk-UA"/>
        </w:rPr>
        <w:t>12 –</w:t>
      </w:r>
      <w:r>
        <w:rPr>
          <w:rFonts w:ascii="Times New Roman" w:hAnsi="Times New Roman" w:cs="Times New Roman"/>
          <w:sz w:val="24"/>
          <w:szCs w:val="24"/>
          <w:lang w:val="uk-UA"/>
        </w:rPr>
        <w:t xml:space="preserve"> похилий притискний транспортер</w:t>
      </w:r>
    </w:p>
    <w:p w:rsidR="00D04949" w:rsidRPr="00FF640C" w:rsidRDefault="006005FD" w:rsidP="006005FD">
      <w:pPr>
        <w:pStyle w:val="ae"/>
        <w:spacing w:after="0" w:line="360" w:lineRule="auto"/>
        <w:ind w:left="0"/>
        <w:jc w:val="center"/>
        <w:rPr>
          <w:rFonts w:ascii="Times New Roman" w:hAnsi="Times New Roman" w:cs="Times New Roman"/>
          <w:sz w:val="28"/>
          <w:szCs w:val="28"/>
          <w:lang w:val="uk-UA"/>
        </w:rPr>
      </w:pPr>
      <w:r w:rsidRPr="00FF640C">
        <w:rPr>
          <w:rFonts w:ascii="Times New Roman" w:hAnsi="Times New Roman" w:cs="Times New Roman"/>
          <w:sz w:val="28"/>
          <w:szCs w:val="28"/>
          <w:lang w:val="uk-UA"/>
        </w:rPr>
        <w:t xml:space="preserve">Рисунок </w:t>
      </w:r>
      <w:r w:rsidR="00D04949">
        <w:rPr>
          <w:rFonts w:ascii="Times New Roman" w:hAnsi="Times New Roman" w:cs="Times New Roman"/>
          <w:sz w:val="28"/>
          <w:szCs w:val="28"/>
          <w:lang w:val="uk-UA"/>
        </w:rPr>
        <w:t>2</w:t>
      </w:r>
      <w:r w:rsidRPr="00FF640C">
        <w:rPr>
          <w:rFonts w:ascii="Times New Roman" w:hAnsi="Times New Roman" w:cs="Times New Roman"/>
          <w:sz w:val="28"/>
          <w:szCs w:val="28"/>
          <w:lang w:val="uk-UA"/>
        </w:rPr>
        <w:t>.</w:t>
      </w:r>
      <w:r w:rsidR="00D04949">
        <w:rPr>
          <w:rFonts w:ascii="Times New Roman" w:hAnsi="Times New Roman" w:cs="Times New Roman"/>
          <w:sz w:val="28"/>
          <w:szCs w:val="28"/>
          <w:lang w:val="uk-UA"/>
        </w:rPr>
        <w:t>3</w:t>
      </w:r>
      <w:r w:rsidRPr="00FF640C">
        <w:rPr>
          <w:rFonts w:ascii="Times New Roman" w:hAnsi="Times New Roman" w:cs="Times New Roman"/>
          <w:sz w:val="28"/>
          <w:szCs w:val="28"/>
          <w:lang w:val="uk-UA"/>
        </w:rPr>
        <w:t xml:space="preserve"> – Кінематич</w:t>
      </w:r>
      <w:r w:rsidR="00D04949">
        <w:rPr>
          <w:rFonts w:ascii="Times New Roman" w:hAnsi="Times New Roman" w:cs="Times New Roman"/>
          <w:sz w:val="28"/>
          <w:szCs w:val="28"/>
          <w:lang w:val="uk-UA"/>
        </w:rPr>
        <w:t>на схема дробарки кормів КДУ-2</w:t>
      </w:r>
    </w:p>
    <w:p w:rsidR="00D04949" w:rsidRDefault="00D04949" w:rsidP="006005FD">
      <w:pPr>
        <w:pStyle w:val="ae"/>
        <w:spacing w:after="0" w:line="360" w:lineRule="auto"/>
        <w:ind w:left="0"/>
        <w:jc w:val="center"/>
        <w:rPr>
          <w:rFonts w:ascii="Times New Roman" w:hAnsi="Times New Roman" w:cs="Times New Roman"/>
          <w:sz w:val="28"/>
          <w:szCs w:val="28"/>
          <w:lang w:val="uk-UA"/>
        </w:rPr>
        <w:sectPr w:rsidR="00D04949" w:rsidSect="00D04949">
          <w:pgSz w:w="15840" w:h="12240" w:orient="landscape"/>
          <w:pgMar w:top="851" w:right="1418" w:bottom="1418" w:left="1418" w:header="720" w:footer="720" w:gutter="0"/>
          <w:cols w:space="720"/>
          <w:docGrid w:linePitch="360"/>
        </w:sectPr>
      </w:pPr>
    </w:p>
    <w:p w:rsidR="006005FD" w:rsidRPr="00FF640C" w:rsidRDefault="006005FD" w:rsidP="006005FD">
      <w:pPr>
        <w:spacing w:after="0" w:line="360" w:lineRule="auto"/>
        <w:ind w:firstLine="709"/>
        <w:jc w:val="both"/>
        <w:rPr>
          <w:rFonts w:ascii="Times New Roman" w:eastAsia="Times New Roman" w:hAnsi="Times New Roman" w:cs="Times New Roman"/>
          <w:sz w:val="28"/>
          <w:szCs w:val="28"/>
          <w:lang w:eastAsia="uk-UA"/>
        </w:rPr>
      </w:pPr>
      <w:proofErr w:type="gramStart"/>
      <w:r w:rsidRPr="00FF640C">
        <w:rPr>
          <w:rFonts w:ascii="Times New Roman" w:eastAsia="Times New Roman" w:hAnsi="Times New Roman" w:cs="Times New Roman"/>
          <w:sz w:val="28"/>
          <w:szCs w:val="28"/>
          <w:lang w:eastAsia="uk-UA"/>
        </w:rPr>
        <w:lastRenderedPageBreak/>
        <w:t>При роботі з вологою масою, коренеплодами або зеленою сировиною дробарка працює за прямоточним принципом.</w:t>
      </w:r>
      <w:proofErr w:type="gramEnd"/>
      <w:r w:rsidRPr="00FF640C">
        <w:rPr>
          <w:rFonts w:ascii="Times New Roman" w:eastAsia="Times New Roman" w:hAnsi="Times New Roman" w:cs="Times New Roman"/>
          <w:sz w:val="28"/>
          <w:szCs w:val="28"/>
          <w:lang w:eastAsia="uk-UA"/>
        </w:rPr>
        <w:t xml:space="preserve"> </w:t>
      </w:r>
      <w:proofErr w:type="gramStart"/>
      <w:r w:rsidRPr="00FF640C">
        <w:rPr>
          <w:rFonts w:ascii="Times New Roman" w:eastAsia="Times New Roman" w:hAnsi="Times New Roman" w:cs="Times New Roman"/>
          <w:sz w:val="28"/>
          <w:szCs w:val="28"/>
          <w:lang w:eastAsia="uk-UA"/>
        </w:rPr>
        <w:t>Решето виймають, монтують розвантажувальну горловину та відкривають люк у кришці камери.</w:t>
      </w:r>
      <w:proofErr w:type="gramEnd"/>
      <w:r w:rsidRPr="00FF640C">
        <w:rPr>
          <w:rFonts w:ascii="Times New Roman" w:eastAsia="Times New Roman" w:hAnsi="Times New Roman" w:cs="Times New Roman"/>
          <w:sz w:val="28"/>
          <w:szCs w:val="28"/>
          <w:lang w:eastAsia="uk-UA"/>
        </w:rPr>
        <w:t xml:space="preserve"> </w:t>
      </w:r>
      <w:proofErr w:type="gramStart"/>
      <w:r w:rsidRPr="00FF640C">
        <w:rPr>
          <w:rFonts w:ascii="Times New Roman" w:eastAsia="Times New Roman" w:hAnsi="Times New Roman" w:cs="Times New Roman"/>
          <w:sz w:val="28"/>
          <w:szCs w:val="28"/>
          <w:lang w:eastAsia="uk-UA"/>
        </w:rPr>
        <w:t>Всмоктувальний патрубок вентилятора демонтують і встановлюють сітку.</w:t>
      </w:r>
      <w:proofErr w:type="gramEnd"/>
      <w:r w:rsidRPr="00FF640C">
        <w:rPr>
          <w:rFonts w:ascii="Times New Roman" w:eastAsia="Times New Roman" w:hAnsi="Times New Roman" w:cs="Times New Roman"/>
          <w:sz w:val="28"/>
          <w:szCs w:val="28"/>
          <w:lang w:eastAsia="uk-UA"/>
        </w:rPr>
        <w:t xml:space="preserve"> </w:t>
      </w:r>
      <w:proofErr w:type="gramStart"/>
      <w:r w:rsidRPr="00FF640C">
        <w:rPr>
          <w:rFonts w:ascii="Times New Roman" w:eastAsia="Times New Roman" w:hAnsi="Times New Roman" w:cs="Times New Roman"/>
          <w:sz w:val="28"/>
          <w:szCs w:val="28"/>
          <w:lang w:eastAsia="uk-UA"/>
        </w:rPr>
        <w:t>Матеріал, подаючись транспортером, попередньо різується барабаном і далі спрямовується до молоткової камери, звідки вивантажується через горловину.</w:t>
      </w:r>
      <w:proofErr w:type="gramEnd"/>
    </w:p>
    <w:p w:rsidR="006005FD" w:rsidRPr="00FF640C" w:rsidRDefault="006005FD" w:rsidP="006005FD">
      <w:pPr>
        <w:spacing w:after="0" w:line="360" w:lineRule="auto"/>
        <w:ind w:firstLine="709"/>
        <w:jc w:val="both"/>
        <w:rPr>
          <w:rFonts w:ascii="Times New Roman" w:eastAsia="Times New Roman" w:hAnsi="Times New Roman" w:cs="Times New Roman"/>
          <w:sz w:val="28"/>
          <w:szCs w:val="28"/>
          <w:lang w:eastAsia="uk-UA"/>
        </w:rPr>
      </w:pPr>
      <w:proofErr w:type="gramStart"/>
      <w:r w:rsidRPr="00FF640C">
        <w:rPr>
          <w:rFonts w:ascii="Times New Roman" w:eastAsia="Times New Roman" w:hAnsi="Times New Roman" w:cs="Times New Roman"/>
          <w:sz w:val="28"/>
          <w:szCs w:val="28"/>
          <w:lang w:eastAsia="uk-UA"/>
        </w:rPr>
        <w:t>Після роботи з соковитими кормами камеру промивають, подаючи воду через колектор у кришці за ввімкненого ротора.</w:t>
      </w:r>
      <w:proofErr w:type="gramEnd"/>
      <w:r w:rsidRPr="00FF640C">
        <w:rPr>
          <w:rFonts w:ascii="Times New Roman" w:eastAsia="Times New Roman" w:hAnsi="Times New Roman" w:cs="Times New Roman"/>
          <w:sz w:val="28"/>
          <w:szCs w:val="28"/>
          <w:lang w:eastAsia="uk-UA"/>
        </w:rPr>
        <w:t xml:space="preserve"> </w:t>
      </w:r>
      <w:proofErr w:type="gramStart"/>
      <w:r w:rsidRPr="00FF640C">
        <w:rPr>
          <w:rFonts w:ascii="Times New Roman" w:eastAsia="Times New Roman" w:hAnsi="Times New Roman" w:cs="Times New Roman"/>
          <w:sz w:val="28"/>
          <w:szCs w:val="28"/>
          <w:lang w:eastAsia="uk-UA"/>
        </w:rPr>
        <w:t>Магнітні сепаратори очищають та висушують.</w:t>
      </w:r>
      <w:proofErr w:type="gramEnd"/>
    </w:p>
    <w:p w:rsidR="006005FD" w:rsidRDefault="006005FD" w:rsidP="006005FD">
      <w:pPr>
        <w:spacing w:after="0" w:line="360" w:lineRule="auto"/>
        <w:ind w:firstLine="709"/>
        <w:jc w:val="both"/>
        <w:rPr>
          <w:rFonts w:ascii="Times New Roman" w:eastAsia="Times New Roman" w:hAnsi="Times New Roman" w:cs="Times New Roman"/>
          <w:sz w:val="28"/>
          <w:szCs w:val="28"/>
          <w:lang w:eastAsia="uk-UA"/>
        </w:rPr>
      </w:pPr>
      <w:proofErr w:type="gramStart"/>
      <w:r w:rsidRPr="00FF640C">
        <w:rPr>
          <w:rFonts w:ascii="Times New Roman" w:eastAsia="Times New Roman" w:hAnsi="Times New Roman" w:cs="Times New Roman"/>
          <w:sz w:val="28"/>
          <w:szCs w:val="28"/>
          <w:lang w:eastAsia="uk-UA"/>
        </w:rPr>
        <w:t>У процесі експлуатації молотки зношуються.</w:t>
      </w:r>
      <w:proofErr w:type="gramEnd"/>
      <w:r w:rsidRPr="00FF640C">
        <w:rPr>
          <w:rFonts w:ascii="Times New Roman" w:eastAsia="Times New Roman" w:hAnsi="Times New Roman" w:cs="Times New Roman"/>
          <w:sz w:val="28"/>
          <w:szCs w:val="28"/>
          <w:lang w:eastAsia="uk-UA"/>
        </w:rPr>
        <w:t xml:space="preserve"> </w:t>
      </w:r>
      <w:proofErr w:type="gramStart"/>
      <w:r w:rsidRPr="00FF640C">
        <w:rPr>
          <w:rFonts w:ascii="Times New Roman" w:eastAsia="Times New Roman" w:hAnsi="Times New Roman" w:cs="Times New Roman"/>
          <w:sz w:val="28"/>
          <w:szCs w:val="28"/>
          <w:lang w:eastAsia="uk-UA"/>
        </w:rPr>
        <w:t>Для збереження якості подрібнення та мінімізації енерговитрат їх періодично переставляють.</w:t>
      </w:r>
      <w:proofErr w:type="gramEnd"/>
      <w:r w:rsidRPr="00FF640C">
        <w:rPr>
          <w:rFonts w:ascii="Times New Roman" w:eastAsia="Times New Roman" w:hAnsi="Times New Roman" w:cs="Times New Roman"/>
          <w:sz w:val="28"/>
          <w:szCs w:val="28"/>
          <w:lang w:eastAsia="uk-UA"/>
        </w:rPr>
        <w:t xml:space="preserve"> </w:t>
      </w:r>
      <w:proofErr w:type="gramStart"/>
      <w:r w:rsidRPr="00FF640C">
        <w:rPr>
          <w:rFonts w:ascii="Times New Roman" w:eastAsia="Times New Roman" w:hAnsi="Times New Roman" w:cs="Times New Roman"/>
          <w:sz w:val="28"/>
          <w:szCs w:val="28"/>
          <w:lang w:eastAsia="uk-UA"/>
        </w:rPr>
        <w:t>Для цього відкривають кришку камери, знімають шплінт, відкривають люк під циклоном, суміщають ось молотків з отвором люка, виймають вісь та виконують перестановку чи заміну згідно зі схемою розміщення.</w:t>
      </w:r>
      <w:proofErr w:type="gramEnd"/>
      <w:r w:rsidRPr="00FF640C">
        <w:rPr>
          <w:rFonts w:ascii="Times New Roman" w:eastAsia="Times New Roman" w:hAnsi="Times New Roman" w:cs="Times New Roman"/>
          <w:sz w:val="28"/>
          <w:szCs w:val="28"/>
          <w:lang w:eastAsia="uk-UA"/>
        </w:rPr>
        <w:t xml:space="preserve"> </w:t>
      </w:r>
      <w:proofErr w:type="gramStart"/>
      <w:r w:rsidRPr="00FF640C">
        <w:rPr>
          <w:rFonts w:ascii="Times New Roman" w:eastAsia="Times New Roman" w:hAnsi="Times New Roman" w:cs="Times New Roman"/>
          <w:sz w:val="28"/>
          <w:szCs w:val="28"/>
          <w:lang w:eastAsia="uk-UA"/>
        </w:rPr>
        <w:t>Після цього ротор необхідно збалансувати</w:t>
      </w:r>
      <w:r w:rsidR="004B5DA6">
        <w:rPr>
          <w:rFonts w:ascii="Times New Roman" w:eastAsia="Times New Roman" w:hAnsi="Times New Roman" w:cs="Times New Roman"/>
          <w:sz w:val="28"/>
          <w:szCs w:val="28"/>
          <w:lang w:val="uk-UA" w:eastAsia="uk-UA"/>
        </w:rPr>
        <w:t xml:space="preserve"> </w:t>
      </w:r>
      <w:r w:rsidR="004B5DA6">
        <w:rPr>
          <w:sz w:val="28"/>
          <w:szCs w:val="28"/>
        </w:rPr>
        <w:t>[</w:t>
      </w:r>
      <w:r w:rsidR="004B5DA6" w:rsidRPr="004B5DA6">
        <w:rPr>
          <w:rFonts w:ascii="Times New Roman" w:hAnsi="Times New Roman" w:cs="Times New Roman"/>
          <w:sz w:val="28"/>
          <w:szCs w:val="28"/>
          <w:lang w:val="uk-UA"/>
        </w:rPr>
        <w:t>1</w:t>
      </w:r>
      <w:r w:rsidR="004B5DA6">
        <w:rPr>
          <w:sz w:val="28"/>
          <w:szCs w:val="28"/>
        </w:rPr>
        <w:t>]</w:t>
      </w:r>
      <w:r w:rsidRPr="00FF640C">
        <w:rPr>
          <w:rFonts w:ascii="Times New Roman" w:eastAsia="Times New Roman" w:hAnsi="Times New Roman" w:cs="Times New Roman"/>
          <w:sz w:val="28"/>
          <w:szCs w:val="28"/>
          <w:lang w:eastAsia="uk-UA"/>
        </w:rPr>
        <w:t>.</w:t>
      </w:r>
      <w:proofErr w:type="gramEnd"/>
    </w:p>
    <w:p w:rsidR="00E44BD8" w:rsidRDefault="00E44BD8" w:rsidP="00BA2146">
      <w:pPr>
        <w:pStyle w:val="ae"/>
        <w:spacing w:after="0" w:line="360" w:lineRule="auto"/>
        <w:ind w:left="0" w:firstLine="709"/>
        <w:jc w:val="both"/>
        <w:rPr>
          <w:rFonts w:ascii="Times New Roman" w:hAnsi="Times New Roman" w:cs="Times New Roman"/>
          <w:sz w:val="28"/>
          <w:szCs w:val="28"/>
          <w:lang w:val="uk-UA"/>
        </w:rPr>
      </w:pPr>
    </w:p>
    <w:p w:rsidR="00D04949" w:rsidRDefault="00D04949" w:rsidP="00BA2146">
      <w:pPr>
        <w:pStyle w:val="ae"/>
        <w:spacing w:after="0" w:line="360" w:lineRule="auto"/>
        <w:ind w:left="0" w:firstLine="709"/>
        <w:jc w:val="both"/>
        <w:rPr>
          <w:rFonts w:ascii="Times New Roman" w:hAnsi="Times New Roman" w:cs="Times New Roman"/>
          <w:sz w:val="28"/>
          <w:szCs w:val="28"/>
          <w:lang w:val="uk-UA"/>
        </w:rPr>
      </w:pPr>
    </w:p>
    <w:p w:rsidR="00D04949" w:rsidRDefault="00D04949" w:rsidP="00BA2146">
      <w:pPr>
        <w:pStyle w:val="ae"/>
        <w:spacing w:after="0" w:line="360" w:lineRule="auto"/>
        <w:ind w:left="0" w:firstLine="709"/>
        <w:jc w:val="both"/>
        <w:rPr>
          <w:rFonts w:ascii="Times New Roman" w:hAnsi="Times New Roman" w:cs="Times New Roman"/>
          <w:sz w:val="28"/>
          <w:szCs w:val="28"/>
          <w:lang w:val="uk-UA"/>
        </w:rPr>
      </w:pPr>
    </w:p>
    <w:p w:rsidR="00D04949" w:rsidRDefault="00D04949" w:rsidP="00D04949">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lang w:val="uk-UA"/>
        </w:rPr>
        <w:t>2</w:t>
      </w:r>
      <w:r w:rsidRPr="005B605C">
        <w:rPr>
          <w:rFonts w:ascii="Times New Roman" w:hAnsi="Times New Roman" w:cs="Times New Roman"/>
          <w:b/>
          <w:sz w:val="28"/>
          <w:szCs w:val="28"/>
        </w:rPr>
        <w:t>.</w:t>
      </w:r>
      <w:r>
        <w:rPr>
          <w:rFonts w:ascii="Times New Roman" w:hAnsi="Times New Roman" w:cs="Times New Roman"/>
          <w:b/>
          <w:sz w:val="28"/>
          <w:szCs w:val="28"/>
          <w:lang w:val="uk-UA"/>
        </w:rPr>
        <w:t>3</w:t>
      </w:r>
      <w:r w:rsidRPr="005B605C">
        <w:rPr>
          <w:rFonts w:ascii="Times New Roman" w:hAnsi="Times New Roman" w:cs="Times New Roman"/>
          <w:b/>
          <w:sz w:val="28"/>
          <w:szCs w:val="28"/>
        </w:rPr>
        <w:t>.</w:t>
      </w:r>
      <w:r>
        <w:rPr>
          <w:rFonts w:ascii="Times New Roman" w:hAnsi="Times New Roman" w:cs="Times New Roman"/>
          <w:b/>
          <w:sz w:val="28"/>
          <w:szCs w:val="28"/>
        </w:rPr>
        <w:t> </w:t>
      </w:r>
      <w:r>
        <w:rPr>
          <w:rFonts w:ascii="Times New Roman" w:hAnsi="Times New Roman" w:cs="Times New Roman"/>
          <w:b/>
          <w:sz w:val="28"/>
          <w:szCs w:val="28"/>
          <w:lang w:val="uk-UA"/>
        </w:rPr>
        <w:t>Д</w:t>
      </w:r>
      <w:r w:rsidRPr="005B605C">
        <w:rPr>
          <w:rFonts w:ascii="Times New Roman" w:hAnsi="Times New Roman" w:cs="Times New Roman"/>
          <w:b/>
          <w:sz w:val="28"/>
          <w:szCs w:val="28"/>
        </w:rPr>
        <w:t xml:space="preserve">ослідження </w:t>
      </w:r>
      <w:r>
        <w:rPr>
          <w:rFonts w:ascii="Times New Roman" w:hAnsi="Times New Roman" w:cs="Times New Roman"/>
          <w:b/>
          <w:sz w:val="28"/>
          <w:szCs w:val="28"/>
          <w:lang w:val="uk-UA"/>
        </w:rPr>
        <w:t>елементів апарату кормодробарки</w:t>
      </w:r>
    </w:p>
    <w:p w:rsidR="009953E3" w:rsidRPr="009953E3" w:rsidRDefault="009953E3" w:rsidP="00D04949">
      <w:pPr>
        <w:spacing w:after="0" w:line="360" w:lineRule="auto"/>
        <w:ind w:firstLine="709"/>
        <w:jc w:val="both"/>
        <w:rPr>
          <w:rFonts w:ascii="Times New Roman" w:hAnsi="Times New Roman" w:cs="Times New Roman"/>
          <w:b/>
          <w:sz w:val="28"/>
          <w:szCs w:val="28"/>
        </w:rPr>
      </w:pPr>
    </w:p>
    <w:p w:rsidR="00D04949" w:rsidRPr="007F1823" w:rsidRDefault="00D04949" w:rsidP="00D04949">
      <w:pPr>
        <w:spacing w:after="0" w:line="360" w:lineRule="auto"/>
        <w:ind w:firstLine="709"/>
        <w:jc w:val="both"/>
        <w:rPr>
          <w:rFonts w:ascii="Times New Roman" w:hAnsi="Times New Roman" w:cs="Times New Roman"/>
          <w:sz w:val="28"/>
          <w:szCs w:val="28"/>
        </w:rPr>
      </w:pPr>
      <w:proofErr w:type="gramStart"/>
      <w:r w:rsidRPr="007F1823">
        <w:rPr>
          <w:rFonts w:ascii="Times New Roman" w:hAnsi="Times New Roman" w:cs="Times New Roman"/>
          <w:sz w:val="28"/>
          <w:szCs w:val="28"/>
        </w:rPr>
        <w:t>Об’єктом детального аналізу в процесі подрібнення зернових матеріалів є молоткова дробарка, яка використовується як основна машина для руйнування кормової сировини.</w:t>
      </w:r>
      <w:proofErr w:type="gramEnd"/>
    </w:p>
    <w:p w:rsidR="00AC7B49" w:rsidRDefault="00D04949" w:rsidP="00D04949">
      <w:pPr>
        <w:spacing w:after="0" w:line="360" w:lineRule="auto"/>
        <w:ind w:firstLine="709"/>
        <w:jc w:val="both"/>
        <w:rPr>
          <w:rFonts w:ascii="Times New Roman" w:hAnsi="Times New Roman" w:cs="Times New Roman"/>
          <w:sz w:val="28"/>
          <w:szCs w:val="28"/>
          <w:lang w:val="uk-UA"/>
        </w:rPr>
      </w:pPr>
      <w:proofErr w:type="gramStart"/>
      <w:r w:rsidRPr="007F1823">
        <w:rPr>
          <w:rFonts w:ascii="Times New Roman" w:hAnsi="Times New Roman" w:cs="Times New Roman"/>
          <w:sz w:val="28"/>
          <w:szCs w:val="28"/>
        </w:rPr>
        <w:t xml:space="preserve">Головним робочим вузлом такої дробарки є ротор (рис. </w:t>
      </w:r>
      <w:r>
        <w:rPr>
          <w:rFonts w:ascii="Times New Roman" w:hAnsi="Times New Roman" w:cs="Times New Roman"/>
          <w:sz w:val="28"/>
          <w:szCs w:val="28"/>
          <w:lang w:val="uk-UA"/>
        </w:rPr>
        <w:t>2</w:t>
      </w:r>
      <w:r w:rsidRPr="007F1823">
        <w:rPr>
          <w:rFonts w:ascii="Times New Roman" w:hAnsi="Times New Roman" w:cs="Times New Roman"/>
          <w:sz w:val="28"/>
          <w:szCs w:val="28"/>
        </w:rPr>
        <w:t>.</w:t>
      </w:r>
      <w:r>
        <w:rPr>
          <w:rFonts w:ascii="Times New Roman" w:hAnsi="Times New Roman" w:cs="Times New Roman"/>
          <w:sz w:val="28"/>
          <w:szCs w:val="28"/>
          <w:lang w:val="uk-UA"/>
        </w:rPr>
        <w:t>4</w:t>
      </w:r>
      <w:r w:rsidRPr="007F1823">
        <w:rPr>
          <w:rFonts w:ascii="Times New Roman" w:hAnsi="Times New Roman" w:cs="Times New Roman"/>
          <w:sz w:val="28"/>
          <w:szCs w:val="28"/>
        </w:rPr>
        <w:t>), на якому на шарнірах закріплено систему молотків.</w:t>
      </w:r>
      <w:proofErr w:type="gramEnd"/>
      <w:r w:rsidRPr="007F1823">
        <w:rPr>
          <w:rFonts w:ascii="Times New Roman" w:hAnsi="Times New Roman" w:cs="Times New Roman"/>
          <w:sz w:val="28"/>
          <w:szCs w:val="28"/>
        </w:rPr>
        <w:t xml:space="preserve"> Під час обертання ротора молотки формують </w:t>
      </w:r>
      <w:proofErr w:type="gramStart"/>
      <w:r w:rsidRPr="007F1823">
        <w:rPr>
          <w:rFonts w:ascii="Times New Roman" w:hAnsi="Times New Roman" w:cs="Times New Roman"/>
          <w:sz w:val="28"/>
          <w:szCs w:val="28"/>
        </w:rPr>
        <w:t xml:space="preserve">інтенсивний </w:t>
      </w:r>
      <w:r w:rsidR="009953E3">
        <w:rPr>
          <w:rFonts w:ascii="Times New Roman" w:hAnsi="Times New Roman" w:cs="Times New Roman"/>
          <w:sz w:val="28"/>
          <w:szCs w:val="28"/>
        </w:rPr>
        <w:t xml:space="preserve"> </w:t>
      </w:r>
      <w:r w:rsidRPr="007F1823">
        <w:rPr>
          <w:rFonts w:ascii="Times New Roman" w:hAnsi="Times New Roman" w:cs="Times New Roman"/>
          <w:sz w:val="28"/>
          <w:szCs w:val="28"/>
        </w:rPr>
        <w:t>циркуляційний</w:t>
      </w:r>
      <w:proofErr w:type="gramEnd"/>
      <w:r w:rsidR="009953E3">
        <w:rPr>
          <w:rFonts w:ascii="Times New Roman" w:hAnsi="Times New Roman" w:cs="Times New Roman"/>
          <w:sz w:val="28"/>
          <w:szCs w:val="28"/>
        </w:rPr>
        <w:t xml:space="preserve"> </w:t>
      </w:r>
      <w:r w:rsidRPr="007F1823">
        <w:rPr>
          <w:rFonts w:ascii="Times New Roman" w:hAnsi="Times New Roman" w:cs="Times New Roman"/>
          <w:sz w:val="28"/>
          <w:szCs w:val="28"/>
        </w:rPr>
        <w:t xml:space="preserve"> потік</w:t>
      </w:r>
      <w:r w:rsidR="009953E3">
        <w:rPr>
          <w:rFonts w:ascii="Times New Roman" w:hAnsi="Times New Roman" w:cs="Times New Roman"/>
          <w:sz w:val="28"/>
          <w:szCs w:val="28"/>
        </w:rPr>
        <w:t xml:space="preserve"> </w:t>
      </w:r>
      <w:r w:rsidRPr="007F1823">
        <w:rPr>
          <w:rFonts w:ascii="Times New Roman" w:hAnsi="Times New Roman" w:cs="Times New Roman"/>
          <w:sz w:val="28"/>
          <w:szCs w:val="28"/>
        </w:rPr>
        <w:t xml:space="preserve"> повітря</w:t>
      </w:r>
      <w:r w:rsidR="009953E3">
        <w:rPr>
          <w:rFonts w:ascii="Times New Roman" w:hAnsi="Times New Roman" w:cs="Times New Roman"/>
          <w:sz w:val="28"/>
          <w:szCs w:val="28"/>
        </w:rPr>
        <w:t xml:space="preserve">  </w:t>
      </w:r>
      <w:r w:rsidRPr="007F1823">
        <w:rPr>
          <w:rFonts w:ascii="Times New Roman" w:hAnsi="Times New Roman" w:cs="Times New Roman"/>
          <w:sz w:val="28"/>
          <w:szCs w:val="28"/>
        </w:rPr>
        <w:t xml:space="preserve">та </w:t>
      </w:r>
      <w:r w:rsidR="009953E3">
        <w:rPr>
          <w:rFonts w:ascii="Times New Roman" w:hAnsi="Times New Roman" w:cs="Times New Roman"/>
          <w:sz w:val="28"/>
          <w:szCs w:val="28"/>
        </w:rPr>
        <w:t xml:space="preserve"> </w:t>
      </w:r>
      <w:r w:rsidRPr="007F1823">
        <w:rPr>
          <w:rFonts w:ascii="Times New Roman" w:hAnsi="Times New Roman" w:cs="Times New Roman"/>
          <w:sz w:val="28"/>
          <w:szCs w:val="28"/>
        </w:rPr>
        <w:t xml:space="preserve">зерна, в якому частинки </w:t>
      </w:r>
    </w:p>
    <w:p w:rsidR="00AC7B49" w:rsidRDefault="00AC7B49" w:rsidP="00AC7B49">
      <w:pPr>
        <w:spacing w:after="0" w:line="360" w:lineRule="auto"/>
        <w:ind w:firstLine="709"/>
        <w:jc w:val="both"/>
        <w:rPr>
          <w:rFonts w:ascii="Times New Roman" w:hAnsi="Times New Roman" w:cs="Times New Roman"/>
          <w:sz w:val="28"/>
          <w:szCs w:val="28"/>
          <w:lang w:val="uk-UA"/>
        </w:rPr>
      </w:pPr>
      <w:r w:rsidRPr="005B605C">
        <w:rPr>
          <w:rFonts w:ascii="Times New Roman" w:hAnsi="Times New Roman" w:cs="Times New Roman"/>
          <w:noProof/>
          <w:sz w:val="28"/>
          <w:szCs w:val="28"/>
          <w:lang w:val="uk-UA" w:eastAsia="uk-UA"/>
        </w:rPr>
        <w:lastRenderedPageBreak/>
        <w:drawing>
          <wp:anchor distT="0" distB="0" distL="114300" distR="114300" simplePos="0" relativeHeight="251659264" behindDoc="0" locked="0" layoutInCell="1" allowOverlap="1" wp14:anchorId="69DF7609" wp14:editId="3CC01827">
            <wp:simplePos x="0" y="0"/>
            <wp:positionH relativeFrom="column">
              <wp:posOffset>307340</wp:posOffset>
            </wp:positionH>
            <wp:positionV relativeFrom="paragraph">
              <wp:posOffset>-260350</wp:posOffset>
            </wp:positionV>
            <wp:extent cx="5169577" cy="7200000"/>
            <wp:effectExtent l="0" t="0" r="0" b="1270"/>
            <wp:wrapSquare wrapText="bothSides"/>
            <wp:docPr id="19" name="Рисунок 19" descr="1mot_kr_rus_16_barab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mot_kr_rus_16_baraban"/>
                    <pic:cNvPicPr>
                      <a:picLocks noChangeAspect="1" noChangeArrowheads="1"/>
                    </pic:cNvPicPr>
                  </pic:nvPicPr>
                  <pic:blipFill>
                    <a:blip r:embed="rId46" cstate="print">
                      <a:extLst>
                        <a:ext uri="{28A0092B-C50C-407E-A947-70E740481C1C}">
                          <a14:useLocalDpi xmlns:a14="http://schemas.microsoft.com/office/drawing/2010/main" val="0"/>
                        </a:ext>
                      </a:extLst>
                    </a:blip>
                    <a:srcRect l="1810" t="5492" r="2951" b="1305"/>
                    <a:stretch>
                      <a:fillRect/>
                    </a:stretch>
                  </pic:blipFill>
                  <pic:spPr bwMode="auto">
                    <a:xfrm>
                      <a:off x="0" y="0"/>
                      <a:ext cx="5169577" cy="720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Default="00AC7B49" w:rsidP="00AC7B49">
      <w:pPr>
        <w:spacing w:after="0" w:line="240" w:lineRule="auto"/>
        <w:jc w:val="center"/>
        <w:rPr>
          <w:rFonts w:ascii="Times New Roman" w:hAnsi="Times New Roman" w:cs="Times New Roman"/>
          <w:sz w:val="24"/>
          <w:szCs w:val="24"/>
          <w:lang w:val="uk-UA"/>
        </w:rPr>
      </w:pPr>
    </w:p>
    <w:p w:rsidR="00AC7B49" w:rsidRPr="00AC7B49" w:rsidRDefault="00AC7B49" w:rsidP="00AC7B49">
      <w:pPr>
        <w:spacing w:after="0" w:line="240" w:lineRule="auto"/>
        <w:jc w:val="center"/>
        <w:rPr>
          <w:rFonts w:ascii="Times New Roman" w:hAnsi="Times New Roman" w:cs="Times New Roman"/>
          <w:sz w:val="24"/>
          <w:szCs w:val="24"/>
        </w:rPr>
      </w:pPr>
      <w:r w:rsidRPr="00AC7B49">
        <w:rPr>
          <w:rFonts w:ascii="Times New Roman" w:hAnsi="Times New Roman" w:cs="Times New Roman"/>
          <w:sz w:val="24"/>
          <w:szCs w:val="24"/>
        </w:rPr>
        <w:t xml:space="preserve">1 – </w:t>
      </w:r>
      <w:proofErr w:type="gramStart"/>
      <w:r w:rsidRPr="00AC7B49">
        <w:rPr>
          <w:rFonts w:ascii="Times New Roman" w:hAnsi="Times New Roman" w:cs="Times New Roman"/>
          <w:sz w:val="24"/>
          <w:szCs w:val="24"/>
        </w:rPr>
        <w:t>вентиляторне</w:t>
      </w:r>
      <w:proofErr w:type="gramEnd"/>
      <w:r w:rsidRPr="00AC7B49">
        <w:rPr>
          <w:rFonts w:ascii="Times New Roman" w:hAnsi="Times New Roman" w:cs="Times New Roman"/>
          <w:sz w:val="24"/>
          <w:szCs w:val="24"/>
        </w:rPr>
        <w:t xml:space="preserve"> колесо; 2 – палець підвісу; 3, 22, 23 – шпонкові елементи;</w:t>
      </w:r>
    </w:p>
    <w:p w:rsidR="00AC7B49" w:rsidRDefault="00AC7B49" w:rsidP="00AC7B49">
      <w:pPr>
        <w:spacing w:after="0" w:line="240" w:lineRule="auto"/>
        <w:jc w:val="center"/>
        <w:rPr>
          <w:rFonts w:ascii="Times New Roman" w:hAnsi="Times New Roman" w:cs="Times New Roman"/>
          <w:sz w:val="24"/>
          <w:szCs w:val="24"/>
          <w:lang w:val="uk-UA"/>
        </w:rPr>
      </w:pPr>
      <w:r w:rsidRPr="00AC7B49">
        <w:rPr>
          <w:rFonts w:ascii="Times New Roman" w:hAnsi="Times New Roman" w:cs="Times New Roman"/>
          <w:sz w:val="24"/>
          <w:szCs w:val="24"/>
        </w:rPr>
        <w:t>4 – втулка; 5 – болт; 6 – манжетні ущільнювачі; 7 – вал приводу; 8 – шків; 9 – ізоляційна прокладка; 10 – молотки; 11 – диск ротора;</w:t>
      </w:r>
      <w:r>
        <w:rPr>
          <w:rFonts w:ascii="Times New Roman" w:hAnsi="Times New Roman" w:cs="Times New Roman"/>
          <w:sz w:val="24"/>
          <w:szCs w:val="24"/>
          <w:lang w:val="uk-UA"/>
        </w:rPr>
        <w:t xml:space="preserve"> </w:t>
      </w:r>
      <w:r w:rsidRPr="00AC7B49">
        <w:rPr>
          <w:rFonts w:ascii="Times New Roman" w:hAnsi="Times New Roman" w:cs="Times New Roman"/>
          <w:sz w:val="24"/>
          <w:szCs w:val="24"/>
        </w:rPr>
        <w:t xml:space="preserve">12 – шпилька; 13 – гайка; 14 – шайба; </w:t>
      </w:r>
    </w:p>
    <w:p w:rsidR="00AC7B49" w:rsidRDefault="00AC7B49" w:rsidP="00AC7B49">
      <w:pPr>
        <w:spacing w:after="0" w:line="240" w:lineRule="auto"/>
        <w:jc w:val="center"/>
        <w:rPr>
          <w:rFonts w:ascii="Times New Roman" w:hAnsi="Times New Roman" w:cs="Times New Roman"/>
          <w:sz w:val="24"/>
          <w:szCs w:val="24"/>
          <w:lang w:val="uk-UA"/>
        </w:rPr>
      </w:pPr>
      <w:r w:rsidRPr="00AC7B49">
        <w:rPr>
          <w:rFonts w:ascii="Times New Roman" w:hAnsi="Times New Roman" w:cs="Times New Roman"/>
          <w:sz w:val="24"/>
          <w:szCs w:val="24"/>
        </w:rPr>
        <w:t xml:space="preserve">15 – </w:t>
      </w:r>
      <w:proofErr w:type="gramStart"/>
      <w:r w:rsidRPr="00AC7B49">
        <w:rPr>
          <w:rFonts w:ascii="Times New Roman" w:hAnsi="Times New Roman" w:cs="Times New Roman"/>
          <w:sz w:val="24"/>
          <w:szCs w:val="24"/>
        </w:rPr>
        <w:t>кріпильний</w:t>
      </w:r>
      <w:proofErr w:type="gramEnd"/>
      <w:r w:rsidRPr="00AC7B49">
        <w:rPr>
          <w:rFonts w:ascii="Times New Roman" w:hAnsi="Times New Roman" w:cs="Times New Roman"/>
          <w:sz w:val="24"/>
          <w:szCs w:val="24"/>
        </w:rPr>
        <w:t xml:space="preserve"> гвинт; 16 – болт;</w:t>
      </w:r>
      <w:r>
        <w:rPr>
          <w:rFonts w:ascii="Times New Roman" w:hAnsi="Times New Roman" w:cs="Times New Roman"/>
          <w:sz w:val="24"/>
          <w:szCs w:val="24"/>
          <w:lang w:val="uk-UA"/>
        </w:rPr>
        <w:t xml:space="preserve"> </w:t>
      </w:r>
      <w:r w:rsidRPr="00AC7B49">
        <w:rPr>
          <w:rFonts w:ascii="Times New Roman" w:hAnsi="Times New Roman" w:cs="Times New Roman"/>
          <w:sz w:val="24"/>
          <w:szCs w:val="24"/>
        </w:rPr>
        <w:t xml:space="preserve">17 – шайба; 18 – гайка; 19 – регулювальний гвинт; </w:t>
      </w:r>
    </w:p>
    <w:p w:rsidR="00AC7B49" w:rsidRDefault="00AC7B49" w:rsidP="00AC7B49">
      <w:pPr>
        <w:spacing w:after="0" w:line="360" w:lineRule="auto"/>
        <w:jc w:val="center"/>
        <w:rPr>
          <w:rFonts w:ascii="Times New Roman" w:hAnsi="Times New Roman" w:cs="Times New Roman"/>
          <w:sz w:val="24"/>
          <w:szCs w:val="24"/>
          <w:lang w:val="uk-UA"/>
        </w:rPr>
      </w:pPr>
      <w:r w:rsidRPr="00AC7B49">
        <w:rPr>
          <w:rFonts w:ascii="Times New Roman" w:hAnsi="Times New Roman" w:cs="Times New Roman"/>
          <w:sz w:val="24"/>
          <w:szCs w:val="24"/>
        </w:rPr>
        <w:t xml:space="preserve">20 – </w:t>
      </w:r>
      <w:proofErr w:type="gramStart"/>
      <w:r w:rsidRPr="00AC7B49">
        <w:rPr>
          <w:rFonts w:ascii="Times New Roman" w:hAnsi="Times New Roman" w:cs="Times New Roman"/>
          <w:sz w:val="24"/>
          <w:szCs w:val="24"/>
        </w:rPr>
        <w:t>підшипниковий</w:t>
      </w:r>
      <w:proofErr w:type="gramEnd"/>
      <w:r w:rsidRPr="00AC7B49">
        <w:rPr>
          <w:rFonts w:ascii="Times New Roman" w:hAnsi="Times New Roman" w:cs="Times New Roman"/>
          <w:sz w:val="24"/>
          <w:szCs w:val="24"/>
        </w:rPr>
        <w:t xml:space="preserve"> вузол; 21 – манжетне ущільнення</w:t>
      </w:r>
    </w:p>
    <w:p w:rsidR="00AC7B49" w:rsidRPr="00AC7B49" w:rsidRDefault="00AC7B49" w:rsidP="00AC7B49">
      <w:pPr>
        <w:autoSpaceDE w:val="0"/>
        <w:autoSpaceDN w:val="0"/>
        <w:adjustRightInd w:val="0"/>
        <w:spacing w:after="0" w:line="360" w:lineRule="auto"/>
        <w:jc w:val="center"/>
        <w:rPr>
          <w:rFonts w:ascii="Times New Roman" w:hAnsi="Times New Roman" w:cs="Times New Roman"/>
          <w:sz w:val="28"/>
          <w:szCs w:val="28"/>
          <w:lang w:val="uk-UA"/>
        </w:rPr>
      </w:pPr>
      <w:r w:rsidRPr="005B605C">
        <w:rPr>
          <w:rFonts w:ascii="Times New Roman" w:hAnsi="Times New Roman" w:cs="Times New Roman"/>
          <w:sz w:val="28"/>
          <w:szCs w:val="28"/>
        </w:rPr>
        <w:t xml:space="preserve">Рисунок </w:t>
      </w:r>
      <w:r>
        <w:rPr>
          <w:rFonts w:ascii="Times New Roman" w:hAnsi="Times New Roman" w:cs="Times New Roman"/>
          <w:iCs/>
          <w:sz w:val="28"/>
          <w:szCs w:val="28"/>
          <w:lang w:val="uk-UA"/>
        </w:rPr>
        <w:t>2</w:t>
      </w:r>
      <w:r w:rsidRPr="005B605C">
        <w:rPr>
          <w:rFonts w:ascii="Times New Roman" w:hAnsi="Times New Roman" w:cs="Times New Roman"/>
          <w:iCs/>
          <w:sz w:val="28"/>
          <w:szCs w:val="28"/>
        </w:rPr>
        <w:t>.</w:t>
      </w:r>
      <w:r>
        <w:rPr>
          <w:rFonts w:ascii="Times New Roman" w:hAnsi="Times New Roman" w:cs="Times New Roman"/>
          <w:iCs/>
          <w:sz w:val="28"/>
          <w:szCs w:val="28"/>
          <w:lang w:val="uk-UA"/>
        </w:rPr>
        <w:t>4</w:t>
      </w:r>
      <w:r w:rsidRPr="005B605C">
        <w:rPr>
          <w:rFonts w:ascii="Times New Roman" w:hAnsi="Times New Roman" w:cs="Times New Roman"/>
          <w:sz w:val="28"/>
          <w:szCs w:val="28"/>
        </w:rPr>
        <w:t xml:space="preserve"> – </w:t>
      </w:r>
      <w:r w:rsidRPr="007F1823">
        <w:rPr>
          <w:rFonts w:ascii="Times New Roman" w:hAnsi="Times New Roman" w:cs="Times New Roman"/>
          <w:sz w:val="28"/>
          <w:szCs w:val="28"/>
        </w:rPr>
        <w:t>Конструкція подрібнювального апарата дробарки</w:t>
      </w:r>
    </w:p>
    <w:p w:rsidR="009953E3" w:rsidRDefault="009953E3" w:rsidP="009953E3">
      <w:pPr>
        <w:spacing w:after="0" w:line="360" w:lineRule="auto"/>
        <w:jc w:val="both"/>
        <w:rPr>
          <w:rFonts w:ascii="Times New Roman" w:hAnsi="Times New Roman" w:cs="Times New Roman"/>
          <w:sz w:val="28"/>
          <w:szCs w:val="28"/>
          <w:lang w:val="uk-UA"/>
        </w:rPr>
      </w:pPr>
      <w:proofErr w:type="gramStart"/>
      <w:r w:rsidRPr="007F1823">
        <w:rPr>
          <w:rFonts w:ascii="Times New Roman" w:hAnsi="Times New Roman" w:cs="Times New Roman"/>
          <w:sz w:val="28"/>
          <w:szCs w:val="28"/>
        </w:rPr>
        <w:lastRenderedPageBreak/>
        <w:t>матеріалу</w:t>
      </w:r>
      <w:proofErr w:type="gramEnd"/>
      <w:r w:rsidRPr="007F1823">
        <w:rPr>
          <w:rFonts w:ascii="Times New Roman" w:hAnsi="Times New Roman" w:cs="Times New Roman"/>
          <w:sz w:val="28"/>
          <w:szCs w:val="28"/>
        </w:rPr>
        <w:t xml:space="preserve"> перебувають у квазіврівноваженому стані. Удар молотка по зернині відкидає її на деку або решето, після чого частинка проходить «випробування на</w:t>
      </w:r>
      <w:r>
        <w:rPr>
          <w:rFonts w:ascii="Times New Roman" w:hAnsi="Times New Roman" w:cs="Times New Roman"/>
          <w:sz w:val="28"/>
          <w:szCs w:val="28"/>
          <w:lang w:val="uk-UA"/>
        </w:rPr>
        <w:t xml:space="preserve"> </w:t>
      </w:r>
    </w:p>
    <w:p w:rsidR="00D04949" w:rsidRPr="007F1823" w:rsidRDefault="00D04949" w:rsidP="00AC7B49">
      <w:pPr>
        <w:spacing w:after="0" w:line="360" w:lineRule="auto"/>
        <w:jc w:val="both"/>
        <w:rPr>
          <w:rFonts w:ascii="Times New Roman" w:hAnsi="Times New Roman" w:cs="Times New Roman"/>
          <w:sz w:val="28"/>
          <w:szCs w:val="28"/>
        </w:rPr>
      </w:pPr>
      <w:proofErr w:type="gramStart"/>
      <w:r w:rsidRPr="007F1823">
        <w:rPr>
          <w:rFonts w:ascii="Times New Roman" w:hAnsi="Times New Roman" w:cs="Times New Roman"/>
          <w:sz w:val="28"/>
          <w:szCs w:val="28"/>
        </w:rPr>
        <w:t>прохід</w:t>
      </w:r>
      <w:proofErr w:type="gramEnd"/>
      <w:r w:rsidRPr="007F1823">
        <w:rPr>
          <w:rFonts w:ascii="Times New Roman" w:hAnsi="Times New Roman" w:cs="Times New Roman"/>
          <w:sz w:val="28"/>
          <w:szCs w:val="28"/>
        </w:rPr>
        <w:t xml:space="preserve">» крізь отвір решета. </w:t>
      </w:r>
      <w:proofErr w:type="gramStart"/>
      <w:r w:rsidRPr="007F1823">
        <w:rPr>
          <w:rFonts w:ascii="Times New Roman" w:hAnsi="Times New Roman" w:cs="Times New Roman"/>
          <w:sz w:val="28"/>
          <w:szCs w:val="28"/>
        </w:rPr>
        <w:t>Якщо частинка не проходить через отвір, вона відскакує назад до зони ротора, але з меншим імпульсом, оскільки після контакту з решетом на неї продовжують діяти відцентрові сили та аеродинамічний опір.</w:t>
      </w:r>
      <w:proofErr w:type="gramEnd"/>
      <w:r w:rsidRPr="007F1823">
        <w:rPr>
          <w:rFonts w:ascii="Times New Roman" w:hAnsi="Times New Roman" w:cs="Times New Roman"/>
          <w:sz w:val="28"/>
          <w:szCs w:val="28"/>
        </w:rPr>
        <w:t xml:space="preserve"> </w:t>
      </w:r>
      <w:proofErr w:type="gramStart"/>
      <w:r w:rsidRPr="007F1823">
        <w:rPr>
          <w:rFonts w:ascii="Times New Roman" w:hAnsi="Times New Roman" w:cs="Times New Roman"/>
          <w:sz w:val="28"/>
          <w:szCs w:val="28"/>
        </w:rPr>
        <w:t>На певній фазі руху частинка зупиняється, після чого знову захоплюється ударом молотка та спрямовується у бік решета.</w:t>
      </w:r>
      <w:proofErr w:type="gramEnd"/>
    </w:p>
    <w:p w:rsidR="00D04949" w:rsidRDefault="00D04949" w:rsidP="00D04949">
      <w:pPr>
        <w:spacing w:after="0" w:line="360" w:lineRule="auto"/>
        <w:ind w:firstLine="709"/>
        <w:jc w:val="both"/>
        <w:rPr>
          <w:rFonts w:ascii="Times New Roman" w:hAnsi="Times New Roman" w:cs="Times New Roman"/>
          <w:sz w:val="28"/>
          <w:szCs w:val="28"/>
        </w:rPr>
      </w:pPr>
      <w:proofErr w:type="gramStart"/>
      <w:r w:rsidRPr="007F1823">
        <w:rPr>
          <w:rFonts w:ascii="Times New Roman" w:hAnsi="Times New Roman" w:cs="Times New Roman"/>
          <w:sz w:val="28"/>
          <w:szCs w:val="28"/>
        </w:rPr>
        <w:t>Багаторазові повторні удари молотків у поєднанні з дією деки та решета призводять до роздрібнення зерна на частинки, які вільно проходять крізь робочі отвори решета.</w:t>
      </w:r>
      <w:proofErr w:type="gramEnd"/>
    </w:p>
    <w:p w:rsidR="00D04949" w:rsidRDefault="00D04949" w:rsidP="00D04949">
      <w:pPr>
        <w:autoSpaceDE w:val="0"/>
        <w:autoSpaceDN w:val="0"/>
        <w:adjustRightInd w:val="0"/>
        <w:spacing w:after="0" w:line="360" w:lineRule="auto"/>
        <w:ind w:firstLine="709"/>
        <w:jc w:val="both"/>
        <w:rPr>
          <w:rFonts w:ascii="Times New Roman" w:hAnsi="Times New Roman" w:cs="Times New Roman"/>
          <w:sz w:val="28"/>
          <w:szCs w:val="28"/>
        </w:rPr>
      </w:pPr>
      <w:proofErr w:type="gramStart"/>
      <w:r w:rsidRPr="007F1823">
        <w:rPr>
          <w:rFonts w:ascii="Times New Roman" w:hAnsi="Times New Roman" w:cs="Times New Roman"/>
          <w:sz w:val="28"/>
          <w:szCs w:val="28"/>
        </w:rPr>
        <w:t>Для подрібнення застосовують тонкі молотки завтовшки 2…3 мм.</w:t>
      </w:r>
      <w:proofErr w:type="gramEnd"/>
      <w:r w:rsidRPr="007F1823">
        <w:rPr>
          <w:rFonts w:ascii="Times New Roman" w:hAnsi="Times New Roman" w:cs="Times New Roman"/>
          <w:sz w:val="28"/>
          <w:szCs w:val="28"/>
        </w:rPr>
        <w:t xml:space="preserve"> </w:t>
      </w:r>
      <w:proofErr w:type="gramStart"/>
      <w:r w:rsidRPr="007F1823">
        <w:rPr>
          <w:rFonts w:ascii="Times New Roman" w:hAnsi="Times New Roman" w:cs="Times New Roman"/>
          <w:sz w:val="28"/>
          <w:szCs w:val="28"/>
        </w:rPr>
        <w:t>Матеріалом для їх виготовлення слугує марганцева сталь марки 65Г, а тривалість їх роботи залежить від термообробки та може варіювати в межах 72–280 годин.</w:t>
      </w:r>
      <w:proofErr w:type="gramEnd"/>
      <w:r w:rsidRPr="007F1823">
        <w:rPr>
          <w:rFonts w:ascii="Times New Roman" w:hAnsi="Times New Roman" w:cs="Times New Roman"/>
          <w:sz w:val="28"/>
          <w:szCs w:val="28"/>
        </w:rPr>
        <w:t xml:space="preserve"> </w:t>
      </w:r>
      <w:proofErr w:type="gramStart"/>
      <w:r w:rsidRPr="007F1823">
        <w:rPr>
          <w:rFonts w:ascii="Times New Roman" w:hAnsi="Times New Roman" w:cs="Times New Roman"/>
          <w:sz w:val="28"/>
          <w:szCs w:val="28"/>
        </w:rPr>
        <w:t xml:space="preserve">Конструкція молотків (рис. </w:t>
      </w:r>
      <w:r w:rsidR="004B6A37">
        <w:rPr>
          <w:rFonts w:ascii="Times New Roman" w:hAnsi="Times New Roman" w:cs="Times New Roman"/>
          <w:sz w:val="28"/>
          <w:szCs w:val="28"/>
          <w:lang w:val="uk-UA"/>
        </w:rPr>
        <w:t>2</w:t>
      </w:r>
      <w:r w:rsidRPr="007F1823">
        <w:rPr>
          <w:rFonts w:ascii="Times New Roman" w:hAnsi="Times New Roman" w:cs="Times New Roman"/>
          <w:sz w:val="28"/>
          <w:szCs w:val="28"/>
        </w:rPr>
        <w:t>.</w:t>
      </w:r>
      <w:r w:rsidR="004B6A37">
        <w:rPr>
          <w:rFonts w:ascii="Times New Roman" w:hAnsi="Times New Roman" w:cs="Times New Roman"/>
          <w:sz w:val="28"/>
          <w:szCs w:val="28"/>
          <w:lang w:val="uk-UA"/>
        </w:rPr>
        <w:t>5</w:t>
      </w:r>
      <w:r w:rsidRPr="007F1823">
        <w:rPr>
          <w:rFonts w:ascii="Times New Roman" w:hAnsi="Times New Roman" w:cs="Times New Roman"/>
          <w:sz w:val="28"/>
          <w:szCs w:val="28"/>
        </w:rPr>
        <w:t>) дає змогу використовувати чотири робочі грані завдяки перестановці на осі.</w:t>
      </w:r>
      <w:proofErr w:type="gramEnd"/>
    </w:p>
    <w:p w:rsidR="009953E3" w:rsidRDefault="009953E3" w:rsidP="009953E3">
      <w:pPr>
        <w:autoSpaceDE w:val="0"/>
        <w:autoSpaceDN w:val="0"/>
        <w:adjustRightInd w:val="0"/>
        <w:spacing w:after="0" w:line="360" w:lineRule="auto"/>
        <w:ind w:firstLine="709"/>
        <w:jc w:val="both"/>
        <w:rPr>
          <w:rFonts w:ascii="Times New Roman" w:hAnsi="Times New Roman" w:cs="Times New Roman"/>
          <w:sz w:val="28"/>
          <w:szCs w:val="28"/>
          <w:lang w:val="uk-UA"/>
        </w:rPr>
      </w:pPr>
      <w:proofErr w:type="gramStart"/>
      <w:r w:rsidRPr="007F1823">
        <w:rPr>
          <w:rFonts w:ascii="Times New Roman" w:hAnsi="Times New Roman" w:cs="Times New Roman"/>
          <w:sz w:val="28"/>
          <w:szCs w:val="28"/>
        </w:rPr>
        <w:t>Ефективність роботи подрібнювача визначається конструктивними характеристиками ротора як основного елемента руйнування матеріалу, фізико-механічними властивостями сировини, необхідним ступенем подрібнення, а також параметрами кінематичного та динамічного режимів.</w:t>
      </w:r>
      <w:proofErr w:type="gramEnd"/>
      <w:r w:rsidRPr="007F1823">
        <w:rPr>
          <w:rFonts w:ascii="Times New Roman" w:hAnsi="Times New Roman" w:cs="Times New Roman"/>
          <w:sz w:val="28"/>
          <w:szCs w:val="28"/>
        </w:rPr>
        <w:t xml:space="preserve"> </w:t>
      </w:r>
      <w:proofErr w:type="gramStart"/>
      <w:r w:rsidRPr="007F1823">
        <w:rPr>
          <w:rFonts w:ascii="Times New Roman" w:hAnsi="Times New Roman" w:cs="Times New Roman"/>
          <w:sz w:val="28"/>
          <w:szCs w:val="28"/>
        </w:rPr>
        <w:t>Вирішальне значення має швидкість руху молотків, оскільки саме вона визначає інтенсивність руйнування частинок.</w:t>
      </w:r>
      <w:proofErr w:type="gramEnd"/>
      <w:r w:rsidRPr="007F1823">
        <w:rPr>
          <w:rFonts w:ascii="Times New Roman" w:hAnsi="Times New Roman" w:cs="Times New Roman"/>
          <w:sz w:val="28"/>
          <w:szCs w:val="28"/>
        </w:rPr>
        <w:t xml:space="preserve"> </w:t>
      </w:r>
      <w:proofErr w:type="gramStart"/>
      <w:r w:rsidRPr="007F1823">
        <w:rPr>
          <w:rFonts w:ascii="Times New Roman" w:hAnsi="Times New Roman" w:cs="Times New Roman"/>
          <w:sz w:val="28"/>
          <w:szCs w:val="28"/>
        </w:rPr>
        <w:t>Тому під час проєктування або модернізації обладнання для подрібнення зерна виконують технологічні, конструкційні, силові та енергетичні розрахунки</w:t>
      </w:r>
      <w:r w:rsidR="004B5DA6">
        <w:rPr>
          <w:rFonts w:ascii="Times New Roman" w:hAnsi="Times New Roman" w:cs="Times New Roman"/>
          <w:sz w:val="28"/>
          <w:szCs w:val="28"/>
          <w:lang w:val="uk-UA"/>
        </w:rPr>
        <w:t xml:space="preserve"> </w:t>
      </w:r>
      <w:r w:rsidR="004B5DA6">
        <w:rPr>
          <w:sz w:val="28"/>
          <w:szCs w:val="28"/>
        </w:rPr>
        <w:t>[</w:t>
      </w:r>
      <w:r w:rsidR="004B5DA6">
        <w:rPr>
          <w:rFonts w:ascii="Times New Roman" w:hAnsi="Times New Roman" w:cs="Times New Roman"/>
          <w:sz w:val="28"/>
          <w:szCs w:val="28"/>
          <w:lang w:val="uk-UA"/>
        </w:rPr>
        <w:t>3, 4, 6</w:t>
      </w:r>
      <w:r w:rsidR="004B5DA6">
        <w:rPr>
          <w:sz w:val="28"/>
          <w:szCs w:val="28"/>
        </w:rPr>
        <w:t>]</w:t>
      </w:r>
      <w:r>
        <w:rPr>
          <w:rFonts w:ascii="Times New Roman" w:hAnsi="Times New Roman" w:cs="Times New Roman"/>
          <w:sz w:val="28"/>
          <w:szCs w:val="28"/>
        </w:rPr>
        <w:t>.</w:t>
      </w:r>
      <w:proofErr w:type="gramEnd"/>
    </w:p>
    <w:p w:rsidR="009953E3" w:rsidRDefault="009953E3" w:rsidP="00D04949">
      <w:pPr>
        <w:autoSpaceDE w:val="0"/>
        <w:autoSpaceDN w:val="0"/>
        <w:adjustRightInd w:val="0"/>
        <w:spacing w:after="0" w:line="360" w:lineRule="auto"/>
        <w:ind w:firstLine="709"/>
        <w:jc w:val="both"/>
        <w:rPr>
          <w:rFonts w:ascii="Times New Roman" w:hAnsi="Times New Roman" w:cs="Times New Roman"/>
          <w:sz w:val="28"/>
          <w:szCs w:val="28"/>
          <w:lang w:val="uk-UA"/>
        </w:rPr>
      </w:pPr>
    </w:p>
    <w:p w:rsidR="004B6A37" w:rsidRDefault="004B6A37" w:rsidP="004B6A37">
      <w:pPr>
        <w:autoSpaceDE w:val="0"/>
        <w:autoSpaceDN w:val="0"/>
        <w:adjustRightInd w:val="0"/>
        <w:spacing w:after="0" w:line="360" w:lineRule="auto"/>
        <w:jc w:val="center"/>
        <w:rPr>
          <w:rFonts w:ascii="Times New Roman" w:hAnsi="Times New Roman" w:cs="Times New Roman"/>
          <w:sz w:val="28"/>
          <w:szCs w:val="28"/>
          <w:lang w:val="uk-UA"/>
        </w:rPr>
      </w:pPr>
      <w:r w:rsidRPr="005B605C">
        <w:rPr>
          <w:rFonts w:ascii="Times New Roman" w:hAnsi="Times New Roman" w:cs="Times New Roman"/>
          <w:noProof/>
          <w:sz w:val="28"/>
          <w:szCs w:val="28"/>
          <w:lang w:val="uk-UA" w:eastAsia="uk-UA"/>
        </w:rPr>
        <w:lastRenderedPageBreak/>
        <w:drawing>
          <wp:inline distT="0" distB="0" distL="0" distR="0" wp14:anchorId="4259C577" wp14:editId="08F92DA4">
            <wp:extent cx="2402896" cy="3960000"/>
            <wp:effectExtent l="0" t="0" r="0" b="2540"/>
            <wp:docPr id="20" name="Рисунок 20" descr="C:\Users\Тарас\Desktop\моло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Тарас\Desktop\молоток.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02896" cy="3960000"/>
                    </a:xfrm>
                    <a:prstGeom prst="rect">
                      <a:avLst/>
                    </a:prstGeom>
                    <a:noFill/>
                    <a:ln>
                      <a:noFill/>
                    </a:ln>
                  </pic:spPr>
                </pic:pic>
              </a:graphicData>
            </a:graphic>
          </wp:inline>
        </w:drawing>
      </w:r>
    </w:p>
    <w:p w:rsidR="004B6A37" w:rsidRDefault="004B6A37" w:rsidP="004B6A37">
      <w:pPr>
        <w:autoSpaceDE w:val="0"/>
        <w:autoSpaceDN w:val="0"/>
        <w:adjustRightInd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w:t>
      </w:r>
      <w:r w:rsidRPr="005B605C">
        <w:rPr>
          <w:rFonts w:ascii="Times New Roman" w:hAnsi="Times New Roman" w:cs="Times New Roman"/>
          <w:sz w:val="28"/>
          <w:szCs w:val="28"/>
        </w:rPr>
        <w:t xml:space="preserve">исунок </w:t>
      </w:r>
      <w:r>
        <w:rPr>
          <w:rFonts w:ascii="Times New Roman" w:hAnsi="Times New Roman" w:cs="Times New Roman"/>
          <w:sz w:val="28"/>
          <w:szCs w:val="28"/>
          <w:lang w:val="uk-UA"/>
        </w:rPr>
        <w:t>2</w:t>
      </w:r>
      <w:r w:rsidRPr="005B605C">
        <w:rPr>
          <w:rFonts w:ascii="Times New Roman" w:hAnsi="Times New Roman" w:cs="Times New Roman"/>
          <w:sz w:val="28"/>
          <w:szCs w:val="28"/>
        </w:rPr>
        <w:t>.</w:t>
      </w:r>
      <w:r>
        <w:rPr>
          <w:rFonts w:ascii="Times New Roman" w:hAnsi="Times New Roman" w:cs="Times New Roman"/>
          <w:sz w:val="28"/>
          <w:szCs w:val="28"/>
          <w:lang w:val="uk-UA"/>
        </w:rPr>
        <w:t xml:space="preserve">5 </w:t>
      </w:r>
      <w:r>
        <w:rPr>
          <w:rFonts w:ascii="Times New Roman" w:hAnsi="Times New Roman" w:cs="Times New Roman"/>
          <w:sz w:val="28"/>
          <w:szCs w:val="28"/>
        </w:rPr>
        <w:t>−</w:t>
      </w:r>
      <w:r w:rsidRPr="005B605C">
        <w:rPr>
          <w:rFonts w:ascii="Times New Roman" w:hAnsi="Times New Roman" w:cs="Times New Roman"/>
          <w:sz w:val="28"/>
          <w:szCs w:val="28"/>
          <w:lang w:val="ru-RU"/>
        </w:rPr>
        <w:t xml:space="preserve"> </w:t>
      </w:r>
      <w:r w:rsidRPr="007F1823">
        <w:rPr>
          <w:rFonts w:ascii="Times New Roman" w:hAnsi="Times New Roman" w:cs="Times New Roman"/>
          <w:sz w:val="28"/>
          <w:szCs w:val="28"/>
        </w:rPr>
        <w:t>Робочі молотки дробарки КДУ-2</w:t>
      </w:r>
    </w:p>
    <w:p w:rsidR="004B6A37" w:rsidRDefault="004B6A37" w:rsidP="00D04949">
      <w:pPr>
        <w:autoSpaceDE w:val="0"/>
        <w:autoSpaceDN w:val="0"/>
        <w:adjustRightInd w:val="0"/>
        <w:spacing w:after="0" w:line="360" w:lineRule="auto"/>
        <w:ind w:firstLine="709"/>
        <w:jc w:val="both"/>
        <w:rPr>
          <w:rFonts w:ascii="Times New Roman" w:hAnsi="Times New Roman" w:cs="Times New Roman"/>
          <w:sz w:val="28"/>
          <w:szCs w:val="28"/>
          <w:lang w:val="uk-UA"/>
        </w:rPr>
      </w:pPr>
    </w:p>
    <w:p w:rsidR="004B6A37" w:rsidRDefault="004B6A37" w:rsidP="00D04949">
      <w:pPr>
        <w:autoSpaceDE w:val="0"/>
        <w:autoSpaceDN w:val="0"/>
        <w:adjustRightInd w:val="0"/>
        <w:spacing w:after="0" w:line="360" w:lineRule="auto"/>
        <w:ind w:firstLine="709"/>
        <w:jc w:val="both"/>
        <w:rPr>
          <w:rFonts w:ascii="Times New Roman" w:hAnsi="Times New Roman" w:cs="Times New Roman"/>
          <w:sz w:val="28"/>
          <w:szCs w:val="28"/>
          <w:lang w:val="uk-UA"/>
        </w:rPr>
      </w:pPr>
    </w:p>
    <w:p w:rsidR="004B6A37" w:rsidRDefault="004B6A37" w:rsidP="00D04949">
      <w:pPr>
        <w:autoSpaceDE w:val="0"/>
        <w:autoSpaceDN w:val="0"/>
        <w:adjustRightInd w:val="0"/>
        <w:spacing w:after="0" w:line="360" w:lineRule="auto"/>
        <w:ind w:firstLine="709"/>
        <w:jc w:val="both"/>
        <w:rPr>
          <w:rFonts w:ascii="Times New Roman" w:hAnsi="Times New Roman" w:cs="Times New Roman"/>
          <w:sz w:val="28"/>
          <w:szCs w:val="28"/>
          <w:lang w:val="uk-UA"/>
        </w:rPr>
      </w:pPr>
    </w:p>
    <w:p w:rsidR="004B6A37" w:rsidRDefault="004B6A37" w:rsidP="004B6A37">
      <w:pPr>
        <w:autoSpaceDE w:val="0"/>
        <w:autoSpaceDN w:val="0"/>
        <w:adjustRightInd w:val="0"/>
        <w:spacing w:after="0" w:line="360" w:lineRule="auto"/>
        <w:ind w:firstLine="709"/>
        <w:jc w:val="both"/>
        <w:rPr>
          <w:rFonts w:ascii="Times New Roman" w:hAnsi="Times New Roman" w:cs="Times New Roman"/>
          <w:b/>
          <w:sz w:val="28"/>
          <w:szCs w:val="28"/>
        </w:rPr>
      </w:pPr>
      <w:r w:rsidRPr="004B6A37">
        <w:rPr>
          <w:rFonts w:ascii="Times New Roman" w:hAnsi="Times New Roman" w:cs="Times New Roman"/>
          <w:b/>
          <w:sz w:val="28"/>
          <w:szCs w:val="28"/>
          <w:lang w:val="uk-UA"/>
        </w:rPr>
        <w:t>2.3.1.</w:t>
      </w:r>
      <w:r w:rsidRPr="005B605C">
        <w:rPr>
          <w:rFonts w:ascii="Times New Roman" w:hAnsi="Times New Roman" w:cs="Times New Roman"/>
          <w:b/>
          <w:bCs/>
          <w:sz w:val="28"/>
          <w:szCs w:val="28"/>
        </w:rPr>
        <w:t> Конструктивний</w:t>
      </w:r>
      <w:r w:rsidRPr="005B605C">
        <w:rPr>
          <w:rFonts w:ascii="Times New Roman" w:hAnsi="Times New Roman" w:cs="Times New Roman"/>
          <w:b/>
          <w:sz w:val="28"/>
          <w:szCs w:val="28"/>
        </w:rPr>
        <w:t xml:space="preserve"> розрахунок молоткової дробарки</w:t>
      </w:r>
    </w:p>
    <w:p w:rsidR="009953E3" w:rsidRPr="00697C4F" w:rsidRDefault="009953E3" w:rsidP="004B6A37">
      <w:pPr>
        <w:autoSpaceDE w:val="0"/>
        <w:autoSpaceDN w:val="0"/>
        <w:adjustRightInd w:val="0"/>
        <w:spacing w:after="0" w:line="360" w:lineRule="auto"/>
        <w:ind w:firstLine="709"/>
        <w:jc w:val="both"/>
        <w:rPr>
          <w:rFonts w:ascii="Times New Roman" w:hAnsi="Times New Roman" w:cs="Times New Roman"/>
          <w:sz w:val="28"/>
          <w:szCs w:val="28"/>
        </w:rPr>
      </w:pPr>
    </w:p>
    <w:p w:rsidR="004B6A37" w:rsidRPr="004B5DA6" w:rsidRDefault="004B6A37" w:rsidP="004B6A37">
      <w:pPr>
        <w:autoSpaceDE w:val="0"/>
        <w:autoSpaceDN w:val="0"/>
        <w:adjustRightInd w:val="0"/>
        <w:spacing w:after="0" w:line="360" w:lineRule="auto"/>
        <w:ind w:firstLine="709"/>
        <w:jc w:val="both"/>
        <w:rPr>
          <w:rFonts w:ascii="Times New Roman" w:hAnsi="Times New Roman" w:cs="Times New Roman"/>
          <w:sz w:val="28"/>
          <w:szCs w:val="28"/>
          <w:lang w:val="uk-UA"/>
        </w:rPr>
      </w:pPr>
      <w:proofErr w:type="gramStart"/>
      <w:r w:rsidRPr="00603A27">
        <w:rPr>
          <w:rFonts w:ascii="Times New Roman" w:hAnsi="Times New Roman" w:cs="Times New Roman"/>
          <w:sz w:val="28"/>
          <w:szCs w:val="28"/>
        </w:rPr>
        <w:t>Діаметр ротора молоткової дробарки визнача</w:t>
      </w:r>
      <w:r>
        <w:rPr>
          <w:rFonts w:ascii="Times New Roman" w:hAnsi="Times New Roman" w:cs="Times New Roman"/>
          <w:sz w:val="28"/>
          <w:szCs w:val="28"/>
          <w:lang w:val="uk-UA"/>
        </w:rPr>
        <w:t>ю</w:t>
      </w:r>
      <w:r w:rsidRPr="00603A27">
        <w:rPr>
          <w:rFonts w:ascii="Times New Roman" w:hAnsi="Times New Roman" w:cs="Times New Roman"/>
          <w:sz w:val="28"/>
          <w:szCs w:val="28"/>
        </w:rPr>
        <w:t>ть за залежністю</w:t>
      </w:r>
      <w:r w:rsidR="004B5DA6">
        <w:rPr>
          <w:rFonts w:ascii="Times New Roman" w:hAnsi="Times New Roman" w:cs="Times New Roman"/>
          <w:sz w:val="28"/>
          <w:szCs w:val="28"/>
          <w:lang w:val="uk-UA"/>
        </w:rPr>
        <w:t xml:space="preserve"> </w:t>
      </w:r>
      <w:r w:rsidR="004B5DA6">
        <w:rPr>
          <w:sz w:val="28"/>
          <w:szCs w:val="28"/>
        </w:rPr>
        <w:t>[</w:t>
      </w:r>
      <w:r w:rsidR="004B5DA6">
        <w:rPr>
          <w:rFonts w:ascii="Times New Roman" w:hAnsi="Times New Roman" w:cs="Times New Roman"/>
          <w:sz w:val="28"/>
          <w:szCs w:val="28"/>
          <w:lang w:val="uk-UA"/>
        </w:rPr>
        <w:t>9, 11</w:t>
      </w:r>
      <w:r w:rsidR="004B5DA6">
        <w:rPr>
          <w:sz w:val="28"/>
          <w:szCs w:val="28"/>
        </w:rPr>
        <w:t>]</w:t>
      </w:r>
      <w:r w:rsidR="004B5DA6" w:rsidRPr="00BA2146">
        <w:rPr>
          <w:rFonts w:ascii="Times New Roman" w:hAnsi="Times New Roman" w:cs="Times New Roman"/>
          <w:sz w:val="28"/>
          <w:szCs w:val="28"/>
        </w:rPr>
        <w:t>.</w:t>
      </w:r>
      <w:proofErr w:type="gramEnd"/>
    </w:p>
    <w:p w:rsidR="004B6A37" w:rsidRPr="004B6A37" w:rsidRDefault="004B6A37" w:rsidP="004B6A37">
      <w:pPr>
        <w:autoSpaceDE w:val="0"/>
        <w:autoSpaceDN w:val="0"/>
        <w:adjustRightInd w:val="0"/>
        <w:spacing w:after="0" w:line="360" w:lineRule="auto"/>
        <w:ind w:firstLine="709"/>
        <w:jc w:val="both"/>
        <w:rPr>
          <w:rFonts w:ascii="Times New Roman" w:hAnsi="Times New Roman" w:cs="Times New Roman"/>
          <w:sz w:val="10"/>
          <w:szCs w:val="10"/>
          <w:lang w:val="ru-RU"/>
        </w:rPr>
      </w:pPr>
    </w:p>
    <w:tbl>
      <w:tblPr>
        <w:tblW w:w="0" w:type="auto"/>
        <w:tblLook w:val="01E0" w:firstRow="1" w:lastRow="1" w:firstColumn="1" w:lastColumn="1" w:noHBand="0" w:noVBand="0"/>
      </w:tblPr>
      <w:tblGrid>
        <w:gridCol w:w="9287"/>
        <w:gridCol w:w="900"/>
      </w:tblGrid>
      <w:tr w:rsidR="004B6A37" w:rsidRPr="005B605C" w:rsidTr="003349E8">
        <w:tc>
          <w:tcPr>
            <w:tcW w:w="9288" w:type="dxa"/>
          </w:tcPr>
          <w:p w:rsidR="004B6A37" w:rsidRPr="005B605C" w:rsidRDefault="004B6A37" w:rsidP="004B6A37">
            <w:pPr>
              <w:autoSpaceDE w:val="0"/>
              <w:autoSpaceDN w:val="0"/>
              <w:adjustRightInd w:val="0"/>
              <w:spacing w:after="0" w:line="360" w:lineRule="auto"/>
              <w:ind w:firstLine="3969"/>
              <w:rPr>
                <w:rFonts w:ascii="Times New Roman" w:hAnsi="Times New Roman" w:cs="Times New Roman"/>
                <w:sz w:val="28"/>
                <w:szCs w:val="28"/>
              </w:rPr>
            </w:pPr>
            <w:r w:rsidRPr="00603A27">
              <w:rPr>
                <w:rFonts w:ascii="Times New Roman" w:hAnsi="Times New Roman" w:cs="Times New Roman"/>
                <w:position w:val="-34"/>
                <w:sz w:val="28"/>
                <w:szCs w:val="28"/>
              </w:rPr>
              <w:object w:dxaOrig="2420" w:dyaOrig="960">
                <v:shape id="_x0000_i1036" type="#_x0000_t75" style="width:121.8pt;height:46.8pt" o:ole="">
                  <v:imagedata r:id="rId48" o:title=""/>
                </v:shape>
                <o:OLEObject Type="Embed" ProgID="Equation.3" ShapeID="_x0000_i1036" DrawAspect="Content" ObjectID="_1829306316" r:id="rId49"/>
              </w:object>
            </w:r>
            <w:r w:rsidRPr="005B605C">
              <w:rPr>
                <w:rFonts w:ascii="Times New Roman" w:hAnsi="Times New Roman" w:cs="Times New Roman"/>
                <w:sz w:val="28"/>
                <w:szCs w:val="28"/>
              </w:rPr>
              <w:t>,</w:t>
            </w:r>
          </w:p>
        </w:tc>
        <w:tc>
          <w:tcPr>
            <w:tcW w:w="900" w:type="dxa"/>
            <w:vAlign w:val="center"/>
          </w:tcPr>
          <w:p w:rsidR="004B6A37" w:rsidRPr="005B605C" w:rsidRDefault="004B6A37" w:rsidP="004B6A37">
            <w:pPr>
              <w:autoSpaceDE w:val="0"/>
              <w:autoSpaceDN w:val="0"/>
              <w:adjustRightInd w:val="0"/>
              <w:spacing w:after="0" w:line="360" w:lineRule="auto"/>
              <w:rPr>
                <w:rFonts w:ascii="Times New Roman" w:hAnsi="Times New Roman" w:cs="Times New Roman"/>
                <w:sz w:val="28"/>
                <w:szCs w:val="28"/>
              </w:rPr>
            </w:pPr>
            <w:r w:rsidRPr="005B605C">
              <w:rPr>
                <w:rFonts w:ascii="Times New Roman" w:hAnsi="Times New Roman" w:cs="Times New Roman"/>
                <w:sz w:val="28"/>
                <w:szCs w:val="28"/>
              </w:rPr>
              <w:t>(</w:t>
            </w:r>
            <w:r>
              <w:rPr>
                <w:rFonts w:ascii="Times New Roman" w:hAnsi="Times New Roman" w:cs="Times New Roman"/>
                <w:sz w:val="28"/>
                <w:szCs w:val="28"/>
                <w:lang w:val="uk-UA"/>
              </w:rPr>
              <w:t>2</w:t>
            </w:r>
            <w:r w:rsidRPr="005B605C">
              <w:rPr>
                <w:rFonts w:ascii="Times New Roman" w:hAnsi="Times New Roman" w:cs="Times New Roman"/>
                <w:sz w:val="28"/>
                <w:szCs w:val="28"/>
              </w:rPr>
              <w:t>.5)</w:t>
            </w:r>
          </w:p>
        </w:tc>
      </w:tr>
    </w:tbl>
    <w:p w:rsidR="004B6A37" w:rsidRPr="004B6A37" w:rsidRDefault="004B6A37" w:rsidP="004B6A37">
      <w:pPr>
        <w:autoSpaceDE w:val="0"/>
        <w:autoSpaceDN w:val="0"/>
        <w:adjustRightInd w:val="0"/>
        <w:spacing w:after="0" w:line="360" w:lineRule="auto"/>
        <w:ind w:firstLine="709"/>
        <w:jc w:val="both"/>
        <w:rPr>
          <w:rFonts w:ascii="Times New Roman" w:hAnsi="Times New Roman" w:cs="Times New Roman"/>
          <w:bCs/>
          <w:sz w:val="10"/>
          <w:szCs w:val="10"/>
        </w:rPr>
      </w:pPr>
    </w:p>
    <w:p w:rsidR="004B6A37" w:rsidRDefault="004B6A37" w:rsidP="004B6A37">
      <w:pPr>
        <w:autoSpaceDE w:val="0"/>
        <w:autoSpaceDN w:val="0"/>
        <w:adjustRightInd w:val="0"/>
        <w:spacing w:after="0" w:line="360" w:lineRule="auto"/>
        <w:jc w:val="both"/>
        <w:rPr>
          <w:rFonts w:ascii="Times New Roman" w:hAnsi="Times New Roman" w:cs="Times New Roman"/>
          <w:bCs/>
          <w:sz w:val="28"/>
          <w:szCs w:val="28"/>
        </w:rPr>
      </w:pPr>
      <w:proofErr w:type="gramStart"/>
      <w:r w:rsidRPr="005B605C">
        <w:rPr>
          <w:rFonts w:ascii="Times New Roman" w:hAnsi="Times New Roman" w:cs="Times New Roman"/>
          <w:bCs/>
          <w:sz w:val="28"/>
          <w:szCs w:val="28"/>
        </w:rPr>
        <w:t>де</w:t>
      </w:r>
      <w:proofErr w:type="gramEnd"/>
      <w:r w:rsidRPr="005B605C">
        <w:rPr>
          <w:rFonts w:ascii="Times New Roman" w:hAnsi="Times New Roman" w:cs="Times New Roman"/>
          <w:sz w:val="28"/>
          <w:szCs w:val="28"/>
        </w:rPr>
        <w:t xml:space="preserve"> </w:t>
      </w:r>
      <w:r w:rsidRPr="005B605C">
        <w:rPr>
          <w:rFonts w:ascii="Times New Roman" w:hAnsi="Times New Roman" w:cs="Times New Roman"/>
          <w:position w:val="-12"/>
          <w:sz w:val="28"/>
          <w:szCs w:val="28"/>
        </w:rPr>
        <w:object w:dxaOrig="639" w:dyaOrig="400">
          <v:shape id="_x0000_i1037" type="#_x0000_t75" style="width:31.8pt;height:19.8pt" o:ole="">
            <v:imagedata r:id="rId50" o:title=""/>
          </v:shape>
          <o:OLEObject Type="Embed" ProgID="Equation.3" ShapeID="_x0000_i1037" DrawAspect="Content" ObjectID="_1829306317" r:id="rId51"/>
        </w:object>
      </w:r>
      <w:r w:rsidRPr="005B605C">
        <w:rPr>
          <w:rFonts w:ascii="Times New Roman" w:hAnsi="Times New Roman" w:cs="Times New Roman"/>
          <w:sz w:val="28"/>
          <w:szCs w:val="28"/>
        </w:rPr>
        <w:t xml:space="preserve"> </w:t>
      </w:r>
      <w:r w:rsidRPr="005B605C">
        <w:rPr>
          <w:rFonts w:ascii="Times New Roman" w:hAnsi="Times New Roman" w:cs="Times New Roman"/>
          <w:iCs/>
          <w:sz w:val="28"/>
          <w:szCs w:val="28"/>
        </w:rPr>
        <w:t>−</w:t>
      </w:r>
      <w:r w:rsidRPr="005B605C">
        <w:rPr>
          <w:rFonts w:ascii="Times New Roman" w:hAnsi="Times New Roman" w:cs="Times New Roman"/>
          <w:sz w:val="28"/>
          <w:szCs w:val="28"/>
        </w:rPr>
        <w:t xml:space="preserve"> </w:t>
      </w:r>
      <w:r>
        <w:rPr>
          <w:rFonts w:ascii="Times New Roman" w:hAnsi="Times New Roman" w:cs="Times New Roman"/>
          <w:sz w:val="28"/>
          <w:szCs w:val="28"/>
        </w:rPr>
        <w:t>к</w:t>
      </w:r>
      <w:r w:rsidRPr="00603A27">
        <w:rPr>
          <w:rFonts w:ascii="Times New Roman" w:hAnsi="Times New Roman" w:cs="Times New Roman"/>
          <w:sz w:val="28"/>
          <w:szCs w:val="28"/>
        </w:rPr>
        <w:t>оефіцієнт пропорційност</w:t>
      </w:r>
      <w:r>
        <w:rPr>
          <w:rFonts w:ascii="Times New Roman" w:hAnsi="Times New Roman" w:cs="Times New Roman"/>
          <w:sz w:val="28"/>
          <w:szCs w:val="28"/>
          <w:lang w:val="uk-UA"/>
        </w:rPr>
        <w:t>і;</w:t>
      </w:r>
    </w:p>
    <w:p w:rsidR="004B6A37" w:rsidRPr="004B6A37" w:rsidRDefault="004B6A37" w:rsidP="004B6A37">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position w:val="-12"/>
          <w:sz w:val="28"/>
          <w:szCs w:val="28"/>
        </w:rPr>
        <w:t xml:space="preserve">         </w:t>
      </w:r>
      <w:r w:rsidRPr="005B605C">
        <w:rPr>
          <w:rFonts w:ascii="Times New Roman" w:hAnsi="Times New Roman" w:cs="Times New Roman"/>
          <w:position w:val="-12"/>
          <w:sz w:val="28"/>
          <w:szCs w:val="28"/>
        </w:rPr>
        <w:object w:dxaOrig="320" w:dyaOrig="380">
          <v:shape id="_x0000_i1038" type="#_x0000_t75" style="width:16.2pt;height:18.6pt" o:ole="">
            <v:imagedata r:id="rId52" o:title=""/>
          </v:shape>
          <o:OLEObject Type="Embed" ProgID="Equation.3" ShapeID="_x0000_i1038" DrawAspect="Content" ObjectID="_1829306318" r:id="rId53"/>
        </w:object>
      </w:r>
      <w:r w:rsidRPr="005B605C">
        <w:rPr>
          <w:rFonts w:ascii="Times New Roman" w:hAnsi="Times New Roman" w:cs="Times New Roman"/>
          <w:sz w:val="28"/>
          <w:szCs w:val="28"/>
        </w:rPr>
        <w:t xml:space="preserve">− </w:t>
      </w:r>
      <w:proofErr w:type="gramStart"/>
      <w:r w:rsidRPr="00603A27">
        <w:rPr>
          <w:rFonts w:ascii="Times New Roman" w:hAnsi="Times New Roman" w:cs="Times New Roman"/>
          <w:sz w:val="28"/>
          <w:szCs w:val="28"/>
        </w:rPr>
        <w:t>питоме</w:t>
      </w:r>
      <w:proofErr w:type="gramEnd"/>
      <w:r w:rsidRPr="00603A27">
        <w:rPr>
          <w:rFonts w:ascii="Times New Roman" w:hAnsi="Times New Roman" w:cs="Times New Roman"/>
          <w:sz w:val="28"/>
          <w:szCs w:val="28"/>
        </w:rPr>
        <w:t xml:space="preserve"> на</w:t>
      </w:r>
      <w:r>
        <w:rPr>
          <w:rFonts w:ascii="Times New Roman" w:hAnsi="Times New Roman" w:cs="Times New Roman"/>
          <w:sz w:val="28"/>
          <w:szCs w:val="28"/>
        </w:rPr>
        <w:t>вантаження на дробильну камеру</w:t>
      </w:r>
      <w:r w:rsidRPr="005B605C">
        <w:rPr>
          <w:rFonts w:ascii="Times New Roman" w:hAnsi="Times New Roman" w:cs="Times New Roman"/>
          <w:sz w:val="28"/>
          <w:szCs w:val="28"/>
        </w:rPr>
        <w:t xml:space="preserve">, </w:t>
      </w:r>
      <w:r w:rsidRPr="005B605C">
        <w:rPr>
          <w:rFonts w:ascii="Times New Roman" w:hAnsi="Times New Roman" w:cs="Times New Roman"/>
          <w:position w:val="-12"/>
          <w:sz w:val="28"/>
          <w:szCs w:val="28"/>
        </w:rPr>
        <w:object w:dxaOrig="940" w:dyaOrig="380">
          <v:shape id="_x0000_i1039" type="#_x0000_t75" style="width:46.2pt;height:18.6pt" o:ole="">
            <v:imagedata r:id="rId54" o:title=""/>
          </v:shape>
          <o:OLEObject Type="Embed" ProgID="Equation.3" ShapeID="_x0000_i1039" DrawAspect="Content" ObjectID="_1829306319" r:id="rId55"/>
        </w:object>
      </w:r>
      <w:r w:rsidRPr="005B605C">
        <w:rPr>
          <w:rFonts w:ascii="Times New Roman" w:hAnsi="Times New Roman" w:cs="Times New Roman"/>
          <w:sz w:val="28"/>
          <w:szCs w:val="28"/>
        </w:rPr>
        <w:t xml:space="preserve"> к</w:t>
      </w:r>
      <w:r w:rsidRPr="005B605C">
        <w:rPr>
          <w:rFonts w:ascii="Times New Roman" w:hAnsi="Times New Roman" w:cs="Times New Roman"/>
          <w:i/>
          <w:sz w:val="28"/>
          <w:szCs w:val="28"/>
        </w:rPr>
        <w:t>г</w:t>
      </w:r>
      <w:r w:rsidRPr="005B605C">
        <w:rPr>
          <w:rFonts w:ascii="Times New Roman" w:hAnsi="Times New Roman" w:cs="Times New Roman"/>
          <w:sz w:val="28"/>
          <w:szCs w:val="28"/>
        </w:rPr>
        <w:t>/(м)² с</w:t>
      </w:r>
      <w:r>
        <w:rPr>
          <w:rFonts w:ascii="Times New Roman" w:hAnsi="Times New Roman" w:cs="Times New Roman"/>
          <w:sz w:val="28"/>
          <w:szCs w:val="28"/>
          <w:lang w:val="uk-UA"/>
        </w:rPr>
        <w:t>;</w:t>
      </w:r>
    </w:p>
    <w:p w:rsidR="004B6A37" w:rsidRDefault="004B6A37" w:rsidP="004B6A37">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bCs/>
          <w:position w:val="-24"/>
          <w:sz w:val="28"/>
          <w:szCs w:val="28"/>
          <w:lang w:val="uk-UA"/>
        </w:rPr>
        <w:t xml:space="preserve">   </w:t>
      </w:r>
      <w:r w:rsidRPr="00603A27">
        <w:rPr>
          <w:rFonts w:ascii="Times New Roman" w:hAnsi="Times New Roman" w:cs="Times New Roman"/>
          <w:bCs/>
          <w:position w:val="-24"/>
          <w:sz w:val="28"/>
          <w:szCs w:val="28"/>
        </w:rPr>
        <w:object w:dxaOrig="700" w:dyaOrig="499">
          <v:shape id="_x0000_i1040" type="#_x0000_t75" style="width:34.2pt;height:24.6pt" o:ole="">
            <v:imagedata r:id="rId56" o:title=""/>
          </v:shape>
          <o:OLEObject Type="Embed" ProgID="Equation.3" ShapeID="_x0000_i1040" DrawAspect="Content" ObjectID="_1829306320" r:id="rId57"/>
        </w:object>
      </w:r>
      <w:r>
        <w:rPr>
          <w:rFonts w:ascii="Times New Roman" w:hAnsi="Times New Roman" w:cs="Times New Roman"/>
          <w:bCs/>
          <w:sz w:val="28"/>
          <w:szCs w:val="28"/>
        </w:rPr>
        <w:t xml:space="preserve"> </w:t>
      </w:r>
      <w:r w:rsidRPr="005B605C">
        <w:rPr>
          <w:rFonts w:ascii="Times New Roman" w:hAnsi="Times New Roman" w:cs="Times New Roman"/>
          <w:bCs/>
          <w:sz w:val="28"/>
          <w:szCs w:val="28"/>
        </w:rPr>
        <w:t xml:space="preserve">− </w:t>
      </w:r>
      <w:proofErr w:type="gramStart"/>
      <w:r w:rsidRPr="00603A27">
        <w:rPr>
          <w:rFonts w:ascii="Times New Roman" w:hAnsi="Times New Roman" w:cs="Times New Roman"/>
          <w:bCs/>
          <w:sz w:val="28"/>
          <w:szCs w:val="28"/>
        </w:rPr>
        <w:t>продуктивність</w:t>
      </w:r>
      <w:proofErr w:type="gramEnd"/>
      <w:r w:rsidRPr="00603A27">
        <w:rPr>
          <w:rFonts w:ascii="Times New Roman" w:hAnsi="Times New Roman" w:cs="Times New Roman"/>
          <w:bCs/>
          <w:sz w:val="28"/>
          <w:szCs w:val="28"/>
        </w:rPr>
        <w:t xml:space="preserve"> дробарки</w:t>
      </w:r>
      <w:r>
        <w:rPr>
          <w:rFonts w:ascii="Times New Roman" w:hAnsi="Times New Roman" w:cs="Times New Roman"/>
          <w:sz w:val="28"/>
          <w:szCs w:val="28"/>
        </w:rPr>
        <w:t xml:space="preserve">, </w:t>
      </w:r>
      <w:r w:rsidRPr="00603A27">
        <w:rPr>
          <w:rFonts w:ascii="Times New Roman" w:hAnsi="Times New Roman" w:cs="Times New Roman"/>
          <w:bCs/>
          <w:position w:val="-24"/>
          <w:sz w:val="28"/>
          <w:szCs w:val="28"/>
        </w:rPr>
        <w:object w:dxaOrig="1620" w:dyaOrig="499">
          <v:shape id="_x0000_i1041" type="#_x0000_t75" style="width:81pt;height:24.6pt" o:ole="">
            <v:imagedata r:id="rId58" o:title=""/>
          </v:shape>
          <o:OLEObject Type="Embed" ProgID="Equation.3" ShapeID="_x0000_i1041" DrawAspect="Content" ObjectID="_1829306321" r:id="rId59"/>
        </w:object>
      </w:r>
      <w:r w:rsidRPr="005B605C">
        <w:rPr>
          <w:rFonts w:ascii="Times New Roman" w:hAnsi="Times New Roman" w:cs="Times New Roman"/>
          <w:sz w:val="28"/>
          <w:szCs w:val="28"/>
        </w:rPr>
        <w:t>, к</w:t>
      </w:r>
      <w:r w:rsidRPr="005B605C">
        <w:rPr>
          <w:rFonts w:ascii="Times New Roman" w:hAnsi="Times New Roman" w:cs="Times New Roman"/>
          <w:i/>
          <w:sz w:val="28"/>
          <w:szCs w:val="28"/>
        </w:rPr>
        <w:t>г</w:t>
      </w:r>
      <w:r>
        <w:rPr>
          <w:rFonts w:ascii="Times New Roman" w:hAnsi="Times New Roman" w:cs="Times New Roman"/>
          <w:sz w:val="28"/>
          <w:szCs w:val="28"/>
        </w:rPr>
        <w:t>/с.</w:t>
      </w:r>
    </w:p>
    <w:p w:rsidR="004B6A37" w:rsidRPr="004B6A37" w:rsidRDefault="004B6A37" w:rsidP="004B6A37">
      <w:pPr>
        <w:autoSpaceDE w:val="0"/>
        <w:autoSpaceDN w:val="0"/>
        <w:adjustRightInd w:val="0"/>
        <w:spacing w:after="0" w:line="360" w:lineRule="auto"/>
        <w:ind w:firstLine="709"/>
        <w:jc w:val="both"/>
        <w:rPr>
          <w:rFonts w:ascii="Times New Roman" w:hAnsi="Times New Roman" w:cs="Times New Roman"/>
          <w:bCs/>
          <w:sz w:val="28"/>
          <w:szCs w:val="28"/>
          <w:lang w:val="uk-UA"/>
        </w:rPr>
      </w:pPr>
      <w:r>
        <w:rPr>
          <w:rFonts w:ascii="Times New Roman" w:hAnsi="Times New Roman" w:cs="Times New Roman"/>
          <w:sz w:val="28"/>
          <w:szCs w:val="28"/>
          <w:lang w:val="uk-UA"/>
        </w:rPr>
        <w:lastRenderedPageBreak/>
        <w:t>Коефіцієнт пропорційності визначають як</w:t>
      </w:r>
      <w:r w:rsidRPr="005B605C">
        <w:rPr>
          <w:rFonts w:ascii="Times New Roman" w:hAnsi="Times New Roman" w:cs="Times New Roman"/>
          <w:sz w:val="28"/>
          <w:szCs w:val="28"/>
        </w:rPr>
        <w:t xml:space="preserve"> </w:t>
      </w:r>
      <w:r w:rsidRPr="00A43F13">
        <w:rPr>
          <w:rFonts w:ascii="Times New Roman" w:hAnsi="Times New Roman" w:cs="Times New Roman"/>
          <w:position w:val="-38"/>
          <w:sz w:val="28"/>
          <w:szCs w:val="28"/>
        </w:rPr>
        <w:object w:dxaOrig="1300" w:dyaOrig="840">
          <v:shape id="_x0000_i1042" type="#_x0000_t75" style="width:65.4pt;height:41.4pt" o:ole="">
            <v:imagedata r:id="rId60" o:title=""/>
          </v:shape>
          <o:OLEObject Type="Embed" ProgID="Equation.3" ShapeID="_x0000_i1042" DrawAspect="Content" ObjectID="_1829306322" r:id="rId61"/>
        </w:object>
      </w:r>
      <w:r w:rsidRPr="005B605C">
        <w:rPr>
          <w:rFonts w:ascii="Times New Roman" w:hAnsi="Times New Roman" w:cs="Times New Roman"/>
          <w:sz w:val="28"/>
          <w:szCs w:val="28"/>
        </w:rPr>
        <w:t xml:space="preserve"> (тут </w:t>
      </w:r>
      <w:r w:rsidRPr="005B605C">
        <w:rPr>
          <w:rFonts w:ascii="Times New Roman" w:hAnsi="Times New Roman" w:cs="Times New Roman"/>
          <w:position w:val="-12"/>
          <w:sz w:val="28"/>
          <w:szCs w:val="28"/>
        </w:rPr>
        <w:object w:dxaOrig="440" w:dyaOrig="400">
          <v:shape id="_x0000_i1043" type="#_x0000_t75" style="width:21pt;height:19.8pt" o:ole="">
            <v:imagedata r:id="rId62" o:title=""/>
          </v:shape>
          <o:OLEObject Type="Embed" ProgID="Equation.3" ShapeID="_x0000_i1043" DrawAspect="Content" ObjectID="_1829306323" r:id="rId63"/>
        </w:object>
      </w:r>
      <w:r w:rsidRPr="005B605C">
        <w:rPr>
          <w:rFonts w:ascii="Times New Roman" w:hAnsi="Times New Roman" w:cs="Times New Roman"/>
          <w:sz w:val="28"/>
          <w:szCs w:val="28"/>
        </w:rPr>
        <w:t xml:space="preserve"> і </w:t>
      </w:r>
      <w:r w:rsidRPr="005B605C">
        <w:rPr>
          <w:rFonts w:ascii="Times New Roman" w:hAnsi="Times New Roman" w:cs="Times New Roman"/>
          <w:position w:val="-12"/>
          <w:sz w:val="28"/>
          <w:szCs w:val="28"/>
        </w:rPr>
        <w:object w:dxaOrig="400" w:dyaOrig="400">
          <v:shape id="_x0000_i1044" type="#_x0000_t75" style="width:19.8pt;height:19.8pt" o:ole="">
            <v:imagedata r:id="rId64" o:title=""/>
          </v:shape>
          <o:OLEObject Type="Embed" ProgID="Equation.3" ShapeID="_x0000_i1044" DrawAspect="Content" ObjectID="_1829306324" r:id="rId65"/>
        </w:object>
      </w:r>
      <w:r w:rsidRPr="005B605C">
        <w:rPr>
          <w:rFonts w:ascii="Times New Roman" w:hAnsi="Times New Roman" w:cs="Times New Roman"/>
          <w:sz w:val="28"/>
          <w:szCs w:val="28"/>
        </w:rPr>
        <w:t xml:space="preserve"> </w:t>
      </w:r>
      <w:r w:rsidRPr="00603A27">
        <w:rPr>
          <w:rFonts w:ascii="Times New Roman" w:hAnsi="Times New Roman" w:cs="Times New Roman"/>
          <w:sz w:val="28"/>
          <w:szCs w:val="28"/>
        </w:rPr>
        <w:t>− для даного випадку коефіцієнт визначається за діаметром та довжиною  ротора);</w:t>
      </w:r>
      <w:r>
        <w:rPr>
          <w:rFonts w:ascii="Times New Roman" w:hAnsi="Times New Roman" w:cs="Times New Roman"/>
          <w:sz w:val="28"/>
          <w:szCs w:val="28"/>
        </w:rPr>
        <w:t xml:space="preserve"> д</w:t>
      </w:r>
      <w:r w:rsidRPr="00603A27">
        <w:rPr>
          <w:rFonts w:ascii="Times New Roman" w:hAnsi="Times New Roman" w:cs="Times New Roman"/>
          <w:sz w:val="28"/>
          <w:szCs w:val="28"/>
        </w:rPr>
        <w:t xml:space="preserve">ля дробарок </w:t>
      </w:r>
      <w:r w:rsidRPr="004B6A37">
        <w:rPr>
          <w:rFonts w:ascii="Times New Roman" w:hAnsi="Times New Roman" w:cs="Times New Roman"/>
          <w:sz w:val="28"/>
          <w:szCs w:val="28"/>
        </w:rPr>
        <w:t>з</w:t>
      </w:r>
      <w:r w:rsidRPr="004B6A37">
        <w:rPr>
          <w:rFonts w:ascii="Times New Roman" w:hAnsi="Times New Roman" w:cs="Times New Roman"/>
          <w:b/>
          <w:sz w:val="28"/>
          <w:szCs w:val="28"/>
        </w:rPr>
        <w:t xml:space="preserve"> </w:t>
      </w:r>
      <w:r w:rsidRPr="004B6A37">
        <w:rPr>
          <w:rStyle w:val="af8"/>
          <w:rFonts w:ascii="Times New Roman" w:hAnsi="Times New Roman" w:cs="Times New Roman"/>
          <w:b w:val="0"/>
          <w:sz w:val="28"/>
          <w:szCs w:val="28"/>
        </w:rPr>
        <w:t>периферійною подачею матеріалу</w:t>
      </w:r>
      <w:r w:rsidRPr="00603A27">
        <w:rPr>
          <w:rFonts w:ascii="Times New Roman" w:hAnsi="Times New Roman" w:cs="Times New Roman"/>
          <w:sz w:val="28"/>
          <w:szCs w:val="28"/>
        </w:rPr>
        <w:t xml:space="preserve"> рекомендовано приймати</w:t>
      </w:r>
      <w:r>
        <w:rPr>
          <w:rFonts w:ascii="Times New Roman" w:hAnsi="Times New Roman" w:cs="Times New Roman"/>
          <w:sz w:val="28"/>
          <w:szCs w:val="28"/>
          <w:lang w:val="uk-UA"/>
        </w:rPr>
        <w:t xml:space="preserve"> </w:t>
      </w:r>
      <w:r w:rsidRPr="005B605C">
        <w:rPr>
          <w:rFonts w:ascii="Times New Roman" w:hAnsi="Times New Roman" w:cs="Times New Roman"/>
          <w:bCs/>
          <w:position w:val="-12"/>
          <w:sz w:val="28"/>
          <w:szCs w:val="28"/>
        </w:rPr>
        <w:object w:dxaOrig="1359" w:dyaOrig="380">
          <v:shape id="_x0000_i1045" type="#_x0000_t75" style="width:69pt;height:18.6pt" o:ole="">
            <v:imagedata r:id="rId66" o:title=""/>
          </v:shape>
          <o:OLEObject Type="Embed" ProgID="Equation.3" ShapeID="_x0000_i1045" DrawAspect="Content" ObjectID="_1829306325" r:id="rId67"/>
        </w:object>
      </w:r>
      <w:r>
        <w:rPr>
          <w:rFonts w:ascii="Times New Roman" w:hAnsi="Times New Roman" w:cs="Times New Roman"/>
          <w:bCs/>
          <w:sz w:val="28"/>
          <w:szCs w:val="28"/>
          <w:lang w:val="uk-UA"/>
        </w:rPr>
        <w:t>.</w:t>
      </w:r>
    </w:p>
    <w:p w:rsidR="004B6A37" w:rsidRPr="004B6A37" w:rsidRDefault="004B6A37" w:rsidP="004B6A37">
      <w:pPr>
        <w:autoSpaceDE w:val="0"/>
        <w:autoSpaceDN w:val="0"/>
        <w:adjustRightInd w:val="0"/>
        <w:spacing w:after="0" w:line="360" w:lineRule="auto"/>
        <w:ind w:firstLine="709"/>
        <w:rPr>
          <w:rFonts w:ascii="Times New Roman" w:hAnsi="Times New Roman" w:cs="Times New Roman"/>
          <w:sz w:val="20"/>
          <w:szCs w:val="20"/>
          <w:lang w:val="uk-UA"/>
        </w:rPr>
      </w:pPr>
      <w:r>
        <w:rPr>
          <w:rFonts w:ascii="Times New Roman" w:hAnsi="Times New Roman" w:cs="Times New Roman"/>
          <w:sz w:val="28"/>
          <w:szCs w:val="28"/>
          <w:lang w:val="uk-UA"/>
        </w:rPr>
        <w:t>Тоді</w:t>
      </w:r>
    </w:p>
    <w:p w:rsidR="004B6A37" w:rsidRPr="005B605C" w:rsidRDefault="004B6A37" w:rsidP="004B6A37">
      <w:pPr>
        <w:autoSpaceDE w:val="0"/>
        <w:autoSpaceDN w:val="0"/>
        <w:adjustRightInd w:val="0"/>
        <w:spacing w:after="0" w:line="360" w:lineRule="auto"/>
        <w:ind w:firstLine="709"/>
        <w:jc w:val="center"/>
        <w:rPr>
          <w:rFonts w:ascii="Times New Roman" w:hAnsi="Times New Roman" w:cs="Times New Roman"/>
          <w:sz w:val="28"/>
          <w:szCs w:val="28"/>
        </w:rPr>
      </w:pPr>
      <w:r w:rsidRPr="005B605C">
        <w:rPr>
          <w:rFonts w:ascii="Times New Roman" w:hAnsi="Times New Roman" w:cs="Times New Roman"/>
          <w:position w:val="-34"/>
          <w:sz w:val="28"/>
          <w:szCs w:val="28"/>
        </w:rPr>
        <w:object w:dxaOrig="3260" w:dyaOrig="820">
          <v:shape id="_x0000_i1046" type="#_x0000_t75" style="width:162pt;height:40.2pt" o:ole="">
            <v:imagedata r:id="rId68" o:title=""/>
          </v:shape>
          <o:OLEObject Type="Embed" ProgID="Equation.3" ShapeID="_x0000_i1046" DrawAspect="Content" ObjectID="_1829306326" r:id="rId69"/>
        </w:object>
      </w:r>
      <w:r>
        <w:rPr>
          <w:rFonts w:ascii="Times New Roman" w:hAnsi="Times New Roman" w:cs="Times New Roman"/>
          <w:sz w:val="28"/>
          <w:szCs w:val="28"/>
        </w:rPr>
        <w:t>.</w:t>
      </w:r>
    </w:p>
    <w:p w:rsidR="004B6A37" w:rsidRPr="004B6A37" w:rsidRDefault="004B6A37" w:rsidP="004B6A37">
      <w:pPr>
        <w:tabs>
          <w:tab w:val="left" w:pos="4695"/>
        </w:tabs>
        <w:autoSpaceDE w:val="0"/>
        <w:autoSpaceDN w:val="0"/>
        <w:adjustRightInd w:val="0"/>
        <w:spacing w:after="0" w:line="360" w:lineRule="auto"/>
        <w:ind w:firstLine="709"/>
        <w:rPr>
          <w:rFonts w:ascii="Times New Roman" w:hAnsi="Times New Roman" w:cs="Times New Roman"/>
          <w:sz w:val="10"/>
          <w:szCs w:val="10"/>
        </w:rPr>
      </w:pPr>
    </w:p>
    <w:p w:rsidR="004B6A37" w:rsidRDefault="004B6A37" w:rsidP="004B6A37">
      <w:pPr>
        <w:autoSpaceDE w:val="0"/>
        <w:autoSpaceDN w:val="0"/>
        <w:adjustRightInd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5B605C">
        <w:rPr>
          <w:rFonts w:ascii="Times New Roman" w:hAnsi="Times New Roman" w:cs="Times New Roman"/>
          <w:sz w:val="28"/>
          <w:szCs w:val="28"/>
        </w:rPr>
        <w:t xml:space="preserve">риймаємо </w:t>
      </w:r>
      <w:r w:rsidRPr="005B605C">
        <w:rPr>
          <w:rFonts w:ascii="Times New Roman" w:hAnsi="Times New Roman" w:cs="Times New Roman"/>
          <w:position w:val="-12"/>
          <w:sz w:val="28"/>
          <w:szCs w:val="28"/>
        </w:rPr>
        <w:object w:dxaOrig="440" w:dyaOrig="380">
          <v:shape id="_x0000_i1047" type="#_x0000_t75" style="width:21pt;height:18.6pt" o:ole="">
            <v:imagedata r:id="rId70" o:title=""/>
          </v:shape>
          <o:OLEObject Type="Embed" ProgID="Equation.3" ShapeID="_x0000_i1047" DrawAspect="Content" ObjectID="_1829306327" r:id="rId71"/>
        </w:object>
      </w:r>
      <w:r w:rsidRPr="005B605C">
        <w:rPr>
          <w:rFonts w:ascii="Times New Roman" w:hAnsi="Times New Roman" w:cs="Times New Roman"/>
          <w:sz w:val="28"/>
          <w:szCs w:val="28"/>
        </w:rPr>
        <w:t>=360</w:t>
      </w:r>
      <w:r>
        <w:rPr>
          <w:rFonts w:ascii="Times New Roman" w:hAnsi="Times New Roman" w:cs="Times New Roman"/>
          <w:sz w:val="28"/>
          <w:szCs w:val="28"/>
        </w:rPr>
        <w:t> </w:t>
      </w:r>
      <w:r w:rsidRPr="005B605C">
        <w:rPr>
          <w:rFonts w:ascii="Times New Roman" w:hAnsi="Times New Roman" w:cs="Times New Roman"/>
          <w:sz w:val="28"/>
          <w:szCs w:val="28"/>
        </w:rPr>
        <w:t xml:space="preserve">мм. </w:t>
      </w:r>
    </w:p>
    <w:p w:rsidR="004B6A37" w:rsidRDefault="004B6A37" w:rsidP="004B6A37">
      <w:pPr>
        <w:autoSpaceDE w:val="0"/>
        <w:autoSpaceDN w:val="0"/>
        <w:adjustRightInd w:val="0"/>
        <w:spacing w:after="0" w:line="360" w:lineRule="auto"/>
        <w:ind w:firstLine="709"/>
        <w:jc w:val="both"/>
        <w:rPr>
          <w:rFonts w:ascii="Times New Roman" w:hAnsi="Times New Roman" w:cs="Times New Roman"/>
          <w:sz w:val="28"/>
          <w:szCs w:val="28"/>
          <w:lang w:val="uk-UA"/>
        </w:rPr>
      </w:pPr>
      <w:r w:rsidRPr="00603A27">
        <w:rPr>
          <w:rFonts w:ascii="Times New Roman" w:hAnsi="Times New Roman" w:cs="Times New Roman"/>
          <w:sz w:val="28"/>
          <w:szCs w:val="28"/>
        </w:rPr>
        <w:t>Довжин</w:t>
      </w:r>
      <w:r>
        <w:rPr>
          <w:rFonts w:ascii="Times New Roman" w:hAnsi="Times New Roman" w:cs="Times New Roman"/>
          <w:sz w:val="28"/>
          <w:szCs w:val="28"/>
          <w:lang w:val="uk-UA"/>
        </w:rPr>
        <w:t>у</w:t>
      </w:r>
      <w:r w:rsidRPr="00603A27">
        <w:rPr>
          <w:rFonts w:ascii="Times New Roman" w:hAnsi="Times New Roman" w:cs="Times New Roman"/>
          <w:sz w:val="28"/>
          <w:szCs w:val="28"/>
        </w:rPr>
        <w:t xml:space="preserve"> ротора розрахову</w:t>
      </w:r>
      <w:r>
        <w:rPr>
          <w:rFonts w:ascii="Times New Roman" w:hAnsi="Times New Roman" w:cs="Times New Roman"/>
          <w:sz w:val="28"/>
          <w:szCs w:val="28"/>
          <w:lang w:val="uk-UA"/>
        </w:rPr>
        <w:t>ю</w:t>
      </w:r>
      <w:r w:rsidRPr="00603A27">
        <w:rPr>
          <w:rFonts w:ascii="Times New Roman" w:hAnsi="Times New Roman" w:cs="Times New Roman"/>
          <w:sz w:val="28"/>
          <w:szCs w:val="28"/>
        </w:rPr>
        <w:t>ть за залежністю</w:t>
      </w:r>
    </w:p>
    <w:p w:rsidR="004B6A37" w:rsidRPr="004B6A37" w:rsidRDefault="004B6A37" w:rsidP="004B6A37">
      <w:pPr>
        <w:autoSpaceDE w:val="0"/>
        <w:autoSpaceDN w:val="0"/>
        <w:adjustRightInd w:val="0"/>
        <w:spacing w:after="0" w:line="360" w:lineRule="auto"/>
        <w:ind w:firstLine="709"/>
        <w:jc w:val="both"/>
        <w:rPr>
          <w:rFonts w:ascii="Times New Roman" w:hAnsi="Times New Roman" w:cs="Times New Roman"/>
          <w:sz w:val="10"/>
          <w:szCs w:val="10"/>
          <w:lang w:val="uk-UA"/>
        </w:rPr>
      </w:pPr>
    </w:p>
    <w:tbl>
      <w:tblPr>
        <w:tblW w:w="0" w:type="auto"/>
        <w:tblLook w:val="01E0" w:firstRow="1" w:lastRow="1" w:firstColumn="1" w:lastColumn="1" w:noHBand="0" w:noVBand="0"/>
      </w:tblPr>
      <w:tblGrid>
        <w:gridCol w:w="8177"/>
        <w:gridCol w:w="1996"/>
      </w:tblGrid>
      <w:tr w:rsidR="004B6A37" w:rsidRPr="005B605C" w:rsidTr="009953E3">
        <w:tc>
          <w:tcPr>
            <w:tcW w:w="8177" w:type="dxa"/>
          </w:tcPr>
          <w:p w:rsidR="004B6A37" w:rsidRPr="005B605C" w:rsidRDefault="004B6A37" w:rsidP="009953E3">
            <w:pPr>
              <w:autoSpaceDE w:val="0"/>
              <w:autoSpaceDN w:val="0"/>
              <w:adjustRightInd w:val="0"/>
              <w:spacing w:after="0" w:line="360" w:lineRule="auto"/>
              <w:ind w:firstLine="3544"/>
              <w:jc w:val="center"/>
              <w:rPr>
                <w:rFonts w:ascii="Times New Roman" w:hAnsi="Times New Roman" w:cs="Times New Roman"/>
                <w:sz w:val="28"/>
                <w:szCs w:val="28"/>
              </w:rPr>
            </w:pPr>
            <w:r w:rsidRPr="004B6A37">
              <w:rPr>
                <w:rFonts w:ascii="Times New Roman" w:hAnsi="Times New Roman" w:cs="Times New Roman"/>
                <w:position w:val="-34"/>
                <w:sz w:val="28"/>
                <w:szCs w:val="28"/>
              </w:rPr>
              <w:object w:dxaOrig="1200" w:dyaOrig="780">
                <v:shape id="_x0000_i1048" type="#_x0000_t75" style="width:66pt;height:43.2pt" o:ole="">
                  <v:imagedata r:id="rId72" o:title=""/>
                </v:shape>
                <o:OLEObject Type="Embed" ProgID="Equation.3" ShapeID="_x0000_i1048" DrawAspect="Content" ObjectID="_1829306328" r:id="rId73"/>
              </w:object>
            </w:r>
            <w:r>
              <w:rPr>
                <w:rFonts w:ascii="Times New Roman" w:hAnsi="Times New Roman" w:cs="Times New Roman"/>
                <w:sz w:val="28"/>
                <w:szCs w:val="28"/>
              </w:rPr>
              <w:t>.</w:t>
            </w:r>
          </w:p>
        </w:tc>
        <w:tc>
          <w:tcPr>
            <w:tcW w:w="1996" w:type="dxa"/>
            <w:vAlign w:val="center"/>
          </w:tcPr>
          <w:p w:rsidR="004B6A37" w:rsidRPr="005B605C" w:rsidRDefault="004B6A37" w:rsidP="004B6A37">
            <w:pPr>
              <w:autoSpaceDE w:val="0"/>
              <w:autoSpaceDN w:val="0"/>
              <w:adjustRightInd w:val="0"/>
              <w:spacing w:after="0" w:line="360" w:lineRule="auto"/>
              <w:ind w:firstLine="709"/>
              <w:jc w:val="right"/>
              <w:rPr>
                <w:rFonts w:ascii="Times New Roman" w:hAnsi="Times New Roman" w:cs="Times New Roman"/>
                <w:sz w:val="28"/>
                <w:szCs w:val="28"/>
              </w:rPr>
            </w:pPr>
            <w:r w:rsidRPr="005B605C">
              <w:rPr>
                <w:rFonts w:ascii="Times New Roman" w:hAnsi="Times New Roman" w:cs="Times New Roman"/>
                <w:sz w:val="28"/>
                <w:szCs w:val="28"/>
              </w:rPr>
              <w:t>(</w:t>
            </w:r>
            <w:r>
              <w:rPr>
                <w:rFonts w:ascii="Times New Roman" w:hAnsi="Times New Roman" w:cs="Times New Roman"/>
                <w:sz w:val="28"/>
                <w:szCs w:val="28"/>
                <w:lang w:val="uk-UA"/>
              </w:rPr>
              <w:t>2</w:t>
            </w:r>
            <w:r w:rsidRPr="005B605C">
              <w:rPr>
                <w:rFonts w:ascii="Times New Roman" w:hAnsi="Times New Roman" w:cs="Times New Roman"/>
                <w:sz w:val="28"/>
                <w:szCs w:val="28"/>
              </w:rPr>
              <w:t>.</w:t>
            </w:r>
            <w:r>
              <w:rPr>
                <w:rFonts w:ascii="Times New Roman" w:hAnsi="Times New Roman" w:cs="Times New Roman"/>
                <w:sz w:val="28"/>
                <w:szCs w:val="28"/>
                <w:lang w:val="uk-UA"/>
              </w:rPr>
              <w:t>6</w:t>
            </w:r>
            <w:r w:rsidRPr="005B605C">
              <w:rPr>
                <w:rFonts w:ascii="Times New Roman" w:hAnsi="Times New Roman" w:cs="Times New Roman"/>
                <w:sz w:val="28"/>
                <w:szCs w:val="28"/>
              </w:rPr>
              <w:t>)</w:t>
            </w:r>
          </w:p>
        </w:tc>
      </w:tr>
    </w:tbl>
    <w:p w:rsidR="004B6A37" w:rsidRPr="004B6A37" w:rsidRDefault="004B6A37" w:rsidP="004B6A37">
      <w:pPr>
        <w:spacing w:after="0" w:line="360" w:lineRule="auto"/>
        <w:rPr>
          <w:rFonts w:ascii="Times New Roman" w:hAnsi="Times New Roman" w:cs="Times New Roman"/>
          <w:sz w:val="10"/>
          <w:szCs w:val="10"/>
        </w:rPr>
      </w:pPr>
    </w:p>
    <w:p w:rsidR="004B6A37" w:rsidRDefault="004B6A37" w:rsidP="004B6A37">
      <w:pPr>
        <w:autoSpaceDE w:val="0"/>
        <w:autoSpaceDN w:val="0"/>
        <w:adjustRightInd w:val="0"/>
        <w:spacing w:after="0" w:line="360" w:lineRule="auto"/>
        <w:jc w:val="both"/>
        <w:rPr>
          <w:rFonts w:ascii="Times New Roman" w:hAnsi="Times New Roman" w:cs="Times New Roman"/>
          <w:sz w:val="28"/>
          <w:szCs w:val="28"/>
          <w:lang w:val="uk-UA"/>
        </w:rPr>
      </w:pPr>
      <w:proofErr w:type="gramStart"/>
      <w:r>
        <w:rPr>
          <w:rFonts w:ascii="Times New Roman" w:hAnsi="Times New Roman" w:cs="Times New Roman"/>
          <w:sz w:val="28"/>
          <w:szCs w:val="28"/>
        </w:rPr>
        <w:t>щ</w:t>
      </w:r>
      <w:r w:rsidRPr="00603A27">
        <w:rPr>
          <w:rFonts w:ascii="Times New Roman" w:hAnsi="Times New Roman" w:cs="Times New Roman"/>
          <w:sz w:val="28"/>
          <w:szCs w:val="28"/>
        </w:rPr>
        <w:t>о</w:t>
      </w:r>
      <w:proofErr w:type="gramEnd"/>
      <w:r w:rsidRPr="00603A27">
        <w:rPr>
          <w:rFonts w:ascii="Times New Roman" w:hAnsi="Times New Roman" w:cs="Times New Roman"/>
          <w:sz w:val="28"/>
          <w:szCs w:val="28"/>
        </w:rPr>
        <w:t xml:space="preserve"> у числовому вигляді становить </w:t>
      </w:r>
    </w:p>
    <w:p w:rsidR="004B6A37" w:rsidRPr="004B6A37" w:rsidRDefault="004B6A37" w:rsidP="004B6A37">
      <w:pPr>
        <w:autoSpaceDE w:val="0"/>
        <w:autoSpaceDN w:val="0"/>
        <w:adjustRightInd w:val="0"/>
        <w:spacing w:after="0" w:line="360" w:lineRule="auto"/>
        <w:jc w:val="both"/>
        <w:rPr>
          <w:rFonts w:ascii="Times New Roman" w:hAnsi="Times New Roman" w:cs="Times New Roman"/>
          <w:sz w:val="10"/>
          <w:szCs w:val="10"/>
          <w:lang w:val="uk-UA"/>
        </w:rPr>
      </w:pPr>
    </w:p>
    <w:p w:rsidR="004B6A37" w:rsidRDefault="004B6A37" w:rsidP="004B6A37">
      <w:pPr>
        <w:autoSpaceDE w:val="0"/>
        <w:autoSpaceDN w:val="0"/>
        <w:adjustRightInd w:val="0"/>
        <w:spacing w:after="0" w:line="360" w:lineRule="auto"/>
        <w:ind w:firstLine="709"/>
        <w:jc w:val="center"/>
        <w:rPr>
          <w:rFonts w:ascii="Times New Roman" w:hAnsi="Times New Roman" w:cs="Times New Roman"/>
          <w:sz w:val="28"/>
          <w:szCs w:val="28"/>
        </w:rPr>
      </w:pPr>
      <w:r w:rsidRPr="00C47ED5">
        <w:rPr>
          <w:rFonts w:ascii="Times New Roman" w:hAnsi="Times New Roman" w:cs="Times New Roman"/>
          <w:position w:val="-28"/>
          <w:sz w:val="28"/>
          <w:szCs w:val="28"/>
        </w:rPr>
        <w:object w:dxaOrig="1640" w:dyaOrig="660">
          <v:shape id="_x0000_i1049" type="#_x0000_t75" style="width:89.4pt;height:36.6pt" o:ole="">
            <v:imagedata r:id="rId74" o:title=""/>
          </v:shape>
          <o:OLEObject Type="Embed" ProgID="Equation.3" ShapeID="_x0000_i1049" DrawAspect="Content" ObjectID="_1829306329" r:id="rId75"/>
        </w:object>
      </w:r>
      <w:r>
        <w:rPr>
          <w:rFonts w:ascii="Times New Roman" w:hAnsi="Times New Roman" w:cs="Times New Roman"/>
          <w:sz w:val="28"/>
          <w:szCs w:val="28"/>
        </w:rPr>
        <w:t> </w:t>
      </w:r>
      <w:proofErr w:type="gramStart"/>
      <w:r w:rsidRPr="005B605C">
        <w:rPr>
          <w:rFonts w:ascii="Times New Roman" w:hAnsi="Times New Roman" w:cs="Times New Roman"/>
          <w:sz w:val="28"/>
          <w:szCs w:val="28"/>
        </w:rPr>
        <w:t>мм</w:t>
      </w:r>
      <w:proofErr w:type="gramEnd"/>
      <w:r w:rsidRPr="005B605C">
        <w:rPr>
          <w:rFonts w:ascii="Times New Roman" w:hAnsi="Times New Roman" w:cs="Times New Roman"/>
          <w:sz w:val="28"/>
          <w:szCs w:val="28"/>
        </w:rPr>
        <w:t>.</w:t>
      </w:r>
    </w:p>
    <w:p w:rsidR="004B6A37" w:rsidRDefault="004B6A37" w:rsidP="004B6A37">
      <w:pPr>
        <w:autoSpaceDE w:val="0"/>
        <w:autoSpaceDN w:val="0"/>
        <w:adjustRightInd w:val="0"/>
        <w:spacing w:after="0" w:line="360" w:lineRule="auto"/>
        <w:ind w:firstLine="709"/>
        <w:jc w:val="center"/>
        <w:rPr>
          <w:rFonts w:ascii="Times New Roman" w:hAnsi="Times New Roman" w:cs="Times New Roman"/>
          <w:sz w:val="28"/>
          <w:szCs w:val="28"/>
        </w:rPr>
      </w:pPr>
    </w:p>
    <w:p w:rsidR="004B6A37" w:rsidRPr="004B6A37" w:rsidRDefault="004B6A37" w:rsidP="00D04949">
      <w:pPr>
        <w:autoSpaceDE w:val="0"/>
        <w:autoSpaceDN w:val="0"/>
        <w:adjustRightInd w:val="0"/>
        <w:spacing w:after="0" w:line="360" w:lineRule="auto"/>
        <w:ind w:firstLine="709"/>
        <w:jc w:val="both"/>
        <w:rPr>
          <w:rFonts w:ascii="Times New Roman" w:hAnsi="Times New Roman" w:cs="Times New Roman"/>
          <w:b/>
          <w:bCs/>
          <w:color w:val="000000"/>
          <w:sz w:val="28"/>
          <w:szCs w:val="28"/>
          <w:lang w:val="uk-UA"/>
        </w:rPr>
      </w:pPr>
    </w:p>
    <w:p w:rsidR="00D04949" w:rsidRDefault="00D04949" w:rsidP="00BA2146">
      <w:pPr>
        <w:pStyle w:val="ae"/>
        <w:spacing w:after="0" w:line="360" w:lineRule="auto"/>
        <w:ind w:left="0" w:firstLine="709"/>
        <w:jc w:val="both"/>
        <w:rPr>
          <w:rFonts w:ascii="Times New Roman" w:hAnsi="Times New Roman" w:cs="Times New Roman"/>
          <w:sz w:val="28"/>
          <w:szCs w:val="28"/>
          <w:lang w:val="uk-UA"/>
        </w:rPr>
      </w:pPr>
    </w:p>
    <w:p w:rsidR="003349E8" w:rsidRDefault="003349E8" w:rsidP="003349E8">
      <w:pPr>
        <w:autoSpaceDE w:val="0"/>
        <w:autoSpaceDN w:val="0"/>
        <w:adjustRightInd w:val="0"/>
        <w:spacing w:after="0" w:line="360" w:lineRule="auto"/>
        <w:ind w:firstLine="709"/>
        <w:jc w:val="both"/>
        <w:rPr>
          <w:rFonts w:ascii="Times New Roman" w:hAnsi="Times New Roman" w:cs="Times New Roman"/>
          <w:b/>
          <w:bCs/>
          <w:sz w:val="28"/>
          <w:szCs w:val="28"/>
        </w:rPr>
      </w:pPr>
      <w:r w:rsidRPr="003349E8">
        <w:rPr>
          <w:rFonts w:ascii="Times New Roman" w:hAnsi="Times New Roman" w:cs="Times New Roman"/>
          <w:b/>
          <w:sz w:val="28"/>
          <w:szCs w:val="28"/>
          <w:lang w:val="uk-UA"/>
        </w:rPr>
        <w:t>2.3.2.</w:t>
      </w:r>
      <w:r w:rsidRPr="003349E8">
        <w:rPr>
          <w:rFonts w:ascii="Times New Roman" w:hAnsi="Times New Roman" w:cs="Times New Roman"/>
          <w:b/>
          <w:bCs/>
          <w:sz w:val="28"/>
          <w:szCs w:val="28"/>
        </w:rPr>
        <w:t> </w:t>
      </w:r>
      <w:r w:rsidRPr="003349E8">
        <w:rPr>
          <w:rFonts w:ascii="Times New Roman" w:hAnsi="Times New Roman" w:cs="Times New Roman"/>
          <w:b/>
          <w:color w:val="000000"/>
          <w:sz w:val="28"/>
          <w:szCs w:val="28"/>
        </w:rPr>
        <w:t xml:space="preserve">Розрахунок молотків </w:t>
      </w:r>
      <w:r>
        <w:rPr>
          <w:rFonts w:ascii="Times New Roman" w:hAnsi="Times New Roman" w:cs="Times New Roman"/>
          <w:b/>
          <w:color w:val="000000"/>
          <w:sz w:val="28"/>
          <w:szCs w:val="28"/>
          <w:lang w:val="uk-UA"/>
        </w:rPr>
        <w:t xml:space="preserve">дробарки </w:t>
      </w:r>
      <w:r w:rsidRPr="003349E8">
        <w:rPr>
          <w:rFonts w:ascii="Times New Roman" w:hAnsi="Times New Roman" w:cs="Times New Roman"/>
          <w:b/>
          <w:color w:val="000000"/>
          <w:sz w:val="28"/>
          <w:szCs w:val="28"/>
        </w:rPr>
        <w:t>на міцність</w:t>
      </w:r>
      <w:r w:rsidRPr="003349E8">
        <w:rPr>
          <w:rFonts w:ascii="Times New Roman" w:hAnsi="Times New Roman" w:cs="Times New Roman"/>
          <w:b/>
          <w:bCs/>
          <w:sz w:val="28"/>
          <w:szCs w:val="28"/>
        </w:rPr>
        <w:t xml:space="preserve"> </w:t>
      </w:r>
    </w:p>
    <w:p w:rsidR="009953E3" w:rsidRPr="003349E8" w:rsidRDefault="009953E3" w:rsidP="003349E8">
      <w:pPr>
        <w:autoSpaceDE w:val="0"/>
        <w:autoSpaceDN w:val="0"/>
        <w:adjustRightInd w:val="0"/>
        <w:spacing w:after="0" w:line="360" w:lineRule="auto"/>
        <w:ind w:firstLine="709"/>
        <w:jc w:val="both"/>
        <w:rPr>
          <w:rFonts w:ascii="Times New Roman" w:hAnsi="Times New Roman" w:cs="Times New Roman"/>
          <w:b/>
          <w:bCs/>
          <w:color w:val="000000"/>
          <w:sz w:val="28"/>
          <w:szCs w:val="28"/>
        </w:rPr>
      </w:pPr>
    </w:p>
    <w:p w:rsidR="003349E8" w:rsidRPr="004B5DA6" w:rsidRDefault="003349E8" w:rsidP="003349E8">
      <w:pPr>
        <w:autoSpaceDE w:val="0"/>
        <w:autoSpaceDN w:val="0"/>
        <w:adjustRightInd w:val="0"/>
        <w:spacing w:after="0" w:line="360" w:lineRule="auto"/>
        <w:ind w:firstLine="709"/>
        <w:jc w:val="both"/>
        <w:rPr>
          <w:rFonts w:ascii="Times New Roman" w:hAnsi="Times New Roman" w:cs="Times New Roman"/>
          <w:color w:val="000000"/>
          <w:sz w:val="28"/>
          <w:szCs w:val="28"/>
          <w:lang w:val="uk-UA"/>
        </w:rPr>
      </w:pPr>
      <w:proofErr w:type="gramStart"/>
      <w:r w:rsidRPr="003349E8">
        <w:rPr>
          <w:rFonts w:ascii="Times New Roman" w:hAnsi="Times New Roman" w:cs="Times New Roman"/>
          <w:color w:val="000000"/>
          <w:sz w:val="28"/>
          <w:szCs w:val="28"/>
        </w:rPr>
        <w:t xml:space="preserve">Перевірку міцності молоткової дробарки виконують шляхом аналізу напруженого стану підвісного пальця, який може зазнавати розриву під дією відцентрових сил, що виникають під час обертання ротора (рис. </w:t>
      </w:r>
      <w:r>
        <w:rPr>
          <w:rFonts w:ascii="Times New Roman" w:hAnsi="Times New Roman" w:cs="Times New Roman"/>
          <w:color w:val="000000"/>
          <w:sz w:val="28"/>
          <w:szCs w:val="28"/>
          <w:lang w:val="uk-UA"/>
        </w:rPr>
        <w:t>2</w:t>
      </w:r>
      <w:r w:rsidRPr="003349E8">
        <w:rPr>
          <w:rFonts w:ascii="Times New Roman" w:hAnsi="Times New Roman" w:cs="Times New Roman"/>
          <w:color w:val="000000"/>
          <w:sz w:val="28"/>
          <w:szCs w:val="28"/>
        </w:rPr>
        <w:t>.</w:t>
      </w:r>
      <w:r>
        <w:rPr>
          <w:rFonts w:ascii="Times New Roman" w:hAnsi="Times New Roman" w:cs="Times New Roman"/>
          <w:color w:val="000000"/>
          <w:sz w:val="28"/>
          <w:szCs w:val="28"/>
          <w:lang w:val="uk-UA"/>
        </w:rPr>
        <w:t>6</w:t>
      </w:r>
      <w:r w:rsidRPr="003349E8">
        <w:rPr>
          <w:rFonts w:ascii="Times New Roman" w:hAnsi="Times New Roman" w:cs="Times New Roman"/>
          <w:color w:val="000000"/>
          <w:sz w:val="28"/>
          <w:szCs w:val="28"/>
        </w:rPr>
        <w:t>)</w:t>
      </w:r>
      <w:r w:rsidR="004B5DA6">
        <w:rPr>
          <w:rFonts w:ascii="Times New Roman" w:hAnsi="Times New Roman" w:cs="Times New Roman"/>
          <w:color w:val="000000"/>
          <w:sz w:val="28"/>
          <w:szCs w:val="28"/>
          <w:lang w:val="uk-UA"/>
        </w:rPr>
        <w:t xml:space="preserve"> </w:t>
      </w:r>
      <w:r w:rsidR="004B5DA6">
        <w:rPr>
          <w:sz w:val="28"/>
          <w:szCs w:val="28"/>
        </w:rPr>
        <w:t>[</w:t>
      </w:r>
      <w:r w:rsidR="004B5DA6">
        <w:rPr>
          <w:rFonts w:ascii="Times New Roman" w:hAnsi="Times New Roman" w:cs="Times New Roman"/>
          <w:sz w:val="28"/>
          <w:szCs w:val="28"/>
          <w:lang w:val="uk-UA"/>
        </w:rPr>
        <w:t>32</w:t>
      </w:r>
      <w:r w:rsidR="004B5DA6">
        <w:rPr>
          <w:sz w:val="28"/>
          <w:szCs w:val="28"/>
        </w:rPr>
        <w:t>]</w:t>
      </w:r>
      <w:r w:rsidR="004B5DA6" w:rsidRPr="00BA2146">
        <w:rPr>
          <w:rFonts w:ascii="Times New Roman" w:hAnsi="Times New Roman" w:cs="Times New Roman"/>
          <w:sz w:val="28"/>
          <w:szCs w:val="28"/>
        </w:rPr>
        <w:t>.</w:t>
      </w:r>
      <w:proofErr w:type="gramEnd"/>
    </w:p>
    <w:p w:rsidR="009953E3" w:rsidRPr="003349E8" w:rsidRDefault="009953E3" w:rsidP="009953E3">
      <w:pPr>
        <w:autoSpaceDE w:val="0"/>
        <w:autoSpaceDN w:val="0"/>
        <w:adjustRightInd w:val="0"/>
        <w:spacing w:after="0" w:line="360" w:lineRule="auto"/>
        <w:ind w:firstLine="709"/>
        <w:jc w:val="both"/>
        <w:rPr>
          <w:rFonts w:ascii="Times New Roman" w:hAnsi="Times New Roman" w:cs="Times New Roman"/>
          <w:color w:val="000000"/>
          <w:sz w:val="28"/>
          <w:szCs w:val="28"/>
          <w:lang w:val="uk-UA"/>
        </w:rPr>
      </w:pPr>
      <w:r w:rsidRPr="003349E8">
        <w:rPr>
          <w:rFonts w:ascii="Times New Roman" w:hAnsi="Times New Roman" w:cs="Times New Roman"/>
          <w:color w:val="000000"/>
          <w:sz w:val="28"/>
          <w:szCs w:val="28"/>
        </w:rPr>
        <w:t>Маса окремого молотка визначається залежністю</w:t>
      </w:r>
    </w:p>
    <w:p w:rsidR="009953E3" w:rsidRPr="003349E8" w:rsidRDefault="009953E3" w:rsidP="003349E8">
      <w:pPr>
        <w:autoSpaceDE w:val="0"/>
        <w:autoSpaceDN w:val="0"/>
        <w:adjustRightInd w:val="0"/>
        <w:spacing w:after="0" w:line="360" w:lineRule="auto"/>
        <w:ind w:firstLine="709"/>
        <w:jc w:val="both"/>
        <w:rPr>
          <w:rFonts w:ascii="Times New Roman" w:hAnsi="Times New Roman" w:cs="Times New Roman"/>
          <w:color w:val="000000"/>
          <w:sz w:val="28"/>
          <w:szCs w:val="28"/>
        </w:rPr>
      </w:pPr>
    </w:p>
    <w:p w:rsidR="003349E8" w:rsidRPr="003349E8" w:rsidRDefault="003349E8" w:rsidP="003349E8">
      <w:pPr>
        <w:autoSpaceDE w:val="0"/>
        <w:autoSpaceDN w:val="0"/>
        <w:adjustRightInd w:val="0"/>
        <w:spacing w:after="0" w:line="360" w:lineRule="auto"/>
        <w:jc w:val="center"/>
        <w:rPr>
          <w:rFonts w:ascii="Times New Roman" w:hAnsi="Times New Roman" w:cs="Times New Roman"/>
          <w:color w:val="000000"/>
          <w:sz w:val="28"/>
          <w:szCs w:val="28"/>
        </w:rPr>
      </w:pPr>
      <w:r w:rsidRPr="003349E8">
        <w:rPr>
          <w:rFonts w:ascii="Times New Roman" w:hAnsi="Times New Roman" w:cs="Times New Roman"/>
          <w:noProof/>
          <w:sz w:val="28"/>
          <w:szCs w:val="28"/>
          <w:lang w:val="uk-UA" w:eastAsia="uk-UA"/>
        </w:rPr>
        <w:lastRenderedPageBreak/>
        <w:drawing>
          <wp:inline distT="0" distB="0" distL="0" distR="0" wp14:anchorId="76C1D84D" wp14:editId="05940B2C">
            <wp:extent cx="4264762" cy="4329380"/>
            <wp:effectExtent l="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72384" cy="4337117"/>
                    </a:xfrm>
                    <a:prstGeom prst="rect">
                      <a:avLst/>
                    </a:prstGeom>
                    <a:noFill/>
                    <a:ln>
                      <a:noFill/>
                    </a:ln>
                  </pic:spPr>
                </pic:pic>
              </a:graphicData>
            </a:graphic>
          </wp:inline>
        </w:drawing>
      </w:r>
    </w:p>
    <w:p w:rsidR="003349E8" w:rsidRPr="003349E8" w:rsidRDefault="003349E8" w:rsidP="003349E8">
      <w:pPr>
        <w:autoSpaceDE w:val="0"/>
        <w:autoSpaceDN w:val="0"/>
        <w:adjustRightInd w:val="0"/>
        <w:spacing w:after="0" w:line="360" w:lineRule="auto"/>
        <w:jc w:val="center"/>
        <w:rPr>
          <w:rFonts w:ascii="Times New Roman" w:hAnsi="Times New Roman" w:cs="Times New Roman"/>
          <w:color w:val="000000"/>
          <w:sz w:val="28"/>
          <w:szCs w:val="28"/>
        </w:rPr>
      </w:pPr>
      <w:r w:rsidRPr="003349E8">
        <w:rPr>
          <w:rFonts w:ascii="Times New Roman" w:hAnsi="Times New Roman" w:cs="Times New Roman"/>
          <w:color w:val="000000"/>
          <w:sz w:val="28"/>
          <w:szCs w:val="28"/>
        </w:rPr>
        <w:t xml:space="preserve">Рисунок </w:t>
      </w:r>
      <w:r>
        <w:rPr>
          <w:rFonts w:ascii="Times New Roman" w:hAnsi="Times New Roman" w:cs="Times New Roman"/>
          <w:color w:val="000000"/>
          <w:sz w:val="28"/>
          <w:szCs w:val="28"/>
          <w:lang w:val="uk-UA"/>
        </w:rPr>
        <w:t>2</w:t>
      </w:r>
      <w:r w:rsidRPr="003349E8">
        <w:rPr>
          <w:rFonts w:ascii="Times New Roman" w:hAnsi="Times New Roman" w:cs="Times New Roman"/>
          <w:color w:val="000000"/>
          <w:sz w:val="28"/>
          <w:szCs w:val="28"/>
        </w:rPr>
        <w:t>.</w:t>
      </w:r>
      <w:r>
        <w:rPr>
          <w:rFonts w:ascii="Times New Roman" w:hAnsi="Times New Roman" w:cs="Times New Roman"/>
          <w:color w:val="000000"/>
          <w:sz w:val="28"/>
          <w:szCs w:val="28"/>
          <w:lang w:val="uk-UA"/>
        </w:rPr>
        <w:t>6</w:t>
      </w:r>
      <w:r w:rsidRPr="003349E8">
        <w:rPr>
          <w:rFonts w:ascii="Times New Roman" w:hAnsi="Times New Roman" w:cs="Times New Roman"/>
          <w:color w:val="000000"/>
          <w:sz w:val="28"/>
          <w:szCs w:val="28"/>
        </w:rPr>
        <w:t xml:space="preserve"> − Схема підвіски молотка та прикладена відцентрова сила</w:t>
      </w:r>
    </w:p>
    <w:p w:rsidR="009953E3" w:rsidRPr="003349E8" w:rsidRDefault="009953E3" w:rsidP="009953E3">
      <w:pPr>
        <w:autoSpaceDE w:val="0"/>
        <w:autoSpaceDN w:val="0"/>
        <w:adjustRightInd w:val="0"/>
        <w:spacing w:after="0" w:line="360" w:lineRule="auto"/>
        <w:ind w:firstLine="709"/>
        <w:jc w:val="both"/>
        <w:rPr>
          <w:rFonts w:ascii="Times New Roman" w:hAnsi="Times New Roman" w:cs="Times New Roman"/>
          <w:color w:val="000000"/>
          <w:sz w:val="10"/>
          <w:szCs w:val="10"/>
          <w:lang w:val="uk-UA"/>
        </w:rPr>
      </w:pPr>
    </w:p>
    <w:tbl>
      <w:tblPr>
        <w:tblW w:w="0" w:type="auto"/>
        <w:tblLook w:val="01E0" w:firstRow="1" w:lastRow="1" w:firstColumn="1" w:lastColumn="1" w:noHBand="0" w:noVBand="0"/>
      </w:tblPr>
      <w:tblGrid>
        <w:gridCol w:w="8954"/>
        <w:gridCol w:w="1219"/>
      </w:tblGrid>
      <w:tr w:rsidR="009953E3" w:rsidRPr="003349E8" w:rsidTr="00C6223C">
        <w:tc>
          <w:tcPr>
            <w:tcW w:w="8954" w:type="dxa"/>
          </w:tcPr>
          <w:p w:rsidR="009953E3" w:rsidRPr="003349E8" w:rsidRDefault="009953E3" w:rsidP="00C6223C">
            <w:pPr>
              <w:autoSpaceDE w:val="0"/>
              <w:autoSpaceDN w:val="0"/>
              <w:adjustRightInd w:val="0"/>
              <w:spacing w:after="0" w:line="360" w:lineRule="auto"/>
              <w:ind w:firstLine="709"/>
              <w:jc w:val="center"/>
              <w:rPr>
                <w:rFonts w:ascii="Times New Roman" w:hAnsi="Times New Roman" w:cs="Times New Roman"/>
                <w:sz w:val="28"/>
                <w:szCs w:val="28"/>
                <w:lang w:val="uk-UA"/>
              </w:rPr>
            </w:pPr>
            <w:r w:rsidRPr="003349E8">
              <w:rPr>
                <w:rFonts w:ascii="Times New Roman" w:hAnsi="Times New Roman" w:cs="Times New Roman"/>
                <w:b/>
                <w:bCs/>
                <w:color w:val="000000"/>
                <w:position w:val="-48"/>
                <w:sz w:val="28"/>
                <w:szCs w:val="28"/>
              </w:rPr>
              <w:object w:dxaOrig="4320" w:dyaOrig="1080">
                <v:shape id="_x0000_i1050" type="#_x0000_t75" style="width:3in;height:54pt" o:ole="">
                  <v:imagedata r:id="rId77" o:title=""/>
                </v:shape>
                <o:OLEObject Type="Embed" ProgID="Equation.3" ShapeID="_x0000_i1050" DrawAspect="Content" ObjectID="_1829306330" r:id="rId78"/>
              </w:object>
            </w:r>
          </w:p>
        </w:tc>
        <w:tc>
          <w:tcPr>
            <w:tcW w:w="1219" w:type="dxa"/>
            <w:vAlign w:val="center"/>
          </w:tcPr>
          <w:p w:rsidR="009953E3" w:rsidRPr="003349E8" w:rsidRDefault="009953E3" w:rsidP="00C6223C">
            <w:pPr>
              <w:autoSpaceDE w:val="0"/>
              <w:autoSpaceDN w:val="0"/>
              <w:adjustRightInd w:val="0"/>
              <w:spacing w:after="0" w:line="360" w:lineRule="auto"/>
              <w:ind w:firstLine="260"/>
              <w:jc w:val="both"/>
              <w:rPr>
                <w:rFonts w:ascii="Times New Roman" w:hAnsi="Times New Roman" w:cs="Times New Roman"/>
                <w:sz w:val="28"/>
                <w:szCs w:val="28"/>
                <w:lang w:val="uk-UA"/>
              </w:rPr>
            </w:pPr>
            <w:r w:rsidRPr="003349E8">
              <w:rPr>
                <w:rFonts w:ascii="Times New Roman" w:hAnsi="Times New Roman" w:cs="Times New Roman"/>
                <w:sz w:val="28"/>
                <w:szCs w:val="28"/>
              </w:rPr>
              <w:t>(</w:t>
            </w:r>
            <w:r>
              <w:rPr>
                <w:rFonts w:ascii="Times New Roman" w:hAnsi="Times New Roman" w:cs="Times New Roman"/>
                <w:sz w:val="28"/>
                <w:szCs w:val="28"/>
                <w:lang w:val="uk-UA"/>
              </w:rPr>
              <w:t>2</w:t>
            </w:r>
            <w:r w:rsidRPr="003349E8">
              <w:rPr>
                <w:rFonts w:ascii="Times New Roman" w:hAnsi="Times New Roman" w:cs="Times New Roman"/>
                <w:sz w:val="28"/>
                <w:szCs w:val="28"/>
              </w:rPr>
              <w:t>.</w:t>
            </w:r>
            <w:r>
              <w:rPr>
                <w:rFonts w:ascii="Times New Roman" w:hAnsi="Times New Roman" w:cs="Times New Roman"/>
                <w:sz w:val="28"/>
                <w:szCs w:val="28"/>
                <w:lang w:val="uk-UA"/>
              </w:rPr>
              <w:t>7</w:t>
            </w:r>
            <w:r w:rsidRPr="003349E8">
              <w:rPr>
                <w:rFonts w:ascii="Times New Roman" w:hAnsi="Times New Roman" w:cs="Times New Roman"/>
                <w:sz w:val="28"/>
                <w:szCs w:val="28"/>
              </w:rPr>
              <w:t>)</w:t>
            </w:r>
          </w:p>
        </w:tc>
      </w:tr>
    </w:tbl>
    <w:p w:rsidR="009953E3" w:rsidRPr="003349E8" w:rsidRDefault="009953E3" w:rsidP="009953E3">
      <w:pPr>
        <w:autoSpaceDE w:val="0"/>
        <w:autoSpaceDN w:val="0"/>
        <w:adjustRightInd w:val="0"/>
        <w:spacing w:after="0" w:line="360" w:lineRule="auto"/>
        <w:ind w:firstLine="709"/>
        <w:jc w:val="both"/>
        <w:rPr>
          <w:rFonts w:ascii="Times New Roman" w:hAnsi="Times New Roman" w:cs="Times New Roman"/>
          <w:color w:val="000000"/>
          <w:sz w:val="10"/>
          <w:szCs w:val="10"/>
          <w:lang w:val="uk-UA"/>
        </w:rPr>
      </w:pPr>
    </w:p>
    <w:p w:rsidR="009953E3" w:rsidRDefault="009953E3" w:rsidP="009953E3">
      <w:pPr>
        <w:autoSpaceDE w:val="0"/>
        <w:autoSpaceDN w:val="0"/>
        <w:adjustRightInd w:val="0"/>
        <w:spacing w:after="0" w:line="360" w:lineRule="auto"/>
        <w:jc w:val="both"/>
        <w:rPr>
          <w:rFonts w:ascii="Times New Roman" w:hAnsi="Times New Roman" w:cs="Times New Roman"/>
          <w:bCs/>
          <w:color w:val="000000"/>
          <w:sz w:val="28"/>
          <w:szCs w:val="28"/>
          <w:lang w:val="uk-UA"/>
        </w:rPr>
      </w:pPr>
      <w:proofErr w:type="gramStart"/>
      <w:r w:rsidRPr="003349E8">
        <w:rPr>
          <w:rFonts w:ascii="Times New Roman" w:hAnsi="Times New Roman" w:cs="Times New Roman"/>
          <w:color w:val="000000"/>
          <w:sz w:val="28"/>
          <w:szCs w:val="28"/>
        </w:rPr>
        <w:t>де</w:t>
      </w:r>
      <w:proofErr w:type="gramEnd"/>
      <w:r w:rsidRPr="003349E8">
        <w:rPr>
          <w:rFonts w:ascii="Times New Roman" w:hAnsi="Times New Roman" w:cs="Times New Roman"/>
          <w:color w:val="000000"/>
          <w:sz w:val="28"/>
          <w:szCs w:val="28"/>
        </w:rPr>
        <w:t xml:space="preserve"> </w:t>
      </w:r>
      <w:r w:rsidRPr="003349E8">
        <w:rPr>
          <w:rFonts w:ascii="Times New Roman" w:hAnsi="Times New Roman" w:cs="Times New Roman"/>
          <w:color w:val="000000"/>
          <w:position w:val="-12"/>
          <w:sz w:val="28"/>
          <w:szCs w:val="28"/>
        </w:rPr>
        <w:object w:dxaOrig="440" w:dyaOrig="400">
          <v:shape id="_x0000_i1051" type="#_x0000_t75" style="width:21pt;height:21pt" o:ole="">
            <v:imagedata r:id="rId79" o:title=""/>
          </v:shape>
          <o:OLEObject Type="Embed" ProgID="Equation.3" ShapeID="_x0000_i1051" DrawAspect="Content" ObjectID="_1829306331" r:id="rId80"/>
        </w:object>
      </w:r>
      <w:r w:rsidRPr="003349E8">
        <w:rPr>
          <w:rFonts w:ascii="Times New Roman" w:hAnsi="Times New Roman" w:cs="Times New Roman"/>
          <w:color w:val="000000"/>
          <w:sz w:val="28"/>
          <w:szCs w:val="28"/>
        </w:rPr>
        <w:t xml:space="preserve"> − </w:t>
      </w:r>
      <w:r w:rsidRPr="003349E8">
        <w:rPr>
          <w:rFonts w:ascii="Times New Roman" w:hAnsi="Times New Roman" w:cs="Times New Roman"/>
          <w:bCs/>
          <w:color w:val="000000"/>
          <w:sz w:val="28"/>
          <w:szCs w:val="28"/>
        </w:rPr>
        <w:t>густина матеріалу молотка, к</w:t>
      </w:r>
      <w:r w:rsidRPr="003349E8">
        <w:rPr>
          <w:rFonts w:ascii="Times New Roman" w:hAnsi="Times New Roman" w:cs="Times New Roman"/>
          <w:bCs/>
          <w:i/>
          <w:color w:val="000000"/>
          <w:sz w:val="28"/>
          <w:szCs w:val="28"/>
        </w:rPr>
        <w:t>г</w:t>
      </w:r>
      <w:r w:rsidRPr="003349E8">
        <w:rPr>
          <w:rFonts w:ascii="Times New Roman" w:hAnsi="Times New Roman" w:cs="Times New Roman"/>
          <w:bCs/>
          <w:color w:val="000000"/>
          <w:sz w:val="28"/>
          <w:szCs w:val="28"/>
        </w:rPr>
        <w:t xml:space="preserve">/м³, для сталі приймають  </w:t>
      </w:r>
    </w:p>
    <w:p w:rsidR="009953E3" w:rsidRPr="003349E8" w:rsidRDefault="009953E3" w:rsidP="009953E3">
      <w:pPr>
        <w:autoSpaceDE w:val="0"/>
        <w:autoSpaceDN w:val="0"/>
        <w:adjustRightInd w:val="0"/>
        <w:spacing w:after="0" w:line="360" w:lineRule="auto"/>
        <w:jc w:val="both"/>
        <w:rPr>
          <w:rFonts w:ascii="Times New Roman" w:hAnsi="Times New Roman" w:cs="Times New Roman"/>
          <w:bCs/>
          <w:color w:val="000000"/>
          <w:sz w:val="28"/>
          <w:szCs w:val="28"/>
        </w:rPr>
      </w:pPr>
      <w:r>
        <w:rPr>
          <w:rFonts w:ascii="Times New Roman" w:hAnsi="Times New Roman" w:cs="Times New Roman"/>
          <w:bCs/>
          <w:color w:val="000000"/>
          <w:sz w:val="28"/>
          <w:szCs w:val="28"/>
          <w:lang w:val="uk-UA"/>
        </w:rPr>
        <w:t xml:space="preserve">              </w:t>
      </w:r>
      <w:r w:rsidRPr="003349E8">
        <w:rPr>
          <w:rFonts w:ascii="Times New Roman" w:hAnsi="Times New Roman" w:cs="Times New Roman"/>
          <w:bCs/>
          <w:color w:val="000000"/>
          <w:position w:val="-10"/>
          <w:sz w:val="28"/>
          <w:szCs w:val="28"/>
        </w:rPr>
        <w:object w:dxaOrig="1100" w:dyaOrig="340">
          <v:shape id="_x0000_i1052" type="#_x0000_t75" style="width:55.8pt;height:18pt" o:ole="">
            <v:imagedata r:id="rId81" o:title=""/>
          </v:shape>
          <o:OLEObject Type="Embed" ProgID="Equation.3" ShapeID="_x0000_i1052" DrawAspect="Content" ObjectID="_1829306332" r:id="rId82"/>
        </w:object>
      </w:r>
      <w:r w:rsidRPr="003349E8">
        <w:rPr>
          <w:rFonts w:ascii="Times New Roman" w:hAnsi="Times New Roman" w:cs="Times New Roman"/>
          <w:bCs/>
          <w:color w:val="000000"/>
          <w:sz w:val="28"/>
          <w:szCs w:val="28"/>
        </w:rPr>
        <w:t> </w:t>
      </w:r>
      <w:proofErr w:type="gramStart"/>
      <w:r w:rsidRPr="003349E8">
        <w:rPr>
          <w:rFonts w:ascii="Times New Roman" w:hAnsi="Times New Roman" w:cs="Times New Roman"/>
          <w:bCs/>
          <w:color w:val="000000"/>
          <w:sz w:val="28"/>
          <w:szCs w:val="28"/>
        </w:rPr>
        <w:t>к</w:t>
      </w:r>
      <w:r w:rsidRPr="003349E8">
        <w:rPr>
          <w:rFonts w:ascii="Times New Roman" w:hAnsi="Times New Roman" w:cs="Times New Roman"/>
          <w:bCs/>
          <w:i/>
          <w:color w:val="000000"/>
          <w:sz w:val="28"/>
          <w:szCs w:val="28"/>
        </w:rPr>
        <w:t>г</w:t>
      </w:r>
      <w:r w:rsidRPr="003349E8">
        <w:rPr>
          <w:rFonts w:ascii="Times New Roman" w:hAnsi="Times New Roman" w:cs="Times New Roman"/>
          <w:bCs/>
          <w:color w:val="000000"/>
          <w:sz w:val="28"/>
          <w:szCs w:val="28"/>
        </w:rPr>
        <w:t>/м³</w:t>
      </w:r>
      <w:proofErr w:type="gramEnd"/>
      <w:r w:rsidRPr="003349E8">
        <w:rPr>
          <w:rFonts w:ascii="Times New Roman" w:hAnsi="Times New Roman" w:cs="Times New Roman"/>
          <w:bCs/>
          <w:color w:val="000000"/>
          <w:sz w:val="28"/>
          <w:szCs w:val="28"/>
        </w:rPr>
        <w:t>;</w:t>
      </w:r>
    </w:p>
    <w:p w:rsidR="009953E3" w:rsidRPr="003349E8" w:rsidRDefault="009953E3" w:rsidP="009953E3">
      <w:pPr>
        <w:autoSpaceDE w:val="0"/>
        <w:autoSpaceDN w:val="0"/>
        <w:adjustRightInd w:val="0"/>
        <w:spacing w:after="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3349E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uk-UA"/>
        </w:rPr>
        <w:t xml:space="preserve">       </w:t>
      </w:r>
      <w:r w:rsidRPr="003349E8">
        <w:rPr>
          <w:rFonts w:ascii="Times New Roman" w:hAnsi="Times New Roman" w:cs="Times New Roman"/>
          <w:color w:val="000000"/>
          <w:position w:val="-12"/>
          <w:sz w:val="28"/>
          <w:szCs w:val="28"/>
        </w:rPr>
        <w:object w:dxaOrig="360" w:dyaOrig="400">
          <v:shape id="_x0000_i1053" type="#_x0000_t75" style="width:18pt;height:21pt" o:ole="">
            <v:imagedata r:id="rId83" o:title=""/>
          </v:shape>
          <o:OLEObject Type="Embed" ProgID="Equation.3" ShapeID="_x0000_i1053" DrawAspect="Content" ObjectID="_1829306333" r:id="rId84"/>
        </w:object>
      </w:r>
      <w:r w:rsidRPr="003349E8">
        <w:rPr>
          <w:rFonts w:ascii="Times New Roman" w:hAnsi="Times New Roman" w:cs="Times New Roman"/>
          <w:color w:val="000000"/>
          <w:sz w:val="28"/>
          <w:szCs w:val="28"/>
        </w:rPr>
        <w:t xml:space="preserve"> − </w:t>
      </w:r>
      <w:proofErr w:type="gramStart"/>
      <w:r w:rsidRPr="003349E8">
        <w:rPr>
          <w:rFonts w:ascii="Times New Roman" w:hAnsi="Times New Roman" w:cs="Times New Roman"/>
          <w:color w:val="000000"/>
          <w:sz w:val="28"/>
          <w:szCs w:val="28"/>
        </w:rPr>
        <w:t>кількість</w:t>
      </w:r>
      <w:proofErr w:type="gramEnd"/>
      <w:r w:rsidRPr="003349E8">
        <w:rPr>
          <w:rFonts w:ascii="Times New Roman" w:hAnsi="Times New Roman" w:cs="Times New Roman"/>
          <w:color w:val="000000"/>
          <w:sz w:val="28"/>
          <w:szCs w:val="28"/>
        </w:rPr>
        <w:t xml:space="preserve"> отворів у тілі молотка, </w:t>
      </w:r>
      <w:r w:rsidRPr="003349E8">
        <w:rPr>
          <w:rFonts w:ascii="Times New Roman" w:hAnsi="Times New Roman" w:cs="Times New Roman"/>
          <w:color w:val="000000"/>
          <w:position w:val="-12"/>
          <w:sz w:val="28"/>
          <w:szCs w:val="28"/>
        </w:rPr>
        <w:object w:dxaOrig="1200" w:dyaOrig="400">
          <v:shape id="_x0000_i1054" type="#_x0000_t75" style="width:60pt;height:21pt" o:ole="">
            <v:imagedata r:id="rId85" o:title=""/>
          </v:shape>
          <o:OLEObject Type="Embed" ProgID="Equation.3" ShapeID="_x0000_i1054" DrawAspect="Content" ObjectID="_1829306334" r:id="rId86"/>
        </w:object>
      </w:r>
      <w:r w:rsidRPr="003349E8">
        <w:rPr>
          <w:rFonts w:ascii="Times New Roman" w:hAnsi="Times New Roman" w:cs="Times New Roman"/>
          <w:color w:val="000000"/>
          <w:sz w:val="28"/>
          <w:szCs w:val="28"/>
        </w:rPr>
        <w:t>.</w:t>
      </w:r>
    </w:p>
    <w:p w:rsidR="003349E8" w:rsidRDefault="003349E8" w:rsidP="003349E8">
      <w:pPr>
        <w:autoSpaceDE w:val="0"/>
        <w:autoSpaceDN w:val="0"/>
        <w:adjustRightInd w:val="0"/>
        <w:spacing w:after="0" w:line="360" w:lineRule="auto"/>
        <w:ind w:firstLine="709"/>
        <w:jc w:val="both"/>
        <w:rPr>
          <w:rFonts w:ascii="Times New Roman" w:hAnsi="Times New Roman" w:cs="Times New Roman"/>
          <w:color w:val="000000"/>
          <w:sz w:val="28"/>
          <w:szCs w:val="28"/>
        </w:rPr>
      </w:pPr>
      <w:r w:rsidRPr="003349E8">
        <w:rPr>
          <w:rFonts w:ascii="Times New Roman" w:hAnsi="Times New Roman" w:cs="Times New Roman"/>
          <w:color w:val="000000"/>
          <w:sz w:val="28"/>
          <w:szCs w:val="28"/>
        </w:rPr>
        <w:t>У числовому вигляді</w:t>
      </w:r>
    </w:p>
    <w:tbl>
      <w:tblPr>
        <w:tblW w:w="10031" w:type="dxa"/>
        <w:tblLook w:val="01E0" w:firstRow="1" w:lastRow="1" w:firstColumn="1" w:lastColumn="1" w:noHBand="0" w:noVBand="0"/>
      </w:tblPr>
      <w:tblGrid>
        <w:gridCol w:w="9287"/>
        <w:gridCol w:w="744"/>
      </w:tblGrid>
      <w:tr w:rsidR="003349E8" w:rsidRPr="003349E8" w:rsidTr="003349E8">
        <w:tc>
          <w:tcPr>
            <w:tcW w:w="9287" w:type="dxa"/>
          </w:tcPr>
          <w:p w:rsidR="003349E8" w:rsidRPr="003349E8" w:rsidRDefault="003349E8" w:rsidP="003349E8">
            <w:pPr>
              <w:autoSpaceDE w:val="0"/>
              <w:autoSpaceDN w:val="0"/>
              <w:adjustRightInd w:val="0"/>
              <w:spacing w:after="0" w:line="360" w:lineRule="auto"/>
              <w:ind w:firstLine="709"/>
              <w:jc w:val="center"/>
              <w:rPr>
                <w:rFonts w:ascii="Times New Roman" w:hAnsi="Times New Roman" w:cs="Times New Roman"/>
                <w:sz w:val="28"/>
                <w:szCs w:val="28"/>
              </w:rPr>
            </w:pPr>
            <w:r w:rsidRPr="003349E8">
              <w:rPr>
                <w:rFonts w:ascii="Times New Roman" w:hAnsi="Times New Roman" w:cs="Times New Roman"/>
                <w:b/>
                <w:bCs/>
                <w:color w:val="000000"/>
                <w:position w:val="-40"/>
                <w:sz w:val="28"/>
                <w:szCs w:val="28"/>
              </w:rPr>
              <w:object w:dxaOrig="5120" w:dyaOrig="920">
                <v:shape id="_x0000_i1055" type="#_x0000_t75" style="width:256.2pt;height:45pt" o:ole="">
                  <v:imagedata r:id="rId87" o:title=""/>
                </v:shape>
                <o:OLEObject Type="Embed" ProgID="Equation.3" ShapeID="_x0000_i1055" DrawAspect="Content" ObjectID="_1829306335" r:id="rId88"/>
              </w:object>
            </w:r>
            <w:r w:rsidRPr="003349E8">
              <w:rPr>
                <w:rFonts w:ascii="Times New Roman" w:hAnsi="Times New Roman" w:cs="Times New Roman"/>
                <w:bCs/>
                <w:color w:val="000000"/>
                <w:sz w:val="28"/>
                <w:szCs w:val="28"/>
                <w:lang w:val="ru-RU"/>
              </w:rPr>
              <w:t xml:space="preserve"> </w:t>
            </w:r>
            <w:proofErr w:type="gramStart"/>
            <w:r w:rsidRPr="003349E8">
              <w:rPr>
                <w:rFonts w:ascii="Times New Roman" w:hAnsi="Times New Roman" w:cs="Times New Roman"/>
                <w:bCs/>
                <w:color w:val="000000"/>
                <w:sz w:val="28"/>
                <w:szCs w:val="28"/>
                <w:lang w:val="ru-RU"/>
              </w:rPr>
              <w:t>кг</w:t>
            </w:r>
            <w:proofErr w:type="gramEnd"/>
            <w:r w:rsidRPr="003349E8">
              <w:rPr>
                <w:rFonts w:ascii="Times New Roman" w:hAnsi="Times New Roman" w:cs="Times New Roman"/>
                <w:sz w:val="28"/>
                <w:szCs w:val="28"/>
              </w:rPr>
              <w:t>,</w:t>
            </w:r>
          </w:p>
        </w:tc>
        <w:tc>
          <w:tcPr>
            <w:tcW w:w="744" w:type="dxa"/>
            <w:vAlign w:val="center"/>
          </w:tcPr>
          <w:p w:rsidR="003349E8" w:rsidRPr="003349E8" w:rsidRDefault="003349E8" w:rsidP="003349E8">
            <w:pPr>
              <w:autoSpaceDE w:val="0"/>
              <w:autoSpaceDN w:val="0"/>
              <w:adjustRightInd w:val="0"/>
              <w:spacing w:after="0" w:line="360" w:lineRule="auto"/>
              <w:ind w:firstLine="211"/>
              <w:jc w:val="both"/>
              <w:rPr>
                <w:rFonts w:ascii="Times New Roman" w:hAnsi="Times New Roman" w:cs="Times New Roman"/>
                <w:sz w:val="28"/>
                <w:szCs w:val="28"/>
              </w:rPr>
            </w:pPr>
          </w:p>
        </w:tc>
      </w:tr>
    </w:tbl>
    <w:p w:rsidR="003349E8" w:rsidRPr="003349E8" w:rsidRDefault="003349E8" w:rsidP="003349E8">
      <w:pPr>
        <w:autoSpaceDE w:val="0"/>
        <w:autoSpaceDN w:val="0"/>
        <w:adjustRightInd w:val="0"/>
        <w:spacing w:after="0" w:line="360" w:lineRule="auto"/>
        <w:ind w:firstLine="709"/>
        <w:jc w:val="both"/>
        <w:rPr>
          <w:rFonts w:ascii="Times New Roman" w:hAnsi="Times New Roman" w:cs="Times New Roman"/>
          <w:color w:val="000000"/>
          <w:sz w:val="10"/>
          <w:szCs w:val="10"/>
        </w:rPr>
      </w:pPr>
    </w:p>
    <w:p w:rsidR="003349E8" w:rsidRPr="003349E8" w:rsidRDefault="003349E8" w:rsidP="003349E8">
      <w:pPr>
        <w:autoSpaceDE w:val="0"/>
        <w:autoSpaceDN w:val="0"/>
        <w:adjustRightInd w:val="0"/>
        <w:spacing w:after="0" w:line="360" w:lineRule="auto"/>
        <w:ind w:firstLine="709"/>
        <w:jc w:val="both"/>
        <w:rPr>
          <w:rFonts w:ascii="Times New Roman" w:hAnsi="Times New Roman" w:cs="Times New Roman"/>
          <w:color w:val="000000"/>
          <w:sz w:val="28"/>
          <w:szCs w:val="28"/>
        </w:rPr>
      </w:pPr>
      <w:r w:rsidRPr="003349E8">
        <w:rPr>
          <w:rFonts w:ascii="Times New Roman" w:hAnsi="Times New Roman" w:cs="Times New Roman"/>
          <w:color w:val="000000"/>
          <w:sz w:val="28"/>
          <w:szCs w:val="28"/>
        </w:rPr>
        <w:t>Радіус обертання центру мас молотка обчислюють за формулою</w:t>
      </w:r>
    </w:p>
    <w:p w:rsidR="003349E8" w:rsidRPr="003349E8" w:rsidRDefault="003349E8" w:rsidP="003349E8">
      <w:pPr>
        <w:autoSpaceDE w:val="0"/>
        <w:autoSpaceDN w:val="0"/>
        <w:adjustRightInd w:val="0"/>
        <w:spacing w:after="0" w:line="360" w:lineRule="auto"/>
        <w:ind w:firstLine="709"/>
        <w:jc w:val="both"/>
        <w:rPr>
          <w:rFonts w:ascii="Times New Roman" w:hAnsi="Times New Roman" w:cs="Times New Roman"/>
          <w:bCs/>
          <w:color w:val="000000"/>
          <w:sz w:val="10"/>
          <w:szCs w:val="10"/>
        </w:rPr>
      </w:pPr>
    </w:p>
    <w:tbl>
      <w:tblPr>
        <w:tblW w:w="10031" w:type="dxa"/>
        <w:tblLayout w:type="fixed"/>
        <w:tblLook w:val="01E0" w:firstRow="1" w:lastRow="1" w:firstColumn="1" w:lastColumn="1" w:noHBand="0" w:noVBand="0"/>
      </w:tblPr>
      <w:tblGrid>
        <w:gridCol w:w="8897"/>
        <w:gridCol w:w="1134"/>
      </w:tblGrid>
      <w:tr w:rsidR="003349E8" w:rsidRPr="003349E8" w:rsidTr="003349E8">
        <w:tc>
          <w:tcPr>
            <w:tcW w:w="8897" w:type="dxa"/>
          </w:tcPr>
          <w:p w:rsidR="003349E8" w:rsidRPr="003349E8" w:rsidRDefault="003349E8" w:rsidP="003349E8">
            <w:pPr>
              <w:autoSpaceDE w:val="0"/>
              <w:autoSpaceDN w:val="0"/>
              <w:adjustRightInd w:val="0"/>
              <w:spacing w:after="0" w:line="360" w:lineRule="auto"/>
              <w:ind w:firstLine="709"/>
              <w:jc w:val="center"/>
              <w:rPr>
                <w:rFonts w:ascii="Times New Roman" w:hAnsi="Times New Roman" w:cs="Times New Roman"/>
                <w:sz w:val="28"/>
                <w:szCs w:val="28"/>
              </w:rPr>
            </w:pPr>
            <w:r w:rsidRPr="003349E8">
              <w:rPr>
                <w:rFonts w:ascii="Times New Roman" w:hAnsi="Times New Roman" w:cs="Times New Roman"/>
                <w:color w:val="000000"/>
                <w:position w:val="-18"/>
                <w:sz w:val="28"/>
                <w:szCs w:val="28"/>
              </w:rPr>
              <w:object w:dxaOrig="1680" w:dyaOrig="440">
                <v:shape id="_x0000_i1056" type="#_x0000_t75" style="width:84pt;height:21pt" o:ole="">
                  <v:imagedata r:id="rId89" o:title=""/>
                </v:shape>
                <o:OLEObject Type="Embed" ProgID="Equation.3" ShapeID="_x0000_i1056" DrawAspect="Content" ObjectID="_1829306336" r:id="rId90"/>
              </w:object>
            </w:r>
            <w:r w:rsidRPr="003349E8">
              <w:rPr>
                <w:rFonts w:ascii="Times New Roman" w:hAnsi="Times New Roman" w:cs="Times New Roman"/>
                <w:color w:val="000000"/>
                <w:sz w:val="28"/>
                <w:szCs w:val="28"/>
                <w:lang w:val="ru-RU"/>
              </w:rPr>
              <w:t>,</w:t>
            </w:r>
          </w:p>
        </w:tc>
        <w:tc>
          <w:tcPr>
            <w:tcW w:w="1134" w:type="dxa"/>
            <w:vAlign w:val="center"/>
          </w:tcPr>
          <w:p w:rsidR="003349E8" w:rsidRPr="003349E8" w:rsidRDefault="003349E8" w:rsidP="003349E8">
            <w:pPr>
              <w:autoSpaceDE w:val="0"/>
              <w:autoSpaceDN w:val="0"/>
              <w:adjustRightInd w:val="0"/>
              <w:spacing w:after="0" w:line="360" w:lineRule="auto"/>
              <w:ind w:firstLine="34"/>
              <w:jc w:val="both"/>
              <w:rPr>
                <w:rFonts w:ascii="Times New Roman" w:hAnsi="Times New Roman" w:cs="Times New Roman"/>
                <w:sz w:val="28"/>
                <w:szCs w:val="28"/>
              </w:rPr>
            </w:pPr>
            <w:r>
              <w:rPr>
                <w:rFonts w:ascii="Times New Roman" w:hAnsi="Times New Roman" w:cs="Times New Roman"/>
                <w:sz w:val="28"/>
                <w:szCs w:val="28"/>
                <w:lang w:val="uk-UA"/>
              </w:rPr>
              <w:t xml:space="preserve">    </w:t>
            </w:r>
            <w:r w:rsidRPr="003349E8">
              <w:rPr>
                <w:rFonts w:ascii="Times New Roman" w:hAnsi="Times New Roman" w:cs="Times New Roman"/>
                <w:sz w:val="28"/>
                <w:szCs w:val="28"/>
              </w:rPr>
              <w:t>(</w:t>
            </w:r>
            <w:r>
              <w:rPr>
                <w:rFonts w:ascii="Times New Roman" w:hAnsi="Times New Roman" w:cs="Times New Roman"/>
                <w:sz w:val="28"/>
                <w:szCs w:val="28"/>
                <w:lang w:val="ru-RU"/>
              </w:rPr>
              <w:t>2</w:t>
            </w:r>
            <w:r w:rsidRPr="003349E8">
              <w:rPr>
                <w:rFonts w:ascii="Times New Roman" w:hAnsi="Times New Roman" w:cs="Times New Roman"/>
                <w:sz w:val="28"/>
                <w:szCs w:val="28"/>
              </w:rPr>
              <w:t>.</w:t>
            </w:r>
            <w:r>
              <w:rPr>
                <w:rFonts w:ascii="Times New Roman" w:hAnsi="Times New Roman" w:cs="Times New Roman"/>
                <w:sz w:val="28"/>
                <w:szCs w:val="28"/>
                <w:lang w:val="ru-RU"/>
              </w:rPr>
              <w:t>8)</w:t>
            </w:r>
          </w:p>
        </w:tc>
      </w:tr>
    </w:tbl>
    <w:p w:rsidR="003349E8" w:rsidRPr="003349E8" w:rsidRDefault="003349E8" w:rsidP="003349E8">
      <w:pPr>
        <w:autoSpaceDE w:val="0"/>
        <w:autoSpaceDN w:val="0"/>
        <w:adjustRightInd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lang w:val="uk-UA"/>
        </w:rPr>
        <w:t>т</w:t>
      </w:r>
      <w:r w:rsidRPr="003349E8">
        <w:rPr>
          <w:rFonts w:ascii="Times New Roman" w:hAnsi="Times New Roman" w:cs="Times New Roman"/>
          <w:color w:val="000000"/>
          <w:sz w:val="28"/>
          <w:szCs w:val="28"/>
        </w:rPr>
        <w:t>обто</w:t>
      </w:r>
    </w:p>
    <w:p w:rsidR="003349E8" w:rsidRPr="003349E8" w:rsidRDefault="003349E8" w:rsidP="003349E8">
      <w:pPr>
        <w:autoSpaceDE w:val="0"/>
        <w:autoSpaceDN w:val="0"/>
        <w:adjustRightInd w:val="0"/>
        <w:spacing w:after="0" w:line="360" w:lineRule="auto"/>
        <w:ind w:firstLine="709"/>
        <w:jc w:val="center"/>
        <w:rPr>
          <w:rFonts w:ascii="Times New Roman" w:hAnsi="Times New Roman" w:cs="Times New Roman"/>
          <w:color w:val="000000"/>
          <w:sz w:val="28"/>
          <w:szCs w:val="28"/>
        </w:rPr>
      </w:pPr>
      <w:r w:rsidRPr="003349E8">
        <w:rPr>
          <w:rFonts w:ascii="Times New Roman" w:hAnsi="Times New Roman" w:cs="Times New Roman"/>
          <w:color w:val="000000"/>
          <w:position w:val="-18"/>
          <w:sz w:val="28"/>
          <w:szCs w:val="28"/>
        </w:rPr>
        <w:object w:dxaOrig="2860" w:dyaOrig="440">
          <v:shape id="_x0000_i1057" type="#_x0000_t75" style="width:143.4pt;height:21pt" o:ole="">
            <v:imagedata r:id="rId91" o:title=""/>
          </v:shape>
          <o:OLEObject Type="Embed" ProgID="Equation.3" ShapeID="_x0000_i1057" DrawAspect="Content" ObjectID="_1829306337" r:id="rId92"/>
        </w:object>
      </w:r>
      <w:proofErr w:type="gramStart"/>
      <w:r w:rsidRPr="003349E8">
        <w:rPr>
          <w:rFonts w:ascii="Times New Roman" w:hAnsi="Times New Roman" w:cs="Times New Roman"/>
          <w:color w:val="000000"/>
          <w:sz w:val="28"/>
          <w:szCs w:val="28"/>
          <w:lang w:val="ru-RU"/>
        </w:rPr>
        <w:t>мм</w:t>
      </w:r>
      <w:proofErr w:type="gramEnd"/>
      <w:r w:rsidRPr="003349E8">
        <w:rPr>
          <w:rFonts w:ascii="Times New Roman" w:hAnsi="Times New Roman" w:cs="Times New Roman"/>
          <w:color w:val="000000"/>
          <w:sz w:val="28"/>
          <w:szCs w:val="28"/>
        </w:rPr>
        <w:t>.</w:t>
      </w:r>
    </w:p>
    <w:p w:rsidR="003349E8" w:rsidRPr="003349E8" w:rsidRDefault="003349E8" w:rsidP="003349E8">
      <w:pPr>
        <w:autoSpaceDE w:val="0"/>
        <w:autoSpaceDN w:val="0"/>
        <w:adjustRightInd w:val="0"/>
        <w:spacing w:after="0" w:line="360" w:lineRule="auto"/>
        <w:ind w:firstLine="709"/>
        <w:jc w:val="both"/>
        <w:rPr>
          <w:rFonts w:ascii="Times New Roman" w:hAnsi="Times New Roman" w:cs="Times New Roman"/>
          <w:color w:val="000000"/>
          <w:sz w:val="10"/>
          <w:szCs w:val="10"/>
        </w:rPr>
      </w:pPr>
    </w:p>
    <w:p w:rsidR="003349E8" w:rsidRPr="003349E8" w:rsidRDefault="003349E8" w:rsidP="003349E8">
      <w:pPr>
        <w:spacing w:after="0" w:line="360" w:lineRule="auto"/>
        <w:ind w:firstLine="709"/>
        <w:jc w:val="both"/>
        <w:rPr>
          <w:rFonts w:ascii="Times New Roman" w:hAnsi="Times New Roman" w:cs="Times New Roman"/>
          <w:color w:val="000000"/>
          <w:sz w:val="28"/>
          <w:szCs w:val="28"/>
        </w:rPr>
      </w:pPr>
      <w:r w:rsidRPr="003349E8">
        <w:rPr>
          <w:rFonts w:ascii="Times New Roman" w:hAnsi="Times New Roman" w:cs="Times New Roman"/>
          <w:color w:val="000000"/>
          <w:sz w:val="28"/>
          <w:szCs w:val="28"/>
        </w:rPr>
        <w:t>Величин</w:t>
      </w:r>
      <w:r>
        <w:rPr>
          <w:rFonts w:ascii="Times New Roman" w:hAnsi="Times New Roman" w:cs="Times New Roman"/>
          <w:color w:val="000000"/>
          <w:sz w:val="28"/>
          <w:szCs w:val="28"/>
          <w:lang w:val="uk-UA"/>
        </w:rPr>
        <w:t>у</w:t>
      </w:r>
      <w:r w:rsidRPr="003349E8">
        <w:rPr>
          <w:rFonts w:ascii="Times New Roman" w:hAnsi="Times New Roman" w:cs="Times New Roman"/>
          <w:color w:val="000000"/>
          <w:sz w:val="28"/>
          <w:szCs w:val="28"/>
        </w:rPr>
        <w:t xml:space="preserve"> відцентрової сили, що діє на молоток, визнача</w:t>
      </w:r>
      <w:r>
        <w:rPr>
          <w:rFonts w:ascii="Times New Roman" w:hAnsi="Times New Roman" w:cs="Times New Roman"/>
          <w:color w:val="000000"/>
          <w:sz w:val="28"/>
          <w:szCs w:val="28"/>
          <w:lang w:val="uk-UA"/>
        </w:rPr>
        <w:t>ю</w:t>
      </w:r>
      <w:r w:rsidRPr="003349E8">
        <w:rPr>
          <w:rFonts w:ascii="Times New Roman" w:hAnsi="Times New Roman" w:cs="Times New Roman"/>
          <w:color w:val="000000"/>
          <w:sz w:val="28"/>
          <w:szCs w:val="28"/>
        </w:rPr>
        <w:t>ть залежністю</w:t>
      </w:r>
    </w:p>
    <w:tbl>
      <w:tblPr>
        <w:tblW w:w="0" w:type="auto"/>
        <w:tblLook w:val="01E0" w:firstRow="1" w:lastRow="1" w:firstColumn="1" w:lastColumn="1" w:noHBand="0" w:noVBand="0"/>
      </w:tblPr>
      <w:tblGrid>
        <w:gridCol w:w="8954"/>
        <w:gridCol w:w="1219"/>
      </w:tblGrid>
      <w:tr w:rsidR="003349E8" w:rsidRPr="003349E8" w:rsidTr="003349E8">
        <w:tc>
          <w:tcPr>
            <w:tcW w:w="8954" w:type="dxa"/>
          </w:tcPr>
          <w:p w:rsidR="003349E8" w:rsidRPr="003349E8" w:rsidRDefault="003349E8" w:rsidP="003349E8">
            <w:pPr>
              <w:autoSpaceDE w:val="0"/>
              <w:autoSpaceDN w:val="0"/>
              <w:adjustRightInd w:val="0"/>
              <w:spacing w:after="0" w:line="360" w:lineRule="auto"/>
              <w:ind w:firstLine="709"/>
              <w:jc w:val="center"/>
              <w:rPr>
                <w:rFonts w:ascii="Times New Roman" w:hAnsi="Times New Roman" w:cs="Times New Roman"/>
                <w:sz w:val="28"/>
                <w:szCs w:val="28"/>
              </w:rPr>
            </w:pPr>
            <w:r w:rsidRPr="003349E8">
              <w:rPr>
                <w:rFonts w:ascii="Times New Roman" w:hAnsi="Times New Roman" w:cs="Times New Roman"/>
                <w:color w:val="000000"/>
                <w:position w:val="-12"/>
                <w:sz w:val="28"/>
                <w:szCs w:val="28"/>
              </w:rPr>
              <w:object w:dxaOrig="2299" w:dyaOrig="460">
                <v:shape id="_x0000_i1058" type="#_x0000_t75" style="width:117pt;height:23.4pt" o:ole="">
                  <v:imagedata r:id="rId93" o:title=""/>
                </v:shape>
                <o:OLEObject Type="Embed" ProgID="Equation.3" ShapeID="_x0000_i1058" DrawAspect="Content" ObjectID="_1829306338" r:id="rId94"/>
              </w:object>
            </w:r>
            <w:r w:rsidRPr="003349E8">
              <w:rPr>
                <w:rFonts w:ascii="Times New Roman" w:hAnsi="Times New Roman" w:cs="Times New Roman"/>
                <w:color w:val="000000"/>
                <w:sz w:val="28"/>
                <w:szCs w:val="28"/>
              </w:rPr>
              <w:t>.</w:t>
            </w:r>
          </w:p>
        </w:tc>
        <w:tc>
          <w:tcPr>
            <w:tcW w:w="1219" w:type="dxa"/>
            <w:vAlign w:val="center"/>
          </w:tcPr>
          <w:p w:rsidR="003349E8" w:rsidRPr="003349E8" w:rsidRDefault="003349E8" w:rsidP="005F2CA5">
            <w:pPr>
              <w:autoSpaceDE w:val="0"/>
              <w:autoSpaceDN w:val="0"/>
              <w:adjustRightInd w:val="0"/>
              <w:spacing w:after="0" w:line="360" w:lineRule="auto"/>
              <w:ind w:right="-108" w:firstLine="118"/>
              <w:jc w:val="both"/>
              <w:rPr>
                <w:rFonts w:ascii="Times New Roman" w:hAnsi="Times New Roman" w:cs="Times New Roman"/>
                <w:sz w:val="28"/>
                <w:szCs w:val="28"/>
              </w:rPr>
            </w:pPr>
            <w:r>
              <w:rPr>
                <w:rFonts w:ascii="Times New Roman" w:hAnsi="Times New Roman" w:cs="Times New Roman"/>
                <w:sz w:val="28"/>
                <w:szCs w:val="28"/>
                <w:lang w:val="uk-UA"/>
              </w:rPr>
              <w:t xml:space="preserve">    </w:t>
            </w:r>
            <w:r w:rsidRPr="003349E8">
              <w:rPr>
                <w:rFonts w:ascii="Times New Roman" w:hAnsi="Times New Roman" w:cs="Times New Roman"/>
                <w:sz w:val="28"/>
                <w:szCs w:val="28"/>
              </w:rPr>
              <w:t>(</w:t>
            </w:r>
            <w:r>
              <w:rPr>
                <w:rFonts w:ascii="Times New Roman" w:hAnsi="Times New Roman" w:cs="Times New Roman"/>
                <w:sz w:val="28"/>
                <w:szCs w:val="28"/>
                <w:lang w:val="ru-RU"/>
              </w:rPr>
              <w:t>2</w:t>
            </w:r>
            <w:r w:rsidRPr="003349E8">
              <w:rPr>
                <w:rFonts w:ascii="Times New Roman" w:hAnsi="Times New Roman" w:cs="Times New Roman"/>
                <w:sz w:val="28"/>
                <w:szCs w:val="28"/>
              </w:rPr>
              <w:t>.</w:t>
            </w:r>
            <w:r>
              <w:rPr>
                <w:rFonts w:ascii="Times New Roman" w:hAnsi="Times New Roman" w:cs="Times New Roman"/>
                <w:sz w:val="28"/>
                <w:szCs w:val="28"/>
                <w:lang w:val="ru-RU"/>
              </w:rPr>
              <w:t>9</w:t>
            </w:r>
            <w:r w:rsidRPr="003349E8">
              <w:rPr>
                <w:rFonts w:ascii="Times New Roman" w:hAnsi="Times New Roman" w:cs="Times New Roman"/>
                <w:sz w:val="28"/>
                <w:szCs w:val="28"/>
              </w:rPr>
              <w:t>)</w:t>
            </w:r>
          </w:p>
        </w:tc>
      </w:tr>
    </w:tbl>
    <w:p w:rsidR="003349E8" w:rsidRPr="003349E8" w:rsidRDefault="003349E8" w:rsidP="003349E8">
      <w:pPr>
        <w:autoSpaceDE w:val="0"/>
        <w:autoSpaceDN w:val="0"/>
        <w:adjustRightInd w:val="0"/>
        <w:spacing w:after="0" w:line="360" w:lineRule="auto"/>
        <w:ind w:firstLine="709"/>
        <w:jc w:val="both"/>
        <w:rPr>
          <w:rFonts w:ascii="Times New Roman" w:hAnsi="Times New Roman" w:cs="Times New Roman"/>
          <w:sz w:val="10"/>
          <w:szCs w:val="10"/>
        </w:rPr>
      </w:pPr>
    </w:p>
    <w:p w:rsidR="003349E8" w:rsidRPr="004B5DA6" w:rsidRDefault="003349E8" w:rsidP="003349E8">
      <w:pPr>
        <w:spacing w:after="0" w:line="360" w:lineRule="auto"/>
        <w:ind w:firstLine="709"/>
        <w:jc w:val="both"/>
        <w:rPr>
          <w:rFonts w:ascii="Times New Roman" w:hAnsi="Times New Roman" w:cs="Times New Roman"/>
          <w:color w:val="000000"/>
          <w:sz w:val="28"/>
          <w:szCs w:val="28"/>
          <w:lang w:val="uk-UA"/>
        </w:rPr>
      </w:pPr>
      <w:r w:rsidRPr="003349E8">
        <w:rPr>
          <w:rFonts w:ascii="Times New Roman" w:hAnsi="Times New Roman" w:cs="Times New Roman"/>
          <w:color w:val="000000"/>
          <w:sz w:val="28"/>
          <w:szCs w:val="28"/>
        </w:rPr>
        <w:t>Перевірка міцності молотка повинна відповідати критерію</w:t>
      </w:r>
      <w:r w:rsidR="004B5DA6">
        <w:rPr>
          <w:rFonts w:ascii="Times New Roman" w:hAnsi="Times New Roman" w:cs="Times New Roman"/>
          <w:color w:val="000000"/>
          <w:sz w:val="28"/>
          <w:szCs w:val="28"/>
          <w:lang w:val="uk-UA"/>
        </w:rPr>
        <w:t xml:space="preserve"> </w:t>
      </w:r>
      <w:r w:rsidR="004B5DA6">
        <w:rPr>
          <w:sz w:val="28"/>
          <w:szCs w:val="28"/>
        </w:rPr>
        <w:t>[</w:t>
      </w:r>
      <w:r w:rsidR="004B5DA6">
        <w:rPr>
          <w:rFonts w:ascii="Times New Roman" w:hAnsi="Times New Roman" w:cs="Times New Roman"/>
          <w:sz w:val="28"/>
          <w:szCs w:val="28"/>
          <w:lang w:val="uk-UA"/>
        </w:rPr>
        <w:t>4</w:t>
      </w:r>
      <w:r w:rsidR="004B5DA6">
        <w:rPr>
          <w:sz w:val="28"/>
          <w:szCs w:val="28"/>
        </w:rPr>
        <w:t>]</w:t>
      </w:r>
    </w:p>
    <w:p w:rsidR="003349E8" w:rsidRPr="003349E8" w:rsidRDefault="003349E8" w:rsidP="003349E8">
      <w:pPr>
        <w:spacing w:after="0" w:line="360" w:lineRule="auto"/>
        <w:ind w:firstLine="709"/>
        <w:jc w:val="both"/>
        <w:rPr>
          <w:rFonts w:ascii="Times New Roman" w:hAnsi="Times New Roman" w:cs="Times New Roman"/>
          <w:color w:val="000000"/>
          <w:sz w:val="10"/>
          <w:szCs w:val="10"/>
        </w:rPr>
      </w:pPr>
    </w:p>
    <w:tbl>
      <w:tblPr>
        <w:tblW w:w="0" w:type="auto"/>
        <w:tblLook w:val="01E0" w:firstRow="1" w:lastRow="1" w:firstColumn="1" w:lastColumn="1" w:noHBand="0" w:noVBand="0"/>
      </w:tblPr>
      <w:tblGrid>
        <w:gridCol w:w="8955"/>
        <w:gridCol w:w="1218"/>
      </w:tblGrid>
      <w:tr w:rsidR="003349E8" w:rsidRPr="003349E8" w:rsidTr="005F2CA5">
        <w:tc>
          <w:tcPr>
            <w:tcW w:w="8955" w:type="dxa"/>
          </w:tcPr>
          <w:p w:rsidR="003349E8" w:rsidRPr="003349E8" w:rsidRDefault="005F2CA5" w:rsidP="005F2CA5">
            <w:pPr>
              <w:autoSpaceDE w:val="0"/>
              <w:autoSpaceDN w:val="0"/>
              <w:adjustRightInd w:val="0"/>
              <w:spacing w:after="0" w:line="360" w:lineRule="auto"/>
              <w:ind w:firstLine="709"/>
              <w:jc w:val="center"/>
              <w:rPr>
                <w:rFonts w:ascii="Times New Roman" w:hAnsi="Times New Roman" w:cs="Times New Roman"/>
                <w:sz w:val="28"/>
                <w:szCs w:val="28"/>
                <w:lang w:val="uk-UA"/>
              </w:rPr>
            </w:pPr>
            <w:r>
              <w:rPr>
                <w:rFonts w:ascii="Times New Roman" w:hAnsi="Times New Roman" w:cs="Times New Roman"/>
                <w:color w:val="000000"/>
                <w:position w:val="-38"/>
                <w:sz w:val="28"/>
                <w:szCs w:val="28"/>
                <w:lang w:val="uk-UA"/>
              </w:rPr>
              <w:t xml:space="preserve">     </w:t>
            </w:r>
            <w:r w:rsidR="003349E8" w:rsidRPr="003349E8">
              <w:rPr>
                <w:rFonts w:ascii="Times New Roman" w:hAnsi="Times New Roman" w:cs="Times New Roman"/>
                <w:color w:val="000000"/>
                <w:position w:val="-38"/>
                <w:sz w:val="28"/>
                <w:szCs w:val="28"/>
              </w:rPr>
              <w:object w:dxaOrig="1300" w:dyaOrig="840">
                <v:shape id="_x0000_i1059" type="#_x0000_t75" style="width:65.4pt;height:42pt" o:ole="">
                  <v:imagedata r:id="rId95" o:title=""/>
                </v:shape>
                <o:OLEObject Type="Embed" ProgID="Equation.3" ShapeID="_x0000_i1059" DrawAspect="Content" ObjectID="_1829306339" r:id="rId96"/>
              </w:object>
            </w:r>
            <w:r w:rsidR="003349E8" w:rsidRPr="003349E8">
              <w:rPr>
                <w:rFonts w:ascii="Times New Roman" w:hAnsi="Times New Roman" w:cs="Times New Roman"/>
                <w:color w:val="000000"/>
                <w:sz w:val="28"/>
                <w:szCs w:val="28"/>
              </w:rPr>
              <w:t>,</w:t>
            </w:r>
            <w:r>
              <w:rPr>
                <w:rFonts w:ascii="Times New Roman" w:hAnsi="Times New Roman" w:cs="Times New Roman"/>
                <w:color w:val="000000"/>
                <w:sz w:val="28"/>
                <w:szCs w:val="28"/>
                <w:lang w:val="uk-UA"/>
              </w:rPr>
              <w:t xml:space="preserve">     </w:t>
            </w:r>
            <w:r w:rsidR="003349E8">
              <w:rPr>
                <w:rFonts w:ascii="Times New Roman" w:hAnsi="Times New Roman" w:cs="Times New Roman"/>
                <w:color w:val="000000"/>
                <w:sz w:val="28"/>
                <w:szCs w:val="28"/>
                <w:lang w:val="uk-UA"/>
              </w:rPr>
              <w:t xml:space="preserve">                                 </w:t>
            </w:r>
          </w:p>
        </w:tc>
        <w:tc>
          <w:tcPr>
            <w:tcW w:w="1218" w:type="dxa"/>
            <w:vAlign w:val="center"/>
          </w:tcPr>
          <w:p w:rsidR="003349E8" w:rsidRPr="003349E8" w:rsidRDefault="005F2CA5" w:rsidP="005F2CA5">
            <w:pPr>
              <w:autoSpaceDE w:val="0"/>
              <w:autoSpaceDN w:val="0"/>
              <w:adjustRightInd w:val="0"/>
              <w:spacing w:after="0" w:line="360" w:lineRule="auto"/>
              <w:ind w:firstLine="11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3349E8">
              <w:rPr>
                <w:rFonts w:ascii="Times New Roman" w:hAnsi="Times New Roman" w:cs="Times New Roman"/>
                <w:sz w:val="28"/>
                <w:szCs w:val="28"/>
                <w:lang w:val="uk-UA"/>
              </w:rPr>
              <w:t>2.</w:t>
            </w:r>
            <w:r>
              <w:rPr>
                <w:rFonts w:ascii="Times New Roman" w:hAnsi="Times New Roman" w:cs="Times New Roman"/>
                <w:sz w:val="28"/>
                <w:szCs w:val="28"/>
                <w:lang w:val="uk-UA"/>
              </w:rPr>
              <w:t>10</w:t>
            </w:r>
            <w:r w:rsidR="003349E8">
              <w:rPr>
                <w:rFonts w:ascii="Times New Roman" w:hAnsi="Times New Roman" w:cs="Times New Roman"/>
                <w:sz w:val="28"/>
                <w:szCs w:val="28"/>
                <w:lang w:val="uk-UA"/>
              </w:rPr>
              <w:t>)</w:t>
            </w:r>
          </w:p>
        </w:tc>
      </w:tr>
    </w:tbl>
    <w:p w:rsidR="003349E8" w:rsidRPr="003349E8" w:rsidRDefault="003349E8" w:rsidP="005F2CA5">
      <w:pPr>
        <w:autoSpaceDE w:val="0"/>
        <w:autoSpaceDN w:val="0"/>
        <w:adjustRightInd w:val="0"/>
        <w:spacing w:after="0" w:line="360" w:lineRule="auto"/>
        <w:jc w:val="both"/>
        <w:rPr>
          <w:rFonts w:ascii="Times New Roman" w:hAnsi="Times New Roman" w:cs="Times New Roman"/>
          <w:color w:val="000000"/>
          <w:sz w:val="28"/>
          <w:szCs w:val="28"/>
        </w:rPr>
      </w:pPr>
      <w:proofErr w:type="gramStart"/>
      <w:r w:rsidRPr="003349E8">
        <w:rPr>
          <w:rFonts w:ascii="Times New Roman" w:hAnsi="Times New Roman" w:cs="Times New Roman"/>
          <w:color w:val="000000"/>
          <w:sz w:val="28"/>
          <w:szCs w:val="28"/>
        </w:rPr>
        <w:t>де</w:t>
      </w:r>
      <w:proofErr w:type="gramEnd"/>
      <w:r w:rsidRPr="003349E8">
        <w:rPr>
          <w:rFonts w:ascii="Times New Roman" w:hAnsi="Times New Roman" w:cs="Times New Roman"/>
          <w:color w:val="000000"/>
          <w:sz w:val="28"/>
          <w:szCs w:val="28"/>
        </w:rPr>
        <w:t xml:space="preserve"> </w:t>
      </w:r>
      <w:r w:rsidRPr="003349E8">
        <w:rPr>
          <w:rFonts w:ascii="Times New Roman" w:hAnsi="Times New Roman" w:cs="Times New Roman"/>
          <w:color w:val="000000"/>
          <w:position w:val="-18"/>
          <w:sz w:val="28"/>
          <w:szCs w:val="28"/>
        </w:rPr>
        <w:object w:dxaOrig="460" w:dyaOrig="420">
          <v:shape id="_x0000_i1060" type="#_x0000_t75" style="width:22.2pt;height:21pt" o:ole="">
            <v:imagedata r:id="rId97" o:title=""/>
          </v:shape>
          <o:OLEObject Type="Embed" ProgID="Equation.3" ShapeID="_x0000_i1060" DrawAspect="Content" ObjectID="_1829306340" r:id="rId98"/>
        </w:object>
      </w:r>
      <w:r w:rsidRPr="003349E8">
        <w:rPr>
          <w:rFonts w:ascii="Times New Roman" w:hAnsi="Times New Roman" w:cs="Times New Roman"/>
          <w:color w:val="000000"/>
          <w:sz w:val="28"/>
          <w:szCs w:val="28"/>
        </w:rPr>
        <w:t xml:space="preserve"> − площа перерізу молотка, що сприймає навантаження;</w:t>
      </w:r>
    </w:p>
    <w:p w:rsidR="003349E8" w:rsidRPr="005F2CA5" w:rsidRDefault="003349E8" w:rsidP="005F2CA5">
      <w:pPr>
        <w:autoSpaceDE w:val="0"/>
        <w:autoSpaceDN w:val="0"/>
        <w:adjustRightInd w:val="0"/>
        <w:spacing w:after="0" w:line="360" w:lineRule="auto"/>
        <w:jc w:val="both"/>
        <w:rPr>
          <w:rFonts w:ascii="Times New Roman" w:hAnsi="Times New Roman" w:cs="Times New Roman"/>
          <w:color w:val="000000"/>
          <w:sz w:val="28"/>
          <w:szCs w:val="28"/>
          <w:lang w:val="uk-UA"/>
        </w:rPr>
      </w:pPr>
      <w:r w:rsidRPr="003349E8">
        <w:rPr>
          <w:rFonts w:ascii="Times New Roman" w:hAnsi="Times New Roman" w:cs="Times New Roman"/>
          <w:sz w:val="28"/>
          <w:szCs w:val="28"/>
        </w:rPr>
        <w:t xml:space="preserve"> </w:t>
      </w:r>
      <w:r w:rsidR="005F2CA5">
        <w:rPr>
          <w:rFonts w:ascii="Times New Roman" w:hAnsi="Times New Roman" w:cs="Times New Roman"/>
          <w:sz w:val="28"/>
          <w:szCs w:val="28"/>
          <w:lang w:val="uk-UA"/>
        </w:rPr>
        <w:t xml:space="preserve">  </w:t>
      </w:r>
      <w:r w:rsidRPr="003349E8">
        <w:rPr>
          <w:rFonts w:ascii="Times New Roman" w:hAnsi="Times New Roman" w:cs="Times New Roman"/>
          <w:sz w:val="28"/>
          <w:szCs w:val="28"/>
        </w:rPr>
        <w:t xml:space="preserve"> </w:t>
      </w:r>
      <w:r w:rsidRPr="003349E8">
        <w:rPr>
          <w:rFonts w:ascii="Times New Roman" w:hAnsi="Times New Roman" w:cs="Times New Roman"/>
          <w:position w:val="-10"/>
          <w:sz w:val="28"/>
          <w:szCs w:val="28"/>
        </w:rPr>
        <w:object w:dxaOrig="520" w:dyaOrig="340">
          <v:shape id="_x0000_i1061" type="#_x0000_t75" style="width:27pt;height:16.2pt" o:ole="">
            <v:imagedata r:id="rId99" o:title=""/>
          </v:shape>
          <o:OLEObject Type="Embed" ProgID="Equation.3" ShapeID="_x0000_i1061" DrawAspect="Content" ObjectID="_1829306341" r:id="rId100"/>
        </w:object>
      </w:r>
      <w:r w:rsidRPr="003349E8">
        <w:rPr>
          <w:rFonts w:ascii="Times New Roman" w:hAnsi="Times New Roman" w:cs="Times New Roman"/>
          <w:color w:val="000000"/>
          <w:sz w:val="28"/>
          <w:szCs w:val="28"/>
        </w:rPr>
        <w:t xml:space="preserve"> − </w:t>
      </w:r>
      <w:proofErr w:type="gramStart"/>
      <w:r w:rsidRPr="003349E8">
        <w:rPr>
          <w:rFonts w:ascii="Times New Roman" w:hAnsi="Times New Roman" w:cs="Times New Roman"/>
          <w:color w:val="000000"/>
          <w:sz w:val="28"/>
          <w:szCs w:val="28"/>
        </w:rPr>
        <w:t>допустима</w:t>
      </w:r>
      <w:proofErr w:type="gramEnd"/>
      <w:r w:rsidRPr="003349E8">
        <w:rPr>
          <w:rFonts w:ascii="Times New Roman" w:hAnsi="Times New Roman" w:cs="Times New Roman"/>
          <w:color w:val="000000"/>
          <w:sz w:val="28"/>
          <w:szCs w:val="28"/>
        </w:rPr>
        <w:t xml:space="preserve"> границя міцності матеріалу (для сталі</w:t>
      </w:r>
      <w:r w:rsidRPr="003349E8">
        <w:rPr>
          <w:rFonts w:ascii="Times New Roman" w:hAnsi="Times New Roman" w:cs="Times New Roman"/>
          <w:bCs/>
          <w:color w:val="000000"/>
          <w:sz w:val="28"/>
          <w:szCs w:val="28"/>
        </w:rPr>
        <w:t xml:space="preserve"> </w:t>
      </w:r>
      <w:r w:rsidR="005F2CA5" w:rsidRPr="005F2CA5">
        <w:rPr>
          <w:rFonts w:ascii="Times New Roman" w:hAnsi="Times New Roman" w:cs="Times New Roman"/>
          <w:bCs/>
          <w:color w:val="000000"/>
          <w:position w:val="-12"/>
          <w:sz w:val="28"/>
          <w:szCs w:val="28"/>
        </w:rPr>
        <w:object w:dxaOrig="1860" w:dyaOrig="380">
          <v:shape id="_x0000_i1062" type="#_x0000_t75" style="width:93pt;height:18.6pt" o:ole="">
            <v:imagedata r:id="rId101" o:title=""/>
          </v:shape>
          <o:OLEObject Type="Embed" ProgID="Equation.3" ShapeID="_x0000_i1062" DrawAspect="Content" ObjectID="_1829306342" r:id="rId102"/>
        </w:object>
      </w:r>
      <w:r w:rsidR="005F2CA5">
        <w:rPr>
          <w:rFonts w:ascii="Times New Roman" w:hAnsi="Times New Roman" w:cs="Times New Roman"/>
          <w:bCs/>
          <w:color w:val="000000"/>
          <w:sz w:val="28"/>
          <w:szCs w:val="28"/>
        </w:rPr>
        <w:t> Н/мм²</w:t>
      </w:r>
      <w:r w:rsidR="005F2CA5">
        <w:rPr>
          <w:rFonts w:ascii="Times New Roman" w:hAnsi="Times New Roman" w:cs="Times New Roman"/>
          <w:bCs/>
          <w:color w:val="000000"/>
          <w:sz w:val="28"/>
          <w:szCs w:val="28"/>
          <w:lang w:val="uk-UA"/>
        </w:rPr>
        <w:t>).</w:t>
      </w:r>
    </w:p>
    <w:p w:rsidR="003349E8" w:rsidRPr="005F2CA5" w:rsidRDefault="003349E8" w:rsidP="003349E8">
      <w:pPr>
        <w:autoSpaceDE w:val="0"/>
        <w:autoSpaceDN w:val="0"/>
        <w:adjustRightInd w:val="0"/>
        <w:spacing w:after="0" w:line="360" w:lineRule="auto"/>
        <w:ind w:firstLine="709"/>
        <w:jc w:val="both"/>
        <w:rPr>
          <w:rFonts w:ascii="Times New Roman" w:hAnsi="Times New Roman" w:cs="Times New Roman"/>
          <w:color w:val="000000"/>
          <w:sz w:val="28"/>
          <w:szCs w:val="28"/>
          <w:lang w:val="uk-UA"/>
        </w:rPr>
      </w:pPr>
      <w:r w:rsidRPr="003349E8">
        <w:rPr>
          <w:rFonts w:ascii="Times New Roman" w:hAnsi="Times New Roman" w:cs="Times New Roman"/>
          <w:color w:val="000000"/>
          <w:sz w:val="28"/>
          <w:szCs w:val="28"/>
        </w:rPr>
        <w:t>Площа по</w:t>
      </w:r>
      <w:r w:rsidR="005F2CA5">
        <w:rPr>
          <w:rFonts w:ascii="Times New Roman" w:hAnsi="Times New Roman" w:cs="Times New Roman"/>
          <w:color w:val="000000"/>
          <w:sz w:val="28"/>
          <w:szCs w:val="28"/>
        </w:rPr>
        <w:t>перечного перерізу</w:t>
      </w:r>
      <w:r w:rsidR="005F2CA5">
        <w:rPr>
          <w:rFonts w:ascii="Times New Roman" w:hAnsi="Times New Roman" w:cs="Times New Roman"/>
          <w:color w:val="000000"/>
          <w:sz w:val="28"/>
          <w:szCs w:val="28"/>
          <w:lang w:val="uk-UA"/>
        </w:rPr>
        <w:t xml:space="preserve"> та границю міцності</w:t>
      </w:r>
      <w:r w:rsidR="005F2CA5">
        <w:rPr>
          <w:rFonts w:ascii="Times New Roman" w:hAnsi="Times New Roman" w:cs="Times New Roman"/>
          <w:color w:val="000000"/>
          <w:sz w:val="28"/>
          <w:szCs w:val="28"/>
        </w:rPr>
        <w:t xml:space="preserve"> </w:t>
      </w:r>
      <w:r w:rsidR="005F2CA5">
        <w:rPr>
          <w:rFonts w:ascii="Times New Roman" w:hAnsi="Times New Roman" w:cs="Times New Roman"/>
          <w:color w:val="000000"/>
          <w:sz w:val="28"/>
          <w:szCs w:val="28"/>
          <w:lang w:val="uk-UA"/>
        </w:rPr>
        <w:t>знаходять за формулами:</w:t>
      </w:r>
    </w:p>
    <w:p w:rsidR="003349E8" w:rsidRPr="005F2CA5" w:rsidRDefault="003349E8" w:rsidP="003349E8">
      <w:pPr>
        <w:autoSpaceDE w:val="0"/>
        <w:autoSpaceDN w:val="0"/>
        <w:adjustRightInd w:val="0"/>
        <w:spacing w:after="0" w:line="360" w:lineRule="auto"/>
        <w:ind w:firstLine="709"/>
        <w:jc w:val="both"/>
        <w:rPr>
          <w:rFonts w:ascii="Times New Roman" w:hAnsi="Times New Roman" w:cs="Times New Roman"/>
          <w:color w:val="000000"/>
          <w:sz w:val="10"/>
          <w:szCs w:val="10"/>
        </w:rPr>
      </w:pPr>
    </w:p>
    <w:tbl>
      <w:tblPr>
        <w:tblW w:w="10314" w:type="dxa"/>
        <w:tblLook w:val="01E0" w:firstRow="1" w:lastRow="1" w:firstColumn="1" w:lastColumn="1" w:noHBand="0" w:noVBand="0"/>
      </w:tblPr>
      <w:tblGrid>
        <w:gridCol w:w="8037"/>
        <w:gridCol w:w="2277"/>
      </w:tblGrid>
      <w:tr w:rsidR="003349E8" w:rsidRPr="003349E8" w:rsidTr="005F2CA5">
        <w:tc>
          <w:tcPr>
            <w:tcW w:w="8037" w:type="dxa"/>
          </w:tcPr>
          <w:p w:rsidR="003349E8" w:rsidRPr="003349E8" w:rsidRDefault="005F2CA5" w:rsidP="005F2CA5">
            <w:pPr>
              <w:autoSpaceDE w:val="0"/>
              <w:autoSpaceDN w:val="0"/>
              <w:adjustRightInd w:val="0"/>
              <w:spacing w:after="0" w:line="360" w:lineRule="auto"/>
              <w:jc w:val="center"/>
              <w:rPr>
                <w:rFonts w:ascii="Times New Roman" w:hAnsi="Times New Roman" w:cs="Times New Roman"/>
                <w:sz w:val="28"/>
                <w:szCs w:val="28"/>
              </w:rPr>
            </w:pPr>
            <w:r>
              <w:rPr>
                <w:rFonts w:ascii="Times New Roman" w:hAnsi="Times New Roman" w:cs="Times New Roman"/>
                <w:b/>
                <w:bCs/>
                <w:color w:val="000000"/>
                <w:position w:val="-12"/>
                <w:sz w:val="28"/>
                <w:szCs w:val="28"/>
                <w:lang w:val="uk-UA"/>
              </w:rPr>
              <w:t xml:space="preserve">                        </w:t>
            </w:r>
            <w:r w:rsidRPr="003349E8">
              <w:rPr>
                <w:rFonts w:ascii="Times New Roman" w:hAnsi="Times New Roman" w:cs="Times New Roman"/>
                <w:b/>
                <w:bCs/>
                <w:color w:val="000000"/>
                <w:position w:val="-12"/>
                <w:sz w:val="28"/>
                <w:szCs w:val="28"/>
              </w:rPr>
              <w:object w:dxaOrig="2260" w:dyaOrig="380">
                <v:shape id="_x0000_i1063" type="#_x0000_t75" style="width:113.4pt;height:19.2pt" o:ole="">
                  <v:imagedata r:id="rId103" o:title=""/>
                </v:shape>
                <o:OLEObject Type="Embed" ProgID="Equation.3" ShapeID="_x0000_i1063" DrawAspect="Content" ObjectID="_1829306343" r:id="rId104"/>
              </w:object>
            </w:r>
            <w:r w:rsidR="003349E8" w:rsidRPr="003349E8">
              <w:rPr>
                <w:rFonts w:ascii="Times New Roman" w:hAnsi="Times New Roman" w:cs="Times New Roman"/>
                <w:bCs/>
                <w:color w:val="000000"/>
                <w:sz w:val="28"/>
                <w:szCs w:val="28"/>
              </w:rPr>
              <w:t>;</w:t>
            </w:r>
          </w:p>
        </w:tc>
        <w:tc>
          <w:tcPr>
            <w:tcW w:w="2277" w:type="dxa"/>
            <w:vAlign w:val="center"/>
          </w:tcPr>
          <w:p w:rsidR="003349E8" w:rsidRPr="003349E8" w:rsidRDefault="005F2CA5" w:rsidP="005F2CA5">
            <w:pPr>
              <w:autoSpaceDE w:val="0"/>
              <w:autoSpaceDN w:val="0"/>
              <w:adjustRightInd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        </w:t>
            </w:r>
            <w:r w:rsidR="003349E8" w:rsidRPr="003349E8">
              <w:rPr>
                <w:rFonts w:ascii="Times New Roman" w:hAnsi="Times New Roman" w:cs="Times New Roman"/>
                <w:sz w:val="28"/>
                <w:szCs w:val="28"/>
              </w:rPr>
              <w:t>(</w:t>
            </w:r>
            <w:r>
              <w:rPr>
                <w:rFonts w:ascii="Times New Roman" w:hAnsi="Times New Roman" w:cs="Times New Roman"/>
                <w:sz w:val="28"/>
                <w:szCs w:val="28"/>
                <w:lang w:val="ru-RU"/>
              </w:rPr>
              <w:t>2</w:t>
            </w:r>
            <w:r w:rsidR="003349E8" w:rsidRPr="003349E8">
              <w:rPr>
                <w:rFonts w:ascii="Times New Roman" w:hAnsi="Times New Roman" w:cs="Times New Roman"/>
                <w:sz w:val="28"/>
                <w:szCs w:val="28"/>
              </w:rPr>
              <w:t>.</w:t>
            </w:r>
            <w:r>
              <w:rPr>
                <w:rFonts w:ascii="Times New Roman" w:hAnsi="Times New Roman" w:cs="Times New Roman"/>
                <w:sz w:val="28"/>
                <w:szCs w:val="28"/>
                <w:lang w:val="ru-RU"/>
              </w:rPr>
              <w:t>11</w:t>
            </w:r>
            <w:r w:rsidR="003349E8" w:rsidRPr="003349E8">
              <w:rPr>
                <w:rFonts w:ascii="Times New Roman" w:hAnsi="Times New Roman" w:cs="Times New Roman"/>
                <w:sz w:val="28"/>
                <w:szCs w:val="28"/>
              </w:rPr>
              <w:t>)</w:t>
            </w:r>
          </w:p>
        </w:tc>
      </w:tr>
    </w:tbl>
    <w:p w:rsidR="003349E8" w:rsidRPr="005F2CA5" w:rsidRDefault="003349E8" w:rsidP="003349E8">
      <w:pPr>
        <w:autoSpaceDE w:val="0"/>
        <w:autoSpaceDN w:val="0"/>
        <w:adjustRightInd w:val="0"/>
        <w:spacing w:after="0" w:line="360" w:lineRule="auto"/>
        <w:ind w:firstLine="709"/>
        <w:jc w:val="both"/>
        <w:rPr>
          <w:rFonts w:ascii="Times New Roman" w:hAnsi="Times New Roman" w:cs="Times New Roman"/>
          <w:color w:val="000000"/>
          <w:position w:val="-34"/>
          <w:sz w:val="10"/>
          <w:szCs w:val="10"/>
        </w:rPr>
      </w:pPr>
    </w:p>
    <w:p w:rsidR="003349E8" w:rsidRPr="003349E8" w:rsidRDefault="005F2CA5" w:rsidP="005F2CA5">
      <w:pPr>
        <w:autoSpaceDE w:val="0"/>
        <w:autoSpaceDN w:val="0"/>
        <w:adjustRightInd w:val="0"/>
        <w:spacing w:after="0" w:line="360" w:lineRule="auto"/>
        <w:ind w:firstLine="709"/>
        <w:jc w:val="center"/>
        <w:rPr>
          <w:rFonts w:ascii="Times New Roman" w:hAnsi="Times New Roman" w:cs="Times New Roman"/>
          <w:sz w:val="28"/>
          <w:szCs w:val="28"/>
        </w:rPr>
      </w:pPr>
      <w:r>
        <w:rPr>
          <w:rFonts w:ascii="Times New Roman" w:hAnsi="Times New Roman" w:cs="Times New Roman"/>
          <w:color w:val="000000"/>
          <w:position w:val="-30"/>
          <w:sz w:val="28"/>
          <w:szCs w:val="28"/>
          <w:lang w:val="uk-UA"/>
        </w:rPr>
        <w:t xml:space="preserve">                             </w:t>
      </w:r>
      <w:r w:rsidR="003349E8" w:rsidRPr="003349E8">
        <w:rPr>
          <w:rFonts w:ascii="Times New Roman" w:hAnsi="Times New Roman" w:cs="Times New Roman"/>
          <w:color w:val="000000"/>
          <w:position w:val="-30"/>
          <w:sz w:val="28"/>
          <w:szCs w:val="28"/>
        </w:rPr>
        <w:object w:dxaOrig="1040" w:dyaOrig="700">
          <v:shape id="_x0000_i1064" type="#_x0000_t75" style="width:51pt;height:35.4pt" o:ole="">
            <v:imagedata r:id="rId105" o:title=""/>
          </v:shape>
          <o:OLEObject Type="Embed" ProgID="Equation.3" ShapeID="_x0000_i1064" DrawAspect="Content" ObjectID="_1829306344" r:id="rId106"/>
        </w:object>
      </w:r>
      <w:r w:rsidR="003349E8" w:rsidRPr="003349E8">
        <w:rPr>
          <w:rFonts w:ascii="Times New Roman" w:hAnsi="Times New Roman" w:cs="Times New Roman"/>
          <w:bCs/>
          <w:color w:val="000000"/>
          <w:position w:val="-18"/>
          <w:sz w:val="28"/>
          <w:szCs w:val="28"/>
        </w:rPr>
        <w:object w:dxaOrig="1400" w:dyaOrig="420">
          <v:shape id="_x0000_i1065" type="#_x0000_t75" style="width:70.2pt;height:21pt" o:ole="">
            <v:imagedata r:id="rId107" o:title=""/>
          </v:shape>
          <o:OLEObject Type="Embed" ProgID="Equation.3" ShapeID="_x0000_i1065" DrawAspect="Content" ObjectID="_1829306345" r:id="rId108"/>
        </w:object>
      </w:r>
      <w:r w:rsidR="003349E8" w:rsidRPr="003349E8">
        <w:rPr>
          <w:rFonts w:ascii="Times New Roman" w:hAnsi="Times New Roman" w:cs="Times New Roman"/>
          <w:bCs/>
          <w:color w:val="000000"/>
          <w:sz w:val="28"/>
          <w:szCs w:val="28"/>
        </w:rPr>
        <w:t> </w:t>
      </w:r>
      <w:proofErr w:type="gramStart"/>
      <w:r w:rsidR="003349E8" w:rsidRPr="003349E8">
        <w:rPr>
          <w:rFonts w:ascii="Times New Roman" w:hAnsi="Times New Roman" w:cs="Times New Roman"/>
          <w:bCs/>
          <w:color w:val="000000"/>
          <w:sz w:val="28"/>
          <w:szCs w:val="28"/>
        </w:rPr>
        <w:t>Н/мм²</w:t>
      </w:r>
      <w:r w:rsidR="003349E8" w:rsidRPr="003349E8">
        <w:rPr>
          <w:rFonts w:ascii="Times New Roman" w:hAnsi="Times New Roman" w:cs="Times New Roman"/>
          <w:bCs/>
          <w:color w:val="000000"/>
          <w:sz w:val="28"/>
          <w:szCs w:val="28"/>
          <w:lang w:val="ru-RU"/>
        </w:rPr>
        <w:t>.</w:t>
      </w:r>
      <w:proofErr w:type="gramEnd"/>
      <w:r w:rsidR="003349E8" w:rsidRPr="003349E8">
        <w:rPr>
          <w:rFonts w:ascii="Times New Roman" w:hAnsi="Times New Roman" w:cs="Times New Roman"/>
          <w:bCs/>
          <w:color w:val="000000"/>
          <w:sz w:val="28"/>
          <w:szCs w:val="28"/>
          <w:lang w:val="ru-RU"/>
        </w:rPr>
        <w:tab/>
      </w:r>
      <w:r w:rsidR="003349E8" w:rsidRPr="003349E8">
        <w:rPr>
          <w:rFonts w:ascii="Times New Roman" w:hAnsi="Times New Roman" w:cs="Times New Roman"/>
          <w:bCs/>
          <w:color w:val="000000"/>
          <w:sz w:val="28"/>
          <w:szCs w:val="28"/>
          <w:lang w:val="ru-RU"/>
        </w:rPr>
        <w:tab/>
      </w:r>
      <w:r w:rsidR="003349E8" w:rsidRPr="003349E8">
        <w:rPr>
          <w:rFonts w:ascii="Times New Roman" w:hAnsi="Times New Roman" w:cs="Times New Roman"/>
          <w:bCs/>
          <w:color w:val="000000"/>
          <w:sz w:val="28"/>
          <w:szCs w:val="28"/>
          <w:lang w:val="ru-RU"/>
        </w:rPr>
        <w:tab/>
      </w:r>
      <w:r>
        <w:rPr>
          <w:rFonts w:ascii="Times New Roman" w:hAnsi="Times New Roman" w:cs="Times New Roman"/>
          <w:bCs/>
          <w:color w:val="000000"/>
          <w:sz w:val="28"/>
          <w:szCs w:val="28"/>
          <w:lang w:val="ru-RU"/>
        </w:rPr>
        <w:t xml:space="preserve">                   </w:t>
      </w:r>
      <w:r w:rsidR="003349E8" w:rsidRPr="003349E8">
        <w:rPr>
          <w:rFonts w:ascii="Times New Roman" w:hAnsi="Times New Roman" w:cs="Times New Roman"/>
          <w:sz w:val="28"/>
          <w:szCs w:val="28"/>
        </w:rPr>
        <w:t>(</w:t>
      </w:r>
      <w:r>
        <w:rPr>
          <w:rFonts w:ascii="Times New Roman" w:hAnsi="Times New Roman" w:cs="Times New Roman"/>
          <w:sz w:val="28"/>
          <w:szCs w:val="28"/>
          <w:lang w:val="ru-RU"/>
        </w:rPr>
        <w:t>2</w:t>
      </w:r>
      <w:r w:rsidR="003349E8" w:rsidRPr="003349E8">
        <w:rPr>
          <w:rFonts w:ascii="Times New Roman" w:hAnsi="Times New Roman" w:cs="Times New Roman"/>
          <w:sz w:val="28"/>
          <w:szCs w:val="28"/>
        </w:rPr>
        <w:t>.</w:t>
      </w:r>
      <w:r>
        <w:rPr>
          <w:rFonts w:ascii="Times New Roman" w:hAnsi="Times New Roman" w:cs="Times New Roman"/>
          <w:sz w:val="28"/>
          <w:szCs w:val="28"/>
          <w:lang w:val="ru-RU"/>
        </w:rPr>
        <w:t>12</w:t>
      </w:r>
      <w:r w:rsidR="003349E8" w:rsidRPr="003349E8">
        <w:rPr>
          <w:rFonts w:ascii="Times New Roman" w:hAnsi="Times New Roman" w:cs="Times New Roman"/>
          <w:sz w:val="28"/>
          <w:szCs w:val="28"/>
        </w:rPr>
        <w:t>)</w:t>
      </w:r>
    </w:p>
    <w:p w:rsidR="003349E8" w:rsidRPr="005F2CA5" w:rsidRDefault="003349E8" w:rsidP="003349E8">
      <w:pPr>
        <w:autoSpaceDE w:val="0"/>
        <w:autoSpaceDN w:val="0"/>
        <w:adjustRightInd w:val="0"/>
        <w:spacing w:after="0" w:line="360" w:lineRule="auto"/>
        <w:ind w:firstLine="709"/>
        <w:jc w:val="both"/>
        <w:rPr>
          <w:rFonts w:ascii="Times New Roman" w:hAnsi="Times New Roman" w:cs="Times New Roman"/>
          <w:sz w:val="10"/>
          <w:szCs w:val="10"/>
        </w:rPr>
      </w:pPr>
    </w:p>
    <w:p w:rsidR="003349E8" w:rsidRPr="003349E8" w:rsidRDefault="005F2CA5" w:rsidP="003349E8">
      <w:pPr>
        <w:autoSpaceDE w:val="0"/>
        <w:autoSpaceDN w:val="0"/>
        <w:adjustRightInd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Підставивши дані, одержимо</w:t>
      </w:r>
      <w:r w:rsidR="003349E8" w:rsidRPr="003349E8">
        <w:rPr>
          <w:rFonts w:ascii="Times New Roman" w:hAnsi="Times New Roman" w:cs="Times New Roman"/>
          <w:sz w:val="28"/>
          <w:szCs w:val="28"/>
        </w:rPr>
        <w:t>:</w:t>
      </w:r>
    </w:p>
    <w:p w:rsidR="003349E8" w:rsidRPr="005F2CA5" w:rsidRDefault="003349E8" w:rsidP="003349E8">
      <w:pPr>
        <w:autoSpaceDE w:val="0"/>
        <w:autoSpaceDN w:val="0"/>
        <w:adjustRightInd w:val="0"/>
        <w:spacing w:after="0" w:line="360" w:lineRule="auto"/>
        <w:ind w:firstLine="709"/>
        <w:jc w:val="both"/>
        <w:rPr>
          <w:rFonts w:ascii="Times New Roman" w:hAnsi="Times New Roman" w:cs="Times New Roman"/>
          <w:sz w:val="10"/>
          <w:szCs w:val="10"/>
        </w:rPr>
      </w:pPr>
    </w:p>
    <w:p w:rsidR="003349E8" w:rsidRPr="003349E8" w:rsidRDefault="005F2CA5" w:rsidP="005F2CA5">
      <w:pPr>
        <w:autoSpaceDE w:val="0"/>
        <w:autoSpaceDN w:val="0"/>
        <w:adjustRightInd w:val="0"/>
        <w:spacing w:after="0" w:line="360" w:lineRule="auto"/>
        <w:ind w:firstLine="709"/>
        <w:jc w:val="center"/>
        <w:rPr>
          <w:rFonts w:ascii="Times New Roman" w:hAnsi="Times New Roman" w:cs="Times New Roman"/>
          <w:sz w:val="28"/>
          <w:szCs w:val="28"/>
        </w:rPr>
      </w:pPr>
      <w:r w:rsidRPr="005F2CA5">
        <w:rPr>
          <w:rFonts w:ascii="Times New Roman" w:hAnsi="Times New Roman" w:cs="Times New Roman"/>
          <w:b/>
          <w:bCs/>
          <w:color w:val="000000"/>
          <w:position w:val="-20"/>
          <w:sz w:val="28"/>
          <w:szCs w:val="28"/>
        </w:rPr>
        <w:object w:dxaOrig="2580" w:dyaOrig="460">
          <v:shape id="_x0000_i1066" type="#_x0000_t75" style="width:129pt;height:22.2pt" o:ole="">
            <v:imagedata r:id="rId109" o:title=""/>
          </v:shape>
          <o:OLEObject Type="Embed" ProgID="Equation.3" ShapeID="_x0000_i1066" DrawAspect="Content" ObjectID="_1829306346" r:id="rId110"/>
        </w:object>
      </w:r>
      <w:r w:rsidR="003349E8" w:rsidRPr="003349E8">
        <w:rPr>
          <w:rFonts w:ascii="Times New Roman" w:hAnsi="Times New Roman" w:cs="Times New Roman"/>
          <w:b/>
          <w:bCs/>
          <w:color w:val="000000"/>
          <w:sz w:val="28"/>
          <w:szCs w:val="28"/>
          <w:lang w:val="ru-RU"/>
        </w:rPr>
        <w:t xml:space="preserve"> </w:t>
      </w:r>
      <w:r w:rsidR="003349E8" w:rsidRPr="003349E8">
        <w:rPr>
          <w:rFonts w:ascii="Times New Roman" w:hAnsi="Times New Roman" w:cs="Times New Roman"/>
          <w:bCs/>
          <w:color w:val="000000"/>
          <w:sz w:val="28"/>
          <w:szCs w:val="28"/>
          <w:lang w:val="ru-RU"/>
        </w:rPr>
        <w:t>мм</w:t>
      </w:r>
      <w:proofErr w:type="gramStart"/>
      <w:r w:rsidR="003349E8" w:rsidRPr="003349E8">
        <w:rPr>
          <w:rFonts w:ascii="Times New Roman" w:hAnsi="Times New Roman" w:cs="Times New Roman"/>
          <w:bCs/>
          <w:color w:val="000000"/>
          <w:sz w:val="28"/>
          <w:szCs w:val="28"/>
          <w:vertAlign w:val="superscript"/>
          <w:lang w:val="ru-RU"/>
        </w:rPr>
        <w:t>2</w:t>
      </w:r>
      <w:proofErr w:type="gramEnd"/>
      <w:r w:rsidR="003349E8" w:rsidRPr="003349E8">
        <w:rPr>
          <w:rFonts w:ascii="Times New Roman" w:hAnsi="Times New Roman" w:cs="Times New Roman"/>
          <w:bCs/>
          <w:color w:val="000000"/>
          <w:sz w:val="28"/>
          <w:szCs w:val="28"/>
          <w:lang w:val="ru-RU"/>
        </w:rPr>
        <w:t>;</w:t>
      </w:r>
    </w:p>
    <w:p w:rsidR="003349E8" w:rsidRPr="005F2CA5" w:rsidRDefault="003349E8" w:rsidP="005F2CA5">
      <w:pPr>
        <w:autoSpaceDE w:val="0"/>
        <w:autoSpaceDN w:val="0"/>
        <w:adjustRightInd w:val="0"/>
        <w:spacing w:after="0" w:line="360" w:lineRule="auto"/>
        <w:ind w:firstLine="709"/>
        <w:jc w:val="center"/>
        <w:rPr>
          <w:rFonts w:ascii="Times New Roman" w:hAnsi="Times New Roman" w:cs="Times New Roman"/>
          <w:sz w:val="10"/>
          <w:szCs w:val="10"/>
        </w:rPr>
      </w:pPr>
    </w:p>
    <w:p w:rsidR="003349E8" w:rsidRPr="003349E8" w:rsidRDefault="005F2CA5" w:rsidP="005F2CA5">
      <w:pPr>
        <w:autoSpaceDE w:val="0"/>
        <w:autoSpaceDN w:val="0"/>
        <w:adjustRightInd w:val="0"/>
        <w:spacing w:after="0" w:line="360" w:lineRule="auto"/>
        <w:ind w:firstLine="709"/>
        <w:jc w:val="center"/>
        <w:rPr>
          <w:rFonts w:ascii="Times New Roman" w:hAnsi="Times New Roman" w:cs="Times New Roman"/>
          <w:sz w:val="28"/>
          <w:szCs w:val="28"/>
        </w:rPr>
      </w:pPr>
      <w:r w:rsidRPr="005F2CA5">
        <w:rPr>
          <w:rFonts w:ascii="Times New Roman" w:hAnsi="Times New Roman" w:cs="Times New Roman"/>
          <w:color w:val="000000"/>
          <w:position w:val="-28"/>
          <w:sz w:val="28"/>
          <w:szCs w:val="28"/>
        </w:rPr>
        <w:object w:dxaOrig="1920" w:dyaOrig="720">
          <v:shape id="_x0000_i1067" type="#_x0000_t75" style="width:96.6pt;height:35.4pt" o:ole="">
            <v:imagedata r:id="rId111" o:title=""/>
          </v:shape>
          <o:OLEObject Type="Embed" ProgID="Equation.3" ShapeID="_x0000_i1067" DrawAspect="Content" ObjectID="_1829306347" r:id="rId112"/>
        </w:object>
      </w:r>
      <w:r w:rsidR="003349E8" w:rsidRPr="003349E8">
        <w:rPr>
          <w:rFonts w:ascii="Times New Roman" w:hAnsi="Times New Roman" w:cs="Times New Roman"/>
          <w:bCs/>
          <w:color w:val="000000"/>
          <w:sz w:val="28"/>
          <w:szCs w:val="28"/>
        </w:rPr>
        <w:t xml:space="preserve"> </w:t>
      </w:r>
      <w:proofErr w:type="gramStart"/>
      <w:r w:rsidR="003349E8" w:rsidRPr="003349E8">
        <w:rPr>
          <w:rFonts w:ascii="Times New Roman" w:hAnsi="Times New Roman" w:cs="Times New Roman"/>
          <w:bCs/>
          <w:color w:val="000000"/>
          <w:sz w:val="28"/>
          <w:szCs w:val="28"/>
        </w:rPr>
        <w:t>Н/мм²</w:t>
      </w:r>
      <w:r w:rsidRPr="005F2CA5">
        <w:rPr>
          <w:rFonts w:ascii="Times New Roman" w:hAnsi="Times New Roman" w:cs="Times New Roman"/>
          <w:bCs/>
          <w:color w:val="000000"/>
          <w:position w:val="-20"/>
          <w:sz w:val="28"/>
          <w:szCs w:val="28"/>
        </w:rPr>
        <w:object w:dxaOrig="1579" w:dyaOrig="460">
          <v:shape id="_x0000_i1068" type="#_x0000_t75" style="width:79.8pt;height:22.2pt" o:ole="">
            <v:imagedata r:id="rId113" o:title=""/>
          </v:shape>
          <o:OLEObject Type="Embed" ProgID="Equation.3" ShapeID="_x0000_i1068" DrawAspect="Content" ObjectID="_1829306348" r:id="rId114"/>
        </w:object>
      </w:r>
      <w:r w:rsidR="003349E8" w:rsidRPr="003349E8">
        <w:rPr>
          <w:rFonts w:ascii="Times New Roman" w:hAnsi="Times New Roman" w:cs="Times New Roman"/>
          <w:bCs/>
          <w:color w:val="000000"/>
          <w:sz w:val="28"/>
          <w:szCs w:val="28"/>
        </w:rPr>
        <w:t> Н/мм²</w:t>
      </w:r>
      <w:r w:rsidR="003349E8" w:rsidRPr="003349E8">
        <w:rPr>
          <w:rFonts w:ascii="Times New Roman" w:hAnsi="Times New Roman" w:cs="Times New Roman"/>
          <w:bCs/>
          <w:color w:val="000000"/>
          <w:sz w:val="28"/>
          <w:szCs w:val="28"/>
          <w:lang w:val="ru-RU"/>
        </w:rPr>
        <w:t>.</w:t>
      </w:r>
      <w:proofErr w:type="gramEnd"/>
    </w:p>
    <w:p w:rsidR="003349E8" w:rsidRPr="005F2CA5" w:rsidRDefault="003349E8" w:rsidP="003349E8">
      <w:pPr>
        <w:autoSpaceDE w:val="0"/>
        <w:autoSpaceDN w:val="0"/>
        <w:adjustRightInd w:val="0"/>
        <w:spacing w:after="0" w:line="360" w:lineRule="auto"/>
        <w:ind w:firstLine="709"/>
        <w:jc w:val="both"/>
        <w:rPr>
          <w:rFonts w:ascii="Times New Roman" w:hAnsi="Times New Roman" w:cs="Times New Roman"/>
          <w:sz w:val="10"/>
          <w:szCs w:val="10"/>
        </w:rPr>
      </w:pPr>
    </w:p>
    <w:p w:rsidR="003349E8" w:rsidRPr="003349E8" w:rsidRDefault="003349E8" w:rsidP="003349E8">
      <w:pPr>
        <w:autoSpaceDE w:val="0"/>
        <w:autoSpaceDN w:val="0"/>
        <w:adjustRightInd w:val="0"/>
        <w:spacing w:after="0" w:line="360" w:lineRule="auto"/>
        <w:ind w:firstLine="709"/>
        <w:jc w:val="both"/>
        <w:rPr>
          <w:rFonts w:ascii="Times New Roman" w:hAnsi="Times New Roman" w:cs="Times New Roman"/>
          <w:color w:val="000000"/>
          <w:sz w:val="28"/>
          <w:szCs w:val="28"/>
        </w:rPr>
      </w:pPr>
      <w:proofErr w:type="gramStart"/>
      <w:r w:rsidRPr="003349E8">
        <w:rPr>
          <w:rFonts w:ascii="Times New Roman" w:hAnsi="Times New Roman" w:cs="Times New Roman"/>
          <w:sz w:val="28"/>
          <w:szCs w:val="28"/>
        </w:rPr>
        <w:t>Умова міцності виконується, що свідчить про надійність конструкції.</w:t>
      </w:r>
      <w:proofErr w:type="gramEnd"/>
    </w:p>
    <w:p w:rsidR="003349E8" w:rsidRDefault="003349E8" w:rsidP="003349E8">
      <w:pPr>
        <w:autoSpaceDE w:val="0"/>
        <w:autoSpaceDN w:val="0"/>
        <w:adjustRightInd w:val="0"/>
        <w:spacing w:after="0" w:line="360" w:lineRule="auto"/>
        <w:ind w:firstLine="709"/>
        <w:jc w:val="both"/>
        <w:rPr>
          <w:rFonts w:ascii="Times New Roman" w:hAnsi="Times New Roman" w:cs="Times New Roman"/>
          <w:color w:val="000000"/>
          <w:sz w:val="28"/>
          <w:szCs w:val="28"/>
          <w:lang w:val="uk-UA"/>
        </w:rPr>
      </w:pPr>
    </w:p>
    <w:p w:rsidR="005F2CA5" w:rsidRDefault="005F2CA5" w:rsidP="003349E8">
      <w:pPr>
        <w:autoSpaceDE w:val="0"/>
        <w:autoSpaceDN w:val="0"/>
        <w:adjustRightInd w:val="0"/>
        <w:spacing w:after="0" w:line="360" w:lineRule="auto"/>
        <w:ind w:firstLine="709"/>
        <w:jc w:val="both"/>
        <w:rPr>
          <w:rFonts w:ascii="Times New Roman" w:hAnsi="Times New Roman" w:cs="Times New Roman"/>
          <w:color w:val="000000"/>
          <w:sz w:val="28"/>
          <w:szCs w:val="28"/>
          <w:lang w:val="uk-UA"/>
        </w:rPr>
      </w:pPr>
    </w:p>
    <w:p w:rsidR="003349E8" w:rsidRDefault="005F2CA5" w:rsidP="003349E8">
      <w:pPr>
        <w:autoSpaceDE w:val="0"/>
        <w:autoSpaceDN w:val="0"/>
        <w:adjustRightInd w:val="0"/>
        <w:spacing w:after="0" w:line="360" w:lineRule="auto"/>
        <w:ind w:firstLine="709"/>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lang w:val="uk-UA"/>
        </w:rPr>
        <w:lastRenderedPageBreak/>
        <w:t>2.3.</w:t>
      </w:r>
      <w:r w:rsidR="009F1C71">
        <w:rPr>
          <w:rFonts w:ascii="Times New Roman" w:hAnsi="Times New Roman" w:cs="Times New Roman"/>
          <w:b/>
          <w:bCs/>
          <w:color w:val="000000"/>
          <w:sz w:val="28"/>
          <w:szCs w:val="28"/>
          <w:lang w:val="uk-UA"/>
        </w:rPr>
        <w:t>3</w:t>
      </w:r>
      <w:r>
        <w:rPr>
          <w:rFonts w:ascii="Times New Roman" w:hAnsi="Times New Roman" w:cs="Times New Roman"/>
          <w:b/>
          <w:bCs/>
          <w:color w:val="000000"/>
          <w:sz w:val="28"/>
          <w:szCs w:val="28"/>
          <w:lang w:val="uk-UA"/>
        </w:rPr>
        <w:t>.</w:t>
      </w:r>
      <w:r w:rsidR="003349E8" w:rsidRPr="003349E8">
        <w:rPr>
          <w:rFonts w:ascii="Times New Roman" w:hAnsi="Times New Roman" w:cs="Times New Roman"/>
          <w:b/>
          <w:bCs/>
          <w:color w:val="000000"/>
          <w:sz w:val="28"/>
          <w:szCs w:val="28"/>
        </w:rPr>
        <w:t xml:space="preserve"> Енергетичний розрахунок</w:t>
      </w:r>
    </w:p>
    <w:p w:rsidR="009953E3" w:rsidRPr="003349E8" w:rsidRDefault="009953E3" w:rsidP="003349E8">
      <w:pPr>
        <w:autoSpaceDE w:val="0"/>
        <w:autoSpaceDN w:val="0"/>
        <w:adjustRightInd w:val="0"/>
        <w:spacing w:after="0" w:line="360" w:lineRule="auto"/>
        <w:ind w:firstLine="709"/>
        <w:jc w:val="both"/>
        <w:rPr>
          <w:rFonts w:ascii="Times New Roman" w:hAnsi="Times New Roman" w:cs="Times New Roman"/>
          <w:b/>
          <w:bCs/>
          <w:color w:val="000000"/>
          <w:sz w:val="28"/>
          <w:szCs w:val="28"/>
        </w:rPr>
      </w:pPr>
    </w:p>
    <w:p w:rsidR="003349E8" w:rsidRPr="004B5DA6" w:rsidRDefault="003349E8" w:rsidP="003349E8">
      <w:pPr>
        <w:autoSpaceDE w:val="0"/>
        <w:autoSpaceDN w:val="0"/>
        <w:adjustRightInd w:val="0"/>
        <w:spacing w:after="0" w:line="360" w:lineRule="auto"/>
        <w:ind w:firstLine="709"/>
        <w:jc w:val="both"/>
        <w:rPr>
          <w:rFonts w:ascii="Times New Roman" w:hAnsi="Times New Roman" w:cs="Times New Roman"/>
          <w:bCs/>
          <w:color w:val="000000"/>
          <w:sz w:val="28"/>
          <w:szCs w:val="28"/>
          <w:lang w:val="uk-UA"/>
        </w:rPr>
      </w:pPr>
      <w:proofErr w:type="gramStart"/>
      <w:r w:rsidRPr="003349E8">
        <w:rPr>
          <w:rFonts w:ascii="Times New Roman" w:hAnsi="Times New Roman" w:cs="Times New Roman"/>
          <w:bCs/>
          <w:color w:val="000000"/>
          <w:sz w:val="28"/>
          <w:szCs w:val="28"/>
        </w:rPr>
        <w:t>Питом</w:t>
      </w:r>
      <w:r w:rsidR="005F2CA5">
        <w:rPr>
          <w:rFonts w:ascii="Times New Roman" w:hAnsi="Times New Roman" w:cs="Times New Roman"/>
          <w:bCs/>
          <w:color w:val="000000"/>
          <w:sz w:val="28"/>
          <w:szCs w:val="28"/>
          <w:lang w:val="uk-UA"/>
        </w:rPr>
        <w:t>у</w:t>
      </w:r>
      <w:r w:rsidRPr="003349E8">
        <w:rPr>
          <w:rFonts w:ascii="Times New Roman" w:hAnsi="Times New Roman" w:cs="Times New Roman"/>
          <w:bCs/>
          <w:color w:val="000000"/>
          <w:sz w:val="28"/>
          <w:szCs w:val="28"/>
        </w:rPr>
        <w:t xml:space="preserve"> робота, необхідн</w:t>
      </w:r>
      <w:r w:rsidR="005F2CA5">
        <w:rPr>
          <w:rFonts w:ascii="Times New Roman" w:hAnsi="Times New Roman" w:cs="Times New Roman"/>
          <w:bCs/>
          <w:color w:val="000000"/>
          <w:sz w:val="28"/>
          <w:szCs w:val="28"/>
          <w:lang w:val="uk-UA"/>
        </w:rPr>
        <w:t>у</w:t>
      </w:r>
      <w:r w:rsidRPr="003349E8">
        <w:rPr>
          <w:rFonts w:ascii="Times New Roman" w:hAnsi="Times New Roman" w:cs="Times New Roman"/>
          <w:bCs/>
          <w:color w:val="000000"/>
          <w:sz w:val="28"/>
          <w:szCs w:val="28"/>
        </w:rPr>
        <w:t xml:space="preserve"> для подрібнення зернової сировини, обчислю</w:t>
      </w:r>
      <w:r w:rsidR="005F2CA5">
        <w:rPr>
          <w:rFonts w:ascii="Times New Roman" w:hAnsi="Times New Roman" w:cs="Times New Roman"/>
          <w:bCs/>
          <w:color w:val="000000"/>
          <w:sz w:val="28"/>
          <w:szCs w:val="28"/>
          <w:lang w:val="uk-UA"/>
        </w:rPr>
        <w:t>ю</w:t>
      </w:r>
      <w:r w:rsidRPr="003349E8">
        <w:rPr>
          <w:rFonts w:ascii="Times New Roman" w:hAnsi="Times New Roman" w:cs="Times New Roman"/>
          <w:bCs/>
          <w:color w:val="000000"/>
          <w:sz w:val="28"/>
          <w:szCs w:val="28"/>
        </w:rPr>
        <w:t>ть за формулою</w:t>
      </w:r>
      <w:r w:rsidR="004B5DA6">
        <w:rPr>
          <w:rFonts w:ascii="Times New Roman" w:hAnsi="Times New Roman" w:cs="Times New Roman"/>
          <w:bCs/>
          <w:color w:val="000000"/>
          <w:sz w:val="28"/>
          <w:szCs w:val="28"/>
          <w:lang w:val="uk-UA"/>
        </w:rPr>
        <w:t xml:space="preserve"> </w:t>
      </w:r>
      <w:r w:rsidR="004B5DA6">
        <w:rPr>
          <w:sz w:val="28"/>
          <w:szCs w:val="28"/>
        </w:rPr>
        <w:t>[</w:t>
      </w:r>
      <w:r w:rsidR="004B5DA6" w:rsidRPr="004B5DA6">
        <w:rPr>
          <w:rFonts w:ascii="Times New Roman" w:hAnsi="Times New Roman" w:cs="Times New Roman"/>
          <w:sz w:val="28"/>
          <w:szCs w:val="28"/>
          <w:lang w:val="uk-UA"/>
        </w:rPr>
        <w:t>1</w:t>
      </w:r>
      <w:r w:rsidR="004B5DA6">
        <w:rPr>
          <w:rFonts w:ascii="Times New Roman" w:hAnsi="Times New Roman" w:cs="Times New Roman"/>
          <w:sz w:val="28"/>
          <w:szCs w:val="28"/>
          <w:lang w:val="uk-UA"/>
        </w:rPr>
        <w:t>, 20, 26</w:t>
      </w:r>
      <w:r w:rsidR="004B5DA6">
        <w:rPr>
          <w:sz w:val="28"/>
          <w:szCs w:val="28"/>
        </w:rPr>
        <w:t>]</w:t>
      </w:r>
      <w:r w:rsidR="004B5DA6" w:rsidRPr="00BA2146">
        <w:rPr>
          <w:rFonts w:ascii="Times New Roman" w:hAnsi="Times New Roman" w:cs="Times New Roman"/>
          <w:sz w:val="28"/>
          <w:szCs w:val="28"/>
        </w:rPr>
        <w:t>.</w:t>
      </w:r>
      <w:proofErr w:type="gramEnd"/>
    </w:p>
    <w:p w:rsidR="003349E8" w:rsidRPr="004B5DA6" w:rsidRDefault="003349E8" w:rsidP="003349E8">
      <w:pPr>
        <w:autoSpaceDE w:val="0"/>
        <w:autoSpaceDN w:val="0"/>
        <w:adjustRightInd w:val="0"/>
        <w:spacing w:after="0" w:line="360" w:lineRule="auto"/>
        <w:ind w:firstLine="709"/>
        <w:jc w:val="both"/>
        <w:rPr>
          <w:rFonts w:ascii="Times New Roman" w:hAnsi="Times New Roman" w:cs="Times New Roman"/>
          <w:bCs/>
          <w:color w:val="000000"/>
          <w:sz w:val="10"/>
          <w:szCs w:val="10"/>
        </w:rPr>
      </w:pPr>
    </w:p>
    <w:tbl>
      <w:tblPr>
        <w:tblW w:w="10314" w:type="dxa"/>
        <w:tblLook w:val="01E0" w:firstRow="1" w:lastRow="1" w:firstColumn="1" w:lastColumn="1" w:noHBand="0" w:noVBand="0"/>
      </w:tblPr>
      <w:tblGrid>
        <w:gridCol w:w="9287"/>
        <w:gridCol w:w="1027"/>
      </w:tblGrid>
      <w:tr w:rsidR="003349E8" w:rsidRPr="003349E8" w:rsidTr="005F2CA5">
        <w:tc>
          <w:tcPr>
            <w:tcW w:w="9287" w:type="dxa"/>
          </w:tcPr>
          <w:p w:rsidR="003349E8" w:rsidRPr="003349E8" w:rsidRDefault="003349E8" w:rsidP="005F2CA5">
            <w:pPr>
              <w:autoSpaceDE w:val="0"/>
              <w:autoSpaceDN w:val="0"/>
              <w:adjustRightInd w:val="0"/>
              <w:spacing w:after="0" w:line="360" w:lineRule="auto"/>
              <w:jc w:val="center"/>
              <w:rPr>
                <w:rFonts w:ascii="Times New Roman" w:hAnsi="Times New Roman" w:cs="Times New Roman"/>
                <w:sz w:val="28"/>
                <w:szCs w:val="28"/>
              </w:rPr>
            </w:pPr>
            <w:r w:rsidRPr="003349E8">
              <w:rPr>
                <w:rFonts w:ascii="Times New Roman" w:hAnsi="Times New Roman" w:cs="Times New Roman"/>
                <w:smallCaps/>
                <w:color w:val="000000"/>
                <w:position w:val="-24"/>
                <w:sz w:val="28"/>
                <w:szCs w:val="28"/>
              </w:rPr>
              <w:object w:dxaOrig="4400" w:dyaOrig="600">
                <v:shape id="_x0000_i1069" type="#_x0000_t75" style="width:220.2pt;height:30pt" o:ole="">
                  <v:imagedata r:id="rId115" o:title=""/>
                </v:shape>
                <o:OLEObject Type="Embed" ProgID="Equation.3" ShapeID="_x0000_i1069" DrawAspect="Content" ObjectID="_1829306349" r:id="rId116"/>
              </w:object>
            </w:r>
            <w:r w:rsidRPr="003349E8">
              <w:rPr>
                <w:rFonts w:ascii="Times New Roman" w:hAnsi="Times New Roman" w:cs="Times New Roman"/>
                <w:bCs/>
                <w:color w:val="000000"/>
                <w:sz w:val="28"/>
                <w:szCs w:val="28"/>
              </w:rPr>
              <w:t xml:space="preserve"> ,</w:t>
            </w:r>
          </w:p>
        </w:tc>
        <w:tc>
          <w:tcPr>
            <w:tcW w:w="1027" w:type="dxa"/>
            <w:vAlign w:val="center"/>
          </w:tcPr>
          <w:p w:rsidR="003349E8" w:rsidRPr="003349E8" w:rsidRDefault="003349E8" w:rsidP="005F2CA5">
            <w:pPr>
              <w:autoSpaceDE w:val="0"/>
              <w:autoSpaceDN w:val="0"/>
              <w:adjustRightInd w:val="0"/>
              <w:spacing w:after="0" w:line="360" w:lineRule="auto"/>
              <w:jc w:val="both"/>
              <w:rPr>
                <w:rFonts w:ascii="Times New Roman" w:hAnsi="Times New Roman" w:cs="Times New Roman"/>
                <w:sz w:val="28"/>
                <w:szCs w:val="28"/>
              </w:rPr>
            </w:pPr>
            <w:r w:rsidRPr="003349E8">
              <w:rPr>
                <w:rFonts w:ascii="Times New Roman" w:hAnsi="Times New Roman" w:cs="Times New Roman"/>
                <w:sz w:val="28"/>
                <w:szCs w:val="28"/>
              </w:rPr>
              <w:t>(</w:t>
            </w:r>
            <w:r w:rsidR="005F2CA5">
              <w:rPr>
                <w:rFonts w:ascii="Times New Roman" w:hAnsi="Times New Roman" w:cs="Times New Roman"/>
                <w:sz w:val="28"/>
                <w:szCs w:val="28"/>
                <w:lang w:val="uk-UA"/>
              </w:rPr>
              <w:t>2</w:t>
            </w:r>
            <w:r w:rsidRPr="003349E8">
              <w:rPr>
                <w:rFonts w:ascii="Times New Roman" w:hAnsi="Times New Roman" w:cs="Times New Roman"/>
                <w:sz w:val="28"/>
                <w:szCs w:val="28"/>
              </w:rPr>
              <w:t>.</w:t>
            </w:r>
            <w:r w:rsidR="005F2CA5">
              <w:rPr>
                <w:rFonts w:ascii="Times New Roman" w:hAnsi="Times New Roman" w:cs="Times New Roman"/>
                <w:sz w:val="28"/>
                <w:szCs w:val="28"/>
                <w:lang w:val="uk-UA"/>
              </w:rPr>
              <w:t>13</w:t>
            </w:r>
            <w:r w:rsidRPr="003349E8">
              <w:rPr>
                <w:rFonts w:ascii="Times New Roman" w:hAnsi="Times New Roman" w:cs="Times New Roman"/>
                <w:sz w:val="28"/>
                <w:szCs w:val="28"/>
              </w:rPr>
              <w:t>)</w:t>
            </w:r>
          </w:p>
        </w:tc>
      </w:tr>
    </w:tbl>
    <w:p w:rsidR="005F2CA5" w:rsidRPr="005F2CA5" w:rsidRDefault="005F2CA5" w:rsidP="005F2CA5">
      <w:pPr>
        <w:tabs>
          <w:tab w:val="left" w:pos="6840"/>
        </w:tabs>
        <w:autoSpaceDE w:val="0"/>
        <w:autoSpaceDN w:val="0"/>
        <w:adjustRightInd w:val="0"/>
        <w:spacing w:after="0" w:line="360" w:lineRule="auto"/>
        <w:ind w:firstLine="709"/>
        <w:jc w:val="both"/>
        <w:rPr>
          <w:rFonts w:ascii="Times New Roman" w:hAnsi="Times New Roman" w:cs="Times New Roman"/>
          <w:color w:val="000000"/>
          <w:sz w:val="10"/>
          <w:szCs w:val="10"/>
          <w:lang w:val="uk-UA"/>
        </w:rPr>
      </w:pPr>
    </w:p>
    <w:p w:rsidR="005F2CA5" w:rsidRDefault="003349E8" w:rsidP="005F2CA5">
      <w:pPr>
        <w:tabs>
          <w:tab w:val="left" w:pos="6840"/>
        </w:tabs>
        <w:autoSpaceDE w:val="0"/>
        <w:autoSpaceDN w:val="0"/>
        <w:adjustRightInd w:val="0"/>
        <w:spacing w:after="0" w:line="360" w:lineRule="auto"/>
        <w:jc w:val="both"/>
        <w:rPr>
          <w:rFonts w:ascii="Times New Roman" w:hAnsi="Times New Roman" w:cs="Times New Roman"/>
          <w:color w:val="000000"/>
          <w:sz w:val="28"/>
          <w:szCs w:val="28"/>
          <w:lang w:val="uk-UA"/>
        </w:rPr>
      </w:pPr>
      <w:proofErr w:type="gramStart"/>
      <w:r w:rsidRPr="003349E8">
        <w:rPr>
          <w:rFonts w:ascii="Times New Roman" w:hAnsi="Times New Roman" w:cs="Times New Roman"/>
          <w:color w:val="000000"/>
          <w:sz w:val="28"/>
          <w:szCs w:val="28"/>
        </w:rPr>
        <w:t>де</w:t>
      </w:r>
      <w:proofErr w:type="gramEnd"/>
      <w:r w:rsidRPr="003349E8">
        <w:rPr>
          <w:rFonts w:ascii="Times New Roman" w:hAnsi="Times New Roman" w:cs="Times New Roman"/>
          <w:color w:val="000000"/>
          <w:sz w:val="28"/>
          <w:szCs w:val="28"/>
        </w:rPr>
        <w:t xml:space="preserve"> </w:t>
      </w:r>
      <w:r w:rsidRPr="003349E8">
        <w:rPr>
          <w:rFonts w:ascii="Times New Roman" w:hAnsi="Times New Roman" w:cs="Times New Roman"/>
          <w:color w:val="000000"/>
          <w:position w:val="-12"/>
          <w:sz w:val="28"/>
          <w:szCs w:val="28"/>
        </w:rPr>
        <w:object w:dxaOrig="560" w:dyaOrig="400">
          <v:shape id="_x0000_i1070" type="#_x0000_t75" style="width:27pt;height:21pt" o:ole="">
            <v:imagedata r:id="rId117" o:title=""/>
          </v:shape>
          <o:OLEObject Type="Embed" ProgID="Equation.3" ShapeID="_x0000_i1070" DrawAspect="Content" ObjectID="_1829306350" r:id="rId118"/>
        </w:object>
      </w:r>
      <w:r w:rsidRPr="003349E8">
        <w:rPr>
          <w:rFonts w:ascii="Times New Roman" w:hAnsi="Times New Roman" w:cs="Times New Roman"/>
          <w:color w:val="000000"/>
          <w:sz w:val="28"/>
          <w:szCs w:val="28"/>
        </w:rPr>
        <w:t xml:space="preserve"> − поправочний коефіцієнт, що враховує вплив властивостей </w:t>
      </w:r>
    </w:p>
    <w:p w:rsidR="005F2CA5" w:rsidRDefault="005F2CA5" w:rsidP="005F2CA5">
      <w:pPr>
        <w:tabs>
          <w:tab w:val="left" w:pos="6840"/>
        </w:tabs>
        <w:autoSpaceDE w:val="0"/>
        <w:autoSpaceDN w:val="0"/>
        <w:adjustRightInd w:val="0"/>
        <w:spacing w:after="0" w:line="360" w:lineRule="auto"/>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                </w:t>
      </w:r>
      <w:proofErr w:type="gramStart"/>
      <w:r w:rsidR="003349E8" w:rsidRPr="003349E8">
        <w:rPr>
          <w:rFonts w:ascii="Times New Roman" w:hAnsi="Times New Roman" w:cs="Times New Roman"/>
          <w:color w:val="000000"/>
          <w:sz w:val="28"/>
          <w:szCs w:val="28"/>
        </w:rPr>
        <w:t>матеріалу</w:t>
      </w:r>
      <w:proofErr w:type="gramEnd"/>
      <w:r w:rsidR="003349E8" w:rsidRPr="003349E8">
        <w:rPr>
          <w:rFonts w:ascii="Times New Roman" w:hAnsi="Times New Roman" w:cs="Times New Roman"/>
          <w:color w:val="000000"/>
          <w:sz w:val="28"/>
          <w:szCs w:val="28"/>
        </w:rPr>
        <w:t>, технологічних і конструктивних чинників (для ячменю</w:t>
      </w:r>
    </w:p>
    <w:p w:rsidR="003349E8" w:rsidRPr="005F2CA5" w:rsidRDefault="005F2CA5" w:rsidP="005F2CA5">
      <w:pPr>
        <w:tabs>
          <w:tab w:val="left" w:pos="6840"/>
        </w:tabs>
        <w:autoSpaceDE w:val="0"/>
        <w:autoSpaceDN w:val="0"/>
        <w:adjustRightInd w:val="0"/>
        <w:spacing w:after="0" w:line="360" w:lineRule="auto"/>
        <w:jc w:val="both"/>
        <w:rPr>
          <w:rFonts w:ascii="Times New Roman" w:hAnsi="Times New Roman" w:cs="Times New Roman"/>
          <w:bCs/>
          <w:color w:val="000000"/>
          <w:sz w:val="28"/>
          <w:szCs w:val="28"/>
          <w:lang w:val="uk-UA"/>
        </w:rPr>
      </w:pPr>
      <w:r>
        <w:rPr>
          <w:rFonts w:ascii="Times New Roman" w:hAnsi="Times New Roman" w:cs="Times New Roman"/>
          <w:color w:val="000000"/>
          <w:sz w:val="28"/>
          <w:szCs w:val="28"/>
          <w:lang w:val="uk-UA"/>
        </w:rPr>
        <w:t xml:space="preserve">               </w:t>
      </w:r>
      <w:r w:rsidRPr="003349E8">
        <w:rPr>
          <w:rFonts w:ascii="Times New Roman" w:hAnsi="Times New Roman" w:cs="Times New Roman"/>
          <w:color w:val="000000"/>
          <w:position w:val="-12"/>
          <w:sz w:val="28"/>
          <w:szCs w:val="28"/>
        </w:rPr>
        <w:object w:dxaOrig="1100" w:dyaOrig="380">
          <v:shape id="_x0000_i1071" type="#_x0000_t75" style="width:54.6pt;height:19.2pt" o:ole="">
            <v:imagedata r:id="rId119" o:title=""/>
          </v:shape>
          <o:OLEObject Type="Embed" ProgID="Equation.3" ShapeID="_x0000_i1071" DrawAspect="Content" ObjectID="_1829306351" r:id="rId120"/>
        </w:object>
      </w:r>
      <w:r>
        <w:rPr>
          <w:rFonts w:ascii="Times New Roman" w:hAnsi="Times New Roman" w:cs="Times New Roman"/>
          <w:bCs/>
          <w:color w:val="000000"/>
          <w:sz w:val="28"/>
          <w:szCs w:val="28"/>
          <w:lang w:val="uk-UA"/>
        </w:rPr>
        <w:t>);</w:t>
      </w:r>
    </w:p>
    <w:p w:rsidR="005F2CA5" w:rsidRDefault="003349E8" w:rsidP="005F2CA5">
      <w:pPr>
        <w:tabs>
          <w:tab w:val="left" w:pos="-1320"/>
          <w:tab w:val="left" w:pos="6840"/>
        </w:tabs>
        <w:autoSpaceDE w:val="0"/>
        <w:autoSpaceDN w:val="0"/>
        <w:adjustRightInd w:val="0"/>
        <w:spacing w:after="0" w:line="360" w:lineRule="auto"/>
        <w:jc w:val="both"/>
        <w:rPr>
          <w:rFonts w:ascii="Times New Roman" w:hAnsi="Times New Roman" w:cs="Times New Roman"/>
          <w:color w:val="000000"/>
          <w:sz w:val="28"/>
          <w:szCs w:val="28"/>
          <w:lang w:val="uk-UA"/>
        </w:rPr>
      </w:pPr>
      <w:r w:rsidRPr="003349E8">
        <w:rPr>
          <w:rFonts w:ascii="Times New Roman" w:hAnsi="Times New Roman" w:cs="Times New Roman"/>
          <w:sz w:val="28"/>
          <w:szCs w:val="28"/>
        </w:rPr>
        <w:t xml:space="preserve">       </w:t>
      </w:r>
      <w:r w:rsidRPr="003349E8">
        <w:rPr>
          <w:rFonts w:ascii="Times New Roman" w:hAnsi="Times New Roman" w:cs="Times New Roman"/>
          <w:position w:val="-12"/>
          <w:sz w:val="28"/>
          <w:szCs w:val="28"/>
        </w:rPr>
        <w:object w:dxaOrig="400" w:dyaOrig="400">
          <v:shape id="_x0000_i1072" type="#_x0000_t75" style="width:21pt;height:21pt" o:ole="">
            <v:imagedata r:id="rId121" o:title=""/>
          </v:shape>
          <o:OLEObject Type="Embed" ProgID="Equation.3" ShapeID="_x0000_i1072" DrawAspect="Content" ObjectID="_1829306352" r:id="rId122"/>
        </w:object>
      </w:r>
      <w:r w:rsidRPr="003349E8">
        <w:rPr>
          <w:rFonts w:ascii="Times New Roman" w:hAnsi="Times New Roman" w:cs="Times New Roman"/>
          <w:color w:val="000000"/>
          <w:sz w:val="28"/>
          <w:szCs w:val="28"/>
        </w:rPr>
        <w:t xml:space="preserve"> − </w:t>
      </w:r>
      <w:proofErr w:type="gramStart"/>
      <w:r w:rsidRPr="003349E8">
        <w:rPr>
          <w:rFonts w:ascii="Times New Roman" w:hAnsi="Times New Roman" w:cs="Times New Roman"/>
          <w:color w:val="000000"/>
          <w:sz w:val="28"/>
          <w:szCs w:val="28"/>
        </w:rPr>
        <w:t>постійний</w:t>
      </w:r>
      <w:proofErr w:type="gramEnd"/>
      <w:r w:rsidRPr="003349E8">
        <w:rPr>
          <w:rFonts w:ascii="Times New Roman" w:hAnsi="Times New Roman" w:cs="Times New Roman"/>
          <w:color w:val="000000"/>
          <w:sz w:val="28"/>
          <w:szCs w:val="28"/>
        </w:rPr>
        <w:t xml:space="preserve"> коефіцієнт, що характеризує енергію, витрачену на пружні </w:t>
      </w:r>
    </w:p>
    <w:p w:rsidR="005F2CA5" w:rsidRDefault="005F2CA5" w:rsidP="005F2CA5">
      <w:pPr>
        <w:tabs>
          <w:tab w:val="left" w:pos="-1320"/>
          <w:tab w:val="left" w:pos="6840"/>
        </w:tabs>
        <w:autoSpaceDE w:val="0"/>
        <w:autoSpaceDN w:val="0"/>
        <w:adjustRightInd w:val="0"/>
        <w:spacing w:after="0" w:line="360" w:lineRule="auto"/>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                 </w:t>
      </w:r>
      <w:proofErr w:type="gramStart"/>
      <w:r w:rsidR="003349E8" w:rsidRPr="003349E8">
        <w:rPr>
          <w:rFonts w:ascii="Times New Roman" w:hAnsi="Times New Roman" w:cs="Times New Roman"/>
          <w:color w:val="000000"/>
          <w:sz w:val="28"/>
          <w:szCs w:val="28"/>
        </w:rPr>
        <w:t>деформації</w:t>
      </w:r>
      <w:proofErr w:type="gramEnd"/>
      <w:r w:rsidR="003349E8" w:rsidRPr="003349E8">
        <w:rPr>
          <w:rFonts w:ascii="Times New Roman" w:hAnsi="Times New Roman" w:cs="Times New Roman"/>
          <w:color w:val="000000"/>
          <w:sz w:val="28"/>
          <w:szCs w:val="28"/>
        </w:rPr>
        <w:t xml:space="preserve"> зернини відповідно до прийнятої методики механічних </w:t>
      </w:r>
    </w:p>
    <w:p w:rsidR="003349E8" w:rsidRPr="003349E8" w:rsidRDefault="005F2CA5" w:rsidP="005F2CA5">
      <w:pPr>
        <w:tabs>
          <w:tab w:val="left" w:pos="-1320"/>
          <w:tab w:val="left" w:pos="6840"/>
        </w:tabs>
        <w:autoSpaceDE w:val="0"/>
        <w:autoSpaceDN w:val="0"/>
        <w:adjustRightInd w:val="0"/>
        <w:spacing w:after="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lang w:val="uk-UA"/>
        </w:rPr>
        <w:t xml:space="preserve">                 </w:t>
      </w:r>
      <w:proofErr w:type="gramStart"/>
      <w:r w:rsidR="003349E8" w:rsidRPr="003349E8">
        <w:rPr>
          <w:rFonts w:ascii="Times New Roman" w:hAnsi="Times New Roman" w:cs="Times New Roman"/>
          <w:color w:val="000000"/>
          <w:sz w:val="28"/>
          <w:szCs w:val="28"/>
        </w:rPr>
        <w:t>досліджень</w:t>
      </w:r>
      <w:proofErr w:type="gramEnd"/>
      <w:r w:rsidR="003349E8" w:rsidRPr="003349E8">
        <w:rPr>
          <w:rFonts w:ascii="Times New Roman" w:hAnsi="Times New Roman" w:cs="Times New Roman"/>
          <w:color w:val="000000"/>
          <w:sz w:val="28"/>
          <w:szCs w:val="28"/>
        </w:rPr>
        <w:t xml:space="preserve"> її властивостей, </w:t>
      </w:r>
      <w:r w:rsidR="003349E8" w:rsidRPr="003349E8">
        <w:rPr>
          <w:rFonts w:ascii="Times New Roman" w:hAnsi="Times New Roman" w:cs="Times New Roman"/>
          <w:position w:val="-12"/>
          <w:sz w:val="28"/>
          <w:szCs w:val="28"/>
        </w:rPr>
        <w:object w:dxaOrig="1040" w:dyaOrig="380">
          <v:shape id="_x0000_i1073" type="#_x0000_t75" style="width:51pt;height:18.6pt" o:ole="">
            <v:imagedata r:id="rId123" o:title=""/>
          </v:shape>
          <o:OLEObject Type="Embed" ProgID="Equation.3" ShapeID="_x0000_i1073" DrawAspect="Content" ObjectID="_1829306353" r:id="rId124"/>
        </w:object>
      </w:r>
      <w:r w:rsidR="003349E8" w:rsidRPr="003349E8">
        <w:rPr>
          <w:rFonts w:ascii="Times New Roman" w:hAnsi="Times New Roman" w:cs="Times New Roman"/>
          <w:color w:val="000000"/>
          <w:sz w:val="28"/>
          <w:szCs w:val="28"/>
        </w:rPr>
        <w:t xml:space="preserve"> кДж/кг </w:t>
      </w:r>
      <w:r w:rsidR="003349E8" w:rsidRPr="003349E8">
        <w:rPr>
          <w:rFonts w:ascii="Times New Roman" w:hAnsi="Times New Roman" w:cs="Times New Roman"/>
          <w:bCs/>
          <w:color w:val="000000"/>
          <w:sz w:val="28"/>
          <w:szCs w:val="28"/>
        </w:rPr>
        <w:t>(яч</w:t>
      </w:r>
      <w:r>
        <w:rPr>
          <w:rFonts w:ascii="Times New Roman" w:hAnsi="Times New Roman" w:cs="Times New Roman"/>
          <w:bCs/>
          <w:color w:val="000000"/>
          <w:sz w:val="28"/>
          <w:szCs w:val="28"/>
        </w:rPr>
        <w:t>мінь</w:t>
      </w:r>
      <w:r w:rsidR="003349E8" w:rsidRPr="003349E8">
        <w:rPr>
          <w:rFonts w:ascii="Times New Roman" w:hAnsi="Times New Roman" w:cs="Times New Roman"/>
          <w:bCs/>
          <w:color w:val="000000"/>
          <w:sz w:val="28"/>
          <w:szCs w:val="28"/>
        </w:rPr>
        <w:t>)</w:t>
      </w:r>
      <w:r w:rsidR="003349E8" w:rsidRPr="003349E8">
        <w:rPr>
          <w:rFonts w:ascii="Times New Roman" w:hAnsi="Times New Roman" w:cs="Times New Roman"/>
          <w:color w:val="000000"/>
          <w:sz w:val="28"/>
          <w:szCs w:val="28"/>
        </w:rPr>
        <w:t>;</w:t>
      </w:r>
    </w:p>
    <w:p w:rsidR="005F2CA5" w:rsidRDefault="005F2CA5" w:rsidP="005F2CA5">
      <w:pPr>
        <w:tabs>
          <w:tab w:val="left" w:pos="-1320"/>
          <w:tab w:val="left" w:pos="6840"/>
        </w:tabs>
        <w:autoSpaceDE w:val="0"/>
        <w:autoSpaceDN w:val="0"/>
        <w:adjustRightInd w:val="0"/>
        <w:spacing w:after="0" w:line="360" w:lineRule="auto"/>
        <w:jc w:val="both"/>
        <w:rPr>
          <w:rFonts w:ascii="Times New Roman" w:hAnsi="Times New Roman" w:cs="Times New Roman"/>
          <w:color w:val="000000"/>
          <w:sz w:val="28"/>
          <w:szCs w:val="28"/>
          <w:lang w:val="uk-UA"/>
        </w:rPr>
      </w:pPr>
      <w:r>
        <w:rPr>
          <w:rFonts w:ascii="Times New Roman" w:hAnsi="Times New Roman" w:cs="Times New Roman"/>
          <w:sz w:val="28"/>
          <w:szCs w:val="28"/>
        </w:rPr>
        <w:t xml:space="preserve">    </w:t>
      </w:r>
      <w:r w:rsidR="003349E8" w:rsidRPr="003349E8">
        <w:rPr>
          <w:rFonts w:ascii="Times New Roman" w:hAnsi="Times New Roman" w:cs="Times New Roman"/>
          <w:sz w:val="28"/>
          <w:szCs w:val="28"/>
        </w:rPr>
        <w:t xml:space="preserve"> </w:t>
      </w:r>
      <w:r w:rsidR="003349E8" w:rsidRPr="003349E8">
        <w:rPr>
          <w:rFonts w:ascii="Times New Roman" w:hAnsi="Times New Roman" w:cs="Times New Roman"/>
          <w:position w:val="-12"/>
          <w:sz w:val="28"/>
          <w:szCs w:val="28"/>
        </w:rPr>
        <w:object w:dxaOrig="420" w:dyaOrig="400">
          <v:shape id="_x0000_i1074" type="#_x0000_t75" style="width:21pt;height:21pt" o:ole="">
            <v:imagedata r:id="rId125" o:title=""/>
          </v:shape>
          <o:OLEObject Type="Embed" ProgID="Equation.3" ShapeID="_x0000_i1074" DrawAspect="Content" ObjectID="_1829306354" r:id="rId126"/>
        </w:object>
      </w:r>
      <w:r w:rsidR="003349E8" w:rsidRPr="003349E8">
        <w:rPr>
          <w:rFonts w:ascii="Times New Roman" w:hAnsi="Times New Roman" w:cs="Times New Roman"/>
          <w:color w:val="000000"/>
          <w:sz w:val="28"/>
          <w:szCs w:val="28"/>
        </w:rPr>
        <w:t xml:space="preserve"> − </w:t>
      </w:r>
      <w:proofErr w:type="gramStart"/>
      <w:r w:rsidR="003349E8" w:rsidRPr="003349E8">
        <w:rPr>
          <w:rFonts w:ascii="Times New Roman" w:hAnsi="Times New Roman" w:cs="Times New Roman"/>
          <w:color w:val="000000"/>
          <w:sz w:val="28"/>
          <w:szCs w:val="28"/>
        </w:rPr>
        <w:t>постійний</w:t>
      </w:r>
      <w:proofErr w:type="gramEnd"/>
      <w:r w:rsidR="003349E8" w:rsidRPr="003349E8">
        <w:rPr>
          <w:rFonts w:ascii="Times New Roman" w:hAnsi="Times New Roman" w:cs="Times New Roman"/>
          <w:color w:val="000000"/>
          <w:sz w:val="28"/>
          <w:szCs w:val="28"/>
        </w:rPr>
        <w:t xml:space="preserve"> коефіцієнт, що відображає енергетичні витрати на формування </w:t>
      </w:r>
    </w:p>
    <w:p w:rsidR="003349E8" w:rsidRDefault="005F2CA5" w:rsidP="005F2CA5">
      <w:pPr>
        <w:tabs>
          <w:tab w:val="left" w:pos="-1320"/>
          <w:tab w:val="left" w:pos="6840"/>
        </w:tabs>
        <w:autoSpaceDE w:val="0"/>
        <w:autoSpaceDN w:val="0"/>
        <w:adjustRightInd w:val="0"/>
        <w:spacing w:after="0" w:line="360" w:lineRule="auto"/>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               </w:t>
      </w:r>
      <w:proofErr w:type="gramStart"/>
      <w:r w:rsidR="003349E8" w:rsidRPr="003349E8">
        <w:rPr>
          <w:rFonts w:ascii="Times New Roman" w:hAnsi="Times New Roman" w:cs="Times New Roman"/>
          <w:color w:val="000000"/>
          <w:sz w:val="28"/>
          <w:szCs w:val="28"/>
        </w:rPr>
        <w:t>нової</w:t>
      </w:r>
      <w:proofErr w:type="gramEnd"/>
      <w:r w:rsidR="003349E8" w:rsidRPr="003349E8">
        <w:rPr>
          <w:rFonts w:ascii="Times New Roman" w:hAnsi="Times New Roman" w:cs="Times New Roman"/>
          <w:color w:val="000000"/>
          <w:sz w:val="28"/>
          <w:szCs w:val="28"/>
        </w:rPr>
        <w:t xml:space="preserve"> поверхні під час руйнування та подрібнення 1 кг зернової маси,</w:t>
      </w:r>
    </w:p>
    <w:p w:rsidR="003349E8" w:rsidRPr="003349E8" w:rsidRDefault="003349E8" w:rsidP="005F2CA5">
      <w:pPr>
        <w:tabs>
          <w:tab w:val="left" w:pos="-1320"/>
          <w:tab w:val="left" w:pos="6840"/>
        </w:tabs>
        <w:autoSpaceDE w:val="0"/>
        <w:autoSpaceDN w:val="0"/>
        <w:adjustRightInd w:val="0"/>
        <w:spacing w:after="0" w:line="360" w:lineRule="auto"/>
        <w:ind w:firstLine="709"/>
        <w:jc w:val="both"/>
        <w:rPr>
          <w:rFonts w:ascii="Times New Roman" w:hAnsi="Times New Roman" w:cs="Times New Roman"/>
          <w:color w:val="000000"/>
          <w:sz w:val="28"/>
          <w:szCs w:val="28"/>
        </w:rPr>
      </w:pPr>
      <w:r w:rsidRPr="003349E8">
        <w:rPr>
          <w:rFonts w:ascii="Times New Roman" w:hAnsi="Times New Roman" w:cs="Times New Roman"/>
          <w:color w:val="000000"/>
          <w:sz w:val="28"/>
          <w:szCs w:val="28"/>
        </w:rPr>
        <w:t xml:space="preserve">    </w:t>
      </w:r>
      <w:r w:rsidRPr="003349E8">
        <w:rPr>
          <w:rFonts w:ascii="Times New Roman" w:hAnsi="Times New Roman" w:cs="Times New Roman"/>
          <w:position w:val="-12"/>
          <w:sz w:val="28"/>
          <w:szCs w:val="28"/>
        </w:rPr>
        <w:object w:dxaOrig="420" w:dyaOrig="400">
          <v:shape id="_x0000_i1075" type="#_x0000_t75" style="width:21pt;height:21pt" o:ole="">
            <v:imagedata r:id="rId125" o:title=""/>
          </v:shape>
          <o:OLEObject Type="Embed" ProgID="Equation.3" ShapeID="_x0000_i1075" DrawAspect="Content" ObjectID="_1829306355" r:id="rId127"/>
        </w:object>
      </w:r>
      <w:r w:rsidRPr="003349E8">
        <w:rPr>
          <w:rFonts w:ascii="Times New Roman" w:hAnsi="Times New Roman" w:cs="Times New Roman"/>
          <w:sz w:val="28"/>
          <w:szCs w:val="28"/>
        </w:rPr>
        <w:t>=7</w:t>
      </w:r>
      <w:proofErr w:type="gramStart"/>
      <w:r w:rsidRPr="003349E8">
        <w:rPr>
          <w:rFonts w:ascii="Times New Roman" w:hAnsi="Times New Roman" w:cs="Times New Roman"/>
          <w:sz w:val="28"/>
          <w:szCs w:val="28"/>
        </w:rPr>
        <w:t>,50</w:t>
      </w:r>
      <w:proofErr w:type="gramEnd"/>
      <w:r w:rsidRPr="003349E8">
        <w:rPr>
          <w:rFonts w:ascii="Times New Roman" w:hAnsi="Times New Roman" w:cs="Times New Roman"/>
          <w:color w:val="000000"/>
          <w:sz w:val="28"/>
          <w:szCs w:val="28"/>
        </w:rPr>
        <w:t xml:space="preserve"> кДж/кг </w:t>
      </w:r>
      <w:r w:rsidR="005F2CA5">
        <w:rPr>
          <w:rFonts w:ascii="Times New Roman" w:hAnsi="Times New Roman" w:cs="Times New Roman"/>
          <w:bCs/>
          <w:color w:val="000000"/>
          <w:sz w:val="28"/>
          <w:szCs w:val="28"/>
        </w:rPr>
        <w:t>(ячмінь)</w:t>
      </w:r>
      <w:r w:rsidRPr="003349E8">
        <w:rPr>
          <w:rFonts w:ascii="Times New Roman" w:hAnsi="Times New Roman" w:cs="Times New Roman"/>
          <w:color w:val="000000"/>
          <w:sz w:val="28"/>
          <w:szCs w:val="28"/>
        </w:rPr>
        <w:t>.</w:t>
      </w:r>
    </w:p>
    <w:p w:rsidR="003349E8" w:rsidRDefault="005F2CA5" w:rsidP="003349E8">
      <w:pPr>
        <w:tabs>
          <w:tab w:val="left" w:pos="-1320"/>
          <w:tab w:val="left" w:pos="6840"/>
        </w:tabs>
        <w:autoSpaceDE w:val="0"/>
        <w:autoSpaceDN w:val="0"/>
        <w:adjustRightInd w:val="0"/>
        <w:spacing w:after="0" w:line="360" w:lineRule="auto"/>
        <w:ind w:firstLine="709"/>
        <w:jc w:val="both"/>
        <w:rPr>
          <w:rFonts w:ascii="Times New Roman" w:hAnsi="Times New Roman" w:cs="Times New Roman"/>
          <w:color w:val="000000"/>
          <w:sz w:val="28"/>
          <w:szCs w:val="28"/>
          <w:lang w:val="uk-UA"/>
        </w:rPr>
      </w:pPr>
      <w:r>
        <w:rPr>
          <w:rFonts w:ascii="Times New Roman" w:hAnsi="Times New Roman" w:cs="Times New Roman"/>
          <w:color w:val="000000"/>
          <w:sz w:val="28"/>
          <w:szCs w:val="28"/>
        </w:rPr>
        <w:t>У числовому значенні</w:t>
      </w:r>
    </w:p>
    <w:p w:rsidR="005F2CA5" w:rsidRPr="005F2CA5" w:rsidRDefault="005F2CA5" w:rsidP="003349E8">
      <w:pPr>
        <w:tabs>
          <w:tab w:val="left" w:pos="-1320"/>
          <w:tab w:val="left" w:pos="6840"/>
        </w:tabs>
        <w:autoSpaceDE w:val="0"/>
        <w:autoSpaceDN w:val="0"/>
        <w:adjustRightInd w:val="0"/>
        <w:spacing w:after="0" w:line="360" w:lineRule="auto"/>
        <w:ind w:firstLine="709"/>
        <w:jc w:val="both"/>
        <w:rPr>
          <w:rFonts w:ascii="Times New Roman" w:hAnsi="Times New Roman" w:cs="Times New Roman"/>
          <w:color w:val="000000"/>
          <w:sz w:val="10"/>
          <w:szCs w:val="10"/>
          <w:lang w:val="uk-UA"/>
        </w:rPr>
      </w:pPr>
    </w:p>
    <w:tbl>
      <w:tblPr>
        <w:tblW w:w="0" w:type="auto"/>
        <w:tblLook w:val="01E0" w:firstRow="1" w:lastRow="1" w:firstColumn="1" w:lastColumn="1" w:noHBand="0" w:noVBand="0"/>
      </w:tblPr>
      <w:tblGrid>
        <w:gridCol w:w="8037"/>
        <w:gridCol w:w="1602"/>
      </w:tblGrid>
      <w:tr w:rsidR="003349E8" w:rsidRPr="003349E8" w:rsidTr="003349E8">
        <w:tc>
          <w:tcPr>
            <w:tcW w:w="8037" w:type="dxa"/>
          </w:tcPr>
          <w:p w:rsidR="003349E8" w:rsidRPr="003349E8" w:rsidRDefault="005F2CA5" w:rsidP="005F2CA5">
            <w:pPr>
              <w:autoSpaceDE w:val="0"/>
              <w:autoSpaceDN w:val="0"/>
              <w:adjustRightInd w:val="0"/>
              <w:spacing w:after="0" w:line="360" w:lineRule="auto"/>
              <w:ind w:firstLine="993"/>
              <w:jc w:val="center"/>
              <w:rPr>
                <w:rFonts w:ascii="Times New Roman" w:hAnsi="Times New Roman" w:cs="Times New Roman"/>
                <w:sz w:val="28"/>
                <w:szCs w:val="28"/>
              </w:rPr>
            </w:pPr>
            <w:r w:rsidRPr="005F2CA5">
              <w:rPr>
                <w:rFonts w:ascii="Times New Roman" w:hAnsi="Times New Roman" w:cs="Times New Roman"/>
                <w:smallCaps/>
                <w:color w:val="000000"/>
                <w:position w:val="-26"/>
                <w:sz w:val="28"/>
                <w:szCs w:val="28"/>
              </w:rPr>
              <w:object w:dxaOrig="5820" w:dyaOrig="660">
                <v:shape id="_x0000_i1076" type="#_x0000_t75" style="width:291pt;height:33pt" o:ole="">
                  <v:imagedata r:id="rId128" o:title=""/>
                </v:shape>
                <o:OLEObject Type="Embed" ProgID="Equation.3" ShapeID="_x0000_i1076" DrawAspect="Content" ObjectID="_1829306356" r:id="rId129"/>
              </w:object>
            </w:r>
            <w:r w:rsidR="003349E8" w:rsidRPr="003349E8">
              <w:rPr>
                <w:rFonts w:ascii="Times New Roman" w:hAnsi="Times New Roman" w:cs="Times New Roman"/>
                <w:color w:val="000000"/>
                <w:sz w:val="28"/>
                <w:szCs w:val="28"/>
              </w:rPr>
              <w:t xml:space="preserve"> </w:t>
            </w:r>
            <w:proofErr w:type="gramStart"/>
            <w:r w:rsidR="003349E8" w:rsidRPr="003349E8">
              <w:rPr>
                <w:rFonts w:ascii="Times New Roman" w:hAnsi="Times New Roman" w:cs="Times New Roman"/>
                <w:color w:val="000000"/>
                <w:sz w:val="28"/>
                <w:szCs w:val="28"/>
              </w:rPr>
              <w:t>кДж/кг</w:t>
            </w:r>
            <w:proofErr w:type="gramEnd"/>
            <w:r w:rsidR="003349E8" w:rsidRPr="003349E8">
              <w:rPr>
                <w:rFonts w:ascii="Times New Roman" w:hAnsi="Times New Roman" w:cs="Times New Roman"/>
                <w:bCs/>
                <w:color w:val="000000"/>
                <w:sz w:val="28"/>
                <w:szCs w:val="28"/>
              </w:rPr>
              <w:t>.</w:t>
            </w:r>
          </w:p>
        </w:tc>
        <w:tc>
          <w:tcPr>
            <w:tcW w:w="1602" w:type="dxa"/>
            <w:vAlign w:val="center"/>
          </w:tcPr>
          <w:p w:rsidR="003349E8" w:rsidRPr="003349E8" w:rsidRDefault="003349E8" w:rsidP="003349E8">
            <w:pPr>
              <w:autoSpaceDE w:val="0"/>
              <w:autoSpaceDN w:val="0"/>
              <w:adjustRightInd w:val="0"/>
              <w:spacing w:after="0" w:line="360" w:lineRule="auto"/>
              <w:ind w:firstLine="709"/>
              <w:jc w:val="both"/>
              <w:rPr>
                <w:rFonts w:ascii="Times New Roman" w:hAnsi="Times New Roman" w:cs="Times New Roman"/>
                <w:sz w:val="28"/>
                <w:szCs w:val="28"/>
              </w:rPr>
            </w:pPr>
          </w:p>
        </w:tc>
      </w:tr>
    </w:tbl>
    <w:p w:rsidR="003349E8" w:rsidRPr="005F2CA5" w:rsidRDefault="003349E8" w:rsidP="003349E8">
      <w:pPr>
        <w:autoSpaceDE w:val="0"/>
        <w:autoSpaceDN w:val="0"/>
        <w:adjustRightInd w:val="0"/>
        <w:spacing w:after="0" w:line="360" w:lineRule="auto"/>
        <w:ind w:firstLine="709"/>
        <w:jc w:val="both"/>
        <w:rPr>
          <w:rFonts w:ascii="Times New Roman" w:hAnsi="Times New Roman" w:cs="Times New Roman"/>
          <w:bCs/>
          <w:color w:val="000000"/>
          <w:sz w:val="10"/>
          <w:szCs w:val="10"/>
        </w:rPr>
      </w:pPr>
    </w:p>
    <w:p w:rsidR="003349E8" w:rsidRDefault="003349E8" w:rsidP="003349E8">
      <w:pPr>
        <w:pStyle w:val="1d"/>
        <w:shd w:val="clear" w:color="auto" w:fill="auto"/>
        <w:tabs>
          <w:tab w:val="left" w:pos="5056"/>
        </w:tabs>
        <w:spacing w:before="0" w:after="0" w:line="360" w:lineRule="auto"/>
        <w:ind w:firstLine="709"/>
        <w:jc w:val="both"/>
        <w:rPr>
          <w:rStyle w:val="81"/>
          <w:rFonts w:ascii="Times New Roman" w:hAnsi="Times New Roman" w:cs="Times New Roman"/>
          <w:sz w:val="28"/>
          <w:szCs w:val="28"/>
          <w:lang w:val="uk-UA"/>
        </w:rPr>
      </w:pPr>
      <w:r w:rsidRPr="003349E8">
        <w:rPr>
          <w:rStyle w:val="81"/>
          <w:rFonts w:ascii="Times New Roman" w:hAnsi="Times New Roman" w:cs="Times New Roman"/>
          <w:sz w:val="28"/>
          <w:szCs w:val="28"/>
        </w:rPr>
        <w:t xml:space="preserve">Енергетичні параметри молоткової дробарки визначають </w:t>
      </w:r>
      <w:r w:rsidR="005F2CA5">
        <w:rPr>
          <w:rStyle w:val="81"/>
          <w:rFonts w:ascii="Times New Roman" w:hAnsi="Times New Roman" w:cs="Times New Roman"/>
          <w:sz w:val="28"/>
          <w:szCs w:val="28"/>
        </w:rPr>
        <w:t>за рівнянням балансу потужності</w:t>
      </w:r>
    </w:p>
    <w:p w:rsidR="005F2CA5" w:rsidRPr="005F2CA5" w:rsidRDefault="005F2CA5" w:rsidP="003349E8">
      <w:pPr>
        <w:pStyle w:val="1d"/>
        <w:shd w:val="clear" w:color="auto" w:fill="auto"/>
        <w:tabs>
          <w:tab w:val="left" w:pos="5056"/>
        </w:tabs>
        <w:spacing w:before="0" w:after="0" w:line="360" w:lineRule="auto"/>
        <w:ind w:firstLine="709"/>
        <w:jc w:val="both"/>
        <w:rPr>
          <w:rStyle w:val="81"/>
          <w:rFonts w:ascii="Times New Roman" w:hAnsi="Times New Roman" w:cs="Times New Roman"/>
          <w:sz w:val="10"/>
          <w:szCs w:val="10"/>
          <w:lang w:val="uk-UA"/>
        </w:rPr>
      </w:pPr>
    </w:p>
    <w:tbl>
      <w:tblPr>
        <w:tblW w:w="0" w:type="auto"/>
        <w:tblLook w:val="01E0" w:firstRow="1" w:lastRow="1" w:firstColumn="1" w:lastColumn="1" w:noHBand="0" w:noVBand="0"/>
      </w:tblPr>
      <w:tblGrid>
        <w:gridCol w:w="8954"/>
        <w:gridCol w:w="1219"/>
      </w:tblGrid>
      <w:tr w:rsidR="003349E8" w:rsidRPr="003349E8" w:rsidTr="005F2CA5">
        <w:tc>
          <w:tcPr>
            <w:tcW w:w="8954" w:type="dxa"/>
          </w:tcPr>
          <w:p w:rsidR="003349E8" w:rsidRPr="003349E8" w:rsidRDefault="003349E8" w:rsidP="005F2CA5">
            <w:pPr>
              <w:autoSpaceDE w:val="0"/>
              <w:autoSpaceDN w:val="0"/>
              <w:adjustRightInd w:val="0"/>
              <w:spacing w:after="0" w:line="360" w:lineRule="auto"/>
              <w:ind w:firstLine="709"/>
              <w:jc w:val="center"/>
              <w:rPr>
                <w:rFonts w:ascii="Times New Roman" w:hAnsi="Times New Roman" w:cs="Times New Roman"/>
                <w:sz w:val="28"/>
                <w:szCs w:val="28"/>
              </w:rPr>
            </w:pPr>
            <w:r w:rsidRPr="003349E8">
              <w:rPr>
                <w:rStyle w:val="81"/>
                <w:rFonts w:ascii="Times New Roman" w:hAnsi="Times New Roman" w:cs="Times New Roman"/>
                <w:sz w:val="28"/>
                <w:szCs w:val="28"/>
                <w:lang w:eastAsia="uk-UA"/>
              </w:rPr>
              <w:object w:dxaOrig="3379" w:dyaOrig="440">
                <v:shape id="_x0000_i1077" type="#_x0000_t75" style="width:169.8pt;height:21pt" o:ole="">
                  <v:imagedata r:id="rId130" o:title=""/>
                </v:shape>
                <o:OLEObject Type="Embed" ProgID="Equation.3" ShapeID="_x0000_i1077" DrawAspect="Content" ObjectID="_1829306357" r:id="rId131"/>
              </w:object>
            </w:r>
          </w:p>
        </w:tc>
        <w:tc>
          <w:tcPr>
            <w:tcW w:w="1219" w:type="dxa"/>
            <w:vAlign w:val="center"/>
          </w:tcPr>
          <w:p w:rsidR="003349E8" w:rsidRPr="003349E8" w:rsidRDefault="003349E8" w:rsidP="005F2CA5">
            <w:pPr>
              <w:autoSpaceDE w:val="0"/>
              <w:autoSpaceDN w:val="0"/>
              <w:adjustRightInd w:val="0"/>
              <w:spacing w:after="0" w:line="360" w:lineRule="auto"/>
              <w:ind w:firstLine="260"/>
              <w:jc w:val="both"/>
              <w:rPr>
                <w:rFonts w:ascii="Times New Roman" w:hAnsi="Times New Roman" w:cs="Times New Roman"/>
                <w:sz w:val="28"/>
                <w:szCs w:val="28"/>
              </w:rPr>
            </w:pPr>
            <w:r w:rsidRPr="003349E8">
              <w:rPr>
                <w:rFonts w:ascii="Times New Roman" w:hAnsi="Times New Roman" w:cs="Times New Roman"/>
                <w:sz w:val="28"/>
                <w:szCs w:val="28"/>
              </w:rPr>
              <w:t>(</w:t>
            </w:r>
            <w:r w:rsidR="005F2CA5">
              <w:rPr>
                <w:rFonts w:ascii="Times New Roman" w:hAnsi="Times New Roman" w:cs="Times New Roman"/>
                <w:sz w:val="28"/>
                <w:szCs w:val="28"/>
                <w:lang w:val="uk-UA"/>
              </w:rPr>
              <w:t>2</w:t>
            </w:r>
            <w:r w:rsidRPr="003349E8">
              <w:rPr>
                <w:rFonts w:ascii="Times New Roman" w:hAnsi="Times New Roman" w:cs="Times New Roman"/>
                <w:sz w:val="28"/>
                <w:szCs w:val="28"/>
              </w:rPr>
              <w:t>.</w:t>
            </w:r>
            <w:r w:rsidR="005F2CA5">
              <w:rPr>
                <w:rFonts w:ascii="Times New Roman" w:hAnsi="Times New Roman" w:cs="Times New Roman"/>
                <w:sz w:val="28"/>
                <w:szCs w:val="28"/>
                <w:lang w:val="uk-UA"/>
              </w:rPr>
              <w:t>14</w:t>
            </w:r>
            <w:r w:rsidRPr="003349E8">
              <w:rPr>
                <w:rFonts w:ascii="Times New Roman" w:hAnsi="Times New Roman" w:cs="Times New Roman"/>
                <w:sz w:val="28"/>
                <w:szCs w:val="28"/>
              </w:rPr>
              <w:t>)</w:t>
            </w:r>
          </w:p>
        </w:tc>
      </w:tr>
    </w:tbl>
    <w:p w:rsidR="003349E8" w:rsidRPr="005F2CA5" w:rsidRDefault="003349E8" w:rsidP="003349E8">
      <w:pPr>
        <w:pStyle w:val="1d"/>
        <w:shd w:val="clear" w:color="auto" w:fill="auto"/>
        <w:spacing w:before="0" w:after="0" w:line="360" w:lineRule="auto"/>
        <w:ind w:firstLine="709"/>
        <w:jc w:val="both"/>
        <w:rPr>
          <w:rStyle w:val="81"/>
          <w:rFonts w:ascii="Times New Roman" w:hAnsi="Times New Roman" w:cs="Times New Roman"/>
          <w:sz w:val="10"/>
          <w:szCs w:val="10"/>
        </w:rPr>
      </w:pPr>
    </w:p>
    <w:p w:rsidR="003349E8" w:rsidRPr="003349E8" w:rsidRDefault="003349E8" w:rsidP="005F2CA5">
      <w:pPr>
        <w:pStyle w:val="1d"/>
        <w:shd w:val="clear" w:color="auto" w:fill="auto"/>
        <w:spacing w:before="0" w:after="0" w:line="360" w:lineRule="auto"/>
        <w:ind w:firstLine="0"/>
        <w:jc w:val="both"/>
        <w:rPr>
          <w:rStyle w:val="81"/>
          <w:rFonts w:ascii="Times New Roman" w:hAnsi="Times New Roman" w:cs="Times New Roman"/>
          <w:sz w:val="28"/>
          <w:szCs w:val="28"/>
        </w:rPr>
      </w:pPr>
      <w:proofErr w:type="gramStart"/>
      <w:r w:rsidRPr="003349E8">
        <w:rPr>
          <w:rStyle w:val="81"/>
          <w:rFonts w:ascii="Times New Roman" w:hAnsi="Times New Roman" w:cs="Times New Roman"/>
          <w:sz w:val="28"/>
          <w:szCs w:val="28"/>
        </w:rPr>
        <w:t>де</w:t>
      </w:r>
      <w:proofErr w:type="gramEnd"/>
      <w:r w:rsidRPr="003349E8">
        <w:rPr>
          <w:rStyle w:val="81"/>
          <w:rFonts w:ascii="Times New Roman" w:hAnsi="Times New Roman" w:cs="Times New Roman"/>
          <w:sz w:val="28"/>
          <w:szCs w:val="28"/>
        </w:rPr>
        <w:t xml:space="preserve"> </w:t>
      </w:r>
      <w:r w:rsidRPr="003349E8">
        <w:rPr>
          <w:rStyle w:val="81"/>
          <w:rFonts w:ascii="Times New Roman" w:hAnsi="Times New Roman" w:cs="Times New Roman"/>
          <w:position w:val="-20"/>
          <w:sz w:val="28"/>
          <w:szCs w:val="28"/>
        </w:rPr>
        <w:object w:dxaOrig="1060" w:dyaOrig="460">
          <v:shape id="_x0000_i1078" type="#_x0000_t75" style="width:52.2pt;height:23.4pt" o:ole="">
            <v:imagedata r:id="rId132" o:title=""/>
          </v:shape>
          <o:OLEObject Type="Embed" ProgID="Equation.3" ShapeID="_x0000_i1078" DrawAspect="Content" ObjectID="_1829306358" r:id="rId133"/>
        </w:object>
      </w:r>
      <w:r w:rsidRPr="003349E8">
        <w:rPr>
          <w:rStyle w:val="81"/>
          <w:rFonts w:ascii="Times New Roman" w:hAnsi="Times New Roman" w:cs="Times New Roman"/>
          <w:sz w:val="28"/>
          <w:szCs w:val="28"/>
        </w:rPr>
        <w:t xml:space="preserve"> – потужність, необхідна безпосередньо для подрібнення;</w:t>
      </w:r>
    </w:p>
    <w:p w:rsidR="005F2CA5" w:rsidRDefault="005F2CA5" w:rsidP="005F2CA5">
      <w:pPr>
        <w:pStyle w:val="1d"/>
        <w:shd w:val="clear" w:color="auto" w:fill="auto"/>
        <w:spacing w:before="0" w:after="0" w:line="360" w:lineRule="auto"/>
        <w:ind w:firstLine="0"/>
        <w:jc w:val="both"/>
        <w:rPr>
          <w:rStyle w:val="81"/>
          <w:rFonts w:ascii="Times New Roman" w:hAnsi="Times New Roman" w:cs="Times New Roman"/>
          <w:sz w:val="28"/>
          <w:szCs w:val="28"/>
          <w:lang w:val="uk-UA"/>
        </w:rPr>
      </w:pPr>
      <w:r>
        <w:rPr>
          <w:rStyle w:val="81"/>
          <w:rFonts w:ascii="Times New Roman" w:hAnsi="Times New Roman" w:cs="Times New Roman"/>
          <w:position w:val="-20"/>
          <w:sz w:val="28"/>
          <w:szCs w:val="28"/>
          <w:lang w:val="uk-UA"/>
        </w:rPr>
        <w:t xml:space="preserve">         </w:t>
      </w:r>
      <w:r w:rsidR="003349E8" w:rsidRPr="003349E8">
        <w:rPr>
          <w:rStyle w:val="81"/>
          <w:rFonts w:ascii="Times New Roman" w:hAnsi="Times New Roman" w:cs="Times New Roman"/>
          <w:position w:val="-20"/>
          <w:sz w:val="28"/>
          <w:szCs w:val="28"/>
        </w:rPr>
        <w:object w:dxaOrig="540" w:dyaOrig="460">
          <v:shape id="_x0000_i1079" type="#_x0000_t75" style="width:27pt;height:23.4pt" o:ole="">
            <v:imagedata r:id="rId134" o:title=""/>
          </v:shape>
          <o:OLEObject Type="Embed" ProgID="Equation.3" ShapeID="_x0000_i1079" DrawAspect="Content" ObjectID="_1829306359" r:id="rId135"/>
        </w:object>
      </w:r>
      <w:r w:rsidR="003349E8" w:rsidRPr="003349E8">
        <w:rPr>
          <w:rStyle w:val="81"/>
          <w:rFonts w:ascii="Times New Roman" w:hAnsi="Times New Roman" w:cs="Times New Roman"/>
          <w:sz w:val="28"/>
          <w:szCs w:val="28"/>
        </w:rPr>
        <w:t xml:space="preserve"> – </w:t>
      </w:r>
      <w:proofErr w:type="gramStart"/>
      <w:r w:rsidR="003349E8" w:rsidRPr="003349E8">
        <w:rPr>
          <w:rStyle w:val="81"/>
          <w:rFonts w:ascii="Times New Roman" w:hAnsi="Times New Roman" w:cs="Times New Roman"/>
          <w:sz w:val="28"/>
          <w:szCs w:val="28"/>
        </w:rPr>
        <w:t>потужність</w:t>
      </w:r>
      <w:proofErr w:type="gramEnd"/>
      <w:r w:rsidR="003349E8" w:rsidRPr="003349E8">
        <w:rPr>
          <w:rStyle w:val="81"/>
          <w:rFonts w:ascii="Times New Roman" w:hAnsi="Times New Roman" w:cs="Times New Roman"/>
          <w:sz w:val="28"/>
          <w:szCs w:val="28"/>
        </w:rPr>
        <w:t xml:space="preserve">, що витрачається на створення циркуляції матеріалу </w:t>
      </w:r>
    </w:p>
    <w:p w:rsidR="003349E8" w:rsidRPr="003349E8" w:rsidRDefault="005F2CA5" w:rsidP="005F2CA5">
      <w:pPr>
        <w:pStyle w:val="1d"/>
        <w:shd w:val="clear" w:color="auto" w:fill="auto"/>
        <w:spacing w:before="0" w:after="0" w:line="360" w:lineRule="auto"/>
        <w:ind w:firstLine="0"/>
        <w:jc w:val="both"/>
        <w:rPr>
          <w:rStyle w:val="81"/>
          <w:rFonts w:ascii="Times New Roman" w:hAnsi="Times New Roman" w:cs="Times New Roman"/>
          <w:sz w:val="28"/>
          <w:szCs w:val="28"/>
        </w:rPr>
      </w:pPr>
      <w:r>
        <w:rPr>
          <w:rStyle w:val="81"/>
          <w:rFonts w:ascii="Times New Roman" w:hAnsi="Times New Roman" w:cs="Times New Roman"/>
          <w:sz w:val="28"/>
          <w:szCs w:val="28"/>
          <w:lang w:val="uk-UA"/>
        </w:rPr>
        <w:lastRenderedPageBreak/>
        <w:t xml:space="preserve">                     </w:t>
      </w:r>
      <w:proofErr w:type="gramStart"/>
      <w:r w:rsidR="003349E8" w:rsidRPr="003349E8">
        <w:rPr>
          <w:rStyle w:val="81"/>
          <w:rFonts w:ascii="Times New Roman" w:hAnsi="Times New Roman" w:cs="Times New Roman"/>
          <w:sz w:val="28"/>
          <w:szCs w:val="28"/>
        </w:rPr>
        <w:t>всередині</w:t>
      </w:r>
      <w:proofErr w:type="gramEnd"/>
      <w:r w:rsidR="003349E8" w:rsidRPr="003349E8">
        <w:rPr>
          <w:rStyle w:val="81"/>
          <w:rFonts w:ascii="Times New Roman" w:hAnsi="Times New Roman" w:cs="Times New Roman"/>
          <w:sz w:val="28"/>
          <w:szCs w:val="28"/>
        </w:rPr>
        <w:t xml:space="preserve"> камери</w:t>
      </w:r>
    </w:p>
    <w:p w:rsidR="003349E8" w:rsidRPr="003349E8" w:rsidRDefault="003349E8" w:rsidP="005F2CA5">
      <w:pPr>
        <w:pStyle w:val="1d"/>
        <w:shd w:val="clear" w:color="auto" w:fill="auto"/>
        <w:spacing w:before="0" w:after="0" w:line="360" w:lineRule="auto"/>
        <w:ind w:firstLine="0"/>
        <w:jc w:val="both"/>
        <w:rPr>
          <w:rStyle w:val="81"/>
          <w:rFonts w:ascii="Times New Roman" w:hAnsi="Times New Roman" w:cs="Times New Roman"/>
          <w:sz w:val="28"/>
          <w:szCs w:val="28"/>
        </w:rPr>
      </w:pPr>
      <w:r w:rsidRPr="003349E8">
        <w:rPr>
          <w:rStyle w:val="81"/>
          <w:rFonts w:ascii="Times New Roman" w:hAnsi="Times New Roman" w:cs="Times New Roman"/>
          <w:sz w:val="28"/>
          <w:szCs w:val="28"/>
        </w:rPr>
        <w:t xml:space="preserve">        </w:t>
      </w:r>
      <w:r w:rsidRPr="003349E8">
        <w:rPr>
          <w:rStyle w:val="81"/>
          <w:rFonts w:ascii="Times New Roman" w:hAnsi="Times New Roman" w:cs="Times New Roman"/>
          <w:position w:val="-16"/>
          <w:sz w:val="28"/>
          <w:szCs w:val="28"/>
        </w:rPr>
        <w:object w:dxaOrig="700" w:dyaOrig="420">
          <v:shape id="_x0000_i1080" type="#_x0000_t75" style="width:34.2pt;height:21pt" o:ole="">
            <v:imagedata r:id="rId136" o:title=""/>
          </v:shape>
          <o:OLEObject Type="Embed" ProgID="Equation.3" ShapeID="_x0000_i1080" DrawAspect="Content" ObjectID="_1829306360" r:id="rId137"/>
        </w:object>
      </w:r>
      <w:r w:rsidRPr="003349E8">
        <w:rPr>
          <w:rStyle w:val="81"/>
          <w:rFonts w:ascii="Times New Roman" w:hAnsi="Times New Roman" w:cs="Times New Roman"/>
          <w:sz w:val="28"/>
          <w:szCs w:val="28"/>
        </w:rPr>
        <w:t xml:space="preserve"> – </w:t>
      </w:r>
      <w:proofErr w:type="gramStart"/>
      <w:r w:rsidRPr="003349E8">
        <w:rPr>
          <w:rStyle w:val="81"/>
          <w:rFonts w:ascii="Times New Roman" w:hAnsi="Times New Roman" w:cs="Times New Roman"/>
          <w:sz w:val="28"/>
          <w:szCs w:val="28"/>
        </w:rPr>
        <w:t>потужність</w:t>
      </w:r>
      <w:proofErr w:type="gramEnd"/>
      <w:r w:rsidRPr="003349E8">
        <w:rPr>
          <w:rStyle w:val="81"/>
          <w:rFonts w:ascii="Times New Roman" w:hAnsi="Times New Roman" w:cs="Times New Roman"/>
          <w:sz w:val="28"/>
          <w:szCs w:val="28"/>
        </w:rPr>
        <w:t xml:space="preserve"> холостого ходу.</w:t>
      </w:r>
    </w:p>
    <w:p w:rsidR="003349E8" w:rsidRDefault="003349E8" w:rsidP="003349E8">
      <w:pPr>
        <w:autoSpaceDE w:val="0"/>
        <w:autoSpaceDN w:val="0"/>
        <w:adjustRightInd w:val="0"/>
        <w:spacing w:after="0" w:line="360" w:lineRule="auto"/>
        <w:ind w:firstLine="709"/>
        <w:jc w:val="both"/>
        <w:rPr>
          <w:rFonts w:ascii="Times New Roman" w:hAnsi="Times New Roman" w:cs="Times New Roman"/>
          <w:color w:val="000000"/>
          <w:sz w:val="28"/>
          <w:szCs w:val="28"/>
          <w:lang w:val="uk-UA"/>
        </w:rPr>
      </w:pPr>
      <w:r w:rsidRPr="003349E8">
        <w:rPr>
          <w:rFonts w:ascii="Times New Roman" w:hAnsi="Times New Roman" w:cs="Times New Roman"/>
          <w:color w:val="000000"/>
          <w:sz w:val="28"/>
          <w:szCs w:val="28"/>
        </w:rPr>
        <w:t>Потужність подрібнення визнача</w:t>
      </w:r>
      <w:r w:rsidR="005F2CA5">
        <w:rPr>
          <w:rFonts w:ascii="Times New Roman" w:hAnsi="Times New Roman" w:cs="Times New Roman"/>
          <w:color w:val="000000"/>
          <w:sz w:val="28"/>
          <w:szCs w:val="28"/>
          <w:lang w:val="uk-UA"/>
        </w:rPr>
        <w:t>ють</w:t>
      </w:r>
    </w:p>
    <w:p w:rsidR="005F2CA5" w:rsidRPr="005F2CA5" w:rsidRDefault="005F2CA5" w:rsidP="003349E8">
      <w:pPr>
        <w:autoSpaceDE w:val="0"/>
        <w:autoSpaceDN w:val="0"/>
        <w:adjustRightInd w:val="0"/>
        <w:spacing w:after="0" w:line="360" w:lineRule="auto"/>
        <w:ind w:firstLine="709"/>
        <w:jc w:val="both"/>
        <w:rPr>
          <w:rFonts w:ascii="Times New Roman" w:hAnsi="Times New Roman" w:cs="Times New Roman"/>
          <w:bCs/>
          <w:color w:val="000000"/>
          <w:sz w:val="10"/>
          <w:szCs w:val="10"/>
          <w:lang w:val="uk-UA"/>
        </w:rPr>
      </w:pPr>
    </w:p>
    <w:tbl>
      <w:tblPr>
        <w:tblW w:w="0" w:type="auto"/>
        <w:tblLook w:val="01E0" w:firstRow="1" w:lastRow="1" w:firstColumn="1" w:lastColumn="1" w:noHBand="0" w:noVBand="0"/>
      </w:tblPr>
      <w:tblGrid>
        <w:gridCol w:w="8913"/>
        <w:gridCol w:w="1260"/>
      </w:tblGrid>
      <w:tr w:rsidR="003349E8" w:rsidRPr="003349E8" w:rsidTr="005F2CA5">
        <w:tc>
          <w:tcPr>
            <w:tcW w:w="8913" w:type="dxa"/>
          </w:tcPr>
          <w:p w:rsidR="003349E8" w:rsidRPr="003349E8" w:rsidRDefault="003349E8" w:rsidP="005F2CA5">
            <w:pPr>
              <w:autoSpaceDE w:val="0"/>
              <w:autoSpaceDN w:val="0"/>
              <w:adjustRightInd w:val="0"/>
              <w:spacing w:after="0" w:line="360" w:lineRule="auto"/>
              <w:ind w:firstLine="709"/>
              <w:jc w:val="center"/>
              <w:rPr>
                <w:rFonts w:ascii="Times New Roman" w:hAnsi="Times New Roman" w:cs="Times New Roman"/>
                <w:sz w:val="28"/>
                <w:szCs w:val="28"/>
              </w:rPr>
            </w:pPr>
            <w:r w:rsidRPr="003349E8">
              <w:rPr>
                <w:rFonts w:ascii="Times New Roman" w:hAnsi="Times New Roman" w:cs="Times New Roman"/>
                <w:bCs/>
                <w:color w:val="000000"/>
                <w:position w:val="-24"/>
                <w:sz w:val="28"/>
                <w:szCs w:val="28"/>
              </w:rPr>
              <w:object w:dxaOrig="3040" w:dyaOrig="600">
                <v:shape id="_x0000_i1081" type="#_x0000_t75" style="width:153pt;height:29.4pt" o:ole="">
                  <v:imagedata r:id="rId138" o:title=""/>
                </v:shape>
                <o:OLEObject Type="Embed" ProgID="Equation.3" ShapeID="_x0000_i1081" DrawAspect="Content" ObjectID="_1829306361" r:id="rId139"/>
              </w:object>
            </w:r>
            <w:r w:rsidRPr="003349E8">
              <w:rPr>
                <w:rFonts w:ascii="Times New Roman" w:hAnsi="Times New Roman" w:cs="Times New Roman"/>
                <w:bCs/>
                <w:color w:val="000000"/>
                <w:sz w:val="28"/>
                <w:szCs w:val="28"/>
              </w:rPr>
              <w:t>.</w:t>
            </w:r>
          </w:p>
        </w:tc>
        <w:tc>
          <w:tcPr>
            <w:tcW w:w="1260" w:type="dxa"/>
            <w:vAlign w:val="center"/>
          </w:tcPr>
          <w:p w:rsidR="003349E8" w:rsidRPr="003349E8" w:rsidRDefault="003349E8" w:rsidP="005F2CA5">
            <w:pPr>
              <w:autoSpaceDE w:val="0"/>
              <w:autoSpaceDN w:val="0"/>
              <w:adjustRightInd w:val="0"/>
              <w:spacing w:after="0" w:line="360" w:lineRule="auto"/>
              <w:ind w:firstLine="301"/>
              <w:jc w:val="both"/>
              <w:rPr>
                <w:rFonts w:ascii="Times New Roman" w:hAnsi="Times New Roman" w:cs="Times New Roman"/>
                <w:sz w:val="28"/>
                <w:szCs w:val="28"/>
              </w:rPr>
            </w:pPr>
            <w:r w:rsidRPr="003349E8">
              <w:rPr>
                <w:rFonts w:ascii="Times New Roman" w:hAnsi="Times New Roman" w:cs="Times New Roman"/>
                <w:sz w:val="28"/>
                <w:szCs w:val="28"/>
              </w:rPr>
              <w:t>(</w:t>
            </w:r>
            <w:r w:rsidR="005F2CA5">
              <w:rPr>
                <w:rFonts w:ascii="Times New Roman" w:hAnsi="Times New Roman" w:cs="Times New Roman"/>
                <w:sz w:val="28"/>
                <w:szCs w:val="28"/>
                <w:lang w:val="uk-UA"/>
              </w:rPr>
              <w:t>2</w:t>
            </w:r>
            <w:r w:rsidR="005F2CA5">
              <w:rPr>
                <w:rFonts w:ascii="Times New Roman" w:hAnsi="Times New Roman" w:cs="Times New Roman"/>
                <w:sz w:val="28"/>
                <w:szCs w:val="28"/>
              </w:rPr>
              <w:t>.</w:t>
            </w:r>
            <w:r w:rsidR="005F2CA5">
              <w:rPr>
                <w:rFonts w:ascii="Times New Roman" w:hAnsi="Times New Roman" w:cs="Times New Roman"/>
                <w:sz w:val="28"/>
                <w:szCs w:val="28"/>
                <w:lang w:val="uk-UA"/>
              </w:rPr>
              <w:t>15</w:t>
            </w:r>
            <w:r w:rsidRPr="003349E8">
              <w:rPr>
                <w:rFonts w:ascii="Times New Roman" w:hAnsi="Times New Roman" w:cs="Times New Roman"/>
                <w:sz w:val="28"/>
                <w:szCs w:val="28"/>
              </w:rPr>
              <w:t>)</w:t>
            </w:r>
          </w:p>
        </w:tc>
      </w:tr>
    </w:tbl>
    <w:p w:rsidR="005F2CA5" w:rsidRPr="005F2CA5" w:rsidRDefault="005F2CA5" w:rsidP="003349E8">
      <w:pPr>
        <w:pStyle w:val="1d"/>
        <w:shd w:val="clear" w:color="auto" w:fill="auto"/>
        <w:spacing w:before="0" w:after="0" w:line="360" w:lineRule="auto"/>
        <w:ind w:firstLine="709"/>
        <w:jc w:val="both"/>
        <w:rPr>
          <w:rStyle w:val="81"/>
          <w:rFonts w:ascii="Times New Roman" w:hAnsi="Times New Roman" w:cs="Times New Roman"/>
          <w:sz w:val="10"/>
          <w:szCs w:val="10"/>
          <w:lang w:val="uk-UA"/>
        </w:rPr>
      </w:pPr>
    </w:p>
    <w:p w:rsidR="003349E8" w:rsidRPr="003349E8" w:rsidRDefault="003349E8" w:rsidP="003349E8">
      <w:pPr>
        <w:pStyle w:val="1d"/>
        <w:shd w:val="clear" w:color="auto" w:fill="auto"/>
        <w:spacing w:before="0" w:after="0" w:line="360" w:lineRule="auto"/>
        <w:ind w:firstLine="709"/>
        <w:jc w:val="both"/>
        <w:rPr>
          <w:rStyle w:val="81"/>
          <w:rFonts w:ascii="Times New Roman" w:hAnsi="Times New Roman" w:cs="Times New Roman"/>
          <w:sz w:val="28"/>
          <w:szCs w:val="28"/>
        </w:rPr>
      </w:pPr>
      <w:r w:rsidRPr="003349E8">
        <w:rPr>
          <w:rStyle w:val="81"/>
          <w:rFonts w:ascii="Times New Roman" w:hAnsi="Times New Roman" w:cs="Times New Roman"/>
          <w:sz w:val="28"/>
          <w:szCs w:val="28"/>
        </w:rPr>
        <w:t>У числовому варіанті</w:t>
      </w:r>
    </w:p>
    <w:p w:rsidR="003349E8" w:rsidRPr="004E3821" w:rsidRDefault="003349E8" w:rsidP="003349E8">
      <w:pPr>
        <w:spacing w:after="0" w:line="360" w:lineRule="auto"/>
        <w:ind w:firstLine="709"/>
        <w:jc w:val="both"/>
        <w:rPr>
          <w:rStyle w:val="81"/>
          <w:rFonts w:ascii="Times New Roman" w:hAnsi="Times New Roman" w:cs="Times New Roman"/>
          <w:sz w:val="10"/>
          <w:szCs w:val="10"/>
        </w:rPr>
      </w:pPr>
    </w:p>
    <w:p w:rsidR="003349E8" w:rsidRPr="003349E8" w:rsidRDefault="00B82132" w:rsidP="004E3821">
      <w:pPr>
        <w:pStyle w:val="1d"/>
        <w:shd w:val="clear" w:color="auto" w:fill="auto"/>
        <w:spacing w:before="0" w:after="0" w:line="360" w:lineRule="auto"/>
        <w:ind w:firstLine="709"/>
        <w:rPr>
          <w:rStyle w:val="81"/>
          <w:rFonts w:ascii="Times New Roman" w:hAnsi="Times New Roman" w:cs="Times New Roman"/>
          <w:sz w:val="28"/>
          <w:szCs w:val="28"/>
        </w:rPr>
      </w:pPr>
      <w:r w:rsidRPr="003349E8">
        <w:rPr>
          <w:rFonts w:ascii="Times New Roman" w:hAnsi="Times New Roman" w:cs="Times New Roman"/>
          <w:bCs/>
          <w:color w:val="000000"/>
          <w:position w:val="-24"/>
          <w:sz w:val="28"/>
          <w:szCs w:val="28"/>
        </w:rPr>
        <w:object w:dxaOrig="3280" w:dyaOrig="499">
          <v:shape id="_x0000_i1082" type="#_x0000_t75" style="width:164.4pt;height:24.6pt" o:ole="">
            <v:imagedata r:id="rId140" o:title=""/>
          </v:shape>
          <o:OLEObject Type="Embed" ProgID="Equation.3" ShapeID="_x0000_i1082" DrawAspect="Content" ObjectID="_1829306362" r:id="rId141"/>
        </w:object>
      </w:r>
      <w:proofErr w:type="gramStart"/>
      <w:r w:rsidR="003349E8" w:rsidRPr="003349E8">
        <w:rPr>
          <w:rFonts w:ascii="Times New Roman" w:hAnsi="Times New Roman" w:cs="Times New Roman"/>
          <w:bCs/>
          <w:color w:val="000000"/>
          <w:sz w:val="28"/>
          <w:szCs w:val="28"/>
        </w:rPr>
        <w:t>кВт</w:t>
      </w:r>
      <w:proofErr w:type="gramEnd"/>
      <w:r w:rsidR="003349E8" w:rsidRPr="003349E8">
        <w:rPr>
          <w:rFonts w:ascii="Times New Roman" w:hAnsi="Times New Roman" w:cs="Times New Roman"/>
          <w:bCs/>
          <w:color w:val="000000"/>
          <w:sz w:val="28"/>
          <w:szCs w:val="28"/>
        </w:rPr>
        <w:t>.</w:t>
      </w:r>
    </w:p>
    <w:p w:rsidR="003349E8" w:rsidRPr="004E3821" w:rsidRDefault="003349E8" w:rsidP="003349E8">
      <w:pPr>
        <w:pStyle w:val="1d"/>
        <w:shd w:val="clear" w:color="auto" w:fill="auto"/>
        <w:spacing w:before="0" w:after="0" w:line="360" w:lineRule="auto"/>
        <w:ind w:firstLine="709"/>
        <w:jc w:val="both"/>
        <w:rPr>
          <w:rStyle w:val="81"/>
          <w:rFonts w:ascii="Times New Roman" w:hAnsi="Times New Roman" w:cs="Times New Roman"/>
          <w:sz w:val="10"/>
          <w:szCs w:val="10"/>
        </w:rPr>
      </w:pPr>
    </w:p>
    <w:p w:rsidR="003349E8" w:rsidRPr="003349E8" w:rsidRDefault="003349E8" w:rsidP="003349E8">
      <w:pPr>
        <w:pStyle w:val="1d"/>
        <w:shd w:val="clear" w:color="auto" w:fill="auto"/>
        <w:spacing w:before="0" w:after="0" w:line="360" w:lineRule="auto"/>
        <w:ind w:firstLine="709"/>
        <w:jc w:val="both"/>
        <w:rPr>
          <w:rStyle w:val="81"/>
          <w:rFonts w:ascii="Times New Roman" w:hAnsi="Times New Roman" w:cs="Times New Roman"/>
          <w:sz w:val="28"/>
          <w:szCs w:val="28"/>
        </w:rPr>
      </w:pPr>
      <w:r w:rsidRPr="003349E8">
        <w:rPr>
          <w:rStyle w:val="81"/>
          <w:rFonts w:ascii="Times New Roman" w:hAnsi="Times New Roman" w:cs="Times New Roman"/>
          <w:sz w:val="28"/>
          <w:szCs w:val="28"/>
        </w:rPr>
        <w:t xml:space="preserve">Потужність, що витрачається на забезпечення циркуляційного руху матеріалу в робочій </w:t>
      </w:r>
      <w:proofErr w:type="gramStart"/>
      <w:r w:rsidRPr="003349E8">
        <w:rPr>
          <w:rStyle w:val="81"/>
          <w:rFonts w:ascii="Times New Roman" w:hAnsi="Times New Roman" w:cs="Times New Roman"/>
          <w:sz w:val="28"/>
          <w:szCs w:val="28"/>
        </w:rPr>
        <w:t xml:space="preserve">камері </w:t>
      </w:r>
      <w:proofErr w:type="gramEnd"/>
      <w:r w:rsidRPr="003349E8">
        <w:rPr>
          <w:rStyle w:val="81"/>
          <w:rFonts w:ascii="Times New Roman" w:hAnsi="Times New Roman" w:cs="Times New Roman"/>
          <w:position w:val="-24"/>
          <w:sz w:val="28"/>
          <w:szCs w:val="28"/>
        </w:rPr>
        <w:object w:dxaOrig="639" w:dyaOrig="499">
          <v:shape id="_x0000_i1083" type="#_x0000_t75" style="width:31.8pt;height:25.8pt" o:ole="">
            <v:imagedata r:id="rId142" o:title=""/>
          </v:shape>
          <o:OLEObject Type="Embed" ProgID="Equation.3" ShapeID="_x0000_i1083" DrawAspect="Content" ObjectID="_1829306363" r:id="rId143"/>
        </w:object>
      </w:r>
      <w:r w:rsidRPr="003349E8">
        <w:rPr>
          <w:rStyle w:val="81"/>
          <w:rFonts w:ascii="Times New Roman" w:hAnsi="Times New Roman" w:cs="Times New Roman"/>
          <w:sz w:val="28"/>
          <w:szCs w:val="28"/>
        </w:rPr>
        <w:t xml:space="preserve">, а також енерговитрати на холостий хід дробарки </w:t>
      </w:r>
      <w:r w:rsidRPr="003349E8">
        <w:rPr>
          <w:rStyle w:val="81"/>
          <w:rFonts w:ascii="Times New Roman" w:hAnsi="Times New Roman" w:cs="Times New Roman"/>
          <w:position w:val="-16"/>
          <w:sz w:val="28"/>
          <w:szCs w:val="28"/>
        </w:rPr>
        <w:object w:dxaOrig="800" w:dyaOrig="420">
          <v:shape id="_x0000_i1084" type="#_x0000_t75" style="width:39pt;height:21pt" o:ole="">
            <v:imagedata r:id="rId144" o:title=""/>
          </v:shape>
          <o:OLEObject Type="Embed" ProgID="Equation.3" ShapeID="_x0000_i1084" DrawAspect="Content" ObjectID="_1829306364" r:id="rId145"/>
        </w:object>
      </w:r>
      <w:r w:rsidRPr="003349E8">
        <w:rPr>
          <w:rStyle w:val="81"/>
          <w:rFonts w:ascii="Times New Roman" w:hAnsi="Times New Roman" w:cs="Times New Roman"/>
          <w:sz w:val="28"/>
          <w:szCs w:val="28"/>
        </w:rPr>
        <w:t xml:space="preserve"> приймають у межах 15…20% від потужності </w:t>
      </w:r>
      <w:r w:rsidRPr="003349E8">
        <w:rPr>
          <w:rStyle w:val="81"/>
          <w:rFonts w:ascii="Times New Roman" w:hAnsi="Times New Roman" w:cs="Times New Roman"/>
          <w:position w:val="-20"/>
          <w:sz w:val="28"/>
          <w:szCs w:val="28"/>
        </w:rPr>
        <w:object w:dxaOrig="1060" w:dyaOrig="460">
          <v:shape id="_x0000_i1085" type="#_x0000_t75" style="width:54pt;height:23.4pt" o:ole="">
            <v:imagedata r:id="rId146" o:title=""/>
          </v:shape>
          <o:OLEObject Type="Embed" ProgID="Equation.3" ShapeID="_x0000_i1085" DrawAspect="Content" ObjectID="_1829306365" r:id="rId147"/>
        </w:object>
      </w:r>
      <w:r w:rsidRPr="003349E8">
        <w:rPr>
          <w:rStyle w:val="81"/>
          <w:rFonts w:ascii="Times New Roman" w:hAnsi="Times New Roman" w:cs="Times New Roman"/>
          <w:sz w:val="28"/>
          <w:szCs w:val="28"/>
        </w:rPr>
        <w:t xml:space="preserve"> основного процесу подрібнення і визначають за залежностями, наведеними в</w:t>
      </w:r>
    </w:p>
    <w:p w:rsidR="003349E8" w:rsidRPr="004E3821" w:rsidRDefault="003349E8" w:rsidP="003349E8">
      <w:pPr>
        <w:pStyle w:val="1d"/>
        <w:shd w:val="clear" w:color="auto" w:fill="auto"/>
        <w:spacing w:before="0" w:after="0" w:line="360" w:lineRule="auto"/>
        <w:ind w:firstLine="709"/>
        <w:jc w:val="both"/>
        <w:rPr>
          <w:rStyle w:val="81"/>
          <w:rFonts w:ascii="Times New Roman" w:hAnsi="Times New Roman" w:cs="Times New Roman"/>
          <w:sz w:val="10"/>
          <w:szCs w:val="10"/>
        </w:rPr>
      </w:pPr>
    </w:p>
    <w:tbl>
      <w:tblPr>
        <w:tblW w:w="0" w:type="auto"/>
        <w:tblLook w:val="01E0" w:firstRow="1" w:lastRow="1" w:firstColumn="1" w:lastColumn="1" w:noHBand="0" w:noVBand="0"/>
      </w:tblPr>
      <w:tblGrid>
        <w:gridCol w:w="8913"/>
        <w:gridCol w:w="1260"/>
      </w:tblGrid>
      <w:tr w:rsidR="003349E8" w:rsidRPr="003349E8" w:rsidTr="004E3821">
        <w:tc>
          <w:tcPr>
            <w:tcW w:w="8913" w:type="dxa"/>
          </w:tcPr>
          <w:p w:rsidR="003349E8" w:rsidRPr="003349E8" w:rsidRDefault="003349E8" w:rsidP="004E3821">
            <w:pPr>
              <w:autoSpaceDE w:val="0"/>
              <w:autoSpaceDN w:val="0"/>
              <w:adjustRightInd w:val="0"/>
              <w:spacing w:after="0" w:line="360" w:lineRule="auto"/>
              <w:ind w:firstLine="709"/>
              <w:jc w:val="center"/>
              <w:rPr>
                <w:rFonts w:ascii="Times New Roman" w:hAnsi="Times New Roman" w:cs="Times New Roman"/>
                <w:sz w:val="28"/>
                <w:szCs w:val="28"/>
              </w:rPr>
            </w:pPr>
            <w:r w:rsidRPr="003349E8">
              <w:rPr>
                <w:rStyle w:val="81"/>
                <w:rFonts w:ascii="Times New Roman" w:hAnsi="Times New Roman" w:cs="Times New Roman"/>
                <w:position w:val="-20"/>
                <w:sz w:val="28"/>
                <w:szCs w:val="28"/>
                <w:lang w:eastAsia="uk-UA"/>
              </w:rPr>
              <w:object w:dxaOrig="4040" w:dyaOrig="460">
                <v:shape id="_x0000_i1086" type="#_x0000_t75" style="width:201pt;height:23.4pt" o:ole="">
                  <v:imagedata r:id="rId148" o:title=""/>
                </v:shape>
                <o:OLEObject Type="Embed" ProgID="Equation.3" ShapeID="_x0000_i1086" DrawAspect="Content" ObjectID="_1829306366" r:id="rId149"/>
              </w:object>
            </w:r>
            <w:r w:rsidRPr="003349E8">
              <w:rPr>
                <w:rFonts w:ascii="Times New Roman" w:hAnsi="Times New Roman" w:cs="Times New Roman"/>
                <w:bCs/>
                <w:color w:val="000000"/>
                <w:sz w:val="28"/>
                <w:szCs w:val="28"/>
              </w:rPr>
              <w:t>.</w:t>
            </w:r>
          </w:p>
        </w:tc>
        <w:tc>
          <w:tcPr>
            <w:tcW w:w="1260" w:type="dxa"/>
            <w:vAlign w:val="center"/>
          </w:tcPr>
          <w:p w:rsidR="003349E8" w:rsidRPr="003349E8" w:rsidRDefault="004E3821" w:rsidP="004E3821">
            <w:pPr>
              <w:autoSpaceDE w:val="0"/>
              <w:autoSpaceDN w:val="0"/>
              <w:adjustRightInd w:val="0"/>
              <w:spacing w:after="0" w:line="360" w:lineRule="auto"/>
              <w:ind w:firstLine="159"/>
              <w:jc w:val="both"/>
              <w:rPr>
                <w:rFonts w:ascii="Times New Roman" w:hAnsi="Times New Roman" w:cs="Times New Roman"/>
                <w:sz w:val="28"/>
                <w:szCs w:val="28"/>
              </w:rPr>
            </w:pPr>
            <w:r>
              <w:rPr>
                <w:rFonts w:ascii="Times New Roman" w:hAnsi="Times New Roman" w:cs="Times New Roman"/>
                <w:sz w:val="28"/>
                <w:szCs w:val="28"/>
                <w:lang w:val="uk-UA"/>
              </w:rPr>
              <w:t xml:space="preserve"> </w:t>
            </w:r>
            <w:r w:rsidR="003349E8" w:rsidRPr="003349E8">
              <w:rPr>
                <w:rFonts w:ascii="Times New Roman" w:hAnsi="Times New Roman" w:cs="Times New Roman"/>
                <w:sz w:val="28"/>
                <w:szCs w:val="28"/>
              </w:rPr>
              <w:t>(</w:t>
            </w:r>
            <w:r>
              <w:rPr>
                <w:rFonts w:ascii="Times New Roman" w:hAnsi="Times New Roman" w:cs="Times New Roman"/>
                <w:sz w:val="28"/>
                <w:szCs w:val="28"/>
                <w:lang w:val="uk-UA"/>
              </w:rPr>
              <w:t>2</w:t>
            </w:r>
            <w:r w:rsidR="003349E8" w:rsidRPr="003349E8">
              <w:rPr>
                <w:rFonts w:ascii="Times New Roman" w:hAnsi="Times New Roman" w:cs="Times New Roman"/>
                <w:sz w:val="28"/>
                <w:szCs w:val="28"/>
              </w:rPr>
              <w:t>.</w:t>
            </w:r>
            <w:r>
              <w:rPr>
                <w:rFonts w:ascii="Times New Roman" w:hAnsi="Times New Roman" w:cs="Times New Roman"/>
                <w:sz w:val="28"/>
                <w:szCs w:val="28"/>
                <w:lang w:val="uk-UA"/>
              </w:rPr>
              <w:t>16</w:t>
            </w:r>
            <w:r w:rsidR="003349E8" w:rsidRPr="003349E8">
              <w:rPr>
                <w:rFonts w:ascii="Times New Roman" w:hAnsi="Times New Roman" w:cs="Times New Roman"/>
                <w:sz w:val="28"/>
                <w:szCs w:val="28"/>
              </w:rPr>
              <w:t>)</w:t>
            </w:r>
          </w:p>
        </w:tc>
      </w:tr>
    </w:tbl>
    <w:p w:rsidR="003349E8" w:rsidRPr="003349E8" w:rsidRDefault="003349E8" w:rsidP="003349E8">
      <w:pPr>
        <w:pStyle w:val="1d"/>
        <w:shd w:val="clear" w:color="auto" w:fill="auto"/>
        <w:spacing w:before="0" w:after="0" w:line="360" w:lineRule="auto"/>
        <w:ind w:firstLine="709"/>
        <w:jc w:val="both"/>
        <w:rPr>
          <w:rStyle w:val="81"/>
          <w:rFonts w:ascii="Times New Roman" w:hAnsi="Times New Roman" w:cs="Times New Roman"/>
          <w:sz w:val="28"/>
          <w:szCs w:val="28"/>
        </w:rPr>
      </w:pPr>
      <w:r w:rsidRPr="003349E8">
        <w:rPr>
          <w:rStyle w:val="81"/>
          <w:rFonts w:ascii="Times New Roman" w:hAnsi="Times New Roman" w:cs="Times New Roman"/>
          <w:sz w:val="28"/>
          <w:szCs w:val="28"/>
        </w:rPr>
        <w:t>У числовому вигляді:</w:t>
      </w:r>
    </w:p>
    <w:p w:rsidR="003349E8" w:rsidRPr="004E3821" w:rsidRDefault="003349E8" w:rsidP="003349E8">
      <w:pPr>
        <w:pStyle w:val="1d"/>
        <w:shd w:val="clear" w:color="auto" w:fill="auto"/>
        <w:spacing w:before="0" w:after="0" w:line="360" w:lineRule="auto"/>
        <w:ind w:firstLine="709"/>
        <w:jc w:val="both"/>
        <w:rPr>
          <w:rStyle w:val="81"/>
          <w:rFonts w:ascii="Times New Roman" w:hAnsi="Times New Roman" w:cs="Times New Roman"/>
          <w:sz w:val="10"/>
          <w:szCs w:val="10"/>
        </w:rPr>
      </w:pPr>
    </w:p>
    <w:p w:rsidR="003349E8" w:rsidRPr="003349E8" w:rsidRDefault="004B5DA6" w:rsidP="004E3821">
      <w:pPr>
        <w:pStyle w:val="1d"/>
        <w:shd w:val="clear" w:color="auto" w:fill="auto"/>
        <w:spacing w:before="0" w:after="0" w:line="360" w:lineRule="auto"/>
        <w:ind w:firstLine="709"/>
        <w:rPr>
          <w:rStyle w:val="81"/>
          <w:rFonts w:ascii="Times New Roman" w:hAnsi="Times New Roman" w:cs="Times New Roman"/>
          <w:sz w:val="28"/>
          <w:szCs w:val="28"/>
        </w:rPr>
      </w:pPr>
      <w:r w:rsidRPr="003349E8">
        <w:rPr>
          <w:rStyle w:val="81"/>
          <w:rFonts w:ascii="Times New Roman" w:hAnsi="Times New Roman" w:cs="Times New Roman"/>
          <w:position w:val="-20"/>
          <w:sz w:val="28"/>
          <w:szCs w:val="28"/>
          <w:lang w:eastAsia="uk-UA"/>
        </w:rPr>
        <w:object w:dxaOrig="3600" w:dyaOrig="460">
          <v:shape id="_x0000_i1087" type="#_x0000_t75" style="width:177.6pt;height:22.8pt" o:ole="">
            <v:imagedata r:id="rId150" o:title=""/>
          </v:shape>
          <o:OLEObject Type="Embed" ProgID="Equation.3" ShapeID="_x0000_i1087" DrawAspect="Content" ObjectID="_1829306367" r:id="rId151"/>
        </w:object>
      </w:r>
      <w:r w:rsidR="003349E8" w:rsidRPr="003349E8">
        <w:rPr>
          <w:rFonts w:ascii="Times New Roman" w:hAnsi="Times New Roman" w:cs="Times New Roman"/>
          <w:bCs/>
          <w:color w:val="000000"/>
          <w:sz w:val="28"/>
          <w:szCs w:val="28"/>
        </w:rPr>
        <w:t xml:space="preserve"> </w:t>
      </w:r>
      <w:proofErr w:type="gramStart"/>
      <w:r w:rsidR="003349E8" w:rsidRPr="003349E8">
        <w:rPr>
          <w:rFonts w:ascii="Times New Roman" w:hAnsi="Times New Roman" w:cs="Times New Roman"/>
          <w:bCs/>
          <w:color w:val="000000"/>
          <w:sz w:val="28"/>
          <w:szCs w:val="28"/>
        </w:rPr>
        <w:t>кВт</w:t>
      </w:r>
      <w:proofErr w:type="gramEnd"/>
      <w:r w:rsidR="003349E8" w:rsidRPr="003349E8">
        <w:rPr>
          <w:rFonts w:ascii="Times New Roman" w:hAnsi="Times New Roman" w:cs="Times New Roman"/>
          <w:bCs/>
          <w:color w:val="000000"/>
          <w:sz w:val="28"/>
          <w:szCs w:val="28"/>
        </w:rPr>
        <w:t>.</w:t>
      </w:r>
    </w:p>
    <w:p w:rsidR="003349E8" w:rsidRPr="004E3821" w:rsidRDefault="003349E8" w:rsidP="003349E8">
      <w:pPr>
        <w:pStyle w:val="1d"/>
        <w:shd w:val="clear" w:color="auto" w:fill="auto"/>
        <w:spacing w:before="0" w:after="0" w:line="360" w:lineRule="auto"/>
        <w:ind w:firstLine="709"/>
        <w:jc w:val="both"/>
        <w:rPr>
          <w:rStyle w:val="81"/>
          <w:rFonts w:ascii="Times New Roman" w:hAnsi="Times New Roman" w:cs="Times New Roman"/>
          <w:sz w:val="10"/>
          <w:szCs w:val="10"/>
        </w:rPr>
      </w:pPr>
    </w:p>
    <w:p w:rsidR="003349E8" w:rsidRPr="003349E8" w:rsidRDefault="003349E8" w:rsidP="003349E8">
      <w:pPr>
        <w:pStyle w:val="1d"/>
        <w:shd w:val="clear" w:color="auto" w:fill="auto"/>
        <w:spacing w:before="0" w:after="0" w:line="360" w:lineRule="auto"/>
        <w:ind w:firstLine="709"/>
        <w:jc w:val="both"/>
        <w:rPr>
          <w:rStyle w:val="81"/>
          <w:rFonts w:ascii="Times New Roman" w:hAnsi="Times New Roman" w:cs="Times New Roman"/>
          <w:sz w:val="28"/>
          <w:szCs w:val="28"/>
        </w:rPr>
      </w:pPr>
      <w:r w:rsidRPr="003349E8">
        <w:rPr>
          <w:rStyle w:val="81"/>
          <w:rFonts w:ascii="Times New Roman" w:hAnsi="Times New Roman" w:cs="Times New Roman"/>
          <w:sz w:val="28"/>
          <w:szCs w:val="28"/>
        </w:rPr>
        <w:t>Повна потужність дробарки визначається за залежністю:</w:t>
      </w:r>
    </w:p>
    <w:p w:rsidR="003349E8" w:rsidRPr="004E3821" w:rsidRDefault="003349E8" w:rsidP="003349E8">
      <w:pPr>
        <w:pStyle w:val="1d"/>
        <w:shd w:val="clear" w:color="auto" w:fill="auto"/>
        <w:spacing w:before="0" w:after="0" w:line="360" w:lineRule="auto"/>
        <w:ind w:firstLine="709"/>
        <w:jc w:val="both"/>
        <w:rPr>
          <w:rStyle w:val="81"/>
          <w:rFonts w:ascii="Times New Roman" w:hAnsi="Times New Roman" w:cs="Times New Roman"/>
          <w:sz w:val="10"/>
          <w:szCs w:val="10"/>
        </w:rPr>
      </w:pPr>
    </w:p>
    <w:tbl>
      <w:tblPr>
        <w:tblW w:w="10314" w:type="dxa"/>
        <w:tblLook w:val="01E0" w:firstRow="1" w:lastRow="1" w:firstColumn="1" w:lastColumn="1" w:noHBand="0" w:noVBand="0"/>
      </w:tblPr>
      <w:tblGrid>
        <w:gridCol w:w="9287"/>
        <w:gridCol w:w="1027"/>
      </w:tblGrid>
      <w:tr w:rsidR="003349E8" w:rsidRPr="003349E8" w:rsidTr="004E3821">
        <w:tc>
          <w:tcPr>
            <w:tcW w:w="9287" w:type="dxa"/>
          </w:tcPr>
          <w:p w:rsidR="003349E8" w:rsidRPr="003349E8" w:rsidRDefault="004B5DA6" w:rsidP="004E3821">
            <w:pPr>
              <w:autoSpaceDE w:val="0"/>
              <w:autoSpaceDN w:val="0"/>
              <w:adjustRightInd w:val="0"/>
              <w:spacing w:after="0" w:line="360" w:lineRule="auto"/>
              <w:ind w:firstLine="709"/>
              <w:jc w:val="center"/>
              <w:rPr>
                <w:rFonts w:ascii="Times New Roman" w:hAnsi="Times New Roman" w:cs="Times New Roman"/>
                <w:sz w:val="28"/>
                <w:szCs w:val="28"/>
              </w:rPr>
            </w:pPr>
            <w:r w:rsidRPr="004B5DA6">
              <w:rPr>
                <w:rFonts w:ascii="Times New Roman" w:hAnsi="Times New Roman" w:cs="Times New Roman"/>
                <w:color w:val="000000"/>
                <w:position w:val="-24"/>
                <w:sz w:val="28"/>
                <w:szCs w:val="28"/>
              </w:rPr>
              <w:object w:dxaOrig="4080" w:dyaOrig="499">
                <v:shape id="_x0000_i1088" type="#_x0000_t75" style="width:204.6pt;height:25.2pt" o:ole="">
                  <v:imagedata r:id="rId152" o:title=""/>
                </v:shape>
                <o:OLEObject Type="Embed" ProgID="Equation.3" ShapeID="_x0000_i1088" DrawAspect="Content" ObjectID="_1829306368" r:id="rId153"/>
              </w:object>
            </w:r>
            <w:r w:rsidR="003349E8" w:rsidRPr="003349E8">
              <w:rPr>
                <w:rFonts w:ascii="Times New Roman" w:hAnsi="Times New Roman" w:cs="Times New Roman"/>
                <w:bCs/>
                <w:color w:val="000000"/>
                <w:sz w:val="28"/>
                <w:szCs w:val="28"/>
              </w:rPr>
              <w:t>.</w:t>
            </w:r>
          </w:p>
        </w:tc>
        <w:tc>
          <w:tcPr>
            <w:tcW w:w="1027" w:type="dxa"/>
          </w:tcPr>
          <w:p w:rsidR="003349E8" w:rsidRPr="003349E8" w:rsidRDefault="003349E8" w:rsidP="004E3821">
            <w:pPr>
              <w:autoSpaceDE w:val="0"/>
              <w:autoSpaceDN w:val="0"/>
              <w:adjustRightInd w:val="0"/>
              <w:spacing w:after="0" w:line="360" w:lineRule="auto"/>
              <w:ind w:firstLine="69"/>
              <w:jc w:val="both"/>
              <w:rPr>
                <w:rFonts w:ascii="Times New Roman" w:hAnsi="Times New Roman" w:cs="Times New Roman"/>
                <w:sz w:val="28"/>
                <w:szCs w:val="28"/>
              </w:rPr>
            </w:pPr>
            <w:r w:rsidRPr="003349E8">
              <w:rPr>
                <w:rFonts w:ascii="Times New Roman" w:hAnsi="Times New Roman" w:cs="Times New Roman"/>
                <w:sz w:val="28"/>
                <w:szCs w:val="28"/>
              </w:rPr>
              <w:t>(</w:t>
            </w:r>
            <w:r w:rsidR="004E3821">
              <w:rPr>
                <w:rFonts w:ascii="Times New Roman" w:hAnsi="Times New Roman" w:cs="Times New Roman"/>
                <w:sz w:val="28"/>
                <w:szCs w:val="28"/>
                <w:lang w:val="uk-UA"/>
              </w:rPr>
              <w:t>2</w:t>
            </w:r>
            <w:r w:rsidRPr="003349E8">
              <w:rPr>
                <w:rFonts w:ascii="Times New Roman" w:hAnsi="Times New Roman" w:cs="Times New Roman"/>
                <w:sz w:val="28"/>
                <w:szCs w:val="28"/>
              </w:rPr>
              <w:t>.</w:t>
            </w:r>
            <w:r w:rsidR="004E3821">
              <w:rPr>
                <w:rFonts w:ascii="Times New Roman" w:hAnsi="Times New Roman" w:cs="Times New Roman"/>
                <w:sz w:val="28"/>
                <w:szCs w:val="28"/>
                <w:lang w:val="uk-UA"/>
              </w:rPr>
              <w:t>17</w:t>
            </w:r>
            <w:r w:rsidRPr="003349E8">
              <w:rPr>
                <w:rFonts w:ascii="Times New Roman" w:hAnsi="Times New Roman" w:cs="Times New Roman"/>
                <w:sz w:val="28"/>
                <w:szCs w:val="28"/>
              </w:rPr>
              <w:t>)</w:t>
            </w:r>
          </w:p>
        </w:tc>
      </w:tr>
    </w:tbl>
    <w:p w:rsidR="003349E8" w:rsidRPr="004E3821" w:rsidRDefault="003349E8" w:rsidP="003349E8">
      <w:pPr>
        <w:autoSpaceDE w:val="0"/>
        <w:autoSpaceDN w:val="0"/>
        <w:adjustRightInd w:val="0"/>
        <w:spacing w:after="0" w:line="360" w:lineRule="auto"/>
        <w:ind w:firstLine="709"/>
        <w:jc w:val="both"/>
        <w:rPr>
          <w:rFonts w:ascii="Times New Roman" w:hAnsi="Times New Roman" w:cs="Times New Roman"/>
          <w:color w:val="000000"/>
          <w:sz w:val="10"/>
          <w:szCs w:val="10"/>
        </w:rPr>
      </w:pPr>
    </w:p>
    <w:p w:rsidR="003349E8" w:rsidRDefault="004E3821" w:rsidP="003349E8">
      <w:pPr>
        <w:autoSpaceDE w:val="0"/>
        <w:autoSpaceDN w:val="0"/>
        <w:adjustRightInd w:val="0"/>
        <w:spacing w:after="0" w:line="360" w:lineRule="auto"/>
        <w:ind w:firstLine="709"/>
        <w:jc w:val="both"/>
        <w:rPr>
          <w:rFonts w:ascii="Times New Roman" w:hAnsi="Times New Roman" w:cs="Times New Roman"/>
          <w:color w:val="000000"/>
          <w:sz w:val="28"/>
          <w:szCs w:val="28"/>
          <w:lang w:val="uk-UA"/>
        </w:rPr>
      </w:pPr>
      <w:proofErr w:type="gramStart"/>
      <w:r>
        <w:rPr>
          <w:rFonts w:ascii="Times New Roman" w:hAnsi="Times New Roman" w:cs="Times New Roman"/>
          <w:color w:val="000000"/>
          <w:sz w:val="28"/>
          <w:szCs w:val="28"/>
        </w:rPr>
        <w:t>що</w:t>
      </w:r>
      <w:proofErr w:type="gramEnd"/>
      <w:r>
        <w:rPr>
          <w:rFonts w:ascii="Times New Roman" w:hAnsi="Times New Roman" w:cs="Times New Roman"/>
          <w:color w:val="000000"/>
          <w:sz w:val="28"/>
          <w:szCs w:val="28"/>
        </w:rPr>
        <w:t xml:space="preserve"> становить</w:t>
      </w:r>
    </w:p>
    <w:p w:rsidR="004E3821" w:rsidRPr="004E3821" w:rsidRDefault="004E3821" w:rsidP="003349E8">
      <w:pPr>
        <w:autoSpaceDE w:val="0"/>
        <w:autoSpaceDN w:val="0"/>
        <w:adjustRightInd w:val="0"/>
        <w:spacing w:after="0" w:line="360" w:lineRule="auto"/>
        <w:ind w:firstLine="709"/>
        <w:jc w:val="both"/>
        <w:rPr>
          <w:rFonts w:ascii="Times New Roman" w:hAnsi="Times New Roman" w:cs="Times New Roman"/>
          <w:color w:val="000000"/>
          <w:sz w:val="10"/>
          <w:szCs w:val="10"/>
          <w:lang w:val="uk-UA"/>
        </w:rPr>
      </w:pPr>
    </w:p>
    <w:p w:rsidR="00252721" w:rsidRDefault="00B82132" w:rsidP="004E3821">
      <w:pPr>
        <w:autoSpaceDE w:val="0"/>
        <w:autoSpaceDN w:val="0"/>
        <w:adjustRightInd w:val="0"/>
        <w:spacing w:after="0" w:line="360" w:lineRule="auto"/>
        <w:ind w:firstLine="709"/>
        <w:jc w:val="center"/>
        <w:rPr>
          <w:rFonts w:ascii="Times New Roman" w:hAnsi="Times New Roman" w:cs="Times New Roman"/>
          <w:bCs/>
          <w:color w:val="000000"/>
          <w:sz w:val="28"/>
          <w:szCs w:val="28"/>
        </w:rPr>
      </w:pPr>
      <w:r w:rsidRPr="003349E8">
        <w:rPr>
          <w:rFonts w:ascii="Times New Roman" w:hAnsi="Times New Roman" w:cs="Times New Roman"/>
          <w:color w:val="000000"/>
          <w:position w:val="-10"/>
          <w:sz w:val="28"/>
          <w:szCs w:val="28"/>
        </w:rPr>
        <w:object w:dxaOrig="2620" w:dyaOrig="340">
          <v:shape id="_x0000_i1089" type="#_x0000_t75" style="width:138.6pt;height:16.8pt" o:ole="">
            <v:imagedata r:id="rId154" o:title=""/>
          </v:shape>
          <o:OLEObject Type="Embed" ProgID="Equation.3" ShapeID="_x0000_i1089" DrawAspect="Content" ObjectID="_1829306369" r:id="rId155"/>
        </w:object>
      </w:r>
      <w:r w:rsidR="003349E8" w:rsidRPr="003349E8">
        <w:rPr>
          <w:rFonts w:ascii="Times New Roman" w:hAnsi="Times New Roman" w:cs="Times New Roman"/>
          <w:bCs/>
          <w:color w:val="000000"/>
          <w:sz w:val="28"/>
          <w:szCs w:val="28"/>
        </w:rPr>
        <w:t xml:space="preserve"> </w:t>
      </w:r>
      <w:proofErr w:type="gramStart"/>
      <w:r w:rsidR="003349E8" w:rsidRPr="003349E8">
        <w:rPr>
          <w:rFonts w:ascii="Times New Roman" w:hAnsi="Times New Roman" w:cs="Times New Roman"/>
          <w:bCs/>
          <w:color w:val="000000"/>
          <w:sz w:val="28"/>
          <w:szCs w:val="28"/>
        </w:rPr>
        <w:t>кВт</w:t>
      </w:r>
      <w:proofErr w:type="gramEnd"/>
      <w:r w:rsidR="003349E8" w:rsidRPr="003349E8">
        <w:rPr>
          <w:rFonts w:ascii="Times New Roman" w:hAnsi="Times New Roman" w:cs="Times New Roman"/>
          <w:bCs/>
          <w:color w:val="000000"/>
          <w:sz w:val="28"/>
          <w:szCs w:val="28"/>
        </w:rPr>
        <w:t>.</w:t>
      </w:r>
    </w:p>
    <w:p w:rsidR="00252721" w:rsidRDefault="00252721">
      <w:pPr>
        <w:rPr>
          <w:rFonts w:ascii="Times New Roman" w:hAnsi="Times New Roman" w:cs="Times New Roman"/>
          <w:bCs/>
          <w:color w:val="000000"/>
          <w:sz w:val="28"/>
          <w:szCs w:val="28"/>
        </w:rPr>
      </w:pPr>
      <w:r>
        <w:rPr>
          <w:rFonts w:ascii="Times New Roman" w:hAnsi="Times New Roman" w:cs="Times New Roman"/>
          <w:bCs/>
          <w:color w:val="000000"/>
          <w:sz w:val="28"/>
          <w:szCs w:val="28"/>
        </w:rPr>
        <w:br w:type="page"/>
      </w:r>
    </w:p>
    <w:p w:rsidR="00252721" w:rsidRPr="003733D7" w:rsidRDefault="00252721" w:rsidP="00252721">
      <w:pPr>
        <w:spacing w:after="0" w:line="384" w:lineRule="auto"/>
        <w:ind w:firstLine="709"/>
        <w:jc w:val="center"/>
        <w:rPr>
          <w:rFonts w:ascii="Times New Roman" w:hAnsi="Times New Roman" w:cs="Times New Roman"/>
          <w:sz w:val="28"/>
          <w:szCs w:val="28"/>
          <w:lang w:val="uk-UA"/>
        </w:rPr>
      </w:pPr>
      <w:r w:rsidRPr="00252721">
        <w:rPr>
          <w:rFonts w:ascii="Times New Roman" w:hAnsi="Times New Roman" w:cs="Times New Roman"/>
          <w:b/>
          <w:bCs/>
          <w:color w:val="000000"/>
          <w:sz w:val="28"/>
          <w:szCs w:val="28"/>
          <w:lang w:val="uk-UA"/>
        </w:rPr>
        <w:lastRenderedPageBreak/>
        <w:t>3. </w:t>
      </w:r>
      <w:r w:rsidR="003733D7">
        <w:rPr>
          <w:rFonts w:ascii="Times New Roman" w:hAnsi="Times New Roman" w:cs="Times New Roman"/>
          <w:b/>
          <w:caps/>
          <w:sz w:val="28"/>
          <w:szCs w:val="28"/>
          <w:lang w:val="uk-UA"/>
        </w:rPr>
        <w:t>Дослідження енергозатрат на подрібнення фуражного зерна</w:t>
      </w:r>
    </w:p>
    <w:p w:rsidR="00252721" w:rsidRDefault="00252721" w:rsidP="00252721">
      <w:pPr>
        <w:autoSpaceDE w:val="0"/>
        <w:autoSpaceDN w:val="0"/>
        <w:adjustRightInd w:val="0"/>
        <w:spacing w:after="0" w:line="360" w:lineRule="auto"/>
        <w:ind w:firstLine="709"/>
        <w:jc w:val="center"/>
        <w:rPr>
          <w:rFonts w:ascii="Times New Roman" w:hAnsi="Times New Roman" w:cs="Times New Roman"/>
          <w:b/>
          <w:bCs/>
          <w:color w:val="000000"/>
          <w:sz w:val="28"/>
          <w:szCs w:val="28"/>
          <w:lang w:val="uk-UA"/>
        </w:rPr>
      </w:pPr>
    </w:p>
    <w:p w:rsidR="00252721" w:rsidRPr="003733D7" w:rsidRDefault="00252721" w:rsidP="00252721">
      <w:pPr>
        <w:autoSpaceDE w:val="0"/>
        <w:autoSpaceDN w:val="0"/>
        <w:adjustRightInd w:val="0"/>
        <w:spacing w:after="0" w:line="360" w:lineRule="auto"/>
        <w:ind w:firstLine="709"/>
        <w:jc w:val="both"/>
        <w:rPr>
          <w:rFonts w:ascii="Times New Roman" w:hAnsi="Times New Roman" w:cs="Times New Roman"/>
          <w:b/>
          <w:bCs/>
          <w:color w:val="000000"/>
          <w:sz w:val="28"/>
          <w:szCs w:val="28"/>
          <w:lang w:val="uk-UA"/>
        </w:rPr>
      </w:pPr>
      <w:r>
        <w:rPr>
          <w:rFonts w:ascii="Times New Roman" w:hAnsi="Times New Roman" w:cs="Times New Roman"/>
          <w:b/>
          <w:bCs/>
          <w:color w:val="000000"/>
          <w:sz w:val="28"/>
          <w:szCs w:val="28"/>
          <w:lang w:val="uk-UA"/>
        </w:rPr>
        <w:t>3</w:t>
      </w:r>
      <w:r>
        <w:rPr>
          <w:rFonts w:ascii="Times New Roman" w:hAnsi="Times New Roman" w:cs="Times New Roman"/>
          <w:b/>
          <w:bCs/>
          <w:color w:val="000000"/>
          <w:sz w:val="28"/>
          <w:szCs w:val="28"/>
        </w:rPr>
        <w:t>.</w:t>
      </w:r>
      <w:r w:rsidR="009F1C71">
        <w:rPr>
          <w:rFonts w:ascii="Times New Roman" w:hAnsi="Times New Roman" w:cs="Times New Roman"/>
          <w:b/>
          <w:bCs/>
          <w:color w:val="000000"/>
          <w:sz w:val="28"/>
          <w:szCs w:val="28"/>
          <w:lang w:val="uk-UA"/>
        </w:rPr>
        <w:t>1</w:t>
      </w:r>
      <w:r w:rsidRPr="00252721">
        <w:rPr>
          <w:rFonts w:ascii="Times New Roman" w:hAnsi="Times New Roman" w:cs="Times New Roman"/>
          <w:b/>
          <w:bCs/>
          <w:color w:val="000000"/>
          <w:sz w:val="28"/>
          <w:szCs w:val="28"/>
        </w:rPr>
        <w:t>. </w:t>
      </w:r>
      <w:r w:rsidR="003733D7">
        <w:rPr>
          <w:rFonts w:ascii="Times New Roman" w:hAnsi="Times New Roman" w:cs="Times New Roman"/>
          <w:b/>
          <w:bCs/>
          <w:color w:val="000000"/>
          <w:sz w:val="28"/>
          <w:szCs w:val="28"/>
          <w:lang w:val="uk-UA"/>
        </w:rPr>
        <w:t>Розрахунок параметрів подрібнення фуражного зерна</w:t>
      </w:r>
    </w:p>
    <w:p w:rsidR="009953E3" w:rsidRPr="00252721" w:rsidRDefault="009953E3" w:rsidP="00252721">
      <w:pPr>
        <w:autoSpaceDE w:val="0"/>
        <w:autoSpaceDN w:val="0"/>
        <w:adjustRightInd w:val="0"/>
        <w:spacing w:after="0" w:line="360" w:lineRule="auto"/>
        <w:ind w:firstLine="709"/>
        <w:jc w:val="both"/>
        <w:rPr>
          <w:rFonts w:ascii="Times New Roman" w:hAnsi="Times New Roman" w:cs="Times New Roman"/>
          <w:b/>
          <w:bCs/>
          <w:color w:val="000000"/>
          <w:sz w:val="28"/>
          <w:szCs w:val="28"/>
        </w:rPr>
      </w:pPr>
    </w:p>
    <w:p w:rsidR="00252721" w:rsidRPr="00252721" w:rsidRDefault="00252721" w:rsidP="00252721">
      <w:pPr>
        <w:autoSpaceDE w:val="0"/>
        <w:autoSpaceDN w:val="0"/>
        <w:adjustRightInd w:val="0"/>
        <w:spacing w:after="0" w:line="360" w:lineRule="auto"/>
        <w:ind w:firstLine="709"/>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 xml:space="preserve">У роботі як сировину для подрібнення обрано основні види фуражного зерна: ячмінь, овес, жито, пшеницю та кукурудзу. </w:t>
      </w:r>
      <w:proofErr w:type="gramStart"/>
      <w:r w:rsidRPr="00252721">
        <w:rPr>
          <w:rFonts w:ascii="Times New Roman" w:hAnsi="Times New Roman" w:cs="Times New Roman"/>
          <w:bCs/>
          <w:color w:val="000000"/>
          <w:sz w:val="28"/>
          <w:szCs w:val="28"/>
        </w:rPr>
        <w:t xml:space="preserve">Згідно зі стандартами комбікормового виробництва виділяють три ступені розмелу </w:t>
      </w:r>
      <w:r>
        <w:rPr>
          <w:rFonts w:ascii="Times New Roman" w:hAnsi="Times New Roman" w:cs="Times New Roman"/>
          <w:bCs/>
          <w:color w:val="000000"/>
          <w:sz w:val="28"/>
          <w:szCs w:val="28"/>
        </w:rPr>
        <w:t>‒</w:t>
      </w:r>
      <w:r w:rsidRPr="00252721">
        <w:rPr>
          <w:rFonts w:ascii="Times New Roman" w:hAnsi="Times New Roman" w:cs="Times New Roman"/>
          <w:bCs/>
          <w:color w:val="000000"/>
          <w:sz w:val="28"/>
          <w:szCs w:val="28"/>
        </w:rPr>
        <w:t xml:space="preserve"> д</w:t>
      </w:r>
      <w:r>
        <w:rPr>
          <w:rFonts w:ascii="Times New Roman" w:hAnsi="Times New Roman" w:cs="Times New Roman"/>
          <w:bCs/>
          <w:color w:val="000000"/>
          <w:sz w:val="28"/>
          <w:szCs w:val="28"/>
        </w:rPr>
        <w:t>рібний, середній та крупний</w:t>
      </w:r>
      <w:r w:rsidRPr="00252721">
        <w:rPr>
          <w:rFonts w:ascii="Times New Roman" w:hAnsi="Times New Roman" w:cs="Times New Roman"/>
          <w:bCs/>
          <w:color w:val="000000"/>
          <w:sz w:val="28"/>
          <w:szCs w:val="28"/>
        </w:rPr>
        <w:t xml:space="preserve">, для яких передбачені відповідні діаметри частинок </w:t>
      </w:r>
      <w:r w:rsidRPr="00252721">
        <w:rPr>
          <w:rFonts w:ascii="Times New Roman" w:hAnsi="Times New Roman" w:cs="Times New Roman"/>
          <w:bCs/>
          <w:color w:val="000000"/>
          <w:position w:val="-20"/>
          <w:sz w:val="28"/>
          <w:szCs w:val="28"/>
        </w:rPr>
        <w:object w:dxaOrig="780" w:dyaOrig="460">
          <v:shape id="_x0000_i1090" type="#_x0000_t75" style="width:39pt;height:22.2pt" o:ole="">
            <v:imagedata r:id="rId156" o:title=""/>
          </v:shape>
          <o:OLEObject Type="Embed" ProgID="Equation.3" ShapeID="_x0000_i1090" DrawAspect="Content" ObjectID="_1829306370" r:id="rId157"/>
        </w:object>
      </w:r>
      <w:r w:rsidRPr="00252721">
        <w:rPr>
          <w:rFonts w:ascii="Times New Roman" w:hAnsi="Times New Roman" w:cs="Times New Roman"/>
          <w:bCs/>
          <w:color w:val="000000"/>
          <w:sz w:val="28"/>
          <w:szCs w:val="28"/>
        </w:rPr>
        <w:t xml:space="preserve">мм, </w:t>
      </w:r>
      <w:r w:rsidRPr="00252721">
        <w:rPr>
          <w:rFonts w:ascii="Times New Roman" w:hAnsi="Times New Roman" w:cs="Times New Roman"/>
          <w:bCs/>
          <w:color w:val="000000"/>
          <w:position w:val="-24"/>
          <w:sz w:val="28"/>
          <w:szCs w:val="28"/>
        </w:rPr>
        <w:object w:dxaOrig="1080" w:dyaOrig="499">
          <v:shape id="_x0000_i1091" type="#_x0000_t75" style="width:54pt;height:25.2pt" o:ole="">
            <v:imagedata r:id="rId158" o:title=""/>
          </v:shape>
          <o:OLEObject Type="Embed" ProgID="Equation.3" ShapeID="_x0000_i1091" DrawAspect="Content" ObjectID="_1829306371" r:id="rId159"/>
        </w:object>
      </w:r>
      <w:r>
        <w:rPr>
          <w:rFonts w:ascii="Times New Roman" w:hAnsi="Times New Roman" w:cs="Times New Roman"/>
          <w:bCs/>
          <w:color w:val="000000"/>
          <w:sz w:val="28"/>
          <w:szCs w:val="28"/>
          <w:lang w:val="uk-UA"/>
        </w:rPr>
        <w:t xml:space="preserve"> </w:t>
      </w:r>
      <w:r w:rsidRPr="00252721">
        <w:rPr>
          <w:rFonts w:ascii="Times New Roman" w:hAnsi="Times New Roman" w:cs="Times New Roman"/>
          <w:bCs/>
          <w:color w:val="000000"/>
          <w:sz w:val="28"/>
          <w:szCs w:val="28"/>
        </w:rPr>
        <w:t xml:space="preserve">мм, </w:t>
      </w:r>
      <w:r w:rsidRPr="00252721">
        <w:rPr>
          <w:rFonts w:ascii="Times New Roman" w:hAnsi="Times New Roman" w:cs="Times New Roman"/>
          <w:bCs/>
          <w:color w:val="000000"/>
          <w:position w:val="-18"/>
          <w:sz w:val="28"/>
          <w:szCs w:val="28"/>
        </w:rPr>
        <w:object w:dxaOrig="1100" w:dyaOrig="440">
          <v:shape id="_x0000_i1092" type="#_x0000_t75" style="width:55.8pt;height:21pt" o:ole="">
            <v:imagedata r:id="rId160" o:title=""/>
          </v:shape>
          <o:OLEObject Type="Embed" ProgID="Equation.3" ShapeID="_x0000_i1092" DrawAspect="Content" ObjectID="_1829306372" r:id="rId161"/>
        </w:object>
      </w:r>
      <w:r>
        <w:rPr>
          <w:rFonts w:ascii="Times New Roman" w:hAnsi="Times New Roman" w:cs="Times New Roman"/>
          <w:bCs/>
          <w:color w:val="000000"/>
          <w:sz w:val="28"/>
          <w:szCs w:val="28"/>
          <w:lang w:val="uk-UA"/>
        </w:rPr>
        <w:t xml:space="preserve"> </w:t>
      </w:r>
      <w:r w:rsidRPr="00252721">
        <w:rPr>
          <w:rFonts w:ascii="Times New Roman" w:hAnsi="Times New Roman" w:cs="Times New Roman"/>
          <w:bCs/>
          <w:color w:val="000000"/>
          <w:sz w:val="28"/>
          <w:szCs w:val="28"/>
        </w:rPr>
        <w:t>мм</w:t>
      </w:r>
      <w:r w:rsidR="00EC16E1">
        <w:rPr>
          <w:rFonts w:ascii="Times New Roman" w:hAnsi="Times New Roman" w:cs="Times New Roman"/>
          <w:bCs/>
          <w:color w:val="000000"/>
          <w:sz w:val="28"/>
          <w:szCs w:val="28"/>
          <w:lang w:val="uk-UA"/>
        </w:rPr>
        <w:t xml:space="preserve"> </w:t>
      </w:r>
      <w:r w:rsidR="00EC16E1">
        <w:rPr>
          <w:sz w:val="28"/>
          <w:szCs w:val="28"/>
        </w:rPr>
        <w:t>[</w:t>
      </w:r>
      <w:r w:rsidR="00EC16E1">
        <w:rPr>
          <w:rFonts w:ascii="Times New Roman" w:hAnsi="Times New Roman" w:cs="Times New Roman"/>
          <w:sz w:val="28"/>
          <w:szCs w:val="28"/>
          <w:lang w:val="uk-UA"/>
        </w:rPr>
        <w:t>17, 18</w:t>
      </w:r>
      <w:r w:rsidR="00EC16E1">
        <w:rPr>
          <w:sz w:val="28"/>
          <w:szCs w:val="28"/>
        </w:rPr>
        <w:t>]</w:t>
      </w:r>
      <w:r w:rsidRPr="00252721">
        <w:rPr>
          <w:rFonts w:ascii="Times New Roman" w:hAnsi="Times New Roman" w:cs="Times New Roman"/>
          <w:bCs/>
          <w:color w:val="000000"/>
          <w:sz w:val="28"/>
          <w:szCs w:val="28"/>
        </w:rPr>
        <w:t>.</w:t>
      </w:r>
      <w:proofErr w:type="gramEnd"/>
      <w:r w:rsidRPr="00252721">
        <w:rPr>
          <w:rFonts w:ascii="Times New Roman" w:hAnsi="Times New Roman" w:cs="Times New Roman"/>
          <w:bCs/>
          <w:color w:val="000000"/>
          <w:sz w:val="28"/>
          <w:szCs w:val="28"/>
        </w:rPr>
        <w:t xml:space="preserve"> </w:t>
      </w:r>
    </w:p>
    <w:p w:rsidR="00252721" w:rsidRPr="00EC16E1" w:rsidRDefault="00252721" w:rsidP="00252721">
      <w:pPr>
        <w:autoSpaceDE w:val="0"/>
        <w:autoSpaceDN w:val="0"/>
        <w:adjustRightInd w:val="0"/>
        <w:spacing w:after="0" w:line="360" w:lineRule="auto"/>
        <w:ind w:firstLine="709"/>
        <w:jc w:val="both"/>
        <w:rPr>
          <w:rFonts w:ascii="Times New Roman" w:hAnsi="Times New Roman" w:cs="Times New Roman"/>
          <w:bCs/>
          <w:color w:val="000000"/>
          <w:sz w:val="28"/>
          <w:szCs w:val="28"/>
          <w:lang w:val="uk-UA"/>
        </w:rPr>
      </w:pPr>
      <w:r w:rsidRPr="00252721">
        <w:rPr>
          <w:rFonts w:ascii="Times New Roman" w:hAnsi="Times New Roman" w:cs="Times New Roman"/>
          <w:bCs/>
          <w:color w:val="000000"/>
          <w:sz w:val="28"/>
          <w:szCs w:val="28"/>
        </w:rPr>
        <w:t>Питома вага зернового мат</w:t>
      </w:r>
      <w:r>
        <w:rPr>
          <w:rFonts w:ascii="Times New Roman" w:hAnsi="Times New Roman" w:cs="Times New Roman"/>
          <w:bCs/>
          <w:color w:val="000000"/>
          <w:sz w:val="28"/>
          <w:szCs w:val="28"/>
        </w:rPr>
        <w:t>еріалу визначається за формулою</w:t>
      </w:r>
      <w:r w:rsidR="00EC16E1">
        <w:rPr>
          <w:rFonts w:ascii="Times New Roman" w:hAnsi="Times New Roman" w:cs="Times New Roman"/>
          <w:bCs/>
          <w:color w:val="000000"/>
          <w:sz w:val="28"/>
          <w:szCs w:val="28"/>
          <w:lang w:val="uk-UA"/>
        </w:rPr>
        <w:t xml:space="preserve"> </w:t>
      </w:r>
    </w:p>
    <w:p w:rsidR="00252721" w:rsidRPr="00252721" w:rsidRDefault="00252721" w:rsidP="00252721">
      <w:pPr>
        <w:autoSpaceDE w:val="0"/>
        <w:autoSpaceDN w:val="0"/>
        <w:adjustRightInd w:val="0"/>
        <w:spacing w:after="0" w:line="360" w:lineRule="auto"/>
        <w:ind w:firstLine="709"/>
        <w:jc w:val="both"/>
        <w:rPr>
          <w:rFonts w:ascii="Times New Roman" w:hAnsi="Times New Roman" w:cs="Times New Roman"/>
          <w:bCs/>
          <w:color w:val="000000"/>
          <w:sz w:val="10"/>
          <w:szCs w:val="10"/>
          <w:lang w:val="uk-UA"/>
        </w:rPr>
      </w:pPr>
    </w:p>
    <w:p w:rsidR="00252721" w:rsidRPr="00252721" w:rsidRDefault="00252721" w:rsidP="00252721">
      <w:pPr>
        <w:autoSpaceDE w:val="0"/>
        <w:autoSpaceDN w:val="0"/>
        <w:adjustRightInd w:val="0"/>
        <w:spacing w:after="0" w:line="360" w:lineRule="auto"/>
        <w:jc w:val="right"/>
        <w:rPr>
          <w:rFonts w:ascii="Times New Roman" w:hAnsi="Times New Roman" w:cs="Times New Roman"/>
          <w:bCs/>
          <w:color w:val="000000"/>
          <w:sz w:val="28"/>
          <w:szCs w:val="28"/>
          <w:lang w:val="ru-RU"/>
        </w:rPr>
      </w:pPr>
      <w:r w:rsidRPr="00252721">
        <w:rPr>
          <w:rFonts w:ascii="Times New Roman" w:hAnsi="Times New Roman" w:cs="Times New Roman"/>
          <w:bCs/>
          <w:color w:val="000000"/>
          <w:position w:val="-26"/>
          <w:sz w:val="28"/>
          <w:szCs w:val="28"/>
        </w:rPr>
        <w:object w:dxaOrig="840" w:dyaOrig="700">
          <v:shape id="_x0000_i1093" type="#_x0000_t75" style="width:40.8pt;height:34.2pt" o:ole="">
            <v:imagedata r:id="rId162" o:title=""/>
          </v:shape>
          <o:OLEObject Type="Embed" ProgID="Equation.3" ShapeID="_x0000_i1093" DrawAspect="Content" ObjectID="_1829306373" r:id="rId163"/>
        </w:object>
      </w:r>
      <w:r w:rsidRPr="00252721">
        <w:rPr>
          <w:rFonts w:ascii="Times New Roman" w:hAnsi="Times New Roman" w:cs="Times New Roman"/>
          <w:bCs/>
          <w:color w:val="000000"/>
          <w:sz w:val="28"/>
          <w:szCs w:val="28"/>
          <w:lang w:val="ru-RU"/>
        </w:rPr>
        <w:tab/>
      </w:r>
      <w:r w:rsidRPr="00252721">
        <w:rPr>
          <w:rFonts w:ascii="Times New Roman" w:hAnsi="Times New Roman" w:cs="Times New Roman"/>
          <w:bCs/>
          <w:color w:val="000000"/>
          <w:sz w:val="28"/>
          <w:szCs w:val="28"/>
          <w:lang w:val="ru-RU"/>
        </w:rPr>
        <w:tab/>
      </w:r>
      <w:r w:rsidRPr="00252721">
        <w:rPr>
          <w:rFonts w:ascii="Times New Roman" w:hAnsi="Times New Roman" w:cs="Times New Roman"/>
          <w:bCs/>
          <w:color w:val="000000"/>
          <w:sz w:val="28"/>
          <w:szCs w:val="28"/>
          <w:lang w:val="ru-RU"/>
        </w:rPr>
        <w:tab/>
      </w:r>
      <w:r w:rsidRPr="00252721">
        <w:rPr>
          <w:rFonts w:ascii="Times New Roman" w:hAnsi="Times New Roman" w:cs="Times New Roman"/>
          <w:bCs/>
          <w:color w:val="000000"/>
          <w:sz w:val="28"/>
          <w:szCs w:val="28"/>
          <w:lang w:val="ru-RU"/>
        </w:rPr>
        <w:tab/>
      </w:r>
      <w:r w:rsidRPr="00252721">
        <w:rPr>
          <w:rFonts w:ascii="Times New Roman" w:hAnsi="Times New Roman" w:cs="Times New Roman"/>
          <w:bCs/>
          <w:color w:val="000000"/>
          <w:sz w:val="28"/>
          <w:szCs w:val="28"/>
          <w:lang w:val="ru-RU"/>
        </w:rPr>
        <w:tab/>
      </w:r>
      <w:r w:rsidRPr="00252721">
        <w:rPr>
          <w:rFonts w:ascii="Times New Roman" w:hAnsi="Times New Roman" w:cs="Times New Roman"/>
          <w:bCs/>
          <w:color w:val="000000"/>
          <w:sz w:val="28"/>
          <w:szCs w:val="28"/>
          <w:lang w:val="ru-RU"/>
        </w:rPr>
        <w:tab/>
        <w:t>(</w:t>
      </w:r>
      <w:r>
        <w:rPr>
          <w:rFonts w:ascii="Times New Roman" w:hAnsi="Times New Roman" w:cs="Times New Roman"/>
          <w:bCs/>
          <w:color w:val="000000"/>
          <w:sz w:val="28"/>
          <w:szCs w:val="28"/>
          <w:lang w:val="ru-RU"/>
        </w:rPr>
        <w:t>3</w:t>
      </w:r>
      <w:r w:rsidRPr="00252721">
        <w:rPr>
          <w:rFonts w:ascii="Times New Roman" w:hAnsi="Times New Roman" w:cs="Times New Roman"/>
          <w:bCs/>
          <w:color w:val="000000"/>
          <w:sz w:val="28"/>
          <w:szCs w:val="28"/>
          <w:lang w:val="ru-RU"/>
        </w:rPr>
        <w:t>.1)</w:t>
      </w:r>
    </w:p>
    <w:p w:rsidR="00252721" w:rsidRPr="00252721" w:rsidRDefault="00252721" w:rsidP="00252721">
      <w:pPr>
        <w:autoSpaceDE w:val="0"/>
        <w:autoSpaceDN w:val="0"/>
        <w:adjustRightInd w:val="0"/>
        <w:spacing w:after="0" w:line="360" w:lineRule="auto"/>
        <w:ind w:firstLine="709"/>
        <w:jc w:val="both"/>
        <w:rPr>
          <w:rFonts w:ascii="Times New Roman" w:hAnsi="Times New Roman" w:cs="Times New Roman"/>
          <w:bCs/>
          <w:color w:val="000000"/>
          <w:sz w:val="10"/>
          <w:szCs w:val="10"/>
          <w:lang w:val="ru-RU"/>
        </w:rPr>
      </w:pPr>
    </w:p>
    <w:p w:rsidR="00252721" w:rsidRPr="00252721" w:rsidRDefault="00252721" w:rsidP="00252721">
      <w:pPr>
        <w:autoSpaceDE w:val="0"/>
        <w:autoSpaceDN w:val="0"/>
        <w:adjustRightInd w:val="0"/>
        <w:spacing w:after="0" w:line="360" w:lineRule="auto"/>
        <w:jc w:val="both"/>
        <w:rPr>
          <w:rFonts w:ascii="Times New Roman" w:hAnsi="Times New Roman" w:cs="Times New Roman"/>
          <w:sz w:val="28"/>
          <w:szCs w:val="28"/>
        </w:rPr>
      </w:pPr>
      <w:proofErr w:type="gramStart"/>
      <w:r w:rsidRPr="00252721">
        <w:rPr>
          <w:rFonts w:ascii="Times New Roman" w:hAnsi="Times New Roman" w:cs="Times New Roman"/>
          <w:bCs/>
          <w:color w:val="000000"/>
          <w:sz w:val="28"/>
          <w:szCs w:val="28"/>
        </w:rPr>
        <w:t>де</w:t>
      </w:r>
      <w:proofErr w:type="gramEnd"/>
      <w:r w:rsidRPr="00252721">
        <w:rPr>
          <w:rFonts w:ascii="Times New Roman" w:hAnsi="Times New Roman" w:cs="Times New Roman"/>
          <w:bCs/>
          <w:color w:val="000000"/>
          <w:sz w:val="28"/>
          <w:szCs w:val="28"/>
        </w:rPr>
        <w:t xml:space="preserve"> </w:t>
      </w:r>
      <w:r w:rsidRPr="00252721">
        <w:rPr>
          <w:rFonts w:ascii="Times New Roman" w:hAnsi="Times New Roman" w:cs="Times New Roman"/>
          <w:position w:val="-6"/>
          <w:sz w:val="28"/>
          <w:szCs w:val="28"/>
        </w:rPr>
        <w:object w:dxaOrig="279" w:dyaOrig="300">
          <v:shape id="_x0000_i1094" type="#_x0000_t75" style="width:13.2pt;height:15pt" o:ole="">
            <v:imagedata r:id="rId164" o:title=""/>
          </v:shape>
          <o:OLEObject Type="Embed" ProgID="Equation.3" ShapeID="_x0000_i1094" DrawAspect="Content" ObjectID="_1829306374" r:id="rId165"/>
        </w:object>
      </w:r>
      <w:r w:rsidRPr="00252721">
        <w:rPr>
          <w:rFonts w:ascii="Times New Roman" w:hAnsi="Times New Roman" w:cs="Times New Roman"/>
          <w:sz w:val="28"/>
          <w:szCs w:val="28"/>
        </w:rPr>
        <w:t xml:space="preserve"> − маса 1000 зернин (табл. 3.1);</w:t>
      </w:r>
    </w:p>
    <w:p w:rsidR="00252721" w:rsidRPr="00252721" w:rsidRDefault="00252721" w:rsidP="00252721">
      <w:pPr>
        <w:autoSpaceDE w:val="0"/>
        <w:autoSpaceDN w:val="0"/>
        <w:adjustRightInd w:val="0"/>
        <w:spacing w:after="0" w:line="360" w:lineRule="auto"/>
        <w:jc w:val="both"/>
        <w:rPr>
          <w:rFonts w:ascii="Times New Roman" w:hAnsi="Times New Roman" w:cs="Times New Roman"/>
          <w:sz w:val="28"/>
          <w:szCs w:val="28"/>
        </w:rPr>
      </w:pPr>
      <w:r w:rsidRPr="00252721">
        <w:rPr>
          <w:rFonts w:ascii="Times New Roman" w:hAnsi="Times New Roman" w:cs="Times New Roman"/>
          <w:bCs/>
          <w:color w:val="000000"/>
          <w:sz w:val="28"/>
          <w:szCs w:val="28"/>
        </w:rPr>
        <w:t xml:space="preserve">     </w:t>
      </w:r>
      <w:r w:rsidRPr="00252721">
        <w:rPr>
          <w:rFonts w:ascii="Times New Roman" w:hAnsi="Times New Roman" w:cs="Times New Roman"/>
          <w:position w:val="-6"/>
          <w:sz w:val="28"/>
          <w:szCs w:val="28"/>
        </w:rPr>
        <w:object w:dxaOrig="260" w:dyaOrig="300">
          <v:shape id="_x0000_i1095" type="#_x0000_t75" style="width:13.2pt;height:15pt" o:ole="">
            <v:imagedata r:id="rId166" o:title=""/>
          </v:shape>
          <o:OLEObject Type="Embed" ProgID="Equation.3" ShapeID="_x0000_i1095" DrawAspect="Content" ObjectID="_1829306375" r:id="rId167"/>
        </w:object>
      </w:r>
      <w:r w:rsidRPr="00252721">
        <w:rPr>
          <w:rFonts w:ascii="Times New Roman" w:hAnsi="Times New Roman" w:cs="Times New Roman"/>
          <w:sz w:val="28"/>
          <w:szCs w:val="28"/>
        </w:rPr>
        <w:t xml:space="preserve"> − </w:t>
      </w:r>
      <w:proofErr w:type="gramStart"/>
      <w:r w:rsidRPr="00252721">
        <w:rPr>
          <w:rFonts w:ascii="Times New Roman" w:hAnsi="Times New Roman" w:cs="Times New Roman"/>
          <w:sz w:val="28"/>
          <w:szCs w:val="28"/>
        </w:rPr>
        <w:t>об’єм</w:t>
      </w:r>
      <w:proofErr w:type="gramEnd"/>
      <w:r w:rsidRPr="00252721">
        <w:rPr>
          <w:rFonts w:ascii="Times New Roman" w:hAnsi="Times New Roman" w:cs="Times New Roman"/>
          <w:sz w:val="28"/>
          <w:szCs w:val="28"/>
        </w:rPr>
        <w:t xml:space="preserve"> 1000 зернин.</w:t>
      </w:r>
    </w:p>
    <w:p w:rsidR="00252721" w:rsidRDefault="00252721" w:rsidP="00252721">
      <w:pPr>
        <w:autoSpaceDE w:val="0"/>
        <w:autoSpaceDN w:val="0"/>
        <w:adjustRightInd w:val="0"/>
        <w:spacing w:after="0" w:line="360" w:lineRule="auto"/>
        <w:ind w:firstLine="709"/>
        <w:jc w:val="both"/>
        <w:rPr>
          <w:rFonts w:ascii="Times New Roman" w:hAnsi="Times New Roman" w:cs="Times New Roman"/>
          <w:bCs/>
          <w:color w:val="000000"/>
          <w:sz w:val="28"/>
          <w:szCs w:val="28"/>
          <w:lang w:val="uk-UA"/>
        </w:rPr>
      </w:pPr>
      <w:r w:rsidRPr="00252721">
        <w:rPr>
          <w:rFonts w:ascii="Times New Roman" w:hAnsi="Times New Roman" w:cs="Times New Roman"/>
          <w:bCs/>
          <w:color w:val="000000"/>
          <w:sz w:val="28"/>
          <w:szCs w:val="28"/>
        </w:rPr>
        <w:t>Об’єм однієї зер</w:t>
      </w:r>
      <w:r>
        <w:rPr>
          <w:rFonts w:ascii="Times New Roman" w:hAnsi="Times New Roman" w:cs="Times New Roman"/>
          <w:bCs/>
          <w:color w:val="000000"/>
          <w:sz w:val="28"/>
          <w:szCs w:val="28"/>
        </w:rPr>
        <w:t>нини розраховують за залежністю</w:t>
      </w:r>
    </w:p>
    <w:p w:rsidR="00252721" w:rsidRPr="00252721" w:rsidRDefault="00252721" w:rsidP="00252721">
      <w:pPr>
        <w:autoSpaceDE w:val="0"/>
        <w:autoSpaceDN w:val="0"/>
        <w:adjustRightInd w:val="0"/>
        <w:spacing w:after="0" w:line="360" w:lineRule="auto"/>
        <w:ind w:firstLine="709"/>
        <w:jc w:val="both"/>
        <w:rPr>
          <w:rFonts w:ascii="Times New Roman" w:hAnsi="Times New Roman" w:cs="Times New Roman"/>
          <w:bCs/>
          <w:color w:val="000000"/>
          <w:sz w:val="10"/>
          <w:szCs w:val="10"/>
          <w:lang w:val="uk-UA"/>
        </w:rPr>
      </w:pPr>
    </w:p>
    <w:p w:rsidR="00252721" w:rsidRPr="00252721" w:rsidRDefault="00252721" w:rsidP="00252721">
      <w:pPr>
        <w:autoSpaceDE w:val="0"/>
        <w:autoSpaceDN w:val="0"/>
        <w:adjustRightInd w:val="0"/>
        <w:spacing w:after="0" w:line="360" w:lineRule="auto"/>
        <w:ind w:firstLine="709"/>
        <w:jc w:val="right"/>
        <w:rPr>
          <w:rFonts w:ascii="Times New Roman" w:hAnsi="Times New Roman" w:cs="Times New Roman"/>
          <w:bCs/>
          <w:color w:val="000000"/>
          <w:sz w:val="28"/>
          <w:szCs w:val="28"/>
        </w:rPr>
      </w:pPr>
      <w:r w:rsidRPr="00252721">
        <w:rPr>
          <w:rFonts w:ascii="Times New Roman" w:hAnsi="Times New Roman" w:cs="Times New Roman"/>
          <w:bCs/>
          <w:color w:val="000000"/>
          <w:position w:val="-32"/>
          <w:sz w:val="28"/>
          <w:szCs w:val="28"/>
        </w:rPr>
        <w:object w:dxaOrig="1460" w:dyaOrig="760">
          <v:shape id="_x0000_i1096" type="#_x0000_t75" style="width:73.8pt;height:37.8pt" o:ole="">
            <v:imagedata r:id="rId168" o:title=""/>
          </v:shape>
          <o:OLEObject Type="Embed" ProgID="Equation.3" ShapeID="_x0000_i1096" DrawAspect="Content" ObjectID="_1829306376" r:id="rId169"/>
        </w:object>
      </w:r>
      <w:r>
        <w:rPr>
          <w:rFonts w:ascii="Times New Roman" w:hAnsi="Times New Roman" w:cs="Times New Roman"/>
          <w:bCs/>
          <w:color w:val="000000"/>
          <w:sz w:val="28"/>
          <w:szCs w:val="28"/>
        </w:rPr>
        <w:t>.</w:t>
      </w:r>
      <w:r w:rsidRPr="00252721">
        <w:rPr>
          <w:rFonts w:ascii="Times New Roman" w:hAnsi="Times New Roman" w:cs="Times New Roman"/>
          <w:bCs/>
          <w:color w:val="000000"/>
          <w:sz w:val="28"/>
          <w:szCs w:val="28"/>
        </w:rPr>
        <w:tab/>
      </w:r>
      <w:r>
        <w:rPr>
          <w:rFonts w:ascii="Times New Roman" w:hAnsi="Times New Roman" w:cs="Times New Roman"/>
          <w:bCs/>
          <w:color w:val="000000"/>
          <w:sz w:val="28"/>
          <w:szCs w:val="28"/>
          <w:lang w:val="uk-UA"/>
        </w:rPr>
        <w:tab/>
      </w:r>
      <w:r w:rsidRPr="00252721">
        <w:rPr>
          <w:rFonts w:ascii="Times New Roman" w:hAnsi="Times New Roman" w:cs="Times New Roman"/>
          <w:bCs/>
          <w:color w:val="000000"/>
          <w:sz w:val="28"/>
          <w:szCs w:val="28"/>
        </w:rPr>
        <w:tab/>
      </w:r>
      <w:r w:rsidRPr="00252721">
        <w:rPr>
          <w:rFonts w:ascii="Times New Roman" w:hAnsi="Times New Roman" w:cs="Times New Roman"/>
          <w:bCs/>
          <w:color w:val="000000"/>
          <w:sz w:val="28"/>
          <w:szCs w:val="28"/>
        </w:rPr>
        <w:tab/>
      </w:r>
      <w:r w:rsidRPr="00252721">
        <w:rPr>
          <w:rFonts w:ascii="Times New Roman" w:hAnsi="Times New Roman" w:cs="Times New Roman"/>
          <w:bCs/>
          <w:color w:val="000000"/>
          <w:sz w:val="28"/>
          <w:szCs w:val="28"/>
        </w:rPr>
        <w:tab/>
        <w:t>(</w:t>
      </w:r>
      <w:r>
        <w:rPr>
          <w:rFonts w:ascii="Times New Roman" w:hAnsi="Times New Roman" w:cs="Times New Roman"/>
          <w:bCs/>
          <w:color w:val="000000"/>
          <w:sz w:val="28"/>
          <w:szCs w:val="28"/>
          <w:lang w:val="uk-UA"/>
        </w:rPr>
        <w:t>3</w:t>
      </w:r>
      <w:r w:rsidRPr="00252721">
        <w:rPr>
          <w:rFonts w:ascii="Times New Roman" w:hAnsi="Times New Roman" w:cs="Times New Roman"/>
          <w:bCs/>
          <w:color w:val="000000"/>
          <w:sz w:val="28"/>
          <w:szCs w:val="28"/>
        </w:rPr>
        <w:t>.2)</w:t>
      </w:r>
    </w:p>
    <w:p w:rsidR="00252721" w:rsidRPr="00252721" w:rsidRDefault="00252721" w:rsidP="00252721">
      <w:pPr>
        <w:autoSpaceDE w:val="0"/>
        <w:autoSpaceDN w:val="0"/>
        <w:adjustRightInd w:val="0"/>
        <w:spacing w:after="0" w:line="360" w:lineRule="auto"/>
        <w:ind w:firstLine="709"/>
        <w:jc w:val="both"/>
        <w:rPr>
          <w:rFonts w:ascii="Times New Roman" w:hAnsi="Times New Roman" w:cs="Times New Roman"/>
          <w:bCs/>
          <w:color w:val="000000"/>
          <w:sz w:val="10"/>
          <w:szCs w:val="10"/>
        </w:rPr>
      </w:pPr>
    </w:p>
    <w:p w:rsidR="00252721" w:rsidRPr="00252721" w:rsidRDefault="00252721" w:rsidP="00252721">
      <w:pPr>
        <w:pStyle w:val="ae"/>
        <w:autoSpaceDE w:val="0"/>
        <w:autoSpaceDN w:val="0"/>
        <w:adjustRightInd w:val="0"/>
        <w:spacing w:after="0" w:line="360" w:lineRule="auto"/>
        <w:ind w:left="0" w:firstLine="709"/>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Після підстановки даних отримуємо:</w:t>
      </w:r>
    </w:p>
    <w:p w:rsidR="00252721" w:rsidRDefault="00252721" w:rsidP="00252721">
      <w:pPr>
        <w:pStyle w:val="ae"/>
        <w:autoSpaceDE w:val="0"/>
        <w:autoSpaceDN w:val="0"/>
        <w:adjustRightInd w:val="0"/>
        <w:spacing w:after="0" w:line="360" w:lineRule="auto"/>
        <w:ind w:left="0" w:firstLine="709"/>
        <w:jc w:val="both"/>
        <w:rPr>
          <w:rFonts w:ascii="Times New Roman" w:hAnsi="Times New Roman" w:cs="Times New Roman"/>
          <w:bCs/>
          <w:color w:val="000000"/>
          <w:sz w:val="28"/>
          <w:szCs w:val="28"/>
          <w:lang w:val="uk-UA"/>
        </w:rPr>
      </w:pPr>
      <w:r w:rsidRPr="00252721">
        <w:rPr>
          <w:rFonts w:ascii="Times New Roman" w:hAnsi="Times New Roman" w:cs="Times New Roman"/>
          <w:bCs/>
          <w:color w:val="000000"/>
          <w:sz w:val="28"/>
          <w:szCs w:val="28"/>
        </w:rPr>
        <w:t xml:space="preserve"> − </w:t>
      </w:r>
      <w:proofErr w:type="gramStart"/>
      <w:r w:rsidRPr="00252721">
        <w:rPr>
          <w:rFonts w:ascii="Times New Roman" w:hAnsi="Times New Roman" w:cs="Times New Roman"/>
          <w:bCs/>
          <w:color w:val="000000"/>
          <w:sz w:val="28"/>
          <w:szCs w:val="28"/>
        </w:rPr>
        <w:t>для</w:t>
      </w:r>
      <w:proofErr w:type="gramEnd"/>
      <w:r w:rsidRPr="00252721">
        <w:rPr>
          <w:rFonts w:ascii="Times New Roman" w:hAnsi="Times New Roman" w:cs="Times New Roman"/>
          <w:bCs/>
          <w:color w:val="000000"/>
          <w:sz w:val="28"/>
          <w:szCs w:val="28"/>
        </w:rPr>
        <w:t xml:space="preserve"> зернин ячменю</w:t>
      </w:r>
    </w:p>
    <w:p w:rsidR="00252721" w:rsidRPr="00252721" w:rsidRDefault="00252721" w:rsidP="00252721">
      <w:pPr>
        <w:pStyle w:val="ae"/>
        <w:autoSpaceDE w:val="0"/>
        <w:autoSpaceDN w:val="0"/>
        <w:adjustRightInd w:val="0"/>
        <w:spacing w:after="0" w:line="360" w:lineRule="auto"/>
        <w:ind w:left="0" w:firstLine="709"/>
        <w:jc w:val="both"/>
        <w:rPr>
          <w:rFonts w:ascii="Times New Roman" w:hAnsi="Times New Roman" w:cs="Times New Roman"/>
          <w:bCs/>
          <w:color w:val="000000"/>
          <w:sz w:val="10"/>
          <w:szCs w:val="10"/>
          <w:lang w:val="uk-UA"/>
        </w:rPr>
      </w:pPr>
    </w:p>
    <w:p w:rsidR="00252721" w:rsidRDefault="00252721" w:rsidP="00252721">
      <w:pPr>
        <w:autoSpaceDE w:val="0"/>
        <w:autoSpaceDN w:val="0"/>
        <w:adjustRightInd w:val="0"/>
        <w:spacing w:after="0" w:line="360" w:lineRule="auto"/>
        <w:jc w:val="center"/>
        <w:rPr>
          <w:rFonts w:ascii="Times New Roman" w:hAnsi="Times New Roman" w:cs="Times New Roman"/>
          <w:bCs/>
          <w:color w:val="000000"/>
          <w:sz w:val="28"/>
          <w:szCs w:val="28"/>
          <w:lang w:val="uk-UA"/>
        </w:rPr>
      </w:pPr>
      <w:r w:rsidRPr="00252721">
        <w:rPr>
          <w:rFonts w:ascii="Times New Roman" w:hAnsi="Times New Roman" w:cs="Times New Roman"/>
          <w:bCs/>
          <w:color w:val="000000"/>
          <w:position w:val="-28"/>
          <w:sz w:val="28"/>
          <w:szCs w:val="28"/>
        </w:rPr>
        <w:object w:dxaOrig="3440" w:dyaOrig="760">
          <v:shape id="_x0000_i1097" type="#_x0000_t75" style="width:171.6pt;height:39pt" o:ole="">
            <v:imagedata r:id="rId170" o:title=""/>
          </v:shape>
          <o:OLEObject Type="Embed" ProgID="Equation.3" ShapeID="_x0000_i1097" DrawAspect="Content" ObjectID="_1829306377" r:id="rId171"/>
        </w:object>
      </w:r>
      <w:r w:rsidRPr="00252721">
        <w:rPr>
          <w:rFonts w:ascii="Times New Roman" w:hAnsi="Times New Roman" w:cs="Times New Roman"/>
          <w:bCs/>
          <w:color w:val="000000"/>
          <w:sz w:val="28"/>
          <w:szCs w:val="28"/>
        </w:rPr>
        <w:t>мм</w:t>
      </w:r>
      <w:r w:rsidRPr="00252721">
        <w:rPr>
          <w:rFonts w:ascii="Times New Roman" w:hAnsi="Times New Roman" w:cs="Times New Roman"/>
          <w:bCs/>
          <w:color w:val="000000"/>
          <w:sz w:val="28"/>
          <w:szCs w:val="28"/>
          <w:vertAlign w:val="superscript"/>
        </w:rPr>
        <w:t>3</w:t>
      </w:r>
      <w:r w:rsidRPr="00252721">
        <w:rPr>
          <w:rFonts w:ascii="Times New Roman" w:hAnsi="Times New Roman" w:cs="Times New Roman"/>
          <w:bCs/>
          <w:color w:val="000000"/>
          <w:sz w:val="28"/>
          <w:szCs w:val="28"/>
        </w:rPr>
        <w:t>;</w:t>
      </w:r>
    </w:p>
    <w:p w:rsidR="00532D03" w:rsidRDefault="00532D03" w:rsidP="00532D03">
      <w:pPr>
        <w:autoSpaceDE w:val="0"/>
        <w:autoSpaceDN w:val="0"/>
        <w:adjustRightInd w:val="0"/>
        <w:spacing w:after="0" w:line="360" w:lineRule="auto"/>
        <w:ind w:firstLine="709"/>
        <w:jc w:val="both"/>
        <w:rPr>
          <w:rFonts w:ascii="Times New Roman" w:hAnsi="Times New Roman" w:cs="Times New Roman"/>
          <w:bCs/>
          <w:color w:val="000000"/>
          <w:sz w:val="28"/>
          <w:szCs w:val="28"/>
          <w:lang w:val="uk-UA"/>
        </w:rPr>
      </w:pPr>
      <w:r w:rsidRPr="00252721">
        <w:rPr>
          <w:rFonts w:ascii="Times New Roman" w:hAnsi="Times New Roman" w:cs="Times New Roman"/>
          <w:bCs/>
          <w:color w:val="000000"/>
          <w:sz w:val="28"/>
          <w:szCs w:val="28"/>
        </w:rPr>
        <w:t>− </w:t>
      </w:r>
      <w:proofErr w:type="gramStart"/>
      <w:r w:rsidRPr="00252721">
        <w:rPr>
          <w:rFonts w:ascii="Times New Roman" w:hAnsi="Times New Roman" w:cs="Times New Roman"/>
          <w:bCs/>
          <w:color w:val="000000"/>
          <w:sz w:val="28"/>
          <w:szCs w:val="28"/>
        </w:rPr>
        <w:t>для</w:t>
      </w:r>
      <w:proofErr w:type="gramEnd"/>
      <w:r w:rsidRPr="00252721">
        <w:rPr>
          <w:rFonts w:ascii="Times New Roman" w:hAnsi="Times New Roman" w:cs="Times New Roman"/>
          <w:bCs/>
          <w:color w:val="000000"/>
          <w:sz w:val="28"/>
          <w:szCs w:val="28"/>
        </w:rPr>
        <w:t xml:space="preserve"> зернин вівса</w:t>
      </w:r>
    </w:p>
    <w:p w:rsidR="00532D03" w:rsidRPr="00252721" w:rsidRDefault="00532D03" w:rsidP="00532D03">
      <w:pPr>
        <w:autoSpaceDE w:val="0"/>
        <w:autoSpaceDN w:val="0"/>
        <w:adjustRightInd w:val="0"/>
        <w:spacing w:after="0" w:line="360" w:lineRule="auto"/>
        <w:ind w:firstLine="709"/>
        <w:jc w:val="center"/>
        <w:rPr>
          <w:rFonts w:ascii="Times New Roman" w:hAnsi="Times New Roman" w:cs="Times New Roman"/>
          <w:bCs/>
          <w:color w:val="000000"/>
          <w:sz w:val="28"/>
          <w:szCs w:val="28"/>
        </w:rPr>
      </w:pPr>
      <w:r w:rsidRPr="00252721">
        <w:rPr>
          <w:rFonts w:ascii="Times New Roman" w:hAnsi="Times New Roman" w:cs="Times New Roman"/>
          <w:bCs/>
          <w:color w:val="000000"/>
          <w:position w:val="-32"/>
          <w:sz w:val="28"/>
          <w:szCs w:val="28"/>
        </w:rPr>
        <w:object w:dxaOrig="3560" w:dyaOrig="859">
          <v:shape id="_x0000_i1098" type="#_x0000_t75" style="width:177pt;height:45pt" o:ole="">
            <v:imagedata r:id="rId172" o:title=""/>
          </v:shape>
          <o:OLEObject Type="Embed" ProgID="Equation.3" ShapeID="_x0000_i1098" DrawAspect="Content" ObjectID="_1829306378" r:id="rId173"/>
        </w:object>
      </w:r>
      <w:r w:rsidRPr="00252721">
        <w:rPr>
          <w:rFonts w:ascii="Times New Roman" w:hAnsi="Times New Roman" w:cs="Times New Roman"/>
          <w:bCs/>
          <w:color w:val="000000"/>
          <w:sz w:val="28"/>
          <w:szCs w:val="28"/>
        </w:rPr>
        <w:t>мм</w:t>
      </w:r>
      <w:r w:rsidRPr="00252721">
        <w:rPr>
          <w:rFonts w:ascii="Times New Roman" w:hAnsi="Times New Roman" w:cs="Times New Roman"/>
          <w:bCs/>
          <w:color w:val="000000"/>
          <w:sz w:val="28"/>
          <w:szCs w:val="28"/>
          <w:vertAlign w:val="superscript"/>
        </w:rPr>
        <w:t>3</w:t>
      </w:r>
      <w:r w:rsidRPr="00252721">
        <w:rPr>
          <w:rFonts w:ascii="Times New Roman" w:hAnsi="Times New Roman" w:cs="Times New Roman"/>
          <w:bCs/>
          <w:color w:val="000000"/>
          <w:sz w:val="28"/>
          <w:szCs w:val="28"/>
        </w:rPr>
        <w:t>;</w:t>
      </w:r>
    </w:p>
    <w:p w:rsidR="00252721" w:rsidRPr="00532D03" w:rsidRDefault="00252721" w:rsidP="00252721">
      <w:pPr>
        <w:autoSpaceDE w:val="0"/>
        <w:autoSpaceDN w:val="0"/>
        <w:adjustRightInd w:val="0"/>
        <w:spacing w:after="0" w:line="360" w:lineRule="auto"/>
        <w:ind w:firstLine="709"/>
        <w:jc w:val="both"/>
        <w:rPr>
          <w:rFonts w:ascii="Times New Roman" w:hAnsi="Times New Roman" w:cs="Times New Roman"/>
          <w:bCs/>
          <w:color w:val="000000"/>
          <w:sz w:val="10"/>
          <w:szCs w:val="10"/>
          <w:lang w:val="uk-UA"/>
        </w:rPr>
      </w:pPr>
    </w:p>
    <w:p w:rsidR="00252721" w:rsidRDefault="00252721" w:rsidP="00252721">
      <w:pPr>
        <w:autoSpaceDE w:val="0"/>
        <w:autoSpaceDN w:val="0"/>
        <w:adjustRightInd w:val="0"/>
        <w:spacing w:after="0" w:line="360" w:lineRule="auto"/>
        <w:ind w:firstLine="709"/>
        <w:jc w:val="both"/>
        <w:rPr>
          <w:rFonts w:ascii="Times New Roman" w:hAnsi="Times New Roman" w:cs="Times New Roman"/>
          <w:bCs/>
          <w:color w:val="000000"/>
          <w:sz w:val="28"/>
          <w:szCs w:val="28"/>
          <w:lang w:val="uk-UA"/>
        </w:rPr>
      </w:pPr>
      <w:r w:rsidRPr="00252721">
        <w:rPr>
          <w:rFonts w:ascii="Times New Roman" w:hAnsi="Times New Roman" w:cs="Times New Roman"/>
          <w:bCs/>
          <w:color w:val="000000"/>
          <w:sz w:val="28"/>
          <w:szCs w:val="28"/>
        </w:rPr>
        <w:t xml:space="preserve">Таблиця </w:t>
      </w:r>
      <w:r>
        <w:rPr>
          <w:rFonts w:ascii="Times New Roman" w:hAnsi="Times New Roman" w:cs="Times New Roman"/>
          <w:bCs/>
          <w:color w:val="000000"/>
          <w:sz w:val="28"/>
          <w:szCs w:val="28"/>
          <w:lang w:val="uk-UA"/>
        </w:rPr>
        <w:t>3</w:t>
      </w:r>
      <w:r w:rsidRPr="00252721">
        <w:rPr>
          <w:rFonts w:ascii="Times New Roman" w:hAnsi="Times New Roman" w:cs="Times New Roman"/>
          <w:bCs/>
          <w:color w:val="000000"/>
          <w:sz w:val="28"/>
          <w:szCs w:val="28"/>
        </w:rPr>
        <w:t xml:space="preserve">.1 − Механічні властивості та енергетичні показники фуражного </w:t>
      </w:r>
    </w:p>
    <w:p w:rsidR="00252721" w:rsidRPr="00252721" w:rsidRDefault="00252721" w:rsidP="00252721">
      <w:pPr>
        <w:autoSpaceDE w:val="0"/>
        <w:autoSpaceDN w:val="0"/>
        <w:adjustRightInd w:val="0"/>
        <w:spacing w:after="0" w:line="36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lang w:val="uk-UA"/>
        </w:rPr>
        <w:t xml:space="preserve">                        </w:t>
      </w:r>
      <w:proofErr w:type="gramStart"/>
      <w:r w:rsidRPr="00252721">
        <w:rPr>
          <w:rFonts w:ascii="Times New Roman" w:hAnsi="Times New Roman" w:cs="Times New Roman"/>
          <w:bCs/>
          <w:color w:val="000000"/>
          <w:sz w:val="28"/>
          <w:szCs w:val="28"/>
        </w:rPr>
        <w:t>зерна</w:t>
      </w:r>
      <w:proofErr w:type="gramEnd"/>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0"/>
        <w:gridCol w:w="2976"/>
        <w:gridCol w:w="1701"/>
        <w:gridCol w:w="993"/>
        <w:gridCol w:w="1134"/>
        <w:gridCol w:w="1121"/>
      </w:tblGrid>
      <w:tr w:rsidR="00252721" w:rsidRPr="00252721" w:rsidTr="00252721">
        <w:trPr>
          <w:trHeight w:val="315"/>
        </w:trPr>
        <w:tc>
          <w:tcPr>
            <w:tcW w:w="1560" w:type="dxa"/>
            <w:vMerge w:val="restart"/>
            <w:tcBorders>
              <w:top w:val="single" w:sz="4" w:space="0" w:color="auto"/>
              <w:left w:val="single" w:sz="4" w:space="0" w:color="auto"/>
              <w:right w:val="single" w:sz="4" w:space="0" w:color="auto"/>
            </w:tcBorders>
            <w:vAlign w:val="center"/>
          </w:tcPr>
          <w:p w:rsidR="00252721" w:rsidRPr="00252721" w:rsidRDefault="00252721" w:rsidP="00252721">
            <w:pPr>
              <w:autoSpaceDE w:val="0"/>
              <w:autoSpaceDN w:val="0"/>
              <w:adjustRightInd w:val="0"/>
              <w:spacing w:after="0" w:line="240" w:lineRule="auto"/>
              <w:ind w:left="-108" w:firstLine="142"/>
              <w:jc w:val="center"/>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Корм</w:t>
            </w:r>
          </w:p>
        </w:tc>
        <w:tc>
          <w:tcPr>
            <w:tcW w:w="2976" w:type="dxa"/>
            <w:vMerge w:val="restart"/>
            <w:tcBorders>
              <w:top w:val="single" w:sz="4" w:space="0" w:color="auto"/>
              <w:left w:val="single" w:sz="4" w:space="0" w:color="auto"/>
              <w:right w:val="single" w:sz="4" w:space="0" w:color="auto"/>
            </w:tcBorders>
            <w:vAlign w:val="center"/>
          </w:tcPr>
          <w:p w:rsidR="00252721" w:rsidRDefault="00252721" w:rsidP="00252721">
            <w:pPr>
              <w:autoSpaceDE w:val="0"/>
              <w:autoSpaceDN w:val="0"/>
              <w:adjustRightInd w:val="0"/>
              <w:spacing w:after="0" w:line="240" w:lineRule="auto"/>
              <w:ind w:firstLine="17"/>
              <w:jc w:val="center"/>
              <w:rPr>
                <w:rFonts w:ascii="Times New Roman" w:hAnsi="Times New Roman" w:cs="Times New Roman"/>
                <w:bCs/>
                <w:color w:val="000000"/>
                <w:sz w:val="28"/>
                <w:szCs w:val="28"/>
                <w:lang w:val="uk-UA"/>
              </w:rPr>
            </w:pPr>
            <w:r w:rsidRPr="00252721">
              <w:rPr>
                <w:rFonts w:ascii="Times New Roman" w:hAnsi="Times New Roman" w:cs="Times New Roman"/>
                <w:bCs/>
                <w:color w:val="000000"/>
                <w:sz w:val="28"/>
                <w:szCs w:val="28"/>
              </w:rPr>
              <w:t xml:space="preserve">Густинна характеристика зернового матеріалу </w:t>
            </w:r>
          </w:p>
          <w:p w:rsidR="00252721" w:rsidRPr="00252721" w:rsidRDefault="00252721" w:rsidP="00252721">
            <w:pPr>
              <w:autoSpaceDE w:val="0"/>
              <w:autoSpaceDN w:val="0"/>
              <w:adjustRightInd w:val="0"/>
              <w:spacing w:after="0" w:line="240" w:lineRule="auto"/>
              <w:ind w:firstLine="17"/>
              <w:jc w:val="center"/>
              <w:rPr>
                <w:rFonts w:ascii="Times New Roman" w:hAnsi="Times New Roman" w:cs="Times New Roman"/>
                <w:bCs/>
                <w:color w:val="000000"/>
                <w:sz w:val="28"/>
                <w:szCs w:val="28"/>
                <w:vertAlign w:val="superscript"/>
                <w:lang w:val="ru-RU"/>
              </w:rPr>
            </w:pPr>
            <w:r w:rsidRPr="00252721">
              <w:rPr>
                <w:rFonts w:ascii="Times New Roman" w:hAnsi="Times New Roman" w:cs="Times New Roman"/>
                <w:bCs/>
                <w:color w:val="000000"/>
                <w:position w:val="-10"/>
                <w:sz w:val="28"/>
                <w:szCs w:val="28"/>
              </w:rPr>
              <w:object w:dxaOrig="220" w:dyaOrig="279">
                <v:shape id="_x0000_i1099" type="#_x0000_t75" style="width:11.4pt;height:13.2pt" o:ole="">
                  <v:imagedata r:id="rId174" o:title=""/>
                </v:shape>
                <o:OLEObject Type="Embed" ProgID="Equation.3" ShapeID="_x0000_i1099" DrawAspect="Content" ObjectID="_1829306379" r:id="rId175"/>
              </w:object>
            </w:r>
            <w:r w:rsidRPr="00252721">
              <w:rPr>
                <w:rFonts w:ascii="Times New Roman" w:hAnsi="Times New Roman" w:cs="Times New Roman"/>
                <w:bCs/>
                <w:color w:val="000000"/>
                <w:sz w:val="28"/>
                <w:szCs w:val="28"/>
              </w:rPr>
              <w:t xml:space="preserve">, </w:t>
            </w:r>
            <w:r w:rsidRPr="00252721">
              <w:rPr>
                <w:rFonts w:ascii="Times New Roman" w:hAnsi="Times New Roman" w:cs="Times New Roman"/>
                <w:bCs/>
                <w:color w:val="000000"/>
                <w:sz w:val="28"/>
                <w:szCs w:val="28"/>
                <w:lang w:val="ru-RU"/>
              </w:rPr>
              <w:t>кг/м</w:t>
            </w:r>
            <w:r w:rsidRPr="00252721">
              <w:rPr>
                <w:rFonts w:ascii="Times New Roman" w:hAnsi="Times New Roman" w:cs="Times New Roman"/>
                <w:bCs/>
                <w:color w:val="000000"/>
                <w:sz w:val="28"/>
                <w:szCs w:val="28"/>
                <w:vertAlign w:val="superscript"/>
                <w:lang w:val="ru-RU"/>
              </w:rPr>
              <w:t>3</w:t>
            </w:r>
          </w:p>
        </w:tc>
        <w:tc>
          <w:tcPr>
            <w:tcW w:w="1701" w:type="dxa"/>
            <w:vMerge w:val="restart"/>
            <w:tcBorders>
              <w:top w:val="single" w:sz="4" w:space="0" w:color="auto"/>
              <w:left w:val="single" w:sz="4" w:space="0" w:color="auto"/>
              <w:right w:val="single" w:sz="4" w:space="0" w:color="auto"/>
            </w:tcBorders>
            <w:vAlign w:val="center"/>
          </w:tcPr>
          <w:p w:rsidR="00252721" w:rsidRPr="00252721" w:rsidRDefault="00252721" w:rsidP="00252721">
            <w:pPr>
              <w:autoSpaceDE w:val="0"/>
              <w:autoSpaceDN w:val="0"/>
              <w:adjustRightInd w:val="0"/>
              <w:spacing w:after="0" w:line="240" w:lineRule="auto"/>
              <w:ind w:firstLine="17"/>
              <w:jc w:val="center"/>
              <w:rPr>
                <w:rFonts w:ascii="Times New Roman" w:hAnsi="Times New Roman" w:cs="Times New Roman"/>
                <w:bCs/>
                <w:color w:val="000000"/>
                <w:sz w:val="28"/>
                <w:szCs w:val="28"/>
                <w:lang w:val="ru-RU"/>
              </w:rPr>
            </w:pPr>
            <w:r w:rsidRPr="00252721">
              <w:rPr>
                <w:rFonts w:ascii="Times New Roman" w:hAnsi="Times New Roman" w:cs="Times New Roman"/>
                <w:bCs/>
                <w:color w:val="000000"/>
                <w:sz w:val="28"/>
                <w:szCs w:val="28"/>
                <w:lang w:val="ru-RU"/>
              </w:rPr>
              <w:t>Вага</w:t>
            </w:r>
          </w:p>
          <w:p w:rsidR="00252721" w:rsidRPr="00252721" w:rsidRDefault="00252721" w:rsidP="00252721">
            <w:pPr>
              <w:autoSpaceDE w:val="0"/>
              <w:autoSpaceDN w:val="0"/>
              <w:adjustRightInd w:val="0"/>
              <w:spacing w:after="0" w:line="240" w:lineRule="auto"/>
              <w:ind w:firstLine="17"/>
              <w:jc w:val="center"/>
              <w:rPr>
                <w:rFonts w:ascii="Times New Roman" w:hAnsi="Times New Roman" w:cs="Times New Roman"/>
                <w:bCs/>
                <w:color w:val="000000"/>
                <w:sz w:val="28"/>
                <w:szCs w:val="28"/>
                <w:lang w:val="ru-RU"/>
              </w:rPr>
            </w:pPr>
            <w:r w:rsidRPr="00252721">
              <w:rPr>
                <w:rFonts w:ascii="Times New Roman" w:hAnsi="Times New Roman" w:cs="Times New Roman"/>
                <w:bCs/>
                <w:color w:val="000000"/>
                <w:sz w:val="28"/>
                <w:szCs w:val="28"/>
                <w:lang w:val="ru-RU"/>
              </w:rPr>
              <w:t xml:space="preserve">1000 шт. зернин, </w:t>
            </w:r>
            <w:proofErr w:type="gramStart"/>
            <w:r w:rsidRPr="00252721">
              <w:rPr>
                <w:rFonts w:ascii="Times New Roman" w:hAnsi="Times New Roman" w:cs="Times New Roman"/>
                <w:bCs/>
                <w:color w:val="000000"/>
                <w:sz w:val="28"/>
                <w:szCs w:val="28"/>
                <w:lang w:val="ru-RU"/>
              </w:rPr>
              <w:t>г</w:t>
            </w:r>
            <w:proofErr w:type="gramEnd"/>
            <w:r w:rsidRPr="00252721">
              <w:rPr>
                <w:rFonts w:ascii="Times New Roman" w:hAnsi="Times New Roman" w:cs="Times New Roman"/>
                <w:bCs/>
                <w:color w:val="000000"/>
                <w:sz w:val="28"/>
                <w:szCs w:val="28"/>
                <w:lang w:val="ru-RU"/>
              </w:rPr>
              <w:t>.</w:t>
            </w:r>
          </w:p>
        </w:tc>
        <w:tc>
          <w:tcPr>
            <w:tcW w:w="3248" w:type="dxa"/>
            <w:gridSpan w:val="3"/>
            <w:tcBorders>
              <w:top w:val="single" w:sz="4" w:space="0" w:color="auto"/>
              <w:left w:val="single" w:sz="4" w:space="0" w:color="auto"/>
              <w:right w:val="single" w:sz="4" w:space="0" w:color="auto"/>
            </w:tcBorders>
          </w:tcPr>
          <w:p w:rsidR="00252721" w:rsidRPr="00252721" w:rsidRDefault="00252721" w:rsidP="00252721">
            <w:pPr>
              <w:autoSpaceDE w:val="0"/>
              <w:autoSpaceDN w:val="0"/>
              <w:adjustRightInd w:val="0"/>
              <w:spacing w:after="0" w:line="240" w:lineRule="auto"/>
              <w:ind w:firstLine="17"/>
              <w:jc w:val="center"/>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Коефіцієнти</w:t>
            </w:r>
          </w:p>
        </w:tc>
      </w:tr>
      <w:tr w:rsidR="00252721" w:rsidRPr="00252721" w:rsidTr="00252721">
        <w:trPr>
          <w:trHeight w:val="315"/>
        </w:trPr>
        <w:tc>
          <w:tcPr>
            <w:tcW w:w="1560" w:type="dxa"/>
            <w:vMerge/>
            <w:tcBorders>
              <w:left w:val="single" w:sz="4" w:space="0" w:color="auto"/>
              <w:bottom w:val="single" w:sz="4" w:space="0" w:color="auto"/>
              <w:right w:val="single" w:sz="4" w:space="0" w:color="auto"/>
            </w:tcBorders>
          </w:tcPr>
          <w:p w:rsidR="00252721" w:rsidRPr="00252721" w:rsidRDefault="00252721" w:rsidP="00252721">
            <w:pPr>
              <w:autoSpaceDE w:val="0"/>
              <w:autoSpaceDN w:val="0"/>
              <w:adjustRightInd w:val="0"/>
              <w:spacing w:after="0" w:line="240" w:lineRule="auto"/>
              <w:ind w:firstLine="142"/>
              <w:jc w:val="center"/>
              <w:rPr>
                <w:rFonts w:ascii="Times New Roman" w:hAnsi="Times New Roman" w:cs="Times New Roman"/>
                <w:bCs/>
                <w:color w:val="000000"/>
                <w:sz w:val="28"/>
                <w:szCs w:val="28"/>
              </w:rPr>
            </w:pPr>
          </w:p>
        </w:tc>
        <w:tc>
          <w:tcPr>
            <w:tcW w:w="2976" w:type="dxa"/>
            <w:vMerge/>
            <w:tcBorders>
              <w:left w:val="single" w:sz="4" w:space="0" w:color="auto"/>
              <w:bottom w:val="single" w:sz="4" w:space="0" w:color="auto"/>
              <w:right w:val="single" w:sz="4" w:space="0" w:color="auto"/>
            </w:tcBorders>
          </w:tcPr>
          <w:p w:rsidR="00252721" w:rsidRPr="00252721" w:rsidRDefault="00252721" w:rsidP="00252721">
            <w:pPr>
              <w:autoSpaceDE w:val="0"/>
              <w:autoSpaceDN w:val="0"/>
              <w:adjustRightInd w:val="0"/>
              <w:spacing w:after="0" w:line="240" w:lineRule="auto"/>
              <w:ind w:firstLine="17"/>
              <w:jc w:val="center"/>
              <w:rPr>
                <w:rFonts w:ascii="Times New Roman" w:hAnsi="Times New Roman" w:cs="Times New Roman"/>
                <w:bCs/>
                <w:color w:val="000000"/>
                <w:sz w:val="28"/>
                <w:szCs w:val="28"/>
              </w:rPr>
            </w:pPr>
          </w:p>
        </w:tc>
        <w:tc>
          <w:tcPr>
            <w:tcW w:w="1701" w:type="dxa"/>
            <w:vMerge/>
            <w:tcBorders>
              <w:left w:val="single" w:sz="4" w:space="0" w:color="auto"/>
              <w:bottom w:val="single" w:sz="4" w:space="0" w:color="auto"/>
              <w:right w:val="single" w:sz="4" w:space="0" w:color="auto"/>
            </w:tcBorders>
          </w:tcPr>
          <w:p w:rsidR="00252721" w:rsidRPr="00252721" w:rsidRDefault="00252721" w:rsidP="00252721">
            <w:pPr>
              <w:autoSpaceDE w:val="0"/>
              <w:autoSpaceDN w:val="0"/>
              <w:adjustRightInd w:val="0"/>
              <w:spacing w:after="0" w:line="240" w:lineRule="auto"/>
              <w:ind w:firstLine="17"/>
              <w:jc w:val="center"/>
              <w:rPr>
                <w:rFonts w:ascii="Times New Roman" w:hAnsi="Times New Roman" w:cs="Times New Roman"/>
                <w:bCs/>
                <w:color w:val="000000"/>
                <w:sz w:val="28"/>
                <w:szCs w:val="28"/>
              </w:rPr>
            </w:pPr>
          </w:p>
        </w:tc>
        <w:tc>
          <w:tcPr>
            <w:tcW w:w="993" w:type="dxa"/>
            <w:tcBorders>
              <w:left w:val="single" w:sz="4" w:space="0" w:color="auto"/>
              <w:bottom w:val="single" w:sz="4" w:space="0" w:color="auto"/>
            </w:tcBorders>
          </w:tcPr>
          <w:p w:rsidR="00252721" w:rsidRPr="00252721" w:rsidRDefault="00252721" w:rsidP="00252721">
            <w:pPr>
              <w:autoSpaceDE w:val="0"/>
              <w:autoSpaceDN w:val="0"/>
              <w:adjustRightInd w:val="0"/>
              <w:spacing w:after="0" w:line="240" w:lineRule="auto"/>
              <w:ind w:firstLine="17"/>
              <w:jc w:val="center"/>
              <w:rPr>
                <w:rFonts w:ascii="Times New Roman" w:hAnsi="Times New Roman" w:cs="Times New Roman"/>
                <w:bCs/>
                <w:color w:val="000000"/>
                <w:sz w:val="28"/>
                <w:szCs w:val="28"/>
              </w:rPr>
            </w:pPr>
            <w:r w:rsidRPr="00252721">
              <w:rPr>
                <w:rFonts w:ascii="Times New Roman" w:hAnsi="Times New Roman" w:cs="Times New Roman"/>
                <w:bCs/>
                <w:color w:val="000000"/>
                <w:position w:val="-12"/>
                <w:sz w:val="28"/>
                <w:szCs w:val="28"/>
              </w:rPr>
              <w:object w:dxaOrig="600" w:dyaOrig="400">
                <v:shape id="_x0000_i1100" type="#_x0000_t75" style="width:30pt;height:21pt" o:ole="">
                  <v:imagedata r:id="rId176" o:title=""/>
                </v:shape>
                <o:OLEObject Type="Embed" ProgID="Equation.3" ShapeID="_x0000_i1100" DrawAspect="Content" ObjectID="_1829306380" r:id="rId177"/>
              </w:object>
            </w:r>
          </w:p>
        </w:tc>
        <w:tc>
          <w:tcPr>
            <w:tcW w:w="1134" w:type="dxa"/>
            <w:tcBorders>
              <w:bottom w:val="single" w:sz="4" w:space="0" w:color="auto"/>
            </w:tcBorders>
          </w:tcPr>
          <w:p w:rsidR="00252721" w:rsidRPr="00252721" w:rsidRDefault="00252721" w:rsidP="00252721">
            <w:pPr>
              <w:autoSpaceDE w:val="0"/>
              <w:autoSpaceDN w:val="0"/>
              <w:adjustRightInd w:val="0"/>
              <w:spacing w:after="0" w:line="240" w:lineRule="auto"/>
              <w:ind w:firstLine="17"/>
              <w:jc w:val="center"/>
              <w:rPr>
                <w:rFonts w:ascii="Times New Roman" w:hAnsi="Times New Roman" w:cs="Times New Roman"/>
                <w:bCs/>
                <w:color w:val="000000"/>
                <w:sz w:val="28"/>
                <w:szCs w:val="28"/>
              </w:rPr>
            </w:pPr>
            <w:r w:rsidRPr="00252721">
              <w:rPr>
                <w:rFonts w:ascii="Times New Roman" w:hAnsi="Times New Roman" w:cs="Times New Roman"/>
                <w:bCs/>
                <w:color w:val="000000"/>
                <w:position w:val="-12"/>
                <w:sz w:val="28"/>
                <w:szCs w:val="28"/>
              </w:rPr>
              <w:object w:dxaOrig="440" w:dyaOrig="400">
                <v:shape id="_x0000_i1101" type="#_x0000_t75" style="width:21pt;height:21pt" o:ole="">
                  <v:imagedata r:id="rId178" o:title=""/>
                </v:shape>
                <o:OLEObject Type="Embed" ProgID="Equation.3" ShapeID="_x0000_i1101" DrawAspect="Content" ObjectID="_1829306381" r:id="rId179"/>
              </w:object>
            </w:r>
            <w:r w:rsidRPr="00252721">
              <w:rPr>
                <w:rFonts w:ascii="Times New Roman" w:hAnsi="Times New Roman" w:cs="Times New Roman"/>
                <w:bCs/>
                <w:color w:val="000000"/>
                <w:sz w:val="28"/>
                <w:szCs w:val="28"/>
              </w:rPr>
              <w:t>, кДж/к</w:t>
            </w:r>
            <w:r w:rsidRPr="00252721">
              <w:rPr>
                <w:rFonts w:ascii="Times New Roman" w:hAnsi="Times New Roman" w:cs="Times New Roman"/>
                <w:bCs/>
                <w:i/>
                <w:color w:val="000000"/>
                <w:sz w:val="28"/>
                <w:szCs w:val="28"/>
              </w:rPr>
              <w:t>г</w:t>
            </w:r>
          </w:p>
        </w:tc>
        <w:tc>
          <w:tcPr>
            <w:tcW w:w="1121" w:type="dxa"/>
            <w:tcBorders>
              <w:bottom w:val="single" w:sz="4" w:space="0" w:color="auto"/>
              <w:right w:val="single" w:sz="4" w:space="0" w:color="auto"/>
            </w:tcBorders>
          </w:tcPr>
          <w:p w:rsidR="00252721" w:rsidRPr="00252721" w:rsidRDefault="00252721" w:rsidP="00252721">
            <w:pPr>
              <w:autoSpaceDE w:val="0"/>
              <w:autoSpaceDN w:val="0"/>
              <w:adjustRightInd w:val="0"/>
              <w:spacing w:after="0" w:line="240" w:lineRule="auto"/>
              <w:ind w:firstLine="17"/>
              <w:jc w:val="center"/>
              <w:rPr>
                <w:rFonts w:ascii="Times New Roman" w:hAnsi="Times New Roman" w:cs="Times New Roman"/>
                <w:bCs/>
                <w:color w:val="000000"/>
                <w:sz w:val="28"/>
                <w:szCs w:val="28"/>
              </w:rPr>
            </w:pPr>
            <w:r w:rsidRPr="00252721">
              <w:rPr>
                <w:rFonts w:ascii="Times New Roman" w:hAnsi="Times New Roman" w:cs="Times New Roman"/>
                <w:bCs/>
                <w:color w:val="000000"/>
                <w:position w:val="-12"/>
                <w:sz w:val="28"/>
                <w:szCs w:val="28"/>
              </w:rPr>
              <w:object w:dxaOrig="420" w:dyaOrig="400">
                <v:shape id="_x0000_i1102" type="#_x0000_t75" style="width:21pt;height:21pt" o:ole="">
                  <v:imagedata r:id="rId180" o:title=""/>
                </v:shape>
                <o:OLEObject Type="Embed" ProgID="Equation.3" ShapeID="_x0000_i1102" DrawAspect="Content" ObjectID="_1829306382" r:id="rId181"/>
              </w:object>
            </w:r>
            <w:r w:rsidRPr="00252721">
              <w:rPr>
                <w:rFonts w:ascii="Times New Roman" w:hAnsi="Times New Roman" w:cs="Times New Roman"/>
                <w:bCs/>
                <w:color w:val="000000"/>
                <w:sz w:val="28"/>
                <w:szCs w:val="28"/>
              </w:rPr>
              <w:t>, кДж/к</w:t>
            </w:r>
            <w:r w:rsidRPr="00252721">
              <w:rPr>
                <w:rFonts w:ascii="Times New Roman" w:hAnsi="Times New Roman" w:cs="Times New Roman"/>
                <w:bCs/>
                <w:i/>
                <w:color w:val="000000"/>
                <w:sz w:val="28"/>
                <w:szCs w:val="28"/>
              </w:rPr>
              <w:t>г</w:t>
            </w:r>
          </w:p>
        </w:tc>
      </w:tr>
      <w:tr w:rsidR="00252721" w:rsidRPr="00252721" w:rsidTr="00252721">
        <w:trPr>
          <w:trHeight w:val="364"/>
        </w:trPr>
        <w:tc>
          <w:tcPr>
            <w:tcW w:w="1560" w:type="dxa"/>
            <w:tcBorders>
              <w:top w:val="single" w:sz="4" w:space="0" w:color="auto"/>
              <w:left w:val="single" w:sz="4" w:space="0" w:color="auto"/>
              <w:righ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Ячмінь</w:t>
            </w:r>
          </w:p>
        </w:tc>
        <w:tc>
          <w:tcPr>
            <w:tcW w:w="2976" w:type="dxa"/>
            <w:tcBorders>
              <w:top w:val="single" w:sz="4" w:space="0" w:color="auto"/>
              <w:left w:val="single" w:sz="4" w:space="0" w:color="auto"/>
              <w:righ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lang w:val="ru-RU"/>
              </w:rPr>
            </w:pPr>
            <w:r w:rsidRPr="00252721">
              <w:rPr>
                <w:rFonts w:ascii="Times New Roman" w:hAnsi="Times New Roman" w:cs="Times New Roman"/>
                <w:bCs/>
                <w:color w:val="000000"/>
                <w:sz w:val="28"/>
                <w:szCs w:val="28"/>
                <w:lang w:val="ru-RU"/>
              </w:rPr>
              <w:t>1300</w:t>
            </w:r>
          </w:p>
        </w:tc>
        <w:tc>
          <w:tcPr>
            <w:tcW w:w="1701" w:type="dxa"/>
            <w:tcBorders>
              <w:top w:val="single" w:sz="4" w:space="0" w:color="auto"/>
              <w:left w:val="single" w:sz="4" w:space="0" w:color="auto"/>
              <w:righ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lang w:val="ru-RU"/>
              </w:rPr>
            </w:pPr>
            <w:r w:rsidRPr="00252721">
              <w:rPr>
                <w:rFonts w:ascii="Times New Roman" w:hAnsi="Times New Roman" w:cs="Times New Roman"/>
                <w:bCs/>
                <w:color w:val="000000"/>
                <w:sz w:val="28"/>
                <w:szCs w:val="28"/>
                <w:lang w:val="ru-RU"/>
              </w:rPr>
              <w:t>40</w:t>
            </w:r>
          </w:p>
        </w:tc>
        <w:tc>
          <w:tcPr>
            <w:tcW w:w="993" w:type="dxa"/>
            <w:tcBorders>
              <w:top w:val="single" w:sz="4" w:space="0" w:color="auto"/>
              <w:lef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1,2</w:t>
            </w:r>
            <w:r w:rsidRPr="00252721">
              <w:rPr>
                <w:rFonts w:ascii="Times New Roman" w:hAnsi="Times New Roman" w:cs="Times New Roman"/>
                <w:bCs/>
                <w:color w:val="000000"/>
                <w:position w:val="-4"/>
                <w:sz w:val="28"/>
                <w:szCs w:val="28"/>
              </w:rPr>
              <w:object w:dxaOrig="220" w:dyaOrig="240">
                <v:shape id="_x0000_i1103" type="#_x0000_t75" style="width:11.4pt;height:12.6pt" o:ole="">
                  <v:imagedata r:id="rId182" o:title=""/>
                </v:shape>
                <o:OLEObject Type="Embed" ProgID="Equation.3" ShapeID="_x0000_i1103" DrawAspect="Content" ObjectID="_1829306383" r:id="rId183"/>
              </w:object>
            </w:r>
            <w:r w:rsidRPr="00252721">
              <w:rPr>
                <w:rFonts w:ascii="Times New Roman" w:hAnsi="Times New Roman" w:cs="Times New Roman"/>
                <w:bCs/>
                <w:color w:val="000000"/>
                <w:sz w:val="28"/>
                <w:szCs w:val="28"/>
              </w:rPr>
              <w:t>0,3</w:t>
            </w:r>
          </w:p>
        </w:tc>
        <w:tc>
          <w:tcPr>
            <w:tcW w:w="1134" w:type="dxa"/>
            <w:tcBorders>
              <w:top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8,50</w:t>
            </w:r>
          </w:p>
        </w:tc>
        <w:tc>
          <w:tcPr>
            <w:tcW w:w="1121" w:type="dxa"/>
            <w:tcBorders>
              <w:top w:val="single" w:sz="4" w:space="0" w:color="auto"/>
              <w:righ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7,50</w:t>
            </w:r>
          </w:p>
        </w:tc>
      </w:tr>
      <w:tr w:rsidR="00252721" w:rsidRPr="00252721" w:rsidTr="00252721">
        <w:trPr>
          <w:trHeight w:val="362"/>
        </w:trPr>
        <w:tc>
          <w:tcPr>
            <w:tcW w:w="1560" w:type="dxa"/>
            <w:tcBorders>
              <w:left w:val="single" w:sz="4" w:space="0" w:color="auto"/>
              <w:righ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Овес (без плівки)</w:t>
            </w:r>
          </w:p>
        </w:tc>
        <w:tc>
          <w:tcPr>
            <w:tcW w:w="2976" w:type="dxa"/>
            <w:tcBorders>
              <w:left w:val="single" w:sz="4" w:space="0" w:color="auto"/>
              <w:righ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lang w:val="ru-RU"/>
              </w:rPr>
            </w:pPr>
            <w:r w:rsidRPr="00252721">
              <w:rPr>
                <w:rFonts w:ascii="Times New Roman" w:hAnsi="Times New Roman" w:cs="Times New Roman"/>
                <w:bCs/>
                <w:color w:val="000000"/>
                <w:sz w:val="28"/>
                <w:szCs w:val="28"/>
                <w:lang w:val="ru-RU"/>
              </w:rPr>
              <w:t>1350</w:t>
            </w:r>
          </w:p>
        </w:tc>
        <w:tc>
          <w:tcPr>
            <w:tcW w:w="1701" w:type="dxa"/>
            <w:tcBorders>
              <w:left w:val="single" w:sz="4" w:space="0" w:color="auto"/>
              <w:righ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lang w:val="ru-RU"/>
              </w:rPr>
            </w:pPr>
            <w:r w:rsidRPr="00252721">
              <w:rPr>
                <w:rFonts w:ascii="Times New Roman" w:hAnsi="Times New Roman" w:cs="Times New Roman"/>
                <w:bCs/>
                <w:color w:val="000000"/>
                <w:sz w:val="28"/>
                <w:szCs w:val="28"/>
                <w:lang w:val="ru-RU"/>
              </w:rPr>
              <w:t>30</w:t>
            </w:r>
          </w:p>
        </w:tc>
        <w:tc>
          <w:tcPr>
            <w:tcW w:w="993" w:type="dxa"/>
            <w:tcBorders>
              <w:lef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5,0</w:t>
            </w:r>
            <w:r w:rsidRPr="00252721">
              <w:rPr>
                <w:rFonts w:ascii="Times New Roman" w:hAnsi="Times New Roman" w:cs="Times New Roman"/>
                <w:bCs/>
                <w:color w:val="000000"/>
                <w:position w:val="-4"/>
                <w:sz w:val="28"/>
                <w:szCs w:val="28"/>
              </w:rPr>
              <w:object w:dxaOrig="220" w:dyaOrig="240">
                <v:shape id="_x0000_i1104" type="#_x0000_t75" style="width:11.4pt;height:12.6pt" o:ole="">
                  <v:imagedata r:id="rId184" o:title=""/>
                </v:shape>
                <o:OLEObject Type="Embed" ProgID="Equation.3" ShapeID="_x0000_i1104" DrawAspect="Content" ObjectID="_1829306384" r:id="rId185"/>
              </w:object>
            </w:r>
            <w:r w:rsidRPr="00252721">
              <w:rPr>
                <w:rFonts w:ascii="Times New Roman" w:hAnsi="Times New Roman" w:cs="Times New Roman"/>
                <w:bCs/>
                <w:color w:val="000000"/>
                <w:sz w:val="28"/>
                <w:szCs w:val="28"/>
              </w:rPr>
              <w:t>1,5</w:t>
            </w:r>
          </w:p>
        </w:tc>
        <w:tc>
          <w:tcPr>
            <w:tcW w:w="1134" w:type="dxa"/>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1,34</w:t>
            </w:r>
          </w:p>
        </w:tc>
        <w:tc>
          <w:tcPr>
            <w:tcW w:w="1121" w:type="dxa"/>
            <w:tcBorders>
              <w:righ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1,96</w:t>
            </w:r>
          </w:p>
        </w:tc>
      </w:tr>
      <w:tr w:rsidR="00252721" w:rsidRPr="00252721" w:rsidTr="00252721">
        <w:trPr>
          <w:trHeight w:val="362"/>
        </w:trPr>
        <w:tc>
          <w:tcPr>
            <w:tcW w:w="1560" w:type="dxa"/>
            <w:tcBorders>
              <w:left w:val="single" w:sz="4" w:space="0" w:color="auto"/>
              <w:righ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Жито</w:t>
            </w:r>
          </w:p>
        </w:tc>
        <w:tc>
          <w:tcPr>
            <w:tcW w:w="2976" w:type="dxa"/>
            <w:tcBorders>
              <w:left w:val="single" w:sz="4" w:space="0" w:color="auto"/>
              <w:righ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lang w:val="ru-RU"/>
              </w:rPr>
            </w:pPr>
            <w:r w:rsidRPr="00252721">
              <w:rPr>
                <w:rFonts w:ascii="Times New Roman" w:hAnsi="Times New Roman" w:cs="Times New Roman"/>
                <w:bCs/>
                <w:color w:val="000000"/>
                <w:sz w:val="28"/>
                <w:szCs w:val="28"/>
                <w:lang w:val="ru-RU"/>
              </w:rPr>
              <w:t>1280</w:t>
            </w:r>
          </w:p>
        </w:tc>
        <w:tc>
          <w:tcPr>
            <w:tcW w:w="1701" w:type="dxa"/>
            <w:tcBorders>
              <w:left w:val="single" w:sz="4" w:space="0" w:color="auto"/>
              <w:righ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lang w:val="ru-RU"/>
              </w:rPr>
            </w:pPr>
            <w:r w:rsidRPr="00252721">
              <w:rPr>
                <w:rFonts w:ascii="Times New Roman" w:hAnsi="Times New Roman" w:cs="Times New Roman"/>
                <w:bCs/>
                <w:color w:val="000000"/>
                <w:sz w:val="28"/>
                <w:szCs w:val="28"/>
                <w:lang w:val="ru-RU"/>
              </w:rPr>
              <w:t>22</w:t>
            </w:r>
          </w:p>
        </w:tc>
        <w:tc>
          <w:tcPr>
            <w:tcW w:w="993" w:type="dxa"/>
            <w:tcBorders>
              <w:lef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1,4</w:t>
            </w:r>
            <w:r w:rsidRPr="00252721">
              <w:rPr>
                <w:rFonts w:ascii="Times New Roman" w:hAnsi="Times New Roman" w:cs="Times New Roman"/>
                <w:bCs/>
                <w:color w:val="000000"/>
                <w:position w:val="-4"/>
                <w:sz w:val="28"/>
                <w:szCs w:val="28"/>
              </w:rPr>
              <w:object w:dxaOrig="220" w:dyaOrig="240">
                <v:shape id="_x0000_i1105" type="#_x0000_t75" style="width:11.4pt;height:12.6pt" o:ole="">
                  <v:imagedata r:id="rId186" o:title=""/>
                </v:shape>
                <o:OLEObject Type="Embed" ProgID="Equation.3" ShapeID="_x0000_i1105" DrawAspect="Content" ObjectID="_1829306385" r:id="rId187"/>
              </w:object>
            </w:r>
            <w:r w:rsidRPr="00252721">
              <w:rPr>
                <w:rFonts w:ascii="Times New Roman" w:hAnsi="Times New Roman" w:cs="Times New Roman"/>
                <w:bCs/>
                <w:color w:val="000000"/>
                <w:sz w:val="28"/>
                <w:szCs w:val="28"/>
              </w:rPr>
              <w:t>0,35</w:t>
            </w:r>
          </w:p>
        </w:tc>
        <w:tc>
          <w:tcPr>
            <w:tcW w:w="1134" w:type="dxa"/>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8,40</w:t>
            </w:r>
          </w:p>
        </w:tc>
        <w:tc>
          <w:tcPr>
            <w:tcW w:w="1121" w:type="dxa"/>
            <w:tcBorders>
              <w:righ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6,40</w:t>
            </w:r>
          </w:p>
        </w:tc>
      </w:tr>
      <w:tr w:rsidR="00252721" w:rsidRPr="00252721" w:rsidTr="00252721">
        <w:trPr>
          <w:trHeight w:val="362"/>
        </w:trPr>
        <w:tc>
          <w:tcPr>
            <w:tcW w:w="1560" w:type="dxa"/>
            <w:tcBorders>
              <w:left w:val="single" w:sz="4" w:space="0" w:color="auto"/>
              <w:righ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Пшениця</w:t>
            </w:r>
          </w:p>
        </w:tc>
        <w:tc>
          <w:tcPr>
            <w:tcW w:w="2976" w:type="dxa"/>
            <w:tcBorders>
              <w:left w:val="single" w:sz="4" w:space="0" w:color="auto"/>
              <w:righ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lang w:val="ru-RU"/>
              </w:rPr>
            </w:pPr>
            <w:r w:rsidRPr="00252721">
              <w:rPr>
                <w:rFonts w:ascii="Times New Roman" w:hAnsi="Times New Roman" w:cs="Times New Roman"/>
                <w:bCs/>
                <w:color w:val="000000"/>
                <w:sz w:val="28"/>
                <w:szCs w:val="28"/>
                <w:lang w:val="ru-RU"/>
              </w:rPr>
              <w:t>1360</w:t>
            </w:r>
          </w:p>
        </w:tc>
        <w:tc>
          <w:tcPr>
            <w:tcW w:w="1701" w:type="dxa"/>
            <w:tcBorders>
              <w:left w:val="single" w:sz="4" w:space="0" w:color="auto"/>
              <w:righ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lang w:val="ru-RU"/>
              </w:rPr>
            </w:pPr>
            <w:r w:rsidRPr="00252721">
              <w:rPr>
                <w:rFonts w:ascii="Times New Roman" w:hAnsi="Times New Roman" w:cs="Times New Roman"/>
                <w:bCs/>
                <w:color w:val="000000"/>
                <w:sz w:val="28"/>
                <w:szCs w:val="28"/>
                <w:lang w:val="ru-RU"/>
              </w:rPr>
              <w:t>20</w:t>
            </w:r>
          </w:p>
        </w:tc>
        <w:tc>
          <w:tcPr>
            <w:tcW w:w="993" w:type="dxa"/>
            <w:tcBorders>
              <w:lef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w:t>
            </w:r>
          </w:p>
        </w:tc>
        <w:tc>
          <w:tcPr>
            <w:tcW w:w="1134" w:type="dxa"/>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4,60</w:t>
            </w:r>
          </w:p>
        </w:tc>
        <w:tc>
          <w:tcPr>
            <w:tcW w:w="1121" w:type="dxa"/>
            <w:tcBorders>
              <w:righ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8,15</w:t>
            </w:r>
          </w:p>
        </w:tc>
      </w:tr>
      <w:tr w:rsidR="00252721" w:rsidRPr="00252721" w:rsidTr="00252721">
        <w:trPr>
          <w:trHeight w:val="362"/>
        </w:trPr>
        <w:tc>
          <w:tcPr>
            <w:tcW w:w="1560" w:type="dxa"/>
            <w:tcBorders>
              <w:left w:val="single" w:sz="4" w:space="0" w:color="auto"/>
              <w:righ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Кукурудза</w:t>
            </w:r>
          </w:p>
        </w:tc>
        <w:tc>
          <w:tcPr>
            <w:tcW w:w="2976" w:type="dxa"/>
            <w:tcBorders>
              <w:left w:val="single" w:sz="4" w:space="0" w:color="auto"/>
              <w:righ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lang w:val="ru-RU"/>
              </w:rPr>
            </w:pPr>
            <w:r w:rsidRPr="00252721">
              <w:rPr>
                <w:rFonts w:ascii="Times New Roman" w:hAnsi="Times New Roman" w:cs="Times New Roman"/>
                <w:bCs/>
                <w:color w:val="000000"/>
                <w:sz w:val="28"/>
                <w:szCs w:val="28"/>
                <w:lang w:val="ru-RU"/>
              </w:rPr>
              <w:t>1360</w:t>
            </w:r>
          </w:p>
        </w:tc>
        <w:tc>
          <w:tcPr>
            <w:tcW w:w="1701" w:type="dxa"/>
            <w:tcBorders>
              <w:left w:val="single" w:sz="4" w:space="0" w:color="auto"/>
              <w:righ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lang w:val="ru-RU"/>
              </w:rPr>
            </w:pPr>
            <w:r w:rsidRPr="00252721">
              <w:rPr>
                <w:rFonts w:ascii="Times New Roman" w:hAnsi="Times New Roman" w:cs="Times New Roman"/>
                <w:bCs/>
                <w:color w:val="000000"/>
                <w:sz w:val="28"/>
                <w:szCs w:val="28"/>
                <w:lang w:val="ru-RU"/>
              </w:rPr>
              <w:t>29</w:t>
            </w:r>
          </w:p>
        </w:tc>
        <w:tc>
          <w:tcPr>
            <w:tcW w:w="993" w:type="dxa"/>
            <w:tcBorders>
              <w:lef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w:t>
            </w:r>
          </w:p>
        </w:tc>
        <w:tc>
          <w:tcPr>
            <w:tcW w:w="1134" w:type="dxa"/>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10,70</w:t>
            </w:r>
          </w:p>
        </w:tc>
        <w:tc>
          <w:tcPr>
            <w:tcW w:w="1121" w:type="dxa"/>
            <w:tcBorders>
              <w:right w:val="single" w:sz="4" w:space="0" w:color="auto"/>
            </w:tcBorders>
            <w:vAlign w:val="center"/>
          </w:tcPr>
          <w:p w:rsidR="00252721" w:rsidRPr="00252721" w:rsidRDefault="00252721" w:rsidP="00252721">
            <w:pPr>
              <w:autoSpaceDE w:val="0"/>
              <w:autoSpaceDN w:val="0"/>
              <w:adjustRightInd w:val="0"/>
              <w:spacing w:after="0" w:line="240" w:lineRule="auto"/>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3,66</w:t>
            </w:r>
          </w:p>
        </w:tc>
      </w:tr>
    </w:tbl>
    <w:p w:rsidR="00252721" w:rsidRPr="00252721" w:rsidRDefault="00252721" w:rsidP="00252721">
      <w:pPr>
        <w:spacing w:after="0" w:line="360" w:lineRule="auto"/>
        <w:ind w:firstLine="709"/>
        <w:jc w:val="both"/>
        <w:rPr>
          <w:rFonts w:ascii="Times New Roman" w:hAnsi="Times New Roman" w:cs="Times New Roman"/>
          <w:b/>
          <w:bCs/>
          <w:color w:val="000000"/>
          <w:sz w:val="28"/>
          <w:szCs w:val="28"/>
        </w:rPr>
      </w:pPr>
    </w:p>
    <w:p w:rsidR="00252721" w:rsidRPr="00252721" w:rsidRDefault="00252721" w:rsidP="00252721">
      <w:pPr>
        <w:autoSpaceDE w:val="0"/>
        <w:autoSpaceDN w:val="0"/>
        <w:adjustRightInd w:val="0"/>
        <w:spacing w:after="0" w:line="360" w:lineRule="auto"/>
        <w:ind w:firstLine="709"/>
        <w:jc w:val="both"/>
        <w:rPr>
          <w:rFonts w:ascii="Times New Roman" w:hAnsi="Times New Roman" w:cs="Times New Roman"/>
          <w:bCs/>
          <w:color w:val="000000"/>
          <w:sz w:val="10"/>
          <w:szCs w:val="10"/>
        </w:rPr>
      </w:pPr>
    </w:p>
    <w:p w:rsidR="00252721" w:rsidRDefault="00252721" w:rsidP="00252721">
      <w:pPr>
        <w:autoSpaceDE w:val="0"/>
        <w:autoSpaceDN w:val="0"/>
        <w:adjustRightInd w:val="0"/>
        <w:spacing w:after="0" w:line="360" w:lineRule="auto"/>
        <w:ind w:firstLine="709"/>
        <w:jc w:val="both"/>
        <w:rPr>
          <w:rFonts w:ascii="Times New Roman" w:hAnsi="Times New Roman" w:cs="Times New Roman"/>
          <w:bCs/>
          <w:color w:val="000000"/>
          <w:sz w:val="28"/>
          <w:szCs w:val="28"/>
          <w:lang w:val="uk-UA"/>
        </w:rPr>
      </w:pPr>
      <w:r w:rsidRPr="00252721">
        <w:rPr>
          <w:rFonts w:ascii="Times New Roman" w:hAnsi="Times New Roman" w:cs="Times New Roman"/>
          <w:bCs/>
          <w:color w:val="000000"/>
          <w:sz w:val="28"/>
          <w:szCs w:val="28"/>
        </w:rPr>
        <w:t>− </w:t>
      </w:r>
      <w:proofErr w:type="gramStart"/>
      <w:r w:rsidRPr="00252721">
        <w:rPr>
          <w:rFonts w:ascii="Times New Roman" w:hAnsi="Times New Roman" w:cs="Times New Roman"/>
          <w:bCs/>
          <w:color w:val="000000"/>
          <w:sz w:val="28"/>
          <w:szCs w:val="28"/>
        </w:rPr>
        <w:t>для</w:t>
      </w:r>
      <w:proofErr w:type="gramEnd"/>
      <w:r w:rsidRPr="00252721">
        <w:rPr>
          <w:rFonts w:ascii="Times New Roman" w:hAnsi="Times New Roman" w:cs="Times New Roman"/>
          <w:bCs/>
          <w:color w:val="000000"/>
          <w:sz w:val="28"/>
          <w:szCs w:val="28"/>
        </w:rPr>
        <w:t xml:space="preserve"> зернин жита</w:t>
      </w:r>
    </w:p>
    <w:p w:rsidR="00252721" w:rsidRPr="00252721" w:rsidRDefault="00252721" w:rsidP="00252721">
      <w:pPr>
        <w:autoSpaceDE w:val="0"/>
        <w:autoSpaceDN w:val="0"/>
        <w:adjustRightInd w:val="0"/>
        <w:spacing w:after="0" w:line="360" w:lineRule="auto"/>
        <w:ind w:firstLine="709"/>
        <w:jc w:val="both"/>
        <w:rPr>
          <w:rFonts w:ascii="Times New Roman" w:hAnsi="Times New Roman" w:cs="Times New Roman"/>
          <w:bCs/>
          <w:color w:val="000000"/>
          <w:sz w:val="10"/>
          <w:szCs w:val="10"/>
          <w:lang w:val="uk-UA"/>
        </w:rPr>
      </w:pPr>
    </w:p>
    <w:p w:rsidR="00252721" w:rsidRDefault="00252721" w:rsidP="00252721">
      <w:pPr>
        <w:autoSpaceDE w:val="0"/>
        <w:autoSpaceDN w:val="0"/>
        <w:adjustRightInd w:val="0"/>
        <w:spacing w:after="0" w:line="360" w:lineRule="auto"/>
        <w:ind w:firstLine="709"/>
        <w:jc w:val="center"/>
        <w:rPr>
          <w:rFonts w:ascii="Times New Roman" w:hAnsi="Times New Roman" w:cs="Times New Roman"/>
          <w:bCs/>
          <w:color w:val="000000"/>
          <w:sz w:val="28"/>
          <w:szCs w:val="28"/>
          <w:lang w:val="uk-UA"/>
        </w:rPr>
      </w:pPr>
      <w:r w:rsidRPr="00252721">
        <w:rPr>
          <w:rFonts w:ascii="Times New Roman" w:hAnsi="Times New Roman" w:cs="Times New Roman"/>
          <w:bCs/>
          <w:color w:val="000000"/>
          <w:position w:val="-32"/>
          <w:sz w:val="28"/>
          <w:szCs w:val="28"/>
        </w:rPr>
        <w:object w:dxaOrig="3600" w:dyaOrig="859">
          <v:shape id="_x0000_i1106" type="#_x0000_t75" style="width:181.2pt;height:45pt" o:ole="">
            <v:imagedata r:id="rId188" o:title=""/>
          </v:shape>
          <o:OLEObject Type="Embed" ProgID="Equation.3" ShapeID="_x0000_i1106" DrawAspect="Content" ObjectID="_1829306386" r:id="rId189"/>
        </w:object>
      </w:r>
      <w:r w:rsidRPr="00252721">
        <w:rPr>
          <w:rFonts w:ascii="Times New Roman" w:hAnsi="Times New Roman" w:cs="Times New Roman"/>
          <w:bCs/>
          <w:color w:val="000000"/>
          <w:sz w:val="28"/>
          <w:szCs w:val="28"/>
        </w:rPr>
        <w:t>мм</w:t>
      </w:r>
      <w:r w:rsidRPr="00252721">
        <w:rPr>
          <w:rFonts w:ascii="Times New Roman" w:hAnsi="Times New Roman" w:cs="Times New Roman"/>
          <w:bCs/>
          <w:color w:val="000000"/>
          <w:sz w:val="28"/>
          <w:szCs w:val="28"/>
          <w:vertAlign w:val="superscript"/>
        </w:rPr>
        <w:t>3</w:t>
      </w:r>
      <w:r w:rsidRPr="00252721">
        <w:rPr>
          <w:rFonts w:ascii="Times New Roman" w:hAnsi="Times New Roman" w:cs="Times New Roman"/>
          <w:bCs/>
          <w:color w:val="000000"/>
          <w:sz w:val="28"/>
          <w:szCs w:val="28"/>
        </w:rPr>
        <w:t>;</w:t>
      </w:r>
    </w:p>
    <w:p w:rsidR="00252721" w:rsidRPr="00252721" w:rsidRDefault="00252721" w:rsidP="00252721">
      <w:pPr>
        <w:autoSpaceDE w:val="0"/>
        <w:autoSpaceDN w:val="0"/>
        <w:adjustRightInd w:val="0"/>
        <w:spacing w:after="0" w:line="360" w:lineRule="auto"/>
        <w:ind w:firstLine="709"/>
        <w:jc w:val="both"/>
        <w:rPr>
          <w:rFonts w:ascii="Times New Roman" w:hAnsi="Times New Roman" w:cs="Times New Roman"/>
          <w:bCs/>
          <w:color w:val="000000"/>
          <w:sz w:val="10"/>
          <w:szCs w:val="10"/>
          <w:lang w:val="uk-UA"/>
        </w:rPr>
      </w:pPr>
    </w:p>
    <w:p w:rsidR="00252721" w:rsidRDefault="00252721" w:rsidP="00252721">
      <w:pPr>
        <w:autoSpaceDE w:val="0"/>
        <w:autoSpaceDN w:val="0"/>
        <w:adjustRightInd w:val="0"/>
        <w:spacing w:after="0" w:line="360" w:lineRule="auto"/>
        <w:ind w:firstLine="709"/>
        <w:jc w:val="both"/>
        <w:rPr>
          <w:rFonts w:ascii="Times New Roman" w:hAnsi="Times New Roman" w:cs="Times New Roman"/>
          <w:bCs/>
          <w:color w:val="000000"/>
          <w:sz w:val="28"/>
          <w:szCs w:val="28"/>
          <w:lang w:val="uk-UA"/>
        </w:rPr>
      </w:pPr>
      <w:r w:rsidRPr="00252721">
        <w:rPr>
          <w:rFonts w:ascii="Times New Roman" w:hAnsi="Times New Roman" w:cs="Times New Roman"/>
          <w:bCs/>
          <w:color w:val="000000"/>
          <w:sz w:val="28"/>
          <w:szCs w:val="28"/>
        </w:rPr>
        <w:t>− </w:t>
      </w:r>
      <w:proofErr w:type="gramStart"/>
      <w:r w:rsidRPr="00252721">
        <w:rPr>
          <w:rFonts w:ascii="Times New Roman" w:hAnsi="Times New Roman" w:cs="Times New Roman"/>
          <w:bCs/>
          <w:color w:val="000000"/>
          <w:sz w:val="28"/>
          <w:szCs w:val="28"/>
        </w:rPr>
        <w:t>для</w:t>
      </w:r>
      <w:proofErr w:type="gramEnd"/>
      <w:r w:rsidRPr="00252721">
        <w:rPr>
          <w:rFonts w:ascii="Times New Roman" w:hAnsi="Times New Roman" w:cs="Times New Roman"/>
          <w:bCs/>
          <w:color w:val="000000"/>
          <w:sz w:val="28"/>
          <w:szCs w:val="28"/>
        </w:rPr>
        <w:t xml:space="preserve"> зернин пшениці</w:t>
      </w:r>
    </w:p>
    <w:p w:rsidR="00252721" w:rsidRPr="00252721" w:rsidRDefault="00252721" w:rsidP="00252721">
      <w:pPr>
        <w:autoSpaceDE w:val="0"/>
        <w:autoSpaceDN w:val="0"/>
        <w:adjustRightInd w:val="0"/>
        <w:spacing w:after="0" w:line="360" w:lineRule="auto"/>
        <w:ind w:firstLine="709"/>
        <w:jc w:val="both"/>
        <w:rPr>
          <w:rFonts w:ascii="Times New Roman" w:hAnsi="Times New Roman" w:cs="Times New Roman"/>
          <w:bCs/>
          <w:color w:val="000000"/>
          <w:sz w:val="10"/>
          <w:szCs w:val="10"/>
          <w:lang w:val="uk-UA"/>
        </w:rPr>
      </w:pPr>
    </w:p>
    <w:p w:rsidR="00252721" w:rsidRDefault="00252721" w:rsidP="00252721">
      <w:pPr>
        <w:autoSpaceDE w:val="0"/>
        <w:autoSpaceDN w:val="0"/>
        <w:adjustRightInd w:val="0"/>
        <w:spacing w:after="0" w:line="360" w:lineRule="auto"/>
        <w:ind w:firstLine="709"/>
        <w:jc w:val="center"/>
        <w:rPr>
          <w:rFonts w:ascii="Times New Roman" w:hAnsi="Times New Roman" w:cs="Times New Roman"/>
          <w:bCs/>
          <w:color w:val="000000"/>
          <w:sz w:val="28"/>
          <w:szCs w:val="28"/>
          <w:lang w:val="uk-UA"/>
        </w:rPr>
      </w:pPr>
      <w:r w:rsidRPr="00252721">
        <w:rPr>
          <w:rFonts w:ascii="Times New Roman" w:hAnsi="Times New Roman" w:cs="Times New Roman"/>
          <w:bCs/>
          <w:color w:val="000000"/>
          <w:position w:val="-32"/>
          <w:sz w:val="28"/>
          <w:szCs w:val="28"/>
        </w:rPr>
        <w:object w:dxaOrig="3540" w:dyaOrig="859">
          <v:shape id="_x0000_i1107" type="#_x0000_t75" style="width:177pt;height:45pt" o:ole="">
            <v:imagedata r:id="rId190" o:title=""/>
          </v:shape>
          <o:OLEObject Type="Embed" ProgID="Equation.3" ShapeID="_x0000_i1107" DrawAspect="Content" ObjectID="_1829306387" r:id="rId191"/>
        </w:object>
      </w:r>
      <w:r w:rsidRPr="00252721">
        <w:rPr>
          <w:rFonts w:ascii="Times New Roman" w:hAnsi="Times New Roman" w:cs="Times New Roman"/>
          <w:bCs/>
          <w:color w:val="000000"/>
          <w:sz w:val="28"/>
          <w:szCs w:val="28"/>
        </w:rPr>
        <w:t>мм</w:t>
      </w:r>
      <w:r w:rsidRPr="00252721">
        <w:rPr>
          <w:rFonts w:ascii="Times New Roman" w:hAnsi="Times New Roman" w:cs="Times New Roman"/>
          <w:bCs/>
          <w:color w:val="000000"/>
          <w:sz w:val="28"/>
          <w:szCs w:val="28"/>
          <w:vertAlign w:val="superscript"/>
        </w:rPr>
        <w:t>3</w:t>
      </w:r>
      <w:r w:rsidRPr="00252721">
        <w:rPr>
          <w:rFonts w:ascii="Times New Roman" w:hAnsi="Times New Roman" w:cs="Times New Roman"/>
          <w:bCs/>
          <w:color w:val="000000"/>
          <w:sz w:val="28"/>
          <w:szCs w:val="28"/>
        </w:rPr>
        <w:t>;</w:t>
      </w:r>
    </w:p>
    <w:p w:rsidR="00252721" w:rsidRPr="00252721" w:rsidRDefault="00252721" w:rsidP="00252721">
      <w:pPr>
        <w:autoSpaceDE w:val="0"/>
        <w:autoSpaceDN w:val="0"/>
        <w:adjustRightInd w:val="0"/>
        <w:spacing w:after="0" w:line="360" w:lineRule="auto"/>
        <w:ind w:firstLine="709"/>
        <w:jc w:val="both"/>
        <w:rPr>
          <w:rFonts w:ascii="Times New Roman" w:hAnsi="Times New Roman" w:cs="Times New Roman"/>
          <w:bCs/>
          <w:color w:val="000000"/>
          <w:sz w:val="10"/>
          <w:szCs w:val="10"/>
          <w:lang w:val="uk-UA"/>
        </w:rPr>
      </w:pPr>
    </w:p>
    <w:p w:rsidR="00252721" w:rsidRPr="00252721" w:rsidRDefault="00252721" w:rsidP="00252721">
      <w:pPr>
        <w:autoSpaceDE w:val="0"/>
        <w:autoSpaceDN w:val="0"/>
        <w:adjustRightInd w:val="0"/>
        <w:spacing w:after="0" w:line="360" w:lineRule="auto"/>
        <w:ind w:firstLine="709"/>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 </w:t>
      </w:r>
      <w:proofErr w:type="gramStart"/>
      <w:r w:rsidRPr="00252721">
        <w:rPr>
          <w:rFonts w:ascii="Times New Roman" w:hAnsi="Times New Roman" w:cs="Times New Roman"/>
          <w:bCs/>
          <w:color w:val="000000"/>
          <w:sz w:val="28"/>
          <w:szCs w:val="28"/>
        </w:rPr>
        <w:t>для</w:t>
      </w:r>
      <w:proofErr w:type="gramEnd"/>
      <w:r w:rsidRPr="00252721">
        <w:rPr>
          <w:rFonts w:ascii="Times New Roman" w:hAnsi="Times New Roman" w:cs="Times New Roman"/>
          <w:bCs/>
          <w:color w:val="000000"/>
          <w:sz w:val="28"/>
          <w:szCs w:val="28"/>
        </w:rPr>
        <w:t xml:space="preserve"> зернин кукурудзи</w:t>
      </w:r>
    </w:p>
    <w:p w:rsidR="00252721" w:rsidRPr="00252721" w:rsidRDefault="00252721" w:rsidP="00252721">
      <w:pPr>
        <w:autoSpaceDE w:val="0"/>
        <w:autoSpaceDN w:val="0"/>
        <w:adjustRightInd w:val="0"/>
        <w:spacing w:after="0" w:line="360" w:lineRule="auto"/>
        <w:ind w:firstLine="709"/>
        <w:jc w:val="center"/>
        <w:rPr>
          <w:rFonts w:ascii="Times New Roman" w:hAnsi="Times New Roman" w:cs="Times New Roman"/>
          <w:bCs/>
          <w:color w:val="000000"/>
          <w:sz w:val="28"/>
          <w:szCs w:val="28"/>
        </w:rPr>
      </w:pPr>
      <w:r w:rsidRPr="00252721">
        <w:rPr>
          <w:rFonts w:ascii="Times New Roman" w:hAnsi="Times New Roman" w:cs="Times New Roman"/>
          <w:bCs/>
          <w:color w:val="000000"/>
          <w:position w:val="-32"/>
          <w:sz w:val="28"/>
          <w:szCs w:val="28"/>
        </w:rPr>
        <w:object w:dxaOrig="3379" w:dyaOrig="859">
          <v:shape id="_x0000_i1108" type="#_x0000_t75" style="width:169.2pt;height:45pt" o:ole="">
            <v:imagedata r:id="rId192" o:title=""/>
          </v:shape>
          <o:OLEObject Type="Embed" ProgID="Equation.3" ShapeID="_x0000_i1108" DrawAspect="Content" ObjectID="_1829306388" r:id="rId193"/>
        </w:object>
      </w:r>
      <w:r w:rsidRPr="00252721">
        <w:rPr>
          <w:rFonts w:ascii="Times New Roman" w:hAnsi="Times New Roman" w:cs="Times New Roman"/>
          <w:bCs/>
          <w:color w:val="000000"/>
          <w:sz w:val="28"/>
          <w:szCs w:val="28"/>
        </w:rPr>
        <w:t>мм</w:t>
      </w:r>
      <w:r w:rsidRPr="00252721">
        <w:rPr>
          <w:rFonts w:ascii="Times New Roman" w:hAnsi="Times New Roman" w:cs="Times New Roman"/>
          <w:bCs/>
          <w:color w:val="000000"/>
          <w:sz w:val="28"/>
          <w:szCs w:val="28"/>
          <w:vertAlign w:val="superscript"/>
        </w:rPr>
        <w:t>3</w:t>
      </w:r>
      <w:r w:rsidRPr="00252721">
        <w:rPr>
          <w:rFonts w:ascii="Times New Roman" w:hAnsi="Times New Roman" w:cs="Times New Roman"/>
          <w:bCs/>
          <w:color w:val="000000"/>
          <w:sz w:val="28"/>
          <w:szCs w:val="28"/>
        </w:rPr>
        <w:t>.</w:t>
      </w:r>
    </w:p>
    <w:p w:rsidR="00252721" w:rsidRDefault="00252721" w:rsidP="00252721">
      <w:pPr>
        <w:pStyle w:val="ae"/>
        <w:autoSpaceDE w:val="0"/>
        <w:autoSpaceDN w:val="0"/>
        <w:adjustRightInd w:val="0"/>
        <w:spacing w:after="0" w:line="360" w:lineRule="auto"/>
        <w:ind w:left="0" w:firstLine="709"/>
        <w:jc w:val="both"/>
        <w:rPr>
          <w:rFonts w:ascii="Times New Roman" w:hAnsi="Times New Roman" w:cs="Times New Roman"/>
          <w:bCs/>
          <w:color w:val="000000"/>
          <w:sz w:val="28"/>
          <w:szCs w:val="28"/>
          <w:lang w:val="uk-UA"/>
        </w:rPr>
      </w:pPr>
      <w:proofErr w:type="gramStart"/>
      <w:r w:rsidRPr="00252721">
        <w:rPr>
          <w:rFonts w:ascii="Times New Roman" w:hAnsi="Times New Roman" w:cs="Times New Roman"/>
          <w:bCs/>
          <w:color w:val="000000"/>
          <w:sz w:val="28"/>
          <w:szCs w:val="28"/>
        </w:rPr>
        <w:lastRenderedPageBreak/>
        <w:t xml:space="preserve">Еквівалентні діаметри частинок </w:t>
      </w:r>
      <w:r w:rsidR="00532D03">
        <w:rPr>
          <w:rFonts w:ascii="Times New Roman" w:hAnsi="Times New Roman" w:cs="Times New Roman"/>
          <w:bCs/>
          <w:color w:val="000000"/>
          <w:sz w:val="28"/>
          <w:szCs w:val="28"/>
          <w:lang w:val="uk-UA"/>
        </w:rPr>
        <w:t>визначають за формулою (3.3).</w:t>
      </w:r>
      <w:proofErr w:type="gramEnd"/>
      <w:r w:rsidR="00532D03">
        <w:rPr>
          <w:rFonts w:ascii="Times New Roman" w:hAnsi="Times New Roman" w:cs="Times New Roman"/>
          <w:bCs/>
          <w:color w:val="000000"/>
          <w:sz w:val="28"/>
          <w:szCs w:val="28"/>
          <w:lang w:val="uk-UA"/>
        </w:rPr>
        <w:t xml:space="preserve"> Числові значення яких становлять:</w:t>
      </w:r>
    </w:p>
    <w:p w:rsidR="00532D03" w:rsidRDefault="00532D03" w:rsidP="00532D03">
      <w:pPr>
        <w:pStyle w:val="ae"/>
        <w:autoSpaceDE w:val="0"/>
        <w:autoSpaceDN w:val="0"/>
        <w:adjustRightInd w:val="0"/>
        <w:spacing w:after="0" w:line="360" w:lineRule="auto"/>
        <w:ind w:left="0"/>
        <w:jc w:val="right"/>
        <w:rPr>
          <w:rFonts w:ascii="Times New Roman" w:hAnsi="Times New Roman" w:cs="Times New Roman"/>
          <w:bCs/>
          <w:color w:val="000000"/>
          <w:sz w:val="28"/>
          <w:szCs w:val="28"/>
          <w:lang w:val="uk-UA"/>
        </w:rPr>
      </w:pPr>
      <w:r w:rsidRPr="00252721">
        <w:rPr>
          <w:rFonts w:ascii="Times New Roman" w:hAnsi="Times New Roman" w:cs="Times New Roman"/>
          <w:bCs/>
          <w:color w:val="000000"/>
          <w:position w:val="-14"/>
          <w:sz w:val="28"/>
          <w:szCs w:val="28"/>
        </w:rPr>
        <w:object w:dxaOrig="1540" w:dyaOrig="460">
          <v:shape id="_x0000_i1109" type="#_x0000_t75" style="width:76.8pt;height:23.4pt" o:ole="">
            <v:imagedata r:id="rId194" o:title=""/>
          </v:shape>
          <o:OLEObject Type="Embed" ProgID="Equation.3" ShapeID="_x0000_i1109" DrawAspect="Content" ObjectID="_1829306389" r:id="rId195"/>
        </w:object>
      </w:r>
      <w:r>
        <w:rPr>
          <w:rFonts w:ascii="Times New Roman" w:hAnsi="Times New Roman" w:cs="Times New Roman"/>
          <w:bCs/>
          <w:color w:val="000000"/>
          <w:sz w:val="28"/>
          <w:szCs w:val="28"/>
          <w:lang w:val="uk-UA"/>
        </w:rPr>
        <w:t>.</w:t>
      </w:r>
      <w:r>
        <w:rPr>
          <w:rFonts w:ascii="Times New Roman" w:hAnsi="Times New Roman" w:cs="Times New Roman"/>
          <w:bCs/>
          <w:color w:val="000000"/>
          <w:sz w:val="28"/>
          <w:szCs w:val="28"/>
          <w:lang w:val="uk-UA"/>
        </w:rPr>
        <w:tab/>
      </w:r>
      <w:r>
        <w:rPr>
          <w:rFonts w:ascii="Times New Roman" w:hAnsi="Times New Roman" w:cs="Times New Roman"/>
          <w:bCs/>
          <w:color w:val="000000"/>
          <w:sz w:val="28"/>
          <w:szCs w:val="28"/>
          <w:lang w:val="uk-UA"/>
        </w:rPr>
        <w:tab/>
      </w:r>
      <w:r>
        <w:rPr>
          <w:rFonts w:ascii="Times New Roman" w:hAnsi="Times New Roman" w:cs="Times New Roman"/>
          <w:bCs/>
          <w:color w:val="000000"/>
          <w:sz w:val="28"/>
          <w:szCs w:val="28"/>
          <w:lang w:val="uk-UA"/>
        </w:rPr>
        <w:tab/>
      </w:r>
      <w:r>
        <w:rPr>
          <w:rFonts w:ascii="Times New Roman" w:hAnsi="Times New Roman" w:cs="Times New Roman"/>
          <w:bCs/>
          <w:color w:val="000000"/>
          <w:sz w:val="28"/>
          <w:szCs w:val="28"/>
          <w:lang w:val="uk-UA"/>
        </w:rPr>
        <w:tab/>
      </w:r>
      <w:r>
        <w:rPr>
          <w:rFonts w:ascii="Times New Roman" w:hAnsi="Times New Roman" w:cs="Times New Roman"/>
          <w:bCs/>
          <w:color w:val="000000"/>
          <w:sz w:val="28"/>
          <w:szCs w:val="28"/>
          <w:lang w:val="uk-UA"/>
        </w:rPr>
        <w:tab/>
        <w:t xml:space="preserve"> (3.3)</w:t>
      </w:r>
    </w:p>
    <w:p w:rsidR="00532D03" w:rsidRPr="00532D03" w:rsidRDefault="00532D03" w:rsidP="00252721">
      <w:pPr>
        <w:pStyle w:val="ae"/>
        <w:autoSpaceDE w:val="0"/>
        <w:autoSpaceDN w:val="0"/>
        <w:adjustRightInd w:val="0"/>
        <w:spacing w:after="0" w:line="360" w:lineRule="auto"/>
        <w:ind w:left="0" w:firstLine="709"/>
        <w:jc w:val="both"/>
        <w:rPr>
          <w:rFonts w:ascii="Times New Roman" w:hAnsi="Times New Roman" w:cs="Times New Roman"/>
          <w:bCs/>
          <w:color w:val="000000"/>
          <w:sz w:val="10"/>
          <w:szCs w:val="10"/>
          <w:lang w:val="uk-UA"/>
        </w:rPr>
      </w:pPr>
    </w:p>
    <w:p w:rsidR="00252721" w:rsidRDefault="00252721" w:rsidP="00252721">
      <w:pPr>
        <w:pStyle w:val="ae"/>
        <w:autoSpaceDE w:val="0"/>
        <w:autoSpaceDN w:val="0"/>
        <w:adjustRightInd w:val="0"/>
        <w:spacing w:after="0" w:line="360" w:lineRule="auto"/>
        <w:ind w:left="0" w:firstLine="709"/>
        <w:jc w:val="both"/>
        <w:rPr>
          <w:rFonts w:ascii="Times New Roman" w:hAnsi="Times New Roman" w:cs="Times New Roman"/>
          <w:bCs/>
          <w:color w:val="000000"/>
          <w:sz w:val="28"/>
          <w:szCs w:val="28"/>
          <w:lang w:val="uk-UA"/>
        </w:rPr>
      </w:pPr>
      <w:r w:rsidRPr="00252721">
        <w:rPr>
          <w:rFonts w:ascii="Times New Roman" w:hAnsi="Times New Roman" w:cs="Times New Roman"/>
          <w:bCs/>
          <w:color w:val="000000"/>
          <w:sz w:val="28"/>
          <w:szCs w:val="28"/>
        </w:rPr>
        <w:t>− </w:t>
      </w:r>
      <w:proofErr w:type="gramStart"/>
      <w:r w:rsidRPr="00252721">
        <w:rPr>
          <w:rFonts w:ascii="Times New Roman" w:hAnsi="Times New Roman" w:cs="Times New Roman"/>
          <w:bCs/>
          <w:color w:val="000000"/>
          <w:sz w:val="28"/>
          <w:szCs w:val="28"/>
        </w:rPr>
        <w:t>для</w:t>
      </w:r>
      <w:proofErr w:type="gramEnd"/>
      <w:r w:rsidRPr="00252721">
        <w:rPr>
          <w:rFonts w:ascii="Times New Roman" w:hAnsi="Times New Roman" w:cs="Times New Roman"/>
          <w:bCs/>
          <w:color w:val="000000"/>
          <w:sz w:val="28"/>
          <w:szCs w:val="28"/>
        </w:rPr>
        <w:t xml:space="preserve"> зернин  ячменю</w:t>
      </w:r>
    </w:p>
    <w:p w:rsidR="00252721" w:rsidRDefault="00252721" w:rsidP="00532D03">
      <w:pPr>
        <w:autoSpaceDE w:val="0"/>
        <w:autoSpaceDN w:val="0"/>
        <w:adjustRightInd w:val="0"/>
        <w:spacing w:after="0" w:line="360" w:lineRule="auto"/>
        <w:ind w:firstLine="709"/>
        <w:jc w:val="center"/>
        <w:rPr>
          <w:rFonts w:ascii="Times New Roman" w:hAnsi="Times New Roman" w:cs="Times New Roman"/>
          <w:bCs/>
          <w:color w:val="000000"/>
          <w:sz w:val="28"/>
          <w:szCs w:val="28"/>
          <w:lang w:val="uk-UA"/>
        </w:rPr>
      </w:pPr>
      <w:r w:rsidRPr="00252721">
        <w:rPr>
          <w:rFonts w:ascii="Times New Roman" w:hAnsi="Times New Roman" w:cs="Times New Roman"/>
          <w:bCs/>
          <w:color w:val="000000"/>
          <w:position w:val="-14"/>
          <w:sz w:val="28"/>
          <w:szCs w:val="28"/>
        </w:rPr>
        <w:object w:dxaOrig="4060" w:dyaOrig="460">
          <v:shape id="_x0000_i1110" type="#_x0000_t75" style="width:202.8pt;height:23.4pt" o:ole="">
            <v:imagedata r:id="rId196" o:title=""/>
          </v:shape>
          <o:OLEObject Type="Embed" ProgID="Equation.3" ShapeID="_x0000_i1110" DrawAspect="Content" ObjectID="_1829306390" r:id="rId197"/>
        </w:object>
      </w:r>
      <w:r w:rsidRPr="00252721">
        <w:rPr>
          <w:rFonts w:ascii="Times New Roman" w:hAnsi="Times New Roman" w:cs="Times New Roman"/>
          <w:bCs/>
          <w:color w:val="000000"/>
          <w:sz w:val="28"/>
          <w:szCs w:val="28"/>
        </w:rPr>
        <w:t> </w:t>
      </w:r>
      <w:proofErr w:type="gramStart"/>
      <w:r w:rsidRPr="00252721">
        <w:rPr>
          <w:rFonts w:ascii="Times New Roman" w:hAnsi="Times New Roman" w:cs="Times New Roman"/>
          <w:bCs/>
          <w:color w:val="000000"/>
          <w:sz w:val="28"/>
          <w:szCs w:val="28"/>
        </w:rPr>
        <w:t>мм</w:t>
      </w:r>
      <w:proofErr w:type="gramEnd"/>
      <w:r w:rsidRPr="00252721">
        <w:rPr>
          <w:rFonts w:ascii="Times New Roman" w:hAnsi="Times New Roman" w:cs="Times New Roman"/>
          <w:bCs/>
          <w:color w:val="000000"/>
          <w:sz w:val="28"/>
          <w:szCs w:val="28"/>
        </w:rPr>
        <w:t>;</w:t>
      </w:r>
    </w:p>
    <w:p w:rsidR="00532D03" w:rsidRPr="00532D03" w:rsidRDefault="00532D03" w:rsidP="00252721">
      <w:pPr>
        <w:autoSpaceDE w:val="0"/>
        <w:autoSpaceDN w:val="0"/>
        <w:adjustRightInd w:val="0"/>
        <w:spacing w:after="0" w:line="360" w:lineRule="auto"/>
        <w:ind w:firstLine="709"/>
        <w:jc w:val="both"/>
        <w:rPr>
          <w:rFonts w:ascii="Times New Roman" w:hAnsi="Times New Roman" w:cs="Times New Roman"/>
          <w:bCs/>
          <w:color w:val="000000"/>
          <w:sz w:val="10"/>
          <w:szCs w:val="10"/>
          <w:lang w:val="uk-UA"/>
        </w:rPr>
      </w:pPr>
    </w:p>
    <w:p w:rsidR="00252721" w:rsidRDefault="00252721" w:rsidP="00252721">
      <w:pPr>
        <w:autoSpaceDE w:val="0"/>
        <w:autoSpaceDN w:val="0"/>
        <w:adjustRightInd w:val="0"/>
        <w:spacing w:after="0" w:line="360" w:lineRule="auto"/>
        <w:ind w:firstLine="709"/>
        <w:jc w:val="both"/>
        <w:rPr>
          <w:rFonts w:ascii="Times New Roman" w:hAnsi="Times New Roman" w:cs="Times New Roman"/>
          <w:bCs/>
          <w:color w:val="000000"/>
          <w:sz w:val="28"/>
          <w:szCs w:val="28"/>
          <w:lang w:val="uk-UA"/>
        </w:rPr>
      </w:pPr>
      <w:r w:rsidRPr="00252721">
        <w:rPr>
          <w:rFonts w:ascii="Times New Roman" w:hAnsi="Times New Roman" w:cs="Times New Roman"/>
          <w:bCs/>
          <w:color w:val="000000"/>
          <w:sz w:val="28"/>
          <w:szCs w:val="28"/>
        </w:rPr>
        <w:t>− </w:t>
      </w:r>
      <w:proofErr w:type="gramStart"/>
      <w:r w:rsidRPr="00252721">
        <w:rPr>
          <w:rFonts w:ascii="Times New Roman" w:hAnsi="Times New Roman" w:cs="Times New Roman"/>
          <w:bCs/>
          <w:color w:val="000000"/>
          <w:sz w:val="28"/>
          <w:szCs w:val="28"/>
        </w:rPr>
        <w:t>для</w:t>
      </w:r>
      <w:proofErr w:type="gramEnd"/>
      <w:r w:rsidRPr="00252721">
        <w:rPr>
          <w:rFonts w:ascii="Times New Roman" w:hAnsi="Times New Roman" w:cs="Times New Roman"/>
          <w:bCs/>
          <w:color w:val="000000"/>
          <w:sz w:val="28"/>
          <w:szCs w:val="28"/>
        </w:rPr>
        <w:t xml:space="preserve"> зернин  вівса</w:t>
      </w:r>
    </w:p>
    <w:p w:rsidR="00252721" w:rsidRDefault="00252721" w:rsidP="00532D03">
      <w:pPr>
        <w:autoSpaceDE w:val="0"/>
        <w:autoSpaceDN w:val="0"/>
        <w:adjustRightInd w:val="0"/>
        <w:spacing w:after="0" w:line="360" w:lineRule="auto"/>
        <w:jc w:val="center"/>
        <w:rPr>
          <w:rFonts w:ascii="Times New Roman" w:hAnsi="Times New Roman" w:cs="Times New Roman"/>
          <w:bCs/>
          <w:color w:val="000000"/>
          <w:sz w:val="28"/>
          <w:szCs w:val="28"/>
          <w:lang w:val="uk-UA"/>
        </w:rPr>
      </w:pPr>
      <w:r w:rsidRPr="00252721">
        <w:rPr>
          <w:rFonts w:ascii="Times New Roman" w:hAnsi="Times New Roman" w:cs="Times New Roman"/>
          <w:bCs/>
          <w:color w:val="000000"/>
          <w:position w:val="-14"/>
          <w:sz w:val="28"/>
          <w:szCs w:val="28"/>
        </w:rPr>
        <w:object w:dxaOrig="4000" w:dyaOrig="460">
          <v:shape id="_x0000_i1111" type="#_x0000_t75" style="width:199.8pt;height:23.4pt" o:ole="">
            <v:imagedata r:id="rId198" o:title=""/>
          </v:shape>
          <o:OLEObject Type="Embed" ProgID="Equation.3" ShapeID="_x0000_i1111" DrawAspect="Content" ObjectID="_1829306391" r:id="rId199"/>
        </w:object>
      </w:r>
      <w:r w:rsidRPr="00252721">
        <w:rPr>
          <w:rFonts w:ascii="Times New Roman" w:hAnsi="Times New Roman" w:cs="Times New Roman"/>
          <w:bCs/>
          <w:color w:val="000000"/>
          <w:sz w:val="28"/>
          <w:szCs w:val="28"/>
        </w:rPr>
        <w:t> </w:t>
      </w:r>
      <w:proofErr w:type="gramStart"/>
      <w:r w:rsidRPr="00252721">
        <w:rPr>
          <w:rFonts w:ascii="Times New Roman" w:hAnsi="Times New Roman" w:cs="Times New Roman"/>
          <w:bCs/>
          <w:color w:val="000000"/>
          <w:sz w:val="28"/>
          <w:szCs w:val="28"/>
        </w:rPr>
        <w:t>мм</w:t>
      </w:r>
      <w:proofErr w:type="gramEnd"/>
      <w:r w:rsidRPr="00252721">
        <w:rPr>
          <w:rFonts w:ascii="Times New Roman" w:hAnsi="Times New Roman" w:cs="Times New Roman"/>
          <w:bCs/>
          <w:color w:val="000000"/>
          <w:sz w:val="28"/>
          <w:szCs w:val="28"/>
        </w:rPr>
        <w:t>;</w:t>
      </w:r>
    </w:p>
    <w:p w:rsidR="00532D03" w:rsidRPr="00532D03" w:rsidRDefault="00532D03" w:rsidP="00252721">
      <w:pPr>
        <w:autoSpaceDE w:val="0"/>
        <w:autoSpaceDN w:val="0"/>
        <w:adjustRightInd w:val="0"/>
        <w:spacing w:after="0" w:line="360" w:lineRule="auto"/>
        <w:ind w:firstLine="709"/>
        <w:jc w:val="both"/>
        <w:rPr>
          <w:rFonts w:ascii="Times New Roman" w:hAnsi="Times New Roman" w:cs="Times New Roman"/>
          <w:bCs/>
          <w:color w:val="000000"/>
          <w:sz w:val="10"/>
          <w:szCs w:val="10"/>
          <w:lang w:val="uk-UA"/>
        </w:rPr>
      </w:pPr>
    </w:p>
    <w:p w:rsidR="00252721" w:rsidRDefault="00252721" w:rsidP="00252721">
      <w:pPr>
        <w:autoSpaceDE w:val="0"/>
        <w:autoSpaceDN w:val="0"/>
        <w:adjustRightInd w:val="0"/>
        <w:spacing w:after="0" w:line="360" w:lineRule="auto"/>
        <w:ind w:firstLine="709"/>
        <w:jc w:val="both"/>
        <w:rPr>
          <w:rFonts w:ascii="Times New Roman" w:hAnsi="Times New Roman" w:cs="Times New Roman"/>
          <w:bCs/>
          <w:color w:val="000000"/>
          <w:sz w:val="28"/>
          <w:szCs w:val="28"/>
          <w:lang w:val="uk-UA"/>
        </w:rPr>
      </w:pPr>
      <w:r w:rsidRPr="00252721">
        <w:rPr>
          <w:rFonts w:ascii="Times New Roman" w:hAnsi="Times New Roman" w:cs="Times New Roman"/>
          <w:bCs/>
          <w:color w:val="000000"/>
          <w:sz w:val="28"/>
          <w:szCs w:val="28"/>
        </w:rPr>
        <w:t>− </w:t>
      </w:r>
      <w:proofErr w:type="gramStart"/>
      <w:r w:rsidRPr="00252721">
        <w:rPr>
          <w:rFonts w:ascii="Times New Roman" w:hAnsi="Times New Roman" w:cs="Times New Roman"/>
          <w:bCs/>
          <w:color w:val="000000"/>
          <w:sz w:val="28"/>
          <w:szCs w:val="28"/>
        </w:rPr>
        <w:t>для</w:t>
      </w:r>
      <w:proofErr w:type="gramEnd"/>
      <w:r w:rsidRPr="00252721">
        <w:rPr>
          <w:rFonts w:ascii="Times New Roman" w:hAnsi="Times New Roman" w:cs="Times New Roman"/>
          <w:bCs/>
          <w:color w:val="000000"/>
          <w:sz w:val="28"/>
          <w:szCs w:val="28"/>
        </w:rPr>
        <w:t xml:space="preserve"> зернин  жита</w:t>
      </w:r>
    </w:p>
    <w:p w:rsidR="00532D03" w:rsidRPr="00532D03" w:rsidRDefault="00532D03" w:rsidP="00252721">
      <w:pPr>
        <w:autoSpaceDE w:val="0"/>
        <w:autoSpaceDN w:val="0"/>
        <w:adjustRightInd w:val="0"/>
        <w:spacing w:after="0" w:line="360" w:lineRule="auto"/>
        <w:ind w:firstLine="709"/>
        <w:jc w:val="both"/>
        <w:rPr>
          <w:rFonts w:ascii="Times New Roman" w:hAnsi="Times New Roman" w:cs="Times New Roman"/>
          <w:bCs/>
          <w:color w:val="000000"/>
          <w:sz w:val="10"/>
          <w:szCs w:val="10"/>
          <w:lang w:val="uk-UA"/>
        </w:rPr>
      </w:pPr>
    </w:p>
    <w:p w:rsidR="00252721" w:rsidRDefault="00252721" w:rsidP="00532D03">
      <w:pPr>
        <w:autoSpaceDE w:val="0"/>
        <w:autoSpaceDN w:val="0"/>
        <w:adjustRightInd w:val="0"/>
        <w:spacing w:after="0" w:line="360" w:lineRule="auto"/>
        <w:jc w:val="center"/>
        <w:rPr>
          <w:rFonts w:ascii="Times New Roman" w:hAnsi="Times New Roman" w:cs="Times New Roman"/>
          <w:bCs/>
          <w:color w:val="000000"/>
          <w:sz w:val="28"/>
          <w:szCs w:val="28"/>
          <w:lang w:val="uk-UA"/>
        </w:rPr>
      </w:pPr>
      <w:r w:rsidRPr="00252721">
        <w:rPr>
          <w:rFonts w:ascii="Times New Roman" w:hAnsi="Times New Roman" w:cs="Times New Roman"/>
          <w:bCs/>
          <w:color w:val="000000"/>
          <w:position w:val="-14"/>
          <w:sz w:val="28"/>
          <w:szCs w:val="28"/>
        </w:rPr>
        <w:object w:dxaOrig="4140" w:dyaOrig="460">
          <v:shape id="_x0000_i1112" type="#_x0000_t75" style="width:207pt;height:23.4pt" o:ole="">
            <v:imagedata r:id="rId200" o:title=""/>
          </v:shape>
          <o:OLEObject Type="Embed" ProgID="Equation.3" ShapeID="_x0000_i1112" DrawAspect="Content" ObjectID="_1829306392" r:id="rId201"/>
        </w:object>
      </w:r>
      <w:r w:rsidRPr="00252721">
        <w:rPr>
          <w:rFonts w:ascii="Times New Roman" w:hAnsi="Times New Roman" w:cs="Times New Roman"/>
          <w:bCs/>
          <w:color w:val="000000"/>
          <w:sz w:val="28"/>
          <w:szCs w:val="28"/>
        </w:rPr>
        <w:t> </w:t>
      </w:r>
      <w:proofErr w:type="gramStart"/>
      <w:r w:rsidRPr="00252721">
        <w:rPr>
          <w:rFonts w:ascii="Times New Roman" w:hAnsi="Times New Roman" w:cs="Times New Roman"/>
          <w:bCs/>
          <w:color w:val="000000"/>
          <w:sz w:val="28"/>
          <w:szCs w:val="28"/>
        </w:rPr>
        <w:t>мм</w:t>
      </w:r>
      <w:proofErr w:type="gramEnd"/>
      <w:r w:rsidRPr="00252721">
        <w:rPr>
          <w:rFonts w:ascii="Times New Roman" w:hAnsi="Times New Roman" w:cs="Times New Roman"/>
          <w:bCs/>
          <w:color w:val="000000"/>
          <w:sz w:val="28"/>
          <w:szCs w:val="28"/>
        </w:rPr>
        <w:t>;</w:t>
      </w:r>
    </w:p>
    <w:p w:rsidR="00532D03" w:rsidRPr="00532D03" w:rsidRDefault="00532D03" w:rsidP="00252721">
      <w:pPr>
        <w:autoSpaceDE w:val="0"/>
        <w:autoSpaceDN w:val="0"/>
        <w:adjustRightInd w:val="0"/>
        <w:spacing w:after="0" w:line="360" w:lineRule="auto"/>
        <w:ind w:firstLine="709"/>
        <w:jc w:val="both"/>
        <w:rPr>
          <w:rFonts w:ascii="Times New Roman" w:hAnsi="Times New Roman" w:cs="Times New Roman"/>
          <w:bCs/>
          <w:color w:val="000000"/>
          <w:sz w:val="10"/>
          <w:szCs w:val="10"/>
          <w:lang w:val="uk-UA"/>
        </w:rPr>
      </w:pPr>
    </w:p>
    <w:p w:rsidR="00252721" w:rsidRDefault="00252721" w:rsidP="00252721">
      <w:pPr>
        <w:autoSpaceDE w:val="0"/>
        <w:autoSpaceDN w:val="0"/>
        <w:adjustRightInd w:val="0"/>
        <w:spacing w:after="0" w:line="360" w:lineRule="auto"/>
        <w:ind w:firstLine="709"/>
        <w:jc w:val="both"/>
        <w:rPr>
          <w:rFonts w:ascii="Times New Roman" w:hAnsi="Times New Roman" w:cs="Times New Roman"/>
          <w:bCs/>
          <w:color w:val="000000"/>
          <w:sz w:val="28"/>
          <w:szCs w:val="28"/>
          <w:lang w:val="uk-UA"/>
        </w:rPr>
      </w:pPr>
      <w:r w:rsidRPr="00252721">
        <w:rPr>
          <w:rFonts w:ascii="Times New Roman" w:hAnsi="Times New Roman" w:cs="Times New Roman"/>
          <w:bCs/>
          <w:color w:val="000000"/>
          <w:sz w:val="28"/>
          <w:szCs w:val="28"/>
        </w:rPr>
        <w:t>− </w:t>
      </w:r>
      <w:proofErr w:type="gramStart"/>
      <w:r w:rsidRPr="00252721">
        <w:rPr>
          <w:rFonts w:ascii="Times New Roman" w:hAnsi="Times New Roman" w:cs="Times New Roman"/>
          <w:bCs/>
          <w:color w:val="000000"/>
          <w:sz w:val="28"/>
          <w:szCs w:val="28"/>
        </w:rPr>
        <w:t>для</w:t>
      </w:r>
      <w:proofErr w:type="gramEnd"/>
      <w:r w:rsidRPr="00252721">
        <w:rPr>
          <w:rFonts w:ascii="Times New Roman" w:hAnsi="Times New Roman" w:cs="Times New Roman"/>
          <w:bCs/>
          <w:color w:val="000000"/>
          <w:sz w:val="28"/>
          <w:szCs w:val="28"/>
        </w:rPr>
        <w:t xml:space="preserve"> зернин  пшениці</w:t>
      </w:r>
    </w:p>
    <w:p w:rsidR="00252721" w:rsidRDefault="00252721" w:rsidP="00532D03">
      <w:pPr>
        <w:autoSpaceDE w:val="0"/>
        <w:autoSpaceDN w:val="0"/>
        <w:adjustRightInd w:val="0"/>
        <w:spacing w:after="0" w:line="360" w:lineRule="auto"/>
        <w:jc w:val="center"/>
        <w:rPr>
          <w:rFonts w:ascii="Times New Roman" w:hAnsi="Times New Roman" w:cs="Times New Roman"/>
          <w:bCs/>
          <w:color w:val="000000"/>
          <w:sz w:val="28"/>
          <w:szCs w:val="28"/>
          <w:lang w:val="uk-UA"/>
        </w:rPr>
      </w:pPr>
      <w:r w:rsidRPr="00252721">
        <w:rPr>
          <w:rFonts w:ascii="Times New Roman" w:hAnsi="Times New Roman" w:cs="Times New Roman"/>
          <w:bCs/>
          <w:color w:val="000000"/>
          <w:position w:val="-14"/>
          <w:sz w:val="28"/>
          <w:szCs w:val="28"/>
        </w:rPr>
        <w:object w:dxaOrig="3980" w:dyaOrig="460">
          <v:shape id="_x0000_i1113" type="#_x0000_t75" style="width:199.8pt;height:23.4pt" o:ole="">
            <v:imagedata r:id="rId202" o:title=""/>
          </v:shape>
          <o:OLEObject Type="Embed" ProgID="Equation.3" ShapeID="_x0000_i1113" DrawAspect="Content" ObjectID="_1829306393" r:id="rId203"/>
        </w:object>
      </w:r>
      <w:r w:rsidRPr="00252721">
        <w:rPr>
          <w:rFonts w:ascii="Times New Roman" w:hAnsi="Times New Roman" w:cs="Times New Roman"/>
          <w:bCs/>
          <w:color w:val="000000"/>
          <w:sz w:val="28"/>
          <w:szCs w:val="28"/>
        </w:rPr>
        <w:t> </w:t>
      </w:r>
      <w:proofErr w:type="gramStart"/>
      <w:r w:rsidRPr="00252721">
        <w:rPr>
          <w:rFonts w:ascii="Times New Roman" w:hAnsi="Times New Roman" w:cs="Times New Roman"/>
          <w:bCs/>
          <w:color w:val="000000"/>
          <w:sz w:val="28"/>
          <w:szCs w:val="28"/>
        </w:rPr>
        <w:t>мм</w:t>
      </w:r>
      <w:proofErr w:type="gramEnd"/>
      <w:r w:rsidRPr="00252721">
        <w:rPr>
          <w:rFonts w:ascii="Times New Roman" w:hAnsi="Times New Roman" w:cs="Times New Roman"/>
          <w:bCs/>
          <w:color w:val="000000"/>
          <w:sz w:val="28"/>
          <w:szCs w:val="28"/>
        </w:rPr>
        <w:t>;</w:t>
      </w:r>
    </w:p>
    <w:p w:rsidR="00532D03" w:rsidRPr="00532D03" w:rsidRDefault="00532D03" w:rsidP="00252721">
      <w:pPr>
        <w:autoSpaceDE w:val="0"/>
        <w:autoSpaceDN w:val="0"/>
        <w:adjustRightInd w:val="0"/>
        <w:spacing w:after="0" w:line="360" w:lineRule="auto"/>
        <w:ind w:firstLine="709"/>
        <w:jc w:val="both"/>
        <w:rPr>
          <w:rFonts w:ascii="Times New Roman" w:hAnsi="Times New Roman" w:cs="Times New Roman"/>
          <w:bCs/>
          <w:color w:val="000000"/>
          <w:sz w:val="10"/>
          <w:szCs w:val="10"/>
          <w:lang w:val="uk-UA"/>
        </w:rPr>
      </w:pPr>
    </w:p>
    <w:p w:rsidR="00252721" w:rsidRDefault="00252721" w:rsidP="00252721">
      <w:pPr>
        <w:autoSpaceDE w:val="0"/>
        <w:autoSpaceDN w:val="0"/>
        <w:adjustRightInd w:val="0"/>
        <w:spacing w:after="0" w:line="360" w:lineRule="auto"/>
        <w:ind w:firstLine="709"/>
        <w:jc w:val="both"/>
        <w:rPr>
          <w:rFonts w:ascii="Times New Roman" w:hAnsi="Times New Roman" w:cs="Times New Roman"/>
          <w:bCs/>
          <w:color w:val="000000"/>
          <w:sz w:val="28"/>
          <w:szCs w:val="28"/>
          <w:lang w:val="uk-UA"/>
        </w:rPr>
      </w:pPr>
      <w:r w:rsidRPr="00252721">
        <w:rPr>
          <w:rFonts w:ascii="Times New Roman" w:hAnsi="Times New Roman" w:cs="Times New Roman"/>
          <w:bCs/>
          <w:color w:val="000000"/>
          <w:sz w:val="28"/>
          <w:szCs w:val="28"/>
        </w:rPr>
        <w:t>− </w:t>
      </w:r>
      <w:proofErr w:type="gramStart"/>
      <w:r w:rsidRPr="00252721">
        <w:rPr>
          <w:rFonts w:ascii="Times New Roman" w:hAnsi="Times New Roman" w:cs="Times New Roman"/>
          <w:bCs/>
          <w:color w:val="000000"/>
          <w:sz w:val="28"/>
          <w:szCs w:val="28"/>
        </w:rPr>
        <w:t>для</w:t>
      </w:r>
      <w:proofErr w:type="gramEnd"/>
      <w:r w:rsidRPr="00252721">
        <w:rPr>
          <w:rFonts w:ascii="Times New Roman" w:hAnsi="Times New Roman" w:cs="Times New Roman"/>
          <w:bCs/>
          <w:color w:val="000000"/>
          <w:sz w:val="28"/>
          <w:szCs w:val="28"/>
        </w:rPr>
        <w:t xml:space="preserve"> зернин  кукурудзи</w:t>
      </w:r>
    </w:p>
    <w:p w:rsidR="00532D03" w:rsidRPr="00532D03" w:rsidRDefault="00532D03" w:rsidP="00252721">
      <w:pPr>
        <w:autoSpaceDE w:val="0"/>
        <w:autoSpaceDN w:val="0"/>
        <w:adjustRightInd w:val="0"/>
        <w:spacing w:after="0" w:line="360" w:lineRule="auto"/>
        <w:ind w:firstLine="709"/>
        <w:jc w:val="both"/>
        <w:rPr>
          <w:rFonts w:ascii="Times New Roman" w:hAnsi="Times New Roman" w:cs="Times New Roman"/>
          <w:bCs/>
          <w:color w:val="000000"/>
          <w:sz w:val="10"/>
          <w:szCs w:val="10"/>
          <w:lang w:val="uk-UA"/>
        </w:rPr>
      </w:pPr>
    </w:p>
    <w:p w:rsidR="00252721" w:rsidRPr="00252721" w:rsidRDefault="00252721" w:rsidP="00532D03">
      <w:pPr>
        <w:autoSpaceDE w:val="0"/>
        <w:autoSpaceDN w:val="0"/>
        <w:adjustRightInd w:val="0"/>
        <w:spacing w:after="0" w:line="360" w:lineRule="auto"/>
        <w:jc w:val="center"/>
        <w:rPr>
          <w:rFonts w:ascii="Times New Roman" w:hAnsi="Times New Roman" w:cs="Times New Roman"/>
          <w:bCs/>
          <w:color w:val="000000"/>
          <w:sz w:val="28"/>
          <w:szCs w:val="28"/>
          <w:lang w:val="ru-RU"/>
        </w:rPr>
      </w:pPr>
      <w:r w:rsidRPr="00252721">
        <w:rPr>
          <w:rFonts w:ascii="Times New Roman" w:hAnsi="Times New Roman" w:cs="Times New Roman"/>
          <w:bCs/>
          <w:color w:val="000000"/>
          <w:position w:val="-14"/>
          <w:sz w:val="28"/>
          <w:szCs w:val="28"/>
        </w:rPr>
        <w:object w:dxaOrig="3879" w:dyaOrig="480">
          <v:shape id="_x0000_i1114" type="#_x0000_t75" style="width:193.8pt;height:24pt" o:ole="">
            <v:imagedata r:id="rId204" o:title=""/>
          </v:shape>
          <o:OLEObject Type="Embed" ProgID="Equation.3" ShapeID="_x0000_i1114" DrawAspect="Content" ObjectID="_1829306394" r:id="rId205"/>
        </w:object>
      </w:r>
      <w:r w:rsidRPr="00252721">
        <w:rPr>
          <w:rFonts w:ascii="Times New Roman" w:hAnsi="Times New Roman" w:cs="Times New Roman"/>
          <w:bCs/>
          <w:color w:val="000000"/>
          <w:sz w:val="28"/>
          <w:szCs w:val="28"/>
        </w:rPr>
        <w:t> </w:t>
      </w:r>
      <w:proofErr w:type="gramStart"/>
      <w:r w:rsidRPr="00252721">
        <w:rPr>
          <w:rFonts w:ascii="Times New Roman" w:hAnsi="Times New Roman" w:cs="Times New Roman"/>
          <w:bCs/>
          <w:color w:val="000000"/>
          <w:sz w:val="28"/>
          <w:szCs w:val="28"/>
        </w:rPr>
        <w:t>мм</w:t>
      </w:r>
      <w:proofErr w:type="gramEnd"/>
      <w:r w:rsidRPr="00252721">
        <w:rPr>
          <w:rFonts w:ascii="Times New Roman" w:hAnsi="Times New Roman" w:cs="Times New Roman"/>
          <w:bCs/>
          <w:color w:val="000000"/>
          <w:sz w:val="28"/>
          <w:szCs w:val="28"/>
          <w:lang w:val="ru-RU"/>
        </w:rPr>
        <w:t>.</w:t>
      </w:r>
    </w:p>
    <w:p w:rsidR="00252721" w:rsidRPr="00532D03" w:rsidRDefault="00532D03" w:rsidP="00252721">
      <w:pPr>
        <w:autoSpaceDE w:val="0"/>
        <w:autoSpaceDN w:val="0"/>
        <w:adjustRightInd w:val="0"/>
        <w:spacing w:after="0" w:line="360" w:lineRule="auto"/>
        <w:ind w:firstLine="709"/>
        <w:jc w:val="both"/>
        <w:rPr>
          <w:rFonts w:ascii="Times New Roman" w:hAnsi="Times New Roman" w:cs="Times New Roman"/>
          <w:bCs/>
          <w:color w:val="000000"/>
          <w:sz w:val="10"/>
          <w:szCs w:val="10"/>
          <w:lang w:val="ru-RU"/>
        </w:rPr>
      </w:pPr>
      <w:r>
        <w:rPr>
          <w:rFonts w:ascii="Times New Roman" w:hAnsi="Times New Roman" w:cs="Times New Roman"/>
          <w:bCs/>
          <w:color w:val="000000"/>
          <w:sz w:val="10"/>
          <w:szCs w:val="10"/>
          <w:lang w:val="ru-RU"/>
        </w:rPr>
        <w:t>,</w:t>
      </w:r>
    </w:p>
    <w:p w:rsidR="00252721" w:rsidRPr="00252721" w:rsidRDefault="00252721" w:rsidP="00252721">
      <w:pPr>
        <w:autoSpaceDE w:val="0"/>
        <w:autoSpaceDN w:val="0"/>
        <w:adjustRightInd w:val="0"/>
        <w:spacing w:after="0" w:line="360" w:lineRule="auto"/>
        <w:ind w:firstLine="709"/>
        <w:jc w:val="both"/>
        <w:rPr>
          <w:rFonts w:ascii="Times New Roman" w:hAnsi="Times New Roman" w:cs="Times New Roman"/>
          <w:bCs/>
          <w:color w:val="000000"/>
          <w:sz w:val="28"/>
          <w:szCs w:val="28"/>
        </w:rPr>
      </w:pPr>
      <w:proofErr w:type="gramStart"/>
      <w:r w:rsidRPr="00252721">
        <w:rPr>
          <w:rFonts w:ascii="Times New Roman" w:hAnsi="Times New Roman" w:cs="Times New Roman"/>
          <w:bCs/>
          <w:color w:val="000000"/>
          <w:sz w:val="28"/>
          <w:szCs w:val="28"/>
        </w:rPr>
        <w:t xml:space="preserve">Отримані дані занесено до таблиці </w:t>
      </w:r>
      <w:r w:rsidR="00532D03">
        <w:rPr>
          <w:rFonts w:ascii="Times New Roman" w:hAnsi="Times New Roman" w:cs="Times New Roman"/>
          <w:bCs/>
          <w:color w:val="000000"/>
          <w:sz w:val="28"/>
          <w:szCs w:val="28"/>
          <w:lang w:val="uk-UA"/>
        </w:rPr>
        <w:t>3</w:t>
      </w:r>
      <w:r w:rsidRPr="00252721">
        <w:rPr>
          <w:rFonts w:ascii="Times New Roman" w:hAnsi="Times New Roman" w:cs="Times New Roman"/>
          <w:bCs/>
          <w:color w:val="000000"/>
          <w:sz w:val="28"/>
          <w:szCs w:val="28"/>
        </w:rPr>
        <w:t>.2.</w:t>
      </w:r>
      <w:proofErr w:type="gramEnd"/>
      <w:r w:rsidRPr="00252721">
        <w:rPr>
          <w:rFonts w:ascii="Times New Roman" w:hAnsi="Times New Roman" w:cs="Times New Roman"/>
          <w:bCs/>
          <w:color w:val="000000"/>
          <w:sz w:val="28"/>
          <w:szCs w:val="28"/>
        </w:rPr>
        <w:t xml:space="preserve"> </w:t>
      </w:r>
    </w:p>
    <w:p w:rsidR="00532D03" w:rsidRDefault="00252721" w:rsidP="00252721">
      <w:pPr>
        <w:autoSpaceDE w:val="0"/>
        <w:autoSpaceDN w:val="0"/>
        <w:adjustRightInd w:val="0"/>
        <w:spacing w:after="0" w:line="360" w:lineRule="auto"/>
        <w:ind w:firstLine="709"/>
        <w:jc w:val="both"/>
        <w:rPr>
          <w:rFonts w:ascii="Times New Roman" w:hAnsi="Times New Roman" w:cs="Times New Roman"/>
          <w:bCs/>
          <w:color w:val="000000"/>
          <w:sz w:val="28"/>
          <w:szCs w:val="28"/>
          <w:lang w:val="uk-UA"/>
        </w:rPr>
      </w:pPr>
      <w:r w:rsidRPr="00252721">
        <w:rPr>
          <w:rFonts w:ascii="Times New Roman" w:hAnsi="Times New Roman" w:cs="Times New Roman"/>
          <w:bCs/>
          <w:color w:val="000000"/>
          <w:sz w:val="28"/>
          <w:szCs w:val="28"/>
        </w:rPr>
        <w:t>Таблиця </w:t>
      </w:r>
      <w:r w:rsidR="00532D03">
        <w:rPr>
          <w:rFonts w:ascii="Times New Roman" w:hAnsi="Times New Roman" w:cs="Times New Roman"/>
          <w:bCs/>
          <w:color w:val="000000"/>
          <w:sz w:val="28"/>
          <w:szCs w:val="28"/>
          <w:lang w:val="uk-UA"/>
        </w:rPr>
        <w:t>3</w:t>
      </w:r>
      <w:r w:rsidRPr="00252721">
        <w:rPr>
          <w:rFonts w:ascii="Times New Roman" w:hAnsi="Times New Roman" w:cs="Times New Roman"/>
          <w:bCs/>
          <w:color w:val="000000"/>
          <w:sz w:val="28"/>
          <w:szCs w:val="28"/>
        </w:rPr>
        <w:t xml:space="preserve">.2 − Комплекс характеристик, що визначають ступінь подрібнення </w:t>
      </w:r>
    </w:p>
    <w:p w:rsidR="00252721" w:rsidRPr="00252721" w:rsidRDefault="00532D03" w:rsidP="00252721">
      <w:pPr>
        <w:autoSpaceDE w:val="0"/>
        <w:autoSpaceDN w:val="0"/>
        <w:adjustRightInd w:val="0"/>
        <w:spacing w:after="0" w:line="36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lang w:val="uk-UA"/>
        </w:rPr>
        <w:t xml:space="preserve">                        </w:t>
      </w:r>
      <w:proofErr w:type="gramStart"/>
      <w:r w:rsidR="00252721" w:rsidRPr="00252721">
        <w:rPr>
          <w:rFonts w:ascii="Times New Roman" w:hAnsi="Times New Roman" w:cs="Times New Roman"/>
          <w:bCs/>
          <w:color w:val="000000"/>
          <w:sz w:val="28"/>
          <w:szCs w:val="28"/>
        </w:rPr>
        <w:t>фуражного</w:t>
      </w:r>
      <w:proofErr w:type="gramEnd"/>
      <w:r w:rsidR="00252721" w:rsidRPr="00252721">
        <w:rPr>
          <w:rFonts w:ascii="Times New Roman" w:hAnsi="Times New Roman" w:cs="Times New Roman"/>
          <w:bCs/>
          <w:color w:val="000000"/>
          <w:sz w:val="28"/>
          <w:szCs w:val="28"/>
        </w:rPr>
        <w:t xml:space="preserve"> зерна</w:t>
      </w: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43"/>
        <w:gridCol w:w="1997"/>
        <w:gridCol w:w="1843"/>
        <w:gridCol w:w="1842"/>
        <w:gridCol w:w="1985"/>
      </w:tblGrid>
      <w:tr w:rsidR="00252721" w:rsidRPr="00252721" w:rsidTr="00252721">
        <w:trPr>
          <w:trHeight w:val="315"/>
        </w:trPr>
        <w:tc>
          <w:tcPr>
            <w:tcW w:w="2143" w:type="dxa"/>
            <w:vMerge w:val="restart"/>
            <w:tcBorders>
              <w:top w:val="single" w:sz="4" w:space="0" w:color="auto"/>
              <w:left w:val="single" w:sz="4" w:space="0" w:color="auto"/>
              <w:right w:val="single" w:sz="4" w:space="0" w:color="auto"/>
            </w:tcBorders>
            <w:vAlign w:val="center"/>
          </w:tcPr>
          <w:p w:rsidR="00252721" w:rsidRPr="00252721" w:rsidRDefault="00252721" w:rsidP="00532D03">
            <w:pPr>
              <w:autoSpaceDE w:val="0"/>
              <w:autoSpaceDN w:val="0"/>
              <w:adjustRightInd w:val="0"/>
              <w:spacing w:after="0" w:line="240" w:lineRule="auto"/>
              <w:jc w:val="center"/>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Культура</w:t>
            </w:r>
          </w:p>
        </w:tc>
        <w:tc>
          <w:tcPr>
            <w:tcW w:w="1997" w:type="dxa"/>
            <w:vMerge w:val="restart"/>
            <w:tcBorders>
              <w:top w:val="single" w:sz="4" w:space="0" w:color="auto"/>
              <w:left w:val="single" w:sz="4" w:space="0" w:color="auto"/>
              <w:right w:val="single" w:sz="4" w:space="0" w:color="auto"/>
            </w:tcBorders>
            <w:vAlign w:val="center"/>
          </w:tcPr>
          <w:p w:rsidR="00252721" w:rsidRPr="00252721" w:rsidRDefault="00252721" w:rsidP="00532D03">
            <w:pPr>
              <w:autoSpaceDE w:val="0"/>
              <w:autoSpaceDN w:val="0"/>
              <w:adjustRightInd w:val="0"/>
              <w:spacing w:after="0" w:line="240" w:lineRule="auto"/>
              <w:jc w:val="center"/>
              <w:rPr>
                <w:rFonts w:ascii="Times New Roman" w:hAnsi="Times New Roman" w:cs="Times New Roman"/>
                <w:bCs/>
                <w:color w:val="000000"/>
                <w:sz w:val="28"/>
                <w:szCs w:val="28"/>
                <w:vertAlign w:val="superscript"/>
              </w:rPr>
            </w:pPr>
            <w:r w:rsidRPr="00252721">
              <w:rPr>
                <w:rFonts w:ascii="Times New Roman" w:hAnsi="Times New Roman" w:cs="Times New Roman"/>
                <w:bCs/>
                <w:color w:val="000000"/>
                <w:sz w:val="28"/>
                <w:szCs w:val="28"/>
              </w:rPr>
              <w:t xml:space="preserve">Екв. діаметр зерна, </w:t>
            </w:r>
            <w:r w:rsidRPr="00252721">
              <w:rPr>
                <w:rFonts w:ascii="Times New Roman" w:hAnsi="Times New Roman" w:cs="Times New Roman"/>
                <w:bCs/>
                <w:color w:val="000000"/>
                <w:position w:val="-12"/>
                <w:sz w:val="28"/>
                <w:szCs w:val="28"/>
              </w:rPr>
              <w:object w:dxaOrig="460" w:dyaOrig="380">
                <v:shape id="_x0000_i1115" type="#_x0000_t75" style="width:23.4pt;height:18.6pt" o:ole="">
                  <v:imagedata r:id="rId206" o:title=""/>
                </v:shape>
                <o:OLEObject Type="Embed" ProgID="Equation.3" ShapeID="_x0000_i1115" DrawAspect="Content" ObjectID="_1829306395" r:id="rId207"/>
              </w:object>
            </w:r>
            <w:r w:rsidRPr="00252721">
              <w:rPr>
                <w:rFonts w:ascii="Times New Roman" w:hAnsi="Times New Roman" w:cs="Times New Roman"/>
                <w:bCs/>
                <w:color w:val="000000"/>
                <w:sz w:val="28"/>
                <w:szCs w:val="28"/>
              </w:rPr>
              <w:t>мм</w:t>
            </w:r>
          </w:p>
        </w:tc>
        <w:tc>
          <w:tcPr>
            <w:tcW w:w="5670" w:type="dxa"/>
            <w:gridSpan w:val="3"/>
            <w:tcBorders>
              <w:top w:val="single" w:sz="4" w:space="0" w:color="auto"/>
              <w:left w:val="single" w:sz="4" w:space="0" w:color="auto"/>
              <w:right w:val="single" w:sz="4" w:space="0" w:color="auto"/>
            </w:tcBorders>
          </w:tcPr>
          <w:p w:rsidR="00252721" w:rsidRPr="00252721" w:rsidRDefault="00252721" w:rsidP="00532D03">
            <w:pPr>
              <w:autoSpaceDE w:val="0"/>
              <w:autoSpaceDN w:val="0"/>
              <w:adjustRightInd w:val="0"/>
              <w:spacing w:after="0" w:line="240" w:lineRule="auto"/>
              <w:jc w:val="center"/>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 xml:space="preserve">Ступінь здрібнення, </w:t>
            </w:r>
            <w:r w:rsidRPr="00252721">
              <w:rPr>
                <w:rFonts w:ascii="Times New Roman" w:hAnsi="Times New Roman" w:cs="Times New Roman"/>
                <w:bCs/>
                <w:color w:val="000000"/>
                <w:position w:val="-6"/>
                <w:sz w:val="28"/>
                <w:szCs w:val="28"/>
              </w:rPr>
              <w:object w:dxaOrig="240" w:dyaOrig="300">
                <v:shape id="_x0000_i1116" type="#_x0000_t75" style="width:12.6pt;height:15pt" o:ole="">
                  <v:imagedata r:id="rId208" o:title=""/>
                </v:shape>
                <o:OLEObject Type="Embed" ProgID="Equation.3" ShapeID="_x0000_i1116" DrawAspect="Content" ObjectID="_1829306396" r:id="rId209"/>
              </w:object>
            </w:r>
          </w:p>
        </w:tc>
      </w:tr>
      <w:tr w:rsidR="00252721" w:rsidRPr="00252721" w:rsidTr="00252721">
        <w:trPr>
          <w:trHeight w:val="315"/>
        </w:trPr>
        <w:tc>
          <w:tcPr>
            <w:tcW w:w="2143" w:type="dxa"/>
            <w:vMerge/>
            <w:tcBorders>
              <w:left w:val="single" w:sz="4" w:space="0" w:color="auto"/>
              <w:bottom w:val="single" w:sz="4" w:space="0" w:color="auto"/>
              <w:right w:val="single" w:sz="4" w:space="0" w:color="auto"/>
            </w:tcBorders>
          </w:tcPr>
          <w:p w:rsidR="00252721" w:rsidRPr="00252721" w:rsidRDefault="00252721" w:rsidP="00532D03">
            <w:pPr>
              <w:autoSpaceDE w:val="0"/>
              <w:autoSpaceDN w:val="0"/>
              <w:adjustRightInd w:val="0"/>
              <w:spacing w:after="0" w:line="240" w:lineRule="auto"/>
              <w:jc w:val="center"/>
              <w:rPr>
                <w:rFonts w:ascii="Times New Roman" w:hAnsi="Times New Roman" w:cs="Times New Roman"/>
                <w:bCs/>
                <w:color w:val="000000"/>
                <w:sz w:val="28"/>
                <w:szCs w:val="28"/>
              </w:rPr>
            </w:pPr>
          </w:p>
        </w:tc>
        <w:tc>
          <w:tcPr>
            <w:tcW w:w="1997" w:type="dxa"/>
            <w:vMerge/>
            <w:tcBorders>
              <w:left w:val="single" w:sz="4" w:space="0" w:color="auto"/>
              <w:bottom w:val="single" w:sz="4" w:space="0" w:color="auto"/>
              <w:right w:val="single" w:sz="4" w:space="0" w:color="auto"/>
            </w:tcBorders>
          </w:tcPr>
          <w:p w:rsidR="00252721" w:rsidRPr="00252721" w:rsidRDefault="00252721" w:rsidP="00532D03">
            <w:pPr>
              <w:autoSpaceDE w:val="0"/>
              <w:autoSpaceDN w:val="0"/>
              <w:adjustRightInd w:val="0"/>
              <w:spacing w:after="0" w:line="240" w:lineRule="auto"/>
              <w:jc w:val="center"/>
              <w:rPr>
                <w:rFonts w:ascii="Times New Roman" w:hAnsi="Times New Roman" w:cs="Times New Roman"/>
                <w:bCs/>
                <w:color w:val="000000"/>
                <w:sz w:val="28"/>
                <w:szCs w:val="28"/>
              </w:rPr>
            </w:pPr>
          </w:p>
        </w:tc>
        <w:tc>
          <w:tcPr>
            <w:tcW w:w="1843" w:type="dxa"/>
            <w:tcBorders>
              <w:left w:val="single" w:sz="4" w:space="0" w:color="auto"/>
              <w:bottom w:val="single" w:sz="4" w:space="0" w:color="auto"/>
            </w:tcBorders>
          </w:tcPr>
          <w:p w:rsidR="00252721" w:rsidRPr="00252721" w:rsidRDefault="00252721" w:rsidP="00532D03">
            <w:pPr>
              <w:autoSpaceDE w:val="0"/>
              <w:autoSpaceDN w:val="0"/>
              <w:adjustRightInd w:val="0"/>
              <w:spacing w:after="0" w:line="240" w:lineRule="auto"/>
              <w:jc w:val="center"/>
              <w:rPr>
                <w:rFonts w:ascii="Times New Roman" w:hAnsi="Times New Roman" w:cs="Times New Roman"/>
                <w:bCs/>
                <w:color w:val="000000"/>
                <w:sz w:val="28"/>
                <w:szCs w:val="28"/>
              </w:rPr>
            </w:pPr>
            <w:r w:rsidRPr="00252721">
              <w:rPr>
                <w:rFonts w:ascii="Times New Roman" w:hAnsi="Times New Roman" w:cs="Times New Roman"/>
                <w:bCs/>
                <w:color w:val="000000"/>
                <w:position w:val="-12"/>
                <w:sz w:val="28"/>
                <w:szCs w:val="28"/>
              </w:rPr>
              <w:object w:dxaOrig="740" w:dyaOrig="380">
                <v:shape id="_x0000_i1117" type="#_x0000_t75" style="width:36.6pt;height:18.6pt" o:ole="">
                  <v:imagedata r:id="rId210" o:title=""/>
                </v:shape>
                <o:OLEObject Type="Embed" ProgID="Equation.3" ShapeID="_x0000_i1117" DrawAspect="Content" ObjectID="_1829306397" r:id="rId211"/>
              </w:object>
            </w:r>
            <w:r w:rsidRPr="00252721">
              <w:rPr>
                <w:rFonts w:ascii="Times New Roman" w:hAnsi="Times New Roman" w:cs="Times New Roman"/>
                <w:bCs/>
                <w:color w:val="000000"/>
                <w:sz w:val="28"/>
                <w:szCs w:val="28"/>
              </w:rPr>
              <w:t xml:space="preserve"> мм</w:t>
            </w:r>
          </w:p>
        </w:tc>
        <w:tc>
          <w:tcPr>
            <w:tcW w:w="1842" w:type="dxa"/>
            <w:tcBorders>
              <w:bottom w:val="single" w:sz="4" w:space="0" w:color="auto"/>
            </w:tcBorders>
          </w:tcPr>
          <w:p w:rsidR="00252721" w:rsidRPr="00252721" w:rsidRDefault="00252721" w:rsidP="00532D03">
            <w:pPr>
              <w:autoSpaceDE w:val="0"/>
              <w:autoSpaceDN w:val="0"/>
              <w:adjustRightInd w:val="0"/>
              <w:spacing w:after="0" w:line="240" w:lineRule="auto"/>
              <w:jc w:val="center"/>
              <w:rPr>
                <w:rFonts w:ascii="Times New Roman" w:hAnsi="Times New Roman" w:cs="Times New Roman"/>
                <w:bCs/>
                <w:color w:val="000000"/>
                <w:sz w:val="28"/>
                <w:szCs w:val="28"/>
              </w:rPr>
            </w:pPr>
            <w:r w:rsidRPr="00252721">
              <w:rPr>
                <w:rFonts w:ascii="Times New Roman" w:hAnsi="Times New Roman" w:cs="Times New Roman"/>
                <w:bCs/>
                <w:color w:val="000000"/>
                <w:position w:val="-18"/>
                <w:sz w:val="28"/>
                <w:szCs w:val="28"/>
              </w:rPr>
              <w:object w:dxaOrig="1040" w:dyaOrig="440">
                <v:shape id="_x0000_i1118" type="#_x0000_t75" style="width:51pt;height:21pt" o:ole="">
                  <v:imagedata r:id="rId212" o:title=""/>
                </v:shape>
                <o:OLEObject Type="Embed" ProgID="Equation.3" ShapeID="_x0000_i1118" DrawAspect="Content" ObjectID="_1829306398" r:id="rId213"/>
              </w:object>
            </w:r>
            <w:r w:rsidRPr="00252721">
              <w:rPr>
                <w:rFonts w:ascii="Times New Roman" w:hAnsi="Times New Roman" w:cs="Times New Roman"/>
                <w:bCs/>
                <w:color w:val="000000"/>
                <w:sz w:val="28"/>
                <w:szCs w:val="28"/>
              </w:rPr>
              <w:t xml:space="preserve"> мм</w:t>
            </w:r>
          </w:p>
        </w:tc>
        <w:tc>
          <w:tcPr>
            <w:tcW w:w="1985" w:type="dxa"/>
            <w:tcBorders>
              <w:bottom w:val="single" w:sz="4" w:space="0" w:color="auto"/>
              <w:right w:val="single" w:sz="4" w:space="0" w:color="auto"/>
            </w:tcBorders>
          </w:tcPr>
          <w:p w:rsidR="00252721" w:rsidRPr="00252721" w:rsidRDefault="00252721" w:rsidP="00532D03">
            <w:pPr>
              <w:autoSpaceDE w:val="0"/>
              <w:autoSpaceDN w:val="0"/>
              <w:adjustRightInd w:val="0"/>
              <w:spacing w:after="0" w:line="240" w:lineRule="auto"/>
              <w:jc w:val="center"/>
              <w:rPr>
                <w:rFonts w:ascii="Times New Roman" w:hAnsi="Times New Roman" w:cs="Times New Roman"/>
                <w:bCs/>
                <w:color w:val="000000"/>
                <w:sz w:val="28"/>
                <w:szCs w:val="28"/>
              </w:rPr>
            </w:pPr>
            <w:r w:rsidRPr="00252721">
              <w:rPr>
                <w:rFonts w:ascii="Times New Roman" w:hAnsi="Times New Roman" w:cs="Times New Roman"/>
                <w:bCs/>
                <w:color w:val="000000"/>
                <w:position w:val="-12"/>
                <w:sz w:val="28"/>
                <w:szCs w:val="28"/>
              </w:rPr>
              <w:object w:dxaOrig="1080" w:dyaOrig="380">
                <v:shape id="_x0000_i1119" type="#_x0000_t75" style="width:54pt;height:18.6pt" o:ole="">
                  <v:imagedata r:id="rId214" o:title=""/>
                </v:shape>
                <o:OLEObject Type="Embed" ProgID="Equation.3" ShapeID="_x0000_i1119" DrawAspect="Content" ObjectID="_1829306399" r:id="rId215"/>
              </w:object>
            </w:r>
            <w:r w:rsidRPr="00252721">
              <w:rPr>
                <w:rFonts w:ascii="Times New Roman" w:hAnsi="Times New Roman" w:cs="Times New Roman"/>
                <w:bCs/>
                <w:color w:val="000000"/>
                <w:sz w:val="28"/>
                <w:szCs w:val="28"/>
              </w:rPr>
              <w:t xml:space="preserve"> мм</w:t>
            </w:r>
          </w:p>
        </w:tc>
      </w:tr>
      <w:tr w:rsidR="00252721" w:rsidRPr="00252721" w:rsidTr="00252721">
        <w:trPr>
          <w:trHeight w:val="364"/>
        </w:trPr>
        <w:tc>
          <w:tcPr>
            <w:tcW w:w="2143" w:type="dxa"/>
            <w:tcBorders>
              <w:top w:val="single" w:sz="4" w:space="0" w:color="auto"/>
              <w:left w:val="single" w:sz="4" w:space="0" w:color="auto"/>
              <w:right w:val="single" w:sz="4" w:space="0" w:color="auto"/>
            </w:tcBorders>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Ячмінь</w:t>
            </w:r>
          </w:p>
        </w:tc>
        <w:tc>
          <w:tcPr>
            <w:tcW w:w="1997" w:type="dxa"/>
            <w:tcBorders>
              <w:top w:val="single" w:sz="4" w:space="0" w:color="auto"/>
              <w:left w:val="single" w:sz="4" w:space="0" w:color="auto"/>
              <w:right w:val="single" w:sz="4" w:space="0" w:color="auto"/>
            </w:tcBorders>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lang w:val="ru-RU"/>
              </w:rPr>
            </w:pPr>
            <w:r w:rsidRPr="00252721">
              <w:rPr>
                <w:rFonts w:ascii="Times New Roman" w:hAnsi="Times New Roman" w:cs="Times New Roman"/>
                <w:bCs/>
                <w:color w:val="000000"/>
                <w:sz w:val="28"/>
                <w:szCs w:val="28"/>
                <w:lang w:val="ru-RU"/>
              </w:rPr>
              <w:t>3,9</w:t>
            </w:r>
          </w:p>
        </w:tc>
        <w:tc>
          <w:tcPr>
            <w:tcW w:w="1843" w:type="dxa"/>
            <w:tcBorders>
              <w:top w:val="single" w:sz="4" w:space="0" w:color="auto"/>
              <w:left w:val="single" w:sz="4" w:space="0" w:color="auto"/>
            </w:tcBorders>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3,9</w:t>
            </w:r>
          </w:p>
        </w:tc>
        <w:tc>
          <w:tcPr>
            <w:tcW w:w="1842" w:type="dxa"/>
            <w:tcBorders>
              <w:top w:val="single" w:sz="4" w:space="0" w:color="auto"/>
            </w:tcBorders>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2,17</w:t>
            </w:r>
          </w:p>
        </w:tc>
        <w:tc>
          <w:tcPr>
            <w:tcW w:w="1985" w:type="dxa"/>
            <w:tcBorders>
              <w:top w:val="single" w:sz="4" w:space="0" w:color="auto"/>
              <w:right w:val="single" w:sz="4" w:space="0" w:color="auto"/>
            </w:tcBorders>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1,5</w:t>
            </w:r>
          </w:p>
        </w:tc>
      </w:tr>
      <w:tr w:rsidR="00252721" w:rsidRPr="00252721" w:rsidTr="00252721">
        <w:trPr>
          <w:trHeight w:val="362"/>
        </w:trPr>
        <w:tc>
          <w:tcPr>
            <w:tcW w:w="2143" w:type="dxa"/>
            <w:tcBorders>
              <w:left w:val="single" w:sz="4" w:space="0" w:color="auto"/>
              <w:right w:val="single" w:sz="4" w:space="0" w:color="auto"/>
            </w:tcBorders>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 xml:space="preserve">Овес </w:t>
            </w:r>
          </w:p>
        </w:tc>
        <w:tc>
          <w:tcPr>
            <w:tcW w:w="1997" w:type="dxa"/>
            <w:tcBorders>
              <w:left w:val="single" w:sz="4" w:space="0" w:color="auto"/>
              <w:right w:val="single" w:sz="4" w:space="0" w:color="auto"/>
            </w:tcBorders>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lang w:val="ru-RU"/>
              </w:rPr>
            </w:pPr>
            <w:r w:rsidRPr="00252721">
              <w:rPr>
                <w:rFonts w:ascii="Times New Roman" w:hAnsi="Times New Roman" w:cs="Times New Roman"/>
                <w:bCs/>
                <w:color w:val="000000"/>
                <w:sz w:val="28"/>
                <w:szCs w:val="28"/>
                <w:lang w:val="ru-RU"/>
              </w:rPr>
              <w:t>3,5</w:t>
            </w:r>
          </w:p>
        </w:tc>
        <w:tc>
          <w:tcPr>
            <w:tcW w:w="1843" w:type="dxa"/>
            <w:tcBorders>
              <w:left w:val="single" w:sz="4" w:space="0" w:color="auto"/>
            </w:tcBorders>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3,5</w:t>
            </w:r>
          </w:p>
        </w:tc>
        <w:tc>
          <w:tcPr>
            <w:tcW w:w="1842" w:type="dxa"/>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1,94</w:t>
            </w:r>
          </w:p>
        </w:tc>
        <w:tc>
          <w:tcPr>
            <w:tcW w:w="1985" w:type="dxa"/>
            <w:tcBorders>
              <w:right w:val="single" w:sz="4" w:space="0" w:color="auto"/>
            </w:tcBorders>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1,35</w:t>
            </w:r>
          </w:p>
        </w:tc>
      </w:tr>
      <w:tr w:rsidR="00252721" w:rsidRPr="00252721" w:rsidTr="00252721">
        <w:trPr>
          <w:trHeight w:val="362"/>
        </w:trPr>
        <w:tc>
          <w:tcPr>
            <w:tcW w:w="2143" w:type="dxa"/>
            <w:tcBorders>
              <w:left w:val="single" w:sz="4" w:space="0" w:color="auto"/>
              <w:right w:val="single" w:sz="4" w:space="0" w:color="auto"/>
            </w:tcBorders>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Жито</w:t>
            </w:r>
          </w:p>
        </w:tc>
        <w:tc>
          <w:tcPr>
            <w:tcW w:w="1997" w:type="dxa"/>
            <w:tcBorders>
              <w:left w:val="single" w:sz="4" w:space="0" w:color="auto"/>
              <w:right w:val="single" w:sz="4" w:space="0" w:color="auto"/>
            </w:tcBorders>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lang w:val="ru-RU"/>
              </w:rPr>
            </w:pPr>
            <w:r w:rsidRPr="00252721">
              <w:rPr>
                <w:rFonts w:ascii="Times New Roman" w:hAnsi="Times New Roman" w:cs="Times New Roman"/>
                <w:bCs/>
                <w:color w:val="000000"/>
                <w:sz w:val="28"/>
                <w:szCs w:val="28"/>
                <w:lang w:val="ru-RU"/>
              </w:rPr>
              <w:t>3,2</w:t>
            </w:r>
          </w:p>
        </w:tc>
        <w:tc>
          <w:tcPr>
            <w:tcW w:w="1843" w:type="dxa"/>
            <w:tcBorders>
              <w:left w:val="single" w:sz="4" w:space="0" w:color="auto"/>
            </w:tcBorders>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3,2</w:t>
            </w:r>
          </w:p>
        </w:tc>
        <w:tc>
          <w:tcPr>
            <w:tcW w:w="1842" w:type="dxa"/>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1,78</w:t>
            </w:r>
          </w:p>
        </w:tc>
        <w:tc>
          <w:tcPr>
            <w:tcW w:w="1985" w:type="dxa"/>
            <w:tcBorders>
              <w:right w:val="single" w:sz="4" w:space="0" w:color="auto"/>
            </w:tcBorders>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1,23</w:t>
            </w:r>
          </w:p>
        </w:tc>
      </w:tr>
      <w:tr w:rsidR="00252721" w:rsidRPr="00252721" w:rsidTr="00252721">
        <w:trPr>
          <w:trHeight w:val="362"/>
        </w:trPr>
        <w:tc>
          <w:tcPr>
            <w:tcW w:w="2143" w:type="dxa"/>
            <w:tcBorders>
              <w:left w:val="single" w:sz="4" w:space="0" w:color="auto"/>
              <w:right w:val="single" w:sz="4" w:space="0" w:color="auto"/>
            </w:tcBorders>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Пшениця</w:t>
            </w:r>
          </w:p>
        </w:tc>
        <w:tc>
          <w:tcPr>
            <w:tcW w:w="1997" w:type="dxa"/>
            <w:tcBorders>
              <w:left w:val="single" w:sz="4" w:space="0" w:color="auto"/>
              <w:right w:val="single" w:sz="4" w:space="0" w:color="auto"/>
            </w:tcBorders>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lang w:val="ru-RU"/>
              </w:rPr>
            </w:pPr>
            <w:r w:rsidRPr="00252721">
              <w:rPr>
                <w:rFonts w:ascii="Times New Roman" w:hAnsi="Times New Roman" w:cs="Times New Roman"/>
                <w:bCs/>
                <w:color w:val="000000"/>
                <w:sz w:val="28"/>
                <w:szCs w:val="28"/>
                <w:lang w:val="ru-RU"/>
              </w:rPr>
              <w:t>3,1</w:t>
            </w:r>
          </w:p>
        </w:tc>
        <w:tc>
          <w:tcPr>
            <w:tcW w:w="1843" w:type="dxa"/>
            <w:tcBorders>
              <w:left w:val="single" w:sz="4" w:space="0" w:color="auto"/>
            </w:tcBorders>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3,1</w:t>
            </w:r>
          </w:p>
        </w:tc>
        <w:tc>
          <w:tcPr>
            <w:tcW w:w="1842" w:type="dxa"/>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1,72</w:t>
            </w:r>
          </w:p>
        </w:tc>
        <w:tc>
          <w:tcPr>
            <w:tcW w:w="1985" w:type="dxa"/>
            <w:tcBorders>
              <w:right w:val="single" w:sz="4" w:space="0" w:color="auto"/>
            </w:tcBorders>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1,19</w:t>
            </w:r>
          </w:p>
        </w:tc>
      </w:tr>
      <w:tr w:rsidR="00252721" w:rsidRPr="00252721" w:rsidTr="00252721">
        <w:trPr>
          <w:trHeight w:val="362"/>
        </w:trPr>
        <w:tc>
          <w:tcPr>
            <w:tcW w:w="2143" w:type="dxa"/>
            <w:tcBorders>
              <w:left w:val="single" w:sz="4" w:space="0" w:color="auto"/>
              <w:right w:val="single" w:sz="4" w:space="0" w:color="auto"/>
            </w:tcBorders>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Кукурудза</w:t>
            </w:r>
          </w:p>
        </w:tc>
        <w:tc>
          <w:tcPr>
            <w:tcW w:w="1997" w:type="dxa"/>
            <w:tcBorders>
              <w:left w:val="single" w:sz="4" w:space="0" w:color="auto"/>
              <w:right w:val="single" w:sz="4" w:space="0" w:color="auto"/>
            </w:tcBorders>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lang w:val="ru-RU"/>
              </w:rPr>
            </w:pPr>
            <w:r w:rsidRPr="00252721">
              <w:rPr>
                <w:rFonts w:ascii="Times New Roman" w:hAnsi="Times New Roman" w:cs="Times New Roman"/>
                <w:bCs/>
                <w:color w:val="000000"/>
                <w:sz w:val="28"/>
                <w:szCs w:val="28"/>
                <w:lang w:val="ru-RU"/>
              </w:rPr>
              <w:t>7,4</w:t>
            </w:r>
          </w:p>
        </w:tc>
        <w:tc>
          <w:tcPr>
            <w:tcW w:w="1843" w:type="dxa"/>
            <w:tcBorders>
              <w:left w:val="single" w:sz="4" w:space="0" w:color="auto"/>
            </w:tcBorders>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7,4</w:t>
            </w:r>
          </w:p>
        </w:tc>
        <w:tc>
          <w:tcPr>
            <w:tcW w:w="1842" w:type="dxa"/>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4,11</w:t>
            </w:r>
          </w:p>
        </w:tc>
        <w:tc>
          <w:tcPr>
            <w:tcW w:w="1985" w:type="dxa"/>
            <w:tcBorders>
              <w:right w:val="single" w:sz="4" w:space="0" w:color="auto"/>
            </w:tcBorders>
            <w:vAlign w:val="center"/>
          </w:tcPr>
          <w:p w:rsidR="00252721" w:rsidRPr="00252721" w:rsidRDefault="00252721" w:rsidP="00532D03">
            <w:pPr>
              <w:autoSpaceDE w:val="0"/>
              <w:autoSpaceDN w:val="0"/>
              <w:adjustRightInd w:val="0"/>
              <w:spacing w:after="0" w:line="240" w:lineRule="auto"/>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2,85</w:t>
            </w:r>
          </w:p>
        </w:tc>
      </w:tr>
    </w:tbl>
    <w:p w:rsidR="00252721" w:rsidRPr="00252721" w:rsidRDefault="00252721" w:rsidP="00252721">
      <w:pPr>
        <w:autoSpaceDE w:val="0"/>
        <w:autoSpaceDN w:val="0"/>
        <w:adjustRightInd w:val="0"/>
        <w:spacing w:after="0" w:line="360" w:lineRule="auto"/>
        <w:ind w:firstLine="709"/>
        <w:jc w:val="both"/>
        <w:rPr>
          <w:rFonts w:ascii="Times New Roman" w:hAnsi="Times New Roman" w:cs="Times New Roman"/>
          <w:sz w:val="28"/>
          <w:szCs w:val="28"/>
        </w:rPr>
      </w:pPr>
    </w:p>
    <w:p w:rsidR="00252721" w:rsidRDefault="00252721" w:rsidP="00252721">
      <w:pPr>
        <w:spacing w:after="0" w:line="360" w:lineRule="auto"/>
        <w:ind w:firstLine="709"/>
        <w:jc w:val="both"/>
        <w:rPr>
          <w:rFonts w:ascii="Times New Roman" w:hAnsi="Times New Roman" w:cs="Times New Roman"/>
          <w:sz w:val="28"/>
          <w:szCs w:val="28"/>
          <w:lang w:val="uk-UA"/>
        </w:rPr>
      </w:pPr>
      <w:r w:rsidRPr="00252721">
        <w:rPr>
          <w:rFonts w:ascii="Times New Roman" w:hAnsi="Times New Roman" w:cs="Times New Roman"/>
          <w:sz w:val="28"/>
          <w:szCs w:val="28"/>
        </w:rPr>
        <w:lastRenderedPageBreak/>
        <w:t>Ступінь подрібнення для різних режимів розмелу (дрібного, сер</w:t>
      </w:r>
      <w:r w:rsidR="00532D03">
        <w:rPr>
          <w:rFonts w:ascii="Times New Roman" w:hAnsi="Times New Roman" w:cs="Times New Roman"/>
          <w:sz w:val="28"/>
          <w:szCs w:val="28"/>
        </w:rPr>
        <w:t>еднього та крупного) визначають</w:t>
      </w:r>
    </w:p>
    <w:p w:rsidR="00532D03" w:rsidRPr="00532D03" w:rsidRDefault="00532D03" w:rsidP="00252721">
      <w:pPr>
        <w:spacing w:after="0" w:line="360" w:lineRule="auto"/>
        <w:ind w:firstLine="709"/>
        <w:jc w:val="both"/>
        <w:rPr>
          <w:rFonts w:ascii="Times New Roman" w:hAnsi="Times New Roman" w:cs="Times New Roman"/>
          <w:sz w:val="10"/>
          <w:szCs w:val="10"/>
          <w:lang w:val="uk-UA"/>
        </w:rPr>
      </w:pPr>
    </w:p>
    <w:p w:rsidR="00252721" w:rsidRDefault="00252721" w:rsidP="00532D03">
      <w:pPr>
        <w:autoSpaceDE w:val="0"/>
        <w:autoSpaceDN w:val="0"/>
        <w:adjustRightInd w:val="0"/>
        <w:spacing w:after="0" w:line="360" w:lineRule="auto"/>
        <w:jc w:val="right"/>
        <w:rPr>
          <w:rFonts w:ascii="Times New Roman" w:hAnsi="Times New Roman" w:cs="Times New Roman"/>
          <w:bCs/>
          <w:color w:val="000000"/>
          <w:sz w:val="28"/>
          <w:szCs w:val="28"/>
          <w:lang w:val="ru-RU"/>
        </w:rPr>
      </w:pPr>
      <w:r w:rsidRPr="00252721">
        <w:rPr>
          <w:rFonts w:ascii="Times New Roman" w:hAnsi="Times New Roman" w:cs="Times New Roman"/>
          <w:bCs/>
          <w:color w:val="000000"/>
          <w:position w:val="-38"/>
          <w:sz w:val="28"/>
          <w:szCs w:val="28"/>
        </w:rPr>
        <w:object w:dxaOrig="999" w:dyaOrig="820">
          <v:shape id="_x0000_i1120" type="#_x0000_t75" style="width:51pt;height:41.4pt" o:ole="">
            <v:imagedata r:id="rId216" o:title=""/>
          </v:shape>
          <o:OLEObject Type="Embed" ProgID="Equation.3" ShapeID="_x0000_i1120" DrawAspect="Content" ObjectID="_1829306400" r:id="rId217"/>
        </w:object>
      </w:r>
      <w:r w:rsidRPr="00252721">
        <w:rPr>
          <w:rFonts w:ascii="Times New Roman" w:hAnsi="Times New Roman" w:cs="Times New Roman"/>
          <w:bCs/>
          <w:color w:val="000000"/>
          <w:sz w:val="28"/>
          <w:szCs w:val="28"/>
          <w:lang w:val="ru-RU"/>
        </w:rPr>
        <w:tab/>
      </w:r>
      <w:r w:rsidRPr="00252721">
        <w:rPr>
          <w:rFonts w:ascii="Times New Roman" w:hAnsi="Times New Roman" w:cs="Times New Roman"/>
          <w:bCs/>
          <w:color w:val="000000"/>
          <w:sz w:val="28"/>
          <w:szCs w:val="28"/>
          <w:lang w:val="ru-RU"/>
        </w:rPr>
        <w:tab/>
      </w:r>
      <w:r w:rsidRPr="00252721">
        <w:rPr>
          <w:rFonts w:ascii="Times New Roman" w:hAnsi="Times New Roman" w:cs="Times New Roman"/>
          <w:bCs/>
          <w:color w:val="000000"/>
          <w:sz w:val="28"/>
          <w:szCs w:val="28"/>
          <w:lang w:val="ru-RU"/>
        </w:rPr>
        <w:tab/>
      </w:r>
      <w:r w:rsidRPr="00252721">
        <w:rPr>
          <w:rFonts w:ascii="Times New Roman" w:hAnsi="Times New Roman" w:cs="Times New Roman"/>
          <w:bCs/>
          <w:color w:val="000000"/>
          <w:sz w:val="28"/>
          <w:szCs w:val="28"/>
          <w:lang w:val="ru-RU"/>
        </w:rPr>
        <w:tab/>
      </w:r>
      <w:r w:rsidR="00532D03">
        <w:rPr>
          <w:rFonts w:ascii="Times New Roman" w:hAnsi="Times New Roman" w:cs="Times New Roman"/>
          <w:bCs/>
          <w:color w:val="000000"/>
          <w:sz w:val="28"/>
          <w:szCs w:val="28"/>
          <w:lang w:val="ru-RU"/>
        </w:rPr>
        <w:tab/>
      </w:r>
      <w:r w:rsidRPr="00252721">
        <w:rPr>
          <w:rFonts w:ascii="Times New Roman" w:hAnsi="Times New Roman" w:cs="Times New Roman"/>
          <w:bCs/>
          <w:color w:val="000000"/>
          <w:sz w:val="28"/>
          <w:szCs w:val="28"/>
          <w:lang w:val="ru-RU"/>
        </w:rPr>
        <w:tab/>
        <w:t xml:space="preserve"> (</w:t>
      </w:r>
      <w:r w:rsidR="00532D03">
        <w:rPr>
          <w:rFonts w:ascii="Times New Roman" w:hAnsi="Times New Roman" w:cs="Times New Roman"/>
          <w:bCs/>
          <w:color w:val="000000"/>
          <w:sz w:val="28"/>
          <w:szCs w:val="28"/>
          <w:lang w:val="ru-RU"/>
        </w:rPr>
        <w:t>3</w:t>
      </w:r>
      <w:r w:rsidRPr="00252721">
        <w:rPr>
          <w:rFonts w:ascii="Times New Roman" w:hAnsi="Times New Roman" w:cs="Times New Roman"/>
          <w:bCs/>
          <w:color w:val="000000"/>
          <w:sz w:val="28"/>
          <w:szCs w:val="28"/>
          <w:lang w:val="ru-RU"/>
        </w:rPr>
        <w:t>.</w:t>
      </w:r>
      <w:r w:rsidR="00532D03">
        <w:rPr>
          <w:rFonts w:ascii="Times New Roman" w:hAnsi="Times New Roman" w:cs="Times New Roman"/>
          <w:bCs/>
          <w:color w:val="000000"/>
          <w:sz w:val="28"/>
          <w:szCs w:val="28"/>
          <w:lang w:val="uk-UA"/>
        </w:rPr>
        <w:t>4</w:t>
      </w:r>
      <w:r w:rsidRPr="00252721">
        <w:rPr>
          <w:rFonts w:ascii="Times New Roman" w:hAnsi="Times New Roman" w:cs="Times New Roman"/>
          <w:bCs/>
          <w:color w:val="000000"/>
          <w:sz w:val="28"/>
          <w:szCs w:val="28"/>
          <w:lang w:val="ru-RU"/>
        </w:rPr>
        <w:t>)</w:t>
      </w:r>
    </w:p>
    <w:p w:rsidR="00532D03" w:rsidRPr="00532D03" w:rsidRDefault="00532D03" w:rsidP="00532D03">
      <w:pPr>
        <w:autoSpaceDE w:val="0"/>
        <w:autoSpaceDN w:val="0"/>
        <w:adjustRightInd w:val="0"/>
        <w:spacing w:after="0" w:line="360" w:lineRule="auto"/>
        <w:jc w:val="right"/>
        <w:rPr>
          <w:rFonts w:ascii="Times New Roman" w:hAnsi="Times New Roman" w:cs="Times New Roman"/>
          <w:bCs/>
          <w:color w:val="000000"/>
          <w:sz w:val="10"/>
          <w:szCs w:val="10"/>
          <w:lang w:val="ru-RU"/>
        </w:rPr>
      </w:pPr>
    </w:p>
    <w:p w:rsidR="00532D03" w:rsidRDefault="00252721" w:rsidP="00532D03">
      <w:pPr>
        <w:spacing w:after="0" w:line="360" w:lineRule="auto"/>
        <w:jc w:val="both"/>
        <w:rPr>
          <w:rFonts w:ascii="Times New Roman" w:hAnsi="Times New Roman" w:cs="Times New Roman"/>
          <w:bCs/>
          <w:color w:val="000000"/>
          <w:sz w:val="28"/>
          <w:szCs w:val="28"/>
          <w:lang w:val="uk-UA"/>
        </w:rPr>
      </w:pPr>
      <w:proofErr w:type="gramStart"/>
      <w:r w:rsidRPr="00252721">
        <w:rPr>
          <w:rFonts w:ascii="Times New Roman" w:hAnsi="Times New Roman" w:cs="Times New Roman"/>
          <w:bCs/>
          <w:color w:val="000000"/>
          <w:sz w:val="28"/>
          <w:szCs w:val="28"/>
        </w:rPr>
        <w:t>де</w:t>
      </w:r>
      <w:proofErr w:type="gramEnd"/>
      <w:r w:rsidRPr="00252721">
        <w:rPr>
          <w:rFonts w:ascii="Times New Roman" w:hAnsi="Times New Roman" w:cs="Times New Roman"/>
          <w:bCs/>
          <w:color w:val="000000"/>
          <w:sz w:val="28"/>
          <w:szCs w:val="28"/>
        </w:rPr>
        <w:t xml:space="preserve"> </w:t>
      </w:r>
      <w:r w:rsidRPr="00252721">
        <w:rPr>
          <w:rFonts w:ascii="Times New Roman" w:hAnsi="Times New Roman" w:cs="Times New Roman"/>
          <w:bCs/>
          <w:color w:val="000000"/>
          <w:position w:val="-18"/>
          <w:sz w:val="28"/>
          <w:szCs w:val="28"/>
        </w:rPr>
        <w:object w:dxaOrig="380" w:dyaOrig="440">
          <v:shape id="_x0000_i1121" type="#_x0000_t75" style="width:18.6pt;height:21pt" o:ole="">
            <v:imagedata r:id="rId218" o:title=""/>
          </v:shape>
          <o:OLEObject Type="Embed" ProgID="Equation.3" ShapeID="_x0000_i1121" DrawAspect="Content" ObjectID="_1829306401" r:id="rId219"/>
        </w:object>
      </w:r>
      <w:r w:rsidRPr="00252721">
        <w:rPr>
          <w:rFonts w:ascii="Times New Roman" w:hAnsi="Times New Roman" w:cs="Times New Roman"/>
          <w:bCs/>
          <w:color w:val="000000"/>
          <w:position w:val="-18"/>
          <w:sz w:val="28"/>
          <w:szCs w:val="28"/>
        </w:rPr>
        <w:t xml:space="preserve"> </w:t>
      </w:r>
      <w:r w:rsidRPr="00252721">
        <w:rPr>
          <w:rFonts w:ascii="Times New Roman" w:hAnsi="Times New Roman" w:cs="Times New Roman"/>
          <w:bCs/>
          <w:color w:val="000000"/>
          <w:sz w:val="28"/>
          <w:szCs w:val="28"/>
        </w:rPr>
        <w:t xml:space="preserve">− діаметр здрібнених частинок, для дрібного розмелу </w:t>
      </w:r>
      <w:r w:rsidRPr="00252721">
        <w:rPr>
          <w:rFonts w:ascii="Times New Roman" w:hAnsi="Times New Roman" w:cs="Times New Roman"/>
          <w:bCs/>
          <w:color w:val="000000"/>
          <w:position w:val="-12"/>
          <w:sz w:val="28"/>
          <w:szCs w:val="28"/>
        </w:rPr>
        <w:object w:dxaOrig="340" w:dyaOrig="380">
          <v:shape id="_x0000_i1122" type="#_x0000_t75" style="width:16.8pt;height:18.6pt" o:ole="">
            <v:imagedata r:id="rId220" o:title=""/>
          </v:shape>
          <o:OLEObject Type="Embed" ProgID="Equation.3" ShapeID="_x0000_i1122" DrawAspect="Content" ObjectID="_1829306402" r:id="rId221"/>
        </w:object>
      </w:r>
      <w:r w:rsidRPr="00252721">
        <w:rPr>
          <w:rFonts w:ascii="Times New Roman" w:hAnsi="Times New Roman" w:cs="Times New Roman"/>
          <w:bCs/>
          <w:color w:val="000000"/>
          <w:sz w:val="28"/>
          <w:szCs w:val="28"/>
        </w:rPr>
        <w:t xml:space="preserve">=1 мм; </w:t>
      </w:r>
    </w:p>
    <w:p w:rsidR="00252721" w:rsidRPr="00252721" w:rsidRDefault="00532D03" w:rsidP="00532D03">
      <w:pPr>
        <w:spacing w:after="0" w:line="360" w:lineRule="auto"/>
        <w:jc w:val="both"/>
        <w:rPr>
          <w:rFonts w:ascii="Times New Roman" w:hAnsi="Times New Roman" w:cs="Times New Roman"/>
          <w:bCs/>
          <w:color w:val="000000"/>
          <w:sz w:val="28"/>
          <w:szCs w:val="28"/>
        </w:rPr>
      </w:pPr>
      <w:r>
        <w:rPr>
          <w:rFonts w:ascii="Times New Roman" w:hAnsi="Times New Roman" w:cs="Times New Roman"/>
          <w:bCs/>
          <w:color w:val="000000"/>
          <w:sz w:val="28"/>
          <w:szCs w:val="28"/>
          <w:lang w:val="uk-UA"/>
        </w:rPr>
        <w:t xml:space="preserve">              </w:t>
      </w:r>
      <w:proofErr w:type="gramStart"/>
      <w:r w:rsidR="00252721" w:rsidRPr="00252721">
        <w:rPr>
          <w:rFonts w:ascii="Times New Roman" w:hAnsi="Times New Roman" w:cs="Times New Roman"/>
          <w:bCs/>
          <w:color w:val="000000"/>
          <w:sz w:val="28"/>
          <w:szCs w:val="28"/>
        </w:rPr>
        <w:t>для</w:t>
      </w:r>
      <w:proofErr w:type="gramEnd"/>
      <w:r w:rsidR="00252721" w:rsidRPr="00252721">
        <w:rPr>
          <w:rFonts w:ascii="Times New Roman" w:hAnsi="Times New Roman" w:cs="Times New Roman"/>
          <w:bCs/>
          <w:color w:val="000000"/>
          <w:sz w:val="28"/>
          <w:szCs w:val="28"/>
        </w:rPr>
        <w:t xml:space="preserve"> середнього </w:t>
      </w:r>
      <w:r w:rsidR="00252721" w:rsidRPr="00252721">
        <w:rPr>
          <w:rFonts w:ascii="Times New Roman" w:hAnsi="Times New Roman" w:cs="Times New Roman"/>
          <w:bCs/>
          <w:color w:val="000000"/>
          <w:position w:val="-18"/>
          <w:sz w:val="28"/>
          <w:szCs w:val="28"/>
        </w:rPr>
        <w:object w:dxaOrig="460" w:dyaOrig="440">
          <v:shape id="_x0000_i1123" type="#_x0000_t75" style="width:23.4pt;height:21pt" o:ole="">
            <v:imagedata r:id="rId222" o:title=""/>
          </v:shape>
          <o:OLEObject Type="Embed" ProgID="Equation.3" ShapeID="_x0000_i1123" DrawAspect="Content" ObjectID="_1829306403" r:id="rId223"/>
        </w:object>
      </w:r>
      <w:r w:rsidR="00252721" w:rsidRPr="00252721">
        <w:rPr>
          <w:rFonts w:ascii="Times New Roman" w:hAnsi="Times New Roman" w:cs="Times New Roman"/>
          <w:bCs/>
          <w:color w:val="000000"/>
          <w:sz w:val="28"/>
          <w:szCs w:val="28"/>
        </w:rPr>
        <w:t>=1,8 мм;</w:t>
      </w:r>
      <w:r w:rsidR="00252721" w:rsidRPr="00252721">
        <w:rPr>
          <w:rFonts w:ascii="Times New Roman" w:hAnsi="Times New Roman" w:cs="Times New Roman"/>
          <w:sz w:val="28"/>
          <w:szCs w:val="28"/>
        </w:rPr>
        <w:t xml:space="preserve"> </w:t>
      </w:r>
      <w:r w:rsidR="00252721" w:rsidRPr="00252721">
        <w:rPr>
          <w:rFonts w:ascii="Times New Roman" w:hAnsi="Times New Roman" w:cs="Times New Roman"/>
          <w:bCs/>
          <w:color w:val="000000"/>
          <w:sz w:val="28"/>
          <w:szCs w:val="28"/>
        </w:rPr>
        <w:t xml:space="preserve">для крупного </w:t>
      </w:r>
      <w:r w:rsidR="00252721" w:rsidRPr="00252721">
        <w:rPr>
          <w:rFonts w:ascii="Times New Roman" w:hAnsi="Times New Roman" w:cs="Times New Roman"/>
          <w:bCs/>
          <w:color w:val="000000"/>
          <w:position w:val="-12"/>
          <w:sz w:val="28"/>
          <w:szCs w:val="28"/>
        </w:rPr>
        <w:object w:dxaOrig="420" w:dyaOrig="380">
          <v:shape id="_x0000_i1124" type="#_x0000_t75" style="width:21pt;height:18.6pt" o:ole="">
            <v:imagedata r:id="rId224" o:title=""/>
          </v:shape>
          <o:OLEObject Type="Embed" ProgID="Equation.3" ShapeID="_x0000_i1124" DrawAspect="Content" ObjectID="_1829306404" r:id="rId225"/>
        </w:object>
      </w:r>
      <w:r w:rsidR="00252721" w:rsidRPr="00252721">
        <w:rPr>
          <w:rFonts w:ascii="Times New Roman" w:hAnsi="Times New Roman" w:cs="Times New Roman"/>
          <w:bCs/>
          <w:color w:val="000000"/>
          <w:sz w:val="28"/>
          <w:szCs w:val="28"/>
        </w:rPr>
        <w:t>=2,6 мм.</w:t>
      </w:r>
    </w:p>
    <w:p w:rsidR="003733D7" w:rsidRDefault="003733D7" w:rsidP="00252721">
      <w:pPr>
        <w:spacing w:after="0" w:line="360" w:lineRule="auto"/>
        <w:ind w:firstLine="709"/>
        <w:jc w:val="both"/>
        <w:rPr>
          <w:rFonts w:ascii="Times New Roman" w:hAnsi="Times New Roman" w:cs="Times New Roman"/>
          <w:bCs/>
          <w:color w:val="000000"/>
          <w:sz w:val="28"/>
          <w:szCs w:val="28"/>
          <w:lang w:val="uk-UA"/>
        </w:rPr>
      </w:pPr>
    </w:p>
    <w:p w:rsidR="003733D7" w:rsidRDefault="003733D7" w:rsidP="00252721">
      <w:pPr>
        <w:spacing w:after="0" w:line="360" w:lineRule="auto"/>
        <w:ind w:firstLine="709"/>
        <w:jc w:val="both"/>
        <w:rPr>
          <w:rFonts w:ascii="Times New Roman" w:hAnsi="Times New Roman" w:cs="Times New Roman"/>
          <w:bCs/>
          <w:color w:val="000000"/>
          <w:sz w:val="28"/>
          <w:szCs w:val="28"/>
          <w:lang w:val="uk-UA"/>
        </w:rPr>
      </w:pPr>
    </w:p>
    <w:p w:rsidR="003733D7" w:rsidRDefault="003733D7" w:rsidP="00252721">
      <w:pPr>
        <w:spacing w:after="0" w:line="360" w:lineRule="auto"/>
        <w:ind w:firstLine="709"/>
        <w:jc w:val="both"/>
        <w:rPr>
          <w:rFonts w:ascii="Times New Roman" w:hAnsi="Times New Roman" w:cs="Times New Roman"/>
          <w:bCs/>
          <w:color w:val="000000"/>
          <w:sz w:val="28"/>
          <w:szCs w:val="28"/>
          <w:lang w:val="uk-UA"/>
        </w:rPr>
      </w:pPr>
    </w:p>
    <w:p w:rsidR="003733D7" w:rsidRDefault="003733D7" w:rsidP="003733D7">
      <w:pPr>
        <w:spacing w:after="0" w:line="240" w:lineRule="auto"/>
        <w:ind w:firstLine="709"/>
        <w:jc w:val="both"/>
        <w:rPr>
          <w:rFonts w:ascii="Times New Roman" w:hAnsi="Times New Roman" w:cs="Times New Roman"/>
          <w:b/>
          <w:bCs/>
          <w:color w:val="000000"/>
          <w:sz w:val="28"/>
          <w:szCs w:val="28"/>
          <w:lang w:val="uk-UA"/>
        </w:rPr>
      </w:pPr>
      <w:r w:rsidRPr="003733D7">
        <w:rPr>
          <w:rFonts w:ascii="Times New Roman" w:hAnsi="Times New Roman" w:cs="Times New Roman"/>
          <w:b/>
          <w:bCs/>
          <w:color w:val="000000"/>
          <w:sz w:val="28"/>
          <w:szCs w:val="28"/>
          <w:lang w:val="uk-UA"/>
        </w:rPr>
        <w:t xml:space="preserve">3.2. Розрахунок енергетичних затрат для різноступеневого подрібнення </w:t>
      </w:r>
    </w:p>
    <w:p w:rsidR="003733D7" w:rsidRDefault="003733D7" w:rsidP="003733D7">
      <w:pPr>
        <w:spacing w:after="0" w:line="240" w:lineRule="auto"/>
        <w:ind w:firstLine="709"/>
        <w:jc w:val="both"/>
        <w:rPr>
          <w:rFonts w:ascii="Times New Roman" w:hAnsi="Times New Roman" w:cs="Times New Roman"/>
          <w:b/>
          <w:bCs/>
          <w:color w:val="000000"/>
          <w:sz w:val="28"/>
          <w:szCs w:val="28"/>
          <w:lang w:val="uk-UA"/>
        </w:rPr>
      </w:pPr>
      <w:r>
        <w:rPr>
          <w:rFonts w:ascii="Times New Roman" w:hAnsi="Times New Roman" w:cs="Times New Roman"/>
          <w:b/>
          <w:bCs/>
          <w:color w:val="000000"/>
          <w:sz w:val="28"/>
          <w:szCs w:val="28"/>
          <w:lang w:val="uk-UA"/>
        </w:rPr>
        <w:t xml:space="preserve">       з</w:t>
      </w:r>
      <w:r w:rsidRPr="003733D7">
        <w:rPr>
          <w:rFonts w:ascii="Times New Roman" w:hAnsi="Times New Roman" w:cs="Times New Roman"/>
          <w:b/>
          <w:bCs/>
          <w:color w:val="000000"/>
          <w:sz w:val="28"/>
          <w:szCs w:val="28"/>
          <w:lang w:val="uk-UA"/>
        </w:rPr>
        <w:t>ерна</w:t>
      </w:r>
    </w:p>
    <w:p w:rsidR="003733D7" w:rsidRDefault="003733D7" w:rsidP="003733D7">
      <w:pPr>
        <w:spacing w:after="0" w:line="240" w:lineRule="auto"/>
        <w:ind w:firstLine="709"/>
        <w:jc w:val="both"/>
        <w:rPr>
          <w:rFonts w:ascii="Times New Roman" w:hAnsi="Times New Roman" w:cs="Times New Roman"/>
          <w:b/>
          <w:bCs/>
          <w:color w:val="000000"/>
          <w:sz w:val="28"/>
          <w:szCs w:val="28"/>
          <w:lang w:val="uk-UA"/>
        </w:rPr>
      </w:pPr>
    </w:p>
    <w:p w:rsidR="003733D7" w:rsidRPr="00252721" w:rsidRDefault="003733D7" w:rsidP="003733D7">
      <w:pPr>
        <w:autoSpaceDE w:val="0"/>
        <w:autoSpaceDN w:val="0"/>
        <w:adjustRightInd w:val="0"/>
        <w:spacing w:after="0" w:line="360" w:lineRule="auto"/>
        <w:ind w:firstLine="709"/>
        <w:jc w:val="both"/>
        <w:rPr>
          <w:rFonts w:ascii="Times New Roman" w:hAnsi="Times New Roman" w:cs="Times New Roman"/>
          <w:bCs/>
          <w:color w:val="000000"/>
          <w:sz w:val="28"/>
          <w:szCs w:val="28"/>
        </w:rPr>
      </w:pPr>
      <w:proofErr w:type="gramStart"/>
      <w:r w:rsidRPr="00252721">
        <w:rPr>
          <w:rFonts w:ascii="Times New Roman" w:hAnsi="Times New Roman" w:cs="Times New Roman"/>
          <w:bCs/>
          <w:color w:val="000000"/>
          <w:sz w:val="28"/>
          <w:szCs w:val="28"/>
        </w:rPr>
        <w:t>Метою даного етапу є визначення максимальних значень потужності приводу ротора молоткової дробарки залежно від якісних та кількісних характеристик концентрованих кормів.</w:t>
      </w:r>
      <w:proofErr w:type="gramEnd"/>
    </w:p>
    <w:p w:rsidR="00252721" w:rsidRPr="00EC16E1" w:rsidRDefault="00252721" w:rsidP="00252721">
      <w:pPr>
        <w:spacing w:after="0" w:line="360" w:lineRule="auto"/>
        <w:ind w:firstLine="709"/>
        <w:jc w:val="both"/>
        <w:rPr>
          <w:rFonts w:ascii="Times New Roman" w:hAnsi="Times New Roman" w:cs="Times New Roman"/>
          <w:bCs/>
          <w:color w:val="000000"/>
          <w:sz w:val="28"/>
          <w:szCs w:val="28"/>
          <w:lang w:val="uk-UA"/>
        </w:rPr>
      </w:pPr>
      <w:proofErr w:type="gramStart"/>
      <w:r w:rsidRPr="00252721">
        <w:rPr>
          <w:rFonts w:ascii="Times New Roman" w:hAnsi="Times New Roman" w:cs="Times New Roman"/>
          <w:bCs/>
          <w:color w:val="000000"/>
          <w:sz w:val="28"/>
          <w:szCs w:val="28"/>
        </w:rPr>
        <w:t xml:space="preserve">Використовуючи попередні результати (табл. </w:t>
      </w:r>
      <w:r w:rsidR="00532D03">
        <w:rPr>
          <w:rFonts w:ascii="Times New Roman" w:hAnsi="Times New Roman" w:cs="Times New Roman"/>
          <w:bCs/>
          <w:color w:val="000000"/>
          <w:sz w:val="28"/>
          <w:szCs w:val="28"/>
          <w:lang w:val="uk-UA"/>
        </w:rPr>
        <w:t>3</w:t>
      </w:r>
      <w:r w:rsidRPr="00252721">
        <w:rPr>
          <w:rFonts w:ascii="Times New Roman" w:hAnsi="Times New Roman" w:cs="Times New Roman"/>
          <w:bCs/>
          <w:color w:val="000000"/>
          <w:sz w:val="28"/>
          <w:szCs w:val="28"/>
        </w:rPr>
        <w:t>.1), обчислюємо ступінь здрібнення для кожної культури.</w:t>
      </w:r>
      <w:proofErr w:type="gramEnd"/>
      <w:r w:rsidRPr="00252721">
        <w:rPr>
          <w:rFonts w:ascii="Times New Roman" w:hAnsi="Times New Roman" w:cs="Times New Roman"/>
          <w:bCs/>
          <w:color w:val="000000"/>
          <w:sz w:val="28"/>
          <w:szCs w:val="28"/>
        </w:rPr>
        <w:t xml:space="preserve"> Далі, застосовуючи формули (</w:t>
      </w:r>
      <w:r w:rsidR="00C52E8F" w:rsidRPr="00C52E8F">
        <w:rPr>
          <w:rFonts w:ascii="Times New Roman" w:hAnsi="Times New Roman" w:cs="Times New Roman"/>
          <w:bCs/>
          <w:color w:val="000000"/>
          <w:sz w:val="28"/>
          <w:szCs w:val="28"/>
          <w:lang w:val="uk-UA"/>
        </w:rPr>
        <w:t>2</w:t>
      </w:r>
      <w:r w:rsidR="00C52E8F" w:rsidRPr="00C52E8F">
        <w:rPr>
          <w:rFonts w:ascii="Times New Roman" w:hAnsi="Times New Roman" w:cs="Times New Roman"/>
          <w:bCs/>
          <w:color w:val="000000"/>
          <w:sz w:val="28"/>
          <w:szCs w:val="28"/>
        </w:rPr>
        <w:t>.</w:t>
      </w:r>
      <w:r w:rsidR="00C52E8F" w:rsidRPr="00C52E8F">
        <w:rPr>
          <w:rFonts w:ascii="Times New Roman" w:hAnsi="Times New Roman" w:cs="Times New Roman"/>
          <w:bCs/>
          <w:color w:val="000000"/>
          <w:sz w:val="28"/>
          <w:szCs w:val="28"/>
          <w:lang w:val="uk-UA"/>
        </w:rPr>
        <w:t>13</w:t>
      </w:r>
      <w:r w:rsidRPr="00C52E8F">
        <w:rPr>
          <w:rFonts w:ascii="Times New Roman" w:hAnsi="Times New Roman" w:cs="Times New Roman"/>
          <w:bCs/>
          <w:color w:val="000000"/>
          <w:sz w:val="28"/>
          <w:szCs w:val="28"/>
        </w:rPr>
        <w:t>) та (</w:t>
      </w:r>
      <w:r w:rsidR="00C52E8F" w:rsidRPr="00C52E8F">
        <w:rPr>
          <w:rFonts w:ascii="Times New Roman" w:hAnsi="Times New Roman" w:cs="Times New Roman"/>
          <w:bCs/>
          <w:color w:val="000000"/>
          <w:sz w:val="28"/>
          <w:szCs w:val="28"/>
          <w:lang w:val="uk-UA"/>
        </w:rPr>
        <w:t>2</w:t>
      </w:r>
      <w:r w:rsidR="00C52E8F" w:rsidRPr="00C52E8F">
        <w:rPr>
          <w:rFonts w:ascii="Times New Roman" w:hAnsi="Times New Roman" w:cs="Times New Roman"/>
          <w:bCs/>
          <w:color w:val="000000"/>
          <w:sz w:val="28"/>
          <w:szCs w:val="28"/>
        </w:rPr>
        <w:t>.</w:t>
      </w:r>
      <w:r w:rsidR="00C52E8F" w:rsidRPr="00C52E8F">
        <w:rPr>
          <w:rFonts w:ascii="Times New Roman" w:hAnsi="Times New Roman" w:cs="Times New Roman"/>
          <w:bCs/>
          <w:color w:val="000000"/>
          <w:sz w:val="28"/>
          <w:szCs w:val="28"/>
          <w:lang w:val="uk-UA"/>
        </w:rPr>
        <w:t>15</w:t>
      </w:r>
      <w:r w:rsidRPr="00252721">
        <w:rPr>
          <w:rFonts w:ascii="Times New Roman" w:hAnsi="Times New Roman" w:cs="Times New Roman"/>
          <w:bCs/>
          <w:color w:val="000000"/>
          <w:sz w:val="28"/>
          <w:szCs w:val="28"/>
        </w:rPr>
        <w:t>), визначаємо потужність приводу на кожном</w:t>
      </w:r>
      <w:r w:rsidR="00C52E8F">
        <w:rPr>
          <w:rFonts w:ascii="Times New Roman" w:hAnsi="Times New Roman" w:cs="Times New Roman"/>
          <w:bCs/>
          <w:color w:val="000000"/>
          <w:sz w:val="28"/>
          <w:szCs w:val="28"/>
        </w:rPr>
        <w:t>у рівні подрібнення за формулою</w:t>
      </w:r>
      <w:r w:rsidR="00EC16E1">
        <w:rPr>
          <w:rFonts w:ascii="Times New Roman" w:hAnsi="Times New Roman" w:cs="Times New Roman"/>
          <w:bCs/>
          <w:color w:val="000000"/>
          <w:sz w:val="28"/>
          <w:szCs w:val="28"/>
          <w:lang w:val="uk-UA"/>
        </w:rPr>
        <w:t xml:space="preserve"> </w:t>
      </w:r>
      <w:r w:rsidR="00EC16E1">
        <w:rPr>
          <w:sz w:val="28"/>
          <w:szCs w:val="28"/>
        </w:rPr>
        <w:t>[</w:t>
      </w:r>
      <w:r w:rsidR="00EC16E1" w:rsidRPr="004B5DA6">
        <w:rPr>
          <w:rFonts w:ascii="Times New Roman" w:hAnsi="Times New Roman" w:cs="Times New Roman"/>
          <w:sz w:val="28"/>
          <w:szCs w:val="28"/>
          <w:lang w:val="uk-UA"/>
        </w:rPr>
        <w:t>1</w:t>
      </w:r>
      <w:r w:rsidR="00EC16E1">
        <w:rPr>
          <w:rFonts w:ascii="Times New Roman" w:hAnsi="Times New Roman" w:cs="Times New Roman"/>
          <w:sz w:val="28"/>
          <w:szCs w:val="28"/>
          <w:lang w:val="uk-UA"/>
        </w:rPr>
        <w:t>, 7, 9, 14, 16</w:t>
      </w:r>
      <w:r w:rsidR="00EC16E1">
        <w:rPr>
          <w:sz w:val="28"/>
          <w:szCs w:val="28"/>
        </w:rPr>
        <w:t>]</w:t>
      </w:r>
    </w:p>
    <w:p w:rsidR="00C52E8F" w:rsidRPr="00C52E8F" w:rsidRDefault="00C52E8F" w:rsidP="00252721">
      <w:pPr>
        <w:spacing w:after="0" w:line="360" w:lineRule="auto"/>
        <w:ind w:firstLine="709"/>
        <w:jc w:val="both"/>
        <w:rPr>
          <w:rFonts w:ascii="Times New Roman" w:hAnsi="Times New Roman" w:cs="Times New Roman"/>
          <w:bCs/>
          <w:color w:val="000000"/>
          <w:sz w:val="10"/>
          <w:szCs w:val="10"/>
          <w:lang w:val="uk-UA"/>
        </w:rPr>
      </w:pPr>
    </w:p>
    <w:p w:rsidR="00252721" w:rsidRPr="00252721" w:rsidRDefault="00252721" w:rsidP="00C52E8F">
      <w:pPr>
        <w:autoSpaceDE w:val="0"/>
        <w:autoSpaceDN w:val="0"/>
        <w:adjustRightInd w:val="0"/>
        <w:spacing w:after="0" w:line="360" w:lineRule="auto"/>
        <w:jc w:val="right"/>
        <w:rPr>
          <w:rFonts w:ascii="Times New Roman" w:hAnsi="Times New Roman" w:cs="Times New Roman"/>
          <w:bCs/>
          <w:color w:val="000000"/>
          <w:sz w:val="28"/>
          <w:szCs w:val="28"/>
          <w:lang w:val="ru-RU"/>
        </w:rPr>
      </w:pPr>
      <w:r w:rsidRPr="00252721">
        <w:rPr>
          <w:rFonts w:ascii="Times New Roman" w:hAnsi="Times New Roman" w:cs="Times New Roman"/>
          <w:smallCaps/>
          <w:color w:val="000000"/>
          <w:position w:val="-16"/>
          <w:sz w:val="28"/>
          <w:szCs w:val="28"/>
        </w:rPr>
        <w:object w:dxaOrig="6220" w:dyaOrig="520">
          <v:shape id="_x0000_i1125" type="#_x0000_t75" style="width:310.8pt;height:27pt" o:ole="">
            <v:imagedata r:id="rId226" o:title=""/>
          </v:shape>
          <o:OLEObject Type="Embed" ProgID="Equation.3" ShapeID="_x0000_i1125" DrawAspect="Content" ObjectID="_1829306405" r:id="rId227"/>
        </w:object>
      </w:r>
      <w:r w:rsidRPr="00252721">
        <w:rPr>
          <w:rFonts w:ascii="Times New Roman" w:hAnsi="Times New Roman" w:cs="Times New Roman"/>
          <w:smallCaps/>
          <w:color w:val="000000"/>
          <w:sz w:val="28"/>
          <w:szCs w:val="28"/>
          <w:lang w:val="ru-RU"/>
        </w:rPr>
        <w:t>.</w:t>
      </w:r>
      <w:r w:rsidRPr="00252721">
        <w:rPr>
          <w:rFonts w:ascii="Times New Roman" w:hAnsi="Times New Roman" w:cs="Times New Roman"/>
          <w:bCs/>
          <w:color w:val="000000"/>
          <w:sz w:val="28"/>
          <w:szCs w:val="28"/>
          <w:lang w:val="ru-RU"/>
        </w:rPr>
        <w:tab/>
      </w:r>
      <w:r w:rsidRPr="00252721">
        <w:rPr>
          <w:rFonts w:ascii="Times New Roman" w:hAnsi="Times New Roman" w:cs="Times New Roman"/>
          <w:bCs/>
          <w:color w:val="000000"/>
          <w:sz w:val="28"/>
          <w:szCs w:val="28"/>
          <w:lang w:val="ru-RU"/>
        </w:rPr>
        <w:tab/>
        <w:t>(</w:t>
      </w:r>
      <w:r w:rsidR="00C52E8F">
        <w:rPr>
          <w:rFonts w:ascii="Times New Roman" w:hAnsi="Times New Roman" w:cs="Times New Roman"/>
          <w:bCs/>
          <w:color w:val="000000"/>
          <w:sz w:val="28"/>
          <w:szCs w:val="28"/>
          <w:lang w:val="ru-RU"/>
        </w:rPr>
        <w:t>3</w:t>
      </w:r>
      <w:r w:rsidRPr="00252721">
        <w:rPr>
          <w:rFonts w:ascii="Times New Roman" w:hAnsi="Times New Roman" w:cs="Times New Roman"/>
          <w:bCs/>
          <w:color w:val="000000"/>
          <w:sz w:val="28"/>
          <w:szCs w:val="28"/>
          <w:lang w:val="ru-RU"/>
        </w:rPr>
        <w:t>.</w:t>
      </w:r>
      <w:r w:rsidR="00C52E8F">
        <w:rPr>
          <w:rFonts w:ascii="Times New Roman" w:hAnsi="Times New Roman" w:cs="Times New Roman"/>
          <w:bCs/>
          <w:color w:val="000000"/>
          <w:sz w:val="28"/>
          <w:szCs w:val="28"/>
          <w:lang w:val="ru-RU"/>
        </w:rPr>
        <w:t>5</w:t>
      </w:r>
      <w:r w:rsidRPr="00252721">
        <w:rPr>
          <w:rFonts w:ascii="Times New Roman" w:hAnsi="Times New Roman" w:cs="Times New Roman"/>
          <w:bCs/>
          <w:color w:val="000000"/>
          <w:sz w:val="28"/>
          <w:szCs w:val="28"/>
          <w:lang w:val="ru-RU"/>
        </w:rPr>
        <w:t>)</w:t>
      </w:r>
    </w:p>
    <w:p w:rsidR="00252721" w:rsidRPr="00C52E8F" w:rsidRDefault="00252721" w:rsidP="00252721">
      <w:pPr>
        <w:spacing w:after="0" w:line="360" w:lineRule="auto"/>
        <w:ind w:firstLine="709"/>
        <w:jc w:val="both"/>
        <w:rPr>
          <w:rFonts w:ascii="Times New Roman" w:hAnsi="Times New Roman" w:cs="Times New Roman"/>
          <w:bCs/>
          <w:color w:val="000000"/>
          <w:sz w:val="10"/>
          <w:szCs w:val="10"/>
        </w:rPr>
      </w:pPr>
    </w:p>
    <w:p w:rsidR="00252721" w:rsidRPr="00252721" w:rsidRDefault="00252721" w:rsidP="00252721">
      <w:pPr>
        <w:spacing w:after="0" w:line="360" w:lineRule="auto"/>
        <w:ind w:firstLine="709"/>
        <w:jc w:val="both"/>
        <w:rPr>
          <w:rFonts w:ascii="Times New Roman" w:hAnsi="Times New Roman" w:cs="Times New Roman"/>
          <w:bCs/>
          <w:color w:val="000000"/>
          <w:sz w:val="28"/>
          <w:szCs w:val="28"/>
        </w:rPr>
      </w:pPr>
      <w:proofErr w:type="gramStart"/>
      <w:r w:rsidRPr="00252721">
        <w:rPr>
          <w:rFonts w:ascii="Times New Roman" w:hAnsi="Times New Roman" w:cs="Times New Roman"/>
          <w:bCs/>
          <w:color w:val="000000"/>
          <w:sz w:val="28"/>
          <w:szCs w:val="28"/>
        </w:rPr>
        <w:t xml:space="preserve">Отримані залежності для кожної культури подано графічно (рис. </w:t>
      </w:r>
      <w:r w:rsidR="003733D7">
        <w:rPr>
          <w:rFonts w:ascii="Times New Roman" w:hAnsi="Times New Roman" w:cs="Times New Roman"/>
          <w:bCs/>
          <w:color w:val="000000"/>
          <w:sz w:val="28"/>
          <w:szCs w:val="28"/>
          <w:lang w:val="uk-UA"/>
        </w:rPr>
        <w:t>3</w:t>
      </w:r>
      <w:r w:rsidRPr="00252721">
        <w:rPr>
          <w:rFonts w:ascii="Times New Roman" w:hAnsi="Times New Roman" w:cs="Times New Roman"/>
          <w:bCs/>
          <w:color w:val="000000"/>
          <w:sz w:val="28"/>
          <w:szCs w:val="28"/>
        </w:rPr>
        <w:t>.1–</w:t>
      </w:r>
      <w:r w:rsidR="003733D7">
        <w:rPr>
          <w:rFonts w:ascii="Times New Roman" w:hAnsi="Times New Roman" w:cs="Times New Roman"/>
          <w:bCs/>
          <w:color w:val="000000"/>
          <w:sz w:val="28"/>
          <w:szCs w:val="28"/>
          <w:lang w:val="uk-UA"/>
        </w:rPr>
        <w:t>3</w:t>
      </w:r>
      <w:r w:rsidRPr="00252721">
        <w:rPr>
          <w:rFonts w:ascii="Times New Roman" w:hAnsi="Times New Roman" w:cs="Times New Roman"/>
          <w:bCs/>
          <w:color w:val="000000"/>
          <w:sz w:val="28"/>
          <w:szCs w:val="28"/>
        </w:rPr>
        <w:t>.5).</w:t>
      </w:r>
      <w:proofErr w:type="gramEnd"/>
    </w:p>
    <w:p w:rsidR="00252721" w:rsidRPr="00252721" w:rsidRDefault="00252721" w:rsidP="00532D03">
      <w:pPr>
        <w:spacing w:after="0" w:line="360" w:lineRule="auto"/>
        <w:jc w:val="center"/>
        <w:rPr>
          <w:rFonts w:ascii="Times New Roman" w:hAnsi="Times New Roman" w:cs="Times New Roman"/>
          <w:bCs/>
          <w:color w:val="000000"/>
          <w:sz w:val="28"/>
          <w:szCs w:val="28"/>
        </w:rPr>
      </w:pPr>
      <w:r w:rsidRPr="00252721">
        <w:rPr>
          <w:rFonts w:ascii="Times New Roman" w:hAnsi="Times New Roman" w:cs="Times New Roman"/>
          <w:bCs/>
          <w:noProof/>
          <w:color w:val="000000"/>
          <w:sz w:val="28"/>
          <w:szCs w:val="28"/>
          <w:lang w:val="uk-UA" w:eastAsia="uk-UA"/>
        </w:rPr>
        <w:lastRenderedPageBreak/>
        <w:drawing>
          <wp:inline distT="0" distB="0" distL="0" distR="0" wp14:anchorId="5637F0F5" wp14:editId="3B23DB4B">
            <wp:extent cx="6115050" cy="3405505"/>
            <wp:effectExtent l="0" t="0" r="0"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6115050" cy="3405505"/>
                    </a:xfrm>
                    <a:prstGeom prst="rect">
                      <a:avLst/>
                    </a:prstGeom>
                    <a:noFill/>
                    <a:ln>
                      <a:noFill/>
                    </a:ln>
                  </pic:spPr>
                </pic:pic>
              </a:graphicData>
            </a:graphic>
          </wp:inline>
        </w:drawing>
      </w:r>
    </w:p>
    <w:p w:rsidR="00C52E8F" w:rsidRDefault="00252721" w:rsidP="00532D03">
      <w:pPr>
        <w:autoSpaceDE w:val="0"/>
        <w:autoSpaceDN w:val="0"/>
        <w:adjustRightInd w:val="0"/>
        <w:spacing w:after="0" w:line="240" w:lineRule="auto"/>
        <w:ind w:firstLine="709"/>
        <w:jc w:val="center"/>
        <w:rPr>
          <w:rFonts w:ascii="Times New Roman" w:hAnsi="Times New Roman" w:cs="Times New Roman"/>
          <w:bCs/>
          <w:color w:val="000000"/>
          <w:sz w:val="28"/>
          <w:szCs w:val="28"/>
          <w:lang w:val="uk-UA"/>
        </w:rPr>
      </w:pPr>
      <w:r w:rsidRPr="00252721">
        <w:rPr>
          <w:rFonts w:ascii="Times New Roman" w:hAnsi="Times New Roman" w:cs="Times New Roman"/>
          <w:bCs/>
          <w:color w:val="000000"/>
          <w:sz w:val="28"/>
          <w:szCs w:val="28"/>
        </w:rPr>
        <w:t xml:space="preserve">Рисунок </w:t>
      </w:r>
      <w:r w:rsidR="003733D7">
        <w:rPr>
          <w:rFonts w:ascii="Times New Roman" w:hAnsi="Times New Roman" w:cs="Times New Roman"/>
          <w:bCs/>
          <w:color w:val="000000"/>
          <w:sz w:val="28"/>
          <w:szCs w:val="28"/>
          <w:lang w:val="uk-UA"/>
        </w:rPr>
        <w:t>3</w:t>
      </w:r>
      <w:r w:rsidRPr="00252721">
        <w:rPr>
          <w:rFonts w:ascii="Times New Roman" w:hAnsi="Times New Roman" w:cs="Times New Roman"/>
          <w:bCs/>
          <w:color w:val="000000"/>
          <w:sz w:val="28"/>
          <w:szCs w:val="28"/>
        </w:rPr>
        <w:t xml:space="preserve">.1 − Графічна залежність потужності приводу </w:t>
      </w:r>
    </w:p>
    <w:p w:rsidR="00252721" w:rsidRPr="00252721" w:rsidRDefault="00252721" w:rsidP="00532D03">
      <w:pPr>
        <w:autoSpaceDE w:val="0"/>
        <w:autoSpaceDN w:val="0"/>
        <w:adjustRightInd w:val="0"/>
        <w:spacing w:after="0" w:line="240" w:lineRule="auto"/>
        <w:ind w:firstLine="709"/>
        <w:jc w:val="center"/>
        <w:rPr>
          <w:rFonts w:ascii="Times New Roman" w:hAnsi="Times New Roman" w:cs="Times New Roman"/>
          <w:bCs/>
          <w:color w:val="000000"/>
          <w:sz w:val="28"/>
          <w:szCs w:val="28"/>
        </w:rPr>
      </w:pPr>
      <w:proofErr w:type="gramStart"/>
      <w:r w:rsidRPr="00252721">
        <w:rPr>
          <w:rFonts w:ascii="Times New Roman" w:hAnsi="Times New Roman" w:cs="Times New Roman"/>
          <w:bCs/>
          <w:color w:val="000000"/>
          <w:sz w:val="28"/>
          <w:szCs w:val="28"/>
        </w:rPr>
        <w:t>від</w:t>
      </w:r>
      <w:proofErr w:type="gramEnd"/>
      <w:r w:rsidRPr="00252721">
        <w:rPr>
          <w:rFonts w:ascii="Times New Roman" w:hAnsi="Times New Roman" w:cs="Times New Roman"/>
          <w:bCs/>
          <w:color w:val="000000"/>
          <w:sz w:val="28"/>
          <w:szCs w:val="28"/>
        </w:rPr>
        <w:t xml:space="preserve"> ступеня здрібнення ячменю</w:t>
      </w:r>
    </w:p>
    <w:p w:rsidR="00252721" w:rsidRPr="00252721" w:rsidRDefault="00252721" w:rsidP="00532D03">
      <w:pPr>
        <w:autoSpaceDE w:val="0"/>
        <w:autoSpaceDN w:val="0"/>
        <w:adjustRightInd w:val="0"/>
        <w:spacing w:after="0" w:line="360" w:lineRule="auto"/>
        <w:jc w:val="center"/>
        <w:rPr>
          <w:rFonts w:ascii="Times New Roman" w:hAnsi="Times New Roman" w:cs="Times New Roman"/>
          <w:b/>
          <w:bCs/>
          <w:color w:val="000000"/>
          <w:sz w:val="28"/>
          <w:szCs w:val="28"/>
        </w:rPr>
      </w:pPr>
      <w:r w:rsidRPr="00252721">
        <w:rPr>
          <w:rFonts w:ascii="Times New Roman" w:hAnsi="Times New Roman" w:cs="Times New Roman"/>
          <w:bCs/>
          <w:noProof/>
          <w:color w:val="000000"/>
          <w:sz w:val="28"/>
          <w:szCs w:val="28"/>
          <w:lang w:val="uk-UA" w:eastAsia="uk-UA"/>
        </w:rPr>
        <w:drawing>
          <wp:inline distT="0" distB="0" distL="0" distR="0" wp14:anchorId="0AAD6F5E" wp14:editId="3A961415">
            <wp:extent cx="5721927" cy="320732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l="4875" t="3826" r="1474" b="2965"/>
                    <a:stretch/>
                  </pic:blipFill>
                  <pic:spPr bwMode="auto">
                    <a:xfrm>
                      <a:off x="0" y="0"/>
                      <a:ext cx="5717872" cy="3205054"/>
                    </a:xfrm>
                    <a:prstGeom prst="rect">
                      <a:avLst/>
                    </a:prstGeom>
                    <a:noFill/>
                    <a:ln>
                      <a:noFill/>
                    </a:ln>
                    <a:extLst>
                      <a:ext uri="{53640926-AAD7-44D8-BBD7-CCE9431645EC}">
                        <a14:shadowObscured xmlns:a14="http://schemas.microsoft.com/office/drawing/2010/main"/>
                      </a:ext>
                    </a:extLst>
                  </pic:spPr>
                </pic:pic>
              </a:graphicData>
            </a:graphic>
          </wp:inline>
        </w:drawing>
      </w:r>
    </w:p>
    <w:p w:rsidR="00C52E8F" w:rsidRDefault="00252721" w:rsidP="00532D03">
      <w:pPr>
        <w:autoSpaceDE w:val="0"/>
        <w:autoSpaceDN w:val="0"/>
        <w:adjustRightInd w:val="0"/>
        <w:spacing w:after="0" w:line="240" w:lineRule="auto"/>
        <w:ind w:firstLine="709"/>
        <w:jc w:val="center"/>
        <w:rPr>
          <w:rFonts w:ascii="Times New Roman" w:hAnsi="Times New Roman" w:cs="Times New Roman"/>
          <w:bCs/>
          <w:color w:val="000000"/>
          <w:sz w:val="28"/>
          <w:szCs w:val="28"/>
          <w:lang w:val="uk-UA"/>
        </w:rPr>
      </w:pPr>
      <w:r w:rsidRPr="00252721">
        <w:rPr>
          <w:rFonts w:ascii="Times New Roman" w:hAnsi="Times New Roman" w:cs="Times New Roman"/>
          <w:bCs/>
          <w:color w:val="000000"/>
          <w:sz w:val="28"/>
          <w:szCs w:val="28"/>
        </w:rPr>
        <w:t xml:space="preserve">Рисунок </w:t>
      </w:r>
      <w:r w:rsidR="003733D7">
        <w:rPr>
          <w:rFonts w:ascii="Times New Roman" w:hAnsi="Times New Roman" w:cs="Times New Roman"/>
          <w:bCs/>
          <w:color w:val="000000"/>
          <w:sz w:val="28"/>
          <w:szCs w:val="28"/>
          <w:lang w:val="uk-UA"/>
        </w:rPr>
        <w:t>3</w:t>
      </w:r>
      <w:r w:rsidRPr="00252721">
        <w:rPr>
          <w:rFonts w:ascii="Times New Roman" w:hAnsi="Times New Roman" w:cs="Times New Roman"/>
          <w:bCs/>
          <w:color w:val="000000"/>
          <w:sz w:val="28"/>
          <w:szCs w:val="28"/>
        </w:rPr>
        <w:t xml:space="preserve">.2 − Графічна залежність потужності приводу </w:t>
      </w:r>
    </w:p>
    <w:p w:rsidR="00252721" w:rsidRPr="00252721" w:rsidRDefault="00252721" w:rsidP="00532D03">
      <w:pPr>
        <w:autoSpaceDE w:val="0"/>
        <w:autoSpaceDN w:val="0"/>
        <w:adjustRightInd w:val="0"/>
        <w:spacing w:after="0" w:line="240" w:lineRule="auto"/>
        <w:ind w:firstLine="709"/>
        <w:jc w:val="center"/>
        <w:rPr>
          <w:rFonts w:ascii="Times New Roman" w:hAnsi="Times New Roman" w:cs="Times New Roman"/>
          <w:b/>
          <w:bCs/>
          <w:color w:val="000000"/>
          <w:sz w:val="28"/>
          <w:szCs w:val="28"/>
        </w:rPr>
      </w:pPr>
      <w:proofErr w:type="gramStart"/>
      <w:r w:rsidRPr="00252721">
        <w:rPr>
          <w:rFonts w:ascii="Times New Roman" w:hAnsi="Times New Roman" w:cs="Times New Roman"/>
          <w:bCs/>
          <w:color w:val="000000"/>
          <w:sz w:val="28"/>
          <w:szCs w:val="28"/>
        </w:rPr>
        <w:t>від</w:t>
      </w:r>
      <w:proofErr w:type="gramEnd"/>
      <w:r w:rsidRPr="00252721">
        <w:rPr>
          <w:rFonts w:ascii="Times New Roman" w:hAnsi="Times New Roman" w:cs="Times New Roman"/>
          <w:bCs/>
          <w:color w:val="000000"/>
          <w:sz w:val="28"/>
          <w:szCs w:val="28"/>
        </w:rPr>
        <w:t xml:space="preserve"> ступеня здрібнення вівса</w:t>
      </w:r>
    </w:p>
    <w:p w:rsidR="00252721" w:rsidRPr="00252721" w:rsidRDefault="00252721" w:rsidP="00532D03">
      <w:pPr>
        <w:autoSpaceDE w:val="0"/>
        <w:autoSpaceDN w:val="0"/>
        <w:adjustRightInd w:val="0"/>
        <w:spacing w:after="0" w:line="360" w:lineRule="auto"/>
        <w:jc w:val="center"/>
        <w:rPr>
          <w:rFonts w:ascii="Times New Roman" w:hAnsi="Times New Roman" w:cs="Times New Roman"/>
          <w:b/>
          <w:bCs/>
          <w:color w:val="000000"/>
          <w:sz w:val="28"/>
          <w:szCs w:val="28"/>
        </w:rPr>
      </w:pPr>
      <w:r w:rsidRPr="00252721">
        <w:rPr>
          <w:rFonts w:ascii="Times New Roman" w:hAnsi="Times New Roman" w:cs="Times New Roman"/>
          <w:b/>
          <w:bCs/>
          <w:noProof/>
          <w:color w:val="000000"/>
          <w:sz w:val="28"/>
          <w:szCs w:val="28"/>
          <w:lang w:val="uk-UA" w:eastAsia="uk-UA"/>
        </w:rPr>
        <w:lastRenderedPageBreak/>
        <w:drawing>
          <wp:inline distT="0" distB="0" distL="0" distR="0" wp14:anchorId="0ACB5766" wp14:editId="35E4A04C">
            <wp:extent cx="6120130" cy="3634105"/>
            <wp:effectExtent l="0" t="0" r="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6120130" cy="3634105"/>
                    </a:xfrm>
                    <a:prstGeom prst="rect">
                      <a:avLst/>
                    </a:prstGeom>
                    <a:noFill/>
                    <a:ln>
                      <a:noFill/>
                    </a:ln>
                  </pic:spPr>
                </pic:pic>
              </a:graphicData>
            </a:graphic>
          </wp:inline>
        </w:drawing>
      </w:r>
    </w:p>
    <w:p w:rsidR="00C52E8F" w:rsidRDefault="00252721" w:rsidP="00532D03">
      <w:pPr>
        <w:autoSpaceDE w:val="0"/>
        <w:autoSpaceDN w:val="0"/>
        <w:adjustRightInd w:val="0"/>
        <w:spacing w:after="0" w:line="240" w:lineRule="auto"/>
        <w:ind w:firstLine="709"/>
        <w:jc w:val="center"/>
        <w:rPr>
          <w:rFonts w:ascii="Times New Roman" w:hAnsi="Times New Roman" w:cs="Times New Roman"/>
          <w:bCs/>
          <w:color w:val="000000"/>
          <w:sz w:val="28"/>
          <w:szCs w:val="28"/>
          <w:lang w:val="uk-UA"/>
        </w:rPr>
      </w:pPr>
      <w:r w:rsidRPr="00252721">
        <w:rPr>
          <w:rFonts w:ascii="Times New Roman" w:hAnsi="Times New Roman" w:cs="Times New Roman"/>
          <w:bCs/>
          <w:color w:val="000000"/>
          <w:sz w:val="28"/>
          <w:szCs w:val="28"/>
        </w:rPr>
        <w:t xml:space="preserve">Рисунок </w:t>
      </w:r>
      <w:r w:rsidR="003733D7">
        <w:rPr>
          <w:rFonts w:ascii="Times New Roman" w:hAnsi="Times New Roman" w:cs="Times New Roman"/>
          <w:bCs/>
          <w:color w:val="000000"/>
          <w:sz w:val="28"/>
          <w:szCs w:val="28"/>
          <w:lang w:val="uk-UA"/>
        </w:rPr>
        <w:t>3</w:t>
      </w:r>
      <w:r w:rsidRPr="00252721">
        <w:rPr>
          <w:rFonts w:ascii="Times New Roman" w:hAnsi="Times New Roman" w:cs="Times New Roman"/>
          <w:bCs/>
          <w:color w:val="000000"/>
          <w:sz w:val="28"/>
          <w:szCs w:val="28"/>
        </w:rPr>
        <w:t xml:space="preserve">.3 − Графічна залежність потужності приводу </w:t>
      </w:r>
    </w:p>
    <w:p w:rsidR="00252721" w:rsidRPr="00252721" w:rsidRDefault="00252721" w:rsidP="00532D03">
      <w:pPr>
        <w:autoSpaceDE w:val="0"/>
        <w:autoSpaceDN w:val="0"/>
        <w:adjustRightInd w:val="0"/>
        <w:spacing w:after="0" w:line="240" w:lineRule="auto"/>
        <w:ind w:firstLine="709"/>
        <w:jc w:val="center"/>
        <w:rPr>
          <w:rFonts w:ascii="Times New Roman" w:hAnsi="Times New Roman" w:cs="Times New Roman"/>
          <w:b/>
          <w:bCs/>
          <w:color w:val="000000"/>
          <w:sz w:val="28"/>
          <w:szCs w:val="28"/>
        </w:rPr>
      </w:pPr>
      <w:proofErr w:type="gramStart"/>
      <w:r w:rsidRPr="00252721">
        <w:rPr>
          <w:rFonts w:ascii="Times New Roman" w:hAnsi="Times New Roman" w:cs="Times New Roman"/>
          <w:bCs/>
          <w:color w:val="000000"/>
          <w:sz w:val="28"/>
          <w:szCs w:val="28"/>
        </w:rPr>
        <w:t>від</w:t>
      </w:r>
      <w:proofErr w:type="gramEnd"/>
      <w:r w:rsidRPr="00252721">
        <w:rPr>
          <w:rFonts w:ascii="Times New Roman" w:hAnsi="Times New Roman" w:cs="Times New Roman"/>
          <w:bCs/>
          <w:color w:val="000000"/>
          <w:sz w:val="28"/>
          <w:szCs w:val="28"/>
        </w:rPr>
        <w:t xml:space="preserve"> ступеня здрібнення жита</w:t>
      </w:r>
    </w:p>
    <w:p w:rsidR="00252721" w:rsidRPr="006F54D5" w:rsidRDefault="00252721" w:rsidP="00252721">
      <w:pPr>
        <w:spacing w:after="0" w:line="360" w:lineRule="auto"/>
        <w:ind w:firstLine="709"/>
        <w:jc w:val="both"/>
        <w:rPr>
          <w:rFonts w:ascii="Times New Roman" w:hAnsi="Times New Roman" w:cs="Times New Roman"/>
          <w:b/>
          <w:bCs/>
          <w:color w:val="000000"/>
          <w:sz w:val="10"/>
          <w:szCs w:val="10"/>
        </w:rPr>
      </w:pPr>
    </w:p>
    <w:p w:rsidR="00252721" w:rsidRPr="00252721" w:rsidRDefault="00252721" w:rsidP="00532D03">
      <w:pPr>
        <w:autoSpaceDE w:val="0"/>
        <w:autoSpaceDN w:val="0"/>
        <w:adjustRightInd w:val="0"/>
        <w:spacing w:after="0" w:line="360" w:lineRule="auto"/>
        <w:jc w:val="center"/>
        <w:rPr>
          <w:rFonts w:ascii="Times New Roman" w:hAnsi="Times New Roman" w:cs="Times New Roman"/>
          <w:b/>
          <w:bCs/>
          <w:color w:val="000000"/>
          <w:sz w:val="28"/>
          <w:szCs w:val="28"/>
        </w:rPr>
      </w:pPr>
      <w:r w:rsidRPr="00252721">
        <w:rPr>
          <w:rFonts w:ascii="Times New Roman" w:hAnsi="Times New Roman" w:cs="Times New Roman"/>
          <w:b/>
          <w:bCs/>
          <w:noProof/>
          <w:color w:val="000000"/>
          <w:sz w:val="28"/>
          <w:szCs w:val="28"/>
          <w:lang w:val="uk-UA" w:eastAsia="uk-UA"/>
        </w:rPr>
        <w:drawing>
          <wp:inline distT="0" distB="0" distL="0" distR="0" wp14:anchorId="1EE65EF3" wp14:editId="06D553DE">
            <wp:extent cx="5964382" cy="3373581"/>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l="2492" t="4936" b="2614"/>
                    <a:stretch/>
                  </pic:blipFill>
                  <pic:spPr bwMode="auto">
                    <a:xfrm>
                      <a:off x="0" y="0"/>
                      <a:ext cx="5962694" cy="3372626"/>
                    </a:xfrm>
                    <a:prstGeom prst="rect">
                      <a:avLst/>
                    </a:prstGeom>
                    <a:noFill/>
                    <a:ln>
                      <a:noFill/>
                    </a:ln>
                    <a:extLst>
                      <a:ext uri="{53640926-AAD7-44D8-BBD7-CCE9431645EC}">
                        <a14:shadowObscured xmlns:a14="http://schemas.microsoft.com/office/drawing/2010/main"/>
                      </a:ext>
                    </a:extLst>
                  </pic:spPr>
                </pic:pic>
              </a:graphicData>
            </a:graphic>
          </wp:inline>
        </w:drawing>
      </w:r>
    </w:p>
    <w:p w:rsidR="00C52E8F" w:rsidRDefault="00252721" w:rsidP="00532D03">
      <w:pPr>
        <w:autoSpaceDE w:val="0"/>
        <w:autoSpaceDN w:val="0"/>
        <w:adjustRightInd w:val="0"/>
        <w:spacing w:after="0" w:line="240" w:lineRule="auto"/>
        <w:ind w:firstLine="709"/>
        <w:jc w:val="center"/>
        <w:rPr>
          <w:rFonts w:ascii="Times New Roman" w:hAnsi="Times New Roman" w:cs="Times New Roman"/>
          <w:bCs/>
          <w:color w:val="000000"/>
          <w:sz w:val="28"/>
          <w:szCs w:val="28"/>
          <w:lang w:val="uk-UA"/>
        </w:rPr>
      </w:pPr>
      <w:r w:rsidRPr="00252721">
        <w:rPr>
          <w:rFonts w:ascii="Times New Roman" w:hAnsi="Times New Roman" w:cs="Times New Roman"/>
          <w:bCs/>
          <w:color w:val="000000"/>
          <w:sz w:val="28"/>
          <w:szCs w:val="28"/>
        </w:rPr>
        <w:t xml:space="preserve">Рисунок </w:t>
      </w:r>
      <w:r w:rsidR="003733D7">
        <w:rPr>
          <w:rFonts w:ascii="Times New Roman" w:hAnsi="Times New Roman" w:cs="Times New Roman"/>
          <w:bCs/>
          <w:color w:val="000000"/>
          <w:sz w:val="28"/>
          <w:szCs w:val="28"/>
          <w:lang w:val="uk-UA"/>
        </w:rPr>
        <w:t>3</w:t>
      </w:r>
      <w:r w:rsidRPr="00252721">
        <w:rPr>
          <w:rFonts w:ascii="Times New Roman" w:hAnsi="Times New Roman" w:cs="Times New Roman"/>
          <w:bCs/>
          <w:color w:val="000000"/>
          <w:sz w:val="28"/>
          <w:szCs w:val="28"/>
        </w:rPr>
        <w:t xml:space="preserve">.4 − Графічна залежність потужності приводу </w:t>
      </w:r>
    </w:p>
    <w:p w:rsidR="006F54D5" w:rsidRDefault="00252721" w:rsidP="006F54D5">
      <w:pPr>
        <w:autoSpaceDE w:val="0"/>
        <w:autoSpaceDN w:val="0"/>
        <w:adjustRightInd w:val="0"/>
        <w:spacing w:after="0" w:line="240" w:lineRule="auto"/>
        <w:ind w:firstLine="709"/>
        <w:jc w:val="center"/>
        <w:rPr>
          <w:rFonts w:ascii="Times New Roman" w:hAnsi="Times New Roman" w:cs="Times New Roman"/>
          <w:bCs/>
          <w:color w:val="000000"/>
          <w:sz w:val="28"/>
          <w:szCs w:val="28"/>
        </w:rPr>
      </w:pPr>
      <w:proofErr w:type="gramStart"/>
      <w:r w:rsidRPr="00252721">
        <w:rPr>
          <w:rFonts w:ascii="Times New Roman" w:hAnsi="Times New Roman" w:cs="Times New Roman"/>
          <w:bCs/>
          <w:color w:val="000000"/>
          <w:sz w:val="28"/>
          <w:szCs w:val="28"/>
        </w:rPr>
        <w:t>від</w:t>
      </w:r>
      <w:proofErr w:type="gramEnd"/>
      <w:r w:rsidRPr="00252721">
        <w:rPr>
          <w:rFonts w:ascii="Times New Roman" w:hAnsi="Times New Roman" w:cs="Times New Roman"/>
          <w:bCs/>
          <w:color w:val="000000"/>
          <w:sz w:val="28"/>
          <w:szCs w:val="28"/>
        </w:rPr>
        <w:t xml:space="preserve"> ступеня здрібнення пшениці</w:t>
      </w:r>
      <w:r w:rsidR="006F54D5">
        <w:rPr>
          <w:rFonts w:ascii="Times New Roman" w:hAnsi="Times New Roman" w:cs="Times New Roman"/>
          <w:bCs/>
          <w:color w:val="000000"/>
          <w:sz w:val="28"/>
          <w:szCs w:val="28"/>
        </w:rPr>
        <w:br w:type="page"/>
      </w:r>
    </w:p>
    <w:p w:rsidR="00C52E8F" w:rsidRDefault="00252721" w:rsidP="00532D03">
      <w:pPr>
        <w:spacing w:after="0" w:line="360" w:lineRule="auto"/>
        <w:jc w:val="center"/>
        <w:rPr>
          <w:rFonts w:ascii="Times New Roman" w:hAnsi="Times New Roman" w:cs="Times New Roman"/>
          <w:bCs/>
          <w:color w:val="000000"/>
          <w:sz w:val="28"/>
          <w:szCs w:val="28"/>
          <w:lang w:val="uk-UA"/>
        </w:rPr>
      </w:pPr>
      <w:r w:rsidRPr="00252721">
        <w:rPr>
          <w:rFonts w:ascii="Times New Roman" w:hAnsi="Times New Roman" w:cs="Times New Roman"/>
          <w:bCs/>
          <w:noProof/>
          <w:color w:val="000000"/>
          <w:sz w:val="28"/>
          <w:szCs w:val="28"/>
          <w:lang w:val="uk-UA" w:eastAsia="uk-UA"/>
        </w:rPr>
        <w:lastRenderedPageBreak/>
        <w:drawing>
          <wp:inline distT="0" distB="0" distL="0" distR="0" wp14:anchorId="405D97C2" wp14:editId="6193B15C">
            <wp:extent cx="6285365" cy="3600000"/>
            <wp:effectExtent l="0" t="0" r="127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l="1359" t="4427" r="1359" b="860"/>
                    <a:stretch/>
                  </pic:blipFill>
                  <pic:spPr bwMode="auto">
                    <a:xfrm>
                      <a:off x="0" y="0"/>
                      <a:ext cx="6285365" cy="3600000"/>
                    </a:xfrm>
                    <a:prstGeom prst="rect">
                      <a:avLst/>
                    </a:prstGeom>
                    <a:noFill/>
                    <a:ln>
                      <a:noFill/>
                    </a:ln>
                    <a:extLst>
                      <a:ext uri="{53640926-AAD7-44D8-BBD7-CCE9431645EC}">
                        <a14:shadowObscured xmlns:a14="http://schemas.microsoft.com/office/drawing/2010/main"/>
                      </a:ext>
                    </a:extLst>
                  </pic:spPr>
                </pic:pic>
              </a:graphicData>
            </a:graphic>
          </wp:inline>
        </w:drawing>
      </w:r>
      <w:r w:rsidRPr="00252721">
        <w:rPr>
          <w:rFonts w:ascii="Times New Roman" w:hAnsi="Times New Roman" w:cs="Times New Roman"/>
          <w:bCs/>
          <w:color w:val="000000"/>
          <w:sz w:val="28"/>
          <w:szCs w:val="28"/>
        </w:rPr>
        <w:t xml:space="preserve">Рисунок </w:t>
      </w:r>
      <w:r w:rsidR="003733D7">
        <w:rPr>
          <w:rFonts w:ascii="Times New Roman" w:hAnsi="Times New Roman" w:cs="Times New Roman"/>
          <w:bCs/>
          <w:color w:val="000000"/>
          <w:sz w:val="28"/>
          <w:szCs w:val="28"/>
          <w:lang w:val="uk-UA"/>
        </w:rPr>
        <w:t>3</w:t>
      </w:r>
      <w:r w:rsidRPr="00252721">
        <w:rPr>
          <w:rFonts w:ascii="Times New Roman" w:hAnsi="Times New Roman" w:cs="Times New Roman"/>
          <w:bCs/>
          <w:color w:val="000000"/>
          <w:sz w:val="28"/>
          <w:szCs w:val="28"/>
        </w:rPr>
        <w:t xml:space="preserve">.5 − Графічна залежність потужності приводу </w:t>
      </w:r>
    </w:p>
    <w:p w:rsidR="00252721" w:rsidRDefault="00252721" w:rsidP="00532D03">
      <w:pPr>
        <w:spacing w:after="0" w:line="360" w:lineRule="auto"/>
        <w:jc w:val="center"/>
        <w:rPr>
          <w:rFonts w:ascii="Times New Roman" w:hAnsi="Times New Roman" w:cs="Times New Roman"/>
          <w:bCs/>
          <w:color w:val="000000"/>
          <w:sz w:val="28"/>
          <w:szCs w:val="28"/>
          <w:lang w:val="uk-UA"/>
        </w:rPr>
      </w:pPr>
      <w:proofErr w:type="gramStart"/>
      <w:r w:rsidRPr="00252721">
        <w:rPr>
          <w:rFonts w:ascii="Times New Roman" w:hAnsi="Times New Roman" w:cs="Times New Roman"/>
          <w:bCs/>
          <w:color w:val="000000"/>
          <w:sz w:val="28"/>
          <w:szCs w:val="28"/>
        </w:rPr>
        <w:t>від</w:t>
      </w:r>
      <w:proofErr w:type="gramEnd"/>
      <w:r w:rsidRPr="00252721">
        <w:rPr>
          <w:rFonts w:ascii="Times New Roman" w:hAnsi="Times New Roman" w:cs="Times New Roman"/>
          <w:bCs/>
          <w:color w:val="000000"/>
          <w:sz w:val="28"/>
          <w:szCs w:val="28"/>
        </w:rPr>
        <w:t xml:space="preserve"> ступеня здрібнення  кукурудзи</w:t>
      </w:r>
    </w:p>
    <w:p w:rsidR="006F54D5" w:rsidRPr="006F54D5" w:rsidRDefault="006F54D5" w:rsidP="00532D03">
      <w:pPr>
        <w:spacing w:after="0" w:line="360" w:lineRule="auto"/>
        <w:jc w:val="center"/>
        <w:rPr>
          <w:rFonts w:ascii="Times New Roman" w:hAnsi="Times New Roman" w:cs="Times New Roman"/>
          <w:b/>
          <w:bCs/>
          <w:color w:val="000000"/>
          <w:sz w:val="28"/>
          <w:szCs w:val="28"/>
          <w:lang w:val="uk-UA"/>
        </w:rPr>
      </w:pPr>
    </w:p>
    <w:p w:rsidR="00252721" w:rsidRPr="00252721" w:rsidRDefault="00252721" w:rsidP="00252721">
      <w:pPr>
        <w:pStyle w:val="ae"/>
        <w:spacing w:after="0" w:line="360" w:lineRule="auto"/>
        <w:ind w:left="0" w:firstLine="709"/>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 xml:space="preserve">На основі отриманих залежностей (рис. </w:t>
      </w:r>
      <w:r w:rsidR="006F54D5">
        <w:rPr>
          <w:rFonts w:ascii="Times New Roman" w:hAnsi="Times New Roman" w:cs="Times New Roman"/>
          <w:bCs/>
          <w:color w:val="000000"/>
          <w:sz w:val="28"/>
          <w:szCs w:val="28"/>
          <w:lang w:val="uk-UA"/>
        </w:rPr>
        <w:t>3</w:t>
      </w:r>
      <w:r w:rsidRPr="00252721">
        <w:rPr>
          <w:rFonts w:ascii="Times New Roman" w:hAnsi="Times New Roman" w:cs="Times New Roman"/>
          <w:bCs/>
          <w:color w:val="000000"/>
          <w:sz w:val="28"/>
          <w:szCs w:val="28"/>
        </w:rPr>
        <w:t>.1–</w:t>
      </w:r>
      <w:r w:rsidR="006F54D5">
        <w:rPr>
          <w:rFonts w:ascii="Times New Roman" w:hAnsi="Times New Roman" w:cs="Times New Roman"/>
          <w:bCs/>
          <w:color w:val="000000"/>
          <w:sz w:val="28"/>
          <w:szCs w:val="28"/>
          <w:lang w:val="uk-UA"/>
        </w:rPr>
        <w:t>3</w:t>
      </w:r>
      <w:r w:rsidRPr="00252721">
        <w:rPr>
          <w:rFonts w:ascii="Times New Roman" w:hAnsi="Times New Roman" w:cs="Times New Roman"/>
          <w:bCs/>
          <w:color w:val="000000"/>
          <w:sz w:val="28"/>
          <w:szCs w:val="28"/>
        </w:rPr>
        <w:t>.5) встановлено:</w:t>
      </w:r>
    </w:p>
    <w:p w:rsidR="00252721" w:rsidRPr="00252721" w:rsidRDefault="00252721" w:rsidP="00252721">
      <w:pPr>
        <w:pStyle w:val="ae"/>
        <w:spacing w:after="0" w:line="360" w:lineRule="auto"/>
        <w:ind w:left="0" w:firstLine="709"/>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 xml:space="preserve"> – </w:t>
      </w:r>
      <w:proofErr w:type="gramStart"/>
      <w:r w:rsidRPr="00252721">
        <w:rPr>
          <w:rFonts w:ascii="Times New Roman" w:hAnsi="Times New Roman" w:cs="Times New Roman"/>
          <w:bCs/>
          <w:color w:val="000000"/>
          <w:sz w:val="28"/>
          <w:szCs w:val="28"/>
        </w:rPr>
        <w:t>чим</w:t>
      </w:r>
      <w:proofErr w:type="gramEnd"/>
      <w:r w:rsidRPr="00252721">
        <w:rPr>
          <w:rFonts w:ascii="Times New Roman" w:hAnsi="Times New Roman" w:cs="Times New Roman"/>
          <w:bCs/>
          <w:color w:val="000000"/>
          <w:sz w:val="28"/>
          <w:szCs w:val="28"/>
        </w:rPr>
        <w:t xml:space="preserve"> більший ступінь здрібнення (дрібний помел), тим більшої потужності потребує ротор дробарки;</w:t>
      </w:r>
    </w:p>
    <w:p w:rsidR="00252721" w:rsidRPr="00252721" w:rsidRDefault="00252721" w:rsidP="00252721">
      <w:pPr>
        <w:pStyle w:val="ae"/>
        <w:spacing w:after="0" w:line="360" w:lineRule="auto"/>
        <w:ind w:left="0" w:firstLine="709"/>
        <w:jc w:val="both"/>
        <w:rPr>
          <w:rFonts w:ascii="Times New Roman" w:hAnsi="Times New Roman" w:cs="Times New Roman"/>
          <w:bCs/>
          <w:color w:val="000000"/>
          <w:sz w:val="28"/>
          <w:szCs w:val="28"/>
        </w:rPr>
      </w:pPr>
      <w:r w:rsidRPr="00252721">
        <w:rPr>
          <w:rFonts w:ascii="Times New Roman" w:hAnsi="Times New Roman" w:cs="Times New Roman"/>
          <w:bCs/>
          <w:color w:val="000000"/>
          <w:sz w:val="28"/>
          <w:szCs w:val="28"/>
        </w:rPr>
        <w:t xml:space="preserve">– </w:t>
      </w:r>
      <w:proofErr w:type="gramStart"/>
      <w:r w:rsidRPr="00252721">
        <w:rPr>
          <w:rFonts w:ascii="Times New Roman" w:hAnsi="Times New Roman" w:cs="Times New Roman"/>
          <w:bCs/>
          <w:color w:val="000000"/>
          <w:sz w:val="28"/>
          <w:szCs w:val="28"/>
        </w:rPr>
        <w:t>різні</w:t>
      </w:r>
      <w:proofErr w:type="gramEnd"/>
      <w:r w:rsidRPr="00252721">
        <w:rPr>
          <w:rFonts w:ascii="Times New Roman" w:hAnsi="Times New Roman" w:cs="Times New Roman"/>
          <w:bCs/>
          <w:color w:val="000000"/>
          <w:sz w:val="28"/>
          <w:szCs w:val="28"/>
        </w:rPr>
        <w:t xml:space="preserve"> види фуражного зерна характеризуються різними енергетичними потребами (рис. </w:t>
      </w:r>
      <w:r w:rsidR="003733D7">
        <w:rPr>
          <w:rFonts w:ascii="Times New Roman" w:hAnsi="Times New Roman" w:cs="Times New Roman"/>
          <w:bCs/>
          <w:color w:val="000000"/>
          <w:sz w:val="28"/>
          <w:szCs w:val="28"/>
          <w:lang w:val="uk-UA"/>
        </w:rPr>
        <w:t>3</w:t>
      </w:r>
      <w:r w:rsidRPr="00252721">
        <w:rPr>
          <w:rFonts w:ascii="Times New Roman" w:hAnsi="Times New Roman" w:cs="Times New Roman"/>
          <w:bCs/>
          <w:color w:val="000000"/>
          <w:sz w:val="28"/>
          <w:szCs w:val="28"/>
        </w:rPr>
        <w:t xml:space="preserve">.6). </w:t>
      </w:r>
    </w:p>
    <w:p w:rsidR="00252721" w:rsidRPr="00252721" w:rsidRDefault="00252721" w:rsidP="00C52E8F">
      <w:pPr>
        <w:spacing w:after="0" w:line="360" w:lineRule="auto"/>
        <w:jc w:val="center"/>
        <w:rPr>
          <w:rFonts w:ascii="Times New Roman" w:hAnsi="Times New Roman" w:cs="Times New Roman"/>
          <w:bCs/>
          <w:color w:val="000000"/>
          <w:sz w:val="28"/>
          <w:szCs w:val="28"/>
        </w:rPr>
      </w:pPr>
      <w:r w:rsidRPr="00252721">
        <w:rPr>
          <w:rFonts w:ascii="Times New Roman" w:hAnsi="Times New Roman" w:cs="Times New Roman"/>
          <w:bCs/>
          <w:noProof/>
          <w:color w:val="000000"/>
          <w:sz w:val="28"/>
          <w:szCs w:val="28"/>
          <w:lang w:val="uk-UA" w:eastAsia="uk-UA"/>
        </w:rPr>
        <w:lastRenderedPageBreak/>
        <w:drawing>
          <wp:inline distT="0" distB="0" distL="0" distR="0" wp14:anchorId="3E70B1F7" wp14:editId="0468269A">
            <wp:extent cx="2939351" cy="4320000"/>
            <wp:effectExtent l="0" t="0" r="0" b="4445"/>
            <wp:docPr id="22" name="Рисунок 22" descr="C:\Users\Тарас\Desktop\Діагра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Тарас\Desktop\Діаграма.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939351" cy="4320000"/>
                    </a:xfrm>
                    <a:prstGeom prst="rect">
                      <a:avLst/>
                    </a:prstGeom>
                    <a:noFill/>
                    <a:ln>
                      <a:noFill/>
                    </a:ln>
                  </pic:spPr>
                </pic:pic>
              </a:graphicData>
            </a:graphic>
          </wp:inline>
        </w:drawing>
      </w:r>
    </w:p>
    <w:p w:rsidR="00C52E8F" w:rsidRDefault="00252721" w:rsidP="00C52E8F">
      <w:pPr>
        <w:spacing w:after="0" w:line="240" w:lineRule="auto"/>
        <w:jc w:val="center"/>
        <w:rPr>
          <w:rFonts w:ascii="Times New Roman" w:hAnsi="Times New Roman" w:cs="Times New Roman"/>
          <w:bCs/>
          <w:color w:val="000000"/>
          <w:sz w:val="28"/>
          <w:szCs w:val="28"/>
          <w:lang w:val="uk-UA"/>
        </w:rPr>
      </w:pPr>
      <w:r w:rsidRPr="00252721">
        <w:rPr>
          <w:rFonts w:ascii="Times New Roman" w:hAnsi="Times New Roman" w:cs="Times New Roman"/>
          <w:bCs/>
          <w:color w:val="000000"/>
          <w:sz w:val="28"/>
          <w:szCs w:val="28"/>
        </w:rPr>
        <w:t xml:space="preserve">Рисунок </w:t>
      </w:r>
      <w:r w:rsidR="003733D7">
        <w:rPr>
          <w:rFonts w:ascii="Times New Roman" w:hAnsi="Times New Roman" w:cs="Times New Roman"/>
          <w:bCs/>
          <w:color w:val="000000"/>
          <w:sz w:val="28"/>
          <w:szCs w:val="28"/>
          <w:lang w:val="uk-UA"/>
        </w:rPr>
        <w:t>3</w:t>
      </w:r>
      <w:r w:rsidRPr="00252721">
        <w:rPr>
          <w:rFonts w:ascii="Times New Roman" w:hAnsi="Times New Roman" w:cs="Times New Roman"/>
          <w:bCs/>
          <w:color w:val="000000"/>
          <w:sz w:val="28"/>
          <w:szCs w:val="28"/>
        </w:rPr>
        <w:t xml:space="preserve">.6 − Порівняльна діаграма зростання потужності </w:t>
      </w:r>
    </w:p>
    <w:p w:rsidR="00252721" w:rsidRPr="00252721" w:rsidRDefault="00252721" w:rsidP="00C52E8F">
      <w:pPr>
        <w:spacing w:after="0" w:line="240" w:lineRule="auto"/>
        <w:jc w:val="center"/>
        <w:rPr>
          <w:rFonts w:ascii="Times New Roman" w:hAnsi="Times New Roman" w:cs="Times New Roman"/>
          <w:bCs/>
          <w:color w:val="000000"/>
          <w:sz w:val="28"/>
          <w:szCs w:val="28"/>
        </w:rPr>
      </w:pPr>
      <w:proofErr w:type="gramStart"/>
      <w:r w:rsidRPr="00252721">
        <w:rPr>
          <w:rFonts w:ascii="Times New Roman" w:hAnsi="Times New Roman" w:cs="Times New Roman"/>
          <w:bCs/>
          <w:color w:val="000000"/>
          <w:sz w:val="28"/>
          <w:szCs w:val="28"/>
        </w:rPr>
        <w:t>приводу</w:t>
      </w:r>
      <w:proofErr w:type="gramEnd"/>
      <w:r w:rsidRPr="00252721">
        <w:rPr>
          <w:rFonts w:ascii="Times New Roman" w:hAnsi="Times New Roman" w:cs="Times New Roman"/>
          <w:bCs/>
          <w:color w:val="000000"/>
          <w:sz w:val="28"/>
          <w:szCs w:val="28"/>
        </w:rPr>
        <w:t xml:space="preserve"> молоткової дробарки для різних видів фуражного зерна</w:t>
      </w:r>
    </w:p>
    <w:p w:rsidR="00252721" w:rsidRDefault="00252721" w:rsidP="00252721">
      <w:pPr>
        <w:spacing w:after="0" w:line="360" w:lineRule="auto"/>
        <w:ind w:firstLine="709"/>
        <w:jc w:val="both"/>
        <w:rPr>
          <w:rFonts w:ascii="Times New Roman" w:hAnsi="Times New Roman" w:cs="Times New Roman"/>
          <w:bCs/>
          <w:color w:val="000000"/>
          <w:sz w:val="28"/>
          <w:szCs w:val="28"/>
          <w:lang w:val="uk-UA"/>
        </w:rPr>
      </w:pPr>
    </w:p>
    <w:p w:rsidR="00252721" w:rsidRPr="00252721" w:rsidRDefault="00252721" w:rsidP="00252721">
      <w:pPr>
        <w:spacing w:after="0" w:line="360" w:lineRule="auto"/>
        <w:ind w:firstLine="709"/>
        <w:jc w:val="both"/>
        <w:rPr>
          <w:rFonts w:ascii="Times New Roman" w:hAnsi="Times New Roman" w:cs="Times New Roman"/>
          <w:bCs/>
          <w:color w:val="000000"/>
          <w:sz w:val="28"/>
          <w:szCs w:val="28"/>
        </w:rPr>
      </w:pPr>
      <w:proofErr w:type="gramStart"/>
      <w:r w:rsidRPr="00252721">
        <w:rPr>
          <w:rFonts w:ascii="Times New Roman" w:hAnsi="Times New Roman" w:cs="Times New Roman"/>
          <w:bCs/>
          <w:color w:val="000000"/>
          <w:sz w:val="28"/>
          <w:szCs w:val="28"/>
        </w:rPr>
        <w:t xml:space="preserve">За результатами аналітичного опрацювання встановлено, що можливе зниження встановленої потужності електродвигуна </w:t>
      </w:r>
      <w:r w:rsidR="00C52E8F">
        <w:rPr>
          <w:rFonts w:ascii="Times New Roman" w:hAnsi="Times New Roman" w:cs="Times New Roman"/>
          <w:bCs/>
          <w:color w:val="000000"/>
          <w:sz w:val="28"/>
          <w:szCs w:val="28"/>
        </w:rPr>
        <w:t>‒</w:t>
      </w:r>
      <w:r w:rsidRPr="00252721">
        <w:rPr>
          <w:rFonts w:ascii="Times New Roman" w:hAnsi="Times New Roman" w:cs="Times New Roman"/>
          <w:bCs/>
          <w:color w:val="000000"/>
          <w:sz w:val="28"/>
          <w:szCs w:val="28"/>
        </w:rPr>
        <w:t xml:space="preserve"> заміна стандартного приводу потужністю </w:t>
      </w:r>
      <w:r w:rsidRPr="00252721">
        <w:rPr>
          <w:rFonts w:ascii="Times New Roman" w:hAnsi="Times New Roman" w:cs="Times New Roman"/>
          <w:smallCaps/>
          <w:color w:val="000000"/>
          <w:position w:val="-12"/>
          <w:sz w:val="28"/>
          <w:szCs w:val="28"/>
        </w:rPr>
        <w:object w:dxaOrig="1040" w:dyaOrig="380">
          <v:shape id="_x0000_i1126" type="#_x0000_t75" style="width:51pt;height:18.6pt" o:ole="">
            <v:imagedata r:id="rId234" o:title=""/>
          </v:shape>
          <o:OLEObject Type="Embed" ProgID="Equation.3" ShapeID="_x0000_i1126" DrawAspect="Content" ObjectID="_1829306406" r:id="rId235"/>
        </w:object>
      </w:r>
      <w:r w:rsidRPr="00252721">
        <w:rPr>
          <w:rFonts w:ascii="Times New Roman" w:hAnsi="Times New Roman" w:cs="Times New Roman"/>
          <w:bCs/>
          <w:color w:val="000000"/>
          <w:sz w:val="28"/>
          <w:szCs w:val="28"/>
        </w:rPr>
        <w:t xml:space="preserve"> кВт на двигун </w:t>
      </w:r>
      <w:r w:rsidRPr="00252721">
        <w:rPr>
          <w:rFonts w:ascii="Times New Roman" w:hAnsi="Times New Roman" w:cs="Times New Roman"/>
          <w:smallCaps/>
          <w:color w:val="000000"/>
          <w:position w:val="-12"/>
          <w:sz w:val="28"/>
          <w:szCs w:val="28"/>
        </w:rPr>
        <w:object w:dxaOrig="1080" w:dyaOrig="380">
          <v:shape id="_x0000_i1127" type="#_x0000_t75" style="width:54pt;height:18.6pt" o:ole="">
            <v:imagedata r:id="rId236" o:title=""/>
          </v:shape>
          <o:OLEObject Type="Embed" ProgID="Equation.3" ShapeID="_x0000_i1127" DrawAspect="Content" ObjectID="_1829306407" r:id="rId237"/>
        </w:object>
      </w:r>
      <w:r w:rsidRPr="00252721">
        <w:rPr>
          <w:rFonts w:ascii="Times New Roman" w:hAnsi="Times New Roman" w:cs="Times New Roman"/>
          <w:bCs/>
          <w:color w:val="000000"/>
          <w:sz w:val="28"/>
          <w:szCs w:val="28"/>
        </w:rPr>
        <w:t xml:space="preserve"> кВт.</w:t>
      </w:r>
      <w:proofErr w:type="gramEnd"/>
      <w:r w:rsidRPr="00252721">
        <w:rPr>
          <w:rFonts w:ascii="Times New Roman" w:hAnsi="Times New Roman" w:cs="Times New Roman"/>
          <w:bCs/>
          <w:color w:val="000000"/>
          <w:sz w:val="28"/>
          <w:szCs w:val="28"/>
        </w:rPr>
        <w:t xml:space="preserve"> </w:t>
      </w:r>
      <w:proofErr w:type="gramStart"/>
      <w:r w:rsidRPr="00252721">
        <w:rPr>
          <w:rFonts w:ascii="Times New Roman" w:hAnsi="Times New Roman" w:cs="Times New Roman"/>
          <w:bCs/>
          <w:color w:val="000000"/>
          <w:sz w:val="28"/>
          <w:szCs w:val="28"/>
        </w:rPr>
        <w:t>Це дозволить зменшити споживання електроенергії на 12 кВт·год під час експлуатації дробарки КДУ-2 у складі технологічної лінії приготування комбікормів для заданих умов подрібнення.</w:t>
      </w:r>
      <w:proofErr w:type="gramEnd"/>
    </w:p>
    <w:p w:rsidR="00C2510C" w:rsidRDefault="00C2510C">
      <w:pPr>
        <w:rPr>
          <w:rFonts w:ascii="Times New Roman" w:hAnsi="Times New Roman" w:cs="Times New Roman"/>
          <w:bCs/>
          <w:color w:val="000000"/>
          <w:sz w:val="28"/>
          <w:szCs w:val="28"/>
        </w:rPr>
      </w:pPr>
      <w:r>
        <w:rPr>
          <w:rFonts w:ascii="Times New Roman" w:hAnsi="Times New Roman" w:cs="Times New Roman"/>
          <w:bCs/>
          <w:color w:val="000000"/>
          <w:sz w:val="28"/>
          <w:szCs w:val="28"/>
        </w:rPr>
        <w:br w:type="page"/>
      </w:r>
    </w:p>
    <w:p w:rsidR="00832460" w:rsidRDefault="00832460" w:rsidP="00832460">
      <w:pPr>
        <w:spacing w:after="0" w:line="360" w:lineRule="auto"/>
        <w:contextualSpacing/>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4. ОХОРОНА ПРАЦІ ТА БЕЗПЕК</w:t>
      </w:r>
      <w:r w:rsidR="000065C3">
        <w:rPr>
          <w:rFonts w:ascii="Times New Roman" w:hAnsi="Times New Roman" w:cs="Times New Roman"/>
          <w:b/>
          <w:sz w:val="28"/>
          <w:szCs w:val="28"/>
          <w:lang w:val="uk-UA"/>
        </w:rPr>
        <w:t>А</w:t>
      </w:r>
      <w:r>
        <w:rPr>
          <w:rFonts w:ascii="Times New Roman" w:hAnsi="Times New Roman" w:cs="Times New Roman"/>
          <w:b/>
          <w:sz w:val="28"/>
          <w:szCs w:val="28"/>
          <w:lang w:val="uk-UA"/>
        </w:rPr>
        <w:t xml:space="preserve"> В НАДЗВИЧАЙНИХ СИТУАЦІЯХ</w:t>
      </w:r>
    </w:p>
    <w:p w:rsidR="00832460" w:rsidRDefault="00832460" w:rsidP="00C2510C">
      <w:pPr>
        <w:spacing w:after="0" w:line="360" w:lineRule="auto"/>
        <w:ind w:firstLine="709"/>
        <w:contextualSpacing/>
        <w:jc w:val="both"/>
        <w:rPr>
          <w:rFonts w:ascii="Times New Roman" w:hAnsi="Times New Roman" w:cs="Times New Roman"/>
          <w:b/>
          <w:sz w:val="28"/>
          <w:szCs w:val="28"/>
          <w:lang w:val="uk-UA"/>
        </w:rPr>
      </w:pPr>
    </w:p>
    <w:p w:rsidR="00832460" w:rsidRDefault="00832460" w:rsidP="00C2510C">
      <w:pPr>
        <w:spacing w:after="0" w:line="360" w:lineRule="auto"/>
        <w:ind w:firstLine="709"/>
        <w:contextualSpacing/>
        <w:jc w:val="both"/>
        <w:rPr>
          <w:rFonts w:ascii="Times New Roman" w:hAnsi="Times New Roman" w:cs="Times New Roman"/>
          <w:b/>
          <w:sz w:val="28"/>
          <w:szCs w:val="28"/>
        </w:rPr>
      </w:pPr>
      <w:r>
        <w:rPr>
          <w:rFonts w:ascii="Times New Roman" w:hAnsi="Times New Roman" w:cs="Times New Roman"/>
          <w:b/>
          <w:sz w:val="28"/>
          <w:szCs w:val="28"/>
          <w:lang w:val="uk-UA"/>
        </w:rPr>
        <w:t>4.1. </w:t>
      </w:r>
      <w:r w:rsidRPr="00832460">
        <w:rPr>
          <w:rFonts w:ascii="Times New Roman" w:hAnsi="Times New Roman" w:cs="Times New Roman"/>
          <w:b/>
          <w:sz w:val="28"/>
          <w:szCs w:val="28"/>
          <w:lang w:val="uk-UA"/>
        </w:rPr>
        <w:t>Організація робіт по техніці безпеки та охороні праці</w:t>
      </w:r>
    </w:p>
    <w:p w:rsidR="00F1216E" w:rsidRPr="00F1216E" w:rsidRDefault="00F1216E" w:rsidP="00C2510C">
      <w:pPr>
        <w:spacing w:after="0" w:line="360" w:lineRule="auto"/>
        <w:ind w:firstLine="709"/>
        <w:contextualSpacing/>
        <w:jc w:val="both"/>
        <w:rPr>
          <w:rFonts w:ascii="Times New Roman" w:hAnsi="Times New Roman" w:cs="Times New Roman"/>
          <w:b/>
          <w:sz w:val="28"/>
          <w:szCs w:val="28"/>
        </w:rPr>
      </w:pPr>
    </w:p>
    <w:p w:rsidR="00C2510C" w:rsidRPr="00C2510C" w:rsidRDefault="00C2510C" w:rsidP="00C2510C">
      <w:pPr>
        <w:shd w:val="clear" w:color="auto" w:fill="FFFFFF"/>
        <w:spacing w:after="0" w:line="360" w:lineRule="auto"/>
        <w:ind w:firstLine="709"/>
        <w:contextualSpacing/>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Будівлі ферми виконуються з урахуванням вимог технологічних процесів та чинних габаритів встановлюваного обладнання. Комплекс включає основні та допоміжні приміщення для утримання тварин, ветеринарну будівлю, кормоцех, а також технічні споруди, зокрема мережі електро-, тепло- та водопостачання. Передбачено відкриті навіси для зберігання грубих кормів, коренеплодів та сільськогосподарської техніки</w:t>
      </w:r>
      <w:r w:rsidR="00EC16E1">
        <w:rPr>
          <w:rFonts w:ascii="Times New Roman" w:hAnsi="Times New Roman" w:cs="Times New Roman"/>
          <w:sz w:val="28"/>
          <w:szCs w:val="28"/>
          <w:lang w:val="uk-UA"/>
        </w:rPr>
        <w:t xml:space="preserve"> </w:t>
      </w:r>
      <w:r w:rsidR="00EC16E1">
        <w:rPr>
          <w:sz w:val="28"/>
          <w:szCs w:val="28"/>
        </w:rPr>
        <w:t>[</w:t>
      </w:r>
      <w:r w:rsidR="00EC16E1">
        <w:rPr>
          <w:rFonts w:ascii="Times New Roman" w:hAnsi="Times New Roman" w:cs="Times New Roman"/>
          <w:sz w:val="28"/>
          <w:szCs w:val="28"/>
          <w:lang w:val="uk-UA"/>
        </w:rPr>
        <w:t>2</w:t>
      </w:r>
      <w:r w:rsidR="00EC16E1">
        <w:rPr>
          <w:sz w:val="28"/>
          <w:szCs w:val="28"/>
        </w:rPr>
        <w:t>]</w:t>
      </w:r>
      <w:r w:rsidRPr="00C2510C">
        <w:rPr>
          <w:rFonts w:ascii="Times New Roman" w:hAnsi="Times New Roman" w:cs="Times New Roman"/>
          <w:sz w:val="28"/>
          <w:szCs w:val="28"/>
          <w:lang w:val="uk-UA"/>
        </w:rPr>
        <w:t>.</w:t>
      </w:r>
    </w:p>
    <w:p w:rsidR="00C2510C" w:rsidRPr="00C2510C" w:rsidRDefault="00C2510C" w:rsidP="00C2510C">
      <w:pPr>
        <w:shd w:val="clear" w:color="auto" w:fill="FFFFFF"/>
        <w:spacing w:after="0" w:line="360" w:lineRule="auto"/>
        <w:ind w:firstLine="709"/>
        <w:contextualSpacing/>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Санітарно-побутові приміщення (душова, кімната відпочинку, туалет) організовані згідно з вимогами СНіП 2.09.04-87 «Адміністративні та побутові будівлі». Уся територія має тверде дорожнє покриття, що забезпечує зручність транспортування кормів і гною. На ділянці передбачені відстійники бруду та резервуари для збирання рідких відходів.</w:t>
      </w:r>
    </w:p>
    <w:p w:rsidR="00C2510C" w:rsidRPr="00C2510C" w:rsidRDefault="00C2510C" w:rsidP="00C2510C">
      <w:pPr>
        <w:shd w:val="clear" w:color="auto" w:fill="FFFFFF"/>
        <w:spacing w:after="0" w:line="360" w:lineRule="auto"/>
        <w:ind w:firstLine="709"/>
        <w:contextualSpacing/>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Розміщення будівель виконано з урахуванням протипожежних відстаней відповідно до СНіП 11-97-76. Для запобігання пожежам використовують вимоги ГОСТ 12.1.004-91. На території встановлено резервуар ємністю 100 м³ для пожежогасіння.</w:t>
      </w:r>
    </w:p>
    <w:p w:rsidR="00C2510C" w:rsidRDefault="00C2510C" w:rsidP="00C2510C">
      <w:pPr>
        <w:shd w:val="clear" w:color="auto" w:fill="FFFFFF"/>
        <w:spacing w:after="0" w:line="360" w:lineRule="auto"/>
        <w:ind w:firstLine="709"/>
        <w:contextualSpacing/>
        <w:jc w:val="both"/>
        <w:rPr>
          <w:rFonts w:ascii="Times New Roman" w:eastAsia="Times New Roman" w:hAnsi="Times New Roman" w:cs="Times New Roman"/>
          <w:spacing w:val="-7"/>
          <w:sz w:val="28"/>
          <w:szCs w:val="28"/>
          <w:lang w:val="uk-UA"/>
        </w:rPr>
      </w:pPr>
    </w:p>
    <w:p w:rsidR="003D71AC" w:rsidRDefault="003D71AC" w:rsidP="00C2510C">
      <w:pPr>
        <w:shd w:val="clear" w:color="auto" w:fill="FFFFFF"/>
        <w:spacing w:after="0" w:line="360" w:lineRule="auto"/>
        <w:ind w:firstLine="709"/>
        <w:contextualSpacing/>
        <w:jc w:val="both"/>
        <w:rPr>
          <w:rFonts w:ascii="Times New Roman" w:eastAsia="Times New Roman" w:hAnsi="Times New Roman" w:cs="Times New Roman"/>
          <w:spacing w:val="-7"/>
          <w:sz w:val="28"/>
          <w:szCs w:val="28"/>
          <w:lang w:val="uk-UA"/>
        </w:rPr>
      </w:pPr>
    </w:p>
    <w:p w:rsidR="003D71AC" w:rsidRPr="00C2510C" w:rsidRDefault="003D71AC" w:rsidP="00C2510C">
      <w:pPr>
        <w:shd w:val="clear" w:color="auto" w:fill="FFFFFF"/>
        <w:spacing w:after="0" w:line="360" w:lineRule="auto"/>
        <w:ind w:firstLine="709"/>
        <w:contextualSpacing/>
        <w:jc w:val="both"/>
        <w:rPr>
          <w:rFonts w:ascii="Times New Roman" w:eastAsia="Times New Roman" w:hAnsi="Times New Roman" w:cs="Times New Roman"/>
          <w:spacing w:val="-7"/>
          <w:sz w:val="28"/>
          <w:szCs w:val="28"/>
          <w:lang w:val="uk-UA"/>
        </w:rPr>
      </w:pPr>
    </w:p>
    <w:p w:rsidR="00C2510C" w:rsidRDefault="00832460" w:rsidP="00C2510C">
      <w:pPr>
        <w:spacing w:after="0" w:line="360" w:lineRule="auto"/>
        <w:ind w:firstLine="709"/>
        <w:jc w:val="both"/>
        <w:rPr>
          <w:rFonts w:ascii="Times New Roman" w:hAnsi="Times New Roman" w:cs="Times New Roman"/>
          <w:b/>
          <w:bCs/>
          <w:spacing w:val="-8"/>
          <w:sz w:val="28"/>
          <w:szCs w:val="28"/>
        </w:rPr>
      </w:pPr>
      <w:r>
        <w:rPr>
          <w:rFonts w:ascii="Times New Roman" w:hAnsi="Times New Roman" w:cs="Times New Roman"/>
          <w:b/>
          <w:bCs/>
          <w:spacing w:val="-7"/>
          <w:sz w:val="28"/>
          <w:szCs w:val="28"/>
          <w:lang w:val="uk-UA"/>
        </w:rPr>
        <w:t>4</w:t>
      </w:r>
      <w:r w:rsidR="00C2510C" w:rsidRPr="00C2510C">
        <w:rPr>
          <w:rFonts w:ascii="Times New Roman" w:hAnsi="Times New Roman" w:cs="Times New Roman"/>
          <w:b/>
          <w:bCs/>
          <w:spacing w:val="-7"/>
          <w:sz w:val="28"/>
          <w:szCs w:val="28"/>
          <w:lang w:val="uk-UA"/>
        </w:rPr>
        <w:t>.2. Санітарно-гігієнічні вимоги по</w:t>
      </w:r>
      <w:r w:rsidR="00C2510C" w:rsidRPr="00C2510C">
        <w:rPr>
          <w:rFonts w:ascii="Times New Roman" w:hAnsi="Times New Roman" w:cs="Times New Roman"/>
          <w:b/>
          <w:bCs/>
          <w:spacing w:val="-8"/>
          <w:sz w:val="28"/>
          <w:szCs w:val="28"/>
          <w:lang w:val="uk-UA"/>
        </w:rPr>
        <w:t xml:space="preserve"> догляду за тваринами</w:t>
      </w:r>
    </w:p>
    <w:p w:rsidR="00F1216E" w:rsidRPr="00F1216E" w:rsidRDefault="00F1216E" w:rsidP="00C2510C">
      <w:pPr>
        <w:spacing w:after="0" w:line="360" w:lineRule="auto"/>
        <w:ind w:firstLine="709"/>
        <w:jc w:val="both"/>
        <w:rPr>
          <w:rFonts w:ascii="Times New Roman" w:hAnsi="Times New Roman" w:cs="Times New Roman"/>
          <w:b/>
          <w:bCs/>
          <w:spacing w:val="-8"/>
          <w:sz w:val="28"/>
          <w:szCs w:val="28"/>
        </w:rPr>
      </w:pPr>
    </w:p>
    <w:p w:rsidR="00C2510C" w:rsidRPr="00C2510C" w:rsidRDefault="00C2510C" w:rsidP="00C2510C">
      <w:pPr>
        <w:spacing w:after="0" w:line="360" w:lineRule="auto"/>
        <w:ind w:firstLine="709"/>
        <w:jc w:val="both"/>
        <w:rPr>
          <w:rFonts w:ascii="Times New Roman" w:hAnsi="Times New Roman" w:cs="Times New Roman"/>
          <w:spacing w:val="-1"/>
          <w:sz w:val="28"/>
          <w:szCs w:val="28"/>
          <w:lang w:val="uk-UA"/>
        </w:rPr>
      </w:pPr>
      <w:r w:rsidRPr="00C2510C">
        <w:rPr>
          <w:rFonts w:ascii="Times New Roman" w:hAnsi="Times New Roman" w:cs="Times New Roman"/>
          <w:spacing w:val="-1"/>
          <w:sz w:val="28"/>
          <w:szCs w:val="28"/>
          <w:lang w:val="uk-UA"/>
        </w:rPr>
        <w:t xml:space="preserve">У приміщеннях </w:t>
      </w:r>
      <w:r w:rsidR="003D71AC">
        <w:rPr>
          <w:rFonts w:ascii="Times New Roman" w:hAnsi="Times New Roman" w:cs="Times New Roman"/>
          <w:spacing w:val="-1"/>
          <w:sz w:val="28"/>
          <w:szCs w:val="28"/>
          <w:lang w:val="uk-UA"/>
        </w:rPr>
        <w:t>тваринницьких ферм</w:t>
      </w:r>
      <w:r w:rsidR="003D71AC" w:rsidRPr="00C2510C">
        <w:rPr>
          <w:rFonts w:ascii="Times New Roman" w:hAnsi="Times New Roman" w:cs="Times New Roman"/>
          <w:spacing w:val="-1"/>
          <w:sz w:val="28"/>
          <w:szCs w:val="28"/>
          <w:lang w:val="uk-UA"/>
        </w:rPr>
        <w:t xml:space="preserve"> </w:t>
      </w:r>
      <w:r w:rsidRPr="00C2510C">
        <w:rPr>
          <w:rFonts w:ascii="Times New Roman" w:hAnsi="Times New Roman" w:cs="Times New Roman"/>
          <w:spacing w:val="-1"/>
          <w:sz w:val="28"/>
          <w:szCs w:val="28"/>
          <w:lang w:val="uk-UA"/>
        </w:rPr>
        <w:t xml:space="preserve">можуть виникати шкідливі виробничі фактори: органічний пил, газові виділення (аміак, сірководень тощо), небезпека ураження електричним струмом, ризики потрапляння людей під рухомі машини </w:t>
      </w:r>
      <w:r w:rsidRPr="00C2510C">
        <w:rPr>
          <w:rFonts w:ascii="Times New Roman" w:hAnsi="Times New Roman" w:cs="Times New Roman"/>
          <w:spacing w:val="-1"/>
          <w:sz w:val="28"/>
          <w:szCs w:val="28"/>
          <w:lang w:val="uk-UA"/>
        </w:rPr>
        <w:lastRenderedPageBreak/>
        <w:t>кормоцеху. Концентрації шкідливих речовин нормують згідно ГОСТ 12.1.005-88 «Повітря робочої зони».</w:t>
      </w:r>
    </w:p>
    <w:p w:rsidR="00C2510C" w:rsidRPr="00C2510C" w:rsidRDefault="00C2510C" w:rsidP="00C2510C">
      <w:pPr>
        <w:spacing w:after="0" w:line="360" w:lineRule="auto"/>
        <w:ind w:firstLine="709"/>
        <w:jc w:val="both"/>
        <w:rPr>
          <w:rFonts w:ascii="Times New Roman" w:hAnsi="Times New Roman" w:cs="Times New Roman"/>
          <w:spacing w:val="-1"/>
          <w:sz w:val="28"/>
          <w:szCs w:val="28"/>
          <w:lang w:val="uk-UA"/>
        </w:rPr>
      </w:pPr>
      <w:r w:rsidRPr="00C2510C">
        <w:rPr>
          <w:rFonts w:ascii="Times New Roman" w:hAnsi="Times New Roman" w:cs="Times New Roman"/>
          <w:spacing w:val="-1"/>
          <w:sz w:val="28"/>
          <w:szCs w:val="28"/>
          <w:lang w:val="uk-UA"/>
        </w:rPr>
        <w:t>Передбачено природну вентиляцію з витяжними шахтами. Для додаткового обігріву та посилення повітрообміну застосовуються опалювально-вентиляційні агрегати типу «Клімат». Розрахунок параметрів вентиляції та опалення виконують відповідно до СНіП 2.04.05-91.</w:t>
      </w:r>
    </w:p>
    <w:p w:rsidR="00C2510C" w:rsidRPr="00C2510C" w:rsidRDefault="00C2510C" w:rsidP="00C2510C">
      <w:pPr>
        <w:spacing w:after="0" w:line="360" w:lineRule="auto"/>
        <w:ind w:firstLine="709"/>
        <w:jc w:val="both"/>
        <w:rPr>
          <w:rFonts w:ascii="Times New Roman" w:hAnsi="Times New Roman" w:cs="Times New Roman"/>
          <w:spacing w:val="-1"/>
          <w:sz w:val="28"/>
          <w:szCs w:val="28"/>
          <w:lang w:val="uk-UA"/>
        </w:rPr>
      </w:pPr>
      <w:r w:rsidRPr="00C2510C">
        <w:rPr>
          <w:rFonts w:ascii="Times New Roman" w:hAnsi="Times New Roman" w:cs="Times New Roman"/>
          <w:spacing w:val="-1"/>
          <w:sz w:val="28"/>
          <w:szCs w:val="28"/>
          <w:lang w:val="uk-UA"/>
        </w:rPr>
        <w:t xml:space="preserve">Освітлення приміщень </w:t>
      </w:r>
      <w:r w:rsidR="00832460">
        <w:rPr>
          <w:rFonts w:ascii="Times New Roman" w:hAnsi="Times New Roman" w:cs="Times New Roman"/>
          <w:spacing w:val="-1"/>
          <w:sz w:val="28"/>
          <w:szCs w:val="28"/>
          <w:lang w:val="uk-UA"/>
        </w:rPr>
        <w:t>‒</w:t>
      </w:r>
      <w:r w:rsidRPr="00C2510C">
        <w:rPr>
          <w:rFonts w:ascii="Times New Roman" w:hAnsi="Times New Roman" w:cs="Times New Roman"/>
          <w:spacing w:val="-1"/>
          <w:sz w:val="28"/>
          <w:szCs w:val="28"/>
          <w:lang w:val="uk-UA"/>
        </w:rPr>
        <w:t>природне та штучне  проєктують згідно СНіП II-4-86 «Природне і штучне освітлення».</w:t>
      </w:r>
    </w:p>
    <w:p w:rsidR="00C2510C" w:rsidRPr="00C2510C" w:rsidRDefault="00C2510C" w:rsidP="00C2510C">
      <w:pPr>
        <w:spacing w:after="0" w:line="360" w:lineRule="auto"/>
        <w:ind w:firstLine="709"/>
        <w:jc w:val="both"/>
        <w:rPr>
          <w:rFonts w:ascii="Times New Roman" w:hAnsi="Times New Roman" w:cs="Times New Roman"/>
          <w:spacing w:val="-1"/>
          <w:sz w:val="28"/>
          <w:szCs w:val="28"/>
          <w:lang w:val="uk-UA"/>
        </w:rPr>
      </w:pPr>
      <w:r w:rsidRPr="00C2510C">
        <w:rPr>
          <w:rFonts w:ascii="Times New Roman" w:hAnsi="Times New Roman" w:cs="Times New Roman"/>
          <w:spacing w:val="-1"/>
          <w:sz w:val="28"/>
          <w:szCs w:val="28"/>
          <w:lang w:val="uk-UA"/>
        </w:rPr>
        <w:t>Технологічні операції у свинарнику відповідають ГОСТ 12.3.002-75 ССБТ. У проєкті передбачено механізовані процеси: прибирання гною, напування, приготування та роздавання кормів</w:t>
      </w:r>
      <w:r w:rsidR="00EC16E1">
        <w:rPr>
          <w:rFonts w:ascii="Times New Roman" w:hAnsi="Times New Roman" w:cs="Times New Roman"/>
          <w:spacing w:val="-1"/>
          <w:sz w:val="28"/>
          <w:szCs w:val="28"/>
          <w:lang w:val="uk-UA"/>
        </w:rPr>
        <w:t xml:space="preserve"> </w:t>
      </w:r>
      <w:r w:rsidR="00EC16E1">
        <w:rPr>
          <w:sz w:val="28"/>
          <w:szCs w:val="28"/>
        </w:rPr>
        <w:t>[</w:t>
      </w:r>
      <w:r w:rsidR="00EC16E1">
        <w:rPr>
          <w:rFonts w:ascii="Times New Roman" w:hAnsi="Times New Roman" w:cs="Times New Roman"/>
          <w:sz w:val="28"/>
          <w:szCs w:val="28"/>
          <w:lang w:val="uk-UA"/>
        </w:rPr>
        <w:t>2</w:t>
      </w:r>
      <w:r w:rsidR="00EC16E1">
        <w:rPr>
          <w:sz w:val="28"/>
          <w:szCs w:val="28"/>
        </w:rPr>
        <w:t>]</w:t>
      </w:r>
      <w:r w:rsidRPr="00C2510C">
        <w:rPr>
          <w:rFonts w:ascii="Times New Roman" w:hAnsi="Times New Roman" w:cs="Times New Roman"/>
          <w:spacing w:val="-1"/>
          <w:sz w:val="28"/>
          <w:szCs w:val="28"/>
          <w:lang w:val="uk-UA"/>
        </w:rPr>
        <w:t>.</w:t>
      </w:r>
    </w:p>
    <w:p w:rsidR="00C2510C" w:rsidRPr="00C2510C" w:rsidRDefault="00C2510C" w:rsidP="00C2510C">
      <w:pPr>
        <w:spacing w:after="0" w:line="360" w:lineRule="auto"/>
        <w:ind w:firstLine="709"/>
        <w:jc w:val="both"/>
        <w:rPr>
          <w:rFonts w:ascii="Times New Roman" w:hAnsi="Times New Roman" w:cs="Times New Roman"/>
          <w:spacing w:val="-1"/>
          <w:sz w:val="28"/>
          <w:szCs w:val="28"/>
          <w:lang w:val="uk-UA"/>
        </w:rPr>
      </w:pPr>
      <w:r w:rsidRPr="00C2510C">
        <w:rPr>
          <w:rFonts w:ascii="Times New Roman" w:hAnsi="Times New Roman" w:cs="Times New Roman"/>
          <w:spacing w:val="-1"/>
          <w:sz w:val="28"/>
          <w:szCs w:val="28"/>
          <w:lang w:val="uk-UA"/>
        </w:rPr>
        <w:t xml:space="preserve">Усе обладнання відповідає вимогам ГОСТ 12.2.042-91 ССБТ та встановлене на міцні фундаменти або рейковий шлях. Канали транспортерів закриті щитами, а люки </w:t>
      </w:r>
      <w:r w:rsidR="00832460">
        <w:rPr>
          <w:rFonts w:ascii="Times New Roman" w:hAnsi="Times New Roman" w:cs="Times New Roman"/>
          <w:spacing w:val="-1"/>
          <w:sz w:val="28"/>
          <w:szCs w:val="28"/>
          <w:lang w:val="uk-UA"/>
        </w:rPr>
        <w:t>‒</w:t>
      </w:r>
      <w:r w:rsidRPr="00C2510C">
        <w:rPr>
          <w:rFonts w:ascii="Times New Roman" w:hAnsi="Times New Roman" w:cs="Times New Roman"/>
          <w:spacing w:val="-1"/>
          <w:sz w:val="28"/>
          <w:szCs w:val="28"/>
          <w:lang w:val="uk-UA"/>
        </w:rPr>
        <w:t xml:space="preserve"> огороджені перилами висотою 1,6 м.</w:t>
      </w:r>
    </w:p>
    <w:p w:rsidR="00C2510C" w:rsidRPr="00C2510C" w:rsidRDefault="003D71AC" w:rsidP="00C2510C">
      <w:pPr>
        <w:spacing w:after="0" w:line="360" w:lineRule="auto"/>
        <w:ind w:firstLine="709"/>
        <w:jc w:val="both"/>
        <w:rPr>
          <w:rFonts w:ascii="Times New Roman" w:hAnsi="Times New Roman" w:cs="Times New Roman"/>
          <w:spacing w:val="-1"/>
          <w:sz w:val="28"/>
          <w:szCs w:val="28"/>
          <w:lang w:val="uk-UA"/>
        </w:rPr>
      </w:pPr>
      <w:r>
        <w:rPr>
          <w:rFonts w:ascii="Times New Roman" w:hAnsi="Times New Roman" w:cs="Times New Roman"/>
          <w:spacing w:val="-1"/>
          <w:sz w:val="28"/>
          <w:szCs w:val="28"/>
          <w:lang w:val="uk-UA"/>
        </w:rPr>
        <w:t>Тваринницькі ферми</w:t>
      </w:r>
      <w:r w:rsidR="00C2510C" w:rsidRPr="00C2510C">
        <w:rPr>
          <w:rFonts w:ascii="Times New Roman" w:hAnsi="Times New Roman" w:cs="Times New Roman"/>
          <w:spacing w:val="-1"/>
          <w:sz w:val="28"/>
          <w:szCs w:val="28"/>
          <w:lang w:val="uk-UA"/>
        </w:rPr>
        <w:t xml:space="preserve"> належ</w:t>
      </w:r>
      <w:r>
        <w:rPr>
          <w:rFonts w:ascii="Times New Roman" w:hAnsi="Times New Roman" w:cs="Times New Roman"/>
          <w:spacing w:val="-1"/>
          <w:sz w:val="28"/>
          <w:szCs w:val="28"/>
          <w:lang w:val="uk-UA"/>
        </w:rPr>
        <w:t>а</w:t>
      </w:r>
      <w:r w:rsidR="00C2510C" w:rsidRPr="00C2510C">
        <w:rPr>
          <w:rFonts w:ascii="Times New Roman" w:hAnsi="Times New Roman" w:cs="Times New Roman"/>
          <w:spacing w:val="-1"/>
          <w:sz w:val="28"/>
          <w:szCs w:val="28"/>
          <w:lang w:val="uk-UA"/>
        </w:rPr>
        <w:t xml:space="preserve">ть до особливо небезпечних приміщень за ризиком ураження електричним струмом (висока вологість, агресивне середовище). Тому електрообладнання виконане у вологозахищеному варіанті згідно ГОСТ 12.1.079-79. Пуско-захисна апаратура </w:t>
      </w:r>
      <w:r w:rsidR="00832460">
        <w:rPr>
          <w:rFonts w:ascii="Times New Roman" w:hAnsi="Times New Roman" w:cs="Times New Roman"/>
          <w:spacing w:val="-1"/>
          <w:sz w:val="28"/>
          <w:szCs w:val="28"/>
          <w:lang w:val="uk-UA"/>
        </w:rPr>
        <w:t>‒</w:t>
      </w:r>
      <w:r w:rsidR="00C2510C" w:rsidRPr="00C2510C">
        <w:rPr>
          <w:rFonts w:ascii="Times New Roman" w:hAnsi="Times New Roman" w:cs="Times New Roman"/>
          <w:spacing w:val="-1"/>
          <w:sz w:val="28"/>
          <w:szCs w:val="28"/>
          <w:lang w:val="uk-UA"/>
        </w:rPr>
        <w:t xml:space="preserve"> закритого типу.</w:t>
      </w:r>
    </w:p>
    <w:p w:rsidR="00C2510C" w:rsidRPr="00C2510C" w:rsidRDefault="00C2510C" w:rsidP="00C2510C">
      <w:pPr>
        <w:spacing w:after="0" w:line="360" w:lineRule="auto"/>
        <w:ind w:firstLine="709"/>
        <w:jc w:val="both"/>
        <w:rPr>
          <w:rFonts w:ascii="Times New Roman" w:hAnsi="Times New Roman" w:cs="Times New Roman"/>
          <w:spacing w:val="-1"/>
          <w:sz w:val="28"/>
          <w:szCs w:val="28"/>
          <w:lang w:val="uk-UA"/>
        </w:rPr>
      </w:pPr>
      <w:r w:rsidRPr="00C2510C">
        <w:rPr>
          <w:rFonts w:ascii="Times New Roman" w:hAnsi="Times New Roman" w:cs="Times New Roman"/>
          <w:spacing w:val="-1"/>
          <w:sz w:val="28"/>
          <w:szCs w:val="28"/>
          <w:lang w:val="uk-UA"/>
        </w:rPr>
        <w:t>Для пожежогасіння передбачені пожежні крани з рукавами довжиною 36 м, переносні вогнегасники ОУ-8 або ОПС-10 (1 шт. на 100 м²), ящики з піском і пожежний щит згідно ГОСТ 12.1.004-91.</w:t>
      </w:r>
    </w:p>
    <w:p w:rsidR="00C2510C" w:rsidRDefault="00C2510C" w:rsidP="00C2510C">
      <w:pPr>
        <w:spacing w:after="0" w:line="360" w:lineRule="auto"/>
        <w:ind w:firstLine="709"/>
        <w:jc w:val="both"/>
        <w:rPr>
          <w:rFonts w:ascii="Times New Roman" w:hAnsi="Times New Roman" w:cs="Times New Roman"/>
          <w:spacing w:val="-1"/>
          <w:sz w:val="28"/>
          <w:szCs w:val="28"/>
          <w:lang w:val="uk-UA"/>
        </w:rPr>
      </w:pPr>
      <w:r w:rsidRPr="00C2510C">
        <w:rPr>
          <w:rFonts w:ascii="Times New Roman" w:hAnsi="Times New Roman" w:cs="Times New Roman"/>
          <w:spacing w:val="-1"/>
          <w:sz w:val="28"/>
          <w:szCs w:val="28"/>
          <w:lang w:val="uk-UA"/>
        </w:rPr>
        <w:t xml:space="preserve">У службових приміщеннях передбачена душова, кімната відпочинку, їдальня, амбулаторія. У конторі обладнано пункт першої медичної допомоги. Необхідні засоби індивідуального захисту зазначені в таблиці </w:t>
      </w:r>
      <w:r w:rsidR="00832460">
        <w:rPr>
          <w:rFonts w:ascii="Times New Roman" w:hAnsi="Times New Roman" w:cs="Times New Roman"/>
          <w:spacing w:val="-1"/>
          <w:sz w:val="28"/>
          <w:szCs w:val="28"/>
          <w:lang w:val="uk-UA"/>
        </w:rPr>
        <w:t>4</w:t>
      </w:r>
      <w:r w:rsidRPr="00C2510C">
        <w:rPr>
          <w:rFonts w:ascii="Times New Roman" w:hAnsi="Times New Roman" w:cs="Times New Roman"/>
          <w:spacing w:val="-1"/>
          <w:sz w:val="28"/>
          <w:szCs w:val="28"/>
          <w:lang w:val="uk-UA"/>
        </w:rPr>
        <w:t>.1.</w:t>
      </w:r>
    </w:p>
    <w:p w:rsidR="008B1DDC" w:rsidRDefault="008B1DDC" w:rsidP="00C2510C">
      <w:pPr>
        <w:spacing w:after="0" w:line="360" w:lineRule="auto"/>
        <w:ind w:firstLine="709"/>
        <w:jc w:val="both"/>
        <w:rPr>
          <w:rFonts w:ascii="Times New Roman" w:hAnsi="Times New Roman" w:cs="Times New Roman"/>
          <w:spacing w:val="-1"/>
          <w:sz w:val="28"/>
          <w:szCs w:val="28"/>
          <w:lang w:val="uk-UA"/>
        </w:rPr>
      </w:pPr>
    </w:p>
    <w:p w:rsidR="008B1DDC" w:rsidRDefault="008B1DDC" w:rsidP="00C2510C">
      <w:pPr>
        <w:spacing w:after="0" w:line="360" w:lineRule="auto"/>
        <w:ind w:firstLine="709"/>
        <w:jc w:val="both"/>
        <w:rPr>
          <w:rFonts w:ascii="Times New Roman" w:hAnsi="Times New Roman" w:cs="Times New Roman"/>
          <w:spacing w:val="-1"/>
          <w:sz w:val="28"/>
          <w:szCs w:val="28"/>
          <w:lang w:val="uk-UA"/>
        </w:rPr>
      </w:pPr>
    </w:p>
    <w:p w:rsidR="008B1DDC" w:rsidRPr="00C2510C" w:rsidRDefault="008B1DDC" w:rsidP="00C2510C">
      <w:pPr>
        <w:spacing w:after="0" w:line="360" w:lineRule="auto"/>
        <w:ind w:firstLine="709"/>
        <w:jc w:val="both"/>
        <w:rPr>
          <w:rFonts w:ascii="Times New Roman" w:hAnsi="Times New Roman" w:cs="Times New Roman"/>
          <w:spacing w:val="-1"/>
          <w:sz w:val="28"/>
          <w:szCs w:val="28"/>
          <w:lang w:val="uk-UA"/>
        </w:rPr>
      </w:pPr>
    </w:p>
    <w:p w:rsidR="00C2510C" w:rsidRPr="00C2510C" w:rsidRDefault="00C2510C" w:rsidP="00C2510C">
      <w:pPr>
        <w:spacing w:after="0" w:line="360" w:lineRule="auto"/>
        <w:ind w:firstLine="709"/>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lastRenderedPageBreak/>
        <w:t xml:space="preserve">Таблиця </w:t>
      </w:r>
      <w:r w:rsidR="00832460">
        <w:rPr>
          <w:rFonts w:ascii="Times New Roman" w:hAnsi="Times New Roman" w:cs="Times New Roman"/>
          <w:sz w:val="28"/>
          <w:szCs w:val="28"/>
          <w:lang w:val="uk-UA"/>
        </w:rPr>
        <w:t>4</w:t>
      </w:r>
      <w:r w:rsidRPr="00C2510C">
        <w:rPr>
          <w:rFonts w:ascii="Times New Roman" w:hAnsi="Times New Roman" w:cs="Times New Roman"/>
          <w:sz w:val="28"/>
          <w:szCs w:val="28"/>
          <w:lang w:val="uk-UA"/>
        </w:rPr>
        <w:t xml:space="preserve">.1 − Індивідуальні </w:t>
      </w:r>
      <w:r w:rsidRPr="00C2510C">
        <w:rPr>
          <w:rFonts w:ascii="Times New Roman" w:hAnsi="Times New Roman" w:cs="Times New Roman"/>
          <w:spacing w:val="2"/>
          <w:sz w:val="28"/>
          <w:szCs w:val="28"/>
          <w:lang w:val="uk-UA"/>
        </w:rPr>
        <w:t>засоби</w:t>
      </w:r>
      <w:r w:rsidRPr="00C2510C">
        <w:rPr>
          <w:rFonts w:ascii="Times New Roman" w:hAnsi="Times New Roman" w:cs="Times New Roman"/>
          <w:sz w:val="28"/>
          <w:szCs w:val="28"/>
          <w:lang w:val="uk-UA"/>
        </w:rPr>
        <w:t xml:space="preserve"> захисту</w:t>
      </w:r>
    </w:p>
    <w:tbl>
      <w:tblPr>
        <w:tblW w:w="92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92"/>
        <w:gridCol w:w="850"/>
        <w:gridCol w:w="3119"/>
        <w:gridCol w:w="1344"/>
        <w:gridCol w:w="1429"/>
      </w:tblGrid>
      <w:tr w:rsidR="00C2510C" w:rsidRPr="00C2510C" w:rsidTr="00020CE1">
        <w:trPr>
          <w:jc w:val="center"/>
        </w:trPr>
        <w:tc>
          <w:tcPr>
            <w:tcW w:w="2492"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center"/>
              <w:rPr>
                <w:rFonts w:ascii="Times New Roman" w:hAnsi="Times New Roman" w:cs="Times New Roman"/>
                <w:sz w:val="28"/>
                <w:szCs w:val="28"/>
                <w:lang w:val="uk-UA"/>
              </w:rPr>
            </w:pPr>
            <w:r w:rsidRPr="00C2510C">
              <w:rPr>
                <w:rFonts w:ascii="Times New Roman" w:hAnsi="Times New Roman" w:cs="Times New Roman"/>
                <w:sz w:val="28"/>
                <w:szCs w:val="28"/>
                <w:lang w:val="uk-UA"/>
              </w:rPr>
              <w:t>Професія і види робіт</w:t>
            </w:r>
          </w:p>
        </w:tc>
        <w:tc>
          <w:tcPr>
            <w:tcW w:w="850"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center"/>
              <w:rPr>
                <w:rFonts w:ascii="Times New Roman" w:hAnsi="Times New Roman" w:cs="Times New Roman"/>
                <w:sz w:val="28"/>
                <w:szCs w:val="28"/>
                <w:lang w:val="uk-UA"/>
              </w:rPr>
            </w:pPr>
            <w:r w:rsidRPr="00C2510C">
              <w:rPr>
                <w:rFonts w:ascii="Times New Roman" w:hAnsi="Times New Roman" w:cs="Times New Roman"/>
                <w:sz w:val="28"/>
                <w:szCs w:val="28"/>
                <w:lang w:val="uk-UA"/>
              </w:rPr>
              <w:t>Кіл. чол.</w:t>
            </w:r>
          </w:p>
        </w:tc>
        <w:tc>
          <w:tcPr>
            <w:tcW w:w="3119"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center"/>
              <w:rPr>
                <w:rFonts w:ascii="Times New Roman" w:hAnsi="Times New Roman" w:cs="Times New Roman"/>
                <w:sz w:val="28"/>
                <w:szCs w:val="28"/>
                <w:lang w:val="uk-UA"/>
              </w:rPr>
            </w:pPr>
            <w:r w:rsidRPr="00C2510C">
              <w:rPr>
                <w:rFonts w:ascii="Times New Roman" w:hAnsi="Times New Roman" w:cs="Times New Roman"/>
                <w:sz w:val="28"/>
                <w:szCs w:val="28"/>
                <w:lang w:val="uk-UA"/>
              </w:rPr>
              <w:t>Найменування засобів захисту</w:t>
            </w:r>
          </w:p>
        </w:tc>
        <w:tc>
          <w:tcPr>
            <w:tcW w:w="1344"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center"/>
              <w:rPr>
                <w:rFonts w:ascii="Times New Roman" w:hAnsi="Times New Roman" w:cs="Times New Roman"/>
                <w:sz w:val="28"/>
                <w:szCs w:val="28"/>
                <w:lang w:val="uk-UA"/>
              </w:rPr>
            </w:pPr>
            <w:r w:rsidRPr="00C2510C">
              <w:rPr>
                <w:rFonts w:ascii="Times New Roman" w:hAnsi="Times New Roman" w:cs="Times New Roman"/>
                <w:sz w:val="28"/>
                <w:szCs w:val="28"/>
                <w:lang w:val="uk-UA"/>
              </w:rPr>
              <w:t>Термін придатності, міс.</w:t>
            </w:r>
          </w:p>
        </w:tc>
        <w:tc>
          <w:tcPr>
            <w:tcW w:w="1429"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center"/>
              <w:rPr>
                <w:rFonts w:ascii="Times New Roman" w:hAnsi="Times New Roman" w:cs="Times New Roman"/>
                <w:sz w:val="28"/>
                <w:szCs w:val="28"/>
                <w:lang w:val="uk-UA"/>
              </w:rPr>
            </w:pPr>
            <w:r w:rsidRPr="00C2510C">
              <w:rPr>
                <w:rFonts w:ascii="Times New Roman" w:hAnsi="Times New Roman" w:cs="Times New Roman"/>
                <w:sz w:val="28"/>
                <w:szCs w:val="28"/>
                <w:lang w:val="uk-UA"/>
              </w:rPr>
              <w:t>Потрібна кількість на рік</w:t>
            </w:r>
          </w:p>
        </w:tc>
      </w:tr>
      <w:tr w:rsidR="00C2510C" w:rsidRPr="00C2510C" w:rsidTr="00020CE1">
        <w:trPr>
          <w:jc w:val="center"/>
        </w:trPr>
        <w:tc>
          <w:tcPr>
            <w:tcW w:w="2492"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Ветлікар</w:t>
            </w:r>
          </w:p>
        </w:tc>
        <w:tc>
          <w:tcPr>
            <w:tcW w:w="850"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1</w:t>
            </w:r>
          </w:p>
        </w:tc>
        <w:tc>
          <w:tcPr>
            <w:tcW w:w="3119"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Халат білий</w:t>
            </w:r>
          </w:p>
        </w:tc>
        <w:tc>
          <w:tcPr>
            <w:tcW w:w="1344"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12</w:t>
            </w:r>
          </w:p>
        </w:tc>
        <w:tc>
          <w:tcPr>
            <w:tcW w:w="1429"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5</w:t>
            </w:r>
          </w:p>
        </w:tc>
      </w:tr>
      <w:tr w:rsidR="00C2510C" w:rsidRPr="00C2510C" w:rsidTr="00020CE1">
        <w:trPr>
          <w:jc w:val="center"/>
        </w:trPr>
        <w:tc>
          <w:tcPr>
            <w:tcW w:w="2492"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Зоотехнік</w:t>
            </w:r>
          </w:p>
        </w:tc>
        <w:tc>
          <w:tcPr>
            <w:tcW w:w="850"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1</w:t>
            </w:r>
          </w:p>
        </w:tc>
        <w:tc>
          <w:tcPr>
            <w:tcW w:w="3119"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Халат білий,</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халат х/б</w:t>
            </w:r>
          </w:p>
        </w:tc>
        <w:tc>
          <w:tcPr>
            <w:tcW w:w="1344"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12</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3</w:t>
            </w:r>
          </w:p>
        </w:tc>
        <w:tc>
          <w:tcPr>
            <w:tcW w:w="1429"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18</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18</w:t>
            </w:r>
          </w:p>
        </w:tc>
      </w:tr>
      <w:tr w:rsidR="00C2510C" w:rsidRPr="00C2510C" w:rsidTr="00020CE1">
        <w:trPr>
          <w:jc w:val="center"/>
        </w:trPr>
        <w:tc>
          <w:tcPr>
            <w:tcW w:w="2492"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Інженер – механік</w:t>
            </w:r>
          </w:p>
        </w:tc>
        <w:tc>
          <w:tcPr>
            <w:tcW w:w="850"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1</w:t>
            </w:r>
          </w:p>
        </w:tc>
        <w:tc>
          <w:tcPr>
            <w:tcW w:w="3119"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Взуття</w:t>
            </w:r>
          </w:p>
        </w:tc>
        <w:tc>
          <w:tcPr>
            <w:tcW w:w="1344"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6</w:t>
            </w:r>
          </w:p>
        </w:tc>
        <w:tc>
          <w:tcPr>
            <w:tcW w:w="1429"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2</w:t>
            </w:r>
          </w:p>
        </w:tc>
      </w:tr>
      <w:tr w:rsidR="00C2510C" w:rsidRPr="00C2510C" w:rsidTr="00832460">
        <w:trPr>
          <w:cantSplit/>
          <w:trHeight w:val="1134"/>
          <w:jc w:val="center"/>
        </w:trPr>
        <w:tc>
          <w:tcPr>
            <w:tcW w:w="2492"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 xml:space="preserve">Оператор по </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обслуговуванню свиноферми</w:t>
            </w:r>
          </w:p>
        </w:tc>
        <w:tc>
          <w:tcPr>
            <w:tcW w:w="850"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2</w:t>
            </w:r>
          </w:p>
        </w:tc>
        <w:tc>
          <w:tcPr>
            <w:tcW w:w="3119"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Халат х/б,</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 xml:space="preserve">халат з водостійкою пропиткою, фартух, чоботи гумові, куртка ватна, </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рукавиці</w:t>
            </w:r>
          </w:p>
        </w:tc>
        <w:tc>
          <w:tcPr>
            <w:tcW w:w="1344"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12</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6</w:t>
            </w:r>
          </w:p>
          <w:p w:rsidR="00C2510C" w:rsidRPr="00C2510C" w:rsidRDefault="00C2510C" w:rsidP="00832460">
            <w:pPr>
              <w:spacing w:after="0" w:line="240" w:lineRule="auto"/>
              <w:jc w:val="both"/>
              <w:rPr>
                <w:rFonts w:ascii="Times New Roman" w:hAnsi="Times New Roman" w:cs="Times New Roman"/>
                <w:sz w:val="28"/>
                <w:szCs w:val="28"/>
                <w:lang w:val="uk-UA"/>
              </w:rPr>
            </w:pP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12</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24</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6</w:t>
            </w:r>
          </w:p>
        </w:tc>
        <w:tc>
          <w:tcPr>
            <w:tcW w:w="1429"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2</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4</w:t>
            </w:r>
          </w:p>
          <w:p w:rsidR="00C2510C" w:rsidRPr="00C2510C" w:rsidRDefault="00C2510C" w:rsidP="00832460">
            <w:pPr>
              <w:spacing w:after="0" w:line="240" w:lineRule="auto"/>
              <w:jc w:val="both"/>
              <w:rPr>
                <w:rFonts w:ascii="Times New Roman" w:hAnsi="Times New Roman" w:cs="Times New Roman"/>
                <w:sz w:val="28"/>
                <w:szCs w:val="28"/>
                <w:lang w:val="uk-UA"/>
              </w:rPr>
            </w:pP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2</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2</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4</w:t>
            </w:r>
          </w:p>
        </w:tc>
      </w:tr>
      <w:tr w:rsidR="00C2510C" w:rsidRPr="00C2510C" w:rsidTr="00020CE1">
        <w:trPr>
          <w:jc w:val="center"/>
        </w:trPr>
        <w:tc>
          <w:tcPr>
            <w:tcW w:w="2492"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Робочі кормоцеху</w:t>
            </w:r>
          </w:p>
        </w:tc>
        <w:tc>
          <w:tcPr>
            <w:tcW w:w="850"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2</w:t>
            </w:r>
          </w:p>
        </w:tc>
        <w:tc>
          <w:tcPr>
            <w:tcW w:w="3119"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Комбінезон х/б,</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халат х/б,</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рукавиці,</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черевики шкіряні</w:t>
            </w:r>
          </w:p>
        </w:tc>
        <w:tc>
          <w:tcPr>
            <w:tcW w:w="1344"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12</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12</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6</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12</w:t>
            </w:r>
          </w:p>
        </w:tc>
        <w:tc>
          <w:tcPr>
            <w:tcW w:w="1429"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2</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2</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4</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2</w:t>
            </w:r>
          </w:p>
        </w:tc>
      </w:tr>
      <w:tr w:rsidR="00C2510C" w:rsidRPr="00C2510C" w:rsidTr="00020CE1">
        <w:trPr>
          <w:jc w:val="center"/>
        </w:trPr>
        <w:tc>
          <w:tcPr>
            <w:tcW w:w="2492"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Трактористи</w:t>
            </w:r>
          </w:p>
        </w:tc>
        <w:tc>
          <w:tcPr>
            <w:tcW w:w="850"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2</w:t>
            </w:r>
          </w:p>
        </w:tc>
        <w:tc>
          <w:tcPr>
            <w:tcW w:w="3119"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Комбінезон,</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рукавиці,</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куртка ватна</w:t>
            </w:r>
          </w:p>
        </w:tc>
        <w:tc>
          <w:tcPr>
            <w:tcW w:w="1344"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12</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6</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24</w:t>
            </w:r>
          </w:p>
        </w:tc>
        <w:tc>
          <w:tcPr>
            <w:tcW w:w="1429" w:type="dxa"/>
            <w:tcBorders>
              <w:top w:val="single" w:sz="4" w:space="0" w:color="auto"/>
              <w:left w:val="single" w:sz="4" w:space="0" w:color="auto"/>
              <w:bottom w:val="single" w:sz="4" w:space="0" w:color="auto"/>
              <w:right w:val="single" w:sz="4" w:space="0" w:color="auto"/>
            </w:tcBorders>
          </w:tcPr>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2</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4</w:t>
            </w:r>
          </w:p>
          <w:p w:rsidR="00C2510C" w:rsidRPr="00C2510C" w:rsidRDefault="00C2510C" w:rsidP="00832460">
            <w:pPr>
              <w:spacing w:after="0" w:line="24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2</w:t>
            </w:r>
          </w:p>
        </w:tc>
      </w:tr>
    </w:tbl>
    <w:p w:rsidR="00C2510C" w:rsidRPr="00C2510C" w:rsidRDefault="00C2510C" w:rsidP="00C2510C">
      <w:pPr>
        <w:spacing w:after="0" w:line="360" w:lineRule="auto"/>
        <w:ind w:firstLine="709"/>
        <w:jc w:val="both"/>
        <w:rPr>
          <w:rFonts w:ascii="Times New Roman" w:hAnsi="Times New Roman" w:cs="Times New Roman"/>
          <w:b/>
          <w:bCs/>
          <w:sz w:val="28"/>
          <w:szCs w:val="28"/>
          <w:lang w:val="uk-UA"/>
        </w:rPr>
      </w:pPr>
    </w:p>
    <w:p w:rsidR="00C2510C" w:rsidRDefault="00C2510C" w:rsidP="00832460">
      <w:pPr>
        <w:spacing w:after="0" w:line="360" w:lineRule="auto"/>
        <w:jc w:val="both"/>
        <w:rPr>
          <w:rFonts w:ascii="Times New Roman" w:hAnsi="Times New Roman" w:cs="Times New Roman"/>
          <w:b/>
          <w:bCs/>
          <w:sz w:val="28"/>
          <w:szCs w:val="28"/>
          <w:lang w:val="uk-UA"/>
        </w:rPr>
      </w:pPr>
    </w:p>
    <w:p w:rsidR="00832460" w:rsidRPr="00C2510C" w:rsidRDefault="00832460" w:rsidP="00C2510C">
      <w:pPr>
        <w:spacing w:after="0" w:line="360" w:lineRule="auto"/>
        <w:ind w:firstLine="709"/>
        <w:jc w:val="both"/>
        <w:rPr>
          <w:rFonts w:ascii="Times New Roman" w:hAnsi="Times New Roman" w:cs="Times New Roman"/>
          <w:b/>
          <w:bCs/>
          <w:sz w:val="28"/>
          <w:szCs w:val="28"/>
          <w:lang w:val="uk-UA"/>
        </w:rPr>
      </w:pPr>
    </w:p>
    <w:p w:rsidR="00C2510C" w:rsidRDefault="00832460" w:rsidP="00C2510C">
      <w:pPr>
        <w:spacing w:after="0"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lang w:val="uk-UA"/>
        </w:rPr>
        <w:t>4</w:t>
      </w:r>
      <w:r w:rsidR="00C2510C" w:rsidRPr="00C2510C">
        <w:rPr>
          <w:rFonts w:ascii="Times New Roman" w:hAnsi="Times New Roman" w:cs="Times New Roman"/>
          <w:b/>
          <w:bCs/>
          <w:sz w:val="28"/>
          <w:szCs w:val="28"/>
          <w:lang w:val="uk-UA"/>
        </w:rPr>
        <w:t>.3. Розрахунок контурного заземлення</w:t>
      </w:r>
      <w:r w:rsidR="00C2510C" w:rsidRPr="00C2510C">
        <w:rPr>
          <w:rFonts w:ascii="Times New Roman" w:hAnsi="Times New Roman" w:cs="Times New Roman"/>
          <w:b/>
          <w:bCs/>
          <w:sz w:val="28"/>
          <w:szCs w:val="28"/>
        </w:rPr>
        <w:t xml:space="preserve"> </w:t>
      </w:r>
      <w:r w:rsidR="00C2510C" w:rsidRPr="00C2510C">
        <w:rPr>
          <w:rFonts w:ascii="Times New Roman" w:hAnsi="Times New Roman" w:cs="Times New Roman"/>
          <w:b/>
          <w:bCs/>
          <w:sz w:val="28"/>
          <w:szCs w:val="28"/>
          <w:lang w:val="uk-UA"/>
        </w:rPr>
        <w:t xml:space="preserve">та вентиляції </w:t>
      </w:r>
    </w:p>
    <w:p w:rsidR="00F1216E" w:rsidRPr="00F1216E" w:rsidRDefault="00F1216E" w:rsidP="00C2510C">
      <w:pPr>
        <w:spacing w:after="0" w:line="360" w:lineRule="auto"/>
        <w:ind w:firstLine="709"/>
        <w:jc w:val="both"/>
        <w:rPr>
          <w:rFonts w:ascii="Times New Roman" w:hAnsi="Times New Roman" w:cs="Times New Roman"/>
          <w:b/>
          <w:bCs/>
          <w:sz w:val="28"/>
          <w:szCs w:val="28"/>
        </w:rPr>
      </w:pPr>
    </w:p>
    <w:p w:rsidR="00C2510C" w:rsidRPr="00C2510C" w:rsidRDefault="00C2510C" w:rsidP="00C2510C">
      <w:pPr>
        <w:spacing w:after="0" w:line="360" w:lineRule="auto"/>
        <w:ind w:firstLine="709"/>
        <w:jc w:val="both"/>
        <w:rPr>
          <w:rFonts w:ascii="Times New Roman" w:hAnsi="Times New Roman" w:cs="Times New Roman"/>
          <w:bCs/>
          <w:sz w:val="28"/>
          <w:szCs w:val="28"/>
          <w:lang w:val="uk-UA"/>
        </w:rPr>
      </w:pPr>
      <w:r w:rsidRPr="00C2510C">
        <w:rPr>
          <w:rFonts w:ascii="Times New Roman" w:hAnsi="Times New Roman" w:cs="Times New Roman"/>
          <w:bCs/>
          <w:sz w:val="28"/>
          <w:szCs w:val="28"/>
          <w:lang w:val="uk-UA"/>
        </w:rPr>
        <w:t>Розрахунок заземлення виконують згідно ГОСТ 12.1.019-79.</w:t>
      </w:r>
    </w:p>
    <w:p w:rsidR="00C2510C" w:rsidRPr="00C2510C" w:rsidRDefault="00832460" w:rsidP="00C2510C">
      <w:pPr>
        <w:spacing w:after="0"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Вихідні дані</w:t>
      </w:r>
      <w:r w:rsidR="00C2510C" w:rsidRPr="00C2510C">
        <w:rPr>
          <w:rFonts w:ascii="Times New Roman" w:hAnsi="Times New Roman" w:cs="Times New Roman"/>
          <w:bCs/>
          <w:sz w:val="28"/>
          <w:szCs w:val="28"/>
          <w:lang w:val="uk-UA"/>
        </w:rPr>
        <w:t>:</w:t>
      </w:r>
    </w:p>
    <w:p w:rsidR="00C2510C" w:rsidRPr="00C2510C" w:rsidRDefault="00C2510C" w:rsidP="00832460">
      <w:pPr>
        <w:spacing w:after="0" w:line="360" w:lineRule="auto"/>
        <w:jc w:val="both"/>
        <w:rPr>
          <w:rFonts w:ascii="Times New Roman" w:hAnsi="Times New Roman" w:cs="Times New Roman"/>
          <w:bCs/>
          <w:sz w:val="28"/>
          <w:szCs w:val="28"/>
          <w:lang w:val="uk-UA"/>
        </w:rPr>
      </w:pPr>
      <w:r w:rsidRPr="00C2510C">
        <w:rPr>
          <w:rFonts w:ascii="Times New Roman" w:hAnsi="Times New Roman" w:cs="Times New Roman"/>
          <w:bCs/>
          <w:sz w:val="28"/>
          <w:szCs w:val="28"/>
          <w:lang w:val="uk-UA"/>
        </w:rPr>
        <w:t xml:space="preserve">– довжина стрижня, що заземлює   </w:t>
      </w:r>
      <w:r w:rsidRPr="00C2510C">
        <w:rPr>
          <w:rFonts w:ascii="Times New Roman" w:hAnsi="Times New Roman" w:cs="Times New Roman"/>
          <w:bCs/>
          <w:i/>
          <w:sz w:val="28"/>
          <w:szCs w:val="28"/>
          <w:lang w:val="uk-UA"/>
        </w:rPr>
        <w:t>l</w:t>
      </w:r>
      <w:r w:rsidRPr="00C2510C">
        <w:rPr>
          <w:rFonts w:ascii="Times New Roman" w:hAnsi="Times New Roman" w:cs="Times New Roman"/>
          <w:bCs/>
          <w:i/>
          <w:sz w:val="28"/>
          <w:szCs w:val="28"/>
          <w:vertAlign w:val="subscript"/>
          <w:lang w:val="uk-UA"/>
        </w:rPr>
        <w:t>в</w:t>
      </w:r>
      <w:r w:rsidRPr="00C2510C">
        <w:rPr>
          <w:rFonts w:ascii="Times New Roman" w:hAnsi="Times New Roman" w:cs="Times New Roman"/>
          <w:bCs/>
          <w:sz w:val="28"/>
          <w:szCs w:val="28"/>
          <w:lang w:val="uk-UA"/>
        </w:rPr>
        <w:t>=2 м;</w:t>
      </w:r>
    </w:p>
    <w:p w:rsidR="00C2510C" w:rsidRPr="00C2510C" w:rsidRDefault="00C2510C" w:rsidP="00832460">
      <w:pPr>
        <w:spacing w:after="0" w:line="360" w:lineRule="auto"/>
        <w:jc w:val="both"/>
        <w:rPr>
          <w:rFonts w:ascii="Times New Roman" w:hAnsi="Times New Roman" w:cs="Times New Roman"/>
          <w:bCs/>
          <w:sz w:val="28"/>
          <w:szCs w:val="28"/>
          <w:lang w:val="uk-UA"/>
        </w:rPr>
      </w:pPr>
      <w:r w:rsidRPr="00C2510C">
        <w:rPr>
          <w:rFonts w:ascii="Times New Roman" w:hAnsi="Times New Roman" w:cs="Times New Roman"/>
          <w:bCs/>
          <w:sz w:val="28"/>
          <w:szCs w:val="28"/>
          <w:lang w:val="uk-UA"/>
        </w:rPr>
        <w:t xml:space="preserve">– діаметр вертикальних заземлювачів   </w:t>
      </w:r>
      <w:r w:rsidRPr="00C2510C">
        <w:rPr>
          <w:rFonts w:ascii="Times New Roman" w:hAnsi="Times New Roman" w:cs="Times New Roman"/>
          <w:bCs/>
          <w:i/>
          <w:sz w:val="28"/>
          <w:szCs w:val="28"/>
          <w:lang w:val="uk-UA"/>
        </w:rPr>
        <w:t>d</w:t>
      </w:r>
      <w:r w:rsidRPr="00C2510C">
        <w:rPr>
          <w:rFonts w:ascii="Times New Roman" w:hAnsi="Times New Roman" w:cs="Times New Roman"/>
          <w:bCs/>
          <w:i/>
          <w:sz w:val="28"/>
          <w:szCs w:val="28"/>
          <w:vertAlign w:val="subscript"/>
          <w:lang w:val="uk-UA"/>
        </w:rPr>
        <w:t>в</w:t>
      </w:r>
      <w:r w:rsidR="00832460">
        <w:rPr>
          <w:rFonts w:ascii="Times New Roman" w:hAnsi="Times New Roman" w:cs="Times New Roman"/>
          <w:bCs/>
          <w:sz w:val="28"/>
          <w:szCs w:val="28"/>
          <w:lang w:val="uk-UA"/>
        </w:rPr>
        <w:t>=</w:t>
      </w:r>
      <w:r w:rsidRPr="00C2510C">
        <w:rPr>
          <w:rFonts w:ascii="Times New Roman" w:hAnsi="Times New Roman" w:cs="Times New Roman"/>
          <w:bCs/>
          <w:sz w:val="28"/>
          <w:szCs w:val="28"/>
          <w:lang w:val="uk-UA"/>
        </w:rPr>
        <w:t>0,05 м;</w:t>
      </w:r>
    </w:p>
    <w:p w:rsidR="00C2510C" w:rsidRPr="00C2510C" w:rsidRDefault="00C2510C" w:rsidP="00832460">
      <w:pPr>
        <w:spacing w:after="0" w:line="360" w:lineRule="auto"/>
        <w:jc w:val="both"/>
        <w:rPr>
          <w:rFonts w:ascii="Times New Roman" w:hAnsi="Times New Roman" w:cs="Times New Roman"/>
          <w:bCs/>
          <w:sz w:val="28"/>
          <w:szCs w:val="28"/>
          <w:lang w:val="uk-UA"/>
        </w:rPr>
      </w:pPr>
      <w:r w:rsidRPr="00C2510C">
        <w:rPr>
          <w:rFonts w:ascii="Times New Roman" w:hAnsi="Times New Roman" w:cs="Times New Roman"/>
          <w:bCs/>
          <w:sz w:val="28"/>
          <w:szCs w:val="28"/>
          <w:lang w:val="uk-UA"/>
        </w:rPr>
        <w:t xml:space="preserve">– ширина смуги горизонтального заземлювача   </w:t>
      </w:r>
      <w:r w:rsidRPr="00C2510C">
        <w:rPr>
          <w:rFonts w:ascii="Times New Roman" w:hAnsi="Times New Roman" w:cs="Times New Roman"/>
          <w:bCs/>
          <w:i/>
          <w:sz w:val="28"/>
          <w:szCs w:val="28"/>
          <w:lang w:val="uk-UA"/>
        </w:rPr>
        <w:t>h</w:t>
      </w:r>
      <w:r w:rsidRPr="00C2510C">
        <w:rPr>
          <w:rFonts w:ascii="Times New Roman" w:hAnsi="Times New Roman" w:cs="Times New Roman"/>
          <w:bCs/>
          <w:i/>
          <w:sz w:val="28"/>
          <w:szCs w:val="28"/>
          <w:vertAlign w:val="subscript"/>
          <w:lang w:val="uk-UA"/>
        </w:rPr>
        <w:t>г</w:t>
      </w:r>
      <w:r w:rsidR="00832460">
        <w:rPr>
          <w:rFonts w:ascii="Times New Roman" w:hAnsi="Times New Roman" w:cs="Times New Roman"/>
          <w:bCs/>
          <w:sz w:val="28"/>
          <w:szCs w:val="28"/>
          <w:lang w:val="uk-UA"/>
        </w:rPr>
        <w:t>=</w:t>
      </w:r>
      <w:r w:rsidRPr="00C2510C">
        <w:rPr>
          <w:rFonts w:ascii="Times New Roman" w:hAnsi="Times New Roman" w:cs="Times New Roman"/>
          <w:bCs/>
          <w:sz w:val="28"/>
          <w:szCs w:val="28"/>
          <w:lang w:val="uk-UA"/>
        </w:rPr>
        <w:t>0,06 м;</w:t>
      </w:r>
    </w:p>
    <w:p w:rsidR="00C2510C" w:rsidRPr="00C2510C" w:rsidRDefault="00C2510C" w:rsidP="00832460">
      <w:pPr>
        <w:spacing w:after="0" w:line="360" w:lineRule="auto"/>
        <w:jc w:val="both"/>
        <w:rPr>
          <w:rFonts w:ascii="Times New Roman" w:hAnsi="Times New Roman" w:cs="Times New Roman"/>
          <w:bCs/>
          <w:sz w:val="28"/>
          <w:szCs w:val="28"/>
          <w:lang w:val="uk-UA"/>
        </w:rPr>
      </w:pPr>
      <w:r w:rsidRPr="00C2510C">
        <w:rPr>
          <w:rFonts w:ascii="Times New Roman" w:hAnsi="Times New Roman" w:cs="Times New Roman"/>
          <w:bCs/>
          <w:sz w:val="28"/>
          <w:szCs w:val="28"/>
          <w:lang w:val="uk-UA"/>
        </w:rPr>
        <w:t xml:space="preserve">– глибина закладення вертикального заземлювача   </w:t>
      </w:r>
      <w:r w:rsidRPr="00C2510C">
        <w:rPr>
          <w:rFonts w:ascii="Times New Roman" w:hAnsi="Times New Roman" w:cs="Times New Roman"/>
          <w:bCs/>
          <w:i/>
          <w:sz w:val="28"/>
          <w:szCs w:val="28"/>
          <w:lang w:val="uk-UA"/>
        </w:rPr>
        <w:t>h</w:t>
      </w:r>
      <w:r w:rsidRPr="00C2510C">
        <w:rPr>
          <w:rFonts w:ascii="Times New Roman" w:hAnsi="Times New Roman" w:cs="Times New Roman"/>
          <w:bCs/>
          <w:i/>
          <w:sz w:val="28"/>
          <w:szCs w:val="28"/>
          <w:vertAlign w:val="subscript"/>
          <w:lang w:val="uk-UA"/>
        </w:rPr>
        <w:t>в</w:t>
      </w:r>
      <w:r w:rsidR="00832460">
        <w:rPr>
          <w:rFonts w:ascii="Times New Roman" w:hAnsi="Times New Roman" w:cs="Times New Roman"/>
          <w:bCs/>
          <w:sz w:val="28"/>
          <w:szCs w:val="28"/>
          <w:lang w:val="uk-UA"/>
        </w:rPr>
        <w:t>=</w:t>
      </w:r>
      <w:r w:rsidRPr="00C2510C">
        <w:rPr>
          <w:rFonts w:ascii="Times New Roman" w:hAnsi="Times New Roman" w:cs="Times New Roman"/>
          <w:bCs/>
          <w:sz w:val="28"/>
          <w:szCs w:val="28"/>
          <w:lang w:val="uk-UA"/>
        </w:rPr>
        <w:t>0,7 м;</w:t>
      </w:r>
    </w:p>
    <w:p w:rsidR="00C2510C" w:rsidRPr="00C2510C" w:rsidRDefault="00C2510C" w:rsidP="00832460">
      <w:pPr>
        <w:spacing w:after="0" w:line="360" w:lineRule="auto"/>
        <w:jc w:val="both"/>
        <w:rPr>
          <w:rFonts w:ascii="Times New Roman" w:hAnsi="Times New Roman" w:cs="Times New Roman"/>
          <w:sz w:val="28"/>
          <w:szCs w:val="28"/>
          <w:lang w:val="uk-UA"/>
        </w:rPr>
      </w:pPr>
      <w:r w:rsidRPr="00C2510C">
        <w:rPr>
          <w:rFonts w:ascii="Times New Roman" w:hAnsi="Times New Roman" w:cs="Times New Roman"/>
          <w:bCs/>
          <w:sz w:val="28"/>
          <w:szCs w:val="28"/>
          <w:lang w:val="uk-UA"/>
        </w:rPr>
        <w:t xml:space="preserve">– питомої опір ґрунту для суглинку </w:t>
      </w:r>
      <w:r w:rsidRPr="00C2510C">
        <w:rPr>
          <w:rFonts w:ascii="Times New Roman" w:hAnsi="Times New Roman" w:cs="Times New Roman"/>
          <w:position w:val="-10"/>
          <w:sz w:val="28"/>
          <w:szCs w:val="28"/>
        </w:rPr>
        <w:object w:dxaOrig="240" w:dyaOrig="260">
          <v:shape id="_x0000_i1128" type="#_x0000_t75" style="width:12pt;height:12.6pt" o:ole="">
            <v:imagedata r:id="rId238" o:title=""/>
          </v:shape>
          <o:OLEObject Type="Embed" ProgID="Equation.3" ShapeID="_x0000_i1128" DrawAspect="Content" ObjectID="_1829306408" r:id="rId239"/>
        </w:object>
      </w:r>
      <w:r w:rsidR="00832460">
        <w:rPr>
          <w:rFonts w:ascii="Times New Roman" w:hAnsi="Times New Roman" w:cs="Times New Roman"/>
          <w:sz w:val="28"/>
          <w:szCs w:val="28"/>
        </w:rPr>
        <w:t>=</w:t>
      </w:r>
      <w:r w:rsidRPr="00C2510C">
        <w:rPr>
          <w:rFonts w:ascii="Times New Roman" w:hAnsi="Times New Roman" w:cs="Times New Roman"/>
          <w:sz w:val="28"/>
          <w:szCs w:val="28"/>
        </w:rPr>
        <w:t>100 Ом</w:t>
      </w:r>
      <w:r w:rsidRPr="00C2510C">
        <w:rPr>
          <w:rFonts w:ascii="Times New Roman" w:hAnsi="Times New Roman" w:cs="Times New Roman"/>
          <w:sz w:val="28"/>
          <w:szCs w:val="28"/>
          <w:lang w:val="uk-UA"/>
        </w:rPr>
        <w:t xml:space="preserve"> </w:t>
      </w:r>
      <w:r w:rsidRPr="00C2510C">
        <w:rPr>
          <w:rFonts w:ascii="Times New Roman" w:hAnsi="Times New Roman" w:cs="Times New Roman"/>
          <w:sz w:val="28"/>
          <w:szCs w:val="28"/>
        </w:rPr>
        <w:t>/</w:t>
      </w:r>
      <w:r w:rsidRPr="00C2510C">
        <w:rPr>
          <w:rFonts w:ascii="Times New Roman" w:hAnsi="Times New Roman" w:cs="Times New Roman"/>
          <w:sz w:val="28"/>
          <w:szCs w:val="28"/>
          <w:lang w:val="uk-UA"/>
        </w:rPr>
        <w:t xml:space="preserve"> </w:t>
      </w:r>
      <w:r w:rsidRPr="00C2510C">
        <w:rPr>
          <w:rFonts w:ascii="Times New Roman" w:hAnsi="Times New Roman" w:cs="Times New Roman"/>
          <w:sz w:val="28"/>
          <w:szCs w:val="28"/>
        </w:rPr>
        <w:t>м</w:t>
      </w:r>
      <w:r w:rsidRPr="00C2510C">
        <w:rPr>
          <w:rFonts w:ascii="Times New Roman" w:hAnsi="Times New Roman" w:cs="Times New Roman"/>
          <w:sz w:val="28"/>
          <w:szCs w:val="28"/>
          <w:vertAlign w:val="superscript"/>
        </w:rPr>
        <w:t>3</w:t>
      </w:r>
      <w:r w:rsidRPr="00C2510C">
        <w:rPr>
          <w:rFonts w:ascii="Times New Roman" w:hAnsi="Times New Roman" w:cs="Times New Roman"/>
          <w:sz w:val="28"/>
          <w:szCs w:val="28"/>
        </w:rPr>
        <w:t>.</w:t>
      </w:r>
    </w:p>
    <w:p w:rsidR="00C2510C" w:rsidRPr="00C2510C" w:rsidRDefault="00C2510C" w:rsidP="00C2510C">
      <w:pPr>
        <w:spacing w:after="0" w:line="360" w:lineRule="auto"/>
        <w:ind w:firstLine="709"/>
        <w:jc w:val="both"/>
        <w:rPr>
          <w:rFonts w:ascii="Times New Roman" w:hAnsi="Times New Roman" w:cs="Times New Roman"/>
          <w:bCs/>
          <w:sz w:val="28"/>
          <w:szCs w:val="28"/>
          <w:lang w:val="uk-UA"/>
        </w:rPr>
      </w:pPr>
      <w:r w:rsidRPr="00C2510C">
        <w:rPr>
          <w:rFonts w:ascii="Times New Roman" w:hAnsi="Times New Roman" w:cs="Times New Roman"/>
          <w:bCs/>
          <w:sz w:val="28"/>
          <w:szCs w:val="28"/>
          <w:lang w:val="uk-UA"/>
        </w:rPr>
        <w:lastRenderedPageBreak/>
        <w:t xml:space="preserve">Згідно ГОСТ 12.1.19-79 вибираємо допустимий опір заземлюючого пристрою </w:t>
      </w:r>
      <w:r w:rsidRPr="00C2510C">
        <w:rPr>
          <w:rFonts w:ascii="Times New Roman" w:hAnsi="Times New Roman" w:cs="Times New Roman"/>
          <w:bCs/>
          <w:i/>
          <w:sz w:val="28"/>
          <w:szCs w:val="28"/>
          <w:lang w:val="uk-UA"/>
        </w:rPr>
        <w:t>R</w:t>
      </w:r>
      <w:r w:rsidRPr="00C2510C">
        <w:rPr>
          <w:rFonts w:ascii="Times New Roman" w:hAnsi="Times New Roman" w:cs="Times New Roman"/>
          <w:bCs/>
          <w:i/>
          <w:sz w:val="28"/>
          <w:szCs w:val="28"/>
          <w:vertAlign w:val="subscript"/>
          <w:lang w:val="uk-UA"/>
        </w:rPr>
        <w:t>д</w:t>
      </w:r>
      <w:r w:rsidRPr="00C2510C">
        <w:rPr>
          <w:rFonts w:ascii="Times New Roman" w:hAnsi="Times New Roman" w:cs="Times New Roman"/>
          <w:bCs/>
          <w:sz w:val="28"/>
          <w:szCs w:val="28"/>
          <w:lang w:val="uk-UA"/>
        </w:rPr>
        <w:t>=5 Ом.</w:t>
      </w:r>
    </w:p>
    <w:p w:rsidR="00C2510C" w:rsidRPr="00C2510C" w:rsidRDefault="00C2510C" w:rsidP="00C2510C">
      <w:pPr>
        <w:spacing w:after="0" w:line="360" w:lineRule="auto"/>
        <w:ind w:firstLine="709"/>
        <w:jc w:val="both"/>
        <w:rPr>
          <w:rFonts w:ascii="Times New Roman" w:hAnsi="Times New Roman" w:cs="Times New Roman"/>
          <w:b/>
          <w:bCs/>
          <w:sz w:val="28"/>
          <w:szCs w:val="28"/>
          <w:lang w:val="uk-UA"/>
        </w:rPr>
      </w:pPr>
      <w:r w:rsidRPr="00C2510C">
        <w:rPr>
          <w:rFonts w:ascii="Times New Roman" w:hAnsi="Times New Roman" w:cs="Times New Roman"/>
          <w:bCs/>
          <w:sz w:val="28"/>
          <w:szCs w:val="28"/>
          <w:lang w:val="uk-UA"/>
        </w:rPr>
        <w:t>Визначаємо відстань від поверхні землі до середини вертик</w:t>
      </w:r>
      <w:r w:rsidR="00893F82">
        <w:rPr>
          <w:rFonts w:ascii="Times New Roman" w:hAnsi="Times New Roman" w:cs="Times New Roman"/>
          <w:bCs/>
          <w:sz w:val="28"/>
          <w:szCs w:val="28"/>
          <w:lang w:val="uk-UA"/>
        </w:rPr>
        <w:t>ального заземлювача за формулою</w:t>
      </w:r>
    </w:p>
    <w:p w:rsidR="00C2510C" w:rsidRPr="00893F82" w:rsidRDefault="00C2510C" w:rsidP="00C2510C">
      <w:pPr>
        <w:spacing w:after="0" w:line="360" w:lineRule="auto"/>
        <w:ind w:firstLine="709"/>
        <w:jc w:val="both"/>
        <w:rPr>
          <w:rFonts w:ascii="Times New Roman" w:hAnsi="Times New Roman" w:cs="Times New Roman"/>
          <w:b/>
          <w:bCs/>
          <w:sz w:val="10"/>
          <w:szCs w:val="10"/>
          <w:lang w:val="uk-UA"/>
        </w:rPr>
      </w:pPr>
    </w:p>
    <w:p w:rsidR="00C2510C" w:rsidRPr="00C2510C" w:rsidRDefault="00893F82" w:rsidP="00893F82">
      <w:pPr>
        <w:spacing w:after="0" w:line="360" w:lineRule="auto"/>
        <w:ind w:firstLine="709"/>
        <w:jc w:val="right"/>
        <w:rPr>
          <w:rFonts w:ascii="Times New Roman" w:hAnsi="Times New Roman" w:cs="Times New Roman"/>
          <w:sz w:val="28"/>
          <w:szCs w:val="28"/>
          <w:lang w:val="uk-UA"/>
        </w:rPr>
      </w:pPr>
      <w:r w:rsidRPr="00893F82">
        <w:rPr>
          <w:rFonts w:ascii="Times New Roman" w:hAnsi="Times New Roman" w:cs="Times New Roman"/>
          <w:position w:val="-26"/>
          <w:sz w:val="28"/>
          <w:szCs w:val="28"/>
          <w:lang w:val="uk-UA"/>
        </w:rPr>
        <w:object w:dxaOrig="2799" w:dyaOrig="700">
          <v:shape id="_x0000_i1129" type="#_x0000_t75" style="width:139.8pt;height:34.8pt" o:ole="">
            <v:imagedata r:id="rId240" o:title=""/>
          </v:shape>
          <o:OLEObject Type="Embed" ProgID="Equation.3" ShapeID="_x0000_i1129" DrawAspect="Content" ObjectID="_1829306409" r:id="rId241"/>
        </w:object>
      </w:r>
      <w:r w:rsidR="00C2510C" w:rsidRPr="00C2510C">
        <w:rPr>
          <w:rFonts w:ascii="Times New Roman" w:hAnsi="Times New Roman" w:cs="Times New Roman"/>
          <w:sz w:val="28"/>
          <w:szCs w:val="28"/>
          <w:lang w:val="uk-UA"/>
        </w:rPr>
        <w:t xml:space="preserve"> м. </w:t>
      </w:r>
      <w:r w:rsidR="00C2510C" w:rsidRPr="00C2510C">
        <w:rPr>
          <w:rFonts w:ascii="Times New Roman" w:hAnsi="Times New Roman" w:cs="Times New Roman"/>
          <w:sz w:val="28"/>
          <w:szCs w:val="28"/>
          <w:lang w:val="uk-UA"/>
        </w:rPr>
        <w:tab/>
      </w:r>
      <w:r w:rsidR="00C2510C" w:rsidRPr="00C2510C">
        <w:rPr>
          <w:rFonts w:ascii="Times New Roman" w:hAnsi="Times New Roman" w:cs="Times New Roman"/>
          <w:sz w:val="28"/>
          <w:szCs w:val="28"/>
          <w:lang w:val="uk-UA"/>
        </w:rPr>
        <w:tab/>
      </w:r>
      <w:r w:rsidR="00C2510C" w:rsidRPr="00C2510C">
        <w:rPr>
          <w:rFonts w:ascii="Times New Roman" w:hAnsi="Times New Roman" w:cs="Times New Roman"/>
          <w:sz w:val="28"/>
          <w:szCs w:val="28"/>
          <w:lang w:val="uk-UA"/>
        </w:rPr>
        <w:tab/>
      </w:r>
      <w:r w:rsidR="00C2510C" w:rsidRPr="00C2510C">
        <w:rPr>
          <w:rFonts w:ascii="Times New Roman" w:hAnsi="Times New Roman" w:cs="Times New Roman"/>
          <w:sz w:val="28"/>
          <w:szCs w:val="28"/>
          <w:lang w:val="uk-UA"/>
        </w:rPr>
        <w:tab/>
      </w:r>
      <w:r w:rsidR="00C2510C" w:rsidRPr="00C2510C">
        <w:rPr>
          <w:rFonts w:ascii="Times New Roman" w:hAnsi="Times New Roman" w:cs="Times New Roman"/>
          <w:sz w:val="28"/>
          <w:szCs w:val="28"/>
          <w:lang w:val="uk-UA"/>
        </w:rPr>
        <w:tab/>
        <w:t>(</w:t>
      </w:r>
      <w:r>
        <w:rPr>
          <w:rFonts w:ascii="Times New Roman" w:hAnsi="Times New Roman" w:cs="Times New Roman"/>
          <w:sz w:val="28"/>
          <w:szCs w:val="28"/>
          <w:lang w:val="uk-UA"/>
        </w:rPr>
        <w:t>4</w:t>
      </w:r>
      <w:r w:rsidR="00C2510C" w:rsidRPr="00C2510C">
        <w:rPr>
          <w:rFonts w:ascii="Times New Roman" w:hAnsi="Times New Roman" w:cs="Times New Roman"/>
          <w:sz w:val="28"/>
          <w:szCs w:val="28"/>
          <w:lang w:val="uk-UA"/>
        </w:rPr>
        <w:t>.1)</w:t>
      </w:r>
    </w:p>
    <w:p w:rsidR="00C2510C" w:rsidRPr="00893F82" w:rsidRDefault="00C2510C" w:rsidP="00C2510C">
      <w:pPr>
        <w:spacing w:after="0" w:line="360" w:lineRule="auto"/>
        <w:ind w:firstLine="709"/>
        <w:jc w:val="both"/>
        <w:rPr>
          <w:rFonts w:ascii="Times New Roman" w:hAnsi="Times New Roman" w:cs="Times New Roman"/>
          <w:b/>
          <w:bCs/>
          <w:sz w:val="10"/>
          <w:szCs w:val="10"/>
          <w:lang w:val="uk-UA"/>
        </w:rPr>
      </w:pPr>
    </w:p>
    <w:p w:rsidR="00893F82" w:rsidRDefault="00893F82" w:rsidP="00C2510C">
      <w:pPr>
        <w:spacing w:after="0"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Підставивши дані, одержимо</w:t>
      </w:r>
    </w:p>
    <w:p w:rsidR="00893F82" w:rsidRPr="00893F82" w:rsidRDefault="00893F82" w:rsidP="00C2510C">
      <w:pPr>
        <w:spacing w:after="0" w:line="360" w:lineRule="auto"/>
        <w:ind w:firstLine="709"/>
        <w:jc w:val="both"/>
        <w:rPr>
          <w:rFonts w:ascii="Times New Roman" w:hAnsi="Times New Roman" w:cs="Times New Roman"/>
          <w:bCs/>
          <w:sz w:val="10"/>
          <w:szCs w:val="10"/>
          <w:lang w:val="uk-UA"/>
        </w:rPr>
      </w:pPr>
    </w:p>
    <w:p w:rsidR="00893F82" w:rsidRDefault="00893F82" w:rsidP="00893F82">
      <w:pPr>
        <w:spacing w:after="0" w:line="360" w:lineRule="auto"/>
        <w:jc w:val="center"/>
        <w:rPr>
          <w:rFonts w:ascii="Times New Roman" w:hAnsi="Times New Roman" w:cs="Times New Roman"/>
          <w:bCs/>
          <w:sz w:val="28"/>
          <w:szCs w:val="28"/>
          <w:lang w:val="uk-UA"/>
        </w:rPr>
      </w:pPr>
      <w:r w:rsidRPr="00893F82">
        <w:rPr>
          <w:rFonts w:ascii="Times New Roman" w:hAnsi="Times New Roman" w:cs="Times New Roman"/>
          <w:position w:val="-26"/>
          <w:sz w:val="28"/>
          <w:szCs w:val="28"/>
          <w:lang w:val="uk-UA"/>
        </w:rPr>
        <w:object w:dxaOrig="1800" w:dyaOrig="700">
          <v:shape id="_x0000_i1130" type="#_x0000_t75" style="width:90pt;height:34.8pt" o:ole="">
            <v:imagedata r:id="rId242" o:title=""/>
          </v:shape>
          <o:OLEObject Type="Embed" ProgID="Equation.3" ShapeID="_x0000_i1130" DrawAspect="Content" ObjectID="_1829306410" r:id="rId243"/>
        </w:object>
      </w:r>
      <w:r w:rsidRPr="00C2510C">
        <w:rPr>
          <w:rFonts w:ascii="Times New Roman" w:hAnsi="Times New Roman" w:cs="Times New Roman"/>
          <w:sz w:val="28"/>
          <w:szCs w:val="28"/>
          <w:lang w:val="uk-UA"/>
        </w:rPr>
        <w:t xml:space="preserve"> м.</w:t>
      </w:r>
    </w:p>
    <w:p w:rsidR="00893F82" w:rsidRPr="00893F82" w:rsidRDefault="00893F82" w:rsidP="00C2510C">
      <w:pPr>
        <w:spacing w:after="0" w:line="360" w:lineRule="auto"/>
        <w:ind w:firstLine="709"/>
        <w:jc w:val="both"/>
        <w:rPr>
          <w:rFonts w:ascii="Times New Roman" w:hAnsi="Times New Roman" w:cs="Times New Roman"/>
          <w:bCs/>
          <w:sz w:val="10"/>
          <w:szCs w:val="10"/>
          <w:lang w:val="uk-UA"/>
        </w:rPr>
      </w:pPr>
    </w:p>
    <w:p w:rsidR="00C2510C" w:rsidRPr="00C2510C" w:rsidRDefault="00C2510C" w:rsidP="00C2510C">
      <w:pPr>
        <w:spacing w:after="0" w:line="360" w:lineRule="auto"/>
        <w:ind w:firstLine="709"/>
        <w:jc w:val="both"/>
        <w:rPr>
          <w:rFonts w:ascii="Times New Roman" w:hAnsi="Times New Roman" w:cs="Times New Roman"/>
          <w:bCs/>
          <w:sz w:val="28"/>
          <w:szCs w:val="28"/>
          <w:lang w:val="uk-UA"/>
        </w:rPr>
      </w:pPr>
      <w:r w:rsidRPr="00C2510C">
        <w:rPr>
          <w:rFonts w:ascii="Times New Roman" w:hAnsi="Times New Roman" w:cs="Times New Roman"/>
          <w:bCs/>
          <w:sz w:val="28"/>
          <w:szCs w:val="28"/>
          <w:lang w:val="uk-UA"/>
        </w:rPr>
        <w:t>Визначаємо опір розтікання струму для одиночного поглибленого вертикального заземлювача</w:t>
      </w:r>
      <w:r w:rsidR="00893F82">
        <w:rPr>
          <w:rFonts w:ascii="Times New Roman" w:hAnsi="Times New Roman" w:cs="Times New Roman"/>
          <w:bCs/>
          <w:sz w:val="28"/>
          <w:szCs w:val="28"/>
          <w:lang w:val="uk-UA"/>
        </w:rPr>
        <w:t>, оМ</w:t>
      </w:r>
    </w:p>
    <w:p w:rsidR="00C2510C" w:rsidRPr="00893F82" w:rsidRDefault="00C2510C" w:rsidP="00C2510C">
      <w:pPr>
        <w:spacing w:after="0" w:line="360" w:lineRule="auto"/>
        <w:ind w:firstLine="709"/>
        <w:jc w:val="both"/>
        <w:rPr>
          <w:rFonts w:ascii="Times New Roman" w:hAnsi="Times New Roman" w:cs="Times New Roman"/>
          <w:bCs/>
          <w:sz w:val="10"/>
          <w:szCs w:val="10"/>
          <w:lang w:val="uk-UA"/>
        </w:rPr>
      </w:pPr>
    </w:p>
    <w:p w:rsidR="00C2510C" w:rsidRPr="00C2510C" w:rsidRDefault="00893F82" w:rsidP="00893F82">
      <w:pPr>
        <w:spacing w:after="0" w:line="360" w:lineRule="auto"/>
        <w:ind w:firstLine="709"/>
        <w:jc w:val="right"/>
        <w:rPr>
          <w:rFonts w:ascii="Times New Roman" w:hAnsi="Times New Roman" w:cs="Times New Roman"/>
          <w:sz w:val="28"/>
          <w:szCs w:val="28"/>
          <w:lang w:val="uk-UA"/>
        </w:rPr>
      </w:pPr>
      <w:r w:rsidRPr="00893F82">
        <w:rPr>
          <w:rFonts w:ascii="Times New Roman" w:hAnsi="Times New Roman" w:cs="Times New Roman"/>
          <w:position w:val="-34"/>
          <w:sz w:val="28"/>
          <w:szCs w:val="28"/>
          <w:lang w:val="uk-UA"/>
        </w:rPr>
        <w:object w:dxaOrig="4340" w:dyaOrig="780">
          <v:shape id="_x0000_i1131" type="#_x0000_t75" style="width:218.4pt;height:39pt" o:ole="">
            <v:imagedata r:id="rId244" o:title=""/>
          </v:shape>
          <o:OLEObject Type="Embed" ProgID="Equation.3" ShapeID="_x0000_i1131" DrawAspect="Content" ObjectID="_1829306411" r:id="rId245"/>
        </w:object>
      </w:r>
      <w:r>
        <w:rPr>
          <w:rFonts w:ascii="Times New Roman" w:hAnsi="Times New Roman" w:cs="Times New Roman"/>
          <w:sz w:val="28"/>
          <w:szCs w:val="28"/>
          <w:lang w:val="uk-UA"/>
        </w:rPr>
        <w:t>.</w:t>
      </w:r>
      <w:r w:rsidR="00C2510C" w:rsidRPr="00C2510C">
        <w:rPr>
          <w:rFonts w:ascii="Times New Roman" w:hAnsi="Times New Roman" w:cs="Times New Roman"/>
          <w:sz w:val="28"/>
          <w:szCs w:val="28"/>
          <w:lang w:val="uk-UA"/>
        </w:rPr>
        <w:tab/>
      </w:r>
      <w:r>
        <w:rPr>
          <w:rFonts w:ascii="Times New Roman" w:hAnsi="Times New Roman" w:cs="Times New Roman"/>
          <w:sz w:val="28"/>
          <w:szCs w:val="28"/>
          <w:lang w:val="uk-UA"/>
        </w:rPr>
        <w:tab/>
      </w:r>
      <w:r w:rsidR="00C2510C" w:rsidRPr="00C2510C">
        <w:rPr>
          <w:rFonts w:ascii="Times New Roman" w:hAnsi="Times New Roman" w:cs="Times New Roman"/>
          <w:sz w:val="28"/>
          <w:szCs w:val="28"/>
          <w:lang w:val="uk-UA"/>
        </w:rPr>
        <w:tab/>
        <w:t>(</w:t>
      </w:r>
      <w:r>
        <w:rPr>
          <w:rFonts w:ascii="Times New Roman" w:hAnsi="Times New Roman" w:cs="Times New Roman"/>
          <w:sz w:val="28"/>
          <w:szCs w:val="28"/>
          <w:lang w:val="uk-UA"/>
        </w:rPr>
        <w:t>4</w:t>
      </w:r>
      <w:r w:rsidR="00C2510C" w:rsidRPr="00C2510C">
        <w:rPr>
          <w:rFonts w:ascii="Times New Roman" w:hAnsi="Times New Roman" w:cs="Times New Roman"/>
          <w:sz w:val="28"/>
          <w:szCs w:val="28"/>
          <w:lang w:val="uk-UA"/>
        </w:rPr>
        <w:t>.2)</w:t>
      </w:r>
    </w:p>
    <w:p w:rsidR="00C2510C" w:rsidRPr="00893F82" w:rsidRDefault="00C2510C" w:rsidP="00C2510C">
      <w:pPr>
        <w:spacing w:after="0" w:line="360" w:lineRule="auto"/>
        <w:ind w:firstLine="709"/>
        <w:jc w:val="both"/>
        <w:rPr>
          <w:rFonts w:ascii="Times New Roman" w:hAnsi="Times New Roman" w:cs="Times New Roman"/>
          <w:sz w:val="10"/>
          <w:szCs w:val="10"/>
          <w:lang w:val="uk-UA"/>
        </w:rPr>
      </w:pPr>
    </w:p>
    <w:p w:rsidR="00893F82" w:rsidRDefault="00893F82" w:rsidP="00C2510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Тобто</w:t>
      </w:r>
    </w:p>
    <w:p w:rsidR="00893F82" w:rsidRPr="00893F82" w:rsidRDefault="00893F82" w:rsidP="00C2510C">
      <w:pPr>
        <w:spacing w:after="0" w:line="360" w:lineRule="auto"/>
        <w:ind w:firstLine="709"/>
        <w:jc w:val="both"/>
        <w:rPr>
          <w:rFonts w:ascii="Times New Roman" w:hAnsi="Times New Roman" w:cs="Times New Roman"/>
          <w:sz w:val="10"/>
          <w:szCs w:val="10"/>
          <w:lang w:val="uk-UA"/>
        </w:rPr>
      </w:pPr>
    </w:p>
    <w:p w:rsidR="00C2510C" w:rsidRPr="00C2510C" w:rsidRDefault="00C2510C" w:rsidP="00893F82">
      <w:pPr>
        <w:spacing w:after="0" w:line="360" w:lineRule="auto"/>
        <w:ind w:firstLine="709"/>
        <w:jc w:val="center"/>
        <w:rPr>
          <w:rFonts w:ascii="Times New Roman" w:hAnsi="Times New Roman" w:cs="Times New Roman"/>
          <w:sz w:val="28"/>
          <w:szCs w:val="28"/>
          <w:lang w:val="uk-UA"/>
        </w:rPr>
      </w:pPr>
      <w:r w:rsidRPr="00C2510C">
        <w:rPr>
          <w:rFonts w:ascii="Times New Roman" w:hAnsi="Times New Roman" w:cs="Times New Roman"/>
          <w:position w:val="-12"/>
          <w:sz w:val="28"/>
          <w:szCs w:val="28"/>
          <w:lang w:val="uk-UA"/>
        </w:rPr>
        <w:object w:dxaOrig="440" w:dyaOrig="360">
          <v:shape id="_x0000_i1132" type="#_x0000_t75" style="width:21pt;height:18pt" o:ole="">
            <v:imagedata r:id="rId246" o:title=""/>
          </v:shape>
          <o:OLEObject Type="Embed" ProgID="Equation.3" ShapeID="_x0000_i1132" DrawAspect="Content" ObjectID="_1829306412" r:id="rId247"/>
        </w:object>
      </w:r>
      <w:r w:rsidRPr="00C2510C">
        <w:rPr>
          <w:rFonts w:ascii="Times New Roman" w:hAnsi="Times New Roman" w:cs="Times New Roman"/>
          <w:sz w:val="28"/>
          <w:szCs w:val="28"/>
          <w:lang w:val="uk-UA"/>
        </w:rPr>
        <w:t>=</w:t>
      </w:r>
      <w:r w:rsidR="00893F82" w:rsidRPr="00893F82">
        <w:rPr>
          <w:rFonts w:ascii="Times New Roman" w:hAnsi="Times New Roman" w:cs="Times New Roman"/>
          <w:position w:val="-34"/>
          <w:sz w:val="28"/>
          <w:szCs w:val="28"/>
          <w:lang w:val="uk-UA"/>
        </w:rPr>
        <w:object w:dxaOrig="5140" w:dyaOrig="820">
          <v:shape id="_x0000_i1133" type="#_x0000_t75" style="width:256.2pt;height:41.4pt" o:ole="">
            <v:imagedata r:id="rId248" o:title=""/>
          </v:shape>
          <o:OLEObject Type="Embed" ProgID="Equation.3" ShapeID="_x0000_i1133" DrawAspect="Content" ObjectID="_1829306413" r:id="rId249"/>
        </w:object>
      </w:r>
      <w:r w:rsidRPr="00C2510C">
        <w:rPr>
          <w:rFonts w:ascii="Times New Roman" w:hAnsi="Times New Roman" w:cs="Times New Roman"/>
          <w:sz w:val="28"/>
          <w:szCs w:val="28"/>
          <w:lang w:val="uk-UA"/>
        </w:rPr>
        <w:t xml:space="preserve"> Ом.</w:t>
      </w:r>
    </w:p>
    <w:p w:rsidR="00C2510C" w:rsidRPr="00893F82" w:rsidRDefault="00C2510C" w:rsidP="00C2510C">
      <w:pPr>
        <w:spacing w:after="0" w:line="360" w:lineRule="auto"/>
        <w:ind w:firstLine="709"/>
        <w:jc w:val="both"/>
        <w:rPr>
          <w:rFonts w:ascii="Times New Roman" w:hAnsi="Times New Roman" w:cs="Times New Roman"/>
          <w:sz w:val="10"/>
          <w:szCs w:val="10"/>
          <w:lang w:val="uk-UA"/>
        </w:rPr>
      </w:pPr>
    </w:p>
    <w:p w:rsidR="00C2510C" w:rsidRPr="00C2510C" w:rsidRDefault="00C2510C" w:rsidP="00C2510C">
      <w:pPr>
        <w:spacing w:after="0" w:line="360" w:lineRule="auto"/>
        <w:ind w:firstLine="709"/>
        <w:jc w:val="both"/>
        <w:rPr>
          <w:rFonts w:ascii="Times New Roman" w:hAnsi="Times New Roman" w:cs="Times New Roman"/>
          <w:bCs/>
          <w:sz w:val="28"/>
          <w:szCs w:val="28"/>
          <w:lang w:val="uk-UA"/>
        </w:rPr>
      </w:pPr>
      <w:r w:rsidRPr="00C2510C">
        <w:rPr>
          <w:rFonts w:ascii="Times New Roman" w:hAnsi="Times New Roman" w:cs="Times New Roman"/>
          <w:bCs/>
          <w:sz w:val="28"/>
          <w:szCs w:val="28"/>
          <w:lang w:val="uk-UA"/>
        </w:rPr>
        <w:t>Визначаємо число вертикальних заземлювачів без урахування коефіцієнта екранування</w:t>
      </w:r>
      <w:r w:rsidR="00EC16E1">
        <w:rPr>
          <w:rFonts w:ascii="Times New Roman" w:hAnsi="Times New Roman" w:cs="Times New Roman"/>
          <w:bCs/>
          <w:sz w:val="28"/>
          <w:szCs w:val="28"/>
          <w:lang w:val="uk-UA"/>
        </w:rPr>
        <w:t xml:space="preserve"> </w:t>
      </w:r>
      <w:r w:rsidR="00EC16E1">
        <w:rPr>
          <w:sz w:val="28"/>
          <w:szCs w:val="28"/>
        </w:rPr>
        <w:t>[</w:t>
      </w:r>
      <w:r w:rsidR="00EC16E1">
        <w:rPr>
          <w:rFonts w:ascii="Times New Roman" w:hAnsi="Times New Roman" w:cs="Times New Roman"/>
          <w:sz w:val="28"/>
          <w:szCs w:val="28"/>
          <w:lang w:val="uk-UA"/>
        </w:rPr>
        <w:t>2</w:t>
      </w:r>
      <w:r w:rsidR="00EC16E1">
        <w:rPr>
          <w:sz w:val="28"/>
          <w:szCs w:val="28"/>
        </w:rPr>
        <w:t>]</w:t>
      </w:r>
      <w:r w:rsidRPr="00C2510C">
        <w:rPr>
          <w:rFonts w:ascii="Times New Roman" w:hAnsi="Times New Roman" w:cs="Times New Roman"/>
          <w:bCs/>
          <w:sz w:val="28"/>
          <w:szCs w:val="28"/>
          <w:lang w:val="uk-UA"/>
        </w:rPr>
        <w:t>:</w:t>
      </w:r>
    </w:p>
    <w:p w:rsidR="00C2510C" w:rsidRPr="00893F82" w:rsidRDefault="00C2510C" w:rsidP="00C2510C">
      <w:pPr>
        <w:spacing w:after="0" w:line="360" w:lineRule="auto"/>
        <w:ind w:firstLine="709"/>
        <w:jc w:val="both"/>
        <w:rPr>
          <w:rFonts w:ascii="Times New Roman" w:hAnsi="Times New Roman" w:cs="Times New Roman"/>
          <w:b/>
          <w:bCs/>
          <w:sz w:val="10"/>
          <w:szCs w:val="10"/>
          <w:lang w:val="uk-UA"/>
        </w:rPr>
      </w:pPr>
    </w:p>
    <w:p w:rsidR="00C2510C" w:rsidRPr="00C2510C" w:rsidRDefault="00893F82" w:rsidP="00893F82">
      <w:pPr>
        <w:spacing w:after="0" w:line="360" w:lineRule="auto"/>
        <w:ind w:firstLine="709"/>
        <w:jc w:val="right"/>
        <w:rPr>
          <w:rFonts w:ascii="Times New Roman" w:hAnsi="Times New Roman" w:cs="Times New Roman"/>
          <w:sz w:val="28"/>
          <w:szCs w:val="28"/>
          <w:lang w:val="uk-UA"/>
        </w:rPr>
      </w:pPr>
      <w:r w:rsidRPr="00893F82">
        <w:rPr>
          <w:rFonts w:ascii="Times New Roman" w:hAnsi="Times New Roman" w:cs="Times New Roman"/>
          <w:position w:val="-34"/>
          <w:sz w:val="28"/>
          <w:szCs w:val="28"/>
          <w:lang w:val="uk-UA"/>
        </w:rPr>
        <w:object w:dxaOrig="999" w:dyaOrig="780">
          <v:shape id="_x0000_i1134" type="#_x0000_t75" style="width:51pt;height:39pt" o:ole="">
            <v:imagedata r:id="rId250" o:title=""/>
          </v:shape>
          <o:OLEObject Type="Embed" ProgID="Equation.3" ShapeID="_x0000_i1134" DrawAspect="Content" ObjectID="_1829306414" r:id="rId251"/>
        </w:object>
      </w:r>
      <w:r>
        <w:rPr>
          <w:rFonts w:ascii="Times New Roman" w:hAnsi="Times New Roman" w:cs="Times New Roman"/>
          <w:sz w:val="28"/>
          <w:szCs w:val="28"/>
          <w:lang w:val="uk-UA"/>
        </w:rPr>
        <w:t>.</w:t>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sidR="00C2510C" w:rsidRPr="00C2510C">
        <w:rPr>
          <w:rFonts w:ascii="Times New Roman" w:hAnsi="Times New Roman" w:cs="Times New Roman"/>
          <w:sz w:val="28"/>
          <w:szCs w:val="28"/>
          <w:lang w:val="uk-UA"/>
        </w:rPr>
        <w:tab/>
      </w:r>
      <w:r w:rsidR="00C2510C" w:rsidRPr="00C2510C">
        <w:rPr>
          <w:rFonts w:ascii="Times New Roman" w:hAnsi="Times New Roman" w:cs="Times New Roman"/>
          <w:sz w:val="28"/>
          <w:szCs w:val="28"/>
          <w:lang w:val="uk-UA"/>
        </w:rPr>
        <w:tab/>
      </w:r>
      <w:r w:rsidR="00C2510C" w:rsidRPr="00C2510C">
        <w:rPr>
          <w:rFonts w:ascii="Times New Roman" w:hAnsi="Times New Roman" w:cs="Times New Roman"/>
          <w:sz w:val="28"/>
          <w:szCs w:val="28"/>
          <w:lang w:val="uk-UA"/>
        </w:rPr>
        <w:tab/>
        <w:t>(</w:t>
      </w:r>
      <w:r>
        <w:rPr>
          <w:rFonts w:ascii="Times New Roman" w:hAnsi="Times New Roman" w:cs="Times New Roman"/>
          <w:sz w:val="28"/>
          <w:szCs w:val="28"/>
          <w:lang w:val="uk-UA"/>
        </w:rPr>
        <w:t>4</w:t>
      </w:r>
      <w:r w:rsidR="00C2510C" w:rsidRPr="00C2510C">
        <w:rPr>
          <w:rFonts w:ascii="Times New Roman" w:hAnsi="Times New Roman" w:cs="Times New Roman"/>
          <w:sz w:val="28"/>
          <w:szCs w:val="28"/>
          <w:lang w:val="uk-UA"/>
        </w:rPr>
        <w:t>.3)</w:t>
      </w:r>
    </w:p>
    <w:p w:rsidR="00C2510C" w:rsidRPr="00893F82" w:rsidRDefault="00C2510C" w:rsidP="00C2510C">
      <w:pPr>
        <w:spacing w:after="0" w:line="360" w:lineRule="auto"/>
        <w:ind w:firstLine="709"/>
        <w:jc w:val="both"/>
        <w:rPr>
          <w:rFonts w:ascii="Times New Roman" w:hAnsi="Times New Roman" w:cs="Times New Roman"/>
          <w:bCs/>
          <w:sz w:val="10"/>
          <w:szCs w:val="10"/>
          <w:lang w:val="uk-UA"/>
        </w:rPr>
      </w:pPr>
    </w:p>
    <w:p w:rsidR="00893F82" w:rsidRDefault="00893F82" w:rsidP="00C2510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 числовому вигляді це</w:t>
      </w:r>
    </w:p>
    <w:p w:rsidR="00893F82" w:rsidRPr="00893F82" w:rsidRDefault="00893F82" w:rsidP="00C2510C">
      <w:pPr>
        <w:spacing w:after="0" w:line="360" w:lineRule="auto"/>
        <w:ind w:firstLine="709"/>
        <w:jc w:val="both"/>
        <w:rPr>
          <w:rFonts w:ascii="Times New Roman" w:hAnsi="Times New Roman" w:cs="Times New Roman"/>
          <w:sz w:val="10"/>
          <w:szCs w:val="10"/>
          <w:lang w:val="uk-UA"/>
        </w:rPr>
      </w:pPr>
    </w:p>
    <w:p w:rsidR="00893F82" w:rsidRDefault="00893F82" w:rsidP="00893F82">
      <w:pPr>
        <w:spacing w:after="0" w:line="360" w:lineRule="auto"/>
        <w:ind w:firstLine="709"/>
        <w:jc w:val="center"/>
        <w:rPr>
          <w:rFonts w:ascii="Times New Roman" w:hAnsi="Times New Roman" w:cs="Times New Roman"/>
          <w:sz w:val="28"/>
          <w:szCs w:val="28"/>
          <w:lang w:val="uk-UA"/>
        </w:rPr>
      </w:pPr>
      <w:r w:rsidRPr="00893F82">
        <w:rPr>
          <w:rFonts w:ascii="Times New Roman" w:hAnsi="Times New Roman" w:cs="Times New Roman"/>
          <w:position w:val="-28"/>
          <w:sz w:val="28"/>
          <w:szCs w:val="28"/>
          <w:lang w:val="uk-UA"/>
        </w:rPr>
        <w:object w:dxaOrig="1780" w:dyaOrig="720">
          <v:shape id="_x0000_i1135" type="#_x0000_t75" style="width:88.8pt;height:36pt" o:ole="">
            <v:imagedata r:id="rId252" o:title=""/>
          </v:shape>
          <o:OLEObject Type="Embed" ProgID="Equation.3" ShapeID="_x0000_i1135" DrawAspect="Content" ObjectID="_1829306415" r:id="rId253"/>
        </w:object>
      </w:r>
      <w:r w:rsidRPr="00C2510C">
        <w:rPr>
          <w:rFonts w:ascii="Times New Roman" w:hAnsi="Times New Roman" w:cs="Times New Roman"/>
          <w:sz w:val="28"/>
          <w:szCs w:val="28"/>
          <w:lang w:val="uk-UA"/>
        </w:rPr>
        <w:t xml:space="preserve"> </w:t>
      </w:r>
      <w:r>
        <w:rPr>
          <w:rFonts w:ascii="Times New Roman" w:hAnsi="Times New Roman" w:cs="Times New Roman"/>
          <w:sz w:val="28"/>
          <w:szCs w:val="28"/>
          <w:lang w:val="uk-UA"/>
        </w:rPr>
        <w:t>шт.,</w:t>
      </w:r>
    </w:p>
    <w:p w:rsidR="00893F82" w:rsidRPr="00893F82" w:rsidRDefault="00893F82" w:rsidP="00C2510C">
      <w:pPr>
        <w:spacing w:after="0" w:line="360" w:lineRule="auto"/>
        <w:ind w:firstLine="709"/>
        <w:jc w:val="both"/>
        <w:rPr>
          <w:rFonts w:ascii="Times New Roman" w:hAnsi="Times New Roman" w:cs="Times New Roman"/>
          <w:sz w:val="10"/>
          <w:szCs w:val="10"/>
          <w:lang w:val="uk-UA"/>
        </w:rPr>
      </w:pPr>
    </w:p>
    <w:p w:rsidR="00C2510C" w:rsidRPr="00C2510C" w:rsidRDefault="00C2510C" w:rsidP="00C2510C">
      <w:pPr>
        <w:spacing w:after="0" w:line="360" w:lineRule="auto"/>
        <w:ind w:firstLine="709"/>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lastRenderedPageBreak/>
        <w:t xml:space="preserve">приймаємо </w:t>
      </w:r>
      <w:r w:rsidRPr="00C2510C">
        <w:rPr>
          <w:rFonts w:ascii="Times New Roman" w:hAnsi="Times New Roman" w:cs="Times New Roman"/>
          <w:position w:val="-6"/>
          <w:sz w:val="28"/>
          <w:szCs w:val="28"/>
        </w:rPr>
        <w:object w:dxaOrig="200" w:dyaOrig="220">
          <v:shape id="_x0000_i1136" type="#_x0000_t75" style="width:9pt;height:11.4pt" o:ole="">
            <v:imagedata r:id="rId254" o:title=""/>
          </v:shape>
          <o:OLEObject Type="Embed" ProgID="Equation.3" ShapeID="_x0000_i1136" DrawAspect="Content" ObjectID="_1829306416" r:id="rId255"/>
        </w:object>
      </w:r>
      <w:r w:rsidRPr="00C2510C">
        <w:rPr>
          <w:rFonts w:ascii="Times New Roman" w:hAnsi="Times New Roman" w:cs="Times New Roman"/>
          <w:sz w:val="28"/>
          <w:szCs w:val="28"/>
          <w:lang w:val="uk-UA"/>
        </w:rPr>
        <w:t xml:space="preserve"> = 8.</w:t>
      </w:r>
    </w:p>
    <w:p w:rsidR="00C2510C" w:rsidRPr="00C2510C" w:rsidRDefault="00C2510C" w:rsidP="00C2510C">
      <w:pPr>
        <w:spacing w:after="0" w:line="360" w:lineRule="auto"/>
        <w:ind w:firstLine="709"/>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Визначимо необхідну кількість вертикальних заземлювачів з урах</w:t>
      </w:r>
      <w:r w:rsidR="00893F82">
        <w:rPr>
          <w:rFonts w:ascii="Times New Roman" w:hAnsi="Times New Roman" w:cs="Times New Roman"/>
          <w:sz w:val="28"/>
          <w:szCs w:val="28"/>
          <w:lang w:val="uk-UA"/>
        </w:rPr>
        <w:t>уванням коефіцієнта екранування</w:t>
      </w:r>
    </w:p>
    <w:p w:rsidR="00C2510C" w:rsidRPr="00893F82" w:rsidRDefault="00C2510C" w:rsidP="00C2510C">
      <w:pPr>
        <w:spacing w:after="0" w:line="360" w:lineRule="auto"/>
        <w:ind w:firstLine="709"/>
        <w:jc w:val="both"/>
        <w:rPr>
          <w:rFonts w:ascii="Times New Roman" w:hAnsi="Times New Roman" w:cs="Times New Roman"/>
          <w:sz w:val="10"/>
          <w:szCs w:val="10"/>
          <w:lang w:val="uk-UA"/>
        </w:rPr>
      </w:pPr>
    </w:p>
    <w:p w:rsidR="00C2510C" w:rsidRPr="00C2510C" w:rsidRDefault="00893F82" w:rsidP="00893F82">
      <w:pPr>
        <w:spacing w:after="0" w:line="360" w:lineRule="auto"/>
        <w:jc w:val="right"/>
        <w:rPr>
          <w:rFonts w:ascii="Times New Roman" w:hAnsi="Times New Roman" w:cs="Times New Roman"/>
          <w:sz w:val="28"/>
          <w:szCs w:val="28"/>
          <w:lang w:val="uk-UA"/>
        </w:rPr>
      </w:pPr>
      <w:r w:rsidRPr="00893F82">
        <w:rPr>
          <w:rFonts w:ascii="Times New Roman" w:hAnsi="Times New Roman" w:cs="Times New Roman"/>
          <w:position w:val="-34"/>
          <w:sz w:val="28"/>
          <w:szCs w:val="28"/>
          <w:lang w:val="uk-UA"/>
        </w:rPr>
        <w:object w:dxaOrig="1219" w:dyaOrig="780">
          <v:shape id="_x0000_i1137" type="#_x0000_t75" style="width:61.2pt;height:39pt" o:ole="">
            <v:imagedata r:id="rId256" o:title=""/>
          </v:shape>
          <o:OLEObject Type="Embed" ProgID="Equation.3" ShapeID="_x0000_i1137" DrawAspect="Content" ObjectID="_1829306417" r:id="rId257"/>
        </w:object>
      </w:r>
      <w:r w:rsidR="00C2510C" w:rsidRPr="00C2510C">
        <w:rPr>
          <w:rFonts w:ascii="Times New Roman" w:hAnsi="Times New Roman" w:cs="Times New Roman"/>
          <w:sz w:val="28"/>
          <w:szCs w:val="28"/>
          <w:lang w:val="uk-UA"/>
        </w:rPr>
        <w:t>,</w:t>
      </w:r>
      <w:r w:rsidR="00C2510C" w:rsidRPr="00C2510C">
        <w:rPr>
          <w:rFonts w:ascii="Times New Roman" w:hAnsi="Times New Roman" w:cs="Times New Roman"/>
          <w:sz w:val="28"/>
          <w:szCs w:val="28"/>
          <w:lang w:val="uk-UA"/>
        </w:rPr>
        <w:tab/>
      </w:r>
      <w:r w:rsidR="00C2510C" w:rsidRPr="00C2510C">
        <w:rPr>
          <w:rFonts w:ascii="Times New Roman" w:hAnsi="Times New Roman" w:cs="Times New Roman"/>
          <w:sz w:val="28"/>
          <w:szCs w:val="28"/>
          <w:lang w:val="uk-UA"/>
        </w:rPr>
        <w:tab/>
      </w:r>
      <w:r w:rsidR="00C2510C" w:rsidRPr="00C2510C">
        <w:rPr>
          <w:rFonts w:ascii="Times New Roman" w:hAnsi="Times New Roman" w:cs="Times New Roman"/>
          <w:sz w:val="28"/>
          <w:szCs w:val="28"/>
          <w:lang w:val="uk-UA"/>
        </w:rPr>
        <w:tab/>
      </w:r>
      <w:r w:rsidR="00C2510C" w:rsidRPr="00C2510C">
        <w:rPr>
          <w:rFonts w:ascii="Times New Roman" w:hAnsi="Times New Roman" w:cs="Times New Roman"/>
          <w:sz w:val="28"/>
          <w:szCs w:val="28"/>
          <w:lang w:val="uk-UA"/>
        </w:rPr>
        <w:tab/>
      </w:r>
      <w:r w:rsidR="00C2510C" w:rsidRPr="00C2510C">
        <w:rPr>
          <w:rFonts w:ascii="Times New Roman" w:hAnsi="Times New Roman" w:cs="Times New Roman"/>
          <w:sz w:val="28"/>
          <w:szCs w:val="28"/>
          <w:lang w:val="uk-UA"/>
        </w:rPr>
        <w:tab/>
      </w:r>
      <w:r w:rsidR="00C2510C" w:rsidRPr="00C2510C">
        <w:rPr>
          <w:rFonts w:ascii="Times New Roman" w:hAnsi="Times New Roman" w:cs="Times New Roman"/>
          <w:sz w:val="28"/>
          <w:szCs w:val="28"/>
          <w:lang w:val="uk-UA"/>
        </w:rPr>
        <w:tab/>
        <w:t>(</w:t>
      </w:r>
      <w:r>
        <w:rPr>
          <w:rFonts w:ascii="Times New Roman" w:hAnsi="Times New Roman" w:cs="Times New Roman"/>
          <w:sz w:val="28"/>
          <w:szCs w:val="28"/>
          <w:lang w:val="uk-UA"/>
        </w:rPr>
        <w:t>4</w:t>
      </w:r>
      <w:r w:rsidR="00C2510C" w:rsidRPr="00C2510C">
        <w:rPr>
          <w:rFonts w:ascii="Times New Roman" w:hAnsi="Times New Roman" w:cs="Times New Roman"/>
          <w:sz w:val="28"/>
          <w:szCs w:val="28"/>
          <w:lang w:val="uk-UA"/>
        </w:rPr>
        <w:t>.4)</w:t>
      </w:r>
    </w:p>
    <w:p w:rsidR="00C2510C" w:rsidRPr="00893F82" w:rsidRDefault="00C2510C" w:rsidP="00C2510C">
      <w:pPr>
        <w:spacing w:after="0" w:line="360" w:lineRule="auto"/>
        <w:ind w:firstLine="709"/>
        <w:jc w:val="both"/>
        <w:rPr>
          <w:rFonts w:ascii="Times New Roman" w:hAnsi="Times New Roman" w:cs="Times New Roman"/>
          <w:b/>
          <w:bCs/>
          <w:sz w:val="10"/>
          <w:szCs w:val="10"/>
          <w:lang w:val="uk-UA"/>
        </w:rPr>
      </w:pPr>
    </w:p>
    <w:p w:rsidR="00C2510C" w:rsidRPr="00C2510C" w:rsidRDefault="00C2510C" w:rsidP="00893F82">
      <w:pPr>
        <w:spacing w:after="0" w:line="36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 xml:space="preserve">де </w:t>
      </w:r>
      <w:r w:rsidRPr="00C2510C">
        <w:rPr>
          <w:rFonts w:ascii="Times New Roman" w:hAnsi="Times New Roman" w:cs="Times New Roman"/>
          <w:i/>
          <w:sz w:val="28"/>
          <w:szCs w:val="28"/>
          <w:lang w:val="uk-UA"/>
        </w:rPr>
        <w:t>Q</w:t>
      </w:r>
      <w:r w:rsidRPr="00C2510C">
        <w:rPr>
          <w:rFonts w:ascii="Times New Roman" w:hAnsi="Times New Roman" w:cs="Times New Roman"/>
          <w:i/>
          <w:sz w:val="28"/>
          <w:szCs w:val="28"/>
          <w:vertAlign w:val="subscript"/>
          <w:lang w:val="uk-UA"/>
        </w:rPr>
        <w:t>в</w:t>
      </w:r>
      <w:r w:rsidRPr="00C2510C">
        <w:rPr>
          <w:rFonts w:ascii="Times New Roman" w:hAnsi="Times New Roman" w:cs="Times New Roman"/>
          <w:sz w:val="28"/>
          <w:szCs w:val="28"/>
          <w:lang w:val="uk-UA"/>
        </w:rPr>
        <w:t xml:space="preserve"> – коефіцієнт екранування; для вертикальних заземлювачів </w:t>
      </w:r>
      <w:r w:rsidRPr="00C2510C">
        <w:rPr>
          <w:rFonts w:ascii="Times New Roman" w:hAnsi="Times New Roman" w:cs="Times New Roman"/>
          <w:i/>
          <w:sz w:val="28"/>
          <w:szCs w:val="28"/>
          <w:lang w:val="uk-UA"/>
        </w:rPr>
        <w:t>Q</w:t>
      </w:r>
      <w:r w:rsidRPr="00C2510C">
        <w:rPr>
          <w:rFonts w:ascii="Times New Roman" w:hAnsi="Times New Roman" w:cs="Times New Roman"/>
          <w:i/>
          <w:sz w:val="28"/>
          <w:szCs w:val="28"/>
          <w:vertAlign w:val="subscript"/>
          <w:lang w:val="uk-UA"/>
        </w:rPr>
        <w:t>в</w:t>
      </w:r>
      <w:r w:rsidRPr="00C2510C">
        <w:rPr>
          <w:rFonts w:ascii="Times New Roman" w:hAnsi="Times New Roman" w:cs="Times New Roman"/>
          <w:sz w:val="28"/>
          <w:szCs w:val="28"/>
          <w:lang w:val="uk-UA"/>
        </w:rPr>
        <w:t>=0,61.</w:t>
      </w:r>
    </w:p>
    <w:p w:rsidR="00C2510C" w:rsidRPr="00893F82" w:rsidRDefault="00C2510C" w:rsidP="00C2510C">
      <w:pPr>
        <w:spacing w:after="0" w:line="360" w:lineRule="auto"/>
        <w:ind w:firstLine="709"/>
        <w:jc w:val="both"/>
        <w:rPr>
          <w:rFonts w:ascii="Times New Roman" w:hAnsi="Times New Roman" w:cs="Times New Roman"/>
          <w:sz w:val="10"/>
          <w:szCs w:val="10"/>
          <w:lang w:val="uk-UA"/>
        </w:rPr>
      </w:pPr>
    </w:p>
    <w:p w:rsidR="00C2510C" w:rsidRPr="00C2510C" w:rsidRDefault="00893F82" w:rsidP="00893F82">
      <w:pPr>
        <w:spacing w:after="0" w:line="360" w:lineRule="auto"/>
        <w:ind w:firstLine="709"/>
        <w:jc w:val="center"/>
        <w:rPr>
          <w:rFonts w:ascii="Times New Roman" w:hAnsi="Times New Roman" w:cs="Times New Roman"/>
          <w:sz w:val="28"/>
          <w:szCs w:val="28"/>
          <w:lang w:val="uk-UA"/>
        </w:rPr>
      </w:pPr>
      <w:r w:rsidRPr="00893F82">
        <w:rPr>
          <w:rFonts w:ascii="Times New Roman" w:hAnsi="Times New Roman" w:cs="Times New Roman"/>
          <w:position w:val="-32"/>
          <w:sz w:val="28"/>
          <w:szCs w:val="28"/>
          <w:lang w:val="uk-UA"/>
        </w:rPr>
        <w:object w:dxaOrig="1980" w:dyaOrig="760">
          <v:shape id="_x0000_i1138" type="#_x0000_t75" style="width:99pt;height:39pt" o:ole="">
            <v:imagedata r:id="rId258" o:title=""/>
          </v:shape>
          <o:OLEObject Type="Embed" ProgID="Equation.3" ShapeID="_x0000_i1138" DrawAspect="Content" ObjectID="_1829306418" r:id="rId259"/>
        </w:object>
      </w:r>
      <w:r w:rsidR="00C2510C" w:rsidRPr="00C2510C">
        <w:rPr>
          <w:rFonts w:ascii="Times New Roman" w:hAnsi="Times New Roman" w:cs="Times New Roman"/>
          <w:sz w:val="28"/>
          <w:szCs w:val="28"/>
          <w:lang w:val="uk-UA"/>
        </w:rPr>
        <w:t>.</w:t>
      </w:r>
    </w:p>
    <w:p w:rsidR="00C2510C" w:rsidRPr="00893F82" w:rsidRDefault="00C2510C" w:rsidP="00C2510C">
      <w:pPr>
        <w:spacing w:after="0" w:line="360" w:lineRule="auto"/>
        <w:ind w:firstLine="709"/>
        <w:jc w:val="both"/>
        <w:rPr>
          <w:rFonts w:ascii="Times New Roman" w:hAnsi="Times New Roman" w:cs="Times New Roman"/>
          <w:sz w:val="10"/>
          <w:szCs w:val="10"/>
          <w:lang w:val="uk-UA"/>
        </w:rPr>
      </w:pPr>
    </w:p>
    <w:p w:rsidR="00C2510C" w:rsidRPr="00C2510C" w:rsidRDefault="00C2510C" w:rsidP="00C2510C">
      <w:pPr>
        <w:spacing w:after="0" w:line="360" w:lineRule="auto"/>
        <w:ind w:firstLine="709"/>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 xml:space="preserve">Приймаємо </w:t>
      </w:r>
      <w:r w:rsidRPr="00C2510C">
        <w:rPr>
          <w:rFonts w:ascii="Times New Roman" w:hAnsi="Times New Roman" w:cs="Times New Roman"/>
          <w:position w:val="-12"/>
          <w:sz w:val="28"/>
          <w:szCs w:val="28"/>
        </w:rPr>
        <w:object w:dxaOrig="260" w:dyaOrig="360">
          <v:shape id="_x0000_i1139" type="#_x0000_t75" style="width:12.6pt;height:18pt" o:ole="">
            <v:imagedata r:id="rId260" o:title=""/>
          </v:shape>
          <o:OLEObject Type="Embed" ProgID="Equation.3" ShapeID="_x0000_i1139" DrawAspect="Content" ObjectID="_1829306419" r:id="rId261"/>
        </w:object>
      </w:r>
      <w:r w:rsidRPr="00C2510C">
        <w:rPr>
          <w:rFonts w:ascii="Times New Roman" w:hAnsi="Times New Roman" w:cs="Times New Roman"/>
          <w:sz w:val="28"/>
          <w:szCs w:val="28"/>
          <w:lang w:val="uk-UA"/>
        </w:rPr>
        <w:t>= 8.</w:t>
      </w:r>
    </w:p>
    <w:p w:rsidR="00C2510C" w:rsidRPr="00C2510C" w:rsidRDefault="00C2510C" w:rsidP="00C2510C">
      <w:pPr>
        <w:spacing w:after="0" w:line="360" w:lineRule="auto"/>
        <w:ind w:firstLine="709"/>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Визначимо розрахунковий опір для всіх вертикальних заземлювачів з урах</w:t>
      </w:r>
      <w:r w:rsidR="00893F82">
        <w:rPr>
          <w:rFonts w:ascii="Times New Roman" w:hAnsi="Times New Roman" w:cs="Times New Roman"/>
          <w:sz w:val="28"/>
          <w:szCs w:val="28"/>
          <w:lang w:val="uk-UA"/>
        </w:rPr>
        <w:t>уванням коефіцієнта екранування</w:t>
      </w:r>
    </w:p>
    <w:p w:rsidR="00C2510C" w:rsidRPr="00893F82" w:rsidRDefault="00C2510C" w:rsidP="00C2510C">
      <w:pPr>
        <w:spacing w:after="0" w:line="360" w:lineRule="auto"/>
        <w:ind w:firstLine="709"/>
        <w:jc w:val="both"/>
        <w:rPr>
          <w:rFonts w:ascii="Times New Roman" w:hAnsi="Times New Roman" w:cs="Times New Roman"/>
          <w:sz w:val="10"/>
          <w:szCs w:val="10"/>
          <w:lang w:val="uk-UA"/>
        </w:rPr>
      </w:pPr>
    </w:p>
    <w:p w:rsidR="00C2510C" w:rsidRPr="00C2510C" w:rsidRDefault="00C2510C" w:rsidP="00893F82">
      <w:pPr>
        <w:spacing w:after="0" w:line="360" w:lineRule="auto"/>
        <w:ind w:firstLine="709"/>
        <w:jc w:val="right"/>
        <w:rPr>
          <w:rFonts w:ascii="Times New Roman" w:hAnsi="Times New Roman" w:cs="Times New Roman"/>
          <w:sz w:val="28"/>
          <w:szCs w:val="28"/>
          <w:lang w:val="uk-UA"/>
        </w:rPr>
      </w:pPr>
      <w:r w:rsidRPr="00C2510C">
        <w:rPr>
          <w:rFonts w:ascii="Times New Roman" w:hAnsi="Times New Roman" w:cs="Times New Roman"/>
          <w:position w:val="-30"/>
          <w:sz w:val="28"/>
          <w:szCs w:val="28"/>
          <w:lang w:val="uk-UA"/>
        </w:rPr>
        <w:object w:dxaOrig="2820" w:dyaOrig="680">
          <v:shape id="_x0000_i1140" type="#_x0000_t75" style="width:141pt;height:33pt" o:ole="">
            <v:imagedata r:id="rId262" o:title=""/>
          </v:shape>
          <o:OLEObject Type="Embed" ProgID="Equation.3" ShapeID="_x0000_i1140" DrawAspect="Content" ObjectID="_1829306420" r:id="rId263"/>
        </w:object>
      </w:r>
      <w:r w:rsidRPr="00C2510C">
        <w:rPr>
          <w:rFonts w:ascii="Times New Roman" w:hAnsi="Times New Roman" w:cs="Times New Roman"/>
          <w:sz w:val="28"/>
          <w:szCs w:val="28"/>
          <w:lang w:val="uk-UA"/>
        </w:rPr>
        <w:t xml:space="preserve"> Ом.</w:t>
      </w:r>
      <w:r w:rsidRPr="00C2510C">
        <w:rPr>
          <w:rFonts w:ascii="Times New Roman" w:hAnsi="Times New Roman" w:cs="Times New Roman"/>
          <w:sz w:val="28"/>
          <w:szCs w:val="28"/>
          <w:lang w:val="uk-UA"/>
        </w:rPr>
        <w:tab/>
      </w:r>
      <w:r w:rsidRPr="00C2510C">
        <w:rPr>
          <w:rFonts w:ascii="Times New Roman" w:hAnsi="Times New Roman" w:cs="Times New Roman"/>
          <w:sz w:val="28"/>
          <w:szCs w:val="28"/>
          <w:lang w:val="uk-UA"/>
        </w:rPr>
        <w:tab/>
      </w:r>
      <w:r w:rsidRPr="00C2510C">
        <w:rPr>
          <w:rFonts w:ascii="Times New Roman" w:hAnsi="Times New Roman" w:cs="Times New Roman"/>
          <w:sz w:val="28"/>
          <w:szCs w:val="28"/>
          <w:lang w:val="uk-UA"/>
        </w:rPr>
        <w:tab/>
      </w:r>
      <w:r w:rsidRPr="00C2510C">
        <w:rPr>
          <w:rFonts w:ascii="Times New Roman" w:hAnsi="Times New Roman" w:cs="Times New Roman"/>
          <w:sz w:val="28"/>
          <w:szCs w:val="28"/>
          <w:lang w:val="uk-UA"/>
        </w:rPr>
        <w:tab/>
        <w:t>(</w:t>
      </w:r>
      <w:r w:rsidR="00893F82">
        <w:rPr>
          <w:rFonts w:ascii="Times New Roman" w:hAnsi="Times New Roman" w:cs="Times New Roman"/>
          <w:sz w:val="28"/>
          <w:szCs w:val="28"/>
          <w:lang w:val="uk-UA"/>
        </w:rPr>
        <w:t>4</w:t>
      </w:r>
      <w:r w:rsidRPr="00C2510C">
        <w:rPr>
          <w:rFonts w:ascii="Times New Roman" w:hAnsi="Times New Roman" w:cs="Times New Roman"/>
          <w:sz w:val="28"/>
          <w:szCs w:val="28"/>
          <w:lang w:val="uk-UA"/>
        </w:rPr>
        <w:t>.5)</w:t>
      </w:r>
    </w:p>
    <w:p w:rsidR="00C2510C" w:rsidRPr="00893F82" w:rsidRDefault="00C2510C" w:rsidP="00C2510C">
      <w:pPr>
        <w:spacing w:after="0" w:line="360" w:lineRule="auto"/>
        <w:ind w:firstLine="709"/>
        <w:jc w:val="both"/>
        <w:rPr>
          <w:rFonts w:ascii="Times New Roman" w:hAnsi="Times New Roman" w:cs="Times New Roman"/>
          <w:sz w:val="10"/>
          <w:szCs w:val="10"/>
          <w:lang w:val="uk-UA"/>
        </w:rPr>
      </w:pPr>
    </w:p>
    <w:p w:rsidR="00C2510C" w:rsidRPr="00C2510C" w:rsidRDefault="00C2510C" w:rsidP="00C2510C">
      <w:pPr>
        <w:spacing w:after="0" w:line="360" w:lineRule="auto"/>
        <w:ind w:firstLine="709"/>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Визначимо довжину горизонтальних з'є</w:t>
      </w:r>
      <w:r w:rsidR="00893F82">
        <w:rPr>
          <w:rFonts w:ascii="Times New Roman" w:hAnsi="Times New Roman" w:cs="Times New Roman"/>
          <w:sz w:val="28"/>
          <w:szCs w:val="28"/>
          <w:lang w:val="uk-UA"/>
        </w:rPr>
        <w:t>днань при контурному заземленні за формулою</w:t>
      </w:r>
    </w:p>
    <w:p w:rsidR="00C2510C" w:rsidRPr="00893F82" w:rsidRDefault="00C2510C" w:rsidP="00C2510C">
      <w:pPr>
        <w:spacing w:after="0" w:line="360" w:lineRule="auto"/>
        <w:ind w:firstLine="709"/>
        <w:jc w:val="both"/>
        <w:rPr>
          <w:rFonts w:ascii="Times New Roman" w:hAnsi="Times New Roman" w:cs="Times New Roman"/>
          <w:sz w:val="10"/>
          <w:szCs w:val="10"/>
          <w:lang w:val="uk-UA"/>
        </w:rPr>
      </w:pPr>
    </w:p>
    <w:p w:rsidR="00C2510C" w:rsidRPr="00C2510C" w:rsidRDefault="004656C5" w:rsidP="00893F82">
      <w:pPr>
        <w:spacing w:after="0" w:line="360" w:lineRule="auto"/>
        <w:jc w:val="right"/>
        <w:rPr>
          <w:rFonts w:ascii="Times New Roman" w:hAnsi="Times New Roman" w:cs="Times New Roman"/>
          <w:sz w:val="28"/>
          <w:szCs w:val="28"/>
          <w:lang w:val="uk-UA"/>
        </w:rPr>
      </w:pPr>
      <w:r w:rsidRPr="00C2510C">
        <w:rPr>
          <w:rFonts w:ascii="Times New Roman" w:hAnsi="Times New Roman" w:cs="Times New Roman"/>
          <w:position w:val="-12"/>
          <w:sz w:val="28"/>
          <w:szCs w:val="28"/>
          <w:lang w:val="uk-UA"/>
        </w:rPr>
        <w:object w:dxaOrig="760" w:dyaOrig="380">
          <v:shape id="_x0000_i1141" type="#_x0000_t75" style="width:37.8pt;height:18.6pt" o:ole="">
            <v:imagedata r:id="rId264" o:title=""/>
          </v:shape>
          <o:OLEObject Type="Embed" ProgID="Equation.3" ShapeID="_x0000_i1141" DrawAspect="Content" ObjectID="_1829306421" r:id="rId265"/>
        </w:object>
      </w:r>
      <w:r w:rsidR="00C2510C" w:rsidRPr="00C2510C">
        <w:rPr>
          <w:rFonts w:ascii="Times New Roman" w:hAnsi="Times New Roman" w:cs="Times New Roman"/>
          <w:sz w:val="28"/>
          <w:szCs w:val="28"/>
          <w:lang w:val="uk-UA"/>
        </w:rPr>
        <w:t xml:space="preserve">, </w:t>
      </w:r>
      <w:r w:rsidR="00C2510C" w:rsidRPr="00C2510C">
        <w:rPr>
          <w:rFonts w:ascii="Times New Roman" w:hAnsi="Times New Roman" w:cs="Times New Roman"/>
          <w:sz w:val="28"/>
          <w:szCs w:val="28"/>
          <w:lang w:val="uk-UA"/>
        </w:rPr>
        <w:tab/>
      </w:r>
      <w:r w:rsidR="00C2510C" w:rsidRPr="00C2510C">
        <w:rPr>
          <w:rFonts w:ascii="Times New Roman" w:hAnsi="Times New Roman" w:cs="Times New Roman"/>
          <w:sz w:val="28"/>
          <w:szCs w:val="28"/>
          <w:lang w:val="uk-UA"/>
        </w:rPr>
        <w:tab/>
      </w:r>
      <w:r w:rsidR="00C2510C" w:rsidRPr="00C2510C">
        <w:rPr>
          <w:rFonts w:ascii="Times New Roman" w:hAnsi="Times New Roman" w:cs="Times New Roman"/>
          <w:sz w:val="28"/>
          <w:szCs w:val="28"/>
          <w:lang w:val="uk-UA"/>
        </w:rPr>
        <w:tab/>
      </w:r>
      <w:r w:rsidR="00C2510C" w:rsidRPr="00C2510C">
        <w:rPr>
          <w:rFonts w:ascii="Times New Roman" w:hAnsi="Times New Roman" w:cs="Times New Roman"/>
          <w:sz w:val="28"/>
          <w:szCs w:val="28"/>
          <w:lang w:val="uk-UA"/>
        </w:rPr>
        <w:tab/>
        <w:t>(</w:t>
      </w:r>
      <w:r w:rsidR="00893F82">
        <w:rPr>
          <w:rFonts w:ascii="Times New Roman" w:hAnsi="Times New Roman" w:cs="Times New Roman"/>
          <w:sz w:val="28"/>
          <w:szCs w:val="28"/>
          <w:lang w:val="uk-UA"/>
        </w:rPr>
        <w:t>4</w:t>
      </w:r>
      <w:r w:rsidR="00C2510C" w:rsidRPr="00C2510C">
        <w:rPr>
          <w:rFonts w:ascii="Times New Roman" w:hAnsi="Times New Roman" w:cs="Times New Roman"/>
          <w:sz w:val="28"/>
          <w:szCs w:val="28"/>
          <w:lang w:val="uk-UA"/>
        </w:rPr>
        <w:t>.6)</w:t>
      </w:r>
    </w:p>
    <w:p w:rsidR="00C2510C" w:rsidRPr="00893F82" w:rsidRDefault="00C2510C" w:rsidP="00C2510C">
      <w:pPr>
        <w:spacing w:after="0" w:line="360" w:lineRule="auto"/>
        <w:ind w:firstLine="709"/>
        <w:jc w:val="both"/>
        <w:rPr>
          <w:rFonts w:ascii="Times New Roman" w:hAnsi="Times New Roman" w:cs="Times New Roman"/>
          <w:sz w:val="10"/>
          <w:szCs w:val="10"/>
          <w:lang w:val="uk-UA"/>
        </w:rPr>
      </w:pPr>
    </w:p>
    <w:p w:rsidR="00C2510C" w:rsidRDefault="00C2510C" w:rsidP="00893F82">
      <w:pPr>
        <w:spacing w:after="0" w:line="36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 xml:space="preserve">де </w:t>
      </w:r>
      <w:r w:rsidR="00893F82" w:rsidRPr="00C2510C">
        <w:rPr>
          <w:rFonts w:ascii="Times New Roman" w:hAnsi="Times New Roman" w:cs="Times New Roman"/>
          <w:position w:val="-12"/>
          <w:sz w:val="28"/>
          <w:szCs w:val="28"/>
        </w:rPr>
        <w:object w:dxaOrig="380" w:dyaOrig="380">
          <v:shape id="_x0000_i1142" type="#_x0000_t75" style="width:19.2pt;height:19.2pt" o:ole="">
            <v:imagedata r:id="rId266" o:title=""/>
          </v:shape>
          <o:OLEObject Type="Embed" ProgID="Equation.3" ShapeID="_x0000_i1142" DrawAspect="Content" ObjectID="_1829306422" r:id="rId267"/>
        </w:object>
      </w:r>
      <w:r w:rsidRPr="00C2510C">
        <w:rPr>
          <w:rFonts w:ascii="Times New Roman" w:hAnsi="Times New Roman" w:cs="Times New Roman"/>
          <w:sz w:val="28"/>
          <w:szCs w:val="28"/>
          <w:lang w:val="uk-UA"/>
        </w:rPr>
        <w:t xml:space="preserve"> – периметр будівлі, </w:t>
      </w:r>
      <w:r w:rsidR="004656C5" w:rsidRPr="00C2510C">
        <w:rPr>
          <w:rFonts w:ascii="Times New Roman" w:hAnsi="Times New Roman" w:cs="Times New Roman"/>
          <w:position w:val="-12"/>
          <w:sz w:val="28"/>
          <w:szCs w:val="28"/>
        </w:rPr>
        <w:object w:dxaOrig="1120" w:dyaOrig="380">
          <v:shape id="_x0000_i1143" type="#_x0000_t75" style="width:55.8pt;height:19.2pt" o:ole="">
            <v:imagedata r:id="rId268" o:title=""/>
          </v:shape>
          <o:OLEObject Type="Embed" ProgID="Equation.3" ShapeID="_x0000_i1143" DrawAspect="Content" ObjectID="_1829306423" r:id="rId269"/>
        </w:object>
      </w:r>
      <w:r w:rsidRPr="00C2510C">
        <w:rPr>
          <w:rFonts w:ascii="Times New Roman" w:hAnsi="Times New Roman" w:cs="Times New Roman"/>
          <w:sz w:val="28"/>
          <w:szCs w:val="28"/>
          <w:lang w:val="uk-UA"/>
        </w:rPr>
        <w:t>м.</w:t>
      </w:r>
    </w:p>
    <w:p w:rsidR="00893F82" w:rsidRDefault="00893F82" w:rsidP="00893F82">
      <w:pPr>
        <w:spacing w:after="0" w:line="360" w:lineRule="auto"/>
        <w:jc w:val="both"/>
        <w:rPr>
          <w:rFonts w:ascii="Times New Roman" w:hAnsi="Times New Roman" w:cs="Times New Roman"/>
          <w:sz w:val="28"/>
          <w:szCs w:val="28"/>
          <w:lang w:val="uk-UA"/>
        </w:rPr>
      </w:pPr>
    </w:p>
    <w:p w:rsidR="00C2510C" w:rsidRPr="00C2510C" w:rsidRDefault="00C2510C" w:rsidP="00C2510C">
      <w:pPr>
        <w:spacing w:after="0" w:line="360" w:lineRule="auto"/>
        <w:ind w:firstLine="709"/>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Визначимо опір розтікання струму</w:t>
      </w:r>
      <w:r w:rsidR="00893F82">
        <w:rPr>
          <w:rFonts w:ascii="Times New Roman" w:hAnsi="Times New Roman" w:cs="Times New Roman"/>
          <w:sz w:val="28"/>
          <w:szCs w:val="28"/>
          <w:lang w:val="uk-UA"/>
        </w:rPr>
        <w:t>, Ом,</w:t>
      </w:r>
      <w:r w:rsidRPr="00C2510C">
        <w:rPr>
          <w:rFonts w:ascii="Times New Roman" w:hAnsi="Times New Roman" w:cs="Times New Roman"/>
          <w:sz w:val="28"/>
          <w:szCs w:val="28"/>
          <w:lang w:val="uk-UA"/>
        </w:rPr>
        <w:t xml:space="preserve"> в горизонтальному заземлювачів з урахуванням коефіцієнта</w:t>
      </w:r>
      <w:r w:rsidR="00893F82">
        <w:rPr>
          <w:rFonts w:ascii="Times New Roman" w:hAnsi="Times New Roman" w:cs="Times New Roman"/>
          <w:sz w:val="28"/>
          <w:szCs w:val="28"/>
          <w:lang w:val="uk-UA"/>
        </w:rPr>
        <w:t xml:space="preserve"> екранування за формулою</w:t>
      </w:r>
    </w:p>
    <w:p w:rsidR="00C2510C" w:rsidRPr="004656C5" w:rsidRDefault="00C2510C" w:rsidP="00C2510C">
      <w:pPr>
        <w:spacing w:after="0" w:line="360" w:lineRule="auto"/>
        <w:ind w:firstLine="709"/>
        <w:jc w:val="both"/>
        <w:rPr>
          <w:rFonts w:ascii="Times New Roman" w:hAnsi="Times New Roman" w:cs="Times New Roman"/>
          <w:sz w:val="10"/>
          <w:szCs w:val="10"/>
          <w:lang w:val="uk-UA"/>
        </w:rPr>
      </w:pPr>
    </w:p>
    <w:p w:rsidR="00C2510C" w:rsidRPr="00C2510C" w:rsidRDefault="004656C5" w:rsidP="00893F82">
      <w:pPr>
        <w:spacing w:after="0" w:line="360" w:lineRule="auto"/>
        <w:ind w:firstLine="709"/>
        <w:jc w:val="right"/>
        <w:rPr>
          <w:rFonts w:ascii="Times New Roman" w:hAnsi="Times New Roman" w:cs="Times New Roman"/>
          <w:sz w:val="28"/>
          <w:szCs w:val="28"/>
          <w:lang w:val="uk-UA"/>
        </w:rPr>
      </w:pPr>
      <w:r w:rsidRPr="00893F82">
        <w:rPr>
          <w:rFonts w:ascii="Times New Roman" w:hAnsi="Times New Roman" w:cs="Times New Roman"/>
          <w:position w:val="-34"/>
          <w:sz w:val="28"/>
          <w:szCs w:val="28"/>
          <w:lang w:val="uk-UA"/>
        </w:rPr>
        <w:object w:dxaOrig="2920" w:dyaOrig="820">
          <v:shape id="_x0000_i1144" type="#_x0000_t75" style="width:145.8pt;height:41.4pt" o:ole="">
            <v:imagedata r:id="rId270" o:title=""/>
          </v:shape>
          <o:OLEObject Type="Embed" ProgID="Equation.3" ShapeID="_x0000_i1144" DrawAspect="Content" ObjectID="_1829306424" r:id="rId271"/>
        </w:object>
      </w:r>
      <w:r>
        <w:rPr>
          <w:rFonts w:ascii="Times New Roman" w:hAnsi="Times New Roman" w:cs="Times New Roman"/>
          <w:sz w:val="28"/>
          <w:szCs w:val="28"/>
          <w:lang w:val="uk-UA"/>
        </w:rPr>
        <w:t xml:space="preserve">, </w:t>
      </w:r>
      <w:r w:rsidR="00C2510C" w:rsidRPr="00C2510C">
        <w:rPr>
          <w:rFonts w:ascii="Times New Roman" w:hAnsi="Times New Roman" w:cs="Times New Roman"/>
          <w:sz w:val="28"/>
          <w:szCs w:val="28"/>
          <w:lang w:val="uk-UA"/>
        </w:rPr>
        <w:tab/>
      </w:r>
      <w:r w:rsidR="00C2510C" w:rsidRPr="00C2510C">
        <w:rPr>
          <w:rFonts w:ascii="Times New Roman" w:hAnsi="Times New Roman" w:cs="Times New Roman"/>
          <w:sz w:val="28"/>
          <w:szCs w:val="28"/>
          <w:lang w:val="uk-UA"/>
        </w:rPr>
        <w:tab/>
      </w:r>
      <w:r w:rsidR="00C2510C" w:rsidRPr="00C2510C">
        <w:rPr>
          <w:rFonts w:ascii="Times New Roman" w:hAnsi="Times New Roman" w:cs="Times New Roman"/>
          <w:sz w:val="28"/>
          <w:szCs w:val="28"/>
          <w:lang w:val="uk-UA"/>
        </w:rPr>
        <w:tab/>
      </w:r>
      <w:r w:rsidR="00C2510C" w:rsidRPr="00C2510C">
        <w:rPr>
          <w:rFonts w:ascii="Times New Roman" w:hAnsi="Times New Roman" w:cs="Times New Roman"/>
          <w:sz w:val="28"/>
          <w:szCs w:val="28"/>
          <w:lang w:val="uk-UA"/>
        </w:rPr>
        <w:tab/>
        <w:t>(</w:t>
      </w:r>
      <w:r w:rsidR="00893F82">
        <w:rPr>
          <w:rFonts w:ascii="Times New Roman" w:hAnsi="Times New Roman" w:cs="Times New Roman"/>
          <w:sz w:val="28"/>
          <w:szCs w:val="28"/>
          <w:lang w:val="uk-UA"/>
        </w:rPr>
        <w:t>4</w:t>
      </w:r>
      <w:r w:rsidR="00C2510C" w:rsidRPr="00C2510C">
        <w:rPr>
          <w:rFonts w:ascii="Times New Roman" w:hAnsi="Times New Roman" w:cs="Times New Roman"/>
          <w:sz w:val="28"/>
          <w:szCs w:val="28"/>
          <w:lang w:val="uk-UA"/>
        </w:rPr>
        <w:t>.7)</w:t>
      </w:r>
    </w:p>
    <w:p w:rsidR="00C2510C" w:rsidRPr="004656C5" w:rsidRDefault="00C2510C" w:rsidP="00C2510C">
      <w:pPr>
        <w:spacing w:after="0" w:line="360" w:lineRule="auto"/>
        <w:ind w:firstLine="709"/>
        <w:jc w:val="both"/>
        <w:rPr>
          <w:rFonts w:ascii="Times New Roman" w:hAnsi="Times New Roman" w:cs="Times New Roman"/>
          <w:sz w:val="10"/>
          <w:szCs w:val="10"/>
          <w:lang w:val="uk-UA"/>
        </w:rPr>
      </w:pPr>
    </w:p>
    <w:p w:rsidR="00C2510C" w:rsidRPr="00C2510C" w:rsidRDefault="00C2510C" w:rsidP="004656C5">
      <w:pPr>
        <w:spacing w:after="0" w:line="360" w:lineRule="auto"/>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 xml:space="preserve">де </w:t>
      </w:r>
      <w:r w:rsidR="004656C5" w:rsidRPr="00C2510C">
        <w:rPr>
          <w:rFonts w:ascii="Times New Roman" w:hAnsi="Times New Roman" w:cs="Times New Roman"/>
          <w:position w:val="-12"/>
          <w:sz w:val="28"/>
          <w:szCs w:val="28"/>
        </w:rPr>
        <w:object w:dxaOrig="340" w:dyaOrig="380">
          <v:shape id="_x0000_i1145" type="#_x0000_t75" style="width:16.8pt;height:19.2pt" o:ole="">
            <v:imagedata r:id="rId272" o:title=""/>
          </v:shape>
          <o:OLEObject Type="Embed" ProgID="Equation.3" ShapeID="_x0000_i1145" DrawAspect="Content" ObjectID="_1829306425" r:id="rId273"/>
        </w:object>
      </w:r>
      <w:r w:rsidRPr="00C2510C">
        <w:rPr>
          <w:rFonts w:ascii="Times New Roman" w:hAnsi="Times New Roman" w:cs="Times New Roman"/>
          <w:sz w:val="28"/>
          <w:szCs w:val="28"/>
          <w:lang w:val="uk-UA"/>
        </w:rPr>
        <w:t xml:space="preserve"> – коефіцієнт екранування; для горизонтальних заземлювачів </w:t>
      </w:r>
      <w:r w:rsidRPr="00C2510C">
        <w:rPr>
          <w:rFonts w:ascii="Times New Roman" w:hAnsi="Times New Roman" w:cs="Times New Roman"/>
          <w:position w:val="-12"/>
          <w:sz w:val="28"/>
          <w:szCs w:val="28"/>
        </w:rPr>
        <w:object w:dxaOrig="300" w:dyaOrig="360">
          <v:shape id="_x0000_i1146" type="#_x0000_t75" style="width:15pt;height:18pt" o:ole="">
            <v:imagedata r:id="rId274" o:title=""/>
          </v:shape>
          <o:OLEObject Type="Embed" ProgID="Equation.3" ShapeID="_x0000_i1146" DrawAspect="Content" ObjectID="_1829306426" r:id="rId275"/>
        </w:object>
      </w:r>
      <w:r w:rsidRPr="00C2510C">
        <w:rPr>
          <w:rFonts w:ascii="Times New Roman" w:hAnsi="Times New Roman" w:cs="Times New Roman"/>
          <w:sz w:val="28"/>
          <w:szCs w:val="28"/>
          <w:lang w:val="uk-UA"/>
        </w:rPr>
        <w:t>=0,4.</w:t>
      </w:r>
    </w:p>
    <w:p w:rsidR="00C2510C" w:rsidRPr="004656C5" w:rsidRDefault="00C2510C" w:rsidP="00C2510C">
      <w:pPr>
        <w:spacing w:after="0" w:line="360" w:lineRule="auto"/>
        <w:ind w:firstLine="709"/>
        <w:jc w:val="both"/>
        <w:rPr>
          <w:rFonts w:ascii="Times New Roman" w:hAnsi="Times New Roman" w:cs="Times New Roman"/>
          <w:sz w:val="10"/>
          <w:szCs w:val="10"/>
          <w:lang w:val="uk-UA"/>
        </w:rPr>
      </w:pPr>
    </w:p>
    <w:p w:rsidR="00C2510C" w:rsidRPr="00C2510C" w:rsidRDefault="00C2510C" w:rsidP="004656C5">
      <w:pPr>
        <w:spacing w:after="0" w:line="360" w:lineRule="auto"/>
        <w:ind w:firstLine="709"/>
        <w:jc w:val="center"/>
        <w:rPr>
          <w:rFonts w:ascii="Times New Roman" w:hAnsi="Times New Roman" w:cs="Times New Roman"/>
          <w:sz w:val="28"/>
          <w:szCs w:val="28"/>
          <w:lang w:val="uk-UA"/>
        </w:rPr>
      </w:pPr>
      <w:r w:rsidRPr="00C2510C">
        <w:rPr>
          <w:rFonts w:ascii="Times New Roman" w:hAnsi="Times New Roman" w:cs="Times New Roman"/>
          <w:position w:val="-32"/>
          <w:sz w:val="28"/>
          <w:szCs w:val="28"/>
          <w:lang w:val="uk-UA"/>
        </w:rPr>
        <w:object w:dxaOrig="4480" w:dyaOrig="800">
          <v:shape id="_x0000_i1147" type="#_x0000_t75" style="width:224.4pt;height:39pt" o:ole="">
            <v:imagedata r:id="rId276" o:title=""/>
          </v:shape>
          <o:OLEObject Type="Embed" ProgID="Equation.3" ShapeID="_x0000_i1147" DrawAspect="Content" ObjectID="_1829306427" r:id="rId277"/>
        </w:object>
      </w:r>
      <w:r w:rsidRPr="00C2510C">
        <w:rPr>
          <w:rFonts w:ascii="Times New Roman" w:hAnsi="Times New Roman" w:cs="Times New Roman"/>
          <w:sz w:val="28"/>
          <w:szCs w:val="28"/>
          <w:lang w:val="uk-UA"/>
        </w:rPr>
        <w:t xml:space="preserve"> Ом.</w:t>
      </w:r>
    </w:p>
    <w:p w:rsidR="00C2510C" w:rsidRPr="004656C5" w:rsidRDefault="00C2510C" w:rsidP="00C2510C">
      <w:pPr>
        <w:spacing w:after="0" w:line="360" w:lineRule="auto"/>
        <w:ind w:firstLine="709"/>
        <w:jc w:val="both"/>
        <w:rPr>
          <w:rFonts w:ascii="Times New Roman" w:hAnsi="Times New Roman" w:cs="Times New Roman"/>
          <w:sz w:val="10"/>
          <w:szCs w:val="10"/>
          <w:lang w:val="uk-UA"/>
        </w:rPr>
      </w:pPr>
    </w:p>
    <w:p w:rsidR="00C2510C" w:rsidRPr="00C2510C" w:rsidRDefault="00C2510C" w:rsidP="00C2510C">
      <w:pPr>
        <w:spacing w:after="0" w:line="360" w:lineRule="auto"/>
        <w:ind w:firstLine="709"/>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Визначаємо загальне розрахунковий опір розтікання струму в заземленому контурі:</w:t>
      </w:r>
    </w:p>
    <w:p w:rsidR="00C2510C" w:rsidRPr="004656C5" w:rsidRDefault="00C2510C" w:rsidP="00C2510C">
      <w:pPr>
        <w:spacing w:after="0" w:line="360" w:lineRule="auto"/>
        <w:ind w:firstLine="709"/>
        <w:jc w:val="both"/>
        <w:rPr>
          <w:rFonts w:ascii="Times New Roman" w:hAnsi="Times New Roman" w:cs="Times New Roman"/>
          <w:sz w:val="20"/>
          <w:szCs w:val="20"/>
          <w:lang w:val="uk-UA"/>
        </w:rPr>
      </w:pPr>
    </w:p>
    <w:p w:rsidR="00C2510C" w:rsidRPr="00C2510C" w:rsidRDefault="004656C5" w:rsidP="004656C5">
      <w:pPr>
        <w:spacing w:after="0" w:line="360" w:lineRule="auto"/>
        <w:ind w:firstLine="709"/>
        <w:jc w:val="right"/>
        <w:rPr>
          <w:rFonts w:ascii="Times New Roman" w:hAnsi="Times New Roman" w:cs="Times New Roman"/>
          <w:sz w:val="28"/>
          <w:szCs w:val="28"/>
          <w:lang w:val="uk-UA"/>
        </w:rPr>
      </w:pPr>
      <w:r w:rsidRPr="004656C5">
        <w:rPr>
          <w:rFonts w:ascii="Times New Roman" w:hAnsi="Times New Roman" w:cs="Times New Roman"/>
          <w:position w:val="-34"/>
          <w:sz w:val="28"/>
          <w:szCs w:val="28"/>
          <w:lang w:val="uk-UA"/>
        </w:rPr>
        <w:object w:dxaOrig="1520" w:dyaOrig="780">
          <v:shape id="_x0000_i1148" type="#_x0000_t75" style="width:75pt;height:39pt" o:ole="">
            <v:imagedata r:id="rId278" o:title=""/>
          </v:shape>
          <o:OLEObject Type="Embed" ProgID="Equation.3" ShapeID="_x0000_i1148" DrawAspect="Content" ObjectID="_1829306428" r:id="rId279"/>
        </w:object>
      </w:r>
      <w:r w:rsidR="00C2510C" w:rsidRPr="00C2510C">
        <w:rPr>
          <w:rFonts w:ascii="Times New Roman" w:hAnsi="Times New Roman" w:cs="Times New Roman"/>
          <w:sz w:val="28"/>
          <w:szCs w:val="28"/>
          <w:lang w:val="uk-UA"/>
        </w:rPr>
        <w:t>.</w:t>
      </w:r>
      <w:r w:rsidR="00C2510C" w:rsidRPr="00C2510C">
        <w:rPr>
          <w:rFonts w:ascii="Times New Roman" w:hAnsi="Times New Roman" w:cs="Times New Roman"/>
          <w:sz w:val="28"/>
          <w:szCs w:val="28"/>
          <w:lang w:val="uk-UA"/>
        </w:rPr>
        <w:tab/>
      </w:r>
      <w:r w:rsidR="00C2510C" w:rsidRPr="00C2510C">
        <w:rPr>
          <w:rFonts w:ascii="Times New Roman" w:hAnsi="Times New Roman" w:cs="Times New Roman"/>
          <w:sz w:val="28"/>
          <w:szCs w:val="28"/>
          <w:lang w:val="uk-UA"/>
        </w:rPr>
        <w:tab/>
      </w:r>
      <w:r w:rsidR="00C2510C" w:rsidRPr="00C2510C">
        <w:rPr>
          <w:rFonts w:ascii="Times New Roman" w:hAnsi="Times New Roman" w:cs="Times New Roman"/>
          <w:sz w:val="28"/>
          <w:szCs w:val="28"/>
          <w:lang w:val="uk-UA"/>
        </w:rPr>
        <w:tab/>
      </w:r>
      <w:r w:rsidR="00C2510C" w:rsidRPr="00C2510C">
        <w:rPr>
          <w:rFonts w:ascii="Times New Roman" w:hAnsi="Times New Roman" w:cs="Times New Roman"/>
          <w:sz w:val="28"/>
          <w:szCs w:val="28"/>
          <w:lang w:val="uk-UA"/>
        </w:rPr>
        <w:tab/>
        <w:t>(</w:t>
      </w:r>
      <w:r w:rsidR="00893F82">
        <w:rPr>
          <w:rFonts w:ascii="Times New Roman" w:hAnsi="Times New Roman" w:cs="Times New Roman"/>
          <w:sz w:val="28"/>
          <w:szCs w:val="28"/>
          <w:lang w:val="uk-UA"/>
        </w:rPr>
        <w:t>4</w:t>
      </w:r>
      <w:r w:rsidR="00C2510C" w:rsidRPr="00C2510C">
        <w:rPr>
          <w:rFonts w:ascii="Times New Roman" w:hAnsi="Times New Roman" w:cs="Times New Roman"/>
          <w:sz w:val="28"/>
          <w:szCs w:val="28"/>
          <w:lang w:val="uk-UA"/>
        </w:rPr>
        <w:t>.8)</w:t>
      </w:r>
    </w:p>
    <w:p w:rsidR="00C2510C" w:rsidRPr="004656C5" w:rsidRDefault="00C2510C" w:rsidP="00C2510C">
      <w:pPr>
        <w:spacing w:after="0" w:line="360" w:lineRule="auto"/>
        <w:ind w:firstLine="709"/>
        <w:jc w:val="both"/>
        <w:rPr>
          <w:rFonts w:ascii="Times New Roman" w:hAnsi="Times New Roman" w:cs="Times New Roman"/>
          <w:sz w:val="20"/>
          <w:szCs w:val="20"/>
          <w:lang w:val="uk-UA"/>
        </w:rPr>
      </w:pPr>
    </w:p>
    <w:p w:rsidR="004656C5" w:rsidRDefault="004656C5" w:rsidP="00C2510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 числовому вигляді це</w:t>
      </w:r>
    </w:p>
    <w:p w:rsidR="004656C5" w:rsidRPr="004656C5" w:rsidRDefault="004656C5" w:rsidP="00C2510C">
      <w:pPr>
        <w:spacing w:after="0" w:line="360" w:lineRule="auto"/>
        <w:ind w:firstLine="709"/>
        <w:jc w:val="both"/>
        <w:rPr>
          <w:rFonts w:ascii="Times New Roman" w:hAnsi="Times New Roman" w:cs="Times New Roman"/>
          <w:sz w:val="10"/>
          <w:szCs w:val="10"/>
          <w:lang w:val="uk-UA"/>
        </w:rPr>
      </w:pPr>
    </w:p>
    <w:p w:rsidR="004656C5" w:rsidRDefault="004656C5" w:rsidP="004656C5">
      <w:pPr>
        <w:spacing w:after="0" w:line="360" w:lineRule="auto"/>
        <w:ind w:firstLine="709"/>
        <w:jc w:val="center"/>
        <w:rPr>
          <w:rFonts w:ascii="Times New Roman" w:hAnsi="Times New Roman" w:cs="Times New Roman"/>
          <w:sz w:val="28"/>
          <w:szCs w:val="28"/>
          <w:lang w:val="uk-UA"/>
        </w:rPr>
      </w:pPr>
      <w:r w:rsidRPr="004656C5">
        <w:rPr>
          <w:rFonts w:ascii="Times New Roman" w:hAnsi="Times New Roman" w:cs="Times New Roman"/>
          <w:position w:val="-32"/>
          <w:sz w:val="28"/>
          <w:szCs w:val="28"/>
          <w:lang w:val="uk-UA"/>
        </w:rPr>
        <w:object w:dxaOrig="2540" w:dyaOrig="760">
          <v:shape id="_x0000_i1149" type="#_x0000_t75" style="width:126.6pt;height:37.8pt" o:ole="">
            <v:imagedata r:id="rId280" o:title=""/>
          </v:shape>
          <o:OLEObject Type="Embed" ProgID="Equation.3" ShapeID="_x0000_i1149" DrawAspect="Content" ObjectID="_1829306429" r:id="rId281"/>
        </w:object>
      </w:r>
      <w:r w:rsidRPr="00C2510C">
        <w:rPr>
          <w:rFonts w:ascii="Times New Roman" w:hAnsi="Times New Roman" w:cs="Times New Roman"/>
          <w:sz w:val="28"/>
          <w:szCs w:val="28"/>
          <w:lang w:val="uk-UA"/>
        </w:rPr>
        <w:t xml:space="preserve"> Ом.</w:t>
      </w:r>
    </w:p>
    <w:p w:rsidR="004656C5" w:rsidRPr="004656C5" w:rsidRDefault="004656C5" w:rsidP="00C2510C">
      <w:pPr>
        <w:spacing w:after="0" w:line="360" w:lineRule="auto"/>
        <w:ind w:firstLine="709"/>
        <w:jc w:val="both"/>
        <w:rPr>
          <w:rFonts w:ascii="Times New Roman" w:hAnsi="Times New Roman" w:cs="Times New Roman"/>
          <w:sz w:val="10"/>
          <w:szCs w:val="10"/>
          <w:lang w:val="uk-UA"/>
        </w:rPr>
      </w:pPr>
    </w:p>
    <w:p w:rsidR="00C2510C" w:rsidRPr="00C2510C" w:rsidRDefault="00C2510C" w:rsidP="00C2510C">
      <w:pPr>
        <w:spacing w:after="0" w:line="360" w:lineRule="auto"/>
        <w:ind w:firstLine="709"/>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 xml:space="preserve">Умова </w:t>
      </w:r>
      <w:r w:rsidR="004656C5" w:rsidRPr="00C2510C">
        <w:rPr>
          <w:rFonts w:ascii="Times New Roman" w:hAnsi="Times New Roman" w:cs="Times New Roman"/>
          <w:position w:val="-12"/>
          <w:sz w:val="28"/>
          <w:szCs w:val="28"/>
        </w:rPr>
        <w:object w:dxaOrig="340" w:dyaOrig="380">
          <v:shape id="_x0000_i1150" type="#_x0000_t75" style="width:16.8pt;height:19.2pt" o:ole="">
            <v:imagedata r:id="rId282" o:title=""/>
          </v:shape>
          <o:OLEObject Type="Embed" ProgID="Equation.3" ShapeID="_x0000_i1150" DrawAspect="Content" ObjectID="_1829306430" r:id="rId283"/>
        </w:object>
      </w:r>
      <w:r w:rsidRPr="00C2510C">
        <w:rPr>
          <w:rFonts w:ascii="Times New Roman" w:hAnsi="Times New Roman" w:cs="Times New Roman"/>
          <w:sz w:val="28"/>
          <w:szCs w:val="28"/>
          <w:lang w:val="uk-UA"/>
        </w:rPr>
        <w:t xml:space="preserve"> &lt; </w:t>
      </w:r>
      <w:r w:rsidR="004656C5" w:rsidRPr="00C2510C">
        <w:rPr>
          <w:rFonts w:ascii="Times New Roman" w:hAnsi="Times New Roman" w:cs="Times New Roman"/>
          <w:position w:val="-12"/>
          <w:sz w:val="28"/>
          <w:szCs w:val="28"/>
        </w:rPr>
        <w:object w:dxaOrig="340" w:dyaOrig="380">
          <v:shape id="_x0000_i1151" type="#_x0000_t75" style="width:16.8pt;height:19.2pt" o:ole="">
            <v:imagedata r:id="rId284" o:title=""/>
          </v:shape>
          <o:OLEObject Type="Embed" ProgID="Equation.3" ShapeID="_x0000_i1151" DrawAspect="Content" ObjectID="_1829306431" r:id="rId285"/>
        </w:object>
      </w:r>
      <w:r w:rsidRPr="00C2510C">
        <w:rPr>
          <w:rFonts w:ascii="Times New Roman" w:hAnsi="Times New Roman" w:cs="Times New Roman"/>
          <w:sz w:val="28"/>
          <w:szCs w:val="28"/>
          <w:lang w:val="uk-UA"/>
        </w:rPr>
        <w:t xml:space="preserve"> виконана, так як 3,</w:t>
      </w:r>
      <w:r w:rsidRPr="00C2510C">
        <w:rPr>
          <w:rFonts w:ascii="Times New Roman" w:hAnsi="Times New Roman" w:cs="Times New Roman"/>
          <w:sz w:val="28"/>
          <w:szCs w:val="28"/>
        </w:rPr>
        <w:t>7</w:t>
      </w:r>
      <w:r w:rsidRPr="00C2510C">
        <w:rPr>
          <w:rFonts w:ascii="Times New Roman" w:hAnsi="Times New Roman" w:cs="Times New Roman"/>
          <w:sz w:val="28"/>
          <w:szCs w:val="28"/>
          <w:lang w:val="uk-UA"/>
        </w:rPr>
        <w:t xml:space="preserve"> Ом &lt; 5 Ом.</w:t>
      </w:r>
    </w:p>
    <w:p w:rsidR="00C2510C" w:rsidRPr="004656C5" w:rsidRDefault="00C2510C" w:rsidP="00C2510C">
      <w:pPr>
        <w:spacing w:after="0" w:line="360" w:lineRule="auto"/>
        <w:ind w:firstLine="709"/>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Необхідний повітрообмін розраховують за змістом в повітрі вуглекислого газу. Необхідний повітрообмін визначаємо за формулою</w:t>
      </w:r>
    </w:p>
    <w:p w:rsidR="00C2510C" w:rsidRPr="004656C5" w:rsidRDefault="00C2510C" w:rsidP="00C2510C">
      <w:pPr>
        <w:spacing w:after="0" w:line="360" w:lineRule="auto"/>
        <w:ind w:firstLine="709"/>
        <w:jc w:val="both"/>
        <w:rPr>
          <w:rFonts w:ascii="Times New Roman" w:hAnsi="Times New Roman" w:cs="Times New Roman"/>
          <w:sz w:val="20"/>
          <w:szCs w:val="20"/>
        </w:rPr>
      </w:pPr>
    </w:p>
    <w:p w:rsidR="00C2510C" w:rsidRPr="00C2510C" w:rsidRDefault="004656C5" w:rsidP="004656C5">
      <w:pPr>
        <w:pStyle w:val="afff0"/>
        <w:tabs>
          <w:tab w:val="clear" w:pos="4820"/>
          <w:tab w:val="clear" w:pos="9781"/>
        </w:tabs>
        <w:spacing w:before="0" w:after="0"/>
        <w:jc w:val="right"/>
        <w:rPr>
          <w:szCs w:val="28"/>
          <w:lang w:val="uk-UA"/>
        </w:rPr>
      </w:pPr>
      <w:r w:rsidRPr="004656C5">
        <w:rPr>
          <w:position w:val="-42"/>
          <w:szCs w:val="28"/>
          <w:lang w:val="en-US"/>
        </w:rPr>
        <w:object w:dxaOrig="1420" w:dyaOrig="859">
          <v:shape id="_x0000_i1152" type="#_x0000_t75" style="width:71.4pt;height:46.8pt" o:ole="">
            <v:imagedata r:id="rId286" o:title=""/>
          </v:shape>
          <o:OLEObject Type="Embed" ProgID="Equation.3" ShapeID="_x0000_i1152" DrawAspect="Content" ObjectID="_1829306432" r:id="rId287"/>
        </w:object>
      </w:r>
      <w:r w:rsidR="00C2510C" w:rsidRPr="00C2510C">
        <w:rPr>
          <w:szCs w:val="28"/>
        </w:rPr>
        <w:t>,</w:t>
      </w:r>
      <w:r w:rsidR="00C2510C" w:rsidRPr="00C2510C">
        <w:rPr>
          <w:szCs w:val="28"/>
          <w:lang w:val="uk-UA"/>
        </w:rPr>
        <w:tab/>
      </w:r>
      <w:r w:rsidR="00C2510C" w:rsidRPr="00C2510C">
        <w:rPr>
          <w:szCs w:val="28"/>
          <w:lang w:val="uk-UA"/>
        </w:rPr>
        <w:tab/>
      </w:r>
      <w:r w:rsidR="00C2510C" w:rsidRPr="00C2510C">
        <w:rPr>
          <w:szCs w:val="28"/>
          <w:lang w:val="uk-UA"/>
        </w:rPr>
        <w:tab/>
      </w:r>
      <w:r w:rsidR="00C2510C" w:rsidRPr="00C2510C">
        <w:rPr>
          <w:szCs w:val="28"/>
          <w:lang w:val="uk-UA"/>
        </w:rPr>
        <w:tab/>
      </w:r>
      <w:r w:rsidR="00C2510C" w:rsidRPr="00C2510C">
        <w:rPr>
          <w:szCs w:val="28"/>
          <w:lang w:val="uk-UA"/>
        </w:rPr>
        <w:tab/>
        <w:t>(</w:t>
      </w:r>
      <w:r w:rsidR="00893F82">
        <w:rPr>
          <w:szCs w:val="28"/>
          <w:lang w:val="uk-UA"/>
        </w:rPr>
        <w:t>4</w:t>
      </w:r>
      <w:r w:rsidR="00C2510C" w:rsidRPr="00C2510C">
        <w:rPr>
          <w:szCs w:val="28"/>
          <w:lang w:val="uk-UA"/>
        </w:rPr>
        <w:t>.</w:t>
      </w:r>
      <w:r w:rsidR="00C2510C" w:rsidRPr="00C2510C">
        <w:rPr>
          <w:szCs w:val="28"/>
        </w:rPr>
        <w:t>9</w:t>
      </w:r>
      <w:r w:rsidR="00C2510C" w:rsidRPr="00C2510C">
        <w:rPr>
          <w:szCs w:val="28"/>
          <w:lang w:val="uk-UA"/>
        </w:rPr>
        <w:t>)</w:t>
      </w:r>
    </w:p>
    <w:p w:rsidR="00C2510C" w:rsidRPr="004656C5" w:rsidRDefault="00C2510C" w:rsidP="00C2510C">
      <w:pPr>
        <w:spacing w:after="0" w:line="360" w:lineRule="auto"/>
        <w:ind w:firstLine="709"/>
        <w:jc w:val="both"/>
        <w:rPr>
          <w:rFonts w:ascii="Times New Roman" w:hAnsi="Times New Roman" w:cs="Times New Roman"/>
          <w:sz w:val="20"/>
          <w:szCs w:val="20"/>
          <w:lang w:val="uk-UA"/>
        </w:rPr>
      </w:pPr>
    </w:p>
    <w:p w:rsidR="00C2510C" w:rsidRPr="00C2510C" w:rsidRDefault="00C2510C" w:rsidP="004656C5">
      <w:pPr>
        <w:spacing w:after="0" w:line="360" w:lineRule="auto"/>
        <w:jc w:val="both"/>
        <w:rPr>
          <w:rFonts w:ascii="Times New Roman" w:hAnsi="Times New Roman" w:cs="Times New Roman"/>
          <w:sz w:val="28"/>
          <w:szCs w:val="28"/>
        </w:rPr>
      </w:pPr>
      <w:proofErr w:type="gramStart"/>
      <w:r w:rsidRPr="00C2510C">
        <w:rPr>
          <w:rFonts w:ascii="Times New Roman" w:hAnsi="Times New Roman" w:cs="Times New Roman"/>
          <w:sz w:val="28"/>
          <w:szCs w:val="28"/>
        </w:rPr>
        <w:t>де</w:t>
      </w:r>
      <w:proofErr w:type="gramEnd"/>
      <w:r w:rsidRPr="00C2510C">
        <w:rPr>
          <w:rFonts w:ascii="Times New Roman" w:hAnsi="Times New Roman" w:cs="Times New Roman"/>
          <w:sz w:val="28"/>
          <w:szCs w:val="28"/>
        </w:rPr>
        <w:t xml:space="preserve"> </w:t>
      </w:r>
      <w:r w:rsidRPr="00C2510C">
        <w:rPr>
          <w:rFonts w:ascii="Times New Roman" w:hAnsi="Times New Roman" w:cs="Times New Roman"/>
          <w:i/>
          <w:iCs/>
          <w:sz w:val="28"/>
          <w:szCs w:val="28"/>
        </w:rPr>
        <w:t xml:space="preserve">L </w:t>
      </w:r>
      <w:r w:rsidRPr="00C2510C">
        <w:rPr>
          <w:rFonts w:ascii="Times New Roman" w:hAnsi="Times New Roman" w:cs="Times New Roman"/>
          <w:sz w:val="28"/>
          <w:szCs w:val="28"/>
          <w:lang w:val="uk-UA"/>
        </w:rPr>
        <w:t>–</w:t>
      </w:r>
      <w:r w:rsidRPr="00C2510C">
        <w:rPr>
          <w:rFonts w:ascii="Times New Roman" w:hAnsi="Times New Roman" w:cs="Times New Roman"/>
          <w:sz w:val="28"/>
          <w:szCs w:val="28"/>
        </w:rPr>
        <w:t xml:space="preserve">кількість </w:t>
      </w:r>
      <w:r w:rsidRPr="00C2510C">
        <w:rPr>
          <w:rFonts w:ascii="Times New Roman" w:hAnsi="Times New Roman" w:cs="Times New Roman"/>
          <w:i/>
          <w:sz w:val="28"/>
          <w:szCs w:val="28"/>
        </w:rPr>
        <w:t>СО</w:t>
      </w:r>
      <w:r w:rsidRPr="00C2510C">
        <w:rPr>
          <w:rFonts w:ascii="Times New Roman" w:hAnsi="Times New Roman" w:cs="Times New Roman"/>
          <w:i/>
          <w:sz w:val="28"/>
          <w:szCs w:val="28"/>
          <w:vertAlign w:val="subscript"/>
        </w:rPr>
        <w:t>2</w:t>
      </w:r>
      <w:r w:rsidRPr="00C2510C">
        <w:rPr>
          <w:rFonts w:ascii="Times New Roman" w:hAnsi="Times New Roman" w:cs="Times New Roman"/>
          <w:sz w:val="28"/>
          <w:szCs w:val="28"/>
          <w:lang w:val="uk-UA"/>
        </w:rPr>
        <w:t>,</w:t>
      </w:r>
      <w:r w:rsidRPr="00C2510C">
        <w:rPr>
          <w:rFonts w:ascii="Times New Roman" w:hAnsi="Times New Roman" w:cs="Times New Roman"/>
          <w:sz w:val="28"/>
          <w:szCs w:val="28"/>
        </w:rPr>
        <w:t xml:space="preserve"> що виділяється тваринами</w:t>
      </w:r>
      <w:r w:rsidRPr="00C2510C">
        <w:rPr>
          <w:rFonts w:ascii="Times New Roman" w:hAnsi="Times New Roman" w:cs="Times New Roman"/>
          <w:sz w:val="28"/>
          <w:szCs w:val="28"/>
          <w:lang w:val="uk-UA"/>
        </w:rPr>
        <w:t>,</w:t>
      </w:r>
      <w:r w:rsidRPr="00C2510C">
        <w:rPr>
          <w:rFonts w:ascii="Times New Roman" w:hAnsi="Times New Roman" w:cs="Times New Roman"/>
          <w:i/>
          <w:iCs/>
          <w:sz w:val="28"/>
          <w:szCs w:val="28"/>
        </w:rPr>
        <w:t xml:space="preserve"> L</w:t>
      </w:r>
      <w:r w:rsidRPr="00C2510C">
        <w:rPr>
          <w:rFonts w:ascii="Times New Roman" w:hAnsi="Times New Roman" w:cs="Times New Roman"/>
          <w:i/>
          <w:iCs/>
          <w:sz w:val="28"/>
          <w:szCs w:val="28"/>
          <w:lang w:val="uk-UA"/>
        </w:rPr>
        <w:t>=</w:t>
      </w:r>
      <w:r w:rsidRPr="00C2510C">
        <w:rPr>
          <w:rFonts w:ascii="Times New Roman" w:hAnsi="Times New Roman" w:cs="Times New Roman"/>
          <w:sz w:val="28"/>
          <w:szCs w:val="28"/>
        </w:rPr>
        <w:t>23,5</w:t>
      </w:r>
      <w:r w:rsidRPr="00C2510C">
        <w:rPr>
          <w:rFonts w:ascii="Times New Roman" w:hAnsi="Times New Roman" w:cs="Times New Roman"/>
          <w:sz w:val="28"/>
          <w:szCs w:val="28"/>
          <w:lang w:val="uk-UA"/>
        </w:rPr>
        <w:t> </w:t>
      </w:r>
      <w:r w:rsidRPr="00C2510C">
        <w:rPr>
          <w:rFonts w:ascii="Times New Roman" w:hAnsi="Times New Roman" w:cs="Times New Roman"/>
          <w:spacing w:val="2"/>
          <w:sz w:val="28"/>
          <w:szCs w:val="28"/>
        </w:rPr>
        <w:t>л</w:t>
      </w:r>
      <w:r w:rsidRPr="00C2510C">
        <w:rPr>
          <w:rFonts w:ascii="Times New Roman" w:hAnsi="Times New Roman" w:cs="Times New Roman"/>
          <w:sz w:val="28"/>
          <w:szCs w:val="28"/>
        </w:rPr>
        <w:t>/</w:t>
      </w:r>
      <w:r w:rsidRPr="00C2510C">
        <w:rPr>
          <w:rFonts w:ascii="Times New Roman" w:hAnsi="Times New Roman" w:cs="Times New Roman"/>
          <w:sz w:val="28"/>
          <w:szCs w:val="28"/>
          <w:lang w:val="uk-UA"/>
        </w:rPr>
        <w:t>г</w:t>
      </w:r>
      <w:r w:rsidRPr="00C2510C">
        <w:rPr>
          <w:rFonts w:ascii="Times New Roman" w:hAnsi="Times New Roman" w:cs="Times New Roman"/>
          <w:sz w:val="28"/>
          <w:szCs w:val="28"/>
        </w:rPr>
        <w:t>;</w:t>
      </w:r>
    </w:p>
    <w:p w:rsidR="00C2510C" w:rsidRPr="00C2510C" w:rsidRDefault="004656C5" w:rsidP="004656C5">
      <w:pPr>
        <w:spacing w:after="0" w:line="360" w:lineRule="auto"/>
        <w:jc w:val="both"/>
        <w:rPr>
          <w:rFonts w:ascii="Times New Roman" w:hAnsi="Times New Roman" w:cs="Times New Roman"/>
          <w:sz w:val="28"/>
          <w:szCs w:val="28"/>
        </w:rPr>
      </w:pPr>
      <w:r>
        <w:rPr>
          <w:rFonts w:ascii="Times New Roman" w:hAnsi="Times New Roman" w:cs="Times New Roman"/>
          <w:i/>
          <w:iCs/>
          <w:sz w:val="28"/>
          <w:szCs w:val="28"/>
          <w:lang w:val="uk-UA"/>
        </w:rPr>
        <w:t xml:space="preserve"> </w:t>
      </w:r>
      <w:r w:rsidR="00C2510C" w:rsidRPr="00C2510C">
        <w:rPr>
          <w:rFonts w:ascii="Times New Roman" w:hAnsi="Times New Roman" w:cs="Times New Roman"/>
          <w:i/>
          <w:iCs/>
          <w:sz w:val="28"/>
          <w:szCs w:val="28"/>
          <w:lang w:val="uk-UA"/>
        </w:rPr>
        <w:t xml:space="preserve">   </w:t>
      </w:r>
      <w:r w:rsidR="00C2510C" w:rsidRPr="00C2510C">
        <w:rPr>
          <w:rFonts w:ascii="Times New Roman" w:hAnsi="Times New Roman" w:cs="Times New Roman"/>
          <w:i/>
          <w:iCs/>
          <w:sz w:val="28"/>
          <w:szCs w:val="28"/>
        </w:rPr>
        <w:t>m</w:t>
      </w:r>
      <w:r w:rsidR="00C2510C" w:rsidRPr="00C2510C">
        <w:rPr>
          <w:rFonts w:ascii="Times New Roman" w:hAnsi="Times New Roman" w:cs="Times New Roman"/>
          <w:sz w:val="28"/>
          <w:szCs w:val="28"/>
        </w:rPr>
        <w:t xml:space="preserve"> </w:t>
      </w:r>
      <w:r w:rsidR="00C2510C" w:rsidRPr="00C2510C">
        <w:rPr>
          <w:rFonts w:ascii="Times New Roman" w:hAnsi="Times New Roman" w:cs="Times New Roman"/>
          <w:sz w:val="28"/>
          <w:szCs w:val="28"/>
          <w:lang w:val="uk-UA"/>
        </w:rPr>
        <w:t>–</w:t>
      </w:r>
      <w:r w:rsidR="00C2510C" w:rsidRPr="00C2510C">
        <w:rPr>
          <w:rFonts w:ascii="Times New Roman" w:hAnsi="Times New Roman" w:cs="Times New Roman"/>
          <w:sz w:val="28"/>
          <w:szCs w:val="28"/>
        </w:rPr>
        <w:t xml:space="preserve"> </w:t>
      </w:r>
      <w:proofErr w:type="gramStart"/>
      <w:r w:rsidR="00C2510C" w:rsidRPr="00C2510C">
        <w:rPr>
          <w:rFonts w:ascii="Times New Roman" w:hAnsi="Times New Roman" w:cs="Times New Roman"/>
          <w:sz w:val="28"/>
          <w:szCs w:val="28"/>
        </w:rPr>
        <w:t>кількість</w:t>
      </w:r>
      <w:proofErr w:type="gramEnd"/>
      <w:r w:rsidR="00C2510C" w:rsidRPr="00C2510C">
        <w:rPr>
          <w:rFonts w:ascii="Times New Roman" w:hAnsi="Times New Roman" w:cs="Times New Roman"/>
          <w:sz w:val="28"/>
          <w:szCs w:val="28"/>
        </w:rPr>
        <w:t xml:space="preserve"> голів</w:t>
      </w:r>
      <w:r w:rsidR="00C2510C" w:rsidRPr="00C2510C">
        <w:rPr>
          <w:rFonts w:ascii="Times New Roman" w:hAnsi="Times New Roman" w:cs="Times New Roman"/>
          <w:sz w:val="28"/>
          <w:szCs w:val="28"/>
          <w:lang w:val="uk-UA"/>
        </w:rPr>
        <w:t>,</w:t>
      </w:r>
      <w:r w:rsidR="00C2510C" w:rsidRPr="00C2510C">
        <w:rPr>
          <w:rFonts w:ascii="Times New Roman" w:hAnsi="Times New Roman" w:cs="Times New Roman"/>
          <w:i/>
          <w:iCs/>
          <w:sz w:val="28"/>
          <w:szCs w:val="28"/>
        </w:rPr>
        <w:t xml:space="preserve"> m</w:t>
      </w:r>
      <w:r w:rsidR="00C2510C" w:rsidRPr="00C2510C">
        <w:rPr>
          <w:rFonts w:ascii="Times New Roman" w:hAnsi="Times New Roman" w:cs="Times New Roman"/>
          <w:i/>
          <w:iCs/>
          <w:sz w:val="28"/>
          <w:szCs w:val="28"/>
          <w:lang w:val="uk-UA"/>
        </w:rPr>
        <w:t>=</w:t>
      </w:r>
      <w:r w:rsidR="00C2510C" w:rsidRPr="00C2510C">
        <w:rPr>
          <w:rFonts w:ascii="Times New Roman" w:hAnsi="Times New Roman" w:cs="Times New Roman"/>
          <w:sz w:val="28"/>
          <w:szCs w:val="28"/>
        </w:rPr>
        <w:t>1000</w:t>
      </w:r>
      <w:r w:rsidR="00C2510C" w:rsidRPr="00C2510C">
        <w:rPr>
          <w:rFonts w:ascii="Times New Roman" w:hAnsi="Times New Roman" w:cs="Times New Roman"/>
          <w:sz w:val="28"/>
          <w:szCs w:val="28"/>
          <w:lang w:val="uk-UA"/>
        </w:rPr>
        <w:t> </w:t>
      </w:r>
      <w:r w:rsidR="00C2510C" w:rsidRPr="00C2510C">
        <w:rPr>
          <w:rFonts w:ascii="Times New Roman" w:hAnsi="Times New Roman" w:cs="Times New Roman"/>
          <w:sz w:val="28"/>
          <w:szCs w:val="28"/>
        </w:rPr>
        <w:t>голів;</w:t>
      </w:r>
    </w:p>
    <w:p w:rsidR="00C2510C" w:rsidRPr="00C2510C" w:rsidRDefault="00C2510C" w:rsidP="004656C5">
      <w:pPr>
        <w:spacing w:after="0" w:line="360" w:lineRule="auto"/>
        <w:jc w:val="both"/>
        <w:rPr>
          <w:rFonts w:ascii="Times New Roman" w:hAnsi="Times New Roman" w:cs="Times New Roman"/>
          <w:sz w:val="28"/>
          <w:szCs w:val="28"/>
        </w:rPr>
      </w:pPr>
      <w:r w:rsidRPr="00C2510C">
        <w:rPr>
          <w:rFonts w:ascii="Times New Roman" w:hAnsi="Times New Roman" w:cs="Times New Roman"/>
          <w:i/>
          <w:iCs/>
          <w:sz w:val="28"/>
          <w:szCs w:val="28"/>
          <w:lang w:val="uk-UA"/>
        </w:rPr>
        <w:t xml:space="preserve"> </w:t>
      </w:r>
      <w:r w:rsidR="004656C5">
        <w:rPr>
          <w:rFonts w:ascii="Times New Roman" w:hAnsi="Times New Roman" w:cs="Times New Roman"/>
          <w:i/>
          <w:iCs/>
          <w:sz w:val="28"/>
          <w:szCs w:val="28"/>
          <w:lang w:val="uk-UA"/>
        </w:rPr>
        <w:t xml:space="preserve"> </w:t>
      </w:r>
      <w:r w:rsidRPr="00C2510C">
        <w:rPr>
          <w:rFonts w:ascii="Times New Roman" w:hAnsi="Times New Roman" w:cs="Times New Roman"/>
          <w:i/>
          <w:iCs/>
          <w:sz w:val="28"/>
          <w:szCs w:val="28"/>
          <w:lang w:val="uk-UA"/>
        </w:rPr>
        <w:t xml:space="preserve">  </w:t>
      </w:r>
      <w:r w:rsidRPr="00C2510C">
        <w:rPr>
          <w:rFonts w:ascii="Times New Roman" w:hAnsi="Times New Roman" w:cs="Times New Roman"/>
          <w:i/>
          <w:iCs/>
          <w:sz w:val="28"/>
          <w:szCs w:val="28"/>
        </w:rPr>
        <w:t>d</w:t>
      </w:r>
      <w:r w:rsidRPr="00C2510C">
        <w:rPr>
          <w:rFonts w:ascii="Times New Roman" w:hAnsi="Times New Roman" w:cs="Times New Roman"/>
          <w:sz w:val="28"/>
          <w:szCs w:val="28"/>
          <w:vertAlign w:val="subscript"/>
        </w:rPr>
        <w:t>1</w:t>
      </w:r>
      <w:r w:rsidRPr="00C2510C">
        <w:rPr>
          <w:rFonts w:ascii="Times New Roman" w:hAnsi="Times New Roman" w:cs="Times New Roman"/>
          <w:sz w:val="28"/>
          <w:szCs w:val="28"/>
          <w:lang w:val="uk-UA"/>
        </w:rPr>
        <w:t xml:space="preserve"> –</w:t>
      </w:r>
      <w:r w:rsidRPr="00C2510C">
        <w:rPr>
          <w:rFonts w:ascii="Times New Roman" w:hAnsi="Times New Roman" w:cs="Times New Roman"/>
          <w:sz w:val="28"/>
          <w:szCs w:val="28"/>
        </w:rPr>
        <w:t xml:space="preserve"> вміст </w:t>
      </w:r>
      <w:r w:rsidRPr="00C2510C">
        <w:rPr>
          <w:rFonts w:ascii="Times New Roman" w:hAnsi="Times New Roman" w:cs="Times New Roman"/>
          <w:i/>
          <w:sz w:val="28"/>
          <w:szCs w:val="28"/>
        </w:rPr>
        <w:t>СО</w:t>
      </w:r>
      <w:r w:rsidRPr="00C2510C">
        <w:rPr>
          <w:rFonts w:ascii="Times New Roman" w:hAnsi="Times New Roman" w:cs="Times New Roman"/>
          <w:i/>
          <w:sz w:val="28"/>
          <w:szCs w:val="28"/>
          <w:vertAlign w:val="subscript"/>
        </w:rPr>
        <w:t>2</w:t>
      </w:r>
      <w:r w:rsidRPr="00C2510C">
        <w:rPr>
          <w:rFonts w:ascii="Times New Roman" w:hAnsi="Times New Roman" w:cs="Times New Roman"/>
          <w:sz w:val="28"/>
          <w:szCs w:val="28"/>
        </w:rPr>
        <w:t xml:space="preserve"> в зовнішньому повітрі</w:t>
      </w:r>
      <w:r w:rsidRPr="00C2510C">
        <w:rPr>
          <w:rFonts w:ascii="Times New Roman" w:hAnsi="Times New Roman" w:cs="Times New Roman"/>
          <w:sz w:val="28"/>
          <w:szCs w:val="28"/>
          <w:lang w:val="uk-UA"/>
        </w:rPr>
        <w:t xml:space="preserve">, </w:t>
      </w:r>
      <w:r w:rsidRPr="00C2510C">
        <w:rPr>
          <w:rFonts w:ascii="Times New Roman" w:hAnsi="Times New Roman" w:cs="Times New Roman"/>
          <w:i/>
          <w:iCs/>
          <w:sz w:val="28"/>
          <w:szCs w:val="28"/>
        </w:rPr>
        <w:t>d</w:t>
      </w:r>
      <w:r w:rsidRPr="00C2510C">
        <w:rPr>
          <w:rFonts w:ascii="Times New Roman" w:hAnsi="Times New Roman" w:cs="Times New Roman"/>
          <w:sz w:val="28"/>
          <w:szCs w:val="28"/>
          <w:vertAlign w:val="subscript"/>
        </w:rPr>
        <w:t>1</w:t>
      </w:r>
      <w:r w:rsidRPr="00C2510C">
        <w:rPr>
          <w:rFonts w:ascii="Times New Roman" w:hAnsi="Times New Roman" w:cs="Times New Roman"/>
          <w:sz w:val="28"/>
          <w:szCs w:val="28"/>
          <w:lang w:val="uk-UA"/>
        </w:rPr>
        <w:t>=</w:t>
      </w:r>
      <w:r w:rsidRPr="00C2510C">
        <w:rPr>
          <w:rFonts w:ascii="Times New Roman" w:hAnsi="Times New Roman" w:cs="Times New Roman"/>
          <w:sz w:val="28"/>
          <w:szCs w:val="28"/>
        </w:rPr>
        <w:t>0</w:t>
      </w:r>
      <w:proofErr w:type="gramStart"/>
      <w:r w:rsidRPr="00C2510C">
        <w:rPr>
          <w:rFonts w:ascii="Times New Roman" w:hAnsi="Times New Roman" w:cs="Times New Roman"/>
          <w:sz w:val="28"/>
          <w:szCs w:val="28"/>
        </w:rPr>
        <w:t>,3</w:t>
      </w:r>
      <w:proofErr w:type="gramEnd"/>
      <w:r w:rsidRPr="00C2510C">
        <w:rPr>
          <w:rFonts w:ascii="Times New Roman" w:hAnsi="Times New Roman" w:cs="Times New Roman"/>
          <w:sz w:val="28"/>
          <w:szCs w:val="28"/>
          <w:lang w:val="uk-UA"/>
        </w:rPr>
        <w:t> </w:t>
      </w:r>
      <w:r w:rsidRPr="00C2510C">
        <w:rPr>
          <w:rFonts w:ascii="Times New Roman" w:hAnsi="Times New Roman" w:cs="Times New Roman"/>
          <w:spacing w:val="2"/>
          <w:sz w:val="28"/>
          <w:szCs w:val="28"/>
        </w:rPr>
        <w:t>л</w:t>
      </w:r>
      <w:r w:rsidRPr="00C2510C">
        <w:rPr>
          <w:rFonts w:ascii="Times New Roman" w:hAnsi="Times New Roman" w:cs="Times New Roman"/>
          <w:sz w:val="28"/>
          <w:szCs w:val="28"/>
        </w:rPr>
        <w:t>/м;</w:t>
      </w:r>
    </w:p>
    <w:p w:rsidR="00C2510C" w:rsidRPr="00C2510C" w:rsidRDefault="004656C5" w:rsidP="004656C5">
      <w:pPr>
        <w:spacing w:after="0" w:line="360" w:lineRule="auto"/>
        <w:jc w:val="both"/>
        <w:rPr>
          <w:rFonts w:ascii="Times New Roman" w:hAnsi="Times New Roman" w:cs="Times New Roman"/>
          <w:sz w:val="28"/>
          <w:szCs w:val="28"/>
          <w:lang w:val="uk-UA"/>
        </w:rPr>
      </w:pPr>
      <w:r>
        <w:rPr>
          <w:rFonts w:ascii="Times New Roman" w:hAnsi="Times New Roman" w:cs="Times New Roman"/>
          <w:i/>
          <w:iCs/>
          <w:sz w:val="28"/>
          <w:szCs w:val="28"/>
          <w:lang w:val="uk-UA"/>
        </w:rPr>
        <w:t xml:space="preserve"> </w:t>
      </w:r>
      <w:r w:rsidR="00C2510C" w:rsidRPr="00C2510C">
        <w:rPr>
          <w:rFonts w:ascii="Times New Roman" w:hAnsi="Times New Roman" w:cs="Times New Roman"/>
          <w:i/>
          <w:iCs/>
          <w:sz w:val="28"/>
          <w:szCs w:val="28"/>
          <w:lang w:val="uk-UA"/>
        </w:rPr>
        <w:t xml:space="preserve">   </w:t>
      </w:r>
      <w:r w:rsidR="00C2510C" w:rsidRPr="00C2510C">
        <w:rPr>
          <w:rFonts w:ascii="Times New Roman" w:hAnsi="Times New Roman" w:cs="Times New Roman"/>
          <w:i/>
          <w:iCs/>
          <w:sz w:val="28"/>
          <w:szCs w:val="28"/>
        </w:rPr>
        <w:t>d</w:t>
      </w:r>
      <w:r w:rsidR="00C2510C" w:rsidRPr="00C2510C">
        <w:rPr>
          <w:rFonts w:ascii="Times New Roman" w:hAnsi="Times New Roman" w:cs="Times New Roman"/>
          <w:sz w:val="28"/>
          <w:szCs w:val="28"/>
          <w:vertAlign w:val="subscript"/>
        </w:rPr>
        <w:t>2</w:t>
      </w:r>
      <w:r w:rsidR="00C2510C" w:rsidRPr="00C2510C">
        <w:rPr>
          <w:rFonts w:ascii="Times New Roman" w:hAnsi="Times New Roman" w:cs="Times New Roman"/>
          <w:sz w:val="28"/>
          <w:szCs w:val="28"/>
        </w:rPr>
        <w:t xml:space="preserve"> </w:t>
      </w:r>
      <w:r w:rsidR="00C2510C" w:rsidRPr="00C2510C">
        <w:rPr>
          <w:rFonts w:ascii="Times New Roman" w:hAnsi="Times New Roman" w:cs="Times New Roman"/>
          <w:sz w:val="28"/>
          <w:szCs w:val="28"/>
          <w:lang w:val="uk-UA"/>
        </w:rPr>
        <w:t>–</w:t>
      </w:r>
      <w:r w:rsidR="00C2510C" w:rsidRPr="00C2510C">
        <w:rPr>
          <w:rFonts w:ascii="Times New Roman" w:hAnsi="Times New Roman" w:cs="Times New Roman"/>
          <w:sz w:val="28"/>
          <w:szCs w:val="28"/>
        </w:rPr>
        <w:t xml:space="preserve"> допустимий вміст </w:t>
      </w:r>
      <w:r w:rsidR="00C2510C" w:rsidRPr="00C2510C">
        <w:rPr>
          <w:rFonts w:ascii="Times New Roman" w:hAnsi="Times New Roman" w:cs="Times New Roman"/>
          <w:i/>
          <w:sz w:val="28"/>
          <w:szCs w:val="28"/>
        </w:rPr>
        <w:t>СО</w:t>
      </w:r>
      <w:r w:rsidR="00C2510C" w:rsidRPr="00C2510C">
        <w:rPr>
          <w:rFonts w:ascii="Times New Roman" w:hAnsi="Times New Roman" w:cs="Times New Roman"/>
          <w:i/>
          <w:sz w:val="28"/>
          <w:szCs w:val="28"/>
          <w:vertAlign w:val="subscript"/>
        </w:rPr>
        <w:t>2</w:t>
      </w:r>
      <w:r w:rsidR="00C2510C" w:rsidRPr="00C2510C">
        <w:rPr>
          <w:rFonts w:ascii="Times New Roman" w:hAnsi="Times New Roman" w:cs="Times New Roman"/>
          <w:sz w:val="28"/>
          <w:szCs w:val="28"/>
        </w:rPr>
        <w:t xml:space="preserve"> в приміщенні</w:t>
      </w:r>
      <w:r w:rsidR="00C2510C" w:rsidRPr="00C2510C">
        <w:rPr>
          <w:rFonts w:ascii="Times New Roman" w:hAnsi="Times New Roman" w:cs="Times New Roman"/>
          <w:sz w:val="28"/>
          <w:szCs w:val="28"/>
          <w:lang w:val="uk-UA"/>
        </w:rPr>
        <w:t xml:space="preserve">, </w:t>
      </w:r>
      <w:r w:rsidR="00C2510C" w:rsidRPr="00C2510C">
        <w:rPr>
          <w:rFonts w:ascii="Times New Roman" w:hAnsi="Times New Roman" w:cs="Times New Roman"/>
          <w:i/>
          <w:iCs/>
          <w:sz w:val="28"/>
          <w:szCs w:val="28"/>
        </w:rPr>
        <w:t>d</w:t>
      </w:r>
      <w:r w:rsidR="00C2510C" w:rsidRPr="00C2510C">
        <w:rPr>
          <w:rFonts w:ascii="Times New Roman" w:hAnsi="Times New Roman" w:cs="Times New Roman"/>
          <w:sz w:val="28"/>
          <w:szCs w:val="28"/>
          <w:vertAlign w:val="subscript"/>
        </w:rPr>
        <w:t>2</w:t>
      </w:r>
      <w:r w:rsidR="00C2510C" w:rsidRPr="00C2510C">
        <w:rPr>
          <w:rFonts w:ascii="Times New Roman" w:hAnsi="Times New Roman" w:cs="Times New Roman"/>
          <w:sz w:val="28"/>
          <w:szCs w:val="28"/>
          <w:lang w:val="uk-UA"/>
        </w:rPr>
        <w:t>=</w:t>
      </w:r>
      <w:r w:rsidR="00C2510C" w:rsidRPr="00C2510C">
        <w:rPr>
          <w:rFonts w:ascii="Times New Roman" w:hAnsi="Times New Roman" w:cs="Times New Roman"/>
          <w:sz w:val="28"/>
          <w:szCs w:val="28"/>
        </w:rPr>
        <w:t>2</w:t>
      </w:r>
      <w:proofErr w:type="gramStart"/>
      <w:r w:rsidR="00C2510C" w:rsidRPr="00C2510C">
        <w:rPr>
          <w:rFonts w:ascii="Times New Roman" w:hAnsi="Times New Roman" w:cs="Times New Roman"/>
          <w:sz w:val="28"/>
          <w:szCs w:val="28"/>
        </w:rPr>
        <w:t>,5</w:t>
      </w:r>
      <w:proofErr w:type="gramEnd"/>
      <w:r w:rsidR="00C2510C" w:rsidRPr="00C2510C">
        <w:rPr>
          <w:rFonts w:ascii="Times New Roman" w:hAnsi="Times New Roman" w:cs="Times New Roman"/>
          <w:sz w:val="28"/>
          <w:szCs w:val="28"/>
          <w:lang w:val="uk-UA"/>
        </w:rPr>
        <w:t> </w:t>
      </w:r>
      <w:r w:rsidR="00C2510C" w:rsidRPr="00C2510C">
        <w:rPr>
          <w:rFonts w:ascii="Times New Roman" w:hAnsi="Times New Roman" w:cs="Times New Roman"/>
          <w:spacing w:val="2"/>
          <w:sz w:val="28"/>
          <w:szCs w:val="28"/>
        </w:rPr>
        <w:t>л</w:t>
      </w:r>
      <w:r w:rsidR="00C2510C" w:rsidRPr="00C2510C">
        <w:rPr>
          <w:rFonts w:ascii="Times New Roman" w:hAnsi="Times New Roman" w:cs="Times New Roman"/>
          <w:sz w:val="28"/>
          <w:szCs w:val="28"/>
        </w:rPr>
        <w:t>/м</w:t>
      </w:r>
      <w:r w:rsidR="00C2510C" w:rsidRPr="00C2510C">
        <w:rPr>
          <w:rFonts w:ascii="Times New Roman" w:hAnsi="Times New Roman" w:cs="Times New Roman"/>
          <w:sz w:val="28"/>
          <w:szCs w:val="28"/>
          <w:lang w:val="uk-UA"/>
        </w:rPr>
        <w:t>.</w:t>
      </w:r>
    </w:p>
    <w:p w:rsidR="00C2510C" w:rsidRPr="00C2510C" w:rsidRDefault="00C2510C" w:rsidP="00C2510C">
      <w:pPr>
        <w:spacing w:after="0" w:line="360" w:lineRule="auto"/>
        <w:ind w:firstLine="709"/>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Тобто</w:t>
      </w:r>
    </w:p>
    <w:p w:rsidR="00C2510C" w:rsidRPr="00C2510C" w:rsidRDefault="004656C5" w:rsidP="004656C5">
      <w:pPr>
        <w:pStyle w:val="afff0"/>
        <w:tabs>
          <w:tab w:val="clear" w:pos="4820"/>
          <w:tab w:val="clear" w:pos="9781"/>
        </w:tabs>
        <w:spacing w:before="0" w:after="0"/>
        <w:ind w:firstLine="709"/>
        <w:jc w:val="center"/>
        <w:rPr>
          <w:szCs w:val="28"/>
          <w:lang w:val="uk-UA"/>
        </w:rPr>
      </w:pPr>
      <w:r w:rsidRPr="004656C5">
        <w:rPr>
          <w:position w:val="-28"/>
          <w:szCs w:val="28"/>
          <w:lang w:val="en-US"/>
        </w:rPr>
        <w:object w:dxaOrig="2659" w:dyaOrig="720">
          <v:shape id="_x0000_i1153" type="#_x0000_t75" style="width:133.8pt;height:39pt" o:ole="">
            <v:imagedata r:id="rId288" o:title=""/>
          </v:shape>
          <o:OLEObject Type="Embed" ProgID="Equation.3" ShapeID="_x0000_i1153" DrawAspect="Content" ObjectID="_1829306433" r:id="rId289"/>
        </w:object>
      </w:r>
      <w:r w:rsidR="00C2510C" w:rsidRPr="00C2510C">
        <w:rPr>
          <w:szCs w:val="28"/>
          <w:lang w:val="uk-UA"/>
        </w:rPr>
        <w:t> м</w:t>
      </w:r>
      <w:r w:rsidR="00C2510C" w:rsidRPr="00C2510C">
        <w:rPr>
          <w:szCs w:val="28"/>
          <w:vertAlign w:val="superscript"/>
          <w:lang w:val="uk-UA"/>
        </w:rPr>
        <w:t>3</w:t>
      </w:r>
      <w:r w:rsidR="00C2510C" w:rsidRPr="00C2510C">
        <w:rPr>
          <w:szCs w:val="28"/>
          <w:lang w:val="uk-UA"/>
        </w:rPr>
        <w:t>/год.</w:t>
      </w:r>
    </w:p>
    <w:p w:rsidR="00C2510C" w:rsidRPr="004656C5" w:rsidRDefault="00C2510C" w:rsidP="00C2510C">
      <w:pPr>
        <w:spacing w:after="0" w:line="360" w:lineRule="auto"/>
        <w:ind w:firstLine="709"/>
        <w:jc w:val="both"/>
        <w:rPr>
          <w:rFonts w:ascii="Times New Roman" w:hAnsi="Times New Roman" w:cs="Times New Roman"/>
          <w:sz w:val="10"/>
          <w:szCs w:val="10"/>
          <w:lang w:val="uk-UA"/>
        </w:rPr>
      </w:pPr>
    </w:p>
    <w:p w:rsidR="00C2510C" w:rsidRPr="00C2510C" w:rsidRDefault="00C2510C" w:rsidP="00C2510C">
      <w:pPr>
        <w:spacing w:after="0" w:line="360" w:lineRule="auto"/>
        <w:ind w:firstLine="709"/>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З урахуванням регулювання приймаємо повітрообмін, рівний</w:t>
      </w:r>
    </w:p>
    <w:p w:rsidR="00C2510C" w:rsidRPr="004656C5" w:rsidRDefault="00C2510C" w:rsidP="00C2510C">
      <w:pPr>
        <w:spacing w:after="0" w:line="360" w:lineRule="auto"/>
        <w:ind w:firstLine="709"/>
        <w:jc w:val="both"/>
        <w:rPr>
          <w:rFonts w:ascii="Times New Roman" w:hAnsi="Times New Roman" w:cs="Times New Roman"/>
          <w:sz w:val="10"/>
          <w:szCs w:val="10"/>
          <w:lang w:val="uk-UA"/>
        </w:rPr>
      </w:pPr>
    </w:p>
    <w:p w:rsidR="00C2510C" w:rsidRPr="00C2510C" w:rsidRDefault="00C2510C" w:rsidP="004656C5">
      <w:pPr>
        <w:spacing w:after="0" w:line="360" w:lineRule="auto"/>
        <w:jc w:val="right"/>
        <w:rPr>
          <w:rFonts w:ascii="Times New Roman" w:hAnsi="Times New Roman" w:cs="Times New Roman"/>
          <w:sz w:val="28"/>
          <w:szCs w:val="28"/>
          <w:lang w:val="uk-UA"/>
        </w:rPr>
      </w:pPr>
      <w:r w:rsidRPr="00C2510C">
        <w:rPr>
          <w:rFonts w:ascii="Times New Roman" w:hAnsi="Times New Roman" w:cs="Times New Roman"/>
          <w:i/>
          <w:iCs/>
          <w:sz w:val="28"/>
          <w:szCs w:val="28"/>
        </w:rPr>
        <w:t xml:space="preserve">Lp </w:t>
      </w:r>
      <w:r w:rsidRPr="00C2510C">
        <w:rPr>
          <w:rFonts w:ascii="Times New Roman" w:hAnsi="Times New Roman" w:cs="Times New Roman"/>
          <w:sz w:val="28"/>
          <w:szCs w:val="28"/>
        </w:rPr>
        <w:t>= (2…3</w:t>
      </w:r>
      <w:proofErr w:type="gramStart"/>
      <w:r w:rsidRPr="00C2510C">
        <w:rPr>
          <w:rFonts w:ascii="Times New Roman" w:hAnsi="Times New Roman" w:cs="Times New Roman"/>
          <w:sz w:val="28"/>
          <w:szCs w:val="28"/>
        </w:rPr>
        <w:t>)·</w:t>
      </w:r>
      <w:proofErr w:type="gramEnd"/>
      <w:r w:rsidRPr="00C2510C">
        <w:rPr>
          <w:rFonts w:ascii="Times New Roman" w:hAnsi="Times New Roman" w:cs="Times New Roman"/>
          <w:i/>
          <w:iCs/>
          <w:sz w:val="28"/>
          <w:szCs w:val="28"/>
        </w:rPr>
        <w:t>φ</w:t>
      </w:r>
      <w:r w:rsidRPr="00C2510C">
        <w:rPr>
          <w:rFonts w:ascii="Times New Roman" w:hAnsi="Times New Roman" w:cs="Times New Roman"/>
          <w:sz w:val="28"/>
          <w:szCs w:val="28"/>
          <w:lang w:val="uk-UA"/>
        </w:rPr>
        <w:t xml:space="preserve">,  </w:t>
      </w:r>
      <w:r w:rsidRPr="00C2510C">
        <w:rPr>
          <w:rFonts w:ascii="Times New Roman" w:hAnsi="Times New Roman" w:cs="Times New Roman"/>
          <w:sz w:val="28"/>
          <w:szCs w:val="28"/>
          <w:lang w:val="uk-UA"/>
        </w:rPr>
        <w:tab/>
      </w:r>
      <w:r w:rsidRPr="00C2510C">
        <w:rPr>
          <w:rFonts w:ascii="Times New Roman" w:hAnsi="Times New Roman" w:cs="Times New Roman"/>
          <w:sz w:val="28"/>
          <w:szCs w:val="28"/>
          <w:lang w:val="uk-UA"/>
        </w:rPr>
        <w:tab/>
      </w:r>
      <w:r w:rsidRPr="00C2510C">
        <w:rPr>
          <w:rFonts w:ascii="Times New Roman" w:hAnsi="Times New Roman" w:cs="Times New Roman"/>
          <w:sz w:val="28"/>
          <w:szCs w:val="28"/>
          <w:lang w:val="uk-UA"/>
        </w:rPr>
        <w:tab/>
      </w:r>
      <w:r w:rsidRPr="00C2510C">
        <w:rPr>
          <w:rFonts w:ascii="Times New Roman" w:hAnsi="Times New Roman" w:cs="Times New Roman"/>
          <w:sz w:val="28"/>
          <w:szCs w:val="28"/>
          <w:lang w:val="uk-UA"/>
        </w:rPr>
        <w:tab/>
      </w:r>
      <w:r w:rsidRPr="00C2510C">
        <w:rPr>
          <w:rFonts w:ascii="Times New Roman" w:hAnsi="Times New Roman" w:cs="Times New Roman"/>
          <w:sz w:val="28"/>
          <w:szCs w:val="28"/>
          <w:lang w:val="uk-UA"/>
        </w:rPr>
        <w:tab/>
        <w:t xml:space="preserve">  (</w:t>
      </w:r>
      <w:r w:rsidR="00893F82">
        <w:rPr>
          <w:rFonts w:ascii="Times New Roman" w:hAnsi="Times New Roman" w:cs="Times New Roman"/>
          <w:sz w:val="28"/>
          <w:szCs w:val="28"/>
          <w:lang w:val="uk-UA"/>
        </w:rPr>
        <w:t>4</w:t>
      </w:r>
      <w:r w:rsidRPr="00C2510C">
        <w:rPr>
          <w:rFonts w:ascii="Times New Roman" w:hAnsi="Times New Roman" w:cs="Times New Roman"/>
          <w:sz w:val="28"/>
          <w:szCs w:val="28"/>
          <w:lang w:val="uk-UA"/>
        </w:rPr>
        <w:t>.</w:t>
      </w:r>
      <w:r w:rsidRPr="00C2510C">
        <w:rPr>
          <w:rFonts w:ascii="Times New Roman" w:hAnsi="Times New Roman" w:cs="Times New Roman"/>
          <w:sz w:val="28"/>
          <w:szCs w:val="28"/>
        </w:rPr>
        <w:t>10</w:t>
      </w:r>
      <w:r w:rsidRPr="00C2510C">
        <w:rPr>
          <w:rFonts w:ascii="Times New Roman" w:hAnsi="Times New Roman" w:cs="Times New Roman"/>
          <w:sz w:val="28"/>
          <w:szCs w:val="28"/>
          <w:lang w:val="uk-UA"/>
        </w:rPr>
        <w:t>)</w:t>
      </w:r>
    </w:p>
    <w:p w:rsidR="00C2510C" w:rsidRPr="004656C5" w:rsidRDefault="00C2510C" w:rsidP="00C2510C">
      <w:pPr>
        <w:pStyle w:val="afff0"/>
        <w:spacing w:before="0" w:after="0"/>
        <w:ind w:firstLine="709"/>
        <w:jc w:val="both"/>
        <w:rPr>
          <w:iCs/>
          <w:sz w:val="10"/>
          <w:szCs w:val="10"/>
        </w:rPr>
      </w:pPr>
    </w:p>
    <w:p w:rsidR="00C2510C" w:rsidRPr="00C2510C" w:rsidRDefault="00C2510C" w:rsidP="00C2510C">
      <w:pPr>
        <w:pStyle w:val="afff0"/>
        <w:spacing w:before="0" w:after="0"/>
        <w:ind w:firstLine="709"/>
        <w:jc w:val="both"/>
        <w:rPr>
          <w:iCs/>
          <w:szCs w:val="28"/>
          <w:lang w:val="uk-UA"/>
        </w:rPr>
      </w:pPr>
      <w:r w:rsidRPr="00C2510C">
        <w:rPr>
          <w:iCs/>
          <w:szCs w:val="28"/>
          <w:lang w:val="uk-UA"/>
        </w:rPr>
        <w:t>у числовому вигляді це</w:t>
      </w:r>
    </w:p>
    <w:p w:rsidR="00C2510C" w:rsidRPr="004656C5" w:rsidRDefault="00C2510C" w:rsidP="00C2510C">
      <w:pPr>
        <w:pStyle w:val="afff0"/>
        <w:spacing w:before="0" w:after="0"/>
        <w:ind w:firstLine="709"/>
        <w:jc w:val="both"/>
        <w:rPr>
          <w:iCs/>
          <w:sz w:val="10"/>
          <w:szCs w:val="10"/>
          <w:lang w:val="uk-UA"/>
        </w:rPr>
      </w:pPr>
    </w:p>
    <w:p w:rsidR="00C2510C" w:rsidRPr="00C2510C" w:rsidRDefault="00C2510C" w:rsidP="004656C5">
      <w:pPr>
        <w:pStyle w:val="afff0"/>
        <w:tabs>
          <w:tab w:val="clear" w:pos="4820"/>
          <w:tab w:val="clear" w:pos="9781"/>
        </w:tabs>
        <w:spacing w:before="0" w:after="0"/>
        <w:jc w:val="center"/>
        <w:rPr>
          <w:szCs w:val="28"/>
          <w:lang w:val="uk-UA"/>
        </w:rPr>
      </w:pPr>
      <w:r w:rsidRPr="00C2510C">
        <w:rPr>
          <w:i/>
          <w:iCs/>
          <w:szCs w:val="28"/>
          <w:lang w:val="en-US"/>
        </w:rPr>
        <w:t>Lp</w:t>
      </w:r>
      <w:r w:rsidRPr="00C2510C">
        <w:rPr>
          <w:i/>
          <w:iCs/>
          <w:szCs w:val="28"/>
        </w:rPr>
        <w:t xml:space="preserve"> </w:t>
      </w:r>
      <w:proofErr w:type="gramStart"/>
      <w:r w:rsidRPr="00C2510C">
        <w:rPr>
          <w:szCs w:val="28"/>
        </w:rPr>
        <w:t>=(</w:t>
      </w:r>
      <w:proofErr w:type="gramEnd"/>
      <w:r w:rsidRPr="00C2510C">
        <w:rPr>
          <w:szCs w:val="28"/>
        </w:rPr>
        <w:t>2…3)·10682 = (21364…3204)</w:t>
      </w:r>
      <w:r w:rsidRPr="00C2510C">
        <w:rPr>
          <w:szCs w:val="28"/>
          <w:lang w:val="uk-UA"/>
        </w:rPr>
        <w:t> </w:t>
      </w:r>
      <w:r w:rsidRPr="00C2510C">
        <w:rPr>
          <w:spacing w:val="2"/>
          <w:szCs w:val="28"/>
        </w:rPr>
        <w:t>м</w:t>
      </w:r>
      <w:r w:rsidRPr="00C2510C">
        <w:rPr>
          <w:szCs w:val="28"/>
        </w:rPr>
        <w:t>/</w:t>
      </w:r>
      <w:r w:rsidRPr="00C2510C">
        <w:rPr>
          <w:szCs w:val="28"/>
          <w:lang w:val="uk-UA"/>
        </w:rPr>
        <w:t>год</w:t>
      </w:r>
      <w:r w:rsidRPr="00C2510C">
        <w:rPr>
          <w:szCs w:val="28"/>
        </w:rPr>
        <w:t>.</w:t>
      </w:r>
    </w:p>
    <w:p w:rsidR="00C2510C" w:rsidRPr="00C2510C" w:rsidRDefault="00C2510C" w:rsidP="00C2510C">
      <w:pPr>
        <w:pStyle w:val="afff0"/>
        <w:spacing w:before="0" w:after="0"/>
        <w:ind w:firstLine="709"/>
        <w:jc w:val="both"/>
        <w:rPr>
          <w:szCs w:val="28"/>
          <w:lang w:val="uk-UA"/>
        </w:rPr>
      </w:pPr>
    </w:p>
    <w:p w:rsidR="00C2510C" w:rsidRPr="00C2510C" w:rsidRDefault="00C2510C" w:rsidP="00C2510C">
      <w:pPr>
        <w:spacing w:after="0" w:line="360" w:lineRule="auto"/>
        <w:ind w:firstLine="709"/>
        <w:jc w:val="both"/>
        <w:rPr>
          <w:rFonts w:ascii="Times New Roman" w:hAnsi="Times New Roman" w:cs="Times New Roman"/>
          <w:spacing w:val="2"/>
          <w:sz w:val="28"/>
          <w:szCs w:val="28"/>
          <w:lang w:val="uk-UA"/>
        </w:rPr>
      </w:pPr>
      <w:r w:rsidRPr="00C2510C">
        <w:rPr>
          <w:rFonts w:ascii="Times New Roman" w:hAnsi="Times New Roman" w:cs="Times New Roman"/>
          <w:sz w:val="28"/>
          <w:szCs w:val="28"/>
          <w:lang w:val="uk-UA"/>
        </w:rPr>
        <w:t xml:space="preserve">За даними розрахунками обчислюємо вентиляційні канали. </w:t>
      </w:r>
      <w:r w:rsidRPr="00C2510C">
        <w:rPr>
          <w:rFonts w:ascii="Times New Roman" w:hAnsi="Times New Roman" w:cs="Times New Roman"/>
          <w:spacing w:val="2"/>
          <w:sz w:val="28"/>
          <w:szCs w:val="28"/>
        </w:rPr>
        <w:t>Загальн</w:t>
      </w:r>
      <w:r w:rsidRPr="00C2510C">
        <w:rPr>
          <w:rFonts w:ascii="Times New Roman" w:hAnsi="Times New Roman" w:cs="Times New Roman"/>
          <w:spacing w:val="2"/>
          <w:sz w:val="28"/>
          <w:szCs w:val="28"/>
          <w:lang w:val="uk-UA"/>
        </w:rPr>
        <w:t>у</w:t>
      </w:r>
      <w:r w:rsidRPr="00C2510C">
        <w:rPr>
          <w:rFonts w:ascii="Times New Roman" w:hAnsi="Times New Roman" w:cs="Times New Roman"/>
          <w:sz w:val="28"/>
          <w:szCs w:val="28"/>
        </w:rPr>
        <w:t xml:space="preserve"> </w:t>
      </w:r>
      <w:r w:rsidRPr="00C2510C">
        <w:rPr>
          <w:rFonts w:ascii="Times New Roman" w:hAnsi="Times New Roman" w:cs="Times New Roman"/>
          <w:spacing w:val="2"/>
          <w:sz w:val="28"/>
          <w:szCs w:val="28"/>
        </w:rPr>
        <w:t>площ</w:t>
      </w:r>
      <w:r w:rsidRPr="00C2510C">
        <w:rPr>
          <w:rFonts w:ascii="Times New Roman" w:hAnsi="Times New Roman" w:cs="Times New Roman"/>
          <w:spacing w:val="2"/>
          <w:sz w:val="28"/>
          <w:szCs w:val="28"/>
          <w:lang w:val="uk-UA"/>
        </w:rPr>
        <w:t>у</w:t>
      </w:r>
      <w:r w:rsidRPr="00C2510C">
        <w:rPr>
          <w:rFonts w:ascii="Times New Roman" w:hAnsi="Times New Roman" w:cs="Times New Roman"/>
          <w:sz w:val="28"/>
          <w:szCs w:val="28"/>
        </w:rPr>
        <w:t xml:space="preserve"> </w:t>
      </w:r>
      <w:r w:rsidRPr="00C2510C">
        <w:rPr>
          <w:rFonts w:ascii="Times New Roman" w:hAnsi="Times New Roman" w:cs="Times New Roman"/>
          <w:spacing w:val="2"/>
          <w:sz w:val="28"/>
          <w:szCs w:val="28"/>
          <w:lang w:val="uk-UA"/>
        </w:rPr>
        <w:t>вентиляційних каналів визначаємо за формулою</w:t>
      </w:r>
    </w:p>
    <w:p w:rsidR="00C2510C" w:rsidRPr="004656C5" w:rsidRDefault="00C2510C" w:rsidP="00C2510C">
      <w:pPr>
        <w:spacing w:after="0" w:line="360" w:lineRule="auto"/>
        <w:ind w:firstLine="709"/>
        <w:jc w:val="both"/>
        <w:rPr>
          <w:rFonts w:ascii="Times New Roman" w:hAnsi="Times New Roman" w:cs="Times New Roman"/>
          <w:sz w:val="10"/>
          <w:szCs w:val="10"/>
        </w:rPr>
      </w:pPr>
    </w:p>
    <w:p w:rsidR="00C2510C" w:rsidRPr="00C2510C" w:rsidRDefault="00C2510C" w:rsidP="004656C5">
      <w:pPr>
        <w:pStyle w:val="afff0"/>
        <w:tabs>
          <w:tab w:val="clear" w:pos="4820"/>
          <w:tab w:val="clear" w:pos="9781"/>
        </w:tabs>
        <w:spacing w:before="0" w:after="0"/>
        <w:jc w:val="right"/>
        <w:rPr>
          <w:szCs w:val="28"/>
          <w:lang w:val="uk-UA"/>
        </w:rPr>
      </w:pPr>
      <w:r w:rsidRPr="00C2510C">
        <w:rPr>
          <w:position w:val="-24"/>
          <w:szCs w:val="28"/>
          <w:lang w:val="en-US"/>
        </w:rPr>
        <w:object w:dxaOrig="1400" w:dyaOrig="620">
          <v:shape id="_x0000_i1154" type="#_x0000_t75" style="width:69pt;height:33pt" o:ole="">
            <v:imagedata r:id="rId290" o:title=""/>
          </v:shape>
          <o:OLEObject Type="Embed" ProgID="Equation.3" ShapeID="_x0000_i1154" DrawAspect="Content" ObjectID="_1829306434" r:id="rId291"/>
        </w:object>
      </w:r>
      <w:r w:rsidRPr="00C2510C">
        <w:rPr>
          <w:szCs w:val="28"/>
        </w:rPr>
        <w:t>,</w:t>
      </w:r>
      <w:r w:rsidR="004656C5">
        <w:rPr>
          <w:szCs w:val="28"/>
          <w:lang w:val="uk-UA"/>
        </w:rPr>
        <w:t xml:space="preserve"> </w:t>
      </w:r>
      <w:r w:rsidR="004656C5">
        <w:rPr>
          <w:szCs w:val="28"/>
          <w:lang w:val="uk-UA"/>
        </w:rPr>
        <w:tab/>
      </w:r>
      <w:r w:rsidR="004656C5">
        <w:rPr>
          <w:szCs w:val="28"/>
          <w:lang w:val="uk-UA"/>
        </w:rPr>
        <w:tab/>
      </w:r>
      <w:r w:rsidR="004656C5">
        <w:rPr>
          <w:szCs w:val="28"/>
          <w:lang w:val="uk-UA"/>
        </w:rPr>
        <w:tab/>
      </w:r>
      <w:r w:rsidR="004656C5">
        <w:rPr>
          <w:szCs w:val="28"/>
          <w:lang w:val="uk-UA"/>
        </w:rPr>
        <w:tab/>
      </w:r>
      <w:r w:rsidRPr="00C2510C">
        <w:rPr>
          <w:szCs w:val="28"/>
          <w:lang w:val="uk-UA"/>
        </w:rPr>
        <w:tab/>
        <w:t>(</w:t>
      </w:r>
      <w:r w:rsidR="004656C5">
        <w:rPr>
          <w:szCs w:val="28"/>
          <w:lang w:val="uk-UA"/>
        </w:rPr>
        <w:t>4</w:t>
      </w:r>
      <w:r w:rsidRPr="00C2510C">
        <w:rPr>
          <w:szCs w:val="28"/>
          <w:lang w:val="uk-UA"/>
        </w:rPr>
        <w:t>.</w:t>
      </w:r>
      <w:r w:rsidRPr="00C2510C">
        <w:rPr>
          <w:szCs w:val="28"/>
        </w:rPr>
        <w:t>11</w:t>
      </w:r>
      <w:r w:rsidRPr="00C2510C">
        <w:rPr>
          <w:szCs w:val="28"/>
          <w:lang w:val="uk-UA"/>
        </w:rPr>
        <w:t>)</w:t>
      </w:r>
    </w:p>
    <w:p w:rsidR="00C2510C" w:rsidRPr="004656C5" w:rsidRDefault="00C2510C" w:rsidP="00C2510C">
      <w:pPr>
        <w:spacing w:after="0" w:line="360" w:lineRule="auto"/>
        <w:ind w:firstLine="709"/>
        <w:jc w:val="both"/>
        <w:rPr>
          <w:rFonts w:ascii="Times New Roman" w:hAnsi="Times New Roman" w:cs="Times New Roman"/>
          <w:sz w:val="10"/>
          <w:szCs w:val="10"/>
          <w:lang w:val="uk-UA"/>
        </w:rPr>
      </w:pPr>
    </w:p>
    <w:p w:rsidR="00C2510C" w:rsidRPr="00C2510C" w:rsidRDefault="00C2510C" w:rsidP="004656C5">
      <w:pPr>
        <w:spacing w:after="0" w:line="360" w:lineRule="auto"/>
        <w:jc w:val="both"/>
        <w:rPr>
          <w:rFonts w:ascii="Times New Roman" w:hAnsi="Times New Roman" w:cs="Times New Roman"/>
          <w:sz w:val="28"/>
          <w:szCs w:val="28"/>
          <w:lang w:val="uk-UA"/>
        </w:rPr>
      </w:pPr>
      <w:proofErr w:type="gramStart"/>
      <w:r w:rsidRPr="00C2510C">
        <w:rPr>
          <w:rFonts w:ascii="Times New Roman" w:hAnsi="Times New Roman" w:cs="Times New Roman"/>
          <w:sz w:val="28"/>
          <w:szCs w:val="28"/>
        </w:rPr>
        <w:t>де</w:t>
      </w:r>
      <w:proofErr w:type="gramEnd"/>
      <w:r w:rsidRPr="00C2510C">
        <w:rPr>
          <w:rFonts w:ascii="Times New Roman" w:hAnsi="Times New Roman" w:cs="Times New Roman"/>
          <w:sz w:val="28"/>
          <w:szCs w:val="28"/>
        </w:rPr>
        <w:t xml:space="preserve"> </w:t>
      </w:r>
      <w:r w:rsidRPr="00C2510C">
        <w:rPr>
          <w:rFonts w:ascii="Times New Roman" w:hAnsi="Times New Roman" w:cs="Times New Roman"/>
          <w:i/>
          <w:iCs/>
          <w:sz w:val="28"/>
          <w:szCs w:val="28"/>
        </w:rPr>
        <w:t>V</w:t>
      </w:r>
      <w:r w:rsidRPr="00C2510C">
        <w:rPr>
          <w:rFonts w:ascii="Times New Roman" w:hAnsi="Times New Roman" w:cs="Times New Roman"/>
          <w:sz w:val="28"/>
          <w:szCs w:val="28"/>
        </w:rPr>
        <w:t>− швидкість руху повітря в каналі</w:t>
      </w:r>
      <w:r w:rsidRPr="00C2510C">
        <w:rPr>
          <w:rFonts w:ascii="Times New Roman" w:hAnsi="Times New Roman" w:cs="Times New Roman"/>
          <w:sz w:val="28"/>
          <w:szCs w:val="28"/>
          <w:lang w:val="uk-UA"/>
        </w:rPr>
        <w:t>.</w:t>
      </w:r>
    </w:p>
    <w:p w:rsidR="00C2510C" w:rsidRPr="00C2510C" w:rsidRDefault="00C2510C" w:rsidP="00C2510C">
      <w:pPr>
        <w:spacing w:after="0" w:line="360" w:lineRule="auto"/>
        <w:ind w:firstLine="709"/>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Ш</w:t>
      </w:r>
      <w:r w:rsidRPr="00C2510C">
        <w:rPr>
          <w:rFonts w:ascii="Times New Roman" w:hAnsi="Times New Roman" w:cs="Times New Roman"/>
          <w:sz w:val="28"/>
          <w:szCs w:val="28"/>
        </w:rPr>
        <w:t>видкість руху повітря в каналі</w:t>
      </w:r>
      <w:r w:rsidRPr="00C2510C">
        <w:rPr>
          <w:rFonts w:ascii="Times New Roman" w:hAnsi="Times New Roman" w:cs="Times New Roman"/>
          <w:sz w:val="28"/>
          <w:szCs w:val="28"/>
          <w:lang w:val="uk-UA"/>
        </w:rPr>
        <w:t xml:space="preserve"> визначаємо за формулою</w:t>
      </w:r>
    </w:p>
    <w:p w:rsidR="00C2510C" w:rsidRPr="004656C5" w:rsidRDefault="00C2510C" w:rsidP="00C2510C">
      <w:pPr>
        <w:spacing w:after="0" w:line="360" w:lineRule="auto"/>
        <w:ind w:firstLine="709"/>
        <w:jc w:val="both"/>
        <w:rPr>
          <w:rFonts w:ascii="Times New Roman" w:hAnsi="Times New Roman" w:cs="Times New Roman"/>
          <w:sz w:val="10"/>
          <w:szCs w:val="10"/>
          <w:lang w:val="uk-UA"/>
        </w:rPr>
      </w:pPr>
    </w:p>
    <w:p w:rsidR="00C2510C" w:rsidRPr="00C2510C" w:rsidRDefault="00C2510C" w:rsidP="004656C5">
      <w:pPr>
        <w:pStyle w:val="afff0"/>
        <w:tabs>
          <w:tab w:val="clear" w:pos="4820"/>
          <w:tab w:val="clear" w:pos="9781"/>
        </w:tabs>
        <w:spacing w:before="0" w:after="0"/>
        <w:ind w:firstLine="709"/>
        <w:jc w:val="right"/>
        <w:rPr>
          <w:szCs w:val="28"/>
          <w:lang w:val="uk-UA"/>
        </w:rPr>
      </w:pPr>
      <w:r w:rsidRPr="00C2510C">
        <w:rPr>
          <w:position w:val="-26"/>
          <w:szCs w:val="28"/>
          <w:lang w:val="en-US"/>
        </w:rPr>
        <w:object w:dxaOrig="1980" w:dyaOrig="700">
          <v:shape id="_x0000_i1155" type="#_x0000_t75" style="width:99pt;height:37.8pt" o:ole="">
            <v:imagedata r:id="rId292" o:title=""/>
          </v:shape>
          <o:OLEObject Type="Embed" ProgID="Equation.3" ShapeID="_x0000_i1155" DrawAspect="Content" ObjectID="_1829306435" r:id="rId293"/>
        </w:object>
      </w:r>
      <w:r w:rsidRPr="00C2510C">
        <w:rPr>
          <w:szCs w:val="28"/>
          <w:lang w:val="uk-UA"/>
        </w:rPr>
        <w:t xml:space="preserve">, </w:t>
      </w:r>
      <w:r w:rsidRPr="00C2510C">
        <w:rPr>
          <w:szCs w:val="28"/>
          <w:lang w:val="uk-UA"/>
        </w:rPr>
        <w:tab/>
      </w:r>
      <w:r w:rsidRPr="00C2510C">
        <w:rPr>
          <w:szCs w:val="28"/>
          <w:lang w:val="uk-UA"/>
        </w:rPr>
        <w:tab/>
      </w:r>
      <w:r w:rsidRPr="00C2510C">
        <w:rPr>
          <w:szCs w:val="28"/>
          <w:lang w:val="uk-UA"/>
        </w:rPr>
        <w:tab/>
      </w:r>
      <w:r w:rsidRPr="00C2510C">
        <w:rPr>
          <w:szCs w:val="28"/>
          <w:lang w:val="uk-UA"/>
        </w:rPr>
        <w:tab/>
      </w:r>
      <w:r w:rsidRPr="00C2510C">
        <w:rPr>
          <w:szCs w:val="28"/>
          <w:lang w:val="uk-UA"/>
        </w:rPr>
        <w:tab/>
        <w:t>(</w:t>
      </w:r>
      <w:r w:rsidR="004656C5">
        <w:rPr>
          <w:szCs w:val="28"/>
          <w:lang w:val="uk-UA"/>
        </w:rPr>
        <w:t>4</w:t>
      </w:r>
      <w:r w:rsidRPr="00C2510C">
        <w:rPr>
          <w:szCs w:val="28"/>
          <w:lang w:val="uk-UA"/>
        </w:rPr>
        <w:t>.</w:t>
      </w:r>
      <w:r w:rsidRPr="00C2510C">
        <w:rPr>
          <w:szCs w:val="28"/>
        </w:rPr>
        <w:t>12</w:t>
      </w:r>
      <w:r w:rsidRPr="00C2510C">
        <w:rPr>
          <w:szCs w:val="28"/>
          <w:lang w:val="uk-UA"/>
        </w:rPr>
        <w:t>)</w:t>
      </w:r>
    </w:p>
    <w:p w:rsidR="00C2510C" w:rsidRPr="004656C5" w:rsidRDefault="00C2510C" w:rsidP="00C2510C">
      <w:pPr>
        <w:spacing w:after="0" w:line="360" w:lineRule="auto"/>
        <w:ind w:firstLine="709"/>
        <w:jc w:val="both"/>
        <w:rPr>
          <w:rFonts w:ascii="Times New Roman" w:hAnsi="Times New Roman" w:cs="Times New Roman"/>
          <w:sz w:val="10"/>
          <w:szCs w:val="10"/>
          <w:lang w:val="uk-UA"/>
        </w:rPr>
      </w:pPr>
    </w:p>
    <w:p w:rsidR="00C2510C" w:rsidRPr="00C2510C" w:rsidRDefault="00C2510C" w:rsidP="004656C5">
      <w:pPr>
        <w:spacing w:after="0" w:line="360" w:lineRule="auto"/>
        <w:jc w:val="both"/>
        <w:rPr>
          <w:rFonts w:ascii="Times New Roman" w:hAnsi="Times New Roman" w:cs="Times New Roman"/>
          <w:sz w:val="28"/>
          <w:szCs w:val="28"/>
          <w:lang w:val="uk-UA"/>
        </w:rPr>
      </w:pPr>
      <w:proofErr w:type="gramStart"/>
      <w:r w:rsidRPr="00C2510C">
        <w:rPr>
          <w:rFonts w:ascii="Times New Roman" w:hAnsi="Times New Roman" w:cs="Times New Roman"/>
          <w:sz w:val="28"/>
          <w:szCs w:val="28"/>
        </w:rPr>
        <w:t>де</w:t>
      </w:r>
      <w:proofErr w:type="gramEnd"/>
      <w:r w:rsidRPr="00C2510C">
        <w:rPr>
          <w:rFonts w:ascii="Times New Roman" w:hAnsi="Times New Roman" w:cs="Times New Roman"/>
          <w:sz w:val="28"/>
          <w:szCs w:val="28"/>
        </w:rPr>
        <w:t xml:space="preserve"> </w:t>
      </w:r>
      <w:r w:rsidRPr="00C2510C">
        <w:rPr>
          <w:rFonts w:ascii="Times New Roman" w:hAnsi="Times New Roman" w:cs="Times New Roman"/>
          <w:i/>
          <w:iCs/>
          <w:sz w:val="28"/>
          <w:szCs w:val="28"/>
        </w:rPr>
        <w:t>Н</w:t>
      </w:r>
      <w:r w:rsidRPr="00C2510C">
        <w:rPr>
          <w:rFonts w:ascii="Times New Roman" w:hAnsi="Times New Roman" w:cs="Times New Roman"/>
          <w:sz w:val="28"/>
          <w:szCs w:val="28"/>
        </w:rPr>
        <w:t xml:space="preserve"> </w:t>
      </w:r>
      <w:r w:rsidRPr="00C2510C">
        <w:rPr>
          <w:rFonts w:ascii="Times New Roman" w:hAnsi="Times New Roman" w:cs="Times New Roman"/>
          <w:sz w:val="28"/>
          <w:szCs w:val="28"/>
          <w:lang w:val="uk-UA"/>
        </w:rPr>
        <w:t>–</w:t>
      </w:r>
      <w:r w:rsidRPr="00C2510C">
        <w:rPr>
          <w:rFonts w:ascii="Times New Roman" w:hAnsi="Times New Roman" w:cs="Times New Roman"/>
          <w:sz w:val="28"/>
          <w:szCs w:val="28"/>
        </w:rPr>
        <w:t xml:space="preserve"> висота каналу,</w:t>
      </w:r>
      <w:r w:rsidRPr="00C2510C">
        <w:rPr>
          <w:rFonts w:ascii="Times New Roman" w:hAnsi="Times New Roman" w:cs="Times New Roman"/>
          <w:sz w:val="28"/>
          <w:szCs w:val="28"/>
          <w:lang w:val="uk-UA"/>
        </w:rPr>
        <w:t xml:space="preserve"> </w:t>
      </w:r>
      <w:r w:rsidRPr="00C2510C">
        <w:rPr>
          <w:rFonts w:ascii="Times New Roman" w:hAnsi="Times New Roman" w:cs="Times New Roman"/>
          <w:i/>
          <w:iCs/>
          <w:sz w:val="28"/>
          <w:szCs w:val="28"/>
        </w:rPr>
        <w:t>Н</w:t>
      </w:r>
      <w:r w:rsidRPr="00C2510C">
        <w:rPr>
          <w:rFonts w:ascii="Times New Roman" w:hAnsi="Times New Roman" w:cs="Times New Roman"/>
          <w:sz w:val="28"/>
          <w:szCs w:val="28"/>
        </w:rPr>
        <w:t>=5м</w:t>
      </w:r>
      <w:r w:rsidRPr="00C2510C">
        <w:rPr>
          <w:rFonts w:ascii="Times New Roman" w:hAnsi="Times New Roman" w:cs="Times New Roman"/>
          <w:sz w:val="28"/>
          <w:szCs w:val="28"/>
          <w:lang w:val="uk-UA"/>
        </w:rPr>
        <w:t>;</w:t>
      </w:r>
    </w:p>
    <w:p w:rsidR="00C2510C" w:rsidRPr="00C2510C" w:rsidRDefault="004656C5" w:rsidP="004656C5">
      <w:pPr>
        <w:spacing w:after="0" w:line="360" w:lineRule="auto"/>
        <w:jc w:val="both"/>
        <w:rPr>
          <w:rFonts w:ascii="Times New Roman" w:hAnsi="Times New Roman" w:cs="Times New Roman"/>
          <w:sz w:val="28"/>
          <w:szCs w:val="28"/>
          <w:lang w:val="uk-UA"/>
        </w:rPr>
      </w:pPr>
      <w:r>
        <w:rPr>
          <w:rFonts w:ascii="Times New Roman" w:hAnsi="Times New Roman" w:cs="Times New Roman"/>
          <w:position w:val="-20"/>
          <w:sz w:val="28"/>
          <w:szCs w:val="28"/>
          <w:lang w:val="uk-UA"/>
        </w:rPr>
        <w:t xml:space="preserve">    </w:t>
      </w:r>
      <w:r w:rsidR="00C2510C" w:rsidRPr="00C2510C">
        <w:rPr>
          <w:rFonts w:ascii="Times New Roman" w:hAnsi="Times New Roman" w:cs="Times New Roman"/>
          <w:position w:val="-20"/>
          <w:sz w:val="28"/>
          <w:szCs w:val="28"/>
        </w:rPr>
        <w:object w:dxaOrig="260" w:dyaOrig="440">
          <v:shape id="_x0000_i1156" type="#_x0000_t75" style="width:13.2pt;height:21pt" o:ole="">
            <v:imagedata r:id="rId294" o:title=""/>
          </v:shape>
          <o:OLEObject Type="Embed" ProgID="Equation.3" ShapeID="_x0000_i1156" DrawAspect="Content" ObjectID="_1829306436" r:id="rId295"/>
        </w:object>
      </w:r>
      <w:r w:rsidR="00C2510C" w:rsidRPr="00C2510C">
        <w:rPr>
          <w:rFonts w:ascii="Times New Roman" w:hAnsi="Times New Roman" w:cs="Times New Roman"/>
          <w:sz w:val="28"/>
          <w:szCs w:val="28"/>
          <w:lang w:val="uk-UA"/>
        </w:rPr>
        <w:t xml:space="preserve"> –</w:t>
      </w:r>
      <w:r w:rsidR="00C2510C" w:rsidRPr="00C2510C">
        <w:rPr>
          <w:rFonts w:ascii="Times New Roman" w:hAnsi="Times New Roman" w:cs="Times New Roman"/>
          <w:sz w:val="28"/>
          <w:szCs w:val="28"/>
        </w:rPr>
        <w:t xml:space="preserve"> температура внутрішнього повітря,</w:t>
      </w:r>
      <w:r w:rsidR="00C2510C" w:rsidRPr="00C2510C">
        <w:rPr>
          <w:rFonts w:ascii="Times New Roman" w:hAnsi="Times New Roman" w:cs="Times New Roman"/>
          <w:sz w:val="28"/>
          <w:szCs w:val="28"/>
          <w:lang w:val="uk-UA"/>
        </w:rPr>
        <w:t xml:space="preserve"> </w:t>
      </w:r>
      <w:r w:rsidRPr="00C2510C">
        <w:rPr>
          <w:rFonts w:ascii="Times New Roman" w:hAnsi="Times New Roman" w:cs="Times New Roman"/>
          <w:position w:val="-20"/>
          <w:sz w:val="28"/>
          <w:szCs w:val="28"/>
        </w:rPr>
        <w:object w:dxaOrig="859" w:dyaOrig="460">
          <v:shape id="_x0000_i1157" type="#_x0000_t75" style="width:42.6pt;height:22.8pt" o:ole="">
            <v:imagedata r:id="rId296" o:title=""/>
          </v:shape>
          <o:OLEObject Type="Embed" ProgID="Equation.3" ShapeID="_x0000_i1157" DrawAspect="Content" ObjectID="_1829306437" r:id="rId297"/>
        </w:object>
      </w:r>
      <w:r w:rsidR="00C2510C" w:rsidRPr="00C2510C">
        <w:rPr>
          <w:rFonts w:ascii="Times New Roman" w:hAnsi="Times New Roman" w:cs="Times New Roman"/>
          <w:i/>
          <w:iCs/>
          <w:sz w:val="28"/>
          <w:szCs w:val="28"/>
          <w:lang w:val="uk-UA"/>
        </w:rPr>
        <w:t>;</w:t>
      </w:r>
    </w:p>
    <w:p w:rsidR="00C2510C" w:rsidRPr="00C2510C" w:rsidRDefault="004656C5" w:rsidP="004656C5">
      <w:pPr>
        <w:spacing w:after="0" w:line="360" w:lineRule="auto"/>
        <w:jc w:val="both"/>
        <w:rPr>
          <w:rFonts w:ascii="Times New Roman" w:hAnsi="Times New Roman" w:cs="Times New Roman"/>
          <w:sz w:val="28"/>
          <w:szCs w:val="28"/>
          <w:lang w:val="uk-UA"/>
        </w:rPr>
      </w:pPr>
      <w:r>
        <w:rPr>
          <w:rFonts w:ascii="Times New Roman" w:hAnsi="Times New Roman" w:cs="Times New Roman"/>
          <w:position w:val="-20"/>
          <w:sz w:val="28"/>
          <w:szCs w:val="28"/>
          <w:lang w:val="uk-UA"/>
        </w:rPr>
        <w:t xml:space="preserve">     </w:t>
      </w:r>
      <w:r w:rsidR="00C2510C" w:rsidRPr="00C2510C">
        <w:rPr>
          <w:rFonts w:ascii="Times New Roman" w:hAnsi="Times New Roman" w:cs="Times New Roman"/>
          <w:position w:val="-20"/>
          <w:sz w:val="28"/>
          <w:szCs w:val="28"/>
        </w:rPr>
        <w:object w:dxaOrig="279" w:dyaOrig="440">
          <v:shape id="_x0000_i1158" type="#_x0000_t75" style="width:15pt;height:21pt" o:ole="">
            <v:imagedata r:id="rId298" o:title=""/>
          </v:shape>
          <o:OLEObject Type="Embed" ProgID="Equation.3" ShapeID="_x0000_i1158" DrawAspect="Content" ObjectID="_1829306438" r:id="rId299"/>
        </w:object>
      </w:r>
      <w:r w:rsidR="00C2510C" w:rsidRPr="00C2510C">
        <w:rPr>
          <w:rFonts w:ascii="Times New Roman" w:hAnsi="Times New Roman" w:cs="Times New Roman"/>
          <w:sz w:val="28"/>
          <w:szCs w:val="28"/>
          <w:lang w:val="uk-UA"/>
        </w:rPr>
        <w:t>–</w:t>
      </w:r>
      <w:r w:rsidR="00C2510C" w:rsidRPr="00C2510C">
        <w:rPr>
          <w:rFonts w:ascii="Times New Roman" w:hAnsi="Times New Roman" w:cs="Times New Roman"/>
          <w:sz w:val="28"/>
          <w:szCs w:val="28"/>
        </w:rPr>
        <w:t xml:space="preserve"> температура зовнішнього повітря.</w:t>
      </w:r>
      <w:r w:rsidR="00C2510C" w:rsidRPr="00C2510C">
        <w:rPr>
          <w:rFonts w:ascii="Times New Roman" w:hAnsi="Times New Roman" w:cs="Times New Roman"/>
          <w:i/>
          <w:iCs/>
          <w:sz w:val="28"/>
          <w:szCs w:val="28"/>
        </w:rPr>
        <w:t xml:space="preserve"> </w:t>
      </w:r>
      <w:r w:rsidRPr="00C2510C">
        <w:rPr>
          <w:rFonts w:ascii="Times New Roman" w:hAnsi="Times New Roman" w:cs="Times New Roman"/>
          <w:position w:val="-20"/>
          <w:sz w:val="28"/>
          <w:szCs w:val="28"/>
        </w:rPr>
        <w:object w:dxaOrig="859" w:dyaOrig="460">
          <v:shape id="_x0000_i1159" type="#_x0000_t75" style="width:42.6pt;height:22.8pt" o:ole="">
            <v:imagedata r:id="rId300" o:title=""/>
          </v:shape>
          <o:OLEObject Type="Embed" ProgID="Equation.3" ShapeID="_x0000_i1159" DrawAspect="Content" ObjectID="_1829306439" r:id="rId301"/>
        </w:object>
      </w:r>
      <w:r w:rsidR="00C2510C" w:rsidRPr="00C2510C">
        <w:rPr>
          <w:rFonts w:ascii="Times New Roman" w:hAnsi="Times New Roman" w:cs="Times New Roman"/>
          <w:sz w:val="28"/>
          <w:szCs w:val="28"/>
          <w:lang w:val="uk-UA"/>
        </w:rPr>
        <w:t>.</w:t>
      </w:r>
    </w:p>
    <w:p w:rsidR="00C2510C" w:rsidRDefault="00C2510C" w:rsidP="00C2510C">
      <w:pPr>
        <w:spacing w:after="0" w:line="360" w:lineRule="auto"/>
        <w:ind w:firstLine="709"/>
        <w:jc w:val="both"/>
        <w:rPr>
          <w:rFonts w:ascii="Times New Roman" w:hAnsi="Times New Roman" w:cs="Times New Roman"/>
          <w:noProof/>
          <w:sz w:val="28"/>
          <w:szCs w:val="28"/>
          <w:lang w:val="uk-UA"/>
        </w:rPr>
      </w:pPr>
      <w:r w:rsidRPr="00C2510C">
        <w:rPr>
          <w:rFonts w:ascii="Times New Roman" w:hAnsi="Times New Roman" w:cs="Times New Roman"/>
          <w:sz w:val="28"/>
          <w:szCs w:val="28"/>
          <w:lang w:val="uk-UA"/>
        </w:rPr>
        <w:t>Підставивши дані, одержимо:</w:t>
      </w:r>
      <w:r w:rsidRPr="00C2510C">
        <w:rPr>
          <w:rFonts w:ascii="Times New Roman" w:hAnsi="Times New Roman" w:cs="Times New Roman"/>
          <w:noProof/>
          <w:sz w:val="28"/>
          <w:szCs w:val="28"/>
        </w:rPr>
        <w:t xml:space="preserve"> </w:t>
      </w:r>
    </w:p>
    <w:p w:rsidR="004656C5" w:rsidRPr="004656C5" w:rsidRDefault="004656C5" w:rsidP="00C2510C">
      <w:pPr>
        <w:spacing w:after="0" w:line="360" w:lineRule="auto"/>
        <w:ind w:firstLine="709"/>
        <w:jc w:val="both"/>
        <w:rPr>
          <w:rFonts w:ascii="Times New Roman" w:hAnsi="Times New Roman" w:cs="Times New Roman"/>
          <w:noProof/>
          <w:sz w:val="28"/>
          <w:szCs w:val="28"/>
          <w:lang w:val="uk-UA"/>
        </w:rPr>
      </w:pPr>
    </w:p>
    <w:p w:rsidR="00C2510C" w:rsidRPr="00C2510C" w:rsidRDefault="00C2510C" w:rsidP="004656C5">
      <w:pPr>
        <w:spacing w:after="0" w:line="360" w:lineRule="auto"/>
        <w:ind w:firstLine="709"/>
        <w:jc w:val="center"/>
        <w:rPr>
          <w:rFonts w:ascii="Times New Roman" w:hAnsi="Times New Roman" w:cs="Times New Roman"/>
          <w:sz w:val="28"/>
          <w:szCs w:val="28"/>
          <w:lang w:val="uk-UA"/>
        </w:rPr>
      </w:pPr>
      <w:r w:rsidRPr="00C2510C">
        <w:rPr>
          <w:rFonts w:ascii="Times New Roman" w:hAnsi="Times New Roman" w:cs="Times New Roman"/>
          <w:position w:val="-26"/>
          <w:sz w:val="28"/>
          <w:szCs w:val="28"/>
        </w:rPr>
        <w:object w:dxaOrig="2580" w:dyaOrig="700">
          <v:shape id="_x0000_i1160" type="#_x0000_t75" style="width:129pt;height:37.8pt" o:ole="">
            <v:imagedata r:id="rId302" o:title=""/>
          </v:shape>
          <o:OLEObject Type="Embed" ProgID="Equation.3" ShapeID="_x0000_i1160" DrawAspect="Content" ObjectID="_1829306440" r:id="rId303"/>
        </w:object>
      </w:r>
      <w:r w:rsidRPr="00C2510C">
        <w:rPr>
          <w:rFonts w:ascii="Times New Roman" w:hAnsi="Times New Roman" w:cs="Times New Roman"/>
          <w:sz w:val="28"/>
          <w:szCs w:val="28"/>
          <w:lang w:val="uk-UA"/>
        </w:rPr>
        <w:t> </w:t>
      </w:r>
      <w:proofErr w:type="gramStart"/>
      <w:r w:rsidRPr="00C2510C">
        <w:rPr>
          <w:rFonts w:ascii="Times New Roman" w:hAnsi="Times New Roman" w:cs="Times New Roman"/>
          <w:sz w:val="28"/>
          <w:szCs w:val="28"/>
        </w:rPr>
        <w:t>м/с</w:t>
      </w:r>
      <w:proofErr w:type="gramEnd"/>
      <w:r w:rsidRPr="00C2510C">
        <w:rPr>
          <w:rFonts w:ascii="Times New Roman" w:hAnsi="Times New Roman" w:cs="Times New Roman"/>
          <w:sz w:val="28"/>
          <w:szCs w:val="28"/>
          <w:lang w:val="uk-UA"/>
        </w:rPr>
        <w:t>;</w:t>
      </w:r>
    </w:p>
    <w:p w:rsidR="00C2510C" w:rsidRPr="004656C5" w:rsidRDefault="00C2510C" w:rsidP="00C2510C">
      <w:pPr>
        <w:pStyle w:val="afff0"/>
        <w:tabs>
          <w:tab w:val="clear" w:pos="4820"/>
          <w:tab w:val="clear" w:pos="9781"/>
        </w:tabs>
        <w:spacing w:before="0" w:after="0"/>
        <w:ind w:firstLine="709"/>
        <w:jc w:val="both"/>
        <w:rPr>
          <w:sz w:val="10"/>
          <w:szCs w:val="10"/>
          <w:lang w:val="uk-UA"/>
        </w:rPr>
      </w:pPr>
    </w:p>
    <w:p w:rsidR="00C2510C" w:rsidRPr="00C2510C" w:rsidRDefault="00C2510C" w:rsidP="004656C5">
      <w:pPr>
        <w:pStyle w:val="afff0"/>
        <w:tabs>
          <w:tab w:val="clear" w:pos="4820"/>
          <w:tab w:val="clear" w:pos="9781"/>
        </w:tabs>
        <w:spacing w:before="0" w:after="0"/>
        <w:ind w:firstLine="709"/>
        <w:jc w:val="center"/>
        <w:rPr>
          <w:szCs w:val="28"/>
        </w:rPr>
      </w:pPr>
      <w:r w:rsidRPr="00C2510C">
        <w:rPr>
          <w:position w:val="-28"/>
          <w:szCs w:val="28"/>
          <w:lang w:val="en-US"/>
        </w:rPr>
        <w:object w:dxaOrig="2160" w:dyaOrig="660">
          <v:shape id="_x0000_i1161" type="#_x0000_t75" style="width:108.6pt;height:34.8pt" o:ole="">
            <v:imagedata r:id="rId304" o:title=""/>
          </v:shape>
          <o:OLEObject Type="Embed" ProgID="Equation.3" ShapeID="_x0000_i1161" DrawAspect="Content" ObjectID="_1829306441" r:id="rId305"/>
        </w:object>
      </w:r>
      <w:r w:rsidRPr="00C2510C">
        <w:rPr>
          <w:position w:val="-28"/>
          <w:szCs w:val="28"/>
          <w:lang w:val="uk-UA"/>
        </w:rPr>
        <w:t> </w:t>
      </w:r>
      <w:r w:rsidRPr="00C2510C">
        <w:rPr>
          <w:szCs w:val="28"/>
        </w:rPr>
        <w:t>м</w:t>
      </w:r>
      <w:proofErr w:type="gramStart"/>
      <w:r w:rsidRPr="00C2510C">
        <w:rPr>
          <w:szCs w:val="28"/>
          <w:vertAlign w:val="superscript"/>
        </w:rPr>
        <w:t>2</w:t>
      </w:r>
      <w:proofErr w:type="gramEnd"/>
      <w:r w:rsidRPr="00C2510C">
        <w:rPr>
          <w:szCs w:val="28"/>
        </w:rPr>
        <w:t>.</w:t>
      </w:r>
    </w:p>
    <w:p w:rsidR="00C2510C" w:rsidRPr="004656C5" w:rsidRDefault="00C2510C" w:rsidP="00C2510C">
      <w:pPr>
        <w:spacing w:after="0" w:line="360" w:lineRule="auto"/>
        <w:ind w:firstLine="709"/>
        <w:jc w:val="both"/>
        <w:rPr>
          <w:rFonts w:ascii="Times New Roman" w:hAnsi="Times New Roman" w:cs="Times New Roman"/>
          <w:sz w:val="10"/>
          <w:szCs w:val="10"/>
          <w:lang w:val="uk-UA"/>
        </w:rPr>
      </w:pPr>
    </w:p>
    <w:p w:rsidR="00C2510C" w:rsidRPr="00C2510C" w:rsidRDefault="00C2510C" w:rsidP="00C2510C">
      <w:pPr>
        <w:spacing w:after="0" w:line="360" w:lineRule="auto"/>
        <w:ind w:firstLine="709"/>
        <w:jc w:val="both"/>
        <w:rPr>
          <w:rFonts w:ascii="Times New Roman" w:hAnsi="Times New Roman" w:cs="Times New Roman"/>
          <w:sz w:val="28"/>
          <w:szCs w:val="28"/>
          <w:lang w:val="uk-UA"/>
        </w:rPr>
      </w:pPr>
      <w:r w:rsidRPr="00C2510C">
        <w:rPr>
          <w:rFonts w:ascii="Times New Roman" w:hAnsi="Times New Roman" w:cs="Times New Roman"/>
          <w:sz w:val="28"/>
          <w:szCs w:val="28"/>
        </w:rPr>
        <w:t>Необхідн</w:t>
      </w:r>
      <w:r w:rsidRPr="00C2510C">
        <w:rPr>
          <w:rFonts w:ascii="Times New Roman" w:hAnsi="Times New Roman" w:cs="Times New Roman"/>
          <w:sz w:val="28"/>
          <w:szCs w:val="28"/>
          <w:lang w:val="uk-UA"/>
        </w:rPr>
        <w:t>у</w:t>
      </w:r>
      <w:r w:rsidRPr="00C2510C">
        <w:rPr>
          <w:rFonts w:ascii="Times New Roman" w:hAnsi="Times New Roman" w:cs="Times New Roman"/>
          <w:sz w:val="28"/>
          <w:szCs w:val="28"/>
        </w:rPr>
        <w:t xml:space="preserve"> кількість вентиляційних каналів визначає</w:t>
      </w:r>
      <w:r w:rsidRPr="00C2510C">
        <w:rPr>
          <w:rFonts w:ascii="Times New Roman" w:hAnsi="Times New Roman" w:cs="Times New Roman"/>
          <w:sz w:val="28"/>
          <w:szCs w:val="28"/>
          <w:lang w:val="uk-UA"/>
        </w:rPr>
        <w:t>мо</w:t>
      </w:r>
      <w:r w:rsidRPr="00C2510C">
        <w:rPr>
          <w:rFonts w:ascii="Times New Roman" w:hAnsi="Times New Roman" w:cs="Times New Roman"/>
          <w:sz w:val="28"/>
          <w:szCs w:val="28"/>
        </w:rPr>
        <w:t xml:space="preserve"> </w:t>
      </w:r>
      <w:r w:rsidRPr="00C2510C">
        <w:rPr>
          <w:rFonts w:ascii="Times New Roman" w:hAnsi="Times New Roman" w:cs="Times New Roman"/>
          <w:sz w:val="28"/>
          <w:szCs w:val="28"/>
          <w:lang w:val="uk-UA"/>
        </w:rPr>
        <w:t>за формулою</w:t>
      </w:r>
    </w:p>
    <w:p w:rsidR="00C2510C" w:rsidRPr="004656C5" w:rsidRDefault="00C2510C" w:rsidP="00C2510C">
      <w:pPr>
        <w:spacing w:after="0" w:line="360" w:lineRule="auto"/>
        <w:ind w:firstLine="709"/>
        <w:jc w:val="both"/>
        <w:rPr>
          <w:rFonts w:ascii="Times New Roman" w:hAnsi="Times New Roman" w:cs="Times New Roman"/>
          <w:sz w:val="10"/>
          <w:szCs w:val="10"/>
          <w:lang w:val="uk-UA"/>
        </w:rPr>
      </w:pPr>
    </w:p>
    <w:p w:rsidR="00C2510C" w:rsidRPr="00C2510C" w:rsidRDefault="00C2510C" w:rsidP="004656C5">
      <w:pPr>
        <w:pStyle w:val="afff0"/>
        <w:tabs>
          <w:tab w:val="clear" w:pos="4820"/>
          <w:tab w:val="clear" w:pos="9781"/>
        </w:tabs>
        <w:spacing w:before="0" w:after="0"/>
        <w:jc w:val="right"/>
        <w:rPr>
          <w:szCs w:val="28"/>
          <w:lang w:val="uk-UA"/>
        </w:rPr>
      </w:pPr>
      <w:r w:rsidRPr="00C2510C">
        <w:rPr>
          <w:position w:val="-28"/>
          <w:szCs w:val="28"/>
          <w:lang w:val="en-US"/>
        </w:rPr>
        <w:object w:dxaOrig="660" w:dyaOrig="660">
          <v:shape id="_x0000_i1162" type="#_x0000_t75" style="width:33pt;height:34.8pt" o:ole="">
            <v:imagedata r:id="rId306" o:title=""/>
          </v:shape>
          <o:OLEObject Type="Embed" ProgID="Equation.3" ShapeID="_x0000_i1162" DrawAspect="Content" ObjectID="_1829306442" r:id="rId307"/>
        </w:object>
      </w:r>
      <w:r w:rsidRPr="00C2510C">
        <w:rPr>
          <w:szCs w:val="28"/>
        </w:rPr>
        <w:t>,</w:t>
      </w:r>
      <w:r w:rsidRPr="00C2510C">
        <w:rPr>
          <w:szCs w:val="28"/>
          <w:lang w:val="uk-UA"/>
        </w:rPr>
        <w:tab/>
      </w:r>
      <w:r w:rsidRPr="00C2510C">
        <w:rPr>
          <w:szCs w:val="28"/>
          <w:lang w:val="uk-UA"/>
        </w:rPr>
        <w:tab/>
      </w:r>
      <w:r w:rsidRPr="00C2510C">
        <w:rPr>
          <w:szCs w:val="28"/>
          <w:lang w:val="uk-UA"/>
        </w:rPr>
        <w:tab/>
      </w:r>
      <w:r w:rsidRPr="00C2510C">
        <w:rPr>
          <w:szCs w:val="28"/>
          <w:lang w:val="uk-UA"/>
        </w:rPr>
        <w:tab/>
      </w:r>
      <w:r w:rsidRPr="00C2510C">
        <w:rPr>
          <w:szCs w:val="28"/>
          <w:lang w:val="uk-UA"/>
        </w:rPr>
        <w:tab/>
      </w:r>
      <w:r w:rsidRPr="00C2510C">
        <w:rPr>
          <w:szCs w:val="28"/>
          <w:lang w:val="uk-UA"/>
        </w:rPr>
        <w:tab/>
        <w:t xml:space="preserve"> (</w:t>
      </w:r>
      <w:r w:rsidR="004656C5">
        <w:rPr>
          <w:szCs w:val="28"/>
          <w:lang w:val="uk-UA"/>
        </w:rPr>
        <w:t>4</w:t>
      </w:r>
      <w:r w:rsidRPr="00C2510C">
        <w:rPr>
          <w:szCs w:val="28"/>
          <w:lang w:val="uk-UA"/>
        </w:rPr>
        <w:t>.</w:t>
      </w:r>
      <w:r w:rsidRPr="00C2510C">
        <w:rPr>
          <w:szCs w:val="28"/>
        </w:rPr>
        <w:t>13</w:t>
      </w:r>
      <w:r w:rsidRPr="00C2510C">
        <w:rPr>
          <w:szCs w:val="28"/>
          <w:lang w:val="uk-UA"/>
        </w:rPr>
        <w:t>)</w:t>
      </w:r>
    </w:p>
    <w:p w:rsidR="00C2510C" w:rsidRPr="004656C5" w:rsidRDefault="00C2510C" w:rsidP="004656C5">
      <w:pPr>
        <w:spacing w:after="0" w:line="360" w:lineRule="auto"/>
        <w:jc w:val="both"/>
        <w:rPr>
          <w:rFonts w:ascii="Times New Roman" w:hAnsi="Times New Roman" w:cs="Times New Roman"/>
          <w:sz w:val="10"/>
          <w:szCs w:val="10"/>
          <w:lang w:val="uk-UA"/>
        </w:rPr>
      </w:pPr>
    </w:p>
    <w:p w:rsidR="00C2510C" w:rsidRPr="00C2510C" w:rsidRDefault="00C2510C" w:rsidP="004656C5">
      <w:pPr>
        <w:spacing w:after="0" w:line="360" w:lineRule="auto"/>
        <w:jc w:val="both"/>
        <w:rPr>
          <w:rFonts w:ascii="Times New Roman" w:hAnsi="Times New Roman" w:cs="Times New Roman"/>
          <w:sz w:val="28"/>
          <w:szCs w:val="28"/>
          <w:lang w:val="uk-UA"/>
        </w:rPr>
      </w:pPr>
      <w:proofErr w:type="gramStart"/>
      <w:r w:rsidRPr="00C2510C">
        <w:rPr>
          <w:rFonts w:ascii="Times New Roman" w:hAnsi="Times New Roman" w:cs="Times New Roman"/>
          <w:sz w:val="28"/>
          <w:szCs w:val="28"/>
        </w:rPr>
        <w:t>де</w:t>
      </w:r>
      <w:proofErr w:type="gramEnd"/>
      <w:r w:rsidRPr="00C2510C">
        <w:rPr>
          <w:rFonts w:ascii="Times New Roman" w:hAnsi="Times New Roman" w:cs="Times New Roman"/>
          <w:sz w:val="28"/>
          <w:szCs w:val="28"/>
        </w:rPr>
        <w:t xml:space="preserve"> </w:t>
      </w:r>
      <w:r w:rsidRPr="00C2510C">
        <w:rPr>
          <w:rFonts w:ascii="Times New Roman" w:hAnsi="Times New Roman" w:cs="Times New Roman"/>
          <w:i/>
          <w:iCs/>
          <w:sz w:val="28"/>
          <w:szCs w:val="28"/>
        </w:rPr>
        <w:t>F</w:t>
      </w:r>
      <w:r w:rsidRPr="00C2510C">
        <w:rPr>
          <w:rFonts w:ascii="Times New Roman" w:hAnsi="Times New Roman" w:cs="Times New Roman"/>
          <w:spacing w:val="2"/>
          <w:sz w:val="28"/>
          <w:szCs w:val="28"/>
        </w:rPr>
        <w:t xml:space="preserve"> </w:t>
      </w:r>
      <w:r w:rsidRPr="00C2510C">
        <w:rPr>
          <w:rFonts w:ascii="Times New Roman" w:hAnsi="Times New Roman" w:cs="Times New Roman"/>
          <w:sz w:val="28"/>
          <w:szCs w:val="28"/>
          <w:lang w:val="uk-UA"/>
        </w:rPr>
        <w:t>–</w:t>
      </w:r>
      <w:r w:rsidRPr="00C2510C">
        <w:rPr>
          <w:rFonts w:ascii="Times New Roman" w:hAnsi="Times New Roman" w:cs="Times New Roman"/>
          <w:sz w:val="28"/>
          <w:szCs w:val="28"/>
        </w:rPr>
        <w:t xml:space="preserve"> </w:t>
      </w:r>
      <w:r w:rsidRPr="00C2510C">
        <w:rPr>
          <w:rFonts w:ascii="Times New Roman" w:hAnsi="Times New Roman" w:cs="Times New Roman"/>
          <w:spacing w:val="2"/>
          <w:sz w:val="28"/>
          <w:szCs w:val="28"/>
        </w:rPr>
        <w:t>загальна</w:t>
      </w:r>
      <w:r w:rsidRPr="00C2510C">
        <w:rPr>
          <w:rFonts w:ascii="Times New Roman" w:hAnsi="Times New Roman" w:cs="Times New Roman"/>
          <w:sz w:val="28"/>
          <w:szCs w:val="28"/>
        </w:rPr>
        <w:t xml:space="preserve"> </w:t>
      </w:r>
      <w:r w:rsidRPr="00C2510C">
        <w:rPr>
          <w:rFonts w:ascii="Times New Roman" w:hAnsi="Times New Roman" w:cs="Times New Roman"/>
          <w:spacing w:val="2"/>
          <w:sz w:val="28"/>
          <w:szCs w:val="28"/>
        </w:rPr>
        <w:t>площа</w:t>
      </w:r>
      <w:r w:rsidRPr="00C2510C">
        <w:rPr>
          <w:rFonts w:ascii="Times New Roman" w:hAnsi="Times New Roman" w:cs="Times New Roman"/>
          <w:sz w:val="28"/>
          <w:szCs w:val="28"/>
        </w:rPr>
        <w:t xml:space="preserve"> перетину каналів,</w:t>
      </w:r>
      <w:r w:rsidRPr="00C2510C">
        <w:rPr>
          <w:rFonts w:ascii="Times New Roman" w:hAnsi="Times New Roman" w:cs="Times New Roman"/>
          <w:sz w:val="28"/>
          <w:szCs w:val="28"/>
          <w:lang w:val="uk-UA"/>
        </w:rPr>
        <w:t xml:space="preserve"> </w:t>
      </w:r>
      <w:r w:rsidRPr="00C2510C">
        <w:rPr>
          <w:rFonts w:ascii="Times New Roman" w:hAnsi="Times New Roman" w:cs="Times New Roman"/>
          <w:i/>
          <w:iCs/>
          <w:sz w:val="28"/>
          <w:szCs w:val="28"/>
        </w:rPr>
        <w:t>F</w:t>
      </w:r>
      <w:r w:rsidRPr="00C2510C">
        <w:rPr>
          <w:rFonts w:ascii="Times New Roman" w:hAnsi="Times New Roman" w:cs="Times New Roman"/>
          <w:sz w:val="28"/>
          <w:szCs w:val="28"/>
        </w:rPr>
        <w:t>=5</w:t>
      </w:r>
      <w:r w:rsidRPr="00C2510C">
        <w:rPr>
          <w:rFonts w:ascii="Times New Roman" w:hAnsi="Times New Roman" w:cs="Times New Roman"/>
          <w:sz w:val="28"/>
          <w:szCs w:val="28"/>
          <w:lang w:val="uk-UA"/>
        </w:rPr>
        <w:t>,</w:t>
      </w:r>
      <w:r w:rsidRPr="00C2510C">
        <w:rPr>
          <w:rFonts w:ascii="Times New Roman" w:hAnsi="Times New Roman" w:cs="Times New Roman"/>
          <w:sz w:val="28"/>
          <w:szCs w:val="28"/>
        </w:rPr>
        <w:t xml:space="preserve">3 </w:t>
      </w:r>
      <w:r w:rsidRPr="00C2510C">
        <w:rPr>
          <w:rFonts w:ascii="Times New Roman" w:hAnsi="Times New Roman" w:cs="Times New Roman"/>
          <w:spacing w:val="2"/>
          <w:sz w:val="28"/>
          <w:szCs w:val="28"/>
        </w:rPr>
        <w:t>м</w:t>
      </w:r>
      <w:r w:rsidRPr="00C2510C">
        <w:rPr>
          <w:rFonts w:ascii="Times New Roman" w:hAnsi="Times New Roman" w:cs="Times New Roman"/>
          <w:spacing w:val="2"/>
          <w:sz w:val="28"/>
          <w:szCs w:val="28"/>
          <w:vertAlign w:val="superscript"/>
        </w:rPr>
        <w:t>2</w:t>
      </w:r>
      <w:r w:rsidRPr="00C2510C">
        <w:rPr>
          <w:rFonts w:ascii="Times New Roman" w:hAnsi="Times New Roman" w:cs="Times New Roman"/>
          <w:spacing w:val="2"/>
          <w:sz w:val="28"/>
          <w:szCs w:val="28"/>
          <w:lang w:val="uk-UA"/>
        </w:rPr>
        <w:t>;</w:t>
      </w:r>
    </w:p>
    <w:p w:rsidR="00C2510C" w:rsidRPr="00C2510C" w:rsidRDefault="00C2510C" w:rsidP="004656C5">
      <w:pPr>
        <w:spacing w:after="0" w:line="360" w:lineRule="auto"/>
        <w:jc w:val="both"/>
        <w:rPr>
          <w:rFonts w:ascii="Times New Roman" w:hAnsi="Times New Roman" w:cs="Times New Roman"/>
          <w:spacing w:val="2"/>
          <w:sz w:val="28"/>
          <w:szCs w:val="28"/>
          <w:lang w:val="uk-UA"/>
        </w:rPr>
      </w:pPr>
      <w:r w:rsidRPr="00C2510C">
        <w:rPr>
          <w:rFonts w:ascii="Times New Roman" w:hAnsi="Times New Roman" w:cs="Times New Roman"/>
          <w:i/>
          <w:iCs/>
          <w:sz w:val="28"/>
          <w:szCs w:val="28"/>
          <w:lang w:val="uk-UA"/>
        </w:rPr>
        <w:t xml:space="preserve">     </w:t>
      </w:r>
      <w:r w:rsidRPr="00C2510C">
        <w:rPr>
          <w:rFonts w:ascii="Times New Roman" w:hAnsi="Times New Roman" w:cs="Times New Roman"/>
          <w:i/>
          <w:iCs/>
          <w:sz w:val="28"/>
          <w:szCs w:val="28"/>
        </w:rPr>
        <w:t>f</w:t>
      </w:r>
      <w:r w:rsidRPr="00C2510C">
        <w:rPr>
          <w:rFonts w:ascii="Times New Roman" w:hAnsi="Times New Roman" w:cs="Times New Roman"/>
          <w:sz w:val="28"/>
          <w:szCs w:val="28"/>
        </w:rPr>
        <w:t xml:space="preserve"> </w:t>
      </w:r>
      <w:r w:rsidRPr="00C2510C">
        <w:rPr>
          <w:rFonts w:ascii="Times New Roman" w:hAnsi="Times New Roman" w:cs="Times New Roman"/>
          <w:sz w:val="28"/>
          <w:szCs w:val="28"/>
          <w:lang w:val="uk-UA"/>
        </w:rPr>
        <w:t>–</w:t>
      </w:r>
      <w:r w:rsidRPr="00C2510C">
        <w:rPr>
          <w:rFonts w:ascii="Times New Roman" w:hAnsi="Times New Roman" w:cs="Times New Roman"/>
          <w:sz w:val="28"/>
          <w:szCs w:val="28"/>
        </w:rPr>
        <w:t xml:space="preserve"> </w:t>
      </w:r>
      <w:proofErr w:type="gramStart"/>
      <w:r w:rsidRPr="00C2510C">
        <w:rPr>
          <w:rFonts w:ascii="Times New Roman" w:hAnsi="Times New Roman" w:cs="Times New Roman"/>
          <w:spacing w:val="2"/>
          <w:sz w:val="28"/>
          <w:szCs w:val="28"/>
        </w:rPr>
        <w:t>площа</w:t>
      </w:r>
      <w:proofErr w:type="gramEnd"/>
      <w:r w:rsidRPr="00C2510C">
        <w:rPr>
          <w:rFonts w:ascii="Times New Roman" w:hAnsi="Times New Roman" w:cs="Times New Roman"/>
          <w:sz w:val="28"/>
          <w:szCs w:val="28"/>
        </w:rPr>
        <w:t xml:space="preserve"> перетину </w:t>
      </w:r>
      <w:r w:rsidRPr="00C2510C">
        <w:rPr>
          <w:rFonts w:ascii="Times New Roman" w:hAnsi="Times New Roman" w:cs="Times New Roman"/>
          <w:spacing w:val="2"/>
          <w:sz w:val="28"/>
          <w:szCs w:val="28"/>
        </w:rPr>
        <w:t>одного</w:t>
      </w:r>
      <w:r w:rsidRPr="00C2510C">
        <w:rPr>
          <w:rFonts w:ascii="Times New Roman" w:hAnsi="Times New Roman" w:cs="Times New Roman"/>
          <w:sz w:val="28"/>
          <w:szCs w:val="28"/>
        </w:rPr>
        <w:t xml:space="preserve"> каналу</w:t>
      </w:r>
      <w:r w:rsidRPr="00C2510C">
        <w:rPr>
          <w:rFonts w:ascii="Times New Roman" w:hAnsi="Times New Roman" w:cs="Times New Roman"/>
          <w:sz w:val="28"/>
          <w:szCs w:val="28"/>
          <w:lang w:val="uk-UA"/>
        </w:rPr>
        <w:t xml:space="preserve">, </w:t>
      </w:r>
      <w:r w:rsidRPr="00C2510C">
        <w:rPr>
          <w:rFonts w:ascii="Times New Roman" w:hAnsi="Times New Roman" w:cs="Times New Roman"/>
          <w:i/>
          <w:iCs/>
          <w:sz w:val="28"/>
          <w:szCs w:val="28"/>
        </w:rPr>
        <w:t>f</w:t>
      </w:r>
      <w:r w:rsidRPr="00C2510C">
        <w:rPr>
          <w:rFonts w:ascii="Times New Roman" w:hAnsi="Times New Roman" w:cs="Times New Roman"/>
          <w:i/>
          <w:iCs/>
          <w:sz w:val="28"/>
          <w:szCs w:val="28"/>
          <w:lang w:val="uk-UA"/>
        </w:rPr>
        <w:t>=0</w:t>
      </w:r>
      <w:r w:rsidRPr="00C2510C">
        <w:rPr>
          <w:rFonts w:ascii="Times New Roman" w:hAnsi="Times New Roman" w:cs="Times New Roman"/>
          <w:sz w:val="28"/>
          <w:szCs w:val="28"/>
        </w:rPr>
        <w:t xml:space="preserve">,9 </w:t>
      </w:r>
      <w:r w:rsidRPr="00C2510C">
        <w:rPr>
          <w:rFonts w:ascii="Times New Roman" w:hAnsi="Times New Roman" w:cs="Times New Roman"/>
          <w:spacing w:val="2"/>
          <w:sz w:val="28"/>
          <w:szCs w:val="28"/>
        </w:rPr>
        <w:t>м</w:t>
      </w:r>
      <w:r w:rsidRPr="00C2510C">
        <w:rPr>
          <w:rFonts w:ascii="Times New Roman" w:hAnsi="Times New Roman" w:cs="Times New Roman"/>
          <w:spacing w:val="2"/>
          <w:sz w:val="28"/>
          <w:szCs w:val="28"/>
          <w:vertAlign w:val="superscript"/>
        </w:rPr>
        <w:t>2</w:t>
      </w:r>
      <w:r w:rsidRPr="00C2510C">
        <w:rPr>
          <w:rFonts w:ascii="Times New Roman" w:hAnsi="Times New Roman" w:cs="Times New Roman"/>
          <w:spacing w:val="2"/>
          <w:sz w:val="28"/>
          <w:szCs w:val="28"/>
          <w:lang w:val="uk-UA"/>
        </w:rPr>
        <w:t>.</w:t>
      </w:r>
    </w:p>
    <w:p w:rsidR="00C2510C" w:rsidRPr="00C2510C" w:rsidRDefault="00C2510C" w:rsidP="00C2510C">
      <w:pPr>
        <w:spacing w:after="0" w:line="360" w:lineRule="auto"/>
        <w:ind w:firstLine="709"/>
        <w:jc w:val="both"/>
        <w:rPr>
          <w:rFonts w:ascii="Times New Roman" w:hAnsi="Times New Roman" w:cs="Times New Roman"/>
          <w:sz w:val="28"/>
          <w:szCs w:val="28"/>
          <w:lang w:val="uk-UA"/>
        </w:rPr>
      </w:pPr>
      <w:r w:rsidRPr="00C2510C">
        <w:rPr>
          <w:rFonts w:ascii="Times New Roman" w:hAnsi="Times New Roman" w:cs="Times New Roman"/>
          <w:spacing w:val="2"/>
          <w:sz w:val="28"/>
          <w:szCs w:val="28"/>
          <w:lang w:val="uk-UA"/>
        </w:rPr>
        <w:t>Тобто</w:t>
      </w:r>
    </w:p>
    <w:p w:rsidR="00C2510C" w:rsidRPr="00C2510C" w:rsidRDefault="004656C5" w:rsidP="004656C5">
      <w:pPr>
        <w:pStyle w:val="afff0"/>
        <w:tabs>
          <w:tab w:val="clear" w:pos="4820"/>
          <w:tab w:val="clear" w:pos="9781"/>
        </w:tabs>
        <w:spacing w:before="0" w:after="0"/>
        <w:ind w:firstLine="709"/>
        <w:jc w:val="center"/>
        <w:rPr>
          <w:szCs w:val="28"/>
          <w:lang w:val="uk-UA"/>
        </w:rPr>
      </w:pPr>
      <w:r w:rsidRPr="004656C5">
        <w:rPr>
          <w:position w:val="-32"/>
          <w:szCs w:val="28"/>
          <w:lang w:val="en-US"/>
        </w:rPr>
        <w:object w:dxaOrig="1460" w:dyaOrig="760">
          <v:shape id="_x0000_i1163" type="#_x0000_t75" style="width:73.8pt;height:40.2pt" o:ole="">
            <v:imagedata r:id="rId308" o:title=""/>
          </v:shape>
          <o:OLEObject Type="Embed" ProgID="Equation.3" ShapeID="_x0000_i1163" DrawAspect="Content" ObjectID="_1829306443" r:id="rId309"/>
        </w:object>
      </w:r>
      <w:r w:rsidR="00C2510C" w:rsidRPr="00C2510C">
        <w:rPr>
          <w:szCs w:val="28"/>
          <w:lang w:val="uk-UA"/>
        </w:rPr>
        <w:t>.</w:t>
      </w:r>
    </w:p>
    <w:p w:rsidR="00C2510C" w:rsidRPr="004656C5" w:rsidRDefault="00C2510C" w:rsidP="00C2510C">
      <w:pPr>
        <w:pStyle w:val="afff0"/>
        <w:tabs>
          <w:tab w:val="clear" w:pos="4820"/>
          <w:tab w:val="clear" w:pos="9781"/>
        </w:tabs>
        <w:spacing w:before="0" w:after="0"/>
        <w:ind w:firstLine="709"/>
        <w:jc w:val="both"/>
        <w:rPr>
          <w:sz w:val="10"/>
          <w:szCs w:val="10"/>
          <w:lang w:val="uk-UA"/>
        </w:rPr>
      </w:pPr>
    </w:p>
    <w:p w:rsidR="00C2510C" w:rsidRPr="00C2510C" w:rsidRDefault="00C2510C" w:rsidP="00C2510C">
      <w:pPr>
        <w:spacing w:after="0" w:line="360" w:lineRule="auto"/>
        <w:ind w:firstLine="709"/>
        <w:jc w:val="both"/>
        <w:rPr>
          <w:rFonts w:ascii="Times New Roman" w:hAnsi="Times New Roman" w:cs="Times New Roman"/>
          <w:sz w:val="28"/>
          <w:szCs w:val="28"/>
        </w:rPr>
      </w:pPr>
      <w:proofErr w:type="gramStart"/>
      <w:r w:rsidRPr="00C2510C">
        <w:rPr>
          <w:rFonts w:ascii="Times New Roman" w:hAnsi="Times New Roman" w:cs="Times New Roman"/>
          <w:sz w:val="28"/>
          <w:szCs w:val="28"/>
        </w:rPr>
        <w:t>Приймаємо 6 каналів.</w:t>
      </w:r>
      <w:proofErr w:type="gramEnd"/>
    </w:p>
    <w:p w:rsidR="00C2510C" w:rsidRPr="00C2510C" w:rsidRDefault="00C2510C" w:rsidP="00C2510C">
      <w:pPr>
        <w:spacing w:after="0" w:line="360" w:lineRule="auto"/>
        <w:ind w:firstLine="709"/>
        <w:jc w:val="both"/>
        <w:rPr>
          <w:rFonts w:ascii="Times New Roman" w:hAnsi="Times New Roman" w:cs="Times New Roman"/>
          <w:sz w:val="28"/>
          <w:szCs w:val="28"/>
          <w:lang w:val="uk-UA"/>
        </w:rPr>
      </w:pPr>
      <w:r w:rsidRPr="00C2510C">
        <w:rPr>
          <w:rFonts w:ascii="Times New Roman" w:hAnsi="Times New Roman" w:cs="Times New Roman"/>
          <w:spacing w:val="2"/>
          <w:sz w:val="28"/>
          <w:szCs w:val="28"/>
        </w:rPr>
        <w:t>Кратн</w:t>
      </w:r>
      <w:r w:rsidRPr="00C2510C">
        <w:rPr>
          <w:rFonts w:ascii="Times New Roman" w:hAnsi="Times New Roman" w:cs="Times New Roman"/>
          <w:spacing w:val="2"/>
          <w:sz w:val="28"/>
          <w:szCs w:val="28"/>
          <w:lang w:val="uk-UA"/>
        </w:rPr>
        <w:t>і</w:t>
      </w:r>
      <w:r w:rsidRPr="00C2510C">
        <w:rPr>
          <w:rFonts w:ascii="Times New Roman" w:hAnsi="Times New Roman" w:cs="Times New Roman"/>
          <w:spacing w:val="2"/>
          <w:sz w:val="28"/>
          <w:szCs w:val="28"/>
        </w:rPr>
        <w:t>сть</w:t>
      </w:r>
      <w:r w:rsidRPr="00C2510C">
        <w:rPr>
          <w:rFonts w:ascii="Times New Roman" w:hAnsi="Times New Roman" w:cs="Times New Roman"/>
          <w:sz w:val="28"/>
          <w:szCs w:val="28"/>
        </w:rPr>
        <w:t xml:space="preserve"> </w:t>
      </w:r>
      <w:r w:rsidRPr="00C2510C">
        <w:rPr>
          <w:rFonts w:ascii="Times New Roman" w:hAnsi="Times New Roman" w:cs="Times New Roman"/>
          <w:spacing w:val="2"/>
          <w:sz w:val="28"/>
          <w:szCs w:val="28"/>
          <w:lang w:val="uk-UA"/>
        </w:rPr>
        <w:t>повітрообміну</w:t>
      </w:r>
      <w:r w:rsidRPr="00C2510C">
        <w:rPr>
          <w:rFonts w:ascii="Times New Roman" w:hAnsi="Times New Roman" w:cs="Times New Roman"/>
          <w:sz w:val="28"/>
          <w:szCs w:val="28"/>
        </w:rPr>
        <w:t xml:space="preserve"> в тваринницькому приміщенні </w:t>
      </w:r>
      <w:r w:rsidRPr="00C2510C">
        <w:rPr>
          <w:rFonts w:ascii="Times New Roman" w:hAnsi="Times New Roman" w:cs="Times New Roman"/>
          <w:sz w:val="28"/>
          <w:szCs w:val="28"/>
          <w:lang w:val="uk-UA"/>
        </w:rPr>
        <w:t>визначаємо за формулою</w:t>
      </w:r>
    </w:p>
    <w:p w:rsidR="00C2510C" w:rsidRPr="00C2510C" w:rsidRDefault="00C2510C" w:rsidP="004656C5">
      <w:pPr>
        <w:pStyle w:val="afff0"/>
        <w:tabs>
          <w:tab w:val="clear" w:pos="4820"/>
          <w:tab w:val="clear" w:pos="9781"/>
        </w:tabs>
        <w:spacing w:before="0" w:after="0"/>
        <w:jc w:val="right"/>
        <w:rPr>
          <w:szCs w:val="28"/>
          <w:lang w:val="uk-UA"/>
        </w:rPr>
      </w:pPr>
      <w:r w:rsidRPr="00C2510C">
        <w:rPr>
          <w:position w:val="-24"/>
          <w:szCs w:val="28"/>
          <w:lang w:val="en-US"/>
        </w:rPr>
        <w:object w:dxaOrig="820" w:dyaOrig="620">
          <v:shape id="_x0000_i1164" type="#_x0000_t75" style="width:41.4pt;height:33pt" o:ole="">
            <v:imagedata r:id="rId310" o:title=""/>
          </v:shape>
          <o:OLEObject Type="Embed" ProgID="Equation.3" ShapeID="_x0000_i1164" DrawAspect="Content" ObjectID="_1829306444" r:id="rId311"/>
        </w:object>
      </w:r>
      <w:r w:rsidRPr="00C2510C">
        <w:rPr>
          <w:szCs w:val="28"/>
        </w:rPr>
        <w:t>,</w:t>
      </w:r>
      <w:r w:rsidR="004656C5">
        <w:rPr>
          <w:szCs w:val="28"/>
          <w:lang w:val="uk-UA"/>
        </w:rPr>
        <w:t xml:space="preserve"> </w:t>
      </w:r>
      <w:r w:rsidR="004656C5">
        <w:rPr>
          <w:szCs w:val="28"/>
          <w:lang w:val="uk-UA"/>
        </w:rPr>
        <w:tab/>
      </w:r>
      <w:r w:rsidR="004656C5">
        <w:rPr>
          <w:szCs w:val="28"/>
          <w:lang w:val="uk-UA"/>
        </w:rPr>
        <w:tab/>
      </w:r>
      <w:r w:rsidR="004656C5">
        <w:rPr>
          <w:szCs w:val="28"/>
          <w:lang w:val="uk-UA"/>
        </w:rPr>
        <w:tab/>
      </w:r>
      <w:r w:rsidR="004656C5">
        <w:rPr>
          <w:szCs w:val="28"/>
          <w:lang w:val="uk-UA"/>
        </w:rPr>
        <w:tab/>
      </w:r>
      <w:r w:rsidRPr="00C2510C">
        <w:rPr>
          <w:szCs w:val="28"/>
          <w:lang w:val="uk-UA"/>
        </w:rPr>
        <w:tab/>
      </w:r>
      <w:r w:rsidRPr="00C2510C">
        <w:rPr>
          <w:szCs w:val="28"/>
          <w:lang w:val="uk-UA"/>
        </w:rPr>
        <w:tab/>
        <w:t>(</w:t>
      </w:r>
      <w:r w:rsidR="004656C5">
        <w:rPr>
          <w:szCs w:val="28"/>
          <w:lang w:val="uk-UA"/>
        </w:rPr>
        <w:t>4</w:t>
      </w:r>
      <w:r w:rsidRPr="00C2510C">
        <w:rPr>
          <w:szCs w:val="28"/>
          <w:lang w:val="uk-UA"/>
        </w:rPr>
        <w:t>.</w:t>
      </w:r>
      <w:r w:rsidRPr="00C2510C">
        <w:rPr>
          <w:szCs w:val="28"/>
        </w:rPr>
        <w:t>14</w:t>
      </w:r>
      <w:r w:rsidRPr="00C2510C">
        <w:rPr>
          <w:szCs w:val="28"/>
          <w:lang w:val="uk-UA"/>
        </w:rPr>
        <w:t>)</w:t>
      </w:r>
    </w:p>
    <w:p w:rsidR="00C2510C" w:rsidRPr="004656C5" w:rsidRDefault="00C2510C" w:rsidP="00C2510C">
      <w:pPr>
        <w:spacing w:after="0" w:line="360" w:lineRule="auto"/>
        <w:ind w:firstLine="709"/>
        <w:jc w:val="both"/>
        <w:rPr>
          <w:rFonts w:ascii="Times New Roman" w:hAnsi="Times New Roman" w:cs="Times New Roman"/>
          <w:sz w:val="10"/>
          <w:szCs w:val="10"/>
          <w:lang w:val="uk-UA"/>
        </w:rPr>
      </w:pPr>
    </w:p>
    <w:p w:rsidR="00C2510C" w:rsidRPr="00C2510C" w:rsidRDefault="00C2510C" w:rsidP="004656C5">
      <w:pPr>
        <w:spacing w:after="0" w:line="360" w:lineRule="auto"/>
        <w:jc w:val="both"/>
        <w:rPr>
          <w:rFonts w:ascii="Times New Roman" w:hAnsi="Times New Roman" w:cs="Times New Roman"/>
          <w:sz w:val="28"/>
          <w:szCs w:val="28"/>
          <w:lang w:val="uk-UA"/>
        </w:rPr>
      </w:pPr>
      <w:proofErr w:type="gramStart"/>
      <w:r w:rsidRPr="00C2510C">
        <w:rPr>
          <w:rFonts w:ascii="Times New Roman" w:hAnsi="Times New Roman" w:cs="Times New Roman"/>
          <w:sz w:val="28"/>
          <w:szCs w:val="28"/>
        </w:rPr>
        <w:t>де</w:t>
      </w:r>
      <w:proofErr w:type="gramEnd"/>
      <w:r w:rsidRPr="00C2510C">
        <w:rPr>
          <w:rFonts w:ascii="Times New Roman" w:hAnsi="Times New Roman" w:cs="Times New Roman"/>
          <w:sz w:val="28"/>
          <w:szCs w:val="28"/>
        </w:rPr>
        <w:t xml:space="preserve"> </w:t>
      </w:r>
      <w:r w:rsidRPr="00C2510C">
        <w:rPr>
          <w:rFonts w:ascii="Times New Roman" w:hAnsi="Times New Roman" w:cs="Times New Roman"/>
          <w:i/>
          <w:iCs/>
          <w:sz w:val="28"/>
          <w:szCs w:val="28"/>
        </w:rPr>
        <w:t>V</w:t>
      </w:r>
      <w:r w:rsidRPr="00C2510C">
        <w:rPr>
          <w:rFonts w:ascii="Times New Roman" w:hAnsi="Times New Roman" w:cs="Times New Roman"/>
          <w:sz w:val="28"/>
          <w:szCs w:val="28"/>
          <w:lang w:val="uk-UA"/>
        </w:rPr>
        <w:t xml:space="preserve"> −</w:t>
      </w:r>
      <w:r w:rsidRPr="00C2510C">
        <w:rPr>
          <w:rFonts w:ascii="Times New Roman" w:hAnsi="Times New Roman" w:cs="Times New Roman"/>
          <w:sz w:val="28"/>
          <w:szCs w:val="28"/>
        </w:rPr>
        <w:t xml:space="preserve"> </w:t>
      </w:r>
      <w:r w:rsidRPr="00C2510C">
        <w:rPr>
          <w:rFonts w:ascii="Times New Roman" w:hAnsi="Times New Roman" w:cs="Times New Roman"/>
          <w:spacing w:val="2"/>
          <w:sz w:val="28"/>
          <w:szCs w:val="28"/>
        </w:rPr>
        <w:t>об'єм</w:t>
      </w:r>
      <w:r w:rsidRPr="00C2510C">
        <w:rPr>
          <w:rFonts w:ascii="Times New Roman" w:hAnsi="Times New Roman" w:cs="Times New Roman"/>
          <w:sz w:val="28"/>
          <w:szCs w:val="28"/>
        </w:rPr>
        <w:t xml:space="preserve"> приміщення</w:t>
      </w:r>
      <w:r w:rsidRPr="00C2510C">
        <w:rPr>
          <w:rFonts w:ascii="Times New Roman" w:hAnsi="Times New Roman" w:cs="Times New Roman"/>
          <w:sz w:val="28"/>
          <w:szCs w:val="28"/>
          <w:lang w:val="uk-UA"/>
        </w:rPr>
        <w:t xml:space="preserve">, </w:t>
      </w:r>
      <w:r w:rsidRPr="00C2510C">
        <w:rPr>
          <w:rFonts w:ascii="Times New Roman" w:hAnsi="Times New Roman" w:cs="Times New Roman"/>
          <w:i/>
          <w:iCs/>
          <w:sz w:val="28"/>
          <w:szCs w:val="28"/>
        </w:rPr>
        <w:t xml:space="preserve">V </w:t>
      </w:r>
      <w:r w:rsidRPr="00C2510C">
        <w:rPr>
          <w:rFonts w:ascii="Times New Roman" w:hAnsi="Times New Roman" w:cs="Times New Roman"/>
          <w:sz w:val="28"/>
          <w:szCs w:val="28"/>
        </w:rPr>
        <w:t>= 1546</w:t>
      </w:r>
      <w:r w:rsidRPr="00C2510C">
        <w:rPr>
          <w:rFonts w:ascii="Times New Roman" w:hAnsi="Times New Roman" w:cs="Times New Roman"/>
          <w:sz w:val="28"/>
          <w:szCs w:val="28"/>
          <w:lang w:val="uk-UA"/>
        </w:rPr>
        <w:t> м</w:t>
      </w:r>
      <w:r w:rsidRPr="00C2510C">
        <w:rPr>
          <w:rFonts w:ascii="Times New Roman" w:hAnsi="Times New Roman" w:cs="Times New Roman"/>
          <w:sz w:val="28"/>
          <w:szCs w:val="28"/>
          <w:vertAlign w:val="superscript"/>
          <w:lang w:val="uk-UA"/>
        </w:rPr>
        <w:t>3</w:t>
      </w:r>
      <w:r w:rsidRPr="00C2510C">
        <w:rPr>
          <w:rFonts w:ascii="Times New Roman" w:hAnsi="Times New Roman" w:cs="Times New Roman"/>
          <w:sz w:val="28"/>
          <w:szCs w:val="28"/>
          <w:lang w:val="uk-UA"/>
        </w:rPr>
        <w:t>.</w:t>
      </w:r>
    </w:p>
    <w:p w:rsidR="00C2510C" w:rsidRPr="00C2510C" w:rsidRDefault="00C2510C" w:rsidP="00C2510C">
      <w:pPr>
        <w:spacing w:after="0" w:line="360" w:lineRule="auto"/>
        <w:ind w:firstLine="709"/>
        <w:jc w:val="both"/>
        <w:rPr>
          <w:rFonts w:ascii="Times New Roman" w:hAnsi="Times New Roman" w:cs="Times New Roman"/>
          <w:sz w:val="28"/>
          <w:szCs w:val="28"/>
          <w:lang w:val="uk-UA"/>
        </w:rPr>
      </w:pPr>
      <w:r w:rsidRPr="00C2510C">
        <w:rPr>
          <w:rFonts w:ascii="Times New Roman" w:hAnsi="Times New Roman" w:cs="Times New Roman"/>
          <w:sz w:val="28"/>
          <w:szCs w:val="28"/>
          <w:lang w:val="uk-UA"/>
        </w:rPr>
        <w:t>У числовому вигляді це</w:t>
      </w:r>
    </w:p>
    <w:p w:rsidR="00C2510C" w:rsidRDefault="00C2510C" w:rsidP="004656C5">
      <w:pPr>
        <w:pStyle w:val="afff0"/>
        <w:tabs>
          <w:tab w:val="clear" w:pos="4820"/>
        </w:tabs>
        <w:spacing w:before="0" w:after="0"/>
        <w:ind w:firstLine="709"/>
        <w:jc w:val="center"/>
        <w:rPr>
          <w:szCs w:val="28"/>
          <w:lang w:val="uk-UA"/>
        </w:rPr>
      </w:pPr>
      <w:r w:rsidRPr="00C2510C">
        <w:rPr>
          <w:position w:val="-24"/>
          <w:szCs w:val="28"/>
          <w:lang w:val="en-US"/>
        </w:rPr>
        <w:object w:dxaOrig="1620" w:dyaOrig="620">
          <v:shape id="_x0000_i1165" type="#_x0000_t75" style="width:81pt;height:33pt" o:ole="">
            <v:imagedata r:id="rId312" o:title=""/>
          </v:shape>
          <o:OLEObject Type="Embed" ProgID="Equation.3" ShapeID="_x0000_i1165" DrawAspect="Content" ObjectID="_1829306445" r:id="rId313"/>
        </w:object>
      </w:r>
      <w:r w:rsidRPr="00C2510C">
        <w:rPr>
          <w:szCs w:val="28"/>
        </w:rPr>
        <w:t>.</w:t>
      </w:r>
    </w:p>
    <w:p w:rsidR="004656C5" w:rsidRDefault="004656C5" w:rsidP="004656C5">
      <w:pPr>
        <w:pStyle w:val="afff0"/>
        <w:tabs>
          <w:tab w:val="clear" w:pos="4820"/>
        </w:tabs>
        <w:spacing w:before="0" w:after="0"/>
        <w:ind w:firstLine="709"/>
        <w:jc w:val="center"/>
        <w:rPr>
          <w:szCs w:val="28"/>
          <w:lang w:val="uk-UA"/>
        </w:rPr>
      </w:pPr>
    </w:p>
    <w:p w:rsidR="004656C5" w:rsidRDefault="004656C5" w:rsidP="004656C5">
      <w:pPr>
        <w:pStyle w:val="afff0"/>
        <w:tabs>
          <w:tab w:val="clear" w:pos="4820"/>
        </w:tabs>
        <w:spacing w:before="0" w:after="0"/>
        <w:ind w:firstLine="709"/>
        <w:jc w:val="center"/>
        <w:rPr>
          <w:szCs w:val="28"/>
          <w:lang w:val="uk-UA"/>
        </w:rPr>
      </w:pPr>
    </w:p>
    <w:p w:rsidR="004656C5" w:rsidRDefault="004656C5" w:rsidP="004656C5">
      <w:pPr>
        <w:pStyle w:val="afff0"/>
        <w:tabs>
          <w:tab w:val="clear" w:pos="4820"/>
        </w:tabs>
        <w:spacing w:before="0" w:after="0"/>
        <w:ind w:firstLine="709"/>
        <w:jc w:val="center"/>
        <w:rPr>
          <w:szCs w:val="28"/>
          <w:lang w:val="uk-UA"/>
        </w:rPr>
      </w:pPr>
    </w:p>
    <w:p w:rsidR="004656C5" w:rsidRDefault="004656C5" w:rsidP="004656C5">
      <w:pPr>
        <w:pStyle w:val="afff0"/>
        <w:tabs>
          <w:tab w:val="clear" w:pos="4820"/>
        </w:tabs>
        <w:spacing w:before="0" w:after="0"/>
        <w:ind w:firstLine="709"/>
        <w:jc w:val="center"/>
        <w:rPr>
          <w:szCs w:val="28"/>
          <w:lang w:val="uk-UA"/>
        </w:rPr>
      </w:pPr>
    </w:p>
    <w:p w:rsidR="004656C5" w:rsidRPr="004656C5" w:rsidRDefault="004656C5" w:rsidP="004656C5">
      <w:pPr>
        <w:pStyle w:val="afff0"/>
        <w:tabs>
          <w:tab w:val="clear" w:pos="4820"/>
        </w:tabs>
        <w:spacing w:before="0" w:after="0"/>
        <w:ind w:firstLine="709"/>
        <w:jc w:val="center"/>
        <w:rPr>
          <w:szCs w:val="28"/>
          <w:lang w:val="uk-UA"/>
        </w:rPr>
      </w:pPr>
    </w:p>
    <w:p w:rsidR="00C2510C" w:rsidRDefault="004656C5" w:rsidP="00C2510C">
      <w:pPr>
        <w:spacing w:after="0" w:line="360" w:lineRule="auto"/>
        <w:ind w:firstLine="709"/>
        <w:jc w:val="both"/>
        <w:rPr>
          <w:rFonts w:ascii="Times New Roman" w:hAnsi="Times New Roman" w:cs="Times New Roman"/>
          <w:b/>
          <w:bCs/>
          <w:spacing w:val="-7"/>
          <w:sz w:val="28"/>
          <w:szCs w:val="28"/>
        </w:rPr>
      </w:pPr>
      <w:r>
        <w:rPr>
          <w:rFonts w:ascii="Times New Roman" w:hAnsi="Times New Roman" w:cs="Times New Roman"/>
          <w:b/>
          <w:bCs/>
          <w:spacing w:val="-7"/>
          <w:sz w:val="28"/>
          <w:szCs w:val="28"/>
          <w:lang w:val="uk-UA"/>
        </w:rPr>
        <w:t>4</w:t>
      </w:r>
      <w:r w:rsidR="00C2510C" w:rsidRPr="00C2510C">
        <w:rPr>
          <w:rFonts w:ascii="Times New Roman" w:hAnsi="Times New Roman" w:cs="Times New Roman"/>
          <w:b/>
          <w:bCs/>
          <w:spacing w:val="-7"/>
          <w:sz w:val="28"/>
          <w:szCs w:val="28"/>
          <w:lang w:val="uk-UA"/>
        </w:rPr>
        <w:t>.4. Безпека у надзвичайних ситуаціях</w:t>
      </w:r>
    </w:p>
    <w:p w:rsidR="00F1216E" w:rsidRPr="00F1216E" w:rsidRDefault="00F1216E" w:rsidP="00C2510C">
      <w:pPr>
        <w:spacing w:after="0" w:line="360" w:lineRule="auto"/>
        <w:ind w:firstLine="709"/>
        <w:jc w:val="both"/>
        <w:rPr>
          <w:rFonts w:ascii="Times New Roman" w:hAnsi="Times New Roman" w:cs="Times New Roman"/>
          <w:b/>
          <w:bCs/>
          <w:spacing w:val="-7"/>
          <w:sz w:val="28"/>
          <w:szCs w:val="28"/>
        </w:rPr>
      </w:pPr>
    </w:p>
    <w:p w:rsidR="00C2510C" w:rsidRPr="00C2510C" w:rsidRDefault="00C2510C" w:rsidP="00C2510C">
      <w:pPr>
        <w:spacing w:after="0" w:line="360" w:lineRule="auto"/>
        <w:ind w:firstLine="709"/>
        <w:jc w:val="both"/>
        <w:rPr>
          <w:rFonts w:ascii="Times New Roman" w:hAnsi="Times New Roman" w:cs="Times New Roman"/>
          <w:bCs/>
          <w:iCs/>
          <w:sz w:val="28"/>
          <w:szCs w:val="28"/>
          <w:lang w:val="uk-UA"/>
        </w:rPr>
      </w:pPr>
      <w:r w:rsidRPr="00C2510C">
        <w:rPr>
          <w:rFonts w:ascii="Times New Roman" w:hAnsi="Times New Roman" w:cs="Times New Roman"/>
          <w:bCs/>
          <w:iCs/>
          <w:sz w:val="28"/>
          <w:szCs w:val="28"/>
          <w:lang w:val="uk-UA"/>
        </w:rPr>
        <w:t>Стійкість тваринницького підприємства визначається його здатністю забезпечувати заплановане виробництво продукції під час надзвичайних ситуацій та оперативно відновлювати роботу після дії вражаючих чинників.</w:t>
      </w:r>
    </w:p>
    <w:p w:rsidR="00C2510C" w:rsidRPr="00C2510C" w:rsidRDefault="00C2510C" w:rsidP="00C2510C">
      <w:pPr>
        <w:spacing w:after="0" w:line="360" w:lineRule="auto"/>
        <w:ind w:firstLine="709"/>
        <w:jc w:val="both"/>
        <w:rPr>
          <w:rFonts w:ascii="Times New Roman" w:hAnsi="Times New Roman" w:cs="Times New Roman"/>
          <w:bCs/>
          <w:iCs/>
          <w:sz w:val="28"/>
          <w:szCs w:val="28"/>
          <w:lang w:val="uk-UA"/>
        </w:rPr>
      </w:pPr>
      <w:r w:rsidRPr="00C2510C">
        <w:rPr>
          <w:rFonts w:ascii="Times New Roman" w:hAnsi="Times New Roman" w:cs="Times New Roman"/>
          <w:bCs/>
          <w:iCs/>
          <w:sz w:val="28"/>
          <w:szCs w:val="28"/>
          <w:lang w:val="uk-UA"/>
        </w:rPr>
        <w:lastRenderedPageBreak/>
        <w:t>Основними небезпеками можуть бути: вибухова хвиля, ураганні вітри, пожежі, радіаційне, хімічне, бактеріологічне ураження, затоплення, що можуть призвести до руйнування споруд, втрати інфраструктури, загибелі тварин і персоналу</w:t>
      </w:r>
      <w:r w:rsidR="00EC16E1">
        <w:rPr>
          <w:rFonts w:ascii="Times New Roman" w:hAnsi="Times New Roman" w:cs="Times New Roman"/>
          <w:bCs/>
          <w:iCs/>
          <w:sz w:val="28"/>
          <w:szCs w:val="28"/>
          <w:lang w:val="uk-UA"/>
        </w:rPr>
        <w:t xml:space="preserve"> </w:t>
      </w:r>
      <w:r w:rsidR="00EC16E1">
        <w:rPr>
          <w:sz w:val="28"/>
          <w:szCs w:val="28"/>
        </w:rPr>
        <w:t>[</w:t>
      </w:r>
      <w:r w:rsidR="00EC16E1">
        <w:rPr>
          <w:rFonts w:ascii="Times New Roman" w:hAnsi="Times New Roman" w:cs="Times New Roman"/>
          <w:sz w:val="28"/>
          <w:szCs w:val="28"/>
          <w:lang w:val="uk-UA"/>
        </w:rPr>
        <w:t>2</w:t>
      </w:r>
      <w:r w:rsidR="00EC16E1">
        <w:rPr>
          <w:sz w:val="28"/>
          <w:szCs w:val="28"/>
        </w:rPr>
        <w:t>]</w:t>
      </w:r>
      <w:r w:rsidRPr="00C2510C">
        <w:rPr>
          <w:rFonts w:ascii="Times New Roman" w:hAnsi="Times New Roman" w:cs="Times New Roman"/>
          <w:bCs/>
          <w:iCs/>
          <w:sz w:val="28"/>
          <w:szCs w:val="28"/>
          <w:lang w:val="uk-UA"/>
        </w:rPr>
        <w:t>.</w:t>
      </w:r>
    </w:p>
    <w:p w:rsidR="00C2510C" w:rsidRPr="00C2510C" w:rsidRDefault="00C2510C" w:rsidP="00C2510C">
      <w:pPr>
        <w:spacing w:after="0" w:line="360" w:lineRule="auto"/>
        <w:ind w:firstLine="709"/>
        <w:jc w:val="both"/>
        <w:rPr>
          <w:rFonts w:ascii="Times New Roman" w:hAnsi="Times New Roman" w:cs="Times New Roman"/>
          <w:bCs/>
          <w:iCs/>
          <w:sz w:val="28"/>
          <w:szCs w:val="28"/>
          <w:lang w:val="uk-UA"/>
        </w:rPr>
      </w:pPr>
      <w:r w:rsidRPr="00C2510C">
        <w:rPr>
          <w:rFonts w:ascii="Times New Roman" w:hAnsi="Times New Roman" w:cs="Times New Roman"/>
          <w:bCs/>
          <w:iCs/>
          <w:sz w:val="28"/>
          <w:szCs w:val="28"/>
          <w:lang w:val="uk-UA"/>
        </w:rPr>
        <w:t>Для підвищення стійкості функціонування об’єкта передбачені такі заходи:</w:t>
      </w:r>
    </w:p>
    <w:p w:rsidR="00C2510C" w:rsidRPr="00C2510C" w:rsidRDefault="00C2510C" w:rsidP="00C2510C">
      <w:pPr>
        <w:spacing w:after="0" w:line="360" w:lineRule="auto"/>
        <w:ind w:firstLine="709"/>
        <w:jc w:val="both"/>
        <w:rPr>
          <w:rFonts w:ascii="Times New Roman" w:hAnsi="Times New Roman" w:cs="Times New Roman"/>
          <w:bCs/>
          <w:iCs/>
          <w:sz w:val="28"/>
          <w:szCs w:val="28"/>
          <w:lang w:val="uk-UA"/>
        </w:rPr>
      </w:pPr>
      <w:r w:rsidRPr="00C2510C">
        <w:rPr>
          <w:rFonts w:ascii="Times New Roman" w:hAnsi="Times New Roman" w:cs="Times New Roman"/>
          <w:bCs/>
          <w:iCs/>
          <w:sz w:val="28"/>
          <w:szCs w:val="28"/>
          <w:lang w:val="uk-UA"/>
        </w:rPr>
        <w:t xml:space="preserve">Підготовка до дій ЦО </w:t>
      </w:r>
      <w:r w:rsidR="004656C5">
        <w:rPr>
          <w:rFonts w:ascii="Times New Roman" w:hAnsi="Times New Roman" w:cs="Times New Roman"/>
          <w:bCs/>
          <w:iCs/>
          <w:sz w:val="28"/>
          <w:szCs w:val="28"/>
          <w:lang w:val="uk-UA"/>
        </w:rPr>
        <w:t>‒</w:t>
      </w:r>
      <w:r w:rsidRPr="00C2510C">
        <w:rPr>
          <w:rFonts w:ascii="Times New Roman" w:hAnsi="Times New Roman" w:cs="Times New Roman"/>
          <w:bCs/>
          <w:iCs/>
          <w:sz w:val="28"/>
          <w:szCs w:val="28"/>
          <w:lang w:val="uk-UA"/>
        </w:rPr>
        <w:t xml:space="preserve"> складання планів цивільного захисту, визначення сил і засобів, порядку виконання основних завдань.</w:t>
      </w:r>
    </w:p>
    <w:p w:rsidR="00C2510C" w:rsidRPr="00C2510C" w:rsidRDefault="00C2510C" w:rsidP="00C2510C">
      <w:pPr>
        <w:spacing w:after="0" w:line="360" w:lineRule="auto"/>
        <w:ind w:firstLine="709"/>
        <w:jc w:val="both"/>
        <w:rPr>
          <w:rFonts w:ascii="Times New Roman" w:hAnsi="Times New Roman" w:cs="Times New Roman"/>
          <w:bCs/>
          <w:iCs/>
          <w:sz w:val="28"/>
          <w:szCs w:val="28"/>
          <w:lang w:val="uk-UA"/>
        </w:rPr>
      </w:pPr>
      <w:r w:rsidRPr="00C2510C">
        <w:rPr>
          <w:rFonts w:ascii="Times New Roman" w:hAnsi="Times New Roman" w:cs="Times New Roman"/>
          <w:bCs/>
          <w:iCs/>
          <w:sz w:val="28"/>
          <w:szCs w:val="28"/>
          <w:lang w:val="uk-UA"/>
        </w:rPr>
        <w:t xml:space="preserve">Укріплення та герметизація приміщень </w:t>
      </w:r>
      <w:r w:rsidR="004656C5">
        <w:rPr>
          <w:rFonts w:ascii="Times New Roman" w:hAnsi="Times New Roman" w:cs="Times New Roman"/>
          <w:bCs/>
          <w:iCs/>
          <w:sz w:val="28"/>
          <w:szCs w:val="28"/>
          <w:lang w:val="uk-UA"/>
        </w:rPr>
        <w:t>‒</w:t>
      </w:r>
      <w:r w:rsidRPr="00C2510C">
        <w:rPr>
          <w:rFonts w:ascii="Times New Roman" w:hAnsi="Times New Roman" w:cs="Times New Roman"/>
          <w:bCs/>
          <w:iCs/>
          <w:sz w:val="28"/>
          <w:szCs w:val="28"/>
          <w:lang w:val="uk-UA"/>
        </w:rPr>
        <w:t xml:space="preserve"> відповідний ремонт, закривання вікон, дверей, монтаж фільтрів, ущільнення щілин, підготовка захисних щитів.</w:t>
      </w:r>
    </w:p>
    <w:p w:rsidR="00C2510C" w:rsidRPr="00C2510C" w:rsidRDefault="00C2510C" w:rsidP="00C2510C">
      <w:pPr>
        <w:spacing w:after="0" w:line="360" w:lineRule="auto"/>
        <w:ind w:firstLine="709"/>
        <w:jc w:val="both"/>
        <w:rPr>
          <w:rFonts w:ascii="Times New Roman" w:hAnsi="Times New Roman" w:cs="Times New Roman"/>
          <w:bCs/>
          <w:iCs/>
          <w:sz w:val="28"/>
          <w:szCs w:val="28"/>
          <w:lang w:val="uk-UA"/>
        </w:rPr>
      </w:pPr>
      <w:r w:rsidRPr="00C2510C">
        <w:rPr>
          <w:rFonts w:ascii="Times New Roman" w:hAnsi="Times New Roman" w:cs="Times New Roman"/>
          <w:bCs/>
          <w:iCs/>
          <w:sz w:val="28"/>
          <w:szCs w:val="28"/>
          <w:lang w:val="uk-UA"/>
        </w:rPr>
        <w:t xml:space="preserve">Створення запасів кормів і води </w:t>
      </w:r>
      <w:r w:rsidR="004656C5">
        <w:rPr>
          <w:rFonts w:ascii="Times New Roman" w:hAnsi="Times New Roman" w:cs="Times New Roman"/>
          <w:bCs/>
          <w:iCs/>
          <w:sz w:val="28"/>
          <w:szCs w:val="28"/>
          <w:lang w:val="uk-UA"/>
        </w:rPr>
        <w:t>‒</w:t>
      </w:r>
      <w:r w:rsidRPr="00C2510C">
        <w:rPr>
          <w:rFonts w:ascii="Times New Roman" w:hAnsi="Times New Roman" w:cs="Times New Roman"/>
          <w:bCs/>
          <w:iCs/>
          <w:sz w:val="28"/>
          <w:szCs w:val="28"/>
          <w:lang w:val="uk-UA"/>
        </w:rPr>
        <w:t xml:space="preserve"> резерви на 5</w:t>
      </w:r>
      <w:r w:rsidR="004656C5">
        <w:rPr>
          <w:rFonts w:ascii="Times New Roman" w:hAnsi="Times New Roman" w:cs="Times New Roman"/>
          <w:bCs/>
          <w:iCs/>
          <w:sz w:val="28"/>
          <w:szCs w:val="28"/>
          <w:lang w:val="uk-UA"/>
        </w:rPr>
        <w:t>…</w:t>
      </w:r>
      <w:r w:rsidRPr="00C2510C">
        <w:rPr>
          <w:rFonts w:ascii="Times New Roman" w:hAnsi="Times New Roman" w:cs="Times New Roman"/>
          <w:bCs/>
          <w:iCs/>
          <w:sz w:val="28"/>
          <w:szCs w:val="28"/>
          <w:lang w:val="uk-UA"/>
        </w:rPr>
        <w:t>7 діб у приміщеннях та 7</w:t>
      </w:r>
      <w:r w:rsidR="004656C5">
        <w:rPr>
          <w:rFonts w:ascii="Times New Roman" w:hAnsi="Times New Roman" w:cs="Times New Roman"/>
          <w:bCs/>
          <w:iCs/>
          <w:sz w:val="28"/>
          <w:szCs w:val="28"/>
          <w:lang w:val="uk-UA"/>
        </w:rPr>
        <w:t>…</w:t>
      </w:r>
      <w:r w:rsidRPr="00C2510C">
        <w:rPr>
          <w:rFonts w:ascii="Times New Roman" w:hAnsi="Times New Roman" w:cs="Times New Roman"/>
          <w:bCs/>
          <w:iCs/>
          <w:sz w:val="28"/>
          <w:szCs w:val="28"/>
          <w:lang w:val="uk-UA"/>
        </w:rPr>
        <w:t>10 діб на території ферми; використання лише захищених джерел води.</w:t>
      </w:r>
    </w:p>
    <w:p w:rsidR="00C2510C" w:rsidRPr="00C2510C" w:rsidRDefault="00C2510C" w:rsidP="00C2510C">
      <w:pPr>
        <w:spacing w:after="0" w:line="360" w:lineRule="auto"/>
        <w:ind w:firstLine="709"/>
        <w:jc w:val="both"/>
        <w:rPr>
          <w:rFonts w:ascii="Times New Roman" w:hAnsi="Times New Roman" w:cs="Times New Roman"/>
          <w:bCs/>
          <w:iCs/>
          <w:sz w:val="28"/>
          <w:szCs w:val="28"/>
          <w:lang w:val="uk-UA"/>
        </w:rPr>
      </w:pPr>
      <w:r w:rsidRPr="00C2510C">
        <w:rPr>
          <w:rFonts w:ascii="Times New Roman" w:hAnsi="Times New Roman" w:cs="Times New Roman"/>
          <w:bCs/>
          <w:iCs/>
          <w:sz w:val="28"/>
          <w:szCs w:val="28"/>
          <w:lang w:val="uk-UA"/>
        </w:rPr>
        <w:t xml:space="preserve">Проведення ветеринарно-санітарних заходів </w:t>
      </w:r>
      <w:r w:rsidR="004656C5">
        <w:rPr>
          <w:rFonts w:ascii="Times New Roman" w:hAnsi="Times New Roman" w:cs="Times New Roman"/>
          <w:bCs/>
          <w:iCs/>
          <w:sz w:val="28"/>
          <w:szCs w:val="28"/>
          <w:lang w:val="uk-UA"/>
        </w:rPr>
        <w:t>‒</w:t>
      </w:r>
      <w:r w:rsidRPr="00C2510C">
        <w:rPr>
          <w:rFonts w:ascii="Times New Roman" w:hAnsi="Times New Roman" w:cs="Times New Roman"/>
          <w:bCs/>
          <w:iCs/>
          <w:sz w:val="28"/>
          <w:szCs w:val="28"/>
          <w:lang w:val="uk-UA"/>
        </w:rPr>
        <w:t xml:space="preserve"> карантин, лікування, дезінфекція, вакцинація, санітарний контроль.</w:t>
      </w:r>
    </w:p>
    <w:p w:rsidR="00C2510C" w:rsidRPr="00C2510C" w:rsidRDefault="00C2510C" w:rsidP="00C2510C">
      <w:pPr>
        <w:spacing w:after="0" w:line="360" w:lineRule="auto"/>
        <w:ind w:firstLine="709"/>
        <w:jc w:val="both"/>
        <w:rPr>
          <w:rFonts w:ascii="Times New Roman" w:hAnsi="Times New Roman" w:cs="Times New Roman"/>
          <w:bCs/>
          <w:iCs/>
          <w:sz w:val="28"/>
          <w:szCs w:val="28"/>
          <w:lang w:val="uk-UA"/>
        </w:rPr>
      </w:pPr>
      <w:r w:rsidRPr="00C2510C">
        <w:rPr>
          <w:rFonts w:ascii="Times New Roman" w:hAnsi="Times New Roman" w:cs="Times New Roman"/>
          <w:bCs/>
          <w:iCs/>
          <w:sz w:val="28"/>
          <w:szCs w:val="28"/>
          <w:lang w:val="uk-UA"/>
        </w:rPr>
        <w:t>Організація евакуації тварин із зон ураження, затоплення, пожеж і хімічного забруднення.</w:t>
      </w:r>
    </w:p>
    <w:p w:rsidR="00C2510C" w:rsidRPr="00C2510C" w:rsidRDefault="00C2510C" w:rsidP="00C2510C">
      <w:pPr>
        <w:spacing w:after="0" w:line="360" w:lineRule="auto"/>
        <w:ind w:firstLine="709"/>
        <w:jc w:val="both"/>
        <w:rPr>
          <w:rFonts w:ascii="Times New Roman" w:hAnsi="Times New Roman" w:cs="Times New Roman"/>
          <w:bCs/>
          <w:iCs/>
          <w:sz w:val="28"/>
          <w:szCs w:val="28"/>
          <w:lang w:val="uk-UA"/>
        </w:rPr>
      </w:pPr>
      <w:r w:rsidRPr="00C2510C">
        <w:rPr>
          <w:rFonts w:ascii="Times New Roman" w:hAnsi="Times New Roman" w:cs="Times New Roman"/>
          <w:bCs/>
          <w:iCs/>
          <w:sz w:val="28"/>
          <w:szCs w:val="28"/>
          <w:lang w:val="uk-UA"/>
        </w:rPr>
        <w:t xml:space="preserve">Забезпечення автономних джерел живлення </w:t>
      </w:r>
      <w:r w:rsidR="004656C5">
        <w:rPr>
          <w:rFonts w:ascii="Times New Roman" w:hAnsi="Times New Roman" w:cs="Times New Roman"/>
          <w:bCs/>
          <w:iCs/>
          <w:sz w:val="28"/>
          <w:szCs w:val="28"/>
          <w:lang w:val="uk-UA"/>
        </w:rPr>
        <w:t>‒</w:t>
      </w:r>
      <w:r w:rsidRPr="00C2510C">
        <w:rPr>
          <w:rFonts w:ascii="Times New Roman" w:hAnsi="Times New Roman" w:cs="Times New Roman"/>
          <w:bCs/>
          <w:iCs/>
          <w:sz w:val="28"/>
          <w:szCs w:val="28"/>
          <w:lang w:val="uk-UA"/>
        </w:rPr>
        <w:t xml:space="preserve"> пересувні дизельні електростанції, мобільні електрогенератори, насосне обладнання.</w:t>
      </w:r>
    </w:p>
    <w:p w:rsidR="00C2510C" w:rsidRPr="00C2510C" w:rsidRDefault="00C2510C" w:rsidP="00C2510C">
      <w:pPr>
        <w:spacing w:after="0" w:line="360" w:lineRule="auto"/>
        <w:ind w:firstLine="709"/>
        <w:jc w:val="both"/>
        <w:rPr>
          <w:rFonts w:ascii="Times New Roman" w:hAnsi="Times New Roman" w:cs="Times New Roman"/>
          <w:bCs/>
          <w:iCs/>
          <w:sz w:val="28"/>
          <w:szCs w:val="28"/>
          <w:lang w:val="uk-UA"/>
        </w:rPr>
      </w:pPr>
      <w:r w:rsidRPr="00C2510C">
        <w:rPr>
          <w:rFonts w:ascii="Times New Roman" w:hAnsi="Times New Roman" w:cs="Times New Roman"/>
          <w:bCs/>
          <w:iCs/>
          <w:sz w:val="28"/>
          <w:szCs w:val="28"/>
          <w:lang w:val="uk-UA"/>
        </w:rPr>
        <w:t>Утилізація та забій уражених тварин, тимчасове зберігання продукції.</w:t>
      </w:r>
    </w:p>
    <w:p w:rsidR="00C2510C" w:rsidRDefault="00C2510C" w:rsidP="00C2510C">
      <w:pPr>
        <w:spacing w:after="0" w:line="360" w:lineRule="auto"/>
        <w:ind w:firstLine="709"/>
        <w:jc w:val="both"/>
        <w:rPr>
          <w:rFonts w:ascii="Times New Roman" w:hAnsi="Times New Roman" w:cs="Times New Roman"/>
          <w:bCs/>
          <w:iCs/>
          <w:sz w:val="28"/>
          <w:szCs w:val="28"/>
          <w:lang w:val="uk-UA"/>
        </w:rPr>
      </w:pPr>
      <w:r w:rsidRPr="00C2510C">
        <w:rPr>
          <w:rFonts w:ascii="Times New Roman" w:hAnsi="Times New Roman" w:cs="Times New Roman"/>
          <w:bCs/>
          <w:iCs/>
          <w:sz w:val="28"/>
          <w:szCs w:val="28"/>
          <w:lang w:val="uk-UA"/>
        </w:rPr>
        <w:t xml:space="preserve">Комплекс протипожежних заходів </w:t>
      </w:r>
      <w:r w:rsidR="00020CE1">
        <w:rPr>
          <w:rFonts w:ascii="Times New Roman" w:hAnsi="Times New Roman" w:cs="Times New Roman"/>
          <w:bCs/>
          <w:iCs/>
          <w:sz w:val="28"/>
          <w:szCs w:val="28"/>
          <w:lang w:val="uk-UA"/>
        </w:rPr>
        <w:t>‒</w:t>
      </w:r>
      <w:r w:rsidRPr="00C2510C">
        <w:rPr>
          <w:rFonts w:ascii="Times New Roman" w:hAnsi="Times New Roman" w:cs="Times New Roman"/>
          <w:bCs/>
          <w:iCs/>
          <w:sz w:val="28"/>
          <w:szCs w:val="28"/>
          <w:lang w:val="uk-UA"/>
        </w:rPr>
        <w:t xml:space="preserve"> підготовка водойм, очищення території, забезпечення первинними засобами гасіння, навчання персоналу правилам безпеки.</w:t>
      </w:r>
    </w:p>
    <w:p w:rsidR="008B1DDC" w:rsidRDefault="008B1DDC">
      <w:pPr>
        <w:rPr>
          <w:rFonts w:ascii="Times New Roman" w:hAnsi="Times New Roman" w:cs="Times New Roman"/>
          <w:bCs/>
          <w:iCs/>
          <w:sz w:val="28"/>
          <w:szCs w:val="28"/>
          <w:lang w:val="uk-UA"/>
        </w:rPr>
      </w:pPr>
      <w:r>
        <w:rPr>
          <w:rFonts w:ascii="Times New Roman" w:hAnsi="Times New Roman" w:cs="Times New Roman"/>
          <w:bCs/>
          <w:iCs/>
          <w:sz w:val="28"/>
          <w:szCs w:val="28"/>
          <w:lang w:val="uk-UA"/>
        </w:rPr>
        <w:br w:type="page"/>
      </w:r>
    </w:p>
    <w:p w:rsidR="002C3BFA" w:rsidRDefault="002C3BFA" w:rsidP="002C3BFA">
      <w:pPr>
        <w:spacing w:after="0" w:line="360" w:lineRule="auto"/>
        <w:ind w:firstLine="709"/>
        <w:jc w:val="center"/>
        <w:rPr>
          <w:rFonts w:ascii="Times New Roman" w:hAnsi="Times New Roman" w:cs="Times New Roman"/>
          <w:b/>
          <w:sz w:val="28"/>
          <w:szCs w:val="28"/>
        </w:rPr>
      </w:pPr>
      <w:r w:rsidRPr="00D756FA">
        <w:rPr>
          <w:rFonts w:ascii="Times New Roman" w:hAnsi="Times New Roman" w:cs="Times New Roman"/>
          <w:b/>
          <w:sz w:val="28"/>
          <w:szCs w:val="28"/>
        </w:rPr>
        <w:lastRenderedPageBreak/>
        <w:t>ЗАГАЛЬНІ ВИСНОВКИ</w:t>
      </w:r>
    </w:p>
    <w:p w:rsidR="002C3BFA" w:rsidRDefault="002C3BFA" w:rsidP="002C3BFA">
      <w:pPr>
        <w:spacing w:after="0" w:line="360" w:lineRule="auto"/>
        <w:ind w:firstLine="709"/>
        <w:jc w:val="both"/>
        <w:rPr>
          <w:rFonts w:ascii="Times New Roman" w:hAnsi="Times New Roman" w:cs="Times New Roman"/>
          <w:b/>
          <w:sz w:val="28"/>
          <w:szCs w:val="28"/>
          <w:lang w:val="uk-UA"/>
        </w:rPr>
      </w:pPr>
    </w:p>
    <w:p w:rsidR="002C3BFA" w:rsidRPr="00EC16E1" w:rsidRDefault="002C3BFA" w:rsidP="002C3BFA">
      <w:pPr>
        <w:spacing w:after="0" w:line="360" w:lineRule="auto"/>
        <w:ind w:firstLine="709"/>
        <w:jc w:val="both"/>
        <w:rPr>
          <w:rFonts w:ascii="Times New Roman" w:hAnsi="Times New Roman" w:cs="Times New Roman"/>
          <w:sz w:val="28"/>
          <w:szCs w:val="28"/>
          <w:lang w:val="uk-UA"/>
        </w:rPr>
      </w:pPr>
      <w:proofErr w:type="gramStart"/>
      <w:r w:rsidRPr="003235D6">
        <w:rPr>
          <w:rFonts w:ascii="Times New Roman" w:hAnsi="Times New Roman" w:cs="Times New Roman"/>
          <w:sz w:val="28"/>
          <w:szCs w:val="28"/>
        </w:rPr>
        <w:t>Поголів’я великої рогатої худоби в Україні традиційно залишається одним із провідних напрямів сільськогосподарського виробництва та становить важливий елемент продовольчої безпеки держави.</w:t>
      </w:r>
      <w:proofErr w:type="gramEnd"/>
      <w:r w:rsidRPr="003235D6">
        <w:rPr>
          <w:rFonts w:ascii="Times New Roman" w:hAnsi="Times New Roman" w:cs="Times New Roman"/>
          <w:sz w:val="28"/>
          <w:szCs w:val="28"/>
        </w:rPr>
        <w:t xml:space="preserve"> </w:t>
      </w:r>
      <w:proofErr w:type="gramStart"/>
      <w:r w:rsidRPr="003235D6">
        <w:rPr>
          <w:rFonts w:ascii="Times New Roman" w:hAnsi="Times New Roman" w:cs="Times New Roman"/>
          <w:sz w:val="28"/>
          <w:szCs w:val="28"/>
        </w:rPr>
        <w:t>Молочне скотарство ґрунтується на отриманні молока, а його якісні та кількісні показники безпосередньо визначаються структурою раціону, збалансованістю поживних речовин і правильним підходом до підготовки кормів.</w:t>
      </w:r>
      <w:proofErr w:type="gramEnd"/>
      <w:r w:rsidRPr="003235D6">
        <w:rPr>
          <w:rFonts w:ascii="Times New Roman" w:hAnsi="Times New Roman" w:cs="Times New Roman"/>
          <w:sz w:val="28"/>
          <w:szCs w:val="28"/>
        </w:rPr>
        <w:t xml:space="preserve"> </w:t>
      </w:r>
      <w:proofErr w:type="gramStart"/>
      <w:r w:rsidRPr="003235D6">
        <w:rPr>
          <w:rFonts w:ascii="Times New Roman" w:hAnsi="Times New Roman" w:cs="Times New Roman"/>
          <w:sz w:val="28"/>
          <w:szCs w:val="28"/>
        </w:rPr>
        <w:t>До складу повноцінних раціонів входять сіно, силос, коренеплоди та концентровані корми.</w:t>
      </w:r>
      <w:proofErr w:type="gramEnd"/>
      <w:r w:rsidRPr="003235D6">
        <w:rPr>
          <w:rFonts w:ascii="Times New Roman" w:hAnsi="Times New Roman" w:cs="Times New Roman"/>
          <w:sz w:val="28"/>
          <w:szCs w:val="28"/>
        </w:rPr>
        <w:t xml:space="preserve"> </w:t>
      </w:r>
      <w:proofErr w:type="gramStart"/>
      <w:r w:rsidRPr="003235D6">
        <w:rPr>
          <w:rFonts w:ascii="Times New Roman" w:hAnsi="Times New Roman" w:cs="Times New Roman"/>
          <w:sz w:val="28"/>
          <w:szCs w:val="28"/>
        </w:rPr>
        <w:t>Їхнє ефективне використання можливе лише за умови належного подрібнення, досягнення необхідного ступеня однорідності та дотримання технологічних пропорцій, що забезпечується роботою спеціалізованих кормоцехів</w:t>
      </w:r>
      <w:r w:rsidR="00EC16E1">
        <w:rPr>
          <w:rFonts w:ascii="Times New Roman" w:hAnsi="Times New Roman" w:cs="Times New Roman"/>
          <w:sz w:val="28"/>
          <w:szCs w:val="28"/>
          <w:lang w:val="uk-UA"/>
        </w:rPr>
        <w:t xml:space="preserve"> </w:t>
      </w:r>
      <w:r w:rsidR="00EC16E1">
        <w:rPr>
          <w:sz w:val="28"/>
          <w:szCs w:val="28"/>
        </w:rPr>
        <w:t>[</w:t>
      </w:r>
      <w:r w:rsidR="00EC16E1" w:rsidRPr="00EC16E1">
        <w:rPr>
          <w:rFonts w:ascii="Times New Roman" w:hAnsi="Times New Roman" w:cs="Times New Roman"/>
          <w:sz w:val="28"/>
          <w:szCs w:val="28"/>
          <w:lang w:val="uk-UA"/>
        </w:rPr>
        <w:t>19, 23</w:t>
      </w:r>
      <w:r w:rsidR="00EC16E1">
        <w:rPr>
          <w:sz w:val="28"/>
          <w:szCs w:val="28"/>
        </w:rPr>
        <w:t>]</w:t>
      </w:r>
      <w:r w:rsidR="00EC16E1" w:rsidRPr="00C2510C">
        <w:rPr>
          <w:rFonts w:ascii="Times New Roman" w:hAnsi="Times New Roman" w:cs="Times New Roman"/>
          <w:sz w:val="28"/>
          <w:szCs w:val="28"/>
          <w:lang w:val="uk-UA"/>
        </w:rPr>
        <w:t>.</w:t>
      </w:r>
      <w:proofErr w:type="gramEnd"/>
    </w:p>
    <w:p w:rsidR="002C3BFA" w:rsidRPr="003235D6" w:rsidRDefault="002C3BFA" w:rsidP="002C3BFA">
      <w:pPr>
        <w:spacing w:after="0" w:line="360" w:lineRule="auto"/>
        <w:ind w:firstLine="709"/>
        <w:jc w:val="both"/>
        <w:rPr>
          <w:rFonts w:ascii="Times New Roman" w:hAnsi="Times New Roman" w:cs="Times New Roman"/>
          <w:sz w:val="28"/>
          <w:szCs w:val="28"/>
        </w:rPr>
      </w:pPr>
      <w:proofErr w:type="gramStart"/>
      <w:r w:rsidRPr="003235D6">
        <w:rPr>
          <w:rFonts w:ascii="Times New Roman" w:hAnsi="Times New Roman" w:cs="Times New Roman"/>
          <w:sz w:val="28"/>
          <w:szCs w:val="28"/>
        </w:rPr>
        <w:t>Подальший розвиток галузі базується на впровадженні інтенсивних технологічних рішень, які охоплюють автоматизацію виробничих процесів, удосконалення внутрішньогосподарської логістики та застосування високопродуктивного обладнання.</w:t>
      </w:r>
      <w:proofErr w:type="gramEnd"/>
      <w:r w:rsidRPr="003235D6">
        <w:rPr>
          <w:rFonts w:ascii="Times New Roman" w:hAnsi="Times New Roman" w:cs="Times New Roman"/>
          <w:sz w:val="28"/>
          <w:szCs w:val="28"/>
        </w:rPr>
        <w:t xml:space="preserve"> </w:t>
      </w:r>
      <w:proofErr w:type="gramStart"/>
      <w:r w:rsidRPr="003235D6">
        <w:rPr>
          <w:rFonts w:ascii="Times New Roman" w:hAnsi="Times New Roman" w:cs="Times New Roman"/>
          <w:sz w:val="28"/>
          <w:szCs w:val="28"/>
        </w:rPr>
        <w:t>Така модернізація сприяє стабільності технологічних процесів, зменшенню ручної праці, підвищенню рентабельності та раціональному використанню кормових ресурсів.</w:t>
      </w:r>
      <w:proofErr w:type="gramEnd"/>
    </w:p>
    <w:p w:rsidR="002C3BFA" w:rsidRPr="003235D6" w:rsidRDefault="00615E35" w:rsidP="002C3BF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Робота</w:t>
      </w:r>
      <w:r w:rsidR="002C3BFA" w:rsidRPr="003235D6">
        <w:rPr>
          <w:rFonts w:ascii="Times New Roman" w:hAnsi="Times New Roman" w:cs="Times New Roman"/>
          <w:sz w:val="28"/>
          <w:szCs w:val="28"/>
        </w:rPr>
        <w:t xml:space="preserve"> присвячен</w:t>
      </w:r>
      <w:r>
        <w:rPr>
          <w:rFonts w:ascii="Times New Roman" w:hAnsi="Times New Roman" w:cs="Times New Roman"/>
          <w:sz w:val="28"/>
          <w:szCs w:val="28"/>
          <w:lang w:val="uk-UA"/>
        </w:rPr>
        <w:t>а</w:t>
      </w:r>
      <w:r w:rsidR="002C3BFA" w:rsidRPr="003235D6">
        <w:rPr>
          <w:rFonts w:ascii="Times New Roman" w:hAnsi="Times New Roman" w:cs="Times New Roman"/>
          <w:sz w:val="28"/>
          <w:szCs w:val="28"/>
        </w:rPr>
        <w:t xml:space="preserve"> аналізу роботи молоткової дробарки для подрібнення концентрованих кормів. </w:t>
      </w:r>
      <w:proofErr w:type="gramStart"/>
      <w:r w:rsidR="002C3BFA" w:rsidRPr="003235D6">
        <w:rPr>
          <w:rFonts w:ascii="Times New Roman" w:hAnsi="Times New Roman" w:cs="Times New Roman"/>
          <w:sz w:val="28"/>
          <w:szCs w:val="28"/>
        </w:rPr>
        <w:t xml:space="preserve">Розглянуто вплив конструктивних і кінематичних параметрів </w:t>
      </w:r>
      <w:r w:rsidR="00A91085">
        <w:rPr>
          <w:rFonts w:ascii="Times New Roman" w:hAnsi="Times New Roman" w:cs="Times New Roman"/>
          <w:sz w:val="28"/>
          <w:szCs w:val="28"/>
        </w:rPr>
        <w:t>‒</w:t>
      </w:r>
      <w:r w:rsidR="002C3BFA" w:rsidRPr="003235D6">
        <w:rPr>
          <w:rFonts w:ascii="Times New Roman" w:hAnsi="Times New Roman" w:cs="Times New Roman"/>
          <w:sz w:val="28"/>
          <w:szCs w:val="28"/>
        </w:rPr>
        <w:t xml:space="preserve"> частоти обертання ротора, геометрії робочої камери</w:t>
      </w:r>
      <w:r w:rsidR="00A91085">
        <w:rPr>
          <w:rFonts w:ascii="Times New Roman" w:hAnsi="Times New Roman" w:cs="Times New Roman"/>
          <w:sz w:val="28"/>
          <w:szCs w:val="28"/>
        </w:rPr>
        <w:t>, маси та розташування молотків</w:t>
      </w:r>
      <w:r w:rsidR="00A91085" w:rsidRPr="003235D6">
        <w:rPr>
          <w:rFonts w:ascii="Times New Roman" w:hAnsi="Times New Roman" w:cs="Times New Roman"/>
          <w:sz w:val="28"/>
          <w:szCs w:val="28"/>
        </w:rPr>
        <w:t xml:space="preserve"> </w:t>
      </w:r>
      <w:r w:rsidR="00A91085">
        <w:rPr>
          <w:rFonts w:ascii="Times New Roman" w:hAnsi="Times New Roman" w:cs="Times New Roman"/>
          <w:sz w:val="28"/>
          <w:szCs w:val="28"/>
        </w:rPr>
        <w:t>‒</w:t>
      </w:r>
      <w:r w:rsidR="00A91085" w:rsidRPr="003235D6">
        <w:rPr>
          <w:rFonts w:ascii="Times New Roman" w:hAnsi="Times New Roman" w:cs="Times New Roman"/>
          <w:sz w:val="28"/>
          <w:szCs w:val="28"/>
        </w:rPr>
        <w:t xml:space="preserve"> </w:t>
      </w:r>
      <w:r w:rsidR="002C3BFA" w:rsidRPr="003235D6">
        <w:rPr>
          <w:rFonts w:ascii="Times New Roman" w:hAnsi="Times New Roman" w:cs="Times New Roman"/>
          <w:sz w:val="28"/>
          <w:szCs w:val="28"/>
        </w:rPr>
        <w:t>на якість подрібнення.</w:t>
      </w:r>
      <w:proofErr w:type="gramEnd"/>
      <w:r w:rsidR="002C3BFA" w:rsidRPr="003235D6">
        <w:rPr>
          <w:rFonts w:ascii="Times New Roman" w:hAnsi="Times New Roman" w:cs="Times New Roman"/>
          <w:sz w:val="28"/>
          <w:szCs w:val="28"/>
        </w:rPr>
        <w:t xml:space="preserve"> Проведено розрахунки навантажень, що діють на молотки, та визначено енергетичні витрати під час здрібнення основних видів фуражного зерна: ячменю, вівса, жита, пшениці й кукурудзи. </w:t>
      </w:r>
      <w:proofErr w:type="gramStart"/>
      <w:r w:rsidR="002C3BFA" w:rsidRPr="003235D6">
        <w:rPr>
          <w:rFonts w:ascii="Times New Roman" w:hAnsi="Times New Roman" w:cs="Times New Roman"/>
          <w:sz w:val="28"/>
          <w:szCs w:val="28"/>
        </w:rPr>
        <w:t>Отримані результати дали змогу обґрунтувати можливість зменшення встановленої потужності приводу дробарки без погіршення її продуктивності, що позитивно впливає на енергозбереження та зниження експлуатаційних витрат.</w:t>
      </w:r>
      <w:proofErr w:type="gramEnd"/>
    </w:p>
    <w:p w:rsidR="00810457" w:rsidRPr="0089658F" w:rsidRDefault="00810457" w:rsidP="00810457">
      <w:pPr>
        <w:pStyle w:val="affa"/>
        <w:spacing w:before="0" w:beforeAutospacing="0" w:after="0" w:afterAutospacing="0" w:line="360" w:lineRule="auto"/>
        <w:ind w:firstLine="709"/>
        <w:jc w:val="both"/>
        <w:rPr>
          <w:sz w:val="28"/>
          <w:szCs w:val="28"/>
        </w:rPr>
      </w:pPr>
      <w:r>
        <w:rPr>
          <w:sz w:val="28"/>
          <w:szCs w:val="28"/>
        </w:rPr>
        <w:lastRenderedPageBreak/>
        <w:t>У кваліфікаційній роботі розглянуто</w:t>
      </w:r>
      <w:r w:rsidRPr="0089658F">
        <w:rPr>
          <w:sz w:val="28"/>
          <w:szCs w:val="28"/>
        </w:rPr>
        <w:t>:</w:t>
      </w:r>
    </w:p>
    <w:p w:rsidR="00810457" w:rsidRPr="0089658F" w:rsidRDefault="00810457" w:rsidP="00810457">
      <w:pPr>
        <w:pStyle w:val="affa"/>
        <w:spacing w:before="0" w:beforeAutospacing="0" w:after="0" w:afterAutospacing="0" w:line="360" w:lineRule="auto"/>
        <w:ind w:firstLine="709"/>
        <w:jc w:val="both"/>
        <w:rPr>
          <w:sz w:val="28"/>
          <w:szCs w:val="28"/>
        </w:rPr>
      </w:pPr>
      <w:r w:rsidRPr="0089658F">
        <w:rPr>
          <w:sz w:val="28"/>
          <w:szCs w:val="28"/>
        </w:rPr>
        <w:t>– системати</w:t>
      </w:r>
      <w:r>
        <w:rPr>
          <w:sz w:val="28"/>
          <w:szCs w:val="28"/>
        </w:rPr>
        <w:t>зацію</w:t>
      </w:r>
      <w:r w:rsidRPr="0089658F">
        <w:rPr>
          <w:sz w:val="28"/>
          <w:szCs w:val="28"/>
        </w:rPr>
        <w:t xml:space="preserve"> історичн</w:t>
      </w:r>
      <w:r>
        <w:rPr>
          <w:sz w:val="28"/>
          <w:szCs w:val="28"/>
        </w:rPr>
        <w:t>ого</w:t>
      </w:r>
      <w:r w:rsidRPr="0089658F">
        <w:rPr>
          <w:sz w:val="28"/>
          <w:szCs w:val="28"/>
        </w:rPr>
        <w:t xml:space="preserve"> розвит</w:t>
      </w:r>
      <w:r>
        <w:rPr>
          <w:sz w:val="28"/>
          <w:szCs w:val="28"/>
        </w:rPr>
        <w:t>ку</w:t>
      </w:r>
      <w:r w:rsidRPr="0089658F">
        <w:rPr>
          <w:sz w:val="28"/>
          <w:szCs w:val="28"/>
        </w:rPr>
        <w:t xml:space="preserve"> і сучасн</w:t>
      </w:r>
      <w:r>
        <w:rPr>
          <w:sz w:val="28"/>
          <w:szCs w:val="28"/>
        </w:rPr>
        <w:t>их</w:t>
      </w:r>
      <w:r w:rsidRPr="0089658F">
        <w:rPr>
          <w:sz w:val="28"/>
          <w:szCs w:val="28"/>
        </w:rPr>
        <w:t xml:space="preserve"> технічн</w:t>
      </w:r>
      <w:r>
        <w:rPr>
          <w:sz w:val="28"/>
          <w:szCs w:val="28"/>
        </w:rPr>
        <w:t>их</w:t>
      </w:r>
      <w:r w:rsidRPr="0089658F">
        <w:rPr>
          <w:sz w:val="28"/>
          <w:szCs w:val="28"/>
        </w:rPr>
        <w:t xml:space="preserve"> рішен</w:t>
      </w:r>
      <w:r>
        <w:rPr>
          <w:sz w:val="28"/>
          <w:szCs w:val="28"/>
        </w:rPr>
        <w:t>ь</w:t>
      </w:r>
      <w:r w:rsidRPr="0089658F">
        <w:rPr>
          <w:sz w:val="28"/>
          <w:szCs w:val="28"/>
        </w:rPr>
        <w:t xml:space="preserve"> машин для подрібнення зернового матеріалу;</w:t>
      </w:r>
    </w:p>
    <w:p w:rsidR="00810457" w:rsidRPr="0089658F" w:rsidRDefault="00810457" w:rsidP="00810457">
      <w:pPr>
        <w:pStyle w:val="affa"/>
        <w:spacing w:before="0" w:beforeAutospacing="0" w:after="0" w:afterAutospacing="0" w:line="360" w:lineRule="auto"/>
        <w:ind w:firstLine="709"/>
        <w:jc w:val="both"/>
        <w:rPr>
          <w:sz w:val="28"/>
          <w:szCs w:val="28"/>
        </w:rPr>
      </w:pPr>
      <w:r w:rsidRPr="0089658F">
        <w:rPr>
          <w:sz w:val="28"/>
          <w:szCs w:val="28"/>
        </w:rPr>
        <w:t>–конструктивні особливості молоткових дробарок та їх роботу в умовах тваринницьких підприємств;</w:t>
      </w:r>
    </w:p>
    <w:p w:rsidR="00810457" w:rsidRPr="0089658F" w:rsidRDefault="00810457" w:rsidP="00810457">
      <w:pPr>
        <w:pStyle w:val="affa"/>
        <w:spacing w:before="0" w:beforeAutospacing="0" w:after="0" w:afterAutospacing="0" w:line="360" w:lineRule="auto"/>
        <w:ind w:firstLine="709"/>
        <w:jc w:val="both"/>
        <w:rPr>
          <w:sz w:val="28"/>
          <w:szCs w:val="28"/>
        </w:rPr>
      </w:pPr>
      <w:r w:rsidRPr="0089658F">
        <w:rPr>
          <w:sz w:val="28"/>
          <w:szCs w:val="28"/>
        </w:rPr>
        <w:t>–інженерні розрахунки робочих органів та кінематичних параметрів ротора;</w:t>
      </w:r>
    </w:p>
    <w:p w:rsidR="00810457" w:rsidRPr="0089658F" w:rsidRDefault="00810457" w:rsidP="00810457">
      <w:pPr>
        <w:pStyle w:val="affa"/>
        <w:spacing w:before="0" w:beforeAutospacing="0" w:after="0" w:afterAutospacing="0" w:line="360" w:lineRule="auto"/>
        <w:ind w:firstLine="709"/>
        <w:jc w:val="both"/>
        <w:rPr>
          <w:sz w:val="28"/>
          <w:szCs w:val="28"/>
        </w:rPr>
      </w:pPr>
      <w:r w:rsidRPr="0089658F">
        <w:rPr>
          <w:sz w:val="28"/>
          <w:szCs w:val="28"/>
        </w:rPr>
        <w:t>–енергетичні характеристики процесу подрібнення для різних культур та режимів роботи;</w:t>
      </w:r>
    </w:p>
    <w:p w:rsidR="00810457" w:rsidRPr="0089658F" w:rsidRDefault="00810457" w:rsidP="00810457">
      <w:pPr>
        <w:pStyle w:val="affa"/>
        <w:spacing w:before="0" w:beforeAutospacing="0" w:after="0" w:afterAutospacing="0" w:line="360" w:lineRule="auto"/>
        <w:ind w:firstLine="709"/>
        <w:jc w:val="both"/>
        <w:rPr>
          <w:sz w:val="28"/>
          <w:szCs w:val="28"/>
        </w:rPr>
      </w:pPr>
      <w:r w:rsidRPr="0089658F">
        <w:rPr>
          <w:sz w:val="28"/>
          <w:szCs w:val="28"/>
        </w:rPr>
        <w:t>–можливості зменшення встановленої потужності електродвигуна без зниження продуктивності;</w:t>
      </w:r>
    </w:p>
    <w:p w:rsidR="00810457" w:rsidRPr="0089658F" w:rsidRDefault="00810457" w:rsidP="00810457">
      <w:pPr>
        <w:pStyle w:val="affa"/>
        <w:spacing w:before="0" w:beforeAutospacing="0" w:after="0" w:afterAutospacing="0" w:line="360" w:lineRule="auto"/>
        <w:ind w:firstLine="709"/>
        <w:jc w:val="both"/>
        <w:rPr>
          <w:sz w:val="28"/>
          <w:szCs w:val="28"/>
        </w:rPr>
      </w:pPr>
      <w:r w:rsidRPr="0089658F">
        <w:rPr>
          <w:sz w:val="28"/>
          <w:szCs w:val="28"/>
        </w:rPr>
        <w:t xml:space="preserve">–вимоги охорони праці, електробезпеки, вентиляції та пожежної безпеки в умовах </w:t>
      </w:r>
      <w:r>
        <w:rPr>
          <w:sz w:val="28"/>
          <w:szCs w:val="28"/>
        </w:rPr>
        <w:t>тваринницьких ферм</w:t>
      </w:r>
      <w:r w:rsidRPr="0089658F">
        <w:rPr>
          <w:sz w:val="28"/>
          <w:szCs w:val="28"/>
        </w:rPr>
        <w:t>.</w:t>
      </w:r>
    </w:p>
    <w:p w:rsidR="00810457" w:rsidRPr="0089658F" w:rsidRDefault="00810457" w:rsidP="00810457">
      <w:pPr>
        <w:pStyle w:val="affa"/>
        <w:spacing w:before="0" w:beforeAutospacing="0" w:after="0" w:afterAutospacing="0" w:line="360" w:lineRule="auto"/>
        <w:ind w:firstLine="709"/>
        <w:jc w:val="both"/>
        <w:rPr>
          <w:sz w:val="28"/>
          <w:szCs w:val="28"/>
        </w:rPr>
      </w:pPr>
      <w:r w:rsidRPr="0089658F">
        <w:rPr>
          <w:sz w:val="28"/>
          <w:szCs w:val="28"/>
        </w:rPr>
        <w:t xml:space="preserve">Таким чином, </w:t>
      </w:r>
      <w:r>
        <w:rPr>
          <w:sz w:val="28"/>
          <w:szCs w:val="28"/>
        </w:rPr>
        <w:t>кваліфікаційна</w:t>
      </w:r>
      <w:r w:rsidRPr="0089658F">
        <w:rPr>
          <w:sz w:val="28"/>
          <w:szCs w:val="28"/>
        </w:rPr>
        <w:t xml:space="preserve"> робота спрямована на підвищення ефективності та безпеки технологічного процесу подрібнення зернових кормів, удосконалення конструкції молоткової дробарки та оптимізацію її енергетичних параметрів. Отримані результати можуть бути використані як у практиці експлуатації кормоцехів, так і в подальших науково-дослідних розробках у галузі сільськогосподарського машинобудування.</w:t>
      </w:r>
    </w:p>
    <w:p w:rsidR="002C3BFA" w:rsidRPr="00D756FA" w:rsidRDefault="002C3BFA" w:rsidP="002C3BFA">
      <w:pPr>
        <w:spacing w:after="0" w:line="360" w:lineRule="auto"/>
        <w:ind w:firstLine="709"/>
        <w:jc w:val="both"/>
        <w:rPr>
          <w:rFonts w:ascii="Times New Roman" w:hAnsi="Times New Roman" w:cs="Times New Roman"/>
          <w:sz w:val="28"/>
          <w:szCs w:val="28"/>
        </w:rPr>
      </w:pPr>
      <w:proofErr w:type="gramStart"/>
      <w:r w:rsidRPr="003235D6">
        <w:rPr>
          <w:rFonts w:ascii="Times New Roman" w:hAnsi="Times New Roman" w:cs="Times New Roman"/>
          <w:sz w:val="28"/>
          <w:szCs w:val="28"/>
        </w:rPr>
        <w:t>Значний обсяг роботи присвячено охороні праці, пожежній безпеці, екологічному захисту та вимогам цивільного захисту.</w:t>
      </w:r>
      <w:proofErr w:type="gramEnd"/>
      <w:r w:rsidRPr="003235D6">
        <w:rPr>
          <w:rFonts w:ascii="Times New Roman" w:hAnsi="Times New Roman" w:cs="Times New Roman"/>
          <w:sz w:val="28"/>
          <w:szCs w:val="28"/>
        </w:rPr>
        <w:t xml:space="preserve"> </w:t>
      </w:r>
      <w:proofErr w:type="gramStart"/>
      <w:r w:rsidRPr="003235D6">
        <w:rPr>
          <w:rFonts w:ascii="Times New Roman" w:hAnsi="Times New Roman" w:cs="Times New Roman"/>
          <w:sz w:val="28"/>
          <w:szCs w:val="28"/>
        </w:rPr>
        <w:t>Проаналізовано нормативні вимоги до експлуатації обладнання, організації робочих місць, вентиляції, освітлення та шумових характеристик.</w:t>
      </w:r>
      <w:proofErr w:type="gramEnd"/>
      <w:r w:rsidRPr="003235D6">
        <w:rPr>
          <w:rFonts w:ascii="Times New Roman" w:hAnsi="Times New Roman" w:cs="Times New Roman"/>
          <w:sz w:val="28"/>
          <w:szCs w:val="28"/>
        </w:rPr>
        <w:t xml:space="preserve"> </w:t>
      </w:r>
      <w:proofErr w:type="gramStart"/>
      <w:r w:rsidRPr="003235D6">
        <w:rPr>
          <w:rFonts w:ascii="Times New Roman" w:hAnsi="Times New Roman" w:cs="Times New Roman"/>
          <w:sz w:val="28"/>
          <w:szCs w:val="28"/>
        </w:rPr>
        <w:t>Окреслено заходи з попередження аварійних ситуацій та мінімізації негативного впливу на навколишнє середовище, що забезпечують безпечну й ефективну експлуатацію тваринницького виробництва.</w:t>
      </w:r>
      <w:proofErr w:type="gramEnd"/>
    </w:p>
    <w:p w:rsidR="0094039B" w:rsidRDefault="0094039B" w:rsidP="00C2510C">
      <w:pPr>
        <w:spacing w:after="0" w:line="360" w:lineRule="auto"/>
        <w:ind w:firstLine="709"/>
        <w:jc w:val="both"/>
        <w:rPr>
          <w:rFonts w:ascii="Times New Roman" w:hAnsi="Times New Roman" w:cs="Times New Roman"/>
          <w:bCs/>
          <w:iCs/>
          <w:sz w:val="28"/>
          <w:szCs w:val="28"/>
          <w:lang w:val="uk-UA"/>
        </w:rPr>
      </w:pPr>
    </w:p>
    <w:p w:rsidR="00810457" w:rsidRDefault="00810457" w:rsidP="00C2510C">
      <w:pPr>
        <w:spacing w:after="0" w:line="360" w:lineRule="auto"/>
        <w:ind w:firstLine="709"/>
        <w:jc w:val="both"/>
        <w:rPr>
          <w:rFonts w:ascii="Times New Roman" w:hAnsi="Times New Roman" w:cs="Times New Roman"/>
          <w:bCs/>
          <w:iCs/>
          <w:sz w:val="28"/>
          <w:szCs w:val="28"/>
          <w:lang w:val="uk-UA"/>
        </w:rPr>
      </w:pPr>
    </w:p>
    <w:p w:rsidR="00504677" w:rsidRPr="00504677" w:rsidRDefault="00504677" w:rsidP="00504677">
      <w:pPr>
        <w:spacing w:after="0" w:line="240" w:lineRule="auto"/>
        <w:jc w:val="center"/>
        <w:rPr>
          <w:rFonts w:ascii="Times New Roman" w:eastAsia="Times New Roman" w:hAnsi="Times New Roman" w:cs="Times New Roman"/>
          <w:b/>
          <w:sz w:val="28"/>
          <w:szCs w:val="28"/>
          <w:lang w:val="uk-UA" w:eastAsia="ru-RU"/>
        </w:rPr>
      </w:pPr>
      <w:r w:rsidRPr="00504677">
        <w:rPr>
          <w:rFonts w:ascii="Times New Roman" w:eastAsia="Times New Roman" w:hAnsi="Times New Roman" w:cs="Times New Roman"/>
          <w:b/>
          <w:sz w:val="28"/>
          <w:szCs w:val="28"/>
          <w:lang w:val="uk-UA" w:eastAsia="ru-RU"/>
        </w:rPr>
        <w:lastRenderedPageBreak/>
        <w:t>ПЕРЕЛІК ПОСИЛАНЬ</w:t>
      </w:r>
    </w:p>
    <w:p w:rsidR="00504677" w:rsidRPr="00504677" w:rsidRDefault="00504677" w:rsidP="00504677">
      <w:pPr>
        <w:spacing w:after="0" w:line="360" w:lineRule="auto"/>
        <w:ind w:left="480" w:hanging="480"/>
        <w:jc w:val="center"/>
        <w:rPr>
          <w:rFonts w:ascii="Times New Roman" w:eastAsia="Times New Roman" w:hAnsi="Times New Roman" w:cs="Times New Roman"/>
          <w:b/>
          <w:sz w:val="28"/>
          <w:szCs w:val="28"/>
          <w:lang w:val="uk-UA" w:eastAsia="ru-RU"/>
        </w:rPr>
      </w:pP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color w:val="333333"/>
          <w:sz w:val="28"/>
          <w:szCs w:val="28"/>
          <w:shd w:val="clear" w:color="auto" w:fill="FFFFFF"/>
          <w:lang w:val="ru-RU" w:eastAsia="ru-RU"/>
        </w:rPr>
        <w:t xml:space="preserve">Гевко Р. Б. Деталі машин та основи автоматизованого конструювання : навчальний </w:t>
      </w:r>
      <w:proofErr w:type="gramStart"/>
      <w:r w:rsidRPr="00504677">
        <w:rPr>
          <w:rFonts w:ascii="Times New Roman" w:eastAsia="Times New Roman" w:hAnsi="Times New Roman" w:cs="Times New Roman"/>
          <w:color w:val="333333"/>
          <w:sz w:val="28"/>
          <w:szCs w:val="28"/>
          <w:shd w:val="clear" w:color="auto" w:fill="FFFFFF"/>
          <w:lang w:val="ru-RU" w:eastAsia="ru-RU"/>
        </w:rPr>
        <w:t>пос</w:t>
      </w:r>
      <w:proofErr w:type="gramEnd"/>
      <w:r w:rsidRPr="00504677">
        <w:rPr>
          <w:rFonts w:ascii="Times New Roman" w:eastAsia="Times New Roman" w:hAnsi="Times New Roman" w:cs="Times New Roman"/>
          <w:color w:val="333333"/>
          <w:sz w:val="28"/>
          <w:szCs w:val="28"/>
          <w:shd w:val="clear" w:color="auto" w:fill="FFFFFF"/>
          <w:lang w:val="ru-RU" w:eastAsia="ru-RU"/>
        </w:rPr>
        <w:t>ібник до лабораторних робіт / Р. Б. Гевко, Н. І. Хомик, О. С. Жаровський, Т. А. Довбуш. – Тернопіль</w:t>
      </w:r>
      <w:proofErr w:type="gramStart"/>
      <w:r w:rsidRPr="00504677">
        <w:rPr>
          <w:rFonts w:ascii="Times New Roman" w:eastAsia="Times New Roman" w:hAnsi="Times New Roman" w:cs="Times New Roman"/>
          <w:color w:val="333333"/>
          <w:sz w:val="28"/>
          <w:szCs w:val="28"/>
          <w:shd w:val="clear" w:color="auto" w:fill="FFFFFF"/>
          <w:lang w:val="ru-RU" w:eastAsia="ru-RU"/>
        </w:rPr>
        <w:t xml:space="preserve"> :</w:t>
      </w:r>
      <w:proofErr w:type="gramEnd"/>
      <w:r w:rsidRPr="00504677">
        <w:rPr>
          <w:rFonts w:ascii="Times New Roman" w:eastAsia="Times New Roman" w:hAnsi="Times New Roman" w:cs="Times New Roman"/>
          <w:color w:val="333333"/>
          <w:sz w:val="28"/>
          <w:szCs w:val="28"/>
          <w:shd w:val="clear" w:color="auto" w:fill="FFFFFF"/>
          <w:lang w:val="ru-RU" w:eastAsia="ru-RU"/>
        </w:rPr>
        <w:t xml:space="preserve"> ФОП Паляниця В. А., 2021. – 256 с.</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sz w:val="28"/>
          <w:szCs w:val="28"/>
          <w:lang w:val="uk-UA" w:eastAsia="ru-RU"/>
        </w:rPr>
        <w:t>Гогіташвілі Г.Г., Лапін В.М. Основи охорони праці. Львів: Новий світ, 2000. 230 с.</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sz w:val="28"/>
          <w:szCs w:val="28"/>
          <w:lang w:val="uk-UA" w:eastAsia="ru-RU"/>
        </w:rPr>
        <w:t xml:space="preserve">Довбуш Т.А. Зниження металоємності гнучких транспортуючих механізмів /Т.А. Довбуш, Н.І. Хомик, Г.Б. Цьонь // Матеріали Міжнародної науково-технічної конференції «Фундаментальні та прикладні проблеми сучасних технологій» до 60-річчя з дня заснування Тернопільського національного технічного університету імені Івана Пулюя та 175-річчя з дня народження Івана Пулюя, 14-15 травня 2020 року. Тернопіль: ТНТУ, 2020. С. 20-21. </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sz w:val="28"/>
          <w:szCs w:val="28"/>
          <w:lang w:val="uk-UA" w:eastAsia="ru-RU"/>
        </w:rPr>
        <w:t>Довбуш Т.А. Опір матеріалів: навчальний посібник до виконання розрахунково-графічних робіт і самостійної роботи / Т.А. Довбуш, Н.І. Хомик, А.В. Бабій, Г.Б. Цьонь, А.Д. Довбуш. Тернопіль: ФОП Паляниця В.А., 2022. 220 с.</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sz w:val="28"/>
          <w:szCs w:val="28"/>
          <w:lang w:val="uk-UA" w:eastAsia="ru-RU"/>
        </w:rPr>
        <w:t>Довбуш А.Д. Прикладна механіка і основи конструювання: навчально-методичний посібник до розрахунково-графічної роботи / А.Д. Довбуш, Н.І. Хомик, Т.А. Довбуш, Н.А. Рубінець. Тернопіль: ФОП Паляниця В.А., 2015. 116 с.</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ru-RU" w:eastAsia="ru-RU"/>
        </w:rPr>
      </w:pPr>
      <w:r w:rsidRPr="00504677">
        <w:rPr>
          <w:rFonts w:ascii="Times New Roman" w:eastAsia="Times New Roman" w:hAnsi="Times New Roman" w:cs="Times New Roman"/>
          <w:sz w:val="28"/>
          <w:szCs w:val="28"/>
          <w:lang w:val="uk-UA" w:eastAsia="ru-RU"/>
        </w:rPr>
        <w:t>Довбуш Т.А. Шляхи зменшення металомісткості гнучких шнекових механізмів// Довбуш Т.А., Хомик Н.І., Довбуш А.Д. ,Цьонь Г.Б. // Збірник тез доповідей міжнародної науково-технічної конференції присвяченої пам’яті професора Гевка Богдана Матвійовича «Проблеми теорії проектування та виготовлення транспортно-технологічних машин», 23-24 вересня 2021. Тернопіль: ФОП Паляниця В.А., 2021. С.67-68.</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ru-RU" w:eastAsia="ru-RU"/>
        </w:rPr>
      </w:pPr>
      <w:r w:rsidRPr="00504677">
        <w:rPr>
          <w:rFonts w:ascii="Times New Roman" w:eastAsia="Times New Roman" w:hAnsi="Times New Roman" w:cs="Times New Roman"/>
          <w:sz w:val="28"/>
          <w:szCs w:val="28"/>
          <w:lang w:val="ru-RU" w:eastAsia="ru-RU"/>
        </w:rPr>
        <w:lastRenderedPageBreak/>
        <w:t xml:space="preserve">Олексюк В.П. Методичні вказівки до виконання кваліфікаційної роботи для здобувачів другого (магістерського) </w:t>
      </w:r>
      <w:proofErr w:type="gramStart"/>
      <w:r w:rsidRPr="00504677">
        <w:rPr>
          <w:rFonts w:ascii="Times New Roman" w:eastAsia="Times New Roman" w:hAnsi="Times New Roman" w:cs="Times New Roman"/>
          <w:sz w:val="28"/>
          <w:szCs w:val="28"/>
          <w:lang w:val="ru-RU" w:eastAsia="ru-RU"/>
        </w:rPr>
        <w:t>р</w:t>
      </w:r>
      <w:proofErr w:type="gramEnd"/>
      <w:r w:rsidRPr="00504677">
        <w:rPr>
          <w:rFonts w:ascii="Times New Roman" w:eastAsia="Times New Roman" w:hAnsi="Times New Roman" w:cs="Times New Roman"/>
          <w:sz w:val="28"/>
          <w:szCs w:val="28"/>
          <w:lang w:val="ru-RU" w:eastAsia="ru-RU"/>
        </w:rPr>
        <w:t>івня вищої освіти за освітньо-професійною програмою «Агроінженерія». / В.П. Олексюк, А.В. Бабій, М.Я. Сташків, Н.І. Хомик, Т.А. Довбуш, Г.Б. Цьонь, В.В. Мартинюк. Тернопіль:</w:t>
      </w:r>
      <w:r w:rsidRPr="00504677">
        <w:rPr>
          <w:rFonts w:ascii="Times New Roman" w:eastAsia="Times New Roman" w:hAnsi="Times New Roman" w:cs="Times New Roman"/>
          <w:sz w:val="28"/>
          <w:szCs w:val="28"/>
          <w:lang w:val="uk-UA" w:eastAsia="ru-RU"/>
        </w:rPr>
        <w:t xml:space="preserve"> </w:t>
      </w:r>
      <w:r w:rsidRPr="00504677">
        <w:rPr>
          <w:rFonts w:ascii="Times New Roman" w:eastAsia="Times New Roman" w:hAnsi="Times New Roman" w:cs="Times New Roman"/>
          <w:sz w:val="28"/>
          <w:szCs w:val="28"/>
          <w:lang w:val="ru-RU" w:eastAsia="ru-RU"/>
        </w:rPr>
        <w:t>ТНТУ ім. І. Пулюя, 2024. 93 с.</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color w:val="000000"/>
          <w:sz w:val="28"/>
          <w:szCs w:val="28"/>
          <w:lang w:val="uk-UA" w:eastAsia="ru-RU"/>
        </w:rPr>
      </w:pPr>
      <w:r w:rsidRPr="00504677">
        <w:rPr>
          <w:rFonts w:ascii="Times New Roman" w:eastAsia="Times New Roman" w:hAnsi="Times New Roman" w:cs="Times New Roman"/>
          <w:sz w:val="28"/>
          <w:szCs w:val="28"/>
          <w:lang w:val="uk-UA" w:eastAsia="ru-RU"/>
        </w:rPr>
        <w:t>Хомик Н.І. Вступ до фаху: навчальний посібник для студентів спеціальності 208 «Агроінженерія» / Н.І. Хомик, Г.Б. Цьонь, Т.А. Довбуш, І.Й. Блозва, А.Д. Довбуш. Тернопіль: ФОП Паляниця В.А., 2022. 348 с.</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color w:val="000000"/>
          <w:sz w:val="28"/>
          <w:szCs w:val="28"/>
          <w:lang w:val="uk-UA" w:eastAsia="ru-RU"/>
        </w:rPr>
      </w:pPr>
      <w:r w:rsidRPr="00504677">
        <w:rPr>
          <w:rFonts w:ascii="Times New Roman" w:eastAsia="Times New Roman" w:hAnsi="Times New Roman" w:cs="Times New Roman"/>
          <w:sz w:val="28"/>
          <w:szCs w:val="28"/>
          <w:lang w:val="uk-UA" w:eastAsia="ru-RU"/>
        </w:rPr>
        <w:t xml:space="preserve">Хомик Н.І. Деталі машин. Курс лекцій для студентів заочної форми навчання / Н.І. Хомик, А.Д. Довбуш, О.П. Цьонь. Тернопіль: </w:t>
      </w:r>
      <w:r w:rsidRPr="00504677">
        <w:rPr>
          <w:rFonts w:ascii="Times New Roman" w:eastAsia="Times New Roman" w:hAnsi="Times New Roman" w:cs="Times New Roman"/>
          <w:spacing w:val="-1"/>
          <w:w w:val="107"/>
          <w:sz w:val="28"/>
          <w:szCs w:val="28"/>
          <w:lang w:val="uk-UA" w:eastAsia="ru-RU"/>
        </w:rPr>
        <w:t>ФОП Паляниця В.А.</w:t>
      </w:r>
      <w:r w:rsidRPr="00504677">
        <w:rPr>
          <w:rFonts w:ascii="Times New Roman" w:eastAsia="Times New Roman" w:hAnsi="Times New Roman" w:cs="Times New Roman"/>
          <w:sz w:val="28"/>
          <w:szCs w:val="28"/>
          <w:lang w:val="uk-UA" w:eastAsia="ru-RU"/>
        </w:rPr>
        <w:t>, 2016. 160 с.</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ru-RU" w:eastAsia="ru-RU"/>
        </w:rPr>
      </w:pPr>
      <w:r w:rsidRPr="00504677">
        <w:rPr>
          <w:rFonts w:ascii="Times New Roman" w:eastAsia="Times New Roman" w:hAnsi="Times New Roman" w:cs="Times New Roman"/>
          <w:color w:val="000000"/>
          <w:sz w:val="28"/>
          <w:szCs w:val="28"/>
          <w:lang w:val="uk-UA" w:eastAsia="ru-RU"/>
        </w:rPr>
        <w:t xml:space="preserve">Хомик Н.І., Довбуш А.Д., Олексюк В.П. </w:t>
      </w:r>
      <w:r w:rsidRPr="00504677">
        <w:rPr>
          <w:rFonts w:ascii="Times New Roman" w:eastAsia="Times New Roman" w:hAnsi="Times New Roman" w:cs="Times New Roman"/>
          <w:sz w:val="28"/>
          <w:szCs w:val="28"/>
          <w:lang w:val="uk-UA" w:eastAsia="ru-RU"/>
        </w:rPr>
        <w:t>Машини та обладнання для тваринництва. Навчальний посібник (курс лекцій). Частина перша. Хомик Н.І., Довбуш А.Д., Олексюк В.П. Тернопіль: ФОП Паляниця В. А., 2021.  240 с.</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ru-RU" w:eastAsia="ru-RU"/>
        </w:rPr>
      </w:pPr>
      <w:r w:rsidRPr="00504677">
        <w:rPr>
          <w:rFonts w:ascii="Times New Roman" w:eastAsia="Times New Roman" w:hAnsi="Times New Roman" w:cs="Times New Roman"/>
          <w:w w:val="107"/>
          <w:sz w:val="28"/>
          <w:szCs w:val="28"/>
          <w:lang w:val="ru-RU" w:eastAsia="ru-RU"/>
        </w:rPr>
        <w:t>Хомик</w:t>
      </w:r>
      <w:r w:rsidRPr="00504677">
        <w:rPr>
          <w:rFonts w:ascii="Times New Roman" w:eastAsia="Times New Roman" w:hAnsi="Times New Roman" w:cs="Times New Roman"/>
          <w:w w:val="107"/>
          <w:sz w:val="28"/>
          <w:szCs w:val="28"/>
          <w:lang w:val="uk-UA" w:eastAsia="ru-RU"/>
        </w:rPr>
        <w:t xml:space="preserve"> </w:t>
      </w:r>
      <w:r w:rsidRPr="00504677">
        <w:rPr>
          <w:rFonts w:ascii="Times New Roman" w:eastAsia="Times New Roman" w:hAnsi="Times New Roman" w:cs="Times New Roman"/>
          <w:w w:val="107"/>
          <w:sz w:val="28"/>
          <w:szCs w:val="28"/>
          <w:lang w:val="ru-RU" w:eastAsia="ru-RU"/>
        </w:rPr>
        <w:t xml:space="preserve">Н.І., </w:t>
      </w:r>
      <w:r w:rsidRPr="00504677">
        <w:rPr>
          <w:rFonts w:ascii="Times New Roman" w:eastAsia="Times New Roman" w:hAnsi="Times New Roman" w:cs="Times New Roman"/>
          <w:sz w:val="28"/>
          <w:szCs w:val="28"/>
          <w:lang w:val="ru-RU" w:eastAsia="ru-RU"/>
        </w:rPr>
        <w:t xml:space="preserve">Довбуш А.Д. </w:t>
      </w:r>
      <w:proofErr w:type="gramStart"/>
      <w:r w:rsidRPr="00504677">
        <w:rPr>
          <w:rFonts w:ascii="Times New Roman" w:eastAsia="Times New Roman" w:hAnsi="Times New Roman" w:cs="Times New Roman"/>
          <w:sz w:val="28"/>
          <w:szCs w:val="28"/>
          <w:lang w:val="ru-RU" w:eastAsia="ru-RU"/>
        </w:rPr>
        <w:t>Техн</w:t>
      </w:r>
      <w:proofErr w:type="gramEnd"/>
      <w:r w:rsidRPr="00504677">
        <w:rPr>
          <w:rFonts w:ascii="Times New Roman" w:eastAsia="Times New Roman" w:hAnsi="Times New Roman" w:cs="Times New Roman"/>
          <w:sz w:val="28"/>
          <w:szCs w:val="28"/>
          <w:lang w:val="ru-RU" w:eastAsia="ru-RU"/>
        </w:rPr>
        <w:t>ічна механіка: навчально-методичний посібник до курсової роботи для студентів напряму підготовки «Електротехніка та електротехнології» денної та заочної форм навчання Тернопіль: Видавництво ТНТУ ім</w:t>
      </w:r>
      <w:proofErr w:type="gramStart"/>
      <w:r w:rsidRPr="00504677">
        <w:rPr>
          <w:rFonts w:ascii="Times New Roman" w:eastAsia="Times New Roman" w:hAnsi="Times New Roman" w:cs="Times New Roman"/>
          <w:sz w:val="28"/>
          <w:szCs w:val="28"/>
          <w:lang w:val="ru-RU" w:eastAsia="ru-RU"/>
        </w:rPr>
        <w:t>. І.</w:t>
      </w:r>
      <w:proofErr w:type="gramEnd"/>
      <w:r w:rsidRPr="00504677">
        <w:rPr>
          <w:rFonts w:ascii="Times New Roman" w:eastAsia="Times New Roman" w:hAnsi="Times New Roman" w:cs="Times New Roman"/>
          <w:sz w:val="28"/>
          <w:szCs w:val="28"/>
          <w:lang w:val="ru-RU" w:eastAsia="ru-RU"/>
        </w:rPr>
        <w:t>Пулюя,</w:t>
      </w:r>
      <w:r w:rsidRPr="00504677">
        <w:rPr>
          <w:rFonts w:ascii="Times New Roman" w:eastAsia="Times New Roman" w:hAnsi="Times New Roman" w:cs="Times New Roman"/>
          <w:sz w:val="28"/>
          <w:szCs w:val="28"/>
          <w:lang w:val="uk-UA" w:eastAsia="ru-RU"/>
        </w:rPr>
        <w:t xml:space="preserve"> </w:t>
      </w:r>
      <w:r w:rsidRPr="00504677">
        <w:rPr>
          <w:rFonts w:ascii="Times New Roman" w:eastAsia="Times New Roman" w:hAnsi="Times New Roman" w:cs="Times New Roman"/>
          <w:sz w:val="28"/>
          <w:szCs w:val="28"/>
          <w:lang w:val="ru-RU" w:eastAsia="ru-RU"/>
        </w:rPr>
        <w:t>2013. 192</w:t>
      </w:r>
      <w:r w:rsidRPr="00504677">
        <w:rPr>
          <w:rFonts w:ascii="Times New Roman" w:eastAsia="Times New Roman" w:hAnsi="Times New Roman" w:cs="Times New Roman"/>
          <w:sz w:val="28"/>
          <w:szCs w:val="28"/>
          <w:lang w:val="uk-UA" w:eastAsia="ru-RU"/>
        </w:rPr>
        <w:t xml:space="preserve"> </w:t>
      </w:r>
      <w:r w:rsidRPr="00504677">
        <w:rPr>
          <w:rFonts w:ascii="Times New Roman" w:eastAsia="Times New Roman" w:hAnsi="Times New Roman" w:cs="Times New Roman"/>
          <w:sz w:val="28"/>
          <w:szCs w:val="28"/>
          <w:lang w:val="ru-RU" w:eastAsia="ru-RU"/>
        </w:rPr>
        <w:t>с.</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color w:val="222222"/>
          <w:sz w:val="28"/>
          <w:szCs w:val="28"/>
          <w:shd w:val="clear" w:color="auto" w:fill="FFFFFF"/>
          <w:lang w:val="ru-RU" w:eastAsia="ru-RU"/>
        </w:rPr>
        <w:t xml:space="preserve">Довбуш Т. А., Рубінець, Н. А., Довбуш, А. Д., Хомик, Н. І. (2015). Аналітичне </w:t>
      </w:r>
      <w:proofErr w:type="gramStart"/>
      <w:r w:rsidRPr="00504677">
        <w:rPr>
          <w:rFonts w:ascii="Times New Roman" w:eastAsia="Times New Roman" w:hAnsi="Times New Roman" w:cs="Times New Roman"/>
          <w:color w:val="222222"/>
          <w:sz w:val="28"/>
          <w:szCs w:val="28"/>
          <w:shd w:val="clear" w:color="auto" w:fill="FFFFFF"/>
          <w:lang w:val="ru-RU" w:eastAsia="ru-RU"/>
        </w:rPr>
        <w:t>досл</w:t>
      </w:r>
      <w:proofErr w:type="gramEnd"/>
      <w:r w:rsidRPr="00504677">
        <w:rPr>
          <w:rFonts w:ascii="Times New Roman" w:eastAsia="Times New Roman" w:hAnsi="Times New Roman" w:cs="Times New Roman"/>
          <w:color w:val="222222"/>
          <w:sz w:val="28"/>
          <w:szCs w:val="28"/>
          <w:shd w:val="clear" w:color="auto" w:fill="FFFFFF"/>
          <w:lang w:val="ru-RU" w:eastAsia="ru-RU"/>
        </w:rPr>
        <w:t>ідження напружено-деформованого стану складних конструктивних систем з довільним зовнішнім навантаженням. </w:t>
      </w:r>
      <w:r w:rsidRPr="00504677">
        <w:rPr>
          <w:rFonts w:ascii="Times New Roman" w:eastAsia="Times New Roman" w:hAnsi="Times New Roman" w:cs="Times New Roman"/>
          <w:i/>
          <w:iCs/>
          <w:color w:val="222222"/>
          <w:sz w:val="28"/>
          <w:szCs w:val="28"/>
          <w:shd w:val="clear" w:color="auto" w:fill="FFFFFF"/>
          <w:lang w:val="ru-RU" w:eastAsia="ru-RU"/>
        </w:rPr>
        <w:t xml:space="preserve">Вісник Харківського національного </w:t>
      </w:r>
      <w:proofErr w:type="gramStart"/>
      <w:r w:rsidRPr="00504677">
        <w:rPr>
          <w:rFonts w:ascii="Times New Roman" w:eastAsia="Times New Roman" w:hAnsi="Times New Roman" w:cs="Times New Roman"/>
          <w:i/>
          <w:iCs/>
          <w:color w:val="222222"/>
          <w:sz w:val="28"/>
          <w:szCs w:val="28"/>
          <w:shd w:val="clear" w:color="auto" w:fill="FFFFFF"/>
          <w:lang w:val="ru-RU" w:eastAsia="ru-RU"/>
        </w:rPr>
        <w:t>техн</w:t>
      </w:r>
      <w:proofErr w:type="gramEnd"/>
      <w:r w:rsidRPr="00504677">
        <w:rPr>
          <w:rFonts w:ascii="Times New Roman" w:eastAsia="Times New Roman" w:hAnsi="Times New Roman" w:cs="Times New Roman"/>
          <w:i/>
          <w:iCs/>
          <w:color w:val="222222"/>
          <w:sz w:val="28"/>
          <w:szCs w:val="28"/>
          <w:shd w:val="clear" w:color="auto" w:fill="FFFFFF"/>
          <w:lang w:val="ru-RU" w:eastAsia="ru-RU"/>
        </w:rPr>
        <w:t>ічного університету сільського господарства імені Петра Василенка</w:t>
      </w:r>
      <w:r w:rsidRPr="00504677">
        <w:rPr>
          <w:rFonts w:ascii="Times New Roman" w:eastAsia="Times New Roman" w:hAnsi="Times New Roman" w:cs="Times New Roman"/>
          <w:color w:val="222222"/>
          <w:sz w:val="28"/>
          <w:szCs w:val="28"/>
          <w:shd w:val="clear" w:color="auto" w:fill="FFFFFF"/>
          <w:lang w:val="ru-RU" w:eastAsia="ru-RU"/>
        </w:rPr>
        <w:t xml:space="preserve">, (159), </w:t>
      </w:r>
      <w:r w:rsidRPr="00504677">
        <w:rPr>
          <w:rFonts w:ascii="Times New Roman" w:eastAsia="Times New Roman" w:hAnsi="Times New Roman" w:cs="Times New Roman"/>
          <w:color w:val="222222"/>
          <w:sz w:val="28"/>
          <w:szCs w:val="28"/>
          <w:shd w:val="clear" w:color="auto" w:fill="FFFFFF"/>
          <w:lang w:val="uk-UA" w:eastAsia="ru-RU"/>
        </w:rPr>
        <w:t xml:space="preserve">С. </w:t>
      </w:r>
      <w:r w:rsidRPr="00504677">
        <w:rPr>
          <w:rFonts w:ascii="Times New Roman" w:eastAsia="Times New Roman" w:hAnsi="Times New Roman" w:cs="Times New Roman"/>
          <w:color w:val="222222"/>
          <w:sz w:val="28"/>
          <w:szCs w:val="28"/>
          <w:shd w:val="clear" w:color="auto" w:fill="FFFFFF"/>
          <w:lang w:val="ru-RU" w:eastAsia="ru-RU"/>
        </w:rPr>
        <w:t>206-212.</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color w:val="333333"/>
          <w:sz w:val="28"/>
          <w:szCs w:val="28"/>
          <w:shd w:val="clear" w:color="auto" w:fill="FFFFFF"/>
          <w:lang w:val="uk-UA" w:eastAsia="ru-RU"/>
        </w:rPr>
        <w:t>Хомик Н.І., Мартинюк В.В., Бабій А.В., Цьонь Г.Б., Довбуш Т.А., Довбуш А.Д. Агрозахист: навчальний посібник за заг. ред. к. т. н., доц. Хомик Н. І. Тернопіль: ФОП Паляниця В. А., 2025. 520 с.</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Calibri" w:hAnsi="Times New Roman" w:cs="Times New Roman"/>
          <w:sz w:val="28"/>
          <w:szCs w:val="28"/>
          <w:lang w:val="uk-UA" w:eastAsia="ru-RU"/>
        </w:rPr>
      </w:pPr>
      <w:r w:rsidRPr="00504677">
        <w:rPr>
          <w:rFonts w:ascii="Times New Roman" w:eastAsia="Times New Roman" w:hAnsi="Times New Roman" w:cs="Times New Roman"/>
          <w:sz w:val="28"/>
          <w:szCs w:val="28"/>
          <w:lang w:val="uk-UA" w:eastAsia="ru-RU"/>
        </w:rPr>
        <w:lastRenderedPageBreak/>
        <w:t>Хомик Н.І. Методичний посібник до виконання дипломної роботи для здобуття освітнього ступеня «магістр» для спеціальності 133 Галузеве машинобудування /Н.І. Хомик, М.Я. Сташків, В.П. Олексюк. Тернопіль: ФОП Паляниця В.А., 2018.  164 с.</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sz w:val="28"/>
          <w:szCs w:val="28"/>
          <w:lang w:val="uk-UA" w:eastAsia="uk-UA"/>
        </w:rPr>
        <w:t>Хомик Н.І., Ткаченко І.Г., Довбуш А.Д. Машини та обладнання для тваринництва: навчальний посібник до курсового проєктування для студентів спеціальності 208 «Агроінженерія». Тернопіль: ФОП Паляниця В.А., 2022. 100 с.</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sz w:val="28"/>
          <w:szCs w:val="28"/>
          <w:lang w:val="uk-UA" w:eastAsia="ru-RU"/>
        </w:rPr>
        <w:t>Хомик Н.І.,</w:t>
      </w:r>
      <w:r w:rsidRPr="00504677">
        <w:rPr>
          <w:rFonts w:ascii="Times New Roman" w:eastAsia="Times New Roman" w:hAnsi="Times New Roman" w:cs="Times New Roman"/>
          <w:color w:val="333333"/>
          <w:sz w:val="28"/>
          <w:szCs w:val="28"/>
          <w:shd w:val="clear" w:color="auto" w:fill="FFFFFF"/>
          <w:lang w:val="uk-UA" w:eastAsia="ru-RU"/>
        </w:rPr>
        <w:t xml:space="preserve"> </w:t>
      </w:r>
      <w:r w:rsidRPr="00504677">
        <w:rPr>
          <w:rFonts w:ascii="Times New Roman" w:eastAsia="Times New Roman" w:hAnsi="Times New Roman" w:cs="Times New Roman"/>
          <w:sz w:val="28"/>
          <w:szCs w:val="28"/>
          <w:lang w:val="uk-UA" w:eastAsia="ru-RU"/>
        </w:rPr>
        <w:t xml:space="preserve">Олексюк В.П., Сташків М.Я., </w:t>
      </w:r>
      <w:r w:rsidRPr="00504677">
        <w:rPr>
          <w:rFonts w:ascii="Times New Roman" w:eastAsia="Times New Roman" w:hAnsi="Times New Roman" w:cs="Times New Roman"/>
          <w:color w:val="333333"/>
          <w:sz w:val="28"/>
          <w:szCs w:val="28"/>
          <w:shd w:val="clear" w:color="auto" w:fill="FFFFFF"/>
          <w:lang w:val="uk-UA" w:eastAsia="ru-RU"/>
        </w:rPr>
        <w:t xml:space="preserve">Бабій А.В., Довбуш Т.А., </w:t>
      </w:r>
      <w:r w:rsidRPr="00504677">
        <w:rPr>
          <w:rFonts w:ascii="Times New Roman" w:eastAsia="Times New Roman" w:hAnsi="Times New Roman" w:cs="Times New Roman"/>
          <w:sz w:val="28"/>
          <w:szCs w:val="28"/>
          <w:lang w:val="uk-UA" w:eastAsia="ru-RU"/>
        </w:rPr>
        <w:t xml:space="preserve">Методичний посібник до виконання кваліфікаційної роботи для здобувачів першого (бакалаврського) рівня вищої освіти спеціальності Агроінженерія.  </w:t>
      </w:r>
      <w:r w:rsidRPr="00504677">
        <w:rPr>
          <w:rFonts w:ascii="Times New Roman" w:eastAsia="Times New Roman" w:hAnsi="Times New Roman" w:cs="Times New Roman"/>
          <w:spacing w:val="-10"/>
          <w:sz w:val="28"/>
          <w:szCs w:val="28"/>
          <w:lang w:val="uk-UA" w:eastAsia="ru-RU"/>
        </w:rPr>
        <w:t xml:space="preserve">Тернопіль: ФОП Паляниця В.А.,  </w:t>
      </w:r>
      <w:r w:rsidRPr="00504677">
        <w:rPr>
          <w:rFonts w:ascii="Times New Roman" w:eastAsia="Times New Roman" w:hAnsi="Times New Roman" w:cs="Times New Roman"/>
          <w:sz w:val="28"/>
          <w:szCs w:val="28"/>
          <w:lang w:val="uk-UA" w:eastAsia="ru-RU"/>
        </w:rPr>
        <w:t>2025. 180 с.</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sz w:val="28"/>
          <w:szCs w:val="28"/>
          <w:lang w:val="uk-UA" w:eastAsia="ru-RU"/>
        </w:rPr>
        <w:t xml:space="preserve">Хомик Н.І. Основи агрономії: </w:t>
      </w:r>
      <w:r w:rsidRPr="00504677">
        <w:rPr>
          <w:rFonts w:ascii="Times New Roman" w:eastAsia="Calibri" w:hAnsi="Times New Roman" w:cs="Times New Roman"/>
          <w:sz w:val="28"/>
          <w:szCs w:val="28"/>
          <w:lang w:val="uk-UA" w:eastAsia="ru-RU"/>
        </w:rPr>
        <w:t>навчальний посібник (</w:t>
      </w:r>
      <w:r w:rsidRPr="00504677">
        <w:rPr>
          <w:rFonts w:ascii="Times New Roman" w:eastAsia="Times New Roman" w:hAnsi="Times New Roman" w:cs="Times New Roman"/>
          <w:sz w:val="28"/>
          <w:szCs w:val="28"/>
          <w:lang w:val="uk-UA" w:eastAsia="ru-RU"/>
        </w:rPr>
        <w:t>курс лекцій) /Н.І. Хомик, Г.Б. Цьонь, Т.А. Довбуш, В.П. Олексюк. Тернопіль: ФОП Паляниця В.А., 2021. 232 с</w:t>
      </w:r>
      <w:r w:rsidRPr="00504677">
        <w:rPr>
          <w:rFonts w:ascii="Times New Roman" w:eastAsia="Calibri" w:hAnsi="Times New Roman" w:cs="Times New Roman"/>
          <w:sz w:val="28"/>
          <w:szCs w:val="28"/>
          <w:lang w:val="uk-UA" w:eastAsia="ru-RU"/>
        </w:rPr>
        <w:t>.</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Calibri" w:hAnsi="Times New Roman" w:cs="Times New Roman"/>
          <w:sz w:val="28"/>
          <w:szCs w:val="28"/>
          <w:lang w:val="uk-UA" w:eastAsia="ru-RU"/>
        </w:rPr>
        <w:t>Хомик Н.І. Основи агрономії: навчальний посібник до практичних занять та самостійної роботи /</w:t>
      </w:r>
      <w:r w:rsidRPr="00504677">
        <w:rPr>
          <w:rFonts w:ascii="Times New Roman" w:eastAsia="Times New Roman" w:hAnsi="Times New Roman" w:cs="Times New Roman"/>
          <w:sz w:val="28"/>
          <w:szCs w:val="28"/>
          <w:lang w:val="uk-UA" w:eastAsia="ru-RU"/>
        </w:rPr>
        <w:t xml:space="preserve">Н.І. Хомик, Г.Б. Цьонь, Т.А. Довбуш, </w:t>
      </w:r>
      <w:r w:rsidRPr="00504677">
        <w:rPr>
          <w:rFonts w:ascii="Times New Roman" w:eastAsia="Calibri" w:hAnsi="Times New Roman" w:cs="Times New Roman"/>
          <w:sz w:val="28"/>
          <w:szCs w:val="28"/>
          <w:lang w:val="uk-UA" w:eastAsia="ru-RU"/>
        </w:rPr>
        <w:t>Н.А</w:t>
      </w:r>
      <w:r w:rsidRPr="00504677">
        <w:rPr>
          <w:rFonts w:ascii="Times New Roman" w:eastAsia="Times New Roman" w:hAnsi="Times New Roman" w:cs="Times New Roman"/>
          <w:sz w:val="28"/>
          <w:szCs w:val="28"/>
          <w:lang w:val="uk-UA" w:eastAsia="ru-RU"/>
        </w:rPr>
        <w:t xml:space="preserve">. </w:t>
      </w:r>
      <w:r w:rsidRPr="00504677">
        <w:rPr>
          <w:rFonts w:ascii="Times New Roman" w:eastAsia="Calibri" w:hAnsi="Times New Roman" w:cs="Times New Roman"/>
          <w:sz w:val="28"/>
          <w:szCs w:val="28"/>
          <w:lang w:val="uk-UA" w:eastAsia="ru-RU"/>
        </w:rPr>
        <w:t xml:space="preserve">Антончак. </w:t>
      </w:r>
      <w:r w:rsidRPr="00504677">
        <w:rPr>
          <w:rFonts w:ascii="Times New Roman" w:eastAsia="Times New Roman" w:hAnsi="Times New Roman" w:cs="Times New Roman"/>
          <w:sz w:val="28"/>
          <w:szCs w:val="28"/>
          <w:lang w:val="uk-UA" w:eastAsia="ru-RU"/>
        </w:rPr>
        <w:t xml:space="preserve"> </w:t>
      </w:r>
      <w:r w:rsidRPr="00504677">
        <w:rPr>
          <w:rFonts w:ascii="Times New Roman" w:eastAsia="Calibri" w:hAnsi="Times New Roman" w:cs="Times New Roman"/>
          <w:sz w:val="28"/>
          <w:szCs w:val="28"/>
          <w:lang w:val="uk-UA" w:eastAsia="ru-RU"/>
        </w:rPr>
        <w:t>Тернопіль: ФОП Паляниця В.А., 2021. 320 с.</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Calibri" w:hAnsi="Times New Roman" w:cs="Times New Roman"/>
          <w:sz w:val="28"/>
          <w:szCs w:val="28"/>
          <w:lang w:val="uk-UA" w:eastAsia="ru-RU"/>
        </w:rPr>
        <w:t>Хомик Н.І., Цьонь Г.Б., Довбуш Т.А. Навчальна практика: методичний посібник для студентів спеціальності 208 «Агроінженерія». Тернопіль: ФОП Паляниця В.А., 2022. 140 с.</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sz w:val="28"/>
          <w:szCs w:val="28"/>
          <w:lang w:val="uk-UA" w:eastAsia="ru-RU"/>
        </w:rPr>
        <w:t xml:space="preserve">Babii A., </w:t>
      </w:r>
      <w:r w:rsidRPr="00504677">
        <w:rPr>
          <w:rFonts w:ascii="Times New Roman" w:eastAsia="Times New Roman" w:hAnsi="Times New Roman" w:cs="Times New Roman"/>
          <w:sz w:val="28"/>
          <w:szCs w:val="28"/>
          <w:shd w:val="clear" w:color="auto" w:fill="FFFFFF"/>
          <w:lang w:val="uk-UA" w:eastAsia="ru-RU"/>
        </w:rPr>
        <w:t xml:space="preserve">Dovbush T., Khomuk N., Dovbush A., Tson A., Oleksyuk V. </w:t>
      </w:r>
      <w:r w:rsidRPr="00504677">
        <w:rPr>
          <w:rFonts w:ascii="Times New Roman" w:eastAsia="Calibri" w:hAnsi="Times New Roman" w:cs="Times New Roman"/>
          <w:sz w:val="28"/>
          <w:szCs w:val="28"/>
          <w:lang w:val="uk-UA" w:eastAsia="ru-RU"/>
        </w:rPr>
        <w:t xml:space="preserve">Mathematical model of a loaded supporting frame of a solid fertilizers distributor </w:t>
      </w:r>
      <w:r w:rsidRPr="00504677">
        <w:rPr>
          <w:rFonts w:ascii="Times New Roman" w:eastAsia="Times New Roman" w:hAnsi="Times New Roman" w:cs="Times New Roman"/>
          <w:sz w:val="28"/>
          <w:szCs w:val="28"/>
          <w:shd w:val="clear" w:color="auto" w:fill="FFFFFF"/>
          <w:lang w:val="uk-UA" w:eastAsia="ru-RU"/>
        </w:rPr>
        <w:t xml:space="preserve">Procedia Structural Integrity, 2022. </w:t>
      </w:r>
      <w:r w:rsidRPr="00504677">
        <w:rPr>
          <w:rFonts w:ascii="Times New Roman" w:eastAsia="Times New Roman" w:hAnsi="Times New Roman" w:cs="Times New Roman"/>
          <w:sz w:val="28"/>
          <w:szCs w:val="28"/>
          <w:lang w:val="uk-UA" w:eastAsia="ru-RU"/>
        </w:rPr>
        <w:t>No</w:t>
      </w:r>
      <w:r w:rsidRPr="00504677">
        <w:rPr>
          <w:rFonts w:ascii="Times New Roman" w:eastAsia="Times New Roman" w:hAnsi="Times New Roman" w:cs="Times New Roman"/>
          <w:sz w:val="28"/>
          <w:szCs w:val="28"/>
          <w:shd w:val="clear" w:color="auto" w:fill="FFFFFF"/>
          <w:lang w:val="uk-UA" w:eastAsia="ru-RU"/>
        </w:rPr>
        <w:t xml:space="preserve"> 36, 203-210. </w:t>
      </w:r>
      <w:r w:rsidR="004C49C7">
        <w:fldChar w:fldCharType="begin"/>
      </w:r>
      <w:r w:rsidR="004C49C7">
        <w:instrText xml:space="preserve"> HYPERLINK "https://doi.org/10.1016/j.prostr.2022.01.025" \t "_blank" \o "Persistent link using digital object identifier" </w:instrText>
      </w:r>
      <w:r w:rsidR="004C49C7">
        <w:fldChar w:fldCharType="separate"/>
      </w:r>
      <w:r w:rsidRPr="00504677">
        <w:rPr>
          <w:rFonts w:ascii="Times New Roman" w:eastAsia="Times New Roman" w:hAnsi="Times New Roman" w:cs="Times New Roman"/>
          <w:color w:val="0C7DBB"/>
          <w:sz w:val="28"/>
          <w:szCs w:val="28"/>
          <w:u w:val="single"/>
          <w:lang w:val="uk-UA" w:eastAsia="ru-RU"/>
        </w:rPr>
        <w:t>https://doi.org/10.1016/j.prostr.2022.01.025</w:t>
      </w:r>
      <w:r w:rsidR="004C49C7">
        <w:rPr>
          <w:rFonts w:ascii="Times New Roman" w:eastAsia="Times New Roman" w:hAnsi="Times New Roman" w:cs="Times New Roman"/>
          <w:color w:val="0C7DBB"/>
          <w:sz w:val="28"/>
          <w:szCs w:val="28"/>
          <w:u w:val="single"/>
          <w:lang w:val="uk-UA" w:eastAsia="ru-RU"/>
        </w:rPr>
        <w:fldChar w:fldCharType="end"/>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sz w:val="28"/>
          <w:szCs w:val="28"/>
          <w:shd w:val="clear" w:color="auto" w:fill="FFFFFF"/>
          <w:lang w:val="uk-UA" w:eastAsia="ru-RU"/>
        </w:rPr>
        <w:t xml:space="preserve">Dovbush </w:t>
      </w:r>
      <w:r w:rsidRPr="00504677">
        <w:rPr>
          <w:rFonts w:ascii="Times New Roman" w:eastAsia="Times New Roman" w:hAnsi="Times New Roman" w:cs="Times New Roman"/>
          <w:color w:val="222222"/>
          <w:sz w:val="28"/>
          <w:szCs w:val="28"/>
          <w:shd w:val="clear" w:color="auto" w:fill="FFFFFF"/>
          <w:lang w:val="uk-UA" w:eastAsia="ru-RU"/>
        </w:rPr>
        <w:t>Taras,</w:t>
      </w:r>
      <w:r w:rsidRPr="00504677">
        <w:rPr>
          <w:rFonts w:ascii="Times New Roman" w:eastAsia="Times New Roman" w:hAnsi="Times New Roman" w:cs="Times New Roman"/>
          <w:sz w:val="28"/>
          <w:szCs w:val="28"/>
          <w:shd w:val="clear" w:color="auto" w:fill="FFFFFF"/>
          <w:lang w:val="uk-UA" w:eastAsia="ru-RU"/>
        </w:rPr>
        <w:t xml:space="preserve"> </w:t>
      </w:r>
      <w:r w:rsidRPr="00504677">
        <w:rPr>
          <w:rFonts w:ascii="Times New Roman" w:eastAsia="Times New Roman" w:hAnsi="Times New Roman" w:cs="Times New Roman"/>
          <w:color w:val="222222"/>
          <w:sz w:val="28"/>
          <w:szCs w:val="28"/>
          <w:shd w:val="clear" w:color="auto" w:fill="FFFFFF"/>
          <w:lang w:val="uk-UA" w:eastAsia="ru-RU"/>
        </w:rPr>
        <w:t xml:space="preserve">Khomyk Nadia, </w:t>
      </w:r>
      <w:r w:rsidRPr="00504677">
        <w:rPr>
          <w:rFonts w:ascii="Times New Roman" w:eastAsia="Times New Roman" w:hAnsi="Times New Roman" w:cs="Times New Roman"/>
          <w:sz w:val="28"/>
          <w:szCs w:val="28"/>
          <w:shd w:val="clear" w:color="auto" w:fill="FFFFFF"/>
          <w:lang w:val="uk-UA" w:eastAsia="ru-RU"/>
        </w:rPr>
        <w:t xml:space="preserve">Dovbush </w:t>
      </w:r>
      <w:r w:rsidRPr="00504677">
        <w:rPr>
          <w:rFonts w:ascii="Times New Roman" w:eastAsia="Times New Roman" w:hAnsi="Times New Roman" w:cs="Times New Roman"/>
          <w:color w:val="222222"/>
          <w:sz w:val="28"/>
          <w:szCs w:val="28"/>
          <w:shd w:val="clear" w:color="auto" w:fill="FFFFFF"/>
          <w:lang w:val="uk-UA" w:eastAsia="ru-RU"/>
        </w:rPr>
        <w:t>Anatolii</w:t>
      </w:r>
      <w:r w:rsidRPr="00504677">
        <w:rPr>
          <w:rFonts w:ascii="Times New Roman" w:eastAsia="Times New Roman" w:hAnsi="Times New Roman" w:cs="Times New Roman"/>
          <w:sz w:val="28"/>
          <w:szCs w:val="28"/>
          <w:shd w:val="clear" w:color="auto" w:fill="FFFFFF"/>
          <w:lang w:val="uk-UA" w:eastAsia="ru-RU"/>
        </w:rPr>
        <w:t xml:space="preserve">, </w:t>
      </w:r>
      <w:r w:rsidRPr="00504677">
        <w:rPr>
          <w:rFonts w:ascii="Times New Roman" w:eastAsia="Times New Roman" w:hAnsi="Times New Roman" w:cs="Times New Roman"/>
          <w:sz w:val="28"/>
          <w:szCs w:val="28"/>
          <w:lang w:val="uk-UA" w:eastAsia="ru-RU"/>
        </w:rPr>
        <w:t xml:space="preserve">Palyukh A. Estimation of the load capacity and the strain-stress state of rod transporters. </w:t>
      </w:r>
      <w:r w:rsidRPr="00504677">
        <w:rPr>
          <w:rFonts w:ascii="Times New Roman" w:eastAsia="Times New Roman" w:hAnsi="Times New Roman" w:cs="Times New Roman"/>
          <w:i/>
          <w:iCs/>
          <w:sz w:val="28"/>
          <w:szCs w:val="28"/>
          <w:lang w:val="uk-UA" w:eastAsia="ru-RU"/>
        </w:rPr>
        <w:t xml:space="preserve">Scientific Journal of the </w:t>
      </w:r>
      <w:r w:rsidRPr="00504677">
        <w:rPr>
          <w:rFonts w:ascii="Times New Roman" w:eastAsia="Times New Roman" w:hAnsi="Times New Roman" w:cs="Times New Roman"/>
          <w:i/>
          <w:iCs/>
          <w:sz w:val="28"/>
          <w:szCs w:val="28"/>
          <w:lang w:val="uk-UA" w:eastAsia="ru-RU"/>
        </w:rPr>
        <w:lastRenderedPageBreak/>
        <w:t>Ternopil national technical university.</w:t>
      </w:r>
      <w:r w:rsidRPr="00504677">
        <w:rPr>
          <w:rFonts w:ascii="Times New Roman" w:eastAsia="Times New Roman" w:hAnsi="Times New Roman" w:cs="Times New Roman"/>
          <w:sz w:val="28"/>
          <w:szCs w:val="28"/>
          <w:lang w:val="uk-UA" w:eastAsia="ru-RU"/>
        </w:rPr>
        <w:t xml:space="preserve"> </w:t>
      </w:r>
      <w:r w:rsidRPr="00504677">
        <w:rPr>
          <w:rFonts w:ascii="Times New Roman" w:eastAsia="Times New Roman" w:hAnsi="Times New Roman" w:cs="Times New Roman"/>
          <w:color w:val="000000"/>
          <w:sz w:val="28"/>
          <w:szCs w:val="28"/>
          <w:lang w:val="uk-UA" w:eastAsia="ru-RU"/>
        </w:rPr>
        <w:t xml:space="preserve">Tern.: TNTU, </w:t>
      </w:r>
      <w:r w:rsidRPr="00504677">
        <w:rPr>
          <w:rFonts w:ascii="Times New Roman" w:eastAsia="Times New Roman" w:hAnsi="Times New Roman" w:cs="Times New Roman"/>
          <w:sz w:val="28"/>
          <w:szCs w:val="28"/>
          <w:lang w:val="uk-UA" w:eastAsia="ru-RU"/>
        </w:rPr>
        <w:t>2022.  Vol 108. No 4. PP. 5-15.</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color w:val="333333"/>
          <w:sz w:val="28"/>
          <w:szCs w:val="28"/>
          <w:shd w:val="clear" w:color="auto" w:fill="FFFFFF"/>
          <w:lang w:eastAsia="ru-RU"/>
        </w:rPr>
        <w:t xml:space="preserve">Dovbush T., Dovbush A., Khomyk N., Tson H. (2021) Substantiation of flexible screw conveyor metal consumption under productivity maintenance conditions. </w:t>
      </w:r>
      <w:r w:rsidRPr="00504677">
        <w:rPr>
          <w:rFonts w:ascii="Times New Roman" w:eastAsia="Times New Roman" w:hAnsi="Times New Roman" w:cs="Times New Roman"/>
          <w:color w:val="333333"/>
          <w:sz w:val="28"/>
          <w:szCs w:val="28"/>
          <w:shd w:val="clear" w:color="auto" w:fill="FFFFFF"/>
          <w:lang w:val="ru-RU" w:eastAsia="ru-RU"/>
        </w:rPr>
        <w:t>Scientific Journal of TNTU (Tern.), vol. 103, no 3, pp. 33-42.</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sz w:val="28"/>
          <w:szCs w:val="28"/>
          <w:lang w:val="uk-UA" w:eastAsia="ru-RU"/>
        </w:rPr>
        <w:t>Ознайомча практика: методичний посібник для студентів спеціальності 208 «Агроінженерія» / Н. І. Хомик, Г. Б. Цьонь, Т. А. Довбуш. Тернопіль: ФОП Паляниця В.А., 2022. 80 с.</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sz w:val="28"/>
          <w:szCs w:val="28"/>
          <w:lang w:val="uk-UA" w:eastAsia="ru-RU"/>
        </w:rPr>
        <w:t>Гевко, Ів. Б., Довбуш, Т. А., Цьонь, О. П., Довбуш, А. Д., Станько,А. І.(2021). Синтез гвинтових робочих органів із еластичними поверхнями та результати їх дослідження. Сільськогосподарські машини, 47, 63-72.</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color w:val="333333"/>
          <w:sz w:val="28"/>
          <w:szCs w:val="28"/>
          <w:shd w:val="clear" w:color="auto" w:fill="FFFFFF"/>
          <w:lang w:eastAsia="ru-RU"/>
        </w:rPr>
        <w:t xml:space="preserve">Dovbush T., Khomyk N., Dovbush A., Palyukh A. (2022) Estimation of the load capacity and the strain-stress state of rod transporters. </w:t>
      </w:r>
      <w:r w:rsidRPr="00504677">
        <w:rPr>
          <w:rFonts w:ascii="Times New Roman" w:eastAsia="Times New Roman" w:hAnsi="Times New Roman" w:cs="Times New Roman"/>
          <w:color w:val="333333"/>
          <w:sz w:val="28"/>
          <w:szCs w:val="28"/>
          <w:shd w:val="clear" w:color="auto" w:fill="FFFFFF"/>
          <w:lang w:val="ru-RU" w:eastAsia="ru-RU"/>
        </w:rPr>
        <w:t>Scientific Journal of TNTU (Tern.), vol. 108, no 4, pp. 5-15.</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sz w:val="28"/>
          <w:szCs w:val="28"/>
          <w:lang w:val="uk-UA" w:eastAsia="ru-RU"/>
        </w:rPr>
        <w:t>Машини та обладнання для тваринництва: навчальний посібник до практичних занять та самостійної роботи / Н. І. Хомик, Т.А. Довбуш, Г Б. Цьонь. А.Д. Довбуш Тернопіль: ФОП Паляниця В. А., 2022. 360 с.</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color w:val="222222"/>
          <w:sz w:val="28"/>
          <w:szCs w:val="28"/>
          <w:shd w:val="clear" w:color="auto" w:fill="FFFFFF"/>
          <w:lang w:val="ru-RU" w:eastAsia="ru-RU"/>
        </w:rPr>
        <w:t>Hevko</w:t>
      </w:r>
      <w:r w:rsidRPr="00504677">
        <w:rPr>
          <w:rFonts w:ascii="Times New Roman" w:eastAsia="Times New Roman" w:hAnsi="Times New Roman" w:cs="Times New Roman"/>
          <w:color w:val="222222"/>
          <w:sz w:val="28"/>
          <w:szCs w:val="28"/>
          <w:shd w:val="clear" w:color="auto" w:fill="FFFFFF"/>
          <w:lang w:val="uk-UA" w:eastAsia="ru-RU"/>
        </w:rPr>
        <w:t xml:space="preserve">, </w:t>
      </w:r>
      <w:r w:rsidRPr="00504677">
        <w:rPr>
          <w:rFonts w:ascii="Times New Roman" w:eastAsia="Times New Roman" w:hAnsi="Times New Roman" w:cs="Times New Roman"/>
          <w:color w:val="222222"/>
          <w:sz w:val="28"/>
          <w:szCs w:val="28"/>
          <w:shd w:val="clear" w:color="auto" w:fill="FFFFFF"/>
          <w:lang w:val="ru-RU" w:eastAsia="ru-RU"/>
        </w:rPr>
        <w:t>R</w:t>
      </w:r>
      <w:r w:rsidRPr="00504677">
        <w:rPr>
          <w:rFonts w:ascii="Times New Roman" w:eastAsia="Times New Roman" w:hAnsi="Times New Roman" w:cs="Times New Roman"/>
          <w:color w:val="222222"/>
          <w:sz w:val="28"/>
          <w:szCs w:val="28"/>
          <w:shd w:val="clear" w:color="auto" w:fill="FFFFFF"/>
          <w:lang w:val="uk-UA" w:eastAsia="ru-RU"/>
        </w:rPr>
        <w:t xml:space="preserve">. </w:t>
      </w:r>
      <w:r w:rsidRPr="00504677">
        <w:rPr>
          <w:rFonts w:ascii="Times New Roman" w:eastAsia="Times New Roman" w:hAnsi="Times New Roman" w:cs="Times New Roman"/>
          <w:color w:val="222222"/>
          <w:sz w:val="28"/>
          <w:szCs w:val="28"/>
          <w:shd w:val="clear" w:color="auto" w:fill="FFFFFF"/>
          <w:lang w:val="ru-RU" w:eastAsia="ru-RU"/>
        </w:rPr>
        <w:t>B</w:t>
      </w:r>
      <w:r w:rsidRPr="00504677">
        <w:rPr>
          <w:rFonts w:ascii="Times New Roman" w:eastAsia="Times New Roman" w:hAnsi="Times New Roman" w:cs="Times New Roman"/>
          <w:color w:val="222222"/>
          <w:sz w:val="28"/>
          <w:szCs w:val="28"/>
          <w:shd w:val="clear" w:color="auto" w:fill="FFFFFF"/>
          <w:lang w:val="uk-UA" w:eastAsia="ru-RU"/>
        </w:rPr>
        <w:t xml:space="preserve">., </w:t>
      </w:r>
      <w:r w:rsidRPr="00504677">
        <w:rPr>
          <w:rFonts w:ascii="Times New Roman" w:eastAsia="Times New Roman" w:hAnsi="Times New Roman" w:cs="Times New Roman"/>
          <w:color w:val="222222"/>
          <w:sz w:val="28"/>
          <w:szCs w:val="28"/>
          <w:shd w:val="clear" w:color="auto" w:fill="FFFFFF"/>
          <w:lang w:val="ru-RU" w:eastAsia="ru-RU"/>
        </w:rPr>
        <w:t>Lyashuk</w:t>
      </w:r>
      <w:r w:rsidRPr="00504677">
        <w:rPr>
          <w:rFonts w:ascii="Times New Roman" w:eastAsia="Times New Roman" w:hAnsi="Times New Roman" w:cs="Times New Roman"/>
          <w:color w:val="222222"/>
          <w:sz w:val="28"/>
          <w:szCs w:val="28"/>
          <w:shd w:val="clear" w:color="auto" w:fill="FFFFFF"/>
          <w:lang w:val="uk-UA" w:eastAsia="ru-RU"/>
        </w:rPr>
        <w:t xml:space="preserve">, </w:t>
      </w:r>
      <w:r w:rsidRPr="00504677">
        <w:rPr>
          <w:rFonts w:ascii="Times New Roman" w:eastAsia="Times New Roman" w:hAnsi="Times New Roman" w:cs="Times New Roman"/>
          <w:color w:val="222222"/>
          <w:sz w:val="28"/>
          <w:szCs w:val="28"/>
          <w:shd w:val="clear" w:color="auto" w:fill="FFFFFF"/>
          <w:lang w:val="ru-RU" w:eastAsia="ru-RU"/>
        </w:rPr>
        <w:t>O</w:t>
      </w:r>
      <w:r w:rsidRPr="00504677">
        <w:rPr>
          <w:rFonts w:ascii="Times New Roman" w:eastAsia="Times New Roman" w:hAnsi="Times New Roman" w:cs="Times New Roman"/>
          <w:color w:val="222222"/>
          <w:sz w:val="28"/>
          <w:szCs w:val="28"/>
          <w:shd w:val="clear" w:color="auto" w:fill="FFFFFF"/>
          <w:lang w:val="uk-UA" w:eastAsia="ru-RU"/>
        </w:rPr>
        <w:t xml:space="preserve">. </w:t>
      </w:r>
      <w:r w:rsidRPr="00504677">
        <w:rPr>
          <w:rFonts w:ascii="Times New Roman" w:eastAsia="Times New Roman" w:hAnsi="Times New Roman" w:cs="Times New Roman"/>
          <w:color w:val="222222"/>
          <w:sz w:val="28"/>
          <w:szCs w:val="28"/>
          <w:shd w:val="clear" w:color="auto" w:fill="FFFFFF"/>
          <w:lang w:val="ru-RU" w:eastAsia="ru-RU"/>
        </w:rPr>
        <w:t>L</w:t>
      </w:r>
      <w:r w:rsidRPr="00504677">
        <w:rPr>
          <w:rFonts w:ascii="Times New Roman" w:eastAsia="Times New Roman" w:hAnsi="Times New Roman" w:cs="Times New Roman"/>
          <w:color w:val="222222"/>
          <w:sz w:val="28"/>
          <w:szCs w:val="28"/>
          <w:shd w:val="clear" w:color="auto" w:fill="FFFFFF"/>
          <w:lang w:val="uk-UA" w:eastAsia="ru-RU"/>
        </w:rPr>
        <w:t xml:space="preserve">., </w:t>
      </w:r>
      <w:r w:rsidRPr="00504677">
        <w:rPr>
          <w:rFonts w:ascii="Times New Roman" w:eastAsia="Times New Roman" w:hAnsi="Times New Roman" w:cs="Times New Roman"/>
          <w:color w:val="222222"/>
          <w:sz w:val="28"/>
          <w:szCs w:val="28"/>
          <w:shd w:val="clear" w:color="auto" w:fill="FFFFFF"/>
          <w:lang w:val="ru-RU" w:eastAsia="ru-RU"/>
        </w:rPr>
        <w:t>Dzyura</w:t>
      </w:r>
      <w:r w:rsidRPr="00504677">
        <w:rPr>
          <w:rFonts w:ascii="Times New Roman" w:eastAsia="Times New Roman" w:hAnsi="Times New Roman" w:cs="Times New Roman"/>
          <w:color w:val="222222"/>
          <w:sz w:val="28"/>
          <w:szCs w:val="28"/>
          <w:shd w:val="clear" w:color="auto" w:fill="FFFFFF"/>
          <w:lang w:val="uk-UA" w:eastAsia="ru-RU"/>
        </w:rPr>
        <w:t xml:space="preserve">, </w:t>
      </w:r>
      <w:r w:rsidRPr="00504677">
        <w:rPr>
          <w:rFonts w:ascii="Times New Roman" w:eastAsia="Times New Roman" w:hAnsi="Times New Roman" w:cs="Times New Roman"/>
          <w:color w:val="222222"/>
          <w:sz w:val="28"/>
          <w:szCs w:val="28"/>
          <w:shd w:val="clear" w:color="auto" w:fill="FFFFFF"/>
          <w:lang w:val="ru-RU" w:eastAsia="ru-RU"/>
        </w:rPr>
        <w:t>V</w:t>
      </w:r>
      <w:r w:rsidRPr="00504677">
        <w:rPr>
          <w:rFonts w:ascii="Times New Roman" w:eastAsia="Times New Roman" w:hAnsi="Times New Roman" w:cs="Times New Roman"/>
          <w:color w:val="222222"/>
          <w:sz w:val="28"/>
          <w:szCs w:val="28"/>
          <w:shd w:val="clear" w:color="auto" w:fill="FFFFFF"/>
          <w:lang w:val="uk-UA" w:eastAsia="ru-RU"/>
        </w:rPr>
        <w:t xml:space="preserve">. </w:t>
      </w:r>
      <w:r w:rsidRPr="00504677">
        <w:rPr>
          <w:rFonts w:ascii="Times New Roman" w:eastAsia="Times New Roman" w:hAnsi="Times New Roman" w:cs="Times New Roman"/>
          <w:color w:val="222222"/>
          <w:sz w:val="28"/>
          <w:szCs w:val="28"/>
          <w:shd w:val="clear" w:color="auto" w:fill="FFFFFF"/>
          <w:lang w:val="ru-RU" w:eastAsia="ru-RU"/>
        </w:rPr>
        <w:t>O</w:t>
      </w:r>
      <w:r w:rsidRPr="00504677">
        <w:rPr>
          <w:rFonts w:ascii="Times New Roman" w:eastAsia="Times New Roman" w:hAnsi="Times New Roman" w:cs="Times New Roman"/>
          <w:color w:val="222222"/>
          <w:sz w:val="28"/>
          <w:szCs w:val="28"/>
          <w:shd w:val="clear" w:color="auto" w:fill="FFFFFF"/>
          <w:lang w:val="uk-UA" w:eastAsia="ru-RU"/>
        </w:rPr>
        <w:t xml:space="preserve">., </w:t>
      </w:r>
      <w:r w:rsidRPr="00504677">
        <w:rPr>
          <w:rFonts w:ascii="Times New Roman" w:eastAsia="Times New Roman" w:hAnsi="Times New Roman" w:cs="Times New Roman"/>
          <w:color w:val="222222"/>
          <w:sz w:val="28"/>
          <w:szCs w:val="28"/>
          <w:shd w:val="clear" w:color="auto" w:fill="FFFFFF"/>
          <w:lang w:val="ru-RU" w:eastAsia="ru-RU"/>
        </w:rPr>
        <w:t>Dovbush</w:t>
      </w:r>
      <w:r w:rsidRPr="00504677">
        <w:rPr>
          <w:rFonts w:ascii="Times New Roman" w:eastAsia="Times New Roman" w:hAnsi="Times New Roman" w:cs="Times New Roman"/>
          <w:color w:val="222222"/>
          <w:sz w:val="28"/>
          <w:szCs w:val="28"/>
          <w:shd w:val="clear" w:color="auto" w:fill="FFFFFF"/>
          <w:lang w:val="uk-UA" w:eastAsia="ru-RU"/>
        </w:rPr>
        <w:t xml:space="preserve">, </w:t>
      </w:r>
      <w:r w:rsidRPr="00504677">
        <w:rPr>
          <w:rFonts w:ascii="Times New Roman" w:eastAsia="Times New Roman" w:hAnsi="Times New Roman" w:cs="Times New Roman"/>
          <w:color w:val="222222"/>
          <w:sz w:val="28"/>
          <w:szCs w:val="28"/>
          <w:shd w:val="clear" w:color="auto" w:fill="FFFFFF"/>
          <w:lang w:val="ru-RU" w:eastAsia="ru-RU"/>
        </w:rPr>
        <w:t>T</w:t>
      </w:r>
      <w:r w:rsidRPr="00504677">
        <w:rPr>
          <w:rFonts w:ascii="Times New Roman" w:eastAsia="Times New Roman" w:hAnsi="Times New Roman" w:cs="Times New Roman"/>
          <w:color w:val="222222"/>
          <w:sz w:val="28"/>
          <w:szCs w:val="28"/>
          <w:shd w:val="clear" w:color="auto" w:fill="FFFFFF"/>
          <w:lang w:val="uk-UA" w:eastAsia="ru-RU"/>
        </w:rPr>
        <w:t xml:space="preserve">. </w:t>
      </w:r>
      <w:r w:rsidRPr="00504677">
        <w:rPr>
          <w:rFonts w:ascii="Times New Roman" w:eastAsia="Times New Roman" w:hAnsi="Times New Roman" w:cs="Times New Roman"/>
          <w:color w:val="222222"/>
          <w:sz w:val="28"/>
          <w:szCs w:val="28"/>
          <w:shd w:val="clear" w:color="auto" w:fill="FFFFFF"/>
          <w:lang w:val="ru-RU" w:eastAsia="ru-RU"/>
        </w:rPr>
        <w:t>A</w:t>
      </w:r>
      <w:r w:rsidRPr="00504677">
        <w:rPr>
          <w:rFonts w:ascii="Times New Roman" w:eastAsia="Times New Roman" w:hAnsi="Times New Roman" w:cs="Times New Roman"/>
          <w:color w:val="222222"/>
          <w:sz w:val="28"/>
          <w:szCs w:val="28"/>
          <w:shd w:val="clear" w:color="auto" w:fill="FFFFFF"/>
          <w:lang w:val="uk-UA" w:eastAsia="ru-RU"/>
        </w:rPr>
        <w:t xml:space="preserve">., </w:t>
      </w:r>
      <w:r w:rsidRPr="00504677">
        <w:rPr>
          <w:rFonts w:ascii="Times New Roman" w:eastAsia="Times New Roman" w:hAnsi="Times New Roman" w:cs="Times New Roman"/>
          <w:color w:val="222222"/>
          <w:sz w:val="28"/>
          <w:szCs w:val="28"/>
          <w:shd w:val="clear" w:color="auto" w:fill="FFFFFF"/>
          <w:lang w:val="ru-RU" w:eastAsia="ru-RU"/>
        </w:rPr>
        <w:t>Trokhaniak</w:t>
      </w:r>
      <w:r w:rsidRPr="00504677">
        <w:rPr>
          <w:rFonts w:ascii="Times New Roman" w:eastAsia="Times New Roman" w:hAnsi="Times New Roman" w:cs="Times New Roman"/>
          <w:color w:val="222222"/>
          <w:sz w:val="28"/>
          <w:szCs w:val="28"/>
          <w:shd w:val="clear" w:color="auto" w:fill="FFFFFF"/>
          <w:lang w:val="uk-UA" w:eastAsia="ru-RU"/>
        </w:rPr>
        <w:t xml:space="preserve">, </w:t>
      </w:r>
      <w:r w:rsidRPr="00504677">
        <w:rPr>
          <w:rFonts w:ascii="Times New Roman" w:eastAsia="Times New Roman" w:hAnsi="Times New Roman" w:cs="Times New Roman"/>
          <w:color w:val="222222"/>
          <w:sz w:val="28"/>
          <w:szCs w:val="28"/>
          <w:shd w:val="clear" w:color="auto" w:fill="FFFFFF"/>
          <w:lang w:val="ru-RU" w:eastAsia="ru-RU"/>
        </w:rPr>
        <w:t>O</w:t>
      </w:r>
      <w:r w:rsidRPr="00504677">
        <w:rPr>
          <w:rFonts w:ascii="Times New Roman" w:eastAsia="Times New Roman" w:hAnsi="Times New Roman" w:cs="Times New Roman"/>
          <w:color w:val="222222"/>
          <w:sz w:val="28"/>
          <w:szCs w:val="28"/>
          <w:shd w:val="clear" w:color="auto" w:fill="FFFFFF"/>
          <w:lang w:val="uk-UA" w:eastAsia="ru-RU"/>
        </w:rPr>
        <w:t xml:space="preserve">. </w:t>
      </w:r>
      <w:r w:rsidRPr="00504677">
        <w:rPr>
          <w:rFonts w:ascii="Times New Roman" w:eastAsia="Times New Roman" w:hAnsi="Times New Roman" w:cs="Times New Roman"/>
          <w:color w:val="222222"/>
          <w:sz w:val="28"/>
          <w:szCs w:val="28"/>
          <w:shd w:val="clear" w:color="auto" w:fill="FFFFFF"/>
          <w:lang w:val="ru-RU" w:eastAsia="ru-RU"/>
        </w:rPr>
        <w:t>M</w:t>
      </w:r>
      <w:r w:rsidRPr="00504677">
        <w:rPr>
          <w:rFonts w:ascii="Times New Roman" w:eastAsia="Times New Roman" w:hAnsi="Times New Roman" w:cs="Times New Roman"/>
          <w:color w:val="222222"/>
          <w:sz w:val="28"/>
          <w:szCs w:val="28"/>
          <w:shd w:val="clear" w:color="auto" w:fill="FFFFFF"/>
          <w:lang w:val="uk-UA" w:eastAsia="ru-RU"/>
        </w:rPr>
        <w:t xml:space="preserve">., </w:t>
      </w:r>
      <w:r w:rsidRPr="00504677">
        <w:rPr>
          <w:rFonts w:ascii="Times New Roman" w:eastAsia="Times New Roman" w:hAnsi="Times New Roman" w:cs="Times New Roman"/>
          <w:color w:val="222222"/>
          <w:sz w:val="28"/>
          <w:szCs w:val="28"/>
          <w:shd w:val="clear" w:color="auto" w:fill="FFFFFF"/>
          <w:lang w:val="ru-RU" w:eastAsia="ru-RU"/>
        </w:rPr>
        <w:t>Liashko</w:t>
      </w:r>
      <w:r w:rsidRPr="00504677">
        <w:rPr>
          <w:rFonts w:ascii="Times New Roman" w:eastAsia="Times New Roman" w:hAnsi="Times New Roman" w:cs="Times New Roman"/>
          <w:color w:val="222222"/>
          <w:sz w:val="28"/>
          <w:szCs w:val="28"/>
          <w:shd w:val="clear" w:color="auto" w:fill="FFFFFF"/>
          <w:lang w:val="uk-UA" w:eastAsia="ru-RU"/>
        </w:rPr>
        <w:t xml:space="preserve">, </w:t>
      </w:r>
      <w:r w:rsidRPr="00504677">
        <w:rPr>
          <w:rFonts w:ascii="Times New Roman" w:eastAsia="Times New Roman" w:hAnsi="Times New Roman" w:cs="Times New Roman"/>
          <w:color w:val="222222"/>
          <w:sz w:val="28"/>
          <w:szCs w:val="28"/>
          <w:shd w:val="clear" w:color="auto" w:fill="FFFFFF"/>
          <w:lang w:val="ru-RU" w:eastAsia="ru-RU"/>
        </w:rPr>
        <w:t>A</w:t>
      </w:r>
      <w:r w:rsidRPr="00504677">
        <w:rPr>
          <w:rFonts w:ascii="Times New Roman" w:eastAsia="Times New Roman" w:hAnsi="Times New Roman" w:cs="Times New Roman"/>
          <w:color w:val="222222"/>
          <w:sz w:val="28"/>
          <w:szCs w:val="28"/>
          <w:shd w:val="clear" w:color="auto" w:fill="FFFFFF"/>
          <w:lang w:val="uk-UA" w:eastAsia="ru-RU"/>
        </w:rPr>
        <w:t xml:space="preserve">. </w:t>
      </w:r>
      <w:r w:rsidRPr="00504677">
        <w:rPr>
          <w:rFonts w:ascii="Times New Roman" w:eastAsia="Times New Roman" w:hAnsi="Times New Roman" w:cs="Times New Roman"/>
          <w:color w:val="222222"/>
          <w:sz w:val="28"/>
          <w:szCs w:val="28"/>
          <w:shd w:val="clear" w:color="auto" w:fill="FFFFFF"/>
          <w:lang w:val="ru-RU" w:eastAsia="ru-RU"/>
        </w:rPr>
        <w:t>P</w:t>
      </w:r>
      <w:r w:rsidRPr="00504677">
        <w:rPr>
          <w:rFonts w:ascii="Times New Roman" w:eastAsia="Times New Roman" w:hAnsi="Times New Roman" w:cs="Times New Roman"/>
          <w:color w:val="222222"/>
          <w:sz w:val="28"/>
          <w:szCs w:val="28"/>
          <w:shd w:val="clear" w:color="auto" w:fill="FFFFFF"/>
          <w:lang w:val="uk-UA" w:eastAsia="ru-RU"/>
        </w:rPr>
        <w:t xml:space="preserve">. (2021). </w:t>
      </w:r>
      <w:r w:rsidRPr="00504677">
        <w:rPr>
          <w:rFonts w:ascii="Times New Roman" w:eastAsia="Times New Roman" w:hAnsi="Times New Roman" w:cs="Times New Roman"/>
          <w:color w:val="222222"/>
          <w:sz w:val="28"/>
          <w:szCs w:val="28"/>
          <w:shd w:val="clear" w:color="auto" w:fill="FFFFFF"/>
          <w:lang w:eastAsia="ru-RU"/>
        </w:rPr>
        <w:t xml:space="preserve">Experimental studies of the process of loose material transportation by a pneumatic-screw conveyor. </w:t>
      </w:r>
      <w:r w:rsidRPr="00504677">
        <w:rPr>
          <w:rFonts w:ascii="Times New Roman" w:eastAsia="Times New Roman" w:hAnsi="Times New Roman" w:cs="Times New Roman"/>
          <w:color w:val="222222"/>
          <w:sz w:val="28"/>
          <w:szCs w:val="28"/>
          <w:shd w:val="clear" w:color="auto" w:fill="FFFFFF"/>
          <w:lang w:val="ru-RU" w:eastAsia="ru-RU"/>
        </w:rPr>
        <w:t>(2021)</w:t>
      </w:r>
      <w:r w:rsidRPr="00504677">
        <w:rPr>
          <w:rFonts w:ascii="Times New Roman" w:eastAsia="Times New Roman" w:hAnsi="Times New Roman" w:cs="Times New Roman"/>
          <w:sz w:val="28"/>
          <w:szCs w:val="28"/>
          <w:lang w:val="ru-RU" w:eastAsia="ru-RU"/>
        </w:rPr>
        <w:t xml:space="preserve"> INMATEH</w:t>
      </w:r>
      <w:r w:rsidRPr="00504677">
        <w:rPr>
          <w:rFonts w:ascii="Times New Roman" w:eastAsia="Times New Roman" w:hAnsi="Times New Roman" w:cs="Times New Roman"/>
          <w:sz w:val="28"/>
          <w:szCs w:val="28"/>
          <w:lang w:eastAsia="ru-RU"/>
        </w:rPr>
        <w:t>.</w:t>
      </w:r>
      <w:r w:rsidRPr="00504677">
        <w:rPr>
          <w:rFonts w:ascii="Times New Roman" w:eastAsia="Times New Roman" w:hAnsi="Times New Roman" w:cs="Times New Roman"/>
          <w:color w:val="222222"/>
          <w:sz w:val="28"/>
          <w:szCs w:val="28"/>
          <w:shd w:val="clear" w:color="auto" w:fill="FFFFFF"/>
          <w:lang w:val="ru-RU" w:eastAsia="ru-RU"/>
        </w:rPr>
        <w:t xml:space="preserve"> </w:t>
      </w:r>
      <w:r w:rsidRPr="00504677">
        <w:rPr>
          <w:rFonts w:ascii="Times New Roman" w:eastAsia="Times New Roman" w:hAnsi="Times New Roman" w:cs="Times New Roman"/>
          <w:color w:val="222222"/>
          <w:sz w:val="28"/>
          <w:szCs w:val="28"/>
          <w:shd w:val="clear" w:color="auto" w:fill="FFFFFF"/>
          <w:lang w:eastAsia="ru-RU"/>
        </w:rPr>
        <w:t xml:space="preserve">pp </w:t>
      </w:r>
      <w:r w:rsidRPr="00504677">
        <w:rPr>
          <w:rFonts w:ascii="Times New Roman" w:eastAsia="Times New Roman" w:hAnsi="Times New Roman" w:cs="Times New Roman"/>
          <w:color w:val="222222"/>
          <w:sz w:val="28"/>
          <w:szCs w:val="28"/>
          <w:shd w:val="clear" w:color="auto" w:fill="FFFFFF"/>
          <w:lang w:val="ru-RU" w:eastAsia="ru-RU"/>
        </w:rPr>
        <w:t>479-487.</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color w:val="222222"/>
          <w:sz w:val="28"/>
          <w:szCs w:val="28"/>
          <w:shd w:val="clear" w:color="auto" w:fill="FFFFFF"/>
          <w:lang w:eastAsia="ru-RU"/>
        </w:rPr>
        <w:t xml:space="preserve">Rybak, T. I., Popovych, P. V., Khomyk, N. I., Dovbush, T. A., Tson, H. B. (2013). Imitatsiine modeliuvannia pry rozrakhunkakh </w:t>
      </w:r>
      <w:proofErr w:type="gramStart"/>
      <w:r w:rsidRPr="00504677">
        <w:rPr>
          <w:rFonts w:ascii="Times New Roman" w:eastAsia="Times New Roman" w:hAnsi="Times New Roman" w:cs="Times New Roman"/>
          <w:color w:val="222222"/>
          <w:sz w:val="28"/>
          <w:szCs w:val="28"/>
          <w:shd w:val="clear" w:color="auto" w:fill="FFFFFF"/>
          <w:lang w:eastAsia="ru-RU"/>
        </w:rPr>
        <w:t>na</w:t>
      </w:r>
      <w:proofErr w:type="gramEnd"/>
      <w:r w:rsidRPr="00504677">
        <w:rPr>
          <w:rFonts w:ascii="Times New Roman" w:eastAsia="Times New Roman" w:hAnsi="Times New Roman" w:cs="Times New Roman"/>
          <w:color w:val="222222"/>
          <w:sz w:val="28"/>
          <w:szCs w:val="28"/>
          <w:shd w:val="clear" w:color="auto" w:fill="FFFFFF"/>
          <w:lang w:eastAsia="ru-RU"/>
        </w:rPr>
        <w:t xml:space="preserve"> kvazistatychnu mitsnist konstruktyvnykh struktur vazhko navantazhenykh silskohospo-darskykh mashyn [Simulation calculations on quasistatic strength structural structures are heavily loaded with agricultural machinery] Problemy nadiinosti mashyn ta zasobiv mekhanizatsii silskohospodarskoho vyrobnytstva Visnyk KhNTUSH im. </w:t>
      </w:r>
      <w:r w:rsidRPr="00504677">
        <w:rPr>
          <w:rFonts w:ascii="Times New Roman" w:eastAsia="Times New Roman" w:hAnsi="Times New Roman" w:cs="Times New Roman"/>
          <w:color w:val="222222"/>
          <w:sz w:val="28"/>
          <w:szCs w:val="28"/>
          <w:shd w:val="clear" w:color="auto" w:fill="FFFFFF"/>
          <w:lang w:val="ru-RU" w:eastAsia="ru-RU"/>
        </w:rPr>
        <w:t>P. </w:t>
      </w:r>
      <w:r w:rsidRPr="00504677">
        <w:rPr>
          <w:rFonts w:ascii="Times New Roman" w:eastAsia="Times New Roman" w:hAnsi="Times New Roman" w:cs="Times New Roman"/>
          <w:i/>
          <w:iCs/>
          <w:color w:val="222222"/>
          <w:sz w:val="28"/>
          <w:szCs w:val="28"/>
          <w:shd w:val="clear" w:color="auto" w:fill="FFFFFF"/>
          <w:lang w:val="ru-RU" w:eastAsia="ru-RU"/>
        </w:rPr>
        <w:t>Vasylenka. Kh.: KhNTUSH., РР</w:t>
      </w:r>
      <w:r w:rsidRPr="00504677">
        <w:rPr>
          <w:rFonts w:ascii="Times New Roman" w:eastAsia="Times New Roman" w:hAnsi="Times New Roman" w:cs="Times New Roman"/>
          <w:color w:val="222222"/>
          <w:sz w:val="28"/>
          <w:szCs w:val="28"/>
          <w:shd w:val="clear" w:color="auto" w:fill="FFFFFF"/>
          <w:lang w:val="ru-RU" w:eastAsia="ru-RU"/>
        </w:rPr>
        <w:t>, 321-326.</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sz w:val="28"/>
          <w:szCs w:val="28"/>
          <w:lang w:val="uk-UA" w:eastAsia="ru-RU"/>
        </w:rPr>
        <w:lastRenderedPageBreak/>
        <w:t>Машини та обладнання для тваринництва: навчально-методичний посібник до виконання курсового проекту / Н. І. Хомик, Т. А. Довбуш, Г Б. Цьонь. – Тернопіль: ФОП Паляниця В. А., 2017. – 84 с.</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color w:val="333333"/>
          <w:sz w:val="28"/>
          <w:szCs w:val="28"/>
          <w:shd w:val="clear" w:color="auto" w:fill="FFFFFF"/>
          <w:lang w:eastAsia="ru-RU"/>
        </w:rPr>
        <w:t xml:space="preserve">Dovbush T., Khomyk N., Dovbush A. (2024) Research of the mathematical model of the tribosystem head rod-bushing of the traction organ of rod transporters. </w:t>
      </w:r>
      <w:r w:rsidRPr="00504677">
        <w:rPr>
          <w:rFonts w:ascii="Times New Roman" w:eastAsia="Times New Roman" w:hAnsi="Times New Roman" w:cs="Times New Roman"/>
          <w:color w:val="333333"/>
          <w:sz w:val="28"/>
          <w:szCs w:val="28"/>
          <w:shd w:val="clear" w:color="auto" w:fill="FFFFFF"/>
          <w:lang w:val="ru-RU" w:eastAsia="ru-RU"/>
        </w:rPr>
        <w:t>Scientific Journal of TNTU (Tern.), vol. 115, no 3, pp. 112-121.</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color w:val="333333"/>
          <w:sz w:val="28"/>
          <w:szCs w:val="28"/>
          <w:shd w:val="clear" w:color="auto" w:fill="FFFFFF"/>
          <w:lang w:val="uk-UA" w:eastAsia="ru-RU"/>
        </w:rPr>
        <w:t>Гевко Р.Б., Гевко І.Б., Ляшук О.Л., Дячун А.Є., Залуцький С.З., Станько А.І., Довбуш Т.А. Гвинтові конвеєри з еластичними поверхнями. Тернопіль: ФОП Паляниця В.А., 2024. 239 с.</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sz w:val="28"/>
          <w:szCs w:val="28"/>
          <w:lang w:val="uk-UA" w:eastAsia="ru-RU"/>
        </w:rPr>
        <w:t>Бабій А.В., Довбуш Т.А., Бабій М.В., Ткаченко О.І., Сташків М.Я. Динаміка машин. Навчальний посібник для студентів денної та заочної форм навчання спеціальностей 133 «Галузеве машинобудування» та 208 «Агроінженерія» для здобуття освітнього ступеня «Магістр». Тернопіль: Вид-во ТНТУ імені Івана Пулюя. 2023. 246 с.</w:t>
      </w:r>
    </w:p>
    <w:p w:rsidR="00504677" w:rsidRPr="00504677" w:rsidRDefault="00504677" w:rsidP="00504677">
      <w:pPr>
        <w:numPr>
          <w:ilvl w:val="0"/>
          <w:numId w:val="28"/>
        </w:numPr>
        <w:tabs>
          <w:tab w:val="num" w:pos="480"/>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sz w:val="28"/>
          <w:szCs w:val="28"/>
          <w:lang w:val="uk-UA" w:eastAsia="ru-RU"/>
        </w:rPr>
        <w:t xml:space="preserve">Кузимків А., Ратуш Є. Аналіз технології локального внесення твердих органічних добрив під час садіння картоплі. Матеріали </w:t>
      </w:r>
      <w:r w:rsidRPr="00504677">
        <w:rPr>
          <w:rFonts w:ascii="Times New Roman" w:eastAsia="Times New Roman" w:hAnsi="Times New Roman" w:cs="Times New Roman"/>
          <w:sz w:val="28"/>
          <w:szCs w:val="28"/>
          <w:lang w:eastAsia="ru-RU"/>
        </w:rPr>
        <w:t>VIII</w:t>
      </w:r>
      <w:r w:rsidRPr="00504677">
        <w:rPr>
          <w:rFonts w:ascii="Times New Roman" w:eastAsia="Times New Roman" w:hAnsi="Times New Roman" w:cs="Times New Roman"/>
          <w:sz w:val="28"/>
          <w:szCs w:val="28"/>
          <w:lang w:val="uk-UA" w:eastAsia="ru-RU"/>
        </w:rPr>
        <w:t xml:space="preserve"> міжнародної студентської науково-технічної конференції «Природничі та гуманітарні науки. Актуальні питання» / Тернопіль: ТНТУ ім.. І. Пулюя (м. Тернопіль, 24-25 квітня 2025 року), 2025. С. 34-35.</w:t>
      </w:r>
    </w:p>
    <w:p w:rsidR="00504677" w:rsidRPr="00504677" w:rsidRDefault="004C49C7" w:rsidP="00504677">
      <w:pPr>
        <w:numPr>
          <w:ilvl w:val="0"/>
          <w:numId w:val="28"/>
        </w:numPr>
        <w:tabs>
          <w:tab w:val="num" w:pos="284"/>
          <w:tab w:val="left" w:pos="540"/>
        </w:tabs>
        <w:overflowPunct w:val="0"/>
        <w:autoSpaceDE w:val="0"/>
        <w:autoSpaceDN w:val="0"/>
        <w:adjustRightInd w:val="0"/>
        <w:spacing w:after="0" w:line="360" w:lineRule="auto"/>
        <w:ind w:left="540" w:hanging="540"/>
        <w:jc w:val="both"/>
        <w:textAlignment w:val="baseline"/>
        <w:rPr>
          <w:rFonts w:ascii="Times New Roman" w:eastAsia="Times New Roman" w:hAnsi="Times New Roman" w:cs="Times New Roman"/>
          <w:sz w:val="28"/>
          <w:szCs w:val="28"/>
          <w:lang w:val="uk-UA" w:eastAsia="ru-RU"/>
        </w:rPr>
      </w:pPr>
      <w:hyperlink r:id="rId314" w:history="1">
        <w:r w:rsidR="00504677" w:rsidRPr="00504677">
          <w:rPr>
            <w:rFonts w:ascii="Times New Roman" w:eastAsia="Times New Roman" w:hAnsi="Times New Roman" w:cs="Times New Roman"/>
            <w:color w:val="0000FF"/>
            <w:sz w:val="28"/>
            <w:szCs w:val="28"/>
            <w:u w:val="single"/>
            <w:lang w:val="uk-UA" w:eastAsia="ru-RU"/>
          </w:rPr>
          <w:t>https://rosal-feedmills.com/ru/</w:t>
        </w:r>
      </w:hyperlink>
      <w:r w:rsidR="00504677" w:rsidRPr="00504677">
        <w:rPr>
          <w:rFonts w:ascii="Times New Roman" w:eastAsia="Times New Roman" w:hAnsi="Times New Roman" w:cs="Times New Roman"/>
          <w:color w:val="0000FF"/>
          <w:sz w:val="28"/>
          <w:szCs w:val="28"/>
          <w:u w:val="single"/>
          <w:lang w:val="uk-UA" w:eastAsia="ru-RU"/>
        </w:rPr>
        <w:t>.</w:t>
      </w:r>
    </w:p>
    <w:p w:rsidR="00504677" w:rsidRPr="00504677" w:rsidRDefault="004C49C7" w:rsidP="00504677">
      <w:pPr>
        <w:numPr>
          <w:ilvl w:val="0"/>
          <w:numId w:val="28"/>
        </w:numPr>
        <w:tabs>
          <w:tab w:val="num" w:pos="426"/>
        </w:tabs>
        <w:spacing w:after="0" w:line="360" w:lineRule="auto"/>
        <w:ind w:left="0" w:firstLine="0"/>
        <w:jc w:val="both"/>
        <w:rPr>
          <w:rFonts w:ascii="Times New Roman" w:eastAsia="Times New Roman" w:hAnsi="Times New Roman" w:cs="Times New Roman"/>
          <w:sz w:val="28"/>
          <w:szCs w:val="28"/>
          <w:lang w:val="uk-UA" w:eastAsia="ru-RU"/>
        </w:rPr>
      </w:pPr>
      <w:hyperlink r:id="rId315" w:history="1">
        <w:r w:rsidR="00504677" w:rsidRPr="00504677">
          <w:rPr>
            <w:rFonts w:ascii="Times New Roman" w:eastAsia="Times New Roman" w:hAnsi="Times New Roman" w:cs="Times New Roman"/>
            <w:color w:val="0000FF"/>
            <w:sz w:val="28"/>
            <w:szCs w:val="28"/>
            <w:u w:val="single"/>
            <w:lang w:val="uk-UA" w:eastAsia="ru-RU"/>
          </w:rPr>
          <w:t>https://making.com/equipment/vertical-hammer-mill-for-feed-and-grain-processing?utm_source=chatgpt.com</w:t>
        </w:r>
      </w:hyperlink>
      <w:r w:rsidR="00504677" w:rsidRPr="00504677">
        <w:rPr>
          <w:rFonts w:ascii="Times New Roman" w:eastAsia="Times New Roman" w:hAnsi="Times New Roman" w:cs="Times New Roman"/>
          <w:color w:val="0000FF"/>
          <w:sz w:val="28"/>
          <w:szCs w:val="28"/>
          <w:u w:val="single"/>
          <w:lang w:val="uk-UA" w:eastAsia="ru-RU"/>
        </w:rPr>
        <w:t>.</w:t>
      </w:r>
    </w:p>
    <w:p w:rsidR="00504677" w:rsidRPr="00504677" w:rsidRDefault="00504677" w:rsidP="00504677">
      <w:pPr>
        <w:tabs>
          <w:tab w:val="left" w:pos="540"/>
        </w:tabs>
        <w:overflowPunct w:val="0"/>
        <w:autoSpaceDE w:val="0"/>
        <w:autoSpaceDN w:val="0"/>
        <w:adjustRightInd w:val="0"/>
        <w:spacing w:after="0" w:line="360" w:lineRule="auto"/>
        <w:jc w:val="both"/>
        <w:textAlignment w:val="baseline"/>
        <w:rPr>
          <w:rFonts w:ascii="Times New Roman" w:eastAsia="Times New Roman" w:hAnsi="Times New Roman" w:cs="Times New Roman"/>
          <w:sz w:val="28"/>
          <w:szCs w:val="28"/>
          <w:highlight w:val="green"/>
          <w:lang w:val="uk-UA" w:eastAsia="ru-RU"/>
        </w:rPr>
      </w:pPr>
    </w:p>
    <w:p w:rsidR="00504677" w:rsidRPr="00504677" w:rsidRDefault="00504677" w:rsidP="00504677">
      <w:pPr>
        <w:tabs>
          <w:tab w:val="left" w:pos="540"/>
        </w:tabs>
        <w:overflowPunct w:val="0"/>
        <w:autoSpaceDE w:val="0"/>
        <w:autoSpaceDN w:val="0"/>
        <w:adjustRightInd w:val="0"/>
        <w:spacing w:after="0" w:line="360" w:lineRule="auto"/>
        <w:jc w:val="both"/>
        <w:textAlignment w:val="baseline"/>
        <w:rPr>
          <w:rFonts w:ascii="Times New Roman" w:eastAsia="Times New Roman" w:hAnsi="Times New Roman" w:cs="Times New Roman"/>
          <w:sz w:val="28"/>
          <w:szCs w:val="28"/>
          <w:highlight w:val="green"/>
          <w:lang w:val="uk-UA" w:eastAsia="ru-RU"/>
        </w:rPr>
      </w:pPr>
    </w:p>
    <w:p w:rsidR="00504677" w:rsidRPr="00504677" w:rsidRDefault="00504677" w:rsidP="00504677">
      <w:pPr>
        <w:tabs>
          <w:tab w:val="left" w:pos="540"/>
        </w:tabs>
        <w:overflowPunct w:val="0"/>
        <w:autoSpaceDE w:val="0"/>
        <w:autoSpaceDN w:val="0"/>
        <w:adjustRightInd w:val="0"/>
        <w:spacing w:after="0" w:line="360" w:lineRule="auto"/>
        <w:jc w:val="both"/>
        <w:textAlignment w:val="baseline"/>
        <w:rPr>
          <w:rFonts w:ascii="Times New Roman" w:eastAsia="Times New Roman" w:hAnsi="Times New Roman" w:cs="Times New Roman"/>
          <w:sz w:val="28"/>
          <w:szCs w:val="28"/>
          <w:highlight w:val="green"/>
          <w:lang w:val="uk-UA" w:eastAsia="ru-RU"/>
        </w:rPr>
      </w:pPr>
    </w:p>
    <w:p w:rsidR="00504677" w:rsidRPr="00504677" w:rsidRDefault="00504677" w:rsidP="00504677">
      <w:pPr>
        <w:tabs>
          <w:tab w:val="left" w:pos="540"/>
        </w:tabs>
        <w:overflowPunct w:val="0"/>
        <w:autoSpaceDE w:val="0"/>
        <w:autoSpaceDN w:val="0"/>
        <w:adjustRightInd w:val="0"/>
        <w:spacing w:after="0" w:line="360" w:lineRule="auto"/>
        <w:jc w:val="both"/>
        <w:textAlignment w:val="baseline"/>
        <w:rPr>
          <w:rFonts w:ascii="Times New Roman" w:eastAsia="Times New Roman" w:hAnsi="Times New Roman" w:cs="Times New Roman"/>
          <w:sz w:val="28"/>
          <w:szCs w:val="28"/>
          <w:highlight w:val="green"/>
          <w:lang w:val="uk-UA" w:eastAsia="ru-RU"/>
        </w:rPr>
      </w:pPr>
    </w:p>
    <w:p w:rsidR="00504677" w:rsidRPr="00504677" w:rsidRDefault="00504677" w:rsidP="00504677">
      <w:pPr>
        <w:tabs>
          <w:tab w:val="left" w:pos="540"/>
        </w:tabs>
        <w:overflowPunct w:val="0"/>
        <w:autoSpaceDE w:val="0"/>
        <w:autoSpaceDN w:val="0"/>
        <w:adjustRightInd w:val="0"/>
        <w:spacing w:after="0" w:line="360" w:lineRule="auto"/>
        <w:jc w:val="both"/>
        <w:textAlignment w:val="baseline"/>
        <w:rPr>
          <w:rFonts w:ascii="Times New Roman" w:eastAsia="Times New Roman" w:hAnsi="Times New Roman" w:cs="Times New Roman"/>
          <w:sz w:val="28"/>
          <w:szCs w:val="28"/>
          <w:highlight w:val="green"/>
          <w:lang w:val="uk-UA" w:eastAsia="ru-RU"/>
        </w:rPr>
      </w:pPr>
    </w:p>
    <w:p w:rsidR="00504677" w:rsidRPr="00504677" w:rsidRDefault="00504677" w:rsidP="00504677">
      <w:pPr>
        <w:tabs>
          <w:tab w:val="left" w:pos="540"/>
        </w:tabs>
        <w:overflowPunct w:val="0"/>
        <w:autoSpaceDE w:val="0"/>
        <w:autoSpaceDN w:val="0"/>
        <w:adjustRightInd w:val="0"/>
        <w:spacing w:after="0" w:line="360" w:lineRule="auto"/>
        <w:jc w:val="both"/>
        <w:textAlignment w:val="baseline"/>
        <w:rPr>
          <w:rFonts w:ascii="Times New Roman" w:eastAsia="Times New Roman" w:hAnsi="Times New Roman" w:cs="Times New Roman"/>
          <w:sz w:val="28"/>
          <w:szCs w:val="28"/>
          <w:highlight w:val="green"/>
          <w:lang w:val="uk-UA" w:eastAsia="ru-RU"/>
        </w:rPr>
      </w:pPr>
    </w:p>
    <w:p w:rsidR="00504677" w:rsidRPr="00504677" w:rsidRDefault="00504677" w:rsidP="00504677">
      <w:pPr>
        <w:tabs>
          <w:tab w:val="left" w:pos="540"/>
        </w:tabs>
        <w:overflowPunct w:val="0"/>
        <w:autoSpaceDE w:val="0"/>
        <w:autoSpaceDN w:val="0"/>
        <w:adjustRightInd w:val="0"/>
        <w:spacing w:after="0" w:line="360" w:lineRule="auto"/>
        <w:jc w:val="both"/>
        <w:textAlignment w:val="baseline"/>
        <w:rPr>
          <w:rFonts w:ascii="Times New Roman" w:eastAsia="Times New Roman" w:hAnsi="Times New Roman" w:cs="Times New Roman"/>
          <w:sz w:val="28"/>
          <w:szCs w:val="28"/>
          <w:highlight w:val="green"/>
          <w:lang w:val="uk-UA" w:eastAsia="ru-RU"/>
        </w:rPr>
      </w:pPr>
    </w:p>
    <w:p w:rsidR="00504677" w:rsidRPr="00504677" w:rsidRDefault="00504677" w:rsidP="00504677">
      <w:pPr>
        <w:tabs>
          <w:tab w:val="left" w:pos="540"/>
        </w:tabs>
        <w:overflowPunct w:val="0"/>
        <w:autoSpaceDE w:val="0"/>
        <w:autoSpaceDN w:val="0"/>
        <w:adjustRightInd w:val="0"/>
        <w:spacing w:after="0" w:line="360" w:lineRule="auto"/>
        <w:jc w:val="both"/>
        <w:textAlignment w:val="baseline"/>
        <w:rPr>
          <w:rFonts w:ascii="Times New Roman" w:eastAsia="Times New Roman" w:hAnsi="Times New Roman" w:cs="Times New Roman"/>
          <w:sz w:val="28"/>
          <w:szCs w:val="28"/>
          <w:highlight w:val="green"/>
          <w:lang w:val="uk-UA" w:eastAsia="ru-RU"/>
        </w:rPr>
      </w:pPr>
    </w:p>
    <w:p w:rsidR="00504677" w:rsidRPr="00504677" w:rsidRDefault="00504677" w:rsidP="00504677">
      <w:pPr>
        <w:tabs>
          <w:tab w:val="left" w:pos="540"/>
        </w:tabs>
        <w:overflowPunct w:val="0"/>
        <w:autoSpaceDE w:val="0"/>
        <w:autoSpaceDN w:val="0"/>
        <w:adjustRightInd w:val="0"/>
        <w:spacing w:after="0" w:line="360" w:lineRule="auto"/>
        <w:jc w:val="both"/>
        <w:textAlignment w:val="baseline"/>
        <w:rPr>
          <w:rFonts w:ascii="Times New Roman" w:eastAsia="Times New Roman" w:hAnsi="Times New Roman" w:cs="Times New Roman"/>
          <w:sz w:val="28"/>
          <w:szCs w:val="28"/>
          <w:highlight w:val="green"/>
          <w:lang w:val="uk-UA" w:eastAsia="ru-RU"/>
        </w:rPr>
      </w:pPr>
    </w:p>
    <w:p w:rsidR="00504677" w:rsidRPr="00504677" w:rsidRDefault="00504677" w:rsidP="00504677">
      <w:pPr>
        <w:tabs>
          <w:tab w:val="left" w:pos="540"/>
        </w:tabs>
        <w:overflowPunct w:val="0"/>
        <w:autoSpaceDE w:val="0"/>
        <w:autoSpaceDN w:val="0"/>
        <w:adjustRightInd w:val="0"/>
        <w:spacing w:after="0" w:line="360" w:lineRule="auto"/>
        <w:jc w:val="both"/>
        <w:textAlignment w:val="baseline"/>
        <w:rPr>
          <w:rFonts w:ascii="Times New Roman" w:eastAsia="Times New Roman" w:hAnsi="Times New Roman" w:cs="Times New Roman"/>
          <w:sz w:val="28"/>
          <w:szCs w:val="28"/>
          <w:highlight w:val="green"/>
          <w:lang w:val="uk-UA" w:eastAsia="ru-RU"/>
        </w:rPr>
      </w:pPr>
    </w:p>
    <w:p w:rsidR="00504677" w:rsidRPr="00504677" w:rsidRDefault="00504677" w:rsidP="00504677">
      <w:pPr>
        <w:tabs>
          <w:tab w:val="left" w:pos="540"/>
        </w:tabs>
        <w:overflowPunct w:val="0"/>
        <w:autoSpaceDE w:val="0"/>
        <w:autoSpaceDN w:val="0"/>
        <w:adjustRightInd w:val="0"/>
        <w:spacing w:after="0" w:line="360" w:lineRule="auto"/>
        <w:jc w:val="both"/>
        <w:textAlignment w:val="baseline"/>
        <w:rPr>
          <w:rFonts w:ascii="Times New Roman" w:eastAsia="Times New Roman" w:hAnsi="Times New Roman" w:cs="Times New Roman"/>
          <w:sz w:val="28"/>
          <w:szCs w:val="28"/>
          <w:highlight w:val="green"/>
          <w:lang w:val="uk-UA" w:eastAsia="ru-RU"/>
        </w:rPr>
      </w:pPr>
    </w:p>
    <w:p w:rsidR="00504677" w:rsidRPr="00504677" w:rsidRDefault="00504677" w:rsidP="00504677">
      <w:pPr>
        <w:tabs>
          <w:tab w:val="left" w:pos="540"/>
        </w:tabs>
        <w:overflowPunct w:val="0"/>
        <w:autoSpaceDE w:val="0"/>
        <w:autoSpaceDN w:val="0"/>
        <w:adjustRightInd w:val="0"/>
        <w:spacing w:after="0" w:line="360" w:lineRule="auto"/>
        <w:jc w:val="both"/>
        <w:textAlignment w:val="baseline"/>
        <w:rPr>
          <w:rFonts w:ascii="Times New Roman" w:eastAsia="Times New Roman" w:hAnsi="Times New Roman" w:cs="Times New Roman"/>
          <w:sz w:val="28"/>
          <w:szCs w:val="28"/>
          <w:highlight w:val="green"/>
          <w:lang w:val="uk-UA" w:eastAsia="ru-RU"/>
        </w:rPr>
      </w:pPr>
    </w:p>
    <w:p w:rsidR="00504677" w:rsidRPr="00504677" w:rsidRDefault="00504677" w:rsidP="00504677">
      <w:pPr>
        <w:tabs>
          <w:tab w:val="left" w:pos="540"/>
        </w:tabs>
        <w:overflowPunct w:val="0"/>
        <w:autoSpaceDE w:val="0"/>
        <w:autoSpaceDN w:val="0"/>
        <w:adjustRightInd w:val="0"/>
        <w:spacing w:after="0" w:line="360" w:lineRule="auto"/>
        <w:jc w:val="both"/>
        <w:textAlignment w:val="baseline"/>
        <w:rPr>
          <w:rFonts w:ascii="Times New Roman" w:eastAsia="Times New Roman" w:hAnsi="Times New Roman" w:cs="Times New Roman"/>
          <w:sz w:val="28"/>
          <w:szCs w:val="28"/>
          <w:highlight w:val="green"/>
          <w:lang w:val="uk-UA" w:eastAsia="ru-RU"/>
        </w:rPr>
      </w:pPr>
    </w:p>
    <w:p w:rsidR="00504677" w:rsidRPr="00504677" w:rsidRDefault="00504677" w:rsidP="00504677">
      <w:pPr>
        <w:tabs>
          <w:tab w:val="left" w:pos="540"/>
        </w:tabs>
        <w:overflowPunct w:val="0"/>
        <w:autoSpaceDE w:val="0"/>
        <w:autoSpaceDN w:val="0"/>
        <w:adjustRightInd w:val="0"/>
        <w:spacing w:after="0" w:line="360" w:lineRule="auto"/>
        <w:jc w:val="both"/>
        <w:textAlignment w:val="baseline"/>
        <w:rPr>
          <w:rFonts w:ascii="Times New Roman" w:eastAsia="Times New Roman" w:hAnsi="Times New Roman" w:cs="Times New Roman"/>
          <w:sz w:val="28"/>
          <w:szCs w:val="28"/>
          <w:highlight w:val="green"/>
          <w:lang w:val="uk-UA" w:eastAsia="ru-RU"/>
        </w:rPr>
      </w:pPr>
    </w:p>
    <w:p w:rsidR="00504677" w:rsidRPr="00504677" w:rsidRDefault="00504677" w:rsidP="00504677">
      <w:pPr>
        <w:tabs>
          <w:tab w:val="left" w:pos="540"/>
        </w:tabs>
        <w:overflowPunct w:val="0"/>
        <w:autoSpaceDE w:val="0"/>
        <w:autoSpaceDN w:val="0"/>
        <w:adjustRightInd w:val="0"/>
        <w:spacing w:after="0" w:line="360" w:lineRule="auto"/>
        <w:jc w:val="both"/>
        <w:textAlignment w:val="baseline"/>
        <w:rPr>
          <w:rFonts w:ascii="Times New Roman" w:eastAsia="Times New Roman" w:hAnsi="Times New Roman" w:cs="Times New Roman"/>
          <w:sz w:val="28"/>
          <w:szCs w:val="28"/>
          <w:highlight w:val="green"/>
          <w:lang w:val="uk-UA" w:eastAsia="ru-RU"/>
        </w:rPr>
      </w:pPr>
    </w:p>
    <w:p w:rsidR="00504677" w:rsidRPr="00504677" w:rsidRDefault="00504677" w:rsidP="00504677">
      <w:pPr>
        <w:tabs>
          <w:tab w:val="left" w:pos="540"/>
        </w:tabs>
        <w:overflowPunct w:val="0"/>
        <w:autoSpaceDE w:val="0"/>
        <w:autoSpaceDN w:val="0"/>
        <w:adjustRightInd w:val="0"/>
        <w:spacing w:after="0" w:line="360" w:lineRule="auto"/>
        <w:jc w:val="both"/>
        <w:textAlignment w:val="baseline"/>
        <w:rPr>
          <w:rFonts w:ascii="Times New Roman" w:eastAsia="Times New Roman" w:hAnsi="Times New Roman" w:cs="Times New Roman"/>
          <w:sz w:val="28"/>
          <w:szCs w:val="28"/>
          <w:highlight w:val="green"/>
          <w:lang w:val="uk-UA" w:eastAsia="ru-RU"/>
        </w:rPr>
      </w:pPr>
    </w:p>
    <w:p w:rsidR="00504677" w:rsidRPr="00504677" w:rsidRDefault="00504677" w:rsidP="00504677">
      <w:pPr>
        <w:tabs>
          <w:tab w:val="left" w:pos="540"/>
        </w:tabs>
        <w:overflowPunct w:val="0"/>
        <w:autoSpaceDE w:val="0"/>
        <w:autoSpaceDN w:val="0"/>
        <w:adjustRightInd w:val="0"/>
        <w:spacing w:after="0" w:line="360" w:lineRule="auto"/>
        <w:jc w:val="center"/>
        <w:textAlignment w:val="baseline"/>
        <w:rPr>
          <w:rFonts w:ascii="Times New Roman" w:eastAsia="Times New Roman" w:hAnsi="Times New Roman" w:cs="Times New Roman"/>
          <w:sz w:val="28"/>
          <w:szCs w:val="28"/>
          <w:lang w:val="uk-UA" w:eastAsia="ru-RU"/>
        </w:rPr>
      </w:pPr>
      <w:r w:rsidRPr="00504677">
        <w:rPr>
          <w:rFonts w:ascii="Times New Roman" w:eastAsia="Times New Roman" w:hAnsi="Times New Roman" w:cs="Times New Roman"/>
          <w:sz w:val="28"/>
          <w:szCs w:val="28"/>
          <w:lang w:val="uk-UA" w:eastAsia="ru-RU"/>
        </w:rPr>
        <w:t>ДОДАТКИ</w:t>
      </w:r>
    </w:p>
    <w:p w:rsidR="00504677" w:rsidRPr="00504677" w:rsidRDefault="00504677" w:rsidP="00504677">
      <w:pPr>
        <w:tabs>
          <w:tab w:val="left" w:pos="540"/>
        </w:tabs>
        <w:overflowPunct w:val="0"/>
        <w:autoSpaceDE w:val="0"/>
        <w:autoSpaceDN w:val="0"/>
        <w:adjustRightInd w:val="0"/>
        <w:spacing w:after="0" w:line="360" w:lineRule="auto"/>
        <w:jc w:val="both"/>
        <w:textAlignment w:val="baseline"/>
        <w:rPr>
          <w:rFonts w:ascii="Times New Roman" w:eastAsia="Times New Roman" w:hAnsi="Times New Roman" w:cs="Times New Roman"/>
          <w:sz w:val="28"/>
          <w:szCs w:val="28"/>
          <w:highlight w:val="green"/>
          <w:lang w:val="uk-UA" w:eastAsia="ru-RU"/>
        </w:rPr>
      </w:pPr>
    </w:p>
    <w:p w:rsidR="003349E8" w:rsidRDefault="003349E8" w:rsidP="004E3821">
      <w:pPr>
        <w:autoSpaceDE w:val="0"/>
        <w:autoSpaceDN w:val="0"/>
        <w:adjustRightInd w:val="0"/>
        <w:spacing w:after="0" w:line="360" w:lineRule="auto"/>
        <w:ind w:firstLine="709"/>
        <w:jc w:val="center"/>
        <w:rPr>
          <w:rFonts w:ascii="Times New Roman" w:hAnsi="Times New Roman" w:cs="Times New Roman"/>
          <w:bCs/>
          <w:color w:val="000000"/>
          <w:sz w:val="28"/>
          <w:szCs w:val="28"/>
          <w:lang w:val="uk-UA"/>
        </w:rPr>
      </w:pPr>
    </w:p>
    <w:p w:rsidR="00810457" w:rsidRDefault="00810457" w:rsidP="004E3821">
      <w:pPr>
        <w:autoSpaceDE w:val="0"/>
        <w:autoSpaceDN w:val="0"/>
        <w:adjustRightInd w:val="0"/>
        <w:spacing w:after="0" w:line="360" w:lineRule="auto"/>
        <w:ind w:firstLine="709"/>
        <w:jc w:val="center"/>
        <w:rPr>
          <w:rFonts w:ascii="Times New Roman" w:hAnsi="Times New Roman" w:cs="Times New Roman"/>
          <w:bCs/>
          <w:color w:val="000000"/>
          <w:sz w:val="28"/>
          <w:szCs w:val="28"/>
          <w:lang w:val="uk-UA"/>
        </w:rPr>
      </w:pPr>
    </w:p>
    <w:p w:rsidR="00810457" w:rsidRDefault="00810457" w:rsidP="004E3821">
      <w:pPr>
        <w:autoSpaceDE w:val="0"/>
        <w:autoSpaceDN w:val="0"/>
        <w:adjustRightInd w:val="0"/>
        <w:spacing w:after="0" w:line="360" w:lineRule="auto"/>
        <w:ind w:firstLine="709"/>
        <w:jc w:val="center"/>
        <w:rPr>
          <w:rFonts w:ascii="Times New Roman" w:hAnsi="Times New Roman" w:cs="Times New Roman"/>
          <w:bCs/>
          <w:color w:val="000000"/>
          <w:sz w:val="28"/>
          <w:szCs w:val="28"/>
          <w:lang w:val="uk-UA"/>
        </w:rPr>
      </w:pPr>
    </w:p>
    <w:p w:rsidR="00810457" w:rsidRDefault="00810457" w:rsidP="004E3821">
      <w:pPr>
        <w:autoSpaceDE w:val="0"/>
        <w:autoSpaceDN w:val="0"/>
        <w:adjustRightInd w:val="0"/>
        <w:spacing w:after="0" w:line="360" w:lineRule="auto"/>
        <w:ind w:firstLine="709"/>
        <w:jc w:val="center"/>
        <w:rPr>
          <w:rFonts w:ascii="Times New Roman" w:hAnsi="Times New Roman" w:cs="Times New Roman"/>
          <w:bCs/>
          <w:color w:val="000000"/>
          <w:sz w:val="28"/>
          <w:szCs w:val="28"/>
          <w:lang w:val="uk-UA"/>
        </w:rPr>
      </w:pPr>
    </w:p>
    <w:p w:rsidR="003E4880" w:rsidRDefault="003E4880" w:rsidP="004E3821">
      <w:pPr>
        <w:autoSpaceDE w:val="0"/>
        <w:autoSpaceDN w:val="0"/>
        <w:adjustRightInd w:val="0"/>
        <w:spacing w:after="0" w:line="360" w:lineRule="auto"/>
        <w:ind w:firstLine="709"/>
        <w:jc w:val="center"/>
        <w:rPr>
          <w:rFonts w:ascii="Times New Roman" w:hAnsi="Times New Roman" w:cs="Times New Roman"/>
          <w:bCs/>
          <w:color w:val="000000"/>
          <w:sz w:val="28"/>
          <w:szCs w:val="28"/>
          <w:lang w:val="uk-UA"/>
        </w:rPr>
      </w:pPr>
    </w:p>
    <w:p w:rsidR="003E4880" w:rsidRDefault="003E4880" w:rsidP="004E3821">
      <w:pPr>
        <w:autoSpaceDE w:val="0"/>
        <w:autoSpaceDN w:val="0"/>
        <w:adjustRightInd w:val="0"/>
        <w:spacing w:after="0" w:line="360" w:lineRule="auto"/>
        <w:ind w:firstLine="709"/>
        <w:jc w:val="center"/>
        <w:rPr>
          <w:rFonts w:ascii="Times New Roman" w:hAnsi="Times New Roman" w:cs="Times New Roman"/>
          <w:bCs/>
          <w:color w:val="000000"/>
          <w:sz w:val="28"/>
          <w:szCs w:val="28"/>
          <w:lang w:val="uk-UA"/>
        </w:rPr>
      </w:pPr>
    </w:p>
    <w:p w:rsidR="003E4880" w:rsidRDefault="003E4880" w:rsidP="004E3821">
      <w:pPr>
        <w:autoSpaceDE w:val="0"/>
        <w:autoSpaceDN w:val="0"/>
        <w:adjustRightInd w:val="0"/>
        <w:spacing w:after="0" w:line="360" w:lineRule="auto"/>
        <w:ind w:firstLine="709"/>
        <w:jc w:val="center"/>
        <w:rPr>
          <w:rFonts w:ascii="Times New Roman" w:hAnsi="Times New Roman" w:cs="Times New Roman"/>
          <w:bCs/>
          <w:color w:val="000000"/>
          <w:sz w:val="28"/>
          <w:szCs w:val="28"/>
          <w:lang w:val="uk-UA"/>
        </w:rPr>
      </w:pPr>
    </w:p>
    <w:p w:rsidR="003E4880" w:rsidRDefault="003E4880" w:rsidP="004E3821">
      <w:pPr>
        <w:autoSpaceDE w:val="0"/>
        <w:autoSpaceDN w:val="0"/>
        <w:adjustRightInd w:val="0"/>
        <w:spacing w:after="0" w:line="360" w:lineRule="auto"/>
        <w:ind w:firstLine="709"/>
        <w:jc w:val="center"/>
        <w:rPr>
          <w:rFonts w:ascii="Times New Roman" w:hAnsi="Times New Roman" w:cs="Times New Roman"/>
          <w:bCs/>
          <w:color w:val="000000"/>
          <w:sz w:val="28"/>
          <w:szCs w:val="28"/>
          <w:lang w:val="uk-UA"/>
        </w:rPr>
      </w:pPr>
    </w:p>
    <w:p w:rsidR="003E4880" w:rsidRDefault="003E4880" w:rsidP="004E3821">
      <w:pPr>
        <w:autoSpaceDE w:val="0"/>
        <w:autoSpaceDN w:val="0"/>
        <w:adjustRightInd w:val="0"/>
        <w:spacing w:after="0" w:line="360" w:lineRule="auto"/>
        <w:ind w:firstLine="709"/>
        <w:jc w:val="center"/>
        <w:rPr>
          <w:rFonts w:ascii="Times New Roman" w:hAnsi="Times New Roman" w:cs="Times New Roman"/>
          <w:bCs/>
          <w:color w:val="000000"/>
          <w:sz w:val="28"/>
          <w:szCs w:val="28"/>
          <w:lang w:val="uk-UA"/>
        </w:rPr>
      </w:pPr>
    </w:p>
    <w:p w:rsidR="003E4880" w:rsidRDefault="003E4880" w:rsidP="004E3821">
      <w:pPr>
        <w:autoSpaceDE w:val="0"/>
        <w:autoSpaceDN w:val="0"/>
        <w:adjustRightInd w:val="0"/>
        <w:spacing w:after="0" w:line="360" w:lineRule="auto"/>
        <w:ind w:firstLine="709"/>
        <w:jc w:val="center"/>
        <w:rPr>
          <w:rFonts w:ascii="Times New Roman" w:hAnsi="Times New Roman" w:cs="Times New Roman"/>
          <w:bCs/>
          <w:color w:val="000000"/>
          <w:sz w:val="28"/>
          <w:szCs w:val="28"/>
          <w:lang w:val="uk-UA"/>
        </w:rPr>
      </w:pPr>
    </w:p>
    <w:p w:rsidR="003E4880" w:rsidRDefault="003E4880" w:rsidP="004E3821">
      <w:pPr>
        <w:autoSpaceDE w:val="0"/>
        <w:autoSpaceDN w:val="0"/>
        <w:adjustRightInd w:val="0"/>
        <w:spacing w:after="0" w:line="360" w:lineRule="auto"/>
        <w:ind w:firstLine="709"/>
        <w:jc w:val="center"/>
        <w:rPr>
          <w:rFonts w:ascii="Times New Roman" w:hAnsi="Times New Roman" w:cs="Times New Roman"/>
          <w:bCs/>
          <w:color w:val="000000"/>
          <w:sz w:val="28"/>
          <w:szCs w:val="28"/>
          <w:lang w:val="uk-UA"/>
        </w:rPr>
      </w:pPr>
    </w:p>
    <w:p w:rsidR="003E4880" w:rsidRDefault="003E4880" w:rsidP="004E3821">
      <w:pPr>
        <w:autoSpaceDE w:val="0"/>
        <w:autoSpaceDN w:val="0"/>
        <w:adjustRightInd w:val="0"/>
        <w:spacing w:after="0" w:line="360" w:lineRule="auto"/>
        <w:ind w:firstLine="709"/>
        <w:jc w:val="center"/>
        <w:rPr>
          <w:rFonts w:ascii="Times New Roman" w:hAnsi="Times New Roman" w:cs="Times New Roman"/>
          <w:bCs/>
          <w:color w:val="000000"/>
          <w:sz w:val="28"/>
          <w:szCs w:val="28"/>
          <w:lang w:val="uk-UA"/>
        </w:rPr>
      </w:pPr>
    </w:p>
    <w:p w:rsidR="003E4880" w:rsidRDefault="003E4880" w:rsidP="004E3821">
      <w:pPr>
        <w:autoSpaceDE w:val="0"/>
        <w:autoSpaceDN w:val="0"/>
        <w:adjustRightInd w:val="0"/>
        <w:spacing w:after="0" w:line="360" w:lineRule="auto"/>
        <w:ind w:firstLine="709"/>
        <w:jc w:val="center"/>
        <w:rPr>
          <w:rFonts w:ascii="Times New Roman" w:hAnsi="Times New Roman" w:cs="Times New Roman"/>
          <w:bCs/>
          <w:color w:val="000000"/>
          <w:sz w:val="28"/>
          <w:szCs w:val="28"/>
          <w:lang w:val="uk-UA"/>
        </w:rPr>
      </w:pPr>
    </w:p>
    <w:p w:rsidR="003E4880" w:rsidRDefault="003E4880" w:rsidP="004E3821">
      <w:pPr>
        <w:autoSpaceDE w:val="0"/>
        <w:autoSpaceDN w:val="0"/>
        <w:adjustRightInd w:val="0"/>
        <w:spacing w:after="0" w:line="360" w:lineRule="auto"/>
        <w:ind w:firstLine="709"/>
        <w:jc w:val="center"/>
        <w:rPr>
          <w:rFonts w:ascii="Times New Roman" w:hAnsi="Times New Roman" w:cs="Times New Roman"/>
          <w:bCs/>
          <w:color w:val="000000"/>
          <w:sz w:val="28"/>
          <w:szCs w:val="28"/>
          <w:lang w:val="uk-UA"/>
        </w:rPr>
      </w:pPr>
    </w:p>
    <w:p w:rsidR="003E4880" w:rsidRDefault="003E4880" w:rsidP="004E3821">
      <w:pPr>
        <w:autoSpaceDE w:val="0"/>
        <w:autoSpaceDN w:val="0"/>
        <w:adjustRightInd w:val="0"/>
        <w:spacing w:after="0" w:line="360" w:lineRule="auto"/>
        <w:ind w:firstLine="709"/>
        <w:jc w:val="center"/>
        <w:rPr>
          <w:rFonts w:ascii="Times New Roman" w:hAnsi="Times New Roman" w:cs="Times New Roman"/>
          <w:bCs/>
          <w:color w:val="000000"/>
          <w:sz w:val="28"/>
          <w:szCs w:val="28"/>
          <w:lang w:val="uk-UA"/>
        </w:rPr>
      </w:pPr>
      <w:bookmarkStart w:id="2" w:name="_GoBack"/>
      <w:r>
        <w:rPr>
          <w:rFonts w:ascii="Times New Roman" w:hAnsi="Times New Roman" w:cs="Times New Roman"/>
          <w:bCs/>
          <w:noProof/>
          <w:color w:val="000000"/>
          <w:sz w:val="28"/>
          <w:szCs w:val="28"/>
          <w:lang w:val="uk-UA" w:eastAsia="uk-UA"/>
        </w:rPr>
        <w:lastRenderedPageBreak/>
        <w:drawing>
          <wp:inline distT="0" distB="0" distL="0" distR="0">
            <wp:extent cx="5647055" cy="825754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 1 спец.jpg"/>
                    <pic:cNvPicPr/>
                  </pic:nvPicPr>
                  <pic:blipFill>
                    <a:blip r:embed="rId316">
                      <a:extLst>
                        <a:ext uri="{28A0092B-C50C-407E-A947-70E740481C1C}">
                          <a14:useLocalDpi xmlns:a14="http://schemas.microsoft.com/office/drawing/2010/main" val="0"/>
                        </a:ext>
                      </a:extLst>
                    </a:blip>
                    <a:stretch>
                      <a:fillRect/>
                    </a:stretch>
                  </pic:blipFill>
                  <pic:spPr>
                    <a:xfrm>
                      <a:off x="0" y="0"/>
                      <a:ext cx="5647055" cy="8257540"/>
                    </a:xfrm>
                    <a:prstGeom prst="rect">
                      <a:avLst/>
                    </a:prstGeom>
                  </pic:spPr>
                </pic:pic>
              </a:graphicData>
            </a:graphic>
          </wp:inline>
        </w:drawing>
      </w:r>
      <w:bookmarkEnd w:id="2"/>
    </w:p>
    <w:p w:rsidR="003E4880" w:rsidRDefault="003E4880" w:rsidP="004E3821">
      <w:pPr>
        <w:autoSpaceDE w:val="0"/>
        <w:autoSpaceDN w:val="0"/>
        <w:adjustRightInd w:val="0"/>
        <w:spacing w:after="0" w:line="360" w:lineRule="auto"/>
        <w:ind w:firstLine="709"/>
        <w:jc w:val="center"/>
        <w:rPr>
          <w:rFonts w:ascii="Times New Roman" w:hAnsi="Times New Roman" w:cs="Times New Roman"/>
          <w:bCs/>
          <w:color w:val="000000"/>
          <w:sz w:val="28"/>
          <w:szCs w:val="28"/>
          <w:lang w:val="uk-UA"/>
        </w:rPr>
      </w:pPr>
      <w:r>
        <w:rPr>
          <w:rFonts w:ascii="Times New Roman" w:hAnsi="Times New Roman" w:cs="Times New Roman"/>
          <w:bCs/>
          <w:noProof/>
          <w:color w:val="000000"/>
          <w:sz w:val="28"/>
          <w:szCs w:val="28"/>
          <w:lang w:val="uk-UA" w:eastAsia="uk-UA"/>
        </w:rPr>
        <w:lastRenderedPageBreak/>
        <w:drawing>
          <wp:inline distT="0" distB="0" distL="0" distR="0">
            <wp:extent cx="5651500" cy="8257540"/>
            <wp:effectExtent l="0" t="0" r="635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 2 спец.jpg"/>
                    <pic:cNvPicPr/>
                  </pic:nvPicPr>
                  <pic:blipFill>
                    <a:blip r:embed="rId317">
                      <a:extLst>
                        <a:ext uri="{28A0092B-C50C-407E-A947-70E740481C1C}">
                          <a14:useLocalDpi xmlns:a14="http://schemas.microsoft.com/office/drawing/2010/main" val="0"/>
                        </a:ext>
                      </a:extLst>
                    </a:blip>
                    <a:stretch>
                      <a:fillRect/>
                    </a:stretch>
                  </pic:blipFill>
                  <pic:spPr>
                    <a:xfrm>
                      <a:off x="0" y="0"/>
                      <a:ext cx="5651500" cy="8257540"/>
                    </a:xfrm>
                    <a:prstGeom prst="rect">
                      <a:avLst/>
                    </a:prstGeom>
                  </pic:spPr>
                </pic:pic>
              </a:graphicData>
            </a:graphic>
          </wp:inline>
        </w:drawing>
      </w:r>
      <w:r>
        <w:rPr>
          <w:rFonts w:ascii="Times New Roman" w:hAnsi="Times New Roman" w:cs="Times New Roman"/>
          <w:bCs/>
          <w:noProof/>
          <w:color w:val="000000"/>
          <w:sz w:val="28"/>
          <w:szCs w:val="28"/>
          <w:lang w:val="uk-UA" w:eastAsia="uk-UA"/>
        </w:rPr>
        <w:lastRenderedPageBreak/>
        <w:drawing>
          <wp:inline distT="0" distB="0" distL="0" distR="0">
            <wp:extent cx="5651500" cy="8257540"/>
            <wp:effectExtent l="0" t="0" r="635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 3 спец.jpg"/>
                    <pic:cNvPicPr/>
                  </pic:nvPicPr>
                  <pic:blipFill>
                    <a:blip r:embed="rId318">
                      <a:extLst>
                        <a:ext uri="{28A0092B-C50C-407E-A947-70E740481C1C}">
                          <a14:useLocalDpi xmlns:a14="http://schemas.microsoft.com/office/drawing/2010/main" val="0"/>
                        </a:ext>
                      </a:extLst>
                    </a:blip>
                    <a:stretch>
                      <a:fillRect/>
                    </a:stretch>
                  </pic:blipFill>
                  <pic:spPr>
                    <a:xfrm>
                      <a:off x="0" y="0"/>
                      <a:ext cx="5651500" cy="8257540"/>
                    </a:xfrm>
                    <a:prstGeom prst="rect">
                      <a:avLst/>
                    </a:prstGeom>
                  </pic:spPr>
                </pic:pic>
              </a:graphicData>
            </a:graphic>
          </wp:inline>
        </w:drawing>
      </w:r>
      <w:r>
        <w:rPr>
          <w:rFonts w:ascii="Times New Roman" w:hAnsi="Times New Roman" w:cs="Times New Roman"/>
          <w:bCs/>
          <w:noProof/>
          <w:color w:val="000000"/>
          <w:sz w:val="28"/>
          <w:szCs w:val="28"/>
          <w:lang w:val="uk-UA" w:eastAsia="uk-UA"/>
        </w:rPr>
        <w:lastRenderedPageBreak/>
        <w:drawing>
          <wp:inline distT="0" distB="0" distL="0" distR="0">
            <wp:extent cx="5647055" cy="825754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 4 спец.jpg"/>
                    <pic:cNvPicPr/>
                  </pic:nvPicPr>
                  <pic:blipFill>
                    <a:blip r:embed="rId319">
                      <a:extLst>
                        <a:ext uri="{28A0092B-C50C-407E-A947-70E740481C1C}">
                          <a14:useLocalDpi xmlns:a14="http://schemas.microsoft.com/office/drawing/2010/main" val="0"/>
                        </a:ext>
                      </a:extLst>
                    </a:blip>
                    <a:stretch>
                      <a:fillRect/>
                    </a:stretch>
                  </pic:blipFill>
                  <pic:spPr>
                    <a:xfrm>
                      <a:off x="0" y="0"/>
                      <a:ext cx="5647055" cy="8257540"/>
                    </a:xfrm>
                    <a:prstGeom prst="rect">
                      <a:avLst/>
                    </a:prstGeom>
                  </pic:spPr>
                </pic:pic>
              </a:graphicData>
            </a:graphic>
          </wp:inline>
        </w:drawing>
      </w:r>
      <w:r>
        <w:rPr>
          <w:rFonts w:ascii="Times New Roman" w:hAnsi="Times New Roman" w:cs="Times New Roman"/>
          <w:bCs/>
          <w:noProof/>
          <w:color w:val="000000"/>
          <w:sz w:val="28"/>
          <w:szCs w:val="28"/>
          <w:lang w:val="uk-UA" w:eastAsia="uk-UA"/>
        </w:rPr>
        <w:lastRenderedPageBreak/>
        <w:drawing>
          <wp:inline distT="0" distB="0" distL="0" distR="0">
            <wp:extent cx="5647055" cy="825754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ецификация (дробилка).jpg"/>
                    <pic:cNvPicPr/>
                  </pic:nvPicPr>
                  <pic:blipFill>
                    <a:blip r:embed="rId320">
                      <a:extLst>
                        <a:ext uri="{28A0092B-C50C-407E-A947-70E740481C1C}">
                          <a14:useLocalDpi xmlns:a14="http://schemas.microsoft.com/office/drawing/2010/main" val="0"/>
                        </a:ext>
                      </a:extLst>
                    </a:blip>
                    <a:stretch>
                      <a:fillRect/>
                    </a:stretch>
                  </pic:blipFill>
                  <pic:spPr>
                    <a:xfrm>
                      <a:off x="0" y="0"/>
                      <a:ext cx="5647055" cy="8257540"/>
                    </a:xfrm>
                    <a:prstGeom prst="rect">
                      <a:avLst/>
                    </a:prstGeom>
                  </pic:spPr>
                </pic:pic>
              </a:graphicData>
            </a:graphic>
          </wp:inline>
        </w:drawing>
      </w:r>
      <w:r>
        <w:rPr>
          <w:rFonts w:ascii="Times New Roman" w:hAnsi="Times New Roman" w:cs="Times New Roman"/>
          <w:bCs/>
          <w:noProof/>
          <w:color w:val="000000"/>
          <w:sz w:val="28"/>
          <w:szCs w:val="28"/>
          <w:lang w:val="uk-UA" w:eastAsia="uk-UA"/>
        </w:rPr>
        <w:lastRenderedPageBreak/>
        <w:drawing>
          <wp:inline distT="0" distB="0" distL="0" distR="0">
            <wp:extent cx="5651500" cy="8257540"/>
            <wp:effectExtent l="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ецификация (дробильная камера).jpg"/>
                    <pic:cNvPicPr/>
                  </pic:nvPicPr>
                  <pic:blipFill>
                    <a:blip r:embed="rId321">
                      <a:extLst>
                        <a:ext uri="{28A0092B-C50C-407E-A947-70E740481C1C}">
                          <a14:useLocalDpi xmlns:a14="http://schemas.microsoft.com/office/drawing/2010/main" val="0"/>
                        </a:ext>
                      </a:extLst>
                    </a:blip>
                    <a:stretch>
                      <a:fillRect/>
                    </a:stretch>
                  </pic:blipFill>
                  <pic:spPr>
                    <a:xfrm>
                      <a:off x="0" y="0"/>
                      <a:ext cx="5651500" cy="8257540"/>
                    </a:xfrm>
                    <a:prstGeom prst="rect">
                      <a:avLst/>
                    </a:prstGeom>
                  </pic:spPr>
                </pic:pic>
              </a:graphicData>
            </a:graphic>
          </wp:inline>
        </w:drawing>
      </w:r>
    </w:p>
    <w:sectPr w:rsidR="003E4880" w:rsidSect="00007943">
      <w:pgSz w:w="12240" w:h="15840"/>
      <w:pgMar w:top="1418" w:right="851" w:bottom="1418" w:left="141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49C7" w:rsidRDefault="004C49C7" w:rsidP="006F54D5">
      <w:pPr>
        <w:spacing w:after="0" w:line="240" w:lineRule="auto"/>
      </w:pPr>
      <w:r>
        <w:separator/>
      </w:r>
    </w:p>
  </w:endnote>
  <w:endnote w:type="continuationSeparator" w:id="0">
    <w:p w:rsidR="004C49C7" w:rsidRDefault="004C49C7" w:rsidP="006F54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CC"/>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309020205020404"/>
    <w:charset w:val="00"/>
    <w:family w:val="modern"/>
    <w:notTrueType/>
    <w:pitch w:val="fixed"/>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PMingLiU">
    <w:altName w:val="新細明體"/>
    <w:panose1 w:val="02010601000101010101"/>
    <w:charset w:val="88"/>
    <w:family w:val="auto"/>
    <w:notTrueType/>
    <w:pitch w:val="variable"/>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6423782"/>
      <w:docPartObj>
        <w:docPartGallery w:val="Page Numbers (Bottom of Page)"/>
        <w:docPartUnique/>
      </w:docPartObj>
    </w:sdtPr>
    <w:sdtEndPr>
      <w:rPr>
        <w:rFonts w:ascii="Times New Roman" w:hAnsi="Times New Roman" w:cs="Times New Roman"/>
        <w:sz w:val="28"/>
        <w:szCs w:val="28"/>
      </w:rPr>
    </w:sdtEndPr>
    <w:sdtContent>
      <w:p w:rsidR="00657379" w:rsidRPr="00F878FC" w:rsidRDefault="00657379">
        <w:pPr>
          <w:pStyle w:val="a7"/>
          <w:jc w:val="center"/>
          <w:rPr>
            <w:rFonts w:ascii="Times New Roman" w:hAnsi="Times New Roman" w:cs="Times New Roman"/>
            <w:sz w:val="28"/>
            <w:szCs w:val="28"/>
          </w:rPr>
        </w:pPr>
        <w:r w:rsidRPr="00F878FC">
          <w:rPr>
            <w:rFonts w:ascii="Times New Roman" w:hAnsi="Times New Roman" w:cs="Times New Roman"/>
            <w:sz w:val="28"/>
            <w:szCs w:val="28"/>
          </w:rPr>
          <w:fldChar w:fldCharType="begin"/>
        </w:r>
        <w:r w:rsidRPr="00F878FC">
          <w:rPr>
            <w:rFonts w:ascii="Times New Roman" w:hAnsi="Times New Roman" w:cs="Times New Roman"/>
            <w:sz w:val="28"/>
            <w:szCs w:val="28"/>
          </w:rPr>
          <w:instrText>PAGE   \* MERGEFORMAT</w:instrText>
        </w:r>
        <w:r w:rsidRPr="00F878FC">
          <w:rPr>
            <w:rFonts w:ascii="Times New Roman" w:hAnsi="Times New Roman" w:cs="Times New Roman"/>
            <w:sz w:val="28"/>
            <w:szCs w:val="28"/>
          </w:rPr>
          <w:fldChar w:fldCharType="separate"/>
        </w:r>
        <w:r w:rsidR="003E4880" w:rsidRPr="003E4880">
          <w:rPr>
            <w:rFonts w:ascii="Times New Roman" w:hAnsi="Times New Roman" w:cs="Times New Roman"/>
            <w:noProof/>
            <w:sz w:val="28"/>
            <w:szCs w:val="28"/>
            <w:lang w:val="uk-UA"/>
          </w:rPr>
          <w:t>72</w:t>
        </w:r>
        <w:r w:rsidRPr="00F878FC">
          <w:rPr>
            <w:rFonts w:ascii="Times New Roman" w:hAnsi="Times New Roman" w:cs="Times New Roman"/>
            <w:sz w:val="28"/>
            <w:szCs w:val="28"/>
          </w:rPr>
          <w:fldChar w:fldCharType="end"/>
        </w:r>
      </w:p>
    </w:sdtContent>
  </w:sdt>
  <w:p w:rsidR="00657379" w:rsidRPr="00A7443B" w:rsidRDefault="00657379">
    <w:pPr>
      <w:pStyle w:val="a7"/>
      <w:rPr>
        <w:lang w:val="uk-U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49C7" w:rsidRDefault="004C49C7" w:rsidP="006F54D5">
      <w:pPr>
        <w:spacing w:after="0" w:line="240" w:lineRule="auto"/>
      </w:pPr>
      <w:r>
        <w:separator/>
      </w:r>
    </w:p>
  </w:footnote>
  <w:footnote w:type="continuationSeparator" w:id="0">
    <w:p w:rsidR="004C49C7" w:rsidRDefault="004C49C7" w:rsidP="006F54D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3"/>
      <w:lvlText w:val="%1."/>
      <w:lvlJc w:val="left"/>
      <w:pPr>
        <w:tabs>
          <w:tab w:val="num" w:pos="1080"/>
        </w:tabs>
        <w:ind w:left="1080" w:hanging="360"/>
      </w:pPr>
    </w:lvl>
  </w:abstractNum>
  <w:abstractNum w:abstractNumId="3">
    <w:nsid w:val="FFFFFF7F"/>
    <w:multiLevelType w:val="singleLevel"/>
    <w:tmpl w:val="38441652"/>
    <w:lvl w:ilvl="0">
      <w:start w:val="1"/>
      <w:numFmt w:val="decimal"/>
      <w:pStyle w:val="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30"/>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20"/>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a"/>
      <w:lvlText w:val="%1."/>
      <w:lvlJc w:val="left"/>
      <w:pPr>
        <w:tabs>
          <w:tab w:val="num" w:pos="360"/>
        </w:tabs>
        <w:ind w:left="360" w:hanging="360"/>
      </w:pPr>
    </w:lvl>
  </w:abstractNum>
  <w:abstractNum w:abstractNumId="8">
    <w:nsid w:val="FFFFFF89"/>
    <w:multiLevelType w:val="singleLevel"/>
    <w:tmpl w:val="29761A62"/>
    <w:lvl w:ilvl="0">
      <w:start w:val="1"/>
      <w:numFmt w:val="bullet"/>
      <w:pStyle w:val="a0"/>
      <w:lvlText w:val=""/>
      <w:lvlJc w:val="left"/>
      <w:pPr>
        <w:tabs>
          <w:tab w:val="num" w:pos="360"/>
        </w:tabs>
        <w:ind w:left="360" w:hanging="360"/>
      </w:pPr>
      <w:rPr>
        <w:rFonts w:ascii="Symbol" w:hAnsi="Symbol" w:hint="default"/>
      </w:rPr>
    </w:lvl>
  </w:abstractNum>
  <w:abstractNum w:abstractNumId="9">
    <w:nsid w:val="112D1633"/>
    <w:multiLevelType w:val="multilevel"/>
    <w:tmpl w:val="B010D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457722E"/>
    <w:multiLevelType w:val="multilevel"/>
    <w:tmpl w:val="0A7A34AE"/>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A306001"/>
    <w:multiLevelType w:val="multilevel"/>
    <w:tmpl w:val="B8227FDC"/>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273E2EF9"/>
    <w:multiLevelType w:val="hybridMultilevel"/>
    <w:tmpl w:val="8E70C5DA"/>
    <w:lvl w:ilvl="0" w:tplc="73FE6754">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3">
    <w:nsid w:val="27A52624"/>
    <w:multiLevelType w:val="multilevel"/>
    <w:tmpl w:val="B8227FDC"/>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2C142468"/>
    <w:multiLevelType w:val="multilevel"/>
    <w:tmpl w:val="0A7A34AE"/>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06A0D97"/>
    <w:multiLevelType w:val="multilevel"/>
    <w:tmpl w:val="F05A6BC4"/>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A631C31"/>
    <w:multiLevelType w:val="multilevel"/>
    <w:tmpl w:val="B8227FDC"/>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51DF1222"/>
    <w:multiLevelType w:val="multilevel"/>
    <w:tmpl w:val="9668A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1F602D8"/>
    <w:multiLevelType w:val="hybridMultilevel"/>
    <w:tmpl w:val="7A7EB92A"/>
    <w:lvl w:ilvl="0" w:tplc="802CC0B6">
      <w:start w:val="30"/>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nsid w:val="58BE2E35"/>
    <w:multiLevelType w:val="hybridMultilevel"/>
    <w:tmpl w:val="01F8CA28"/>
    <w:lvl w:ilvl="0" w:tplc="04220011">
      <w:start w:val="2"/>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nsid w:val="59072C0D"/>
    <w:multiLevelType w:val="multilevel"/>
    <w:tmpl w:val="43382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BDC4A89"/>
    <w:multiLevelType w:val="multilevel"/>
    <w:tmpl w:val="4BECF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C562C43"/>
    <w:multiLevelType w:val="multilevel"/>
    <w:tmpl w:val="906ACCA6"/>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F823B91"/>
    <w:multiLevelType w:val="multilevel"/>
    <w:tmpl w:val="3ACC0092"/>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15D654A"/>
    <w:multiLevelType w:val="multilevel"/>
    <w:tmpl w:val="29200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76B4E73"/>
    <w:multiLevelType w:val="multilevel"/>
    <w:tmpl w:val="99C48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8C76E84"/>
    <w:multiLevelType w:val="multilevel"/>
    <w:tmpl w:val="0A7A34AE"/>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1633D66"/>
    <w:multiLevelType w:val="hybridMultilevel"/>
    <w:tmpl w:val="4300A5B6"/>
    <w:lvl w:ilvl="0" w:tplc="0422000F">
      <w:start w:val="1"/>
      <w:numFmt w:val="decimal"/>
      <w:lvlText w:val="%1."/>
      <w:lvlJc w:val="left"/>
      <w:pPr>
        <w:tabs>
          <w:tab w:val="num" w:pos="720"/>
        </w:tabs>
        <w:ind w:left="720" w:hanging="360"/>
      </w:p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12"/>
  </w:num>
  <w:num w:numId="11">
    <w:abstractNumId w:val="24"/>
  </w:num>
  <w:num w:numId="12">
    <w:abstractNumId w:val="19"/>
  </w:num>
  <w:num w:numId="13">
    <w:abstractNumId w:val="18"/>
  </w:num>
  <w:num w:numId="14">
    <w:abstractNumId w:val="25"/>
  </w:num>
  <w:num w:numId="15">
    <w:abstractNumId w:val="15"/>
  </w:num>
  <w:num w:numId="16">
    <w:abstractNumId w:val="20"/>
  </w:num>
  <w:num w:numId="17">
    <w:abstractNumId w:val="17"/>
  </w:num>
  <w:num w:numId="18">
    <w:abstractNumId w:val="22"/>
  </w:num>
  <w:num w:numId="19">
    <w:abstractNumId w:val="14"/>
  </w:num>
  <w:num w:numId="20">
    <w:abstractNumId w:val="10"/>
  </w:num>
  <w:num w:numId="21">
    <w:abstractNumId w:val="26"/>
  </w:num>
  <w:num w:numId="22">
    <w:abstractNumId w:val="9"/>
  </w:num>
  <w:num w:numId="23">
    <w:abstractNumId w:val="23"/>
  </w:num>
  <w:num w:numId="24">
    <w:abstractNumId w:val="21"/>
  </w:num>
  <w:num w:numId="25">
    <w:abstractNumId w:val="13"/>
  </w:num>
  <w:num w:numId="26">
    <w:abstractNumId w:val="16"/>
  </w:num>
  <w:num w:numId="27">
    <w:abstractNumId w:val="11"/>
  </w:num>
  <w:num w:numId="28">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SpellingErrors/>
  <w:proofState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065C3"/>
    <w:rsid w:val="00007943"/>
    <w:rsid w:val="00020CE1"/>
    <w:rsid w:val="00034616"/>
    <w:rsid w:val="00041FB2"/>
    <w:rsid w:val="0006063C"/>
    <w:rsid w:val="000D1A6C"/>
    <w:rsid w:val="001141C8"/>
    <w:rsid w:val="00137154"/>
    <w:rsid w:val="0015074B"/>
    <w:rsid w:val="001A0FC3"/>
    <w:rsid w:val="001D619C"/>
    <w:rsid w:val="0021516C"/>
    <w:rsid w:val="00252721"/>
    <w:rsid w:val="0029639D"/>
    <w:rsid w:val="002C0F51"/>
    <w:rsid w:val="002C3BFA"/>
    <w:rsid w:val="00326F90"/>
    <w:rsid w:val="003349E8"/>
    <w:rsid w:val="003733D7"/>
    <w:rsid w:val="00382B87"/>
    <w:rsid w:val="003969C9"/>
    <w:rsid w:val="003C261B"/>
    <w:rsid w:val="003D71AC"/>
    <w:rsid w:val="003E4880"/>
    <w:rsid w:val="0041156B"/>
    <w:rsid w:val="004656C5"/>
    <w:rsid w:val="004B5DA6"/>
    <w:rsid w:val="004B6A37"/>
    <w:rsid w:val="004C49C7"/>
    <w:rsid w:val="004E3821"/>
    <w:rsid w:val="004F30FF"/>
    <w:rsid w:val="00503A5E"/>
    <w:rsid w:val="00504677"/>
    <w:rsid w:val="00532D03"/>
    <w:rsid w:val="005438AD"/>
    <w:rsid w:val="005870F0"/>
    <w:rsid w:val="005D7677"/>
    <w:rsid w:val="005F2CA5"/>
    <w:rsid w:val="006005FD"/>
    <w:rsid w:val="006030CA"/>
    <w:rsid w:val="00615E35"/>
    <w:rsid w:val="0063088C"/>
    <w:rsid w:val="006437A2"/>
    <w:rsid w:val="00657379"/>
    <w:rsid w:val="006636C9"/>
    <w:rsid w:val="00683AA2"/>
    <w:rsid w:val="006E6E1B"/>
    <w:rsid w:val="006F54D5"/>
    <w:rsid w:val="00706842"/>
    <w:rsid w:val="0074753A"/>
    <w:rsid w:val="007832AF"/>
    <w:rsid w:val="00810457"/>
    <w:rsid w:val="008118D7"/>
    <w:rsid w:val="00812DCE"/>
    <w:rsid w:val="00832460"/>
    <w:rsid w:val="00893F82"/>
    <w:rsid w:val="008B1DDC"/>
    <w:rsid w:val="008B7F38"/>
    <w:rsid w:val="0094039B"/>
    <w:rsid w:val="00947EC5"/>
    <w:rsid w:val="00981135"/>
    <w:rsid w:val="00991C85"/>
    <w:rsid w:val="009953E3"/>
    <w:rsid w:val="009F1C71"/>
    <w:rsid w:val="009F7A2F"/>
    <w:rsid w:val="00A01D21"/>
    <w:rsid w:val="00A16B8B"/>
    <w:rsid w:val="00A57240"/>
    <w:rsid w:val="00A7443B"/>
    <w:rsid w:val="00A91085"/>
    <w:rsid w:val="00AA1D8D"/>
    <w:rsid w:val="00AB0FE4"/>
    <w:rsid w:val="00AC7B49"/>
    <w:rsid w:val="00B47730"/>
    <w:rsid w:val="00B82132"/>
    <w:rsid w:val="00BA2146"/>
    <w:rsid w:val="00BC5161"/>
    <w:rsid w:val="00C14EFF"/>
    <w:rsid w:val="00C2510C"/>
    <w:rsid w:val="00C35B57"/>
    <w:rsid w:val="00C52E8F"/>
    <w:rsid w:val="00C6223C"/>
    <w:rsid w:val="00CB0664"/>
    <w:rsid w:val="00CB08C5"/>
    <w:rsid w:val="00CC067F"/>
    <w:rsid w:val="00CD69FE"/>
    <w:rsid w:val="00D04949"/>
    <w:rsid w:val="00D44FC1"/>
    <w:rsid w:val="00D75F90"/>
    <w:rsid w:val="00D77F43"/>
    <w:rsid w:val="00E44149"/>
    <w:rsid w:val="00E44BD8"/>
    <w:rsid w:val="00E71622"/>
    <w:rsid w:val="00E96F30"/>
    <w:rsid w:val="00EC16E1"/>
    <w:rsid w:val="00F1216E"/>
    <w:rsid w:val="00F36B91"/>
    <w:rsid w:val="00F71268"/>
    <w:rsid w:val="00F77F86"/>
    <w:rsid w:val="00F878FC"/>
    <w:rsid w:val="00F9724C"/>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C693F"/>
  </w:style>
  <w:style w:type="paragraph" w:styleId="1">
    <w:name w:val="heading 1"/>
    <w:basedOn w:val="a1"/>
    <w:next w:val="a1"/>
    <w:link w:val="10"/>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1">
    <w:name w:val="heading 2"/>
    <w:basedOn w:val="a1"/>
    <w:next w:val="a1"/>
    <w:link w:val="22"/>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1">
    <w:name w:val="heading 3"/>
    <w:basedOn w:val="a1"/>
    <w:next w:val="a1"/>
    <w:link w:val="32"/>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1"/>
    <w:next w:val="a1"/>
    <w:link w:val="50"/>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9">
    <w:name w:val="heading 9"/>
    <w:basedOn w:val="a1"/>
    <w:next w:val="a1"/>
    <w:link w:val="90"/>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iPriority w:val="99"/>
    <w:unhideWhenUsed/>
    <w:rsid w:val="00E618BF"/>
    <w:pPr>
      <w:tabs>
        <w:tab w:val="center" w:pos="4680"/>
        <w:tab w:val="right" w:pos="9360"/>
      </w:tabs>
      <w:spacing w:after="0" w:line="240" w:lineRule="auto"/>
    </w:pPr>
  </w:style>
  <w:style w:type="character" w:customStyle="1" w:styleId="a6">
    <w:name w:val="Верхній колонтитул Знак"/>
    <w:basedOn w:val="a2"/>
    <w:link w:val="a5"/>
    <w:uiPriority w:val="99"/>
    <w:rsid w:val="00E618BF"/>
  </w:style>
  <w:style w:type="paragraph" w:styleId="a7">
    <w:name w:val="footer"/>
    <w:basedOn w:val="a1"/>
    <w:link w:val="a8"/>
    <w:uiPriority w:val="99"/>
    <w:unhideWhenUsed/>
    <w:rsid w:val="00E618BF"/>
    <w:pPr>
      <w:tabs>
        <w:tab w:val="center" w:pos="4680"/>
        <w:tab w:val="right" w:pos="9360"/>
      </w:tabs>
      <w:spacing w:after="0" w:line="240" w:lineRule="auto"/>
    </w:pPr>
  </w:style>
  <w:style w:type="character" w:customStyle="1" w:styleId="a8">
    <w:name w:val="Нижній колонтитул Знак"/>
    <w:basedOn w:val="a2"/>
    <w:link w:val="a7"/>
    <w:uiPriority w:val="99"/>
    <w:rsid w:val="00E618BF"/>
  </w:style>
  <w:style w:type="paragraph" w:styleId="a9">
    <w:name w:val="No Spacing"/>
    <w:uiPriority w:val="1"/>
    <w:qFormat/>
    <w:rsid w:val="00FC693F"/>
    <w:pPr>
      <w:spacing w:after="0" w:line="240" w:lineRule="auto"/>
    </w:pPr>
  </w:style>
  <w:style w:type="character" w:customStyle="1" w:styleId="10">
    <w:name w:val="Заголовок 1 Знак"/>
    <w:basedOn w:val="a2"/>
    <w:link w:val="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22">
    <w:name w:val="Заголовок 2 Знак"/>
    <w:basedOn w:val="a2"/>
    <w:link w:val="21"/>
    <w:uiPriority w:val="9"/>
    <w:rsid w:val="00FC693F"/>
    <w:rPr>
      <w:rFonts w:asciiTheme="majorHAnsi" w:eastAsiaTheme="majorEastAsia" w:hAnsiTheme="majorHAnsi" w:cstheme="majorBidi"/>
      <w:b/>
      <w:bCs/>
      <w:color w:val="4F81BD" w:themeColor="accent1"/>
      <w:sz w:val="26"/>
      <w:szCs w:val="26"/>
    </w:rPr>
  </w:style>
  <w:style w:type="character" w:customStyle="1" w:styleId="32">
    <w:name w:val="Заголовок 3 Знак"/>
    <w:basedOn w:val="a2"/>
    <w:link w:val="31"/>
    <w:uiPriority w:val="9"/>
    <w:rsid w:val="00FC693F"/>
    <w:rPr>
      <w:rFonts w:asciiTheme="majorHAnsi" w:eastAsiaTheme="majorEastAsia" w:hAnsiTheme="majorHAnsi" w:cstheme="majorBidi"/>
      <w:b/>
      <w:bCs/>
      <w:color w:val="4F81BD" w:themeColor="accent1"/>
    </w:rPr>
  </w:style>
  <w:style w:type="paragraph" w:styleId="aa">
    <w:name w:val="Title"/>
    <w:basedOn w:val="a1"/>
    <w:next w:val="a1"/>
    <w:link w:val="ab"/>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b">
    <w:name w:val="Назва Знак"/>
    <w:basedOn w:val="a2"/>
    <w:link w:val="aa"/>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ac">
    <w:name w:val="Subtitle"/>
    <w:basedOn w:val="a1"/>
    <w:next w:val="a1"/>
    <w:link w:val="ad"/>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d">
    <w:name w:val="Підзаголовок Знак"/>
    <w:basedOn w:val="a2"/>
    <w:link w:val="ac"/>
    <w:uiPriority w:val="11"/>
    <w:rsid w:val="00FC693F"/>
    <w:rPr>
      <w:rFonts w:asciiTheme="majorHAnsi" w:eastAsiaTheme="majorEastAsia" w:hAnsiTheme="majorHAnsi" w:cstheme="majorBidi"/>
      <w:i/>
      <w:iCs/>
      <w:color w:val="4F81BD" w:themeColor="accent1"/>
      <w:spacing w:val="15"/>
      <w:sz w:val="24"/>
      <w:szCs w:val="24"/>
    </w:rPr>
  </w:style>
  <w:style w:type="paragraph" w:styleId="ae">
    <w:name w:val="List Paragraph"/>
    <w:basedOn w:val="a1"/>
    <w:uiPriority w:val="34"/>
    <w:qFormat/>
    <w:rsid w:val="00FC693F"/>
    <w:pPr>
      <w:ind w:left="720"/>
      <w:contextualSpacing/>
    </w:pPr>
  </w:style>
  <w:style w:type="paragraph" w:styleId="af">
    <w:name w:val="Body Text"/>
    <w:basedOn w:val="a1"/>
    <w:link w:val="af0"/>
    <w:uiPriority w:val="99"/>
    <w:unhideWhenUsed/>
    <w:rsid w:val="00AA1D8D"/>
    <w:pPr>
      <w:spacing w:after="120"/>
    </w:pPr>
  </w:style>
  <w:style w:type="character" w:customStyle="1" w:styleId="af0">
    <w:name w:val="Основний текст Знак"/>
    <w:basedOn w:val="a2"/>
    <w:link w:val="af"/>
    <w:uiPriority w:val="99"/>
    <w:rsid w:val="00AA1D8D"/>
  </w:style>
  <w:style w:type="paragraph" w:styleId="23">
    <w:name w:val="Body Text 2"/>
    <w:basedOn w:val="a1"/>
    <w:link w:val="24"/>
    <w:uiPriority w:val="99"/>
    <w:unhideWhenUsed/>
    <w:rsid w:val="00AA1D8D"/>
    <w:pPr>
      <w:spacing w:after="120" w:line="480" w:lineRule="auto"/>
    </w:pPr>
  </w:style>
  <w:style w:type="character" w:customStyle="1" w:styleId="24">
    <w:name w:val="Основний текст 2 Знак"/>
    <w:basedOn w:val="a2"/>
    <w:link w:val="23"/>
    <w:uiPriority w:val="99"/>
    <w:rsid w:val="00AA1D8D"/>
  </w:style>
  <w:style w:type="paragraph" w:styleId="33">
    <w:name w:val="Body Text 3"/>
    <w:basedOn w:val="a1"/>
    <w:link w:val="34"/>
    <w:uiPriority w:val="99"/>
    <w:unhideWhenUsed/>
    <w:rsid w:val="00AA1D8D"/>
    <w:pPr>
      <w:spacing w:after="120"/>
    </w:pPr>
    <w:rPr>
      <w:sz w:val="16"/>
      <w:szCs w:val="16"/>
    </w:rPr>
  </w:style>
  <w:style w:type="character" w:customStyle="1" w:styleId="34">
    <w:name w:val="Основний текст 3 Знак"/>
    <w:basedOn w:val="a2"/>
    <w:link w:val="33"/>
    <w:uiPriority w:val="99"/>
    <w:rsid w:val="00AA1D8D"/>
    <w:rPr>
      <w:sz w:val="16"/>
      <w:szCs w:val="16"/>
    </w:rPr>
  </w:style>
  <w:style w:type="paragraph" w:styleId="af1">
    <w:name w:val="List"/>
    <w:basedOn w:val="a1"/>
    <w:uiPriority w:val="99"/>
    <w:unhideWhenUsed/>
    <w:rsid w:val="00AA1D8D"/>
    <w:pPr>
      <w:ind w:left="360" w:hanging="360"/>
      <w:contextualSpacing/>
    </w:pPr>
  </w:style>
  <w:style w:type="paragraph" w:styleId="25">
    <w:name w:val="List 2"/>
    <w:basedOn w:val="a1"/>
    <w:uiPriority w:val="99"/>
    <w:unhideWhenUsed/>
    <w:rsid w:val="00326F90"/>
    <w:pPr>
      <w:ind w:left="720" w:hanging="360"/>
      <w:contextualSpacing/>
    </w:pPr>
  </w:style>
  <w:style w:type="paragraph" w:styleId="35">
    <w:name w:val="List 3"/>
    <w:basedOn w:val="a1"/>
    <w:uiPriority w:val="99"/>
    <w:unhideWhenUsed/>
    <w:rsid w:val="00326F90"/>
    <w:pPr>
      <w:ind w:left="1080" w:hanging="360"/>
      <w:contextualSpacing/>
    </w:pPr>
  </w:style>
  <w:style w:type="paragraph" w:styleId="a0">
    <w:name w:val="List Bullet"/>
    <w:basedOn w:val="a1"/>
    <w:uiPriority w:val="99"/>
    <w:unhideWhenUsed/>
    <w:rsid w:val="00326F90"/>
    <w:pPr>
      <w:numPr>
        <w:numId w:val="1"/>
      </w:numPr>
      <w:contextualSpacing/>
    </w:pPr>
  </w:style>
  <w:style w:type="paragraph" w:styleId="20">
    <w:name w:val="List Bullet 2"/>
    <w:basedOn w:val="a1"/>
    <w:uiPriority w:val="99"/>
    <w:unhideWhenUsed/>
    <w:rsid w:val="00326F90"/>
    <w:pPr>
      <w:numPr>
        <w:numId w:val="2"/>
      </w:numPr>
      <w:contextualSpacing/>
    </w:pPr>
  </w:style>
  <w:style w:type="paragraph" w:styleId="30">
    <w:name w:val="List Bullet 3"/>
    <w:basedOn w:val="a1"/>
    <w:uiPriority w:val="99"/>
    <w:unhideWhenUsed/>
    <w:rsid w:val="00326F90"/>
    <w:pPr>
      <w:numPr>
        <w:numId w:val="3"/>
      </w:numPr>
      <w:contextualSpacing/>
    </w:pPr>
  </w:style>
  <w:style w:type="paragraph" w:styleId="a">
    <w:name w:val="List Number"/>
    <w:basedOn w:val="a1"/>
    <w:uiPriority w:val="99"/>
    <w:unhideWhenUsed/>
    <w:rsid w:val="00326F90"/>
    <w:pPr>
      <w:numPr>
        <w:numId w:val="5"/>
      </w:numPr>
      <w:contextualSpacing/>
    </w:pPr>
  </w:style>
  <w:style w:type="paragraph" w:styleId="2">
    <w:name w:val="List Number 2"/>
    <w:basedOn w:val="a1"/>
    <w:uiPriority w:val="99"/>
    <w:unhideWhenUsed/>
    <w:rsid w:val="0029639D"/>
    <w:pPr>
      <w:numPr>
        <w:numId w:val="6"/>
      </w:numPr>
      <w:contextualSpacing/>
    </w:pPr>
  </w:style>
  <w:style w:type="paragraph" w:styleId="3">
    <w:name w:val="List Number 3"/>
    <w:basedOn w:val="a1"/>
    <w:uiPriority w:val="99"/>
    <w:unhideWhenUsed/>
    <w:rsid w:val="0029639D"/>
    <w:pPr>
      <w:numPr>
        <w:numId w:val="7"/>
      </w:numPr>
      <w:contextualSpacing/>
    </w:pPr>
  </w:style>
  <w:style w:type="paragraph" w:styleId="af2">
    <w:name w:val="List Continue"/>
    <w:basedOn w:val="a1"/>
    <w:uiPriority w:val="99"/>
    <w:unhideWhenUsed/>
    <w:rsid w:val="0029639D"/>
    <w:pPr>
      <w:spacing w:after="120"/>
      <w:ind w:left="360"/>
      <w:contextualSpacing/>
    </w:pPr>
  </w:style>
  <w:style w:type="paragraph" w:styleId="26">
    <w:name w:val="List Continue 2"/>
    <w:basedOn w:val="a1"/>
    <w:uiPriority w:val="99"/>
    <w:unhideWhenUsed/>
    <w:rsid w:val="0029639D"/>
    <w:pPr>
      <w:spacing w:after="120"/>
      <w:ind w:left="720"/>
      <w:contextualSpacing/>
    </w:pPr>
  </w:style>
  <w:style w:type="paragraph" w:styleId="36">
    <w:name w:val="List Continue 3"/>
    <w:basedOn w:val="a1"/>
    <w:uiPriority w:val="99"/>
    <w:unhideWhenUsed/>
    <w:rsid w:val="0029639D"/>
    <w:pPr>
      <w:spacing w:after="120"/>
      <w:ind w:left="1080"/>
      <w:contextualSpacing/>
    </w:pPr>
  </w:style>
  <w:style w:type="paragraph" w:styleId="af3">
    <w:name w:val="macro"/>
    <w:link w:val="af4"/>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af4">
    <w:name w:val="Текст макросу Знак"/>
    <w:basedOn w:val="a2"/>
    <w:link w:val="af3"/>
    <w:uiPriority w:val="99"/>
    <w:rsid w:val="0029639D"/>
    <w:rPr>
      <w:rFonts w:ascii="Courier" w:hAnsi="Courier"/>
      <w:sz w:val="20"/>
      <w:szCs w:val="20"/>
    </w:rPr>
  </w:style>
  <w:style w:type="paragraph" w:styleId="af5">
    <w:name w:val="Quote"/>
    <w:basedOn w:val="a1"/>
    <w:next w:val="a1"/>
    <w:link w:val="af6"/>
    <w:uiPriority w:val="29"/>
    <w:qFormat/>
    <w:rsid w:val="00FC693F"/>
    <w:rPr>
      <w:i/>
      <w:iCs/>
      <w:color w:val="000000" w:themeColor="text1"/>
    </w:rPr>
  </w:style>
  <w:style w:type="character" w:customStyle="1" w:styleId="af6">
    <w:name w:val="Цитація Знак"/>
    <w:basedOn w:val="a2"/>
    <w:link w:val="af5"/>
    <w:uiPriority w:val="29"/>
    <w:rsid w:val="00FC693F"/>
    <w:rPr>
      <w:i/>
      <w:iCs/>
      <w:color w:val="000000" w:themeColor="text1"/>
    </w:rPr>
  </w:style>
  <w:style w:type="character" w:customStyle="1" w:styleId="40">
    <w:name w:val="Заголовок 4 Знак"/>
    <w:basedOn w:val="a2"/>
    <w:link w:val="4"/>
    <w:uiPriority w:val="9"/>
    <w:semiHidden/>
    <w:rsid w:val="00FC693F"/>
    <w:rPr>
      <w:rFonts w:asciiTheme="majorHAnsi" w:eastAsiaTheme="majorEastAsia" w:hAnsiTheme="majorHAnsi" w:cstheme="majorBidi"/>
      <w:b/>
      <w:bCs/>
      <w:i/>
      <w:iCs/>
      <w:color w:val="4F81BD" w:themeColor="accent1"/>
    </w:rPr>
  </w:style>
  <w:style w:type="character" w:customStyle="1" w:styleId="50">
    <w:name w:val="Заголовок 5 Знак"/>
    <w:basedOn w:val="a2"/>
    <w:link w:val="5"/>
    <w:uiPriority w:val="9"/>
    <w:semiHidden/>
    <w:rsid w:val="00FC693F"/>
    <w:rPr>
      <w:rFonts w:asciiTheme="majorHAnsi" w:eastAsiaTheme="majorEastAsia" w:hAnsiTheme="majorHAnsi" w:cstheme="majorBidi"/>
      <w:color w:val="243F60" w:themeColor="accent1" w:themeShade="7F"/>
    </w:rPr>
  </w:style>
  <w:style w:type="character" w:customStyle="1" w:styleId="60">
    <w:name w:val="Заголовок 6 Знак"/>
    <w:basedOn w:val="a2"/>
    <w:link w:val="6"/>
    <w:uiPriority w:val="9"/>
    <w:semiHidden/>
    <w:rsid w:val="00FC693F"/>
    <w:rPr>
      <w:rFonts w:asciiTheme="majorHAnsi" w:eastAsiaTheme="majorEastAsia" w:hAnsiTheme="majorHAnsi" w:cstheme="majorBidi"/>
      <w:i/>
      <w:iCs/>
      <w:color w:val="243F60" w:themeColor="accent1" w:themeShade="7F"/>
    </w:rPr>
  </w:style>
  <w:style w:type="character" w:customStyle="1" w:styleId="70">
    <w:name w:val="Заголовок 7 Знак"/>
    <w:basedOn w:val="a2"/>
    <w:link w:val="7"/>
    <w:uiPriority w:val="9"/>
    <w:semiHidden/>
    <w:rsid w:val="00FC693F"/>
    <w:rPr>
      <w:rFonts w:asciiTheme="majorHAnsi" w:eastAsiaTheme="majorEastAsia" w:hAnsiTheme="majorHAnsi" w:cstheme="majorBidi"/>
      <w:i/>
      <w:iCs/>
      <w:color w:val="404040" w:themeColor="text1" w:themeTint="BF"/>
    </w:rPr>
  </w:style>
  <w:style w:type="character" w:customStyle="1" w:styleId="80">
    <w:name w:val="Заголовок 8 Знак"/>
    <w:basedOn w:val="a2"/>
    <w:link w:val="8"/>
    <w:uiPriority w:val="9"/>
    <w:semiHidden/>
    <w:rsid w:val="00FC693F"/>
    <w:rPr>
      <w:rFonts w:asciiTheme="majorHAnsi" w:eastAsiaTheme="majorEastAsia" w:hAnsiTheme="majorHAnsi" w:cstheme="majorBidi"/>
      <w:color w:val="4F81BD" w:themeColor="accent1"/>
      <w:sz w:val="20"/>
      <w:szCs w:val="20"/>
    </w:rPr>
  </w:style>
  <w:style w:type="character" w:customStyle="1" w:styleId="90">
    <w:name w:val="Заголовок 9 Знак"/>
    <w:basedOn w:val="a2"/>
    <w:link w:val="9"/>
    <w:uiPriority w:val="9"/>
    <w:semiHidden/>
    <w:rsid w:val="00FC693F"/>
    <w:rPr>
      <w:rFonts w:asciiTheme="majorHAnsi" w:eastAsiaTheme="majorEastAsia" w:hAnsiTheme="majorHAnsi" w:cstheme="majorBidi"/>
      <w:i/>
      <w:iCs/>
      <w:color w:val="404040" w:themeColor="text1" w:themeTint="BF"/>
      <w:sz w:val="20"/>
      <w:szCs w:val="20"/>
    </w:rPr>
  </w:style>
  <w:style w:type="paragraph" w:styleId="af7">
    <w:name w:val="caption"/>
    <w:basedOn w:val="a1"/>
    <w:next w:val="a1"/>
    <w:uiPriority w:val="35"/>
    <w:semiHidden/>
    <w:unhideWhenUsed/>
    <w:qFormat/>
    <w:rsid w:val="00FC693F"/>
    <w:pPr>
      <w:spacing w:line="240" w:lineRule="auto"/>
    </w:pPr>
    <w:rPr>
      <w:b/>
      <w:bCs/>
      <w:color w:val="4F81BD" w:themeColor="accent1"/>
      <w:sz w:val="18"/>
      <w:szCs w:val="18"/>
    </w:rPr>
  </w:style>
  <w:style w:type="character" w:styleId="af8">
    <w:name w:val="Strong"/>
    <w:basedOn w:val="a2"/>
    <w:uiPriority w:val="22"/>
    <w:qFormat/>
    <w:rsid w:val="00FC693F"/>
    <w:rPr>
      <w:b/>
      <w:bCs/>
    </w:rPr>
  </w:style>
  <w:style w:type="character" w:styleId="af9">
    <w:name w:val="Emphasis"/>
    <w:basedOn w:val="a2"/>
    <w:uiPriority w:val="20"/>
    <w:qFormat/>
    <w:rsid w:val="00FC693F"/>
    <w:rPr>
      <w:i/>
      <w:iCs/>
    </w:rPr>
  </w:style>
  <w:style w:type="paragraph" w:styleId="afa">
    <w:name w:val="Intense Quote"/>
    <w:basedOn w:val="a1"/>
    <w:next w:val="a1"/>
    <w:link w:val="afb"/>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afb">
    <w:name w:val="Насичена цитата Знак"/>
    <w:basedOn w:val="a2"/>
    <w:link w:val="afa"/>
    <w:uiPriority w:val="30"/>
    <w:rsid w:val="00FC693F"/>
    <w:rPr>
      <w:b/>
      <w:bCs/>
      <w:i/>
      <w:iCs/>
      <w:color w:val="4F81BD" w:themeColor="accent1"/>
    </w:rPr>
  </w:style>
  <w:style w:type="character" w:styleId="afc">
    <w:name w:val="Subtle Emphasis"/>
    <w:basedOn w:val="a2"/>
    <w:uiPriority w:val="19"/>
    <w:qFormat/>
    <w:rsid w:val="00FC693F"/>
    <w:rPr>
      <w:i/>
      <w:iCs/>
      <w:color w:val="808080" w:themeColor="text1" w:themeTint="7F"/>
    </w:rPr>
  </w:style>
  <w:style w:type="character" w:styleId="afd">
    <w:name w:val="Intense Emphasis"/>
    <w:basedOn w:val="a2"/>
    <w:uiPriority w:val="21"/>
    <w:qFormat/>
    <w:rsid w:val="00FC693F"/>
    <w:rPr>
      <w:b/>
      <w:bCs/>
      <w:i/>
      <w:iCs/>
      <w:color w:val="4F81BD" w:themeColor="accent1"/>
    </w:rPr>
  </w:style>
  <w:style w:type="character" w:styleId="afe">
    <w:name w:val="Subtle Reference"/>
    <w:basedOn w:val="a2"/>
    <w:uiPriority w:val="31"/>
    <w:qFormat/>
    <w:rsid w:val="00FC693F"/>
    <w:rPr>
      <w:smallCaps/>
      <w:color w:val="C0504D" w:themeColor="accent2"/>
      <w:u w:val="single"/>
    </w:rPr>
  </w:style>
  <w:style w:type="character" w:styleId="aff">
    <w:name w:val="Intense Reference"/>
    <w:basedOn w:val="a2"/>
    <w:uiPriority w:val="32"/>
    <w:qFormat/>
    <w:rsid w:val="00FC693F"/>
    <w:rPr>
      <w:b/>
      <w:bCs/>
      <w:smallCaps/>
      <w:color w:val="C0504D" w:themeColor="accent2"/>
      <w:spacing w:val="5"/>
      <w:u w:val="single"/>
    </w:rPr>
  </w:style>
  <w:style w:type="character" w:styleId="aff0">
    <w:name w:val="Book Title"/>
    <w:basedOn w:val="a2"/>
    <w:uiPriority w:val="33"/>
    <w:qFormat/>
    <w:rsid w:val="00FC693F"/>
    <w:rPr>
      <w:b/>
      <w:bCs/>
      <w:smallCaps/>
      <w:spacing w:val="5"/>
    </w:rPr>
  </w:style>
  <w:style w:type="paragraph" w:styleId="aff1">
    <w:name w:val="TOC Heading"/>
    <w:basedOn w:val="1"/>
    <w:next w:val="a1"/>
    <w:uiPriority w:val="39"/>
    <w:semiHidden/>
    <w:unhideWhenUsed/>
    <w:qFormat/>
    <w:rsid w:val="00FC693F"/>
    <w:pPr>
      <w:outlineLvl w:val="9"/>
    </w:pPr>
  </w:style>
  <w:style w:type="table" w:styleId="aff2">
    <w:name w:val="Table Grid"/>
    <w:basedOn w:val="a3"/>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3">
    <w:name w:val="Light Shading"/>
    <w:basedOn w:val="a3"/>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1">
    <w:name w:val="Light Shading Accent 1"/>
    <w:basedOn w:val="a3"/>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7">
    <w:name w:val="Light Shading Accent 2"/>
    <w:basedOn w:val="a3"/>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7">
    <w:name w:val="Light Shading Accent 3"/>
    <w:basedOn w:val="a3"/>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1">
    <w:name w:val="Light Shading Accent 4"/>
    <w:basedOn w:val="a3"/>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51">
    <w:name w:val="Light Shading Accent 5"/>
    <w:basedOn w:val="a3"/>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61">
    <w:name w:val="Light Shading Accent 6"/>
    <w:basedOn w:val="a3"/>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aff4">
    <w:name w:val="Light List"/>
    <w:basedOn w:val="a3"/>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2">
    <w:name w:val="Light List Accent 1"/>
    <w:basedOn w:val="a3"/>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28">
    <w:name w:val="Light List Accent 2"/>
    <w:basedOn w:val="a3"/>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38">
    <w:name w:val="Light List Accent 3"/>
    <w:basedOn w:val="a3"/>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42">
    <w:name w:val="Light List Accent 4"/>
    <w:basedOn w:val="a3"/>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52">
    <w:name w:val="Light List Accent 5"/>
    <w:basedOn w:val="a3"/>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62">
    <w:name w:val="Light List Accent 6"/>
    <w:basedOn w:val="a3"/>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aff5">
    <w:name w:val="Light Grid"/>
    <w:basedOn w:val="a3"/>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13">
    <w:name w:val="Light Grid Accent 1"/>
    <w:basedOn w:val="a3"/>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29">
    <w:name w:val="Light Grid Accent 2"/>
    <w:basedOn w:val="a3"/>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39">
    <w:name w:val="Light Grid Accent 3"/>
    <w:basedOn w:val="a3"/>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43">
    <w:name w:val="Light Grid Accent 4"/>
    <w:basedOn w:val="a3"/>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53">
    <w:name w:val="Light Grid Accent 5"/>
    <w:basedOn w:val="a3"/>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63">
    <w:name w:val="Light Grid Accent 6"/>
    <w:basedOn w:val="a3"/>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14">
    <w:name w:val="Medium Shading 1"/>
    <w:basedOn w:val="a3"/>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110">
    <w:name w:val="Medium Shading 1 Accent 1"/>
    <w:basedOn w:val="a3"/>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120">
    <w:name w:val="Medium Shading 1 Accent 2"/>
    <w:basedOn w:val="a3"/>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130">
    <w:name w:val="Medium Shading 1 Accent 3"/>
    <w:basedOn w:val="a3"/>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140">
    <w:name w:val="Medium Shading 1 Accent 4"/>
    <w:basedOn w:val="a3"/>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15">
    <w:name w:val="Medium Shading 1 Accent 5"/>
    <w:basedOn w:val="a3"/>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16">
    <w:name w:val="Medium Shading 1 Accent 6"/>
    <w:basedOn w:val="a3"/>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2a">
    <w:name w:val="Medium Shading 2"/>
    <w:basedOn w:val="a3"/>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10">
    <w:name w:val="Medium Shading 2 Accent 1"/>
    <w:basedOn w:val="a3"/>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20">
    <w:name w:val="Medium Shading 2 Accent 2"/>
    <w:basedOn w:val="a3"/>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30">
    <w:name w:val="Medium Shading 2 Accent 3"/>
    <w:basedOn w:val="a3"/>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0">
    <w:name w:val="Medium Shading 2 Accent 4"/>
    <w:basedOn w:val="a3"/>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50">
    <w:name w:val="Medium Shading 2 Accent 5"/>
    <w:basedOn w:val="a3"/>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60">
    <w:name w:val="Medium Shading 2 Accent 6"/>
    <w:basedOn w:val="a3"/>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7">
    <w:name w:val="Medium List 1"/>
    <w:basedOn w:val="a3"/>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111">
    <w:name w:val="Medium List 1 Accent 1"/>
    <w:basedOn w:val="a3"/>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121">
    <w:name w:val="Medium List 1 Accent 2"/>
    <w:basedOn w:val="a3"/>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131">
    <w:name w:val="Medium List 1 Accent 3"/>
    <w:basedOn w:val="a3"/>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141">
    <w:name w:val="Medium List 1 Accent 4"/>
    <w:basedOn w:val="a3"/>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150">
    <w:name w:val="Medium List 1 Accent 5"/>
    <w:basedOn w:val="a3"/>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160">
    <w:name w:val="Medium List 1 Accent 6"/>
    <w:basedOn w:val="a3"/>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2b">
    <w:name w:val="Medium List 2"/>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11">
    <w:name w:val="Medium List 2 Accent 1"/>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21">
    <w:name w:val="Medium List 2 Accent 2"/>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1">
    <w:name w:val="Medium List 2 Accent 3"/>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41">
    <w:name w:val="Medium List 2 Accent 4"/>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251">
    <w:name w:val="Medium List 2 Accent 5"/>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261">
    <w:name w:val="Medium List 2 Accent 6"/>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8">
    <w:name w:val="Medium Grid 1"/>
    <w:basedOn w:val="a3"/>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12">
    <w:name w:val="Medium Grid 1 Accent 1"/>
    <w:basedOn w:val="a3"/>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122">
    <w:name w:val="Medium Grid 1 Accent 2"/>
    <w:basedOn w:val="a3"/>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32">
    <w:name w:val="Medium Grid 1 Accent 3"/>
    <w:basedOn w:val="a3"/>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42">
    <w:name w:val="Medium Grid 1 Accent 4"/>
    <w:basedOn w:val="a3"/>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51">
    <w:name w:val="Medium Grid 1 Accent 5"/>
    <w:basedOn w:val="a3"/>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61">
    <w:name w:val="Medium Grid 1 Accent 6"/>
    <w:basedOn w:val="a3"/>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2c">
    <w:name w:val="Medium Grid 2"/>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212">
    <w:name w:val="Medium Grid 2 Accent 1"/>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222">
    <w:name w:val="Medium Grid 2 Accent 2"/>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232">
    <w:name w:val="Medium Grid 2 Accent 3"/>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242">
    <w:name w:val="Medium Grid 2 Accent 4"/>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252">
    <w:name w:val="Medium Grid 2 Accent 5"/>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262">
    <w:name w:val="Medium Grid 2 Accent 6"/>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3a">
    <w:name w:val="Medium Grid 3"/>
    <w:basedOn w:val="a3"/>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310">
    <w:name w:val="Medium Grid 3 Accent 1"/>
    <w:basedOn w:val="a3"/>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320">
    <w:name w:val="Medium Grid 3 Accent 2"/>
    <w:basedOn w:val="a3"/>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330">
    <w:name w:val="Medium Grid 3 Accent 3"/>
    <w:basedOn w:val="a3"/>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40">
    <w:name w:val="Medium Grid 3 Accent 4"/>
    <w:basedOn w:val="a3"/>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350">
    <w:name w:val="Medium Grid 3 Accent 5"/>
    <w:basedOn w:val="a3"/>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360">
    <w:name w:val="Medium Grid 3 Accent 6"/>
    <w:basedOn w:val="a3"/>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aff6">
    <w:name w:val="Dark List"/>
    <w:basedOn w:val="a3"/>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9">
    <w:name w:val="Dark List Accent 1"/>
    <w:basedOn w:val="a3"/>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2d">
    <w:name w:val="Dark List Accent 2"/>
    <w:basedOn w:val="a3"/>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3b">
    <w:name w:val="Dark List Accent 3"/>
    <w:basedOn w:val="a3"/>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44">
    <w:name w:val="Dark List Accent 4"/>
    <w:basedOn w:val="a3"/>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54">
    <w:name w:val="Dark List Accent 5"/>
    <w:basedOn w:val="a3"/>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64">
    <w:name w:val="Dark List Accent 6"/>
    <w:basedOn w:val="a3"/>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aff7">
    <w:name w:val="Colorful Shading"/>
    <w:basedOn w:val="a3"/>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a">
    <w:name w:val="Colorful Shading Accent 1"/>
    <w:basedOn w:val="a3"/>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2e">
    <w:name w:val="Colorful Shading Accent 2"/>
    <w:basedOn w:val="a3"/>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3c">
    <w:name w:val="Colorful Shading Accent 3"/>
    <w:basedOn w:val="a3"/>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45">
    <w:name w:val="Colorful Shading Accent 4"/>
    <w:basedOn w:val="a3"/>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55">
    <w:name w:val="Colorful Shading Accent 5"/>
    <w:basedOn w:val="a3"/>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65">
    <w:name w:val="Colorful Shading Accent 6"/>
    <w:basedOn w:val="a3"/>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aff8">
    <w:name w:val="Colorful List"/>
    <w:basedOn w:val="a3"/>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b">
    <w:name w:val="Colorful List Accent 1"/>
    <w:basedOn w:val="a3"/>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2f">
    <w:name w:val="Colorful List Accent 2"/>
    <w:basedOn w:val="a3"/>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3d">
    <w:name w:val="Colorful List Accent 3"/>
    <w:basedOn w:val="a3"/>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46">
    <w:name w:val="Colorful List Accent 4"/>
    <w:basedOn w:val="a3"/>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56">
    <w:name w:val="Colorful List Accent 5"/>
    <w:basedOn w:val="a3"/>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66">
    <w:name w:val="Colorful List Accent 6"/>
    <w:basedOn w:val="a3"/>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aff9">
    <w:name w:val="Colorful Grid"/>
    <w:basedOn w:val="a3"/>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c">
    <w:name w:val="Colorful Grid Accent 1"/>
    <w:basedOn w:val="a3"/>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2f0">
    <w:name w:val="Colorful Grid Accent 2"/>
    <w:basedOn w:val="a3"/>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3e">
    <w:name w:val="Colorful Grid Accent 3"/>
    <w:basedOn w:val="a3"/>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47">
    <w:name w:val="Colorful Grid Accent 4"/>
    <w:basedOn w:val="a3"/>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57">
    <w:name w:val="Colorful Grid Accent 5"/>
    <w:basedOn w:val="a3"/>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67">
    <w:name w:val="Colorful Grid Accent 6"/>
    <w:basedOn w:val="a3"/>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affa">
    <w:name w:val="Normal (Web)"/>
    <w:aliases w:val="Обычный (Web),Обычный (Web)1"/>
    <w:basedOn w:val="a1"/>
    <w:uiPriority w:val="99"/>
    <w:unhideWhenUsed/>
    <w:qFormat/>
    <w:rsid w:val="0074753A"/>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styleId="affb">
    <w:name w:val="Hyperlink"/>
    <w:basedOn w:val="a2"/>
    <w:uiPriority w:val="99"/>
    <w:unhideWhenUsed/>
    <w:rsid w:val="005438AD"/>
    <w:rPr>
      <w:color w:val="0000FF" w:themeColor="hyperlink"/>
      <w:u w:val="single"/>
    </w:rPr>
  </w:style>
  <w:style w:type="paragraph" w:styleId="affc">
    <w:name w:val="Balloon Text"/>
    <w:basedOn w:val="a1"/>
    <w:link w:val="affd"/>
    <w:uiPriority w:val="99"/>
    <w:semiHidden/>
    <w:unhideWhenUsed/>
    <w:rsid w:val="005438AD"/>
    <w:pPr>
      <w:spacing w:after="0" w:line="240" w:lineRule="auto"/>
    </w:pPr>
    <w:rPr>
      <w:rFonts w:ascii="Tahoma" w:hAnsi="Tahoma" w:cs="Tahoma"/>
      <w:sz w:val="16"/>
      <w:szCs w:val="16"/>
    </w:rPr>
  </w:style>
  <w:style w:type="character" w:customStyle="1" w:styleId="affd">
    <w:name w:val="Текст у виносці Знак"/>
    <w:basedOn w:val="a2"/>
    <w:link w:val="affc"/>
    <w:uiPriority w:val="99"/>
    <w:semiHidden/>
    <w:rsid w:val="005438AD"/>
    <w:rPr>
      <w:rFonts w:ascii="Tahoma" w:hAnsi="Tahoma" w:cs="Tahoma"/>
      <w:sz w:val="16"/>
      <w:szCs w:val="16"/>
    </w:rPr>
  </w:style>
  <w:style w:type="character" w:styleId="affe">
    <w:name w:val="Placeholder Text"/>
    <w:basedOn w:val="a2"/>
    <w:uiPriority w:val="99"/>
    <w:semiHidden/>
    <w:rsid w:val="00137154"/>
    <w:rPr>
      <w:color w:val="808080"/>
    </w:rPr>
  </w:style>
  <w:style w:type="character" w:customStyle="1" w:styleId="labelwrapperstyledproductlabel-sc-1nqzt6e-0">
    <w:name w:val="labelwrapper__styledproductlabel-sc-1nqzt6e-0"/>
    <w:basedOn w:val="a2"/>
    <w:rsid w:val="00F9724C"/>
  </w:style>
  <w:style w:type="character" w:customStyle="1" w:styleId="labelwrapperstyledproductbrand-sc-1nqzt6e-1">
    <w:name w:val="labelwrapper__styledproductbrand-sc-1nqzt6e-1"/>
    <w:basedOn w:val="a2"/>
    <w:rsid w:val="00F9724C"/>
  </w:style>
  <w:style w:type="character" w:customStyle="1" w:styleId="afff">
    <w:name w:val="Основний текст_"/>
    <w:basedOn w:val="a2"/>
    <w:link w:val="1d"/>
    <w:rsid w:val="003349E8"/>
    <w:rPr>
      <w:sz w:val="17"/>
      <w:szCs w:val="17"/>
      <w:shd w:val="clear" w:color="auto" w:fill="FFFFFF"/>
    </w:rPr>
  </w:style>
  <w:style w:type="character" w:customStyle="1" w:styleId="81">
    <w:name w:val="Основний текст8"/>
    <w:basedOn w:val="afff"/>
    <w:rsid w:val="003349E8"/>
    <w:rPr>
      <w:sz w:val="17"/>
      <w:szCs w:val="17"/>
      <w:shd w:val="clear" w:color="auto" w:fill="FFFFFF"/>
    </w:rPr>
  </w:style>
  <w:style w:type="paragraph" w:customStyle="1" w:styleId="1d">
    <w:name w:val="Основний текст1"/>
    <w:basedOn w:val="a1"/>
    <w:link w:val="afff"/>
    <w:rsid w:val="003349E8"/>
    <w:pPr>
      <w:shd w:val="clear" w:color="auto" w:fill="FFFFFF"/>
      <w:spacing w:before="360" w:after="540" w:line="240" w:lineRule="atLeast"/>
      <w:ind w:hanging="360"/>
      <w:jc w:val="center"/>
    </w:pPr>
    <w:rPr>
      <w:sz w:val="17"/>
      <w:szCs w:val="17"/>
    </w:rPr>
  </w:style>
  <w:style w:type="paragraph" w:customStyle="1" w:styleId="afff0">
    <w:name w:val="Формула"/>
    <w:basedOn w:val="a1"/>
    <w:rsid w:val="00C2510C"/>
    <w:pPr>
      <w:widowControl w:val="0"/>
      <w:tabs>
        <w:tab w:val="center" w:pos="4820"/>
        <w:tab w:val="right" w:pos="9781"/>
      </w:tabs>
      <w:overflowPunct w:val="0"/>
      <w:autoSpaceDE w:val="0"/>
      <w:autoSpaceDN w:val="0"/>
      <w:adjustRightInd w:val="0"/>
      <w:spacing w:before="240" w:after="240" w:line="360" w:lineRule="auto"/>
      <w:textAlignment w:val="baseline"/>
    </w:pPr>
    <w:rPr>
      <w:rFonts w:ascii="Times New Roman" w:eastAsia="Times New Roman" w:hAnsi="Times New Roman" w:cs="Times New Roman"/>
      <w:sz w:val="28"/>
      <w:szCs w:val="20"/>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C693F"/>
  </w:style>
  <w:style w:type="paragraph" w:styleId="1">
    <w:name w:val="heading 1"/>
    <w:basedOn w:val="a1"/>
    <w:next w:val="a1"/>
    <w:link w:val="10"/>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1">
    <w:name w:val="heading 2"/>
    <w:basedOn w:val="a1"/>
    <w:next w:val="a1"/>
    <w:link w:val="22"/>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1">
    <w:name w:val="heading 3"/>
    <w:basedOn w:val="a1"/>
    <w:next w:val="a1"/>
    <w:link w:val="32"/>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1"/>
    <w:next w:val="a1"/>
    <w:link w:val="50"/>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9">
    <w:name w:val="heading 9"/>
    <w:basedOn w:val="a1"/>
    <w:next w:val="a1"/>
    <w:link w:val="90"/>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iPriority w:val="99"/>
    <w:unhideWhenUsed/>
    <w:rsid w:val="00E618BF"/>
    <w:pPr>
      <w:tabs>
        <w:tab w:val="center" w:pos="4680"/>
        <w:tab w:val="right" w:pos="9360"/>
      </w:tabs>
      <w:spacing w:after="0" w:line="240" w:lineRule="auto"/>
    </w:pPr>
  </w:style>
  <w:style w:type="character" w:customStyle="1" w:styleId="a6">
    <w:name w:val="Верхній колонтитул Знак"/>
    <w:basedOn w:val="a2"/>
    <w:link w:val="a5"/>
    <w:uiPriority w:val="99"/>
    <w:rsid w:val="00E618BF"/>
  </w:style>
  <w:style w:type="paragraph" w:styleId="a7">
    <w:name w:val="footer"/>
    <w:basedOn w:val="a1"/>
    <w:link w:val="a8"/>
    <w:uiPriority w:val="99"/>
    <w:unhideWhenUsed/>
    <w:rsid w:val="00E618BF"/>
    <w:pPr>
      <w:tabs>
        <w:tab w:val="center" w:pos="4680"/>
        <w:tab w:val="right" w:pos="9360"/>
      </w:tabs>
      <w:spacing w:after="0" w:line="240" w:lineRule="auto"/>
    </w:pPr>
  </w:style>
  <w:style w:type="character" w:customStyle="1" w:styleId="a8">
    <w:name w:val="Нижній колонтитул Знак"/>
    <w:basedOn w:val="a2"/>
    <w:link w:val="a7"/>
    <w:uiPriority w:val="99"/>
    <w:rsid w:val="00E618BF"/>
  </w:style>
  <w:style w:type="paragraph" w:styleId="a9">
    <w:name w:val="No Spacing"/>
    <w:uiPriority w:val="1"/>
    <w:qFormat/>
    <w:rsid w:val="00FC693F"/>
    <w:pPr>
      <w:spacing w:after="0" w:line="240" w:lineRule="auto"/>
    </w:pPr>
  </w:style>
  <w:style w:type="character" w:customStyle="1" w:styleId="10">
    <w:name w:val="Заголовок 1 Знак"/>
    <w:basedOn w:val="a2"/>
    <w:link w:val="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22">
    <w:name w:val="Заголовок 2 Знак"/>
    <w:basedOn w:val="a2"/>
    <w:link w:val="21"/>
    <w:uiPriority w:val="9"/>
    <w:rsid w:val="00FC693F"/>
    <w:rPr>
      <w:rFonts w:asciiTheme="majorHAnsi" w:eastAsiaTheme="majorEastAsia" w:hAnsiTheme="majorHAnsi" w:cstheme="majorBidi"/>
      <w:b/>
      <w:bCs/>
      <w:color w:val="4F81BD" w:themeColor="accent1"/>
      <w:sz w:val="26"/>
      <w:szCs w:val="26"/>
    </w:rPr>
  </w:style>
  <w:style w:type="character" w:customStyle="1" w:styleId="32">
    <w:name w:val="Заголовок 3 Знак"/>
    <w:basedOn w:val="a2"/>
    <w:link w:val="31"/>
    <w:uiPriority w:val="9"/>
    <w:rsid w:val="00FC693F"/>
    <w:rPr>
      <w:rFonts w:asciiTheme="majorHAnsi" w:eastAsiaTheme="majorEastAsia" w:hAnsiTheme="majorHAnsi" w:cstheme="majorBidi"/>
      <w:b/>
      <w:bCs/>
      <w:color w:val="4F81BD" w:themeColor="accent1"/>
    </w:rPr>
  </w:style>
  <w:style w:type="paragraph" w:styleId="aa">
    <w:name w:val="Title"/>
    <w:basedOn w:val="a1"/>
    <w:next w:val="a1"/>
    <w:link w:val="ab"/>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b">
    <w:name w:val="Назва Знак"/>
    <w:basedOn w:val="a2"/>
    <w:link w:val="aa"/>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ac">
    <w:name w:val="Subtitle"/>
    <w:basedOn w:val="a1"/>
    <w:next w:val="a1"/>
    <w:link w:val="ad"/>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d">
    <w:name w:val="Підзаголовок Знак"/>
    <w:basedOn w:val="a2"/>
    <w:link w:val="ac"/>
    <w:uiPriority w:val="11"/>
    <w:rsid w:val="00FC693F"/>
    <w:rPr>
      <w:rFonts w:asciiTheme="majorHAnsi" w:eastAsiaTheme="majorEastAsia" w:hAnsiTheme="majorHAnsi" w:cstheme="majorBidi"/>
      <w:i/>
      <w:iCs/>
      <w:color w:val="4F81BD" w:themeColor="accent1"/>
      <w:spacing w:val="15"/>
      <w:sz w:val="24"/>
      <w:szCs w:val="24"/>
    </w:rPr>
  </w:style>
  <w:style w:type="paragraph" w:styleId="ae">
    <w:name w:val="List Paragraph"/>
    <w:basedOn w:val="a1"/>
    <w:uiPriority w:val="34"/>
    <w:qFormat/>
    <w:rsid w:val="00FC693F"/>
    <w:pPr>
      <w:ind w:left="720"/>
      <w:contextualSpacing/>
    </w:pPr>
  </w:style>
  <w:style w:type="paragraph" w:styleId="af">
    <w:name w:val="Body Text"/>
    <w:basedOn w:val="a1"/>
    <w:link w:val="af0"/>
    <w:uiPriority w:val="99"/>
    <w:unhideWhenUsed/>
    <w:rsid w:val="00AA1D8D"/>
    <w:pPr>
      <w:spacing w:after="120"/>
    </w:pPr>
  </w:style>
  <w:style w:type="character" w:customStyle="1" w:styleId="af0">
    <w:name w:val="Основний текст Знак"/>
    <w:basedOn w:val="a2"/>
    <w:link w:val="af"/>
    <w:uiPriority w:val="99"/>
    <w:rsid w:val="00AA1D8D"/>
  </w:style>
  <w:style w:type="paragraph" w:styleId="23">
    <w:name w:val="Body Text 2"/>
    <w:basedOn w:val="a1"/>
    <w:link w:val="24"/>
    <w:uiPriority w:val="99"/>
    <w:unhideWhenUsed/>
    <w:rsid w:val="00AA1D8D"/>
    <w:pPr>
      <w:spacing w:after="120" w:line="480" w:lineRule="auto"/>
    </w:pPr>
  </w:style>
  <w:style w:type="character" w:customStyle="1" w:styleId="24">
    <w:name w:val="Основний текст 2 Знак"/>
    <w:basedOn w:val="a2"/>
    <w:link w:val="23"/>
    <w:uiPriority w:val="99"/>
    <w:rsid w:val="00AA1D8D"/>
  </w:style>
  <w:style w:type="paragraph" w:styleId="33">
    <w:name w:val="Body Text 3"/>
    <w:basedOn w:val="a1"/>
    <w:link w:val="34"/>
    <w:uiPriority w:val="99"/>
    <w:unhideWhenUsed/>
    <w:rsid w:val="00AA1D8D"/>
    <w:pPr>
      <w:spacing w:after="120"/>
    </w:pPr>
    <w:rPr>
      <w:sz w:val="16"/>
      <w:szCs w:val="16"/>
    </w:rPr>
  </w:style>
  <w:style w:type="character" w:customStyle="1" w:styleId="34">
    <w:name w:val="Основний текст 3 Знак"/>
    <w:basedOn w:val="a2"/>
    <w:link w:val="33"/>
    <w:uiPriority w:val="99"/>
    <w:rsid w:val="00AA1D8D"/>
    <w:rPr>
      <w:sz w:val="16"/>
      <w:szCs w:val="16"/>
    </w:rPr>
  </w:style>
  <w:style w:type="paragraph" w:styleId="af1">
    <w:name w:val="List"/>
    <w:basedOn w:val="a1"/>
    <w:uiPriority w:val="99"/>
    <w:unhideWhenUsed/>
    <w:rsid w:val="00AA1D8D"/>
    <w:pPr>
      <w:ind w:left="360" w:hanging="360"/>
      <w:contextualSpacing/>
    </w:pPr>
  </w:style>
  <w:style w:type="paragraph" w:styleId="25">
    <w:name w:val="List 2"/>
    <w:basedOn w:val="a1"/>
    <w:uiPriority w:val="99"/>
    <w:unhideWhenUsed/>
    <w:rsid w:val="00326F90"/>
    <w:pPr>
      <w:ind w:left="720" w:hanging="360"/>
      <w:contextualSpacing/>
    </w:pPr>
  </w:style>
  <w:style w:type="paragraph" w:styleId="35">
    <w:name w:val="List 3"/>
    <w:basedOn w:val="a1"/>
    <w:uiPriority w:val="99"/>
    <w:unhideWhenUsed/>
    <w:rsid w:val="00326F90"/>
    <w:pPr>
      <w:ind w:left="1080" w:hanging="360"/>
      <w:contextualSpacing/>
    </w:pPr>
  </w:style>
  <w:style w:type="paragraph" w:styleId="a0">
    <w:name w:val="List Bullet"/>
    <w:basedOn w:val="a1"/>
    <w:uiPriority w:val="99"/>
    <w:unhideWhenUsed/>
    <w:rsid w:val="00326F90"/>
    <w:pPr>
      <w:numPr>
        <w:numId w:val="1"/>
      </w:numPr>
      <w:contextualSpacing/>
    </w:pPr>
  </w:style>
  <w:style w:type="paragraph" w:styleId="20">
    <w:name w:val="List Bullet 2"/>
    <w:basedOn w:val="a1"/>
    <w:uiPriority w:val="99"/>
    <w:unhideWhenUsed/>
    <w:rsid w:val="00326F90"/>
    <w:pPr>
      <w:numPr>
        <w:numId w:val="2"/>
      </w:numPr>
      <w:contextualSpacing/>
    </w:pPr>
  </w:style>
  <w:style w:type="paragraph" w:styleId="30">
    <w:name w:val="List Bullet 3"/>
    <w:basedOn w:val="a1"/>
    <w:uiPriority w:val="99"/>
    <w:unhideWhenUsed/>
    <w:rsid w:val="00326F90"/>
    <w:pPr>
      <w:numPr>
        <w:numId w:val="3"/>
      </w:numPr>
      <w:contextualSpacing/>
    </w:pPr>
  </w:style>
  <w:style w:type="paragraph" w:styleId="a">
    <w:name w:val="List Number"/>
    <w:basedOn w:val="a1"/>
    <w:uiPriority w:val="99"/>
    <w:unhideWhenUsed/>
    <w:rsid w:val="00326F90"/>
    <w:pPr>
      <w:numPr>
        <w:numId w:val="5"/>
      </w:numPr>
      <w:contextualSpacing/>
    </w:pPr>
  </w:style>
  <w:style w:type="paragraph" w:styleId="2">
    <w:name w:val="List Number 2"/>
    <w:basedOn w:val="a1"/>
    <w:uiPriority w:val="99"/>
    <w:unhideWhenUsed/>
    <w:rsid w:val="0029639D"/>
    <w:pPr>
      <w:numPr>
        <w:numId w:val="6"/>
      </w:numPr>
      <w:contextualSpacing/>
    </w:pPr>
  </w:style>
  <w:style w:type="paragraph" w:styleId="3">
    <w:name w:val="List Number 3"/>
    <w:basedOn w:val="a1"/>
    <w:uiPriority w:val="99"/>
    <w:unhideWhenUsed/>
    <w:rsid w:val="0029639D"/>
    <w:pPr>
      <w:numPr>
        <w:numId w:val="7"/>
      </w:numPr>
      <w:contextualSpacing/>
    </w:pPr>
  </w:style>
  <w:style w:type="paragraph" w:styleId="af2">
    <w:name w:val="List Continue"/>
    <w:basedOn w:val="a1"/>
    <w:uiPriority w:val="99"/>
    <w:unhideWhenUsed/>
    <w:rsid w:val="0029639D"/>
    <w:pPr>
      <w:spacing w:after="120"/>
      <w:ind w:left="360"/>
      <w:contextualSpacing/>
    </w:pPr>
  </w:style>
  <w:style w:type="paragraph" w:styleId="26">
    <w:name w:val="List Continue 2"/>
    <w:basedOn w:val="a1"/>
    <w:uiPriority w:val="99"/>
    <w:unhideWhenUsed/>
    <w:rsid w:val="0029639D"/>
    <w:pPr>
      <w:spacing w:after="120"/>
      <w:ind w:left="720"/>
      <w:contextualSpacing/>
    </w:pPr>
  </w:style>
  <w:style w:type="paragraph" w:styleId="36">
    <w:name w:val="List Continue 3"/>
    <w:basedOn w:val="a1"/>
    <w:uiPriority w:val="99"/>
    <w:unhideWhenUsed/>
    <w:rsid w:val="0029639D"/>
    <w:pPr>
      <w:spacing w:after="120"/>
      <w:ind w:left="1080"/>
      <w:contextualSpacing/>
    </w:pPr>
  </w:style>
  <w:style w:type="paragraph" w:styleId="af3">
    <w:name w:val="macro"/>
    <w:link w:val="af4"/>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af4">
    <w:name w:val="Текст макросу Знак"/>
    <w:basedOn w:val="a2"/>
    <w:link w:val="af3"/>
    <w:uiPriority w:val="99"/>
    <w:rsid w:val="0029639D"/>
    <w:rPr>
      <w:rFonts w:ascii="Courier" w:hAnsi="Courier"/>
      <w:sz w:val="20"/>
      <w:szCs w:val="20"/>
    </w:rPr>
  </w:style>
  <w:style w:type="paragraph" w:styleId="af5">
    <w:name w:val="Quote"/>
    <w:basedOn w:val="a1"/>
    <w:next w:val="a1"/>
    <w:link w:val="af6"/>
    <w:uiPriority w:val="29"/>
    <w:qFormat/>
    <w:rsid w:val="00FC693F"/>
    <w:rPr>
      <w:i/>
      <w:iCs/>
      <w:color w:val="000000" w:themeColor="text1"/>
    </w:rPr>
  </w:style>
  <w:style w:type="character" w:customStyle="1" w:styleId="af6">
    <w:name w:val="Цитація Знак"/>
    <w:basedOn w:val="a2"/>
    <w:link w:val="af5"/>
    <w:uiPriority w:val="29"/>
    <w:rsid w:val="00FC693F"/>
    <w:rPr>
      <w:i/>
      <w:iCs/>
      <w:color w:val="000000" w:themeColor="text1"/>
    </w:rPr>
  </w:style>
  <w:style w:type="character" w:customStyle="1" w:styleId="40">
    <w:name w:val="Заголовок 4 Знак"/>
    <w:basedOn w:val="a2"/>
    <w:link w:val="4"/>
    <w:uiPriority w:val="9"/>
    <w:semiHidden/>
    <w:rsid w:val="00FC693F"/>
    <w:rPr>
      <w:rFonts w:asciiTheme="majorHAnsi" w:eastAsiaTheme="majorEastAsia" w:hAnsiTheme="majorHAnsi" w:cstheme="majorBidi"/>
      <w:b/>
      <w:bCs/>
      <w:i/>
      <w:iCs/>
      <w:color w:val="4F81BD" w:themeColor="accent1"/>
    </w:rPr>
  </w:style>
  <w:style w:type="character" w:customStyle="1" w:styleId="50">
    <w:name w:val="Заголовок 5 Знак"/>
    <w:basedOn w:val="a2"/>
    <w:link w:val="5"/>
    <w:uiPriority w:val="9"/>
    <w:semiHidden/>
    <w:rsid w:val="00FC693F"/>
    <w:rPr>
      <w:rFonts w:asciiTheme="majorHAnsi" w:eastAsiaTheme="majorEastAsia" w:hAnsiTheme="majorHAnsi" w:cstheme="majorBidi"/>
      <w:color w:val="243F60" w:themeColor="accent1" w:themeShade="7F"/>
    </w:rPr>
  </w:style>
  <w:style w:type="character" w:customStyle="1" w:styleId="60">
    <w:name w:val="Заголовок 6 Знак"/>
    <w:basedOn w:val="a2"/>
    <w:link w:val="6"/>
    <w:uiPriority w:val="9"/>
    <w:semiHidden/>
    <w:rsid w:val="00FC693F"/>
    <w:rPr>
      <w:rFonts w:asciiTheme="majorHAnsi" w:eastAsiaTheme="majorEastAsia" w:hAnsiTheme="majorHAnsi" w:cstheme="majorBidi"/>
      <w:i/>
      <w:iCs/>
      <w:color w:val="243F60" w:themeColor="accent1" w:themeShade="7F"/>
    </w:rPr>
  </w:style>
  <w:style w:type="character" w:customStyle="1" w:styleId="70">
    <w:name w:val="Заголовок 7 Знак"/>
    <w:basedOn w:val="a2"/>
    <w:link w:val="7"/>
    <w:uiPriority w:val="9"/>
    <w:semiHidden/>
    <w:rsid w:val="00FC693F"/>
    <w:rPr>
      <w:rFonts w:asciiTheme="majorHAnsi" w:eastAsiaTheme="majorEastAsia" w:hAnsiTheme="majorHAnsi" w:cstheme="majorBidi"/>
      <w:i/>
      <w:iCs/>
      <w:color w:val="404040" w:themeColor="text1" w:themeTint="BF"/>
    </w:rPr>
  </w:style>
  <w:style w:type="character" w:customStyle="1" w:styleId="80">
    <w:name w:val="Заголовок 8 Знак"/>
    <w:basedOn w:val="a2"/>
    <w:link w:val="8"/>
    <w:uiPriority w:val="9"/>
    <w:semiHidden/>
    <w:rsid w:val="00FC693F"/>
    <w:rPr>
      <w:rFonts w:asciiTheme="majorHAnsi" w:eastAsiaTheme="majorEastAsia" w:hAnsiTheme="majorHAnsi" w:cstheme="majorBidi"/>
      <w:color w:val="4F81BD" w:themeColor="accent1"/>
      <w:sz w:val="20"/>
      <w:szCs w:val="20"/>
    </w:rPr>
  </w:style>
  <w:style w:type="character" w:customStyle="1" w:styleId="90">
    <w:name w:val="Заголовок 9 Знак"/>
    <w:basedOn w:val="a2"/>
    <w:link w:val="9"/>
    <w:uiPriority w:val="9"/>
    <w:semiHidden/>
    <w:rsid w:val="00FC693F"/>
    <w:rPr>
      <w:rFonts w:asciiTheme="majorHAnsi" w:eastAsiaTheme="majorEastAsia" w:hAnsiTheme="majorHAnsi" w:cstheme="majorBidi"/>
      <w:i/>
      <w:iCs/>
      <w:color w:val="404040" w:themeColor="text1" w:themeTint="BF"/>
      <w:sz w:val="20"/>
      <w:szCs w:val="20"/>
    </w:rPr>
  </w:style>
  <w:style w:type="paragraph" w:styleId="af7">
    <w:name w:val="caption"/>
    <w:basedOn w:val="a1"/>
    <w:next w:val="a1"/>
    <w:uiPriority w:val="35"/>
    <w:semiHidden/>
    <w:unhideWhenUsed/>
    <w:qFormat/>
    <w:rsid w:val="00FC693F"/>
    <w:pPr>
      <w:spacing w:line="240" w:lineRule="auto"/>
    </w:pPr>
    <w:rPr>
      <w:b/>
      <w:bCs/>
      <w:color w:val="4F81BD" w:themeColor="accent1"/>
      <w:sz w:val="18"/>
      <w:szCs w:val="18"/>
    </w:rPr>
  </w:style>
  <w:style w:type="character" w:styleId="af8">
    <w:name w:val="Strong"/>
    <w:basedOn w:val="a2"/>
    <w:uiPriority w:val="22"/>
    <w:qFormat/>
    <w:rsid w:val="00FC693F"/>
    <w:rPr>
      <w:b/>
      <w:bCs/>
    </w:rPr>
  </w:style>
  <w:style w:type="character" w:styleId="af9">
    <w:name w:val="Emphasis"/>
    <w:basedOn w:val="a2"/>
    <w:uiPriority w:val="20"/>
    <w:qFormat/>
    <w:rsid w:val="00FC693F"/>
    <w:rPr>
      <w:i/>
      <w:iCs/>
    </w:rPr>
  </w:style>
  <w:style w:type="paragraph" w:styleId="afa">
    <w:name w:val="Intense Quote"/>
    <w:basedOn w:val="a1"/>
    <w:next w:val="a1"/>
    <w:link w:val="afb"/>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afb">
    <w:name w:val="Насичена цитата Знак"/>
    <w:basedOn w:val="a2"/>
    <w:link w:val="afa"/>
    <w:uiPriority w:val="30"/>
    <w:rsid w:val="00FC693F"/>
    <w:rPr>
      <w:b/>
      <w:bCs/>
      <w:i/>
      <w:iCs/>
      <w:color w:val="4F81BD" w:themeColor="accent1"/>
    </w:rPr>
  </w:style>
  <w:style w:type="character" w:styleId="afc">
    <w:name w:val="Subtle Emphasis"/>
    <w:basedOn w:val="a2"/>
    <w:uiPriority w:val="19"/>
    <w:qFormat/>
    <w:rsid w:val="00FC693F"/>
    <w:rPr>
      <w:i/>
      <w:iCs/>
      <w:color w:val="808080" w:themeColor="text1" w:themeTint="7F"/>
    </w:rPr>
  </w:style>
  <w:style w:type="character" w:styleId="afd">
    <w:name w:val="Intense Emphasis"/>
    <w:basedOn w:val="a2"/>
    <w:uiPriority w:val="21"/>
    <w:qFormat/>
    <w:rsid w:val="00FC693F"/>
    <w:rPr>
      <w:b/>
      <w:bCs/>
      <w:i/>
      <w:iCs/>
      <w:color w:val="4F81BD" w:themeColor="accent1"/>
    </w:rPr>
  </w:style>
  <w:style w:type="character" w:styleId="afe">
    <w:name w:val="Subtle Reference"/>
    <w:basedOn w:val="a2"/>
    <w:uiPriority w:val="31"/>
    <w:qFormat/>
    <w:rsid w:val="00FC693F"/>
    <w:rPr>
      <w:smallCaps/>
      <w:color w:val="C0504D" w:themeColor="accent2"/>
      <w:u w:val="single"/>
    </w:rPr>
  </w:style>
  <w:style w:type="character" w:styleId="aff">
    <w:name w:val="Intense Reference"/>
    <w:basedOn w:val="a2"/>
    <w:uiPriority w:val="32"/>
    <w:qFormat/>
    <w:rsid w:val="00FC693F"/>
    <w:rPr>
      <w:b/>
      <w:bCs/>
      <w:smallCaps/>
      <w:color w:val="C0504D" w:themeColor="accent2"/>
      <w:spacing w:val="5"/>
      <w:u w:val="single"/>
    </w:rPr>
  </w:style>
  <w:style w:type="character" w:styleId="aff0">
    <w:name w:val="Book Title"/>
    <w:basedOn w:val="a2"/>
    <w:uiPriority w:val="33"/>
    <w:qFormat/>
    <w:rsid w:val="00FC693F"/>
    <w:rPr>
      <w:b/>
      <w:bCs/>
      <w:smallCaps/>
      <w:spacing w:val="5"/>
    </w:rPr>
  </w:style>
  <w:style w:type="paragraph" w:styleId="aff1">
    <w:name w:val="TOC Heading"/>
    <w:basedOn w:val="1"/>
    <w:next w:val="a1"/>
    <w:uiPriority w:val="39"/>
    <w:semiHidden/>
    <w:unhideWhenUsed/>
    <w:qFormat/>
    <w:rsid w:val="00FC693F"/>
    <w:pPr>
      <w:outlineLvl w:val="9"/>
    </w:pPr>
  </w:style>
  <w:style w:type="table" w:styleId="aff2">
    <w:name w:val="Table Grid"/>
    <w:basedOn w:val="a3"/>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3">
    <w:name w:val="Light Shading"/>
    <w:basedOn w:val="a3"/>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1">
    <w:name w:val="Light Shading Accent 1"/>
    <w:basedOn w:val="a3"/>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7">
    <w:name w:val="Light Shading Accent 2"/>
    <w:basedOn w:val="a3"/>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7">
    <w:name w:val="Light Shading Accent 3"/>
    <w:basedOn w:val="a3"/>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1">
    <w:name w:val="Light Shading Accent 4"/>
    <w:basedOn w:val="a3"/>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51">
    <w:name w:val="Light Shading Accent 5"/>
    <w:basedOn w:val="a3"/>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61">
    <w:name w:val="Light Shading Accent 6"/>
    <w:basedOn w:val="a3"/>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aff4">
    <w:name w:val="Light List"/>
    <w:basedOn w:val="a3"/>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2">
    <w:name w:val="Light List Accent 1"/>
    <w:basedOn w:val="a3"/>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28">
    <w:name w:val="Light List Accent 2"/>
    <w:basedOn w:val="a3"/>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38">
    <w:name w:val="Light List Accent 3"/>
    <w:basedOn w:val="a3"/>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42">
    <w:name w:val="Light List Accent 4"/>
    <w:basedOn w:val="a3"/>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52">
    <w:name w:val="Light List Accent 5"/>
    <w:basedOn w:val="a3"/>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62">
    <w:name w:val="Light List Accent 6"/>
    <w:basedOn w:val="a3"/>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aff5">
    <w:name w:val="Light Grid"/>
    <w:basedOn w:val="a3"/>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13">
    <w:name w:val="Light Grid Accent 1"/>
    <w:basedOn w:val="a3"/>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29">
    <w:name w:val="Light Grid Accent 2"/>
    <w:basedOn w:val="a3"/>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39">
    <w:name w:val="Light Grid Accent 3"/>
    <w:basedOn w:val="a3"/>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43">
    <w:name w:val="Light Grid Accent 4"/>
    <w:basedOn w:val="a3"/>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53">
    <w:name w:val="Light Grid Accent 5"/>
    <w:basedOn w:val="a3"/>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63">
    <w:name w:val="Light Grid Accent 6"/>
    <w:basedOn w:val="a3"/>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14">
    <w:name w:val="Medium Shading 1"/>
    <w:basedOn w:val="a3"/>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110">
    <w:name w:val="Medium Shading 1 Accent 1"/>
    <w:basedOn w:val="a3"/>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120">
    <w:name w:val="Medium Shading 1 Accent 2"/>
    <w:basedOn w:val="a3"/>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130">
    <w:name w:val="Medium Shading 1 Accent 3"/>
    <w:basedOn w:val="a3"/>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140">
    <w:name w:val="Medium Shading 1 Accent 4"/>
    <w:basedOn w:val="a3"/>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15">
    <w:name w:val="Medium Shading 1 Accent 5"/>
    <w:basedOn w:val="a3"/>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16">
    <w:name w:val="Medium Shading 1 Accent 6"/>
    <w:basedOn w:val="a3"/>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2a">
    <w:name w:val="Medium Shading 2"/>
    <w:basedOn w:val="a3"/>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10">
    <w:name w:val="Medium Shading 2 Accent 1"/>
    <w:basedOn w:val="a3"/>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20">
    <w:name w:val="Medium Shading 2 Accent 2"/>
    <w:basedOn w:val="a3"/>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30">
    <w:name w:val="Medium Shading 2 Accent 3"/>
    <w:basedOn w:val="a3"/>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0">
    <w:name w:val="Medium Shading 2 Accent 4"/>
    <w:basedOn w:val="a3"/>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50">
    <w:name w:val="Medium Shading 2 Accent 5"/>
    <w:basedOn w:val="a3"/>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60">
    <w:name w:val="Medium Shading 2 Accent 6"/>
    <w:basedOn w:val="a3"/>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7">
    <w:name w:val="Medium List 1"/>
    <w:basedOn w:val="a3"/>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111">
    <w:name w:val="Medium List 1 Accent 1"/>
    <w:basedOn w:val="a3"/>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121">
    <w:name w:val="Medium List 1 Accent 2"/>
    <w:basedOn w:val="a3"/>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131">
    <w:name w:val="Medium List 1 Accent 3"/>
    <w:basedOn w:val="a3"/>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141">
    <w:name w:val="Medium List 1 Accent 4"/>
    <w:basedOn w:val="a3"/>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150">
    <w:name w:val="Medium List 1 Accent 5"/>
    <w:basedOn w:val="a3"/>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160">
    <w:name w:val="Medium List 1 Accent 6"/>
    <w:basedOn w:val="a3"/>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2b">
    <w:name w:val="Medium List 2"/>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11">
    <w:name w:val="Medium List 2 Accent 1"/>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21">
    <w:name w:val="Medium List 2 Accent 2"/>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1">
    <w:name w:val="Medium List 2 Accent 3"/>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41">
    <w:name w:val="Medium List 2 Accent 4"/>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251">
    <w:name w:val="Medium List 2 Accent 5"/>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261">
    <w:name w:val="Medium List 2 Accent 6"/>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8">
    <w:name w:val="Medium Grid 1"/>
    <w:basedOn w:val="a3"/>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12">
    <w:name w:val="Medium Grid 1 Accent 1"/>
    <w:basedOn w:val="a3"/>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122">
    <w:name w:val="Medium Grid 1 Accent 2"/>
    <w:basedOn w:val="a3"/>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32">
    <w:name w:val="Medium Grid 1 Accent 3"/>
    <w:basedOn w:val="a3"/>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42">
    <w:name w:val="Medium Grid 1 Accent 4"/>
    <w:basedOn w:val="a3"/>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51">
    <w:name w:val="Medium Grid 1 Accent 5"/>
    <w:basedOn w:val="a3"/>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61">
    <w:name w:val="Medium Grid 1 Accent 6"/>
    <w:basedOn w:val="a3"/>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2c">
    <w:name w:val="Medium Grid 2"/>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212">
    <w:name w:val="Medium Grid 2 Accent 1"/>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222">
    <w:name w:val="Medium Grid 2 Accent 2"/>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232">
    <w:name w:val="Medium Grid 2 Accent 3"/>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242">
    <w:name w:val="Medium Grid 2 Accent 4"/>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252">
    <w:name w:val="Medium Grid 2 Accent 5"/>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262">
    <w:name w:val="Medium Grid 2 Accent 6"/>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3a">
    <w:name w:val="Medium Grid 3"/>
    <w:basedOn w:val="a3"/>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310">
    <w:name w:val="Medium Grid 3 Accent 1"/>
    <w:basedOn w:val="a3"/>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320">
    <w:name w:val="Medium Grid 3 Accent 2"/>
    <w:basedOn w:val="a3"/>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330">
    <w:name w:val="Medium Grid 3 Accent 3"/>
    <w:basedOn w:val="a3"/>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40">
    <w:name w:val="Medium Grid 3 Accent 4"/>
    <w:basedOn w:val="a3"/>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350">
    <w:name w:val="Medium Grid 3 Accent 5"/>
    <w:basedOn w:val="a3"/>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360">
    <w:name w:val="Medium Grid 3 Accent 6"/>
    <w:basedOn w:val="a3"/>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aff6">
    <w:name w:val="Dark List"/>
    <w:basedOn w:val="a3"/>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9">
    <w:name w:val="Dark List Accent 1"/>
    <w:basedOn w:val="a3"/>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2d">
    <w:name w:val="Dark List Accent 2"/>
    <w:basedOn w:val="a3"/>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3b">
    <w:name w:val="Dark List Accent 3"/>
    <w:basedOn w:val="a3"/>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44">
    <w:name w:val="Dark List Accent 4"/>
    <w:basedOn w:val="a3"/>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54">
    <w:name w:val="Dark List Accent 5"/>
    <w:basedOn w:val="a3"/>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64">
    <w:name w:val="Dark List Accent 6"/>
    <w:basedOn w:val="a3"/>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aff7">
    <w:name w:val="Colorful Shading"/>
    <w:basedOn w:val="a3"/>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a">
    <w:name w:val="Colorful Shading Accent 1"/>
    <w:basedOn w:val="a3"/>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2e">
    <w:name w:val="Colorful Shading Accent 2"/>
    <w:basedOn w:val="a3"/>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3c">
    <w:name w:val="Colorful Shading Accent 3"/>
    <w:basedOn w:val="a3"/>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45">
    <w:name w:val="Colorful Shading Accent 4"/>
    <w:basedOn w:val="a3"/>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55">
    <w:name w:val="Colorful Shading Accent 5"/>
    <w:basedOn w:val="a3"/>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65">
    <w:name w:val="Colorful Shading Accent 6"/>
    <w:basedOn w:val="a3"/>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aff8">
    <w:name w:val="Colorful List"/>
    <w:basedOn w:val="a3"/>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b">
    <w:name w:val="Colorful List Accent 1"/>
    <w:basedOn w:val="a3"/>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2f">
    <w:name w:val="Colorful List Accent 2"/>
    <w:basedOn w:val="a3"/>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3d">
    <w:name w:val="Colorful List Accent 3"/>
    <w:basedOn w:val="a3"/>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46">
    <w:name w:val="Colorful List Accent 4"/>
    <w:basedOn w:val="a3"/>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56">
    <w:name w:val="Colorful List Accent 5"/>
    <w:basedOn w:val="a3"/>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66">
    <w:name w:val="Colorful List Accent 6"/>
    <w:basedOn w:val="a3"/>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aff9">
    <w:name w:val="Colorful Grid"/>
    <w:basedOn w:val="a3"/>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c">
    <w:name w:val="Colorful Grid Accent 1"/>
    <w:basedOn w:val="a3"/>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2f0">
    <w:name w:val="Colorful Grid Accent 2"/>
    <w:basedOn w:val="a3"/>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3e">
    <w:name w:val="Colorful Grid Accent 3"/>
    <w:basedOn w:val="a3"/>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47">
    <w:name w:val="Colorful Grid Accent 4"/>
    <w:basedOn w:val="a3"/>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57">
    <w:name w:val="Colorful Grid Accent 5"/>
    <w:basedOn w:val="a3"/>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67">
    <w:name w:val="Colorful Grid Accent 6"/>
    <w:basedOn w:val="a3"/>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affa">
    <w:name w:val="Normal (Web)"/>
    <w:aliases w:val="Обычный (Web),Обычный (Web)1"/>
    <w:basedOn w:val="a1"/>
    <w:uiPriority w:val="99"/>
    <w:unhideWhenUsed/>
    <w:qFormat/>
    <w:rsid w:val="0074753A"/>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styleId="affb">
    <w:name w:val="Hyperlink"/>
    <w:basedOn w:val="a2"/>
    <w:uiPriority w:val="99"/>
    <w:unhideWhenUsed/>
    <w:rsid w:val="005438AD"/>
    <w:rPr>
      <w:color w:val="0000FF" w:themeColor="hyperlink"/>
      <w:u w:val="single"/>
    </w:rPr>
  </w:style>
  <w:style w:type="paragraph" w:styleId="affc">
    <w:name w:val="Balloon Text"/>
    <w:basedOn w:val="a1"/>
    <w:link w:val="affd"/>
    <w:uiPriority w:val="99"/>
    <w:semiHidden/>
    <w:unhideWhenUsed/>
    <w:rsid w:val="005438AD"/>
    <w:pPr>
      <w:spacing w:after="0" w:line="240" w:lineRule="auto"/>
    </w:pPr>
    <w:rPr>
      <w:rFonts w:ascii="Tahoma" w:hAnsi="Tahoma" w:cs="Tahoma"/>
      <w:sz w:val="16"/>
      <w:szCs w:val="16"/>
    </w:rPr>
  </w:style>
  <w:style w:type="character" w:customStyle="1" w:styleId="affd">
    <w:name w:val="Текст у виносці Знак"/>
    <w:basedOn w:val="a2"/>
    <w:link w:val="affc"/>
    <w:uiPriority w:val="99"/>
    <w:semiHidden/>
    <w:rsid w:val="005438AD"/>
    <w:rPr>
      <w:rFonts w:ascii="Tahoma" w:hAnsi="Tahoma" w:cs="Tahoma"/>
      <w:sz w:val="16"/>
      <w:szCs w:val="16"/>
    </w:rPr>
  </w:style>
  <w:style w:type="character" w:styleId="affe">
    <w:name w:val="Placeholder Text"/>
    <w:basedOn w:val="a2"/>
    <w:uiPriority w:val="99"/>
    <w:semiHidden/>
    <w:rsid w:val="00137154"/>
    <w:rPr>
      <w:color w:val="808080"/>
    </w:rPr>
  </w:style>
  <w:style w:type="character" w:customStyle="1" w:styleId="labelwrapperstyledproductlabel-sc-1nqzt6e-0">
    <w:name w:val="labelwrapper__styledproductlabel-sc-1nqzt6e-0"/>
    <w:basedOn w:val="a2"/>
    <w:rsid w:val="00F9724C"/>
  </w:style>
  <w:style w:type="character" w:customStyle="1" w:styleId="labelwrapperstyledproductbrand-sc-1nqzt6e-1">
    <w:name w:val="labelwrapper__styledproductbrand-sc-1nqzt6e-1"/>
    <w:basedOn w:val="a2"/>
    <w:rsid w:val="00F9724C"/>
  </w:style>
  <w:style w:type="character" w:customStyle="1" w:styleId="afff">
    <w:name w:val="Основний текст_"/>
    <w:basedOn w:val="a2"/>
    <w:link w:val="1d"/>
    <w:rsid w:val="003349E8"/>
    <w:rPr>
      <w:sz w:val="17"/>
      <w:szCs w:val="17"/>
      <w:shd w:val="clear" w:color="auto" w:fill="FFFFFF"/>
    </w:rPr>
  </w:style>
  <w:style w:type="character" w:customStyle="1" w:styleId="81">
    <w:name w:val="Основний текст8"/>
    <w:basedOn w:val="afff"/>
    <w:rsid w:val="003349E8"/>
    <w:rPr>
      <w:sz w:val="17"/>
      <w:szCs w:val="17"/>
      <w:shd w:val="clear" w:color="auto" w:fill="FFFFFF"/>
    </w:rPr>
  </w:style>
  <w:style w:type="paragraph" w:customStyle="1" w:styleId="1d">
    <w:name w:val="Основний текст1"/>
    <w:basedOn w:val="a1"/>
    <w:link w:val="afff"/>
    <w:rsid w:val="003349E8"/>
    <w:pPr>
      <w:shd w:val="clear" w:color="auto" w:fill="FFFFFF"/>
      <w:spacing w:before="360" w:after="540" w:line="240" w:lineRule="atLeast"/>
      <w:ind w:hanging="360"/>
      <w:jc w:val="center"/>
    </w:pPr>
    <w:rPr>
      <w:sz w:val="17"/>
      <w:szCs w:val="17"/>
    </w:rPr>
  </w:style>
  <w:style w:type="paragraph" w:customStyle="1" w:styleId="afff0">
    <w:name w:val="Формула"/>
    <w:basedOn w:val="a1"/>
    <w:rsid w:val="00C2510C"/>
    <w:pPr>
      <w:widowControl w:val="0"/>
      <w:tabs>
        <w:tab w:val="center" w:pos="4820"/>
        <w:tab w:val="right" w:pos="9781"/>
      </w:tabs>
      <w:overflowPunct w:val="0"/>
      <w:autoSpaceDE w:val="0"/>
      <w:autoSpaceDN w:val="0"/>
      <w:adjustRightInd w:val="0"/>
      <w:spacing w:before="240" w:after="240" w:line="360" w:lineRule="auto"/>
      <w:textAlignment w:val="baseline"/>
    </w:pPr>
    <w:rPr>
      <w:rFonts w:ascii="Times New Roman" w:eastAsia="Times New Roman" w:hAnsi="Times New Roman" w:cs="Times New Roman"/>
      <w:sz w:val="28"/>
      <w:szCs w:val="20"/>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41949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wmf"/><Relationship Id="rId299" Type="http://schemas.openxmlformats.org/officeDocument/2006/relationships/oleObject" Target="embeddings/oleObject134.bin"/><Relationship Id="rId21" Type="http://schemas.openxmlformats.org/officeDocument/2006/relationships/image" Target="media/image11.png"/><Relationship Id="rId63" Type="http://schemas.openxmlformats.org/officeDocument/2006/relationships/oleObject" Target="embeddings/oleObject19.bin"/><Relationship Id="rId159" Type="http://schemas.openxmlformats.org/officeDocument/2006/relationships/oleObject" Target="embeddings/oleObject67.bin"/><Relationship Id="rId170" Type="http://schemas.openxmlformats.org/officeDocument/2006/relationships/image" Target="media/image89.wmf"/><Relationship Id="rId226" Type="http://schemas.openxmlformats.org/officeDocument/2006/relationships/image" Target="media/image117.wmf"/><Relationship Id="rId268" Type="http://schemas.openxmlformats.org/officeDocument/2006/relationships/image" Target="media/image141.wmf"/><Relationship Id="rId32" Type="http://schemas.openxmlformats.org/officeDocument/2006/relationships/image" Target="media/image18.wmf"/><Relationship Id="rId74" Type="http://schemas.openxmlformats.org/officeDocument/2006/relationships/image" Target="media/image41.wmf"/><Relationship Id="rId128" Type="http://schemas.openxmlformats.org/officeDocument/2006/relationships/image" Target="media/image68.wmf"/><Relationship Id="rId5" Type="http://schemas.openxmlformats.org/officeDocument/2006/relationships/settings" Target="settings.xml"/><Relationship Id="rId181" Type="http://schemas.openxmlformats.org/officeDocument/2006/relationships/oleObject" Target="embeddings/oleObject78.bin"/><Relationship Id="rId237" Type="http://schemas.openxmlformats.org/officeDocument/2006/relationships/oleObject" Target="embeddings/oleObject103.bin"/><Relationship Id="rId279" Type="http://schemas.openxmlformats.org/officeDocument/2006/relationships/oleObject" Target="embeddings/oleObject124.bin"/><Relationship Id="rId43" Type="http://schemas.openxmlformats.org/officeDocument/2006/relationships/image" Target="media/image24.png"/><Relationship Id="rId139" Type="http://schemas.openxmlformats.org/officeDocument/2006/relationships/oleObject" Target="embeddings/oleObject57.bin"/><Relationship Id="rId290" Type="http://schemas.openxmlformats.org/officeDocument/2006/relationships/image" Target="media/image152.wmf"/><Relationship Id="rId304" Type="http://schemas.openxmlformats.org/officeDocument/2006/relationships/image" Target="media/image159.wmf"/><Relationship Id="rId85" Type="http://schemas.openxmlformats.org/officeDocument/2006/relationships/image" Target="media/image47.wmf"/><Relationship Id="rId150" Type="http://schemas.openxmlformats.org/officeDocument/2006/relationships/image" Target="media/image79.wmf"/><Relationship Id="rId192" Type="http://schemas.openxmlformats.org/officeDocument/2006/relationships/image" Target="media/image100.wmf"/><Relationship Id="rId206" Type="http://schemas.openxmlformats.org/officeDocument/2006/relationships/image" Target="media/image107.wmf"/><Relationship Id="rId248" Type="http://schemas.openxmlformats.org/officeDocument/2006/relationships/image" Target="media/image131.wmf"/><Relationship Id="rId12" Type="http://schemas.openxmlformats.org/officeDocument/2006/relationships/oleObject" Target="embeddings/oleObject2.bin"/><Relationship Id="rId108" Type="http://schemas.openxmlformats.org/officeDocument/2006/relationships/oleObject" Target="embeddings/oleObject41.bin"/><Relationship Id="rId315" Type="http://schemas.openxmlformats.org/officeDocument/2006/relationships/hyperlink" Target="https://making.com/equipment/vertical-hammer-mill-for-feed-and-grain-processing?utm_source=chatgpt.com" TargetMode="External"/><Relationship Id="rId54" Type="http://schemas.openxmlformats.org/officeDocument/2006/relationships/image" Target="media/image31.wmf"/><Relationship Id="rId96" Type="http://schemas.openxmlformats.org/officeDocument/2006/relationships/oleObject" Target="embeddings/oleObject35.bin"/><Relationship Id="rId161" Type="http://schemas.openxmlformats.org/officeDocument/2006/relationships/oleObject" Target="embeddings/oleObject68.bin"/><Relationship Id="rId217" Type="http://schemas.openxmlformats.org/officeDocument/2006/relationships/oleObject" Target="embeddings/oleObject96.bin"/><Relationship Id="rId259" Type="http://schemas.openxmlformats.org/officeDocument/2006/relationships/oleObject" Target="embeddings/oleObject114.bin"/><Relationship Id="rId23" Type="http://schemas.openxmlformats.org/officeDocument/2006/relationships/image" Target="media/image13.png"/><Relationship Id="rId119" Type="http://schemas.openxmlformats.org/officeDocument/2006/relationships/image" Target="media/image64.wmf"/><Relationship Id="rId270" Type="http://schemas.openxmlformats.org/officeDocument/2006/relationships/image" Target="media/image142.wmf"/><Relationship Id="rId65" Type="http://schemas.openxmlformats.org/officeDocument/2006/relationships/oleObject" Target="embeddings/oleObject20.bin"/><Relationship Id="rId130" Type="http://schemas.openxmlformats.org/officeDocument/2006/relationships/image" Target="media/image69.wmf"/><Relationship Id="rId172" Type="http://schemas.openxmlformats.org/officeDocument/2006/relationships/image" Target="media/image90.wmf"/><Relationship Id="rId228" Type="http://schemas.openxmlformats.org/officeDocument/2006/relationships/image" Target="media/image118.png"/><Relationship Id="rId281" Type="http://schemas.openxmlformats.org/officeDocument/2006/relationships/oleObject" Target="embeddings/oleObject125.bin"/><Relationship Id="rId34" Type="http://schemas.openxmlformats.org/officeDocument/2006/relationships/image" Target="media/image19.wmf"/><Relationship Id="rId55" Type="http://schemas.openxmlformats.org/officeDocument/2006/relationships/oleObject" Target="embeddings/oleObject15.bin"/><Relationship Id="rId76" Type="http://schemas.openxmlformats.org/officeDocument/2006/relationships/image" Target="media/image42.png"/><Relationship Id="rId97" Type="http://schemas.openxmlformats.org/officeDocument/2006/relationships/image" Target="media/image53.wmf"/><Relationship Id="rId120" Type="http://schemas.openxmlformats.org/officeDocument/2006/relationships/oleObject" Target="embeddings/oleObject47.bin"/><Relationship Id="rId141" Type="http://schemas.openxmlformats.org/officeDocument/2006/relationships/oleObject" Target="embeddings/oleObject58.bin"/><Relationship Id="rId7" Type="http://schemas.openxmlformats.org/officeDocument/2006/relationships/footnotes" Target="footnotes.xml"/><Relationship Id="rId162" Type="http://schemas.openxmlformats.org/officeDocument/2006/relationships/image" Target="media/image85.wmf"/><Relationship Id="rId183" Type="http://schemas.openxmlformats.org/officeDocument/2006/relationships/oleObject" Target="embeddings/oleObject79.bin"/><Relationship Id="rId218" Type="http://schemas.openxmlformats.org/officeDocument/2006/relationships/image" Target="media/image113.wmf"/><Relationship Id="rId239" Type="http://schemas.openxmlformats.org/officeDocument/2006/relationships/oleObject" Target="embeddings/oleObject104.bin"/><Relationship Id="rId250" Type="http://schemas.openxmlformats.org/officeDocument/2006/relationships/image" Target="media/image132.wmf"/><Relationship Id="rId271" Type="http://schemas.openxmlformats.org/officeDocument/2006/relationships/oleObject" Target="embeddings/oleObject120.bin"/><Relationship Id="rId292" Type="http://schemas.openxmlformats.org/officeDocument/2006/relationships/image" Target="media/image153.wmf"/><Relationship Id="rId306" Type="http://schemas.openxmlformats.org/officeDocument/2006/relationships/image" Target="media/image160.wmf"/><Relationship Id="rId24" Type="http://schemas.openxmlformats.org/officeDocument/2006/relationships/image" Target="media/image14.wmf"/><Relationship Id="rId45" Type="http://schemas.openxmlformats.org/officeDocument/2006/relationships/image" Target="media/image25.png"/><Relationship Id="rId66" Type="http://schemas.openxmlformats.org/officeDocument/2006/relationships/image" Target="media/image37.wmf"/><Relationship Id="rId87" Type="http://schemas.openxmlformats.org/officeDocument/2006/relationships/image" Target="media/image48.wmf"/><Relationship Id="rId110" Type="http://schemas.openxmlformats.org/officeDocument/2006/relationships/oleObject" Target="embeddings/oleObject42.bin"/><Relationship Id="rId131" Type="http://schemas.openxmlformats.org/officeDocument/2006/relationships/oleObject" Target="embeddings/oleObject53.bin"/><Relationship Id="rId152" Type="http://schemas.openxmlformats.org/officeDocument/2006/relationships/image" Target="media/image80.wmf"/><Relationship Id="rId173" Type="http://schemas.openxmlformats.org/officeDocument/2006/relationships/oleObject" Target="embeddings/oleObject74.bin"/><Relationship Id="rId194" Type="http://schemas.openxmlformats.org/officeDocument/2006/relationships/image" Target="media/image101.wmf"/><Relationship Id="rId208" Type="http://schemas.openxmlformats.org/officeDocument/2006/relationships/image" Target="media/image108.wmf"/><Relationship Id="rId229" Type="http://schemas.openxmlformats.org/officeDocument/2006/relationships/image" Target="media/image119.png"/><Relationship Id="rId240" Type="http://schemas.openxmlformats.org/officeDocument/2006/relationships/image" Target="media/image127.wmf"/><Relationship Id="rId261" Type="http://schemas.openxmlformats.org/officeDocument/2006/relationships/oleObject" Target="embeddings/oleObject115.bin"/><Relationship Id="rId14" Type="http://schemas.openxmlformats.org/officeDocument/2006/relationships/image" Target="media/image4.png"/><Relationship Id="rId35" Type="http://schemas.openxmlformats.org/officeDocument/2006/relationships/oleObject" Target="embeddings/oleObject8.bin"/><Relationship Id="rId56" Type="http://schemas.openxmlformats.org/officeDocument/2006/relationships/image" Target="media/image32.wmf"/><Relationship Id="rId77" Type="http://schemas.openxmlformats.org/officeDocument/2006/relationships/image" Target="media/image43.wmf"/><Relationship Id="rId100" Type="http://schemas.openxmlformats.org/officeDocument/2006/relationships/oleObject" Target="embeddings/oleObject37.bin"/><Relationship Id="rId282" Type="http://schemas.openxmlformats.org/officeDocument/2006/relationships/image" Target="media/image148.wmf"/><Relationship Id="rId317" Type="http://schemas.openxmlformats.org/officeDocument/2006/relationships/image" Target="media/image165.jpg"/><Relationship Id="rId8" Type="http://schemas.openxmlformats.org/officeDocument/2006/relationships/endnotes" Target="endnotes.xml"/><Relationship Id="rId98" Type="http://schemas.openxmlformats.org/officeDocument/2006/relationships/oleObject" Target="embeddings/oleObject36.bin"/><Relationship Id="rId121" Type="http://schemas.openxmlformats.org/officeDocument/2006/relationships/image" Target="media/image65.wmf"/><Relationship Id="rId142" Type="http://schemas.openxmlformats.org/officeDocument/2006/relationships/image" Target="media/image75.wmf"/><Relationship Id="rId163" Type="http://schemas.openxmlformats.org/officeDocument/2006/relationships/oleObject" Target="embeddings/oleObject69.bin"/><Relationship Id="rId184" Type="http://schemas.openxmlformats.org/officeDocument/2006/relationships/image" Target="media/image96.wmf"/><Relationship Id="rId219" Type="http://schemas.openxmlformats.org/officeDocument/2006/relationships/oleObject" Target="embeddings/oleObject97.bin"/><Relationship Id="rId230" Type="http://schemas.openxmlformats.org/officeDocument/2006/relationships/image" Target="media/image120.png"/><Relationship Id="rId251" Type="http://schemas.openxmlformats.org/officeDocument/2006/relationships/oleObject" Target="embeddings/oleObject110.bin"/><Relationship Id="rId25" Type="http://schemas.openxmlformats.org/officeDocument/2006/relationships/oleObject" Target="embeddings/oleObject3.bin"/><Relationship Id="rId46" Type="http://schemas.openxmlformats.org/officeDocument/2006/relationships/image" Target="media/image26.jpeg"/><Relationship Id="rId67" Type="http://schemas.openxmlformats.org/officeDocument/2006/relationships/oleObject" Target="embeddings/oleObject21.bin"/><Relationship Id="rId272" Type="http://schemas.openxmlformats.org/officeDocument/2006/relationships/image" Target="media/image143.wmf"/><Relationship Id="rId293" Type="http://schemas.openxmlformats.org/officeDocument/2006/relationships/oleObject" Target="embeddings/oleObject131.bin"/><Relationship Id="rId307" Type="http://schemas.openxmlformats.org/officeDocument/2006/relationships/oleObject" Target="embeddings/oleObject138.bin"/><Relationship Id="rId88" Type="http://schemas.openxmlformats.org/officeDocument/2006/relationships/oleObject" Target="embeddings/oleObject31.bin"/><Relationship Id="rId111" Type="http://schemas.openxmlformats.org/officeDocument/2006/relationships/image" Target="media/image60.wmf"/><Relationship Id="rId132" Type="http://schemas.openxmlformats.org/officeDocument/2006/relationships/image" Target="media/image70.wmf"/><Relationship Id="rId153" Type="http://schemas.openxmlformats.org/officeDocument/2006/relationships/oleObject" Target="embeddings/oleObject64.bin"/><Relationship Id="rId174" Type="http://schemas.openxmlformats.org/officeDocument/2006/relationships/image" Target="media/image91.wmf"/><Relationship Id="rId195" Type="http://schemas.openxmlformats.org/officeDocument/2006/relationships/oleObject" Target="embeddings/oleObject85.bin"/><Relationship Id="rId209" Type="http://schemas.openxmlformats.org/officeDocument/2006/relationships/oleObject" Target="embeddings/oleObject92.bin"/><Relationship Id="rId220" Type="http://schemas.openxmlformats.org/officeDocument/2006/relationships/image" Target="media/image114.wmf"/><Relationship Id="rId241" Type="http://schemas.openxmlformats.org/officeDocument/2006/relationships/oleObject" Target="embeddings/oleObject105.bin"/><Relationship Id="rId15" Type="http://schemas.openxmlformats.org/officeDocument/2006/relationships/image" Target="media/image5.png"/><Relationship Id="rId36" Type="http://schemas.openxmlformats.org/officeDocument/2006/relationships/image" Target="media/image20.wmf"/><Relationship Id="rId57" Type="http://schemas.openxmlformats.org/officeDocument/2006/relationships/oleObject" Target="embeddings/oleObject16.bin"/><Relationship Id="rId262" Type="http://schemas.openxmlformats.org/officeDocument/2006/relationships/image" Target="media/image138.wmf"/><Relationship Id="rId283" Type="http://schemas.openxmlformats.org/officeDocument/2006/relationships/oleObject" Target="embeddings/oleObject126.bin"/><Relationship Id="rId318" Type="http://schemas.openxmlformats.org/officeDocument/2006/relationships/image" Target="media/image166.jpg"/><Relationship Id="rId78" Type="http://schemas.openxmlformats.org/officeDocument/2006/relationships/oleObject" Target="embeddings/oleObject26.bin"/><Relationship Id="rId99" Type="http://schemas.openxmlformats.org/officeDocument/2006/relationships/image" Target="media/image54.wmf"/><Relationship Id="rId101" Type="http://schemas.openxmlformats.org/officeDocument/2006/relationships/image" Target="media/image55.wmf"/><Relationship Id="rId122" Type="http://schemas.openxmlformats.org/officeDocument/2006/relationships/oleObject" Target="embeddings/oleObject48.bin"/><Relationship Id="rId143" Type="http://schemas.openxmlformats.org/officeDocument/2006/relationships/oleObject" Target="embeddings/oleObject59.bin"/><Relationship Id="rId164" Type="http://schemas.openxmlformats.org/officeDocument/2006/relationships/image" Target="media/image86.wmf"/><Relationship Id="rId185" Type="http://schemas.openxmlformats.org/officeDocument/2006/relationships/oleObject" Target="embeddings/oleObject80.bin"/><Relationship Id="rId9" Type="http://schemas.openxmlformats.org/officeDocument/2006/relationships/image" Target="media/image1.wmf"/><Relationship Id="rId210" Type="http://schemas.openxmlformats.org/officeDocument/2006/relationships/image" Target="media/image109.wmf"/><Relationship Id="rId26" Type="http://schemas.openxmlformats.org/officeDocument/2006/relationships/image" Target="media/image15.wmf"/><Relationship Id="rId231" Type="http://schemas.openxmlformats.org/officeDocument/2006/relationships/image" Target="media/image121.png"/><Relationship Id="rId252" Type="http://schemas.openxmlformats.org/officeDocument/2006/relationships/image" Target="media/image133.wmf"/><Relationship Id="rId273" Type="http://schemas.openxmlformats.org/officeDocument/2006/relationships/oleObject" Target="embeddings/oleObject121.bin"/><Relationship Id="rId294" Type="http://schemas.openxmlformats.org/officeDocument/2006/relationships/image" Target="media/image154.wmf"/><Relationship Id="rId308" Type="http://schemas.openxmlformats.org/officeDocument/2006/relationships/image" Target="media/image161.wmf"/><Relationship Id="rId47" Type="http://schemas.openxmlformats.org/officeDocument/2006/relationships/image" Target="media/image27.jpeg"/><Relationship Id="rId68" Type="http://schemas.openxmlformats.org/officeDocument/2006/relationships/image" Target="media/image38.wmf"/><Relationship Id="rId89" Type="http://schemas.openxmlformats.org/officeDocument/2006/relationships/image" Target="media/image49.wmf"/><Relationship Id="rId112" Type="http://schemas.openxmlformats.org/officeDocument/2006/relationships/oleObject" Target="embeddings/oleObject43.bin"/><Relationship Id="rId133" Type="http://schemas.openxmlformats.org/officeDocument/2006/relationships/oleObject" Target="embeddings/oleObject54.bin"/><Relationship Id="rId154" Type="http://schemas.openxmlformats.org/officeDocument/2006/relationships/image" Target="media/image81.wmf"/><Relationship Id="rId175" Type="http://schemas.openxmlformats.org/officeDocument/2006/relationships/oleObject" Target="embeddings/oleObject75.bin"/><Relationship Id="rId196" Type="http://schemas.openxmlformats.org/officeDocument/2006/relationships/image" Target="media/image102.wmf"/><Relationship Id="rId200" Type="http://schemas.openxmlformats.org/officeDocument/2006/relationships/image" Target="media/image104.wmf"/><Relationship Id="rId16" Type="http://schemas.openxmlformats.org/officeDocument/2006/relationships/image" Target="media/image6.png"/><Relationship Id="rId221" Type="http://schemas.openxmlformats.org/officeDocument/2006/relationships/oleObject" Target="embeddings/oleObject98.bin"/><Relationship Id="rId242" Type="http://schemas.openxmlformats.org/officeDocument/2006/relationships/image" Target="media/image128.wmf"/><Relationship Id="rId263" Type="http://schemas.openxmlformats.org/officeDocument/2006/relationships/oleObject" Target="embeddings/oleObject116.bin"/><Relationship Id="rId284" Type="http://schemas.openxmlformats.org/officeDocument/2006/relationships/image" Target="media/image149.wmf"/><Relationship Id="rId319" Type="http://schemas.openxmlformats.org/officeDocument/2006/relationships/image" Target="media/image167.jpg"/><Relationship Id="rId37" Type="http://schemas.openxmlformats.org/officeDocument/2006/relationships/oleObject" Target="embeddings/oleObject9.bin"/><Relationship Id="rId58" Type="http://schemas.openxmlformats.org/officeDocument/2006/relationships/image" Target="media/image33.wmf"/><Relationship Id="rId79" Type="http://schemas.openxmlformats.org/officeDocument/2006/relationships/image" Target="media/image44.wmf"/><Relationship Id="rId102" Type="http://schemas.openxmlformats.org/officeDocument/2006/relationships/oleObject" Target="embeddings/oleObject38.bin"/><Relationship Id="rId123" Type="http://schemas.openxmlformats.org/officeDocument/2006/relationships/image" Target="media/image66.wmf"/><Relationship Id="rId144" Type="http://schemas.openxmlformats.org/officeDocument/2006/relationships/image" Target="media/image76.wmf"/><Relationship Id="rId90" Type="http://schemas.openxmlformats.org/officeDocument/2006/relationships/oleObject" Target="embeddings/oleObject32.bin"/><Relationship Id="rId165" Type="http://schemas.openxmlformats.org/officeDocument/2006/relationships/oleObject" Target="embeddings/oleObject70.bin"/><Relationship Id="rId186" Type="http://schemas.openxmlformats.org/officeDocument/2006/relationships/image" Target="media/image97.wmf"/><Relationship Id="rId211" Type="http://schemas.openxmlformats.org/officeDocument/2006/relationships/oleObject" Target="embeddings/oleObject93.bin"/><Relationship Id="rId232" Type="http://schemas.openxmlformats.org/officeDocument/2006/relationships/image" Target="media/image122.png"/><Relationship Id="rId253" Type="http://schemas.openxmlformats.org/officeDocument/2006/relationships/oleObject" Target="embeddings/oleObject111.bin"/><Relationship Id="rId274" Type="http://schemas.openxmlformats.org/officeDocument/2006/relationships/image" Target="media/image144.wmf"/><Relationship Id="rId295" Type="http://schemas.openxmlformats.org/officeDocument/2006/relationships/oleObject" Target="embeddings/oleObject132.bin"/><Relationship Id="rId309" Type="http://schemas.openxmlformats.org/officeDocument/2006/relationships/oleObject" Target="embeddings/oleObject139.bin"/><Relationship Id="rId27" Type="http://schemas.openxmlformats.org/officeDocument/2006/relationships/oleObject" Target="embeddings/oleObject4.bin"/><Relationship Id="rId48" Type="http://schemas.openxmlformats.org/officeDocument/2006/relationships/image" Target="media/image28.wmf"/><Relationship Id="rId69" Type="http://schemas.openxmlformats.org/officeDocument/2006/relationships/oleObject" Target="embeddings/oleObject22.bin"/><Relationship Id="rId113" Type="http://schemas.openxmlformats.org/officeDocument/2006/relationships/image" Target="media/image61.wmf"/><Relationship Id="rId134" Type="http://schemas.openxmlformats.org/officeDocument/2006/relationships/image" Target="media/image71.wmf"/><Relationship Id="rId320" Type="http://schemas.openxmlformats.org/officeDocument/2006/relationships/image" Target="media/image168.jpg"/><Relationship Id="rId80" Type="http://schemas.openxmlformats.org/officeDocument/2006/relationships/oleObject" Target="embeddings/oleObject27.bin"/><Relationship Id="rId155" Type="http://schemas.openxmlformats.org/officeDocument/2006/relationships/oleObject" Target="embeddings/oleObject65.bin"/><Relationship Id="rId176" Type="http://schemas.openxmlformats.org/officeDocument/2006/relationships/image" Target="media/image92.wmf"/><Relationship Id="rId197" Type="http://schemas.openxmlformats.org/officeDocument/2006/relationships/oleObject" Target="embeddings/oleObject86.bin"/><Relationship Id="rId201" Type="http://schemas.openxmlformats.org/officeDocument/2006/relationships/oleObject" Target="embeddings/oleObject88.bin"/><Relationship Id="rId222" Type="http://schemas.openxmlformats.org/officeDocument/2006/relationships/image" Target="media/image115.wmf"/><Relationship Id="rId243" Type="http://schemas.openxmlformats.org/officeDocument/2006/relationships/oleObject" Target="embeddings/oleObject106.bin"/><Relationship Id="rId264" Type="http://schemas.openxmlformats.org/officeDocument/2006/relationships/image" Target="media/image139.wmf"/><Relationship Id="rId285" Type="http://schemas.openxmlformats.org/officeDocument/2006/relationships/oleObject" Target="embeddings/oleObject127.bin"/><Relationship Id="rId17" Type="http://schemas.openxmlformats.org/officeDocument/2006/relationships/image" Target="media/image7.png"/><Relationship Id="rId38" Type="http://schemas.openxmlformats.org/officeDocument/2006/relationships/image" Target="media/image21.wmf"/><Relationship Id="rId59" Type="http://schemas.openxmlformats.org/officeDocument/2006/relationships/oleObject" Target="embeddings/oleObject17.bin"/><Relationship Id="rId103" Type="http://schemas.openxmlformats.org/officeDocument/2006/relationships/image" Target="media/image56.wmf"/><Relationship Id="rId124" Type="http://schemas.openxmlformats.org/officeDocument/2006/relationships/oleObject" Target="embeddings/oleObject49.bin"/><Relationship Id="rId310" Type="http://schemas.openxmlformats.org/officeDocument/2006/relationships/image" Target="media/image162.wmf"/><Relationship Id="rId70" Type="http://schemas.openxmlformats.org/officeDocument/2006/relationships/image" Target="media/image39.wmf"/><Relationship Id="rId91" Type="http://schemas.openxmlformats.org/officeDocument/2006/relationships/image" Target="media/image50.wmf"/><Relationship Id="rId145" Type="http://schemas.openxmlformats.org/officeDocument/2006/relationships/oleObject" Target="embeddings/oleObject60.bin"/><Relationship Id="rId166" Type="http://schemas.openxmlformats.org/officeDocument/2006/relationships/image" Target="media/image87.wmf"/><Relationship Id="rId187" Type="http://schemas.openxmlformats.org/officeDocument/2006/relationships/oleObject" Target="embeddings/oleObject81.bin"/><Relationship Id="rId1" Type="http://schemas.openxmlformats.org/officeDocument/2006/relationships/customXml" Target="../customXml/item1.xml"/><Relationship Id="rId212" Type="http://schemas.openxmlformats.org/officeDocument/2006/relationships/image" Target="media/image110.wmf"/><Relationship Id="rId233" Type="http://schemas.openxmlformats.org/officeDocument/2006/relationships/image" Target="media/image123.jpeg"/><Relationship Id="rId254" Type="http://schemas.openxmlformats.org/officeDocument/2006/relationships/image" Target="media/image134.wmf"/><Relationship Id="rId28" Type="http://schemas.openxmlformats.org/officeDocument/2006/relationships/image" Target="media/image16.wmf"/><Relationship Id="rId49" Type="http://schemas.openxmlformats.org/officeDocument/2006/relationships/oleObject" Target="embeddings/oleObject12.bin"/><Relationship Id="rId114" Type="http://schemas.openxmlformats.org/officeDocument/2006/relationships/oleObject" Target="embeddings/oleObject44.bin"/><Relationship Id="rId275" Type="http://schemas.openxmlformats.org/officeDocument/2006/relationships/oleObject" Target="embeddings/oleObject122.bin"/><Relationship Id="rId296" Type="http://schemas.openxmlformats.org/officeDocument/2006/relationships/image" Target="media/image155.wmf"/><Relationship Id="rId300" Type="http://schemas.openxmlformats.org/officeDocument/2006/relationships/image" Target="media/image157.wmf"/><Relationship Id="rId60" Type="http://schemas.openxmlformats.org/officeDocument/2006/relationships/image" Target="media/image34.wmf"/><Relationship Id="rId81" Type="http://schemas.openxmlformats.org/officeDocument/2006/relationships/image" Target="media/image45.wmf"/><Relationship Id="rId135" Type="http://schemas.openxmlformats.org/officeDocument/2006/relationships/oleObject" Target="embeddings/oleObject55.bin"/><Relationship Id="rId156" Type="http://schemas.openxmlformats.org/officeDocument/2006/relationships/image" Target="media/image82.wmf"/><Relationship Id="rId177" Type="http://schemas.openxmlformats.org/officeDocument/2006/relationships/oleObject" Target="embeddings/oleObject76.bin"/><Relationship Id="rId198" Type="http://schemas.openxmlformats.org/officeDocument/2006/relationships/image" Target="media/image103.wmf"/><Relationship Id="rId321" Type="http://schemas.openxmlformats.org/officeDocument/2006/relationships/image" Target="media/image169.jpg"/><Relationship Id="rId202" Type="http://schemas.openxmlformats.org/officeDocument/2006/relationships/image" Target="media/image105.wmf"/><Relationship Id="rId223" Type="http://schemas.openxmlformats.org/officeDocument/2006/relationships/oleObject" Target="embeddings/oleObject99.bin"/><Relationship Id="rId244" Type="http://schemas.openxmlformats.org/officeDocument/2006/relationships/image" Target="media/image129.wmf"/><Relationship Id="rId18" Type="http://schemas.openxmlformats.org/officeDocument/2006/relationships/image" Target="media/image8.png"/><Relationship Id="rId39" Type="http://schemas.openxmlformats.org/officeDocument/2006/relationships/oleObject" Target="embeddings/oleObject10.bin"/><Relationship Id="rId265" Type="http://schemas.openxmlformats.org/officeDocument/2006/relationships/oleObject" Target="embeddings/oleObject117.bin"/><Relationship Id="rId286" Type="http://schemas.openxmlformats.org/officeDocument/2006/relationships/image" Target="media/image150.wmf"/><Relationship Id="rId50" Type="http://schemas.openxmlformats.org/officeDocument/2006/relationships/image" Target="media/image29.wmf"/><Relationship Id="rId104" Type="http://schemas.openxmlformats.org/officeDocument/2006/relationships/oleObject" Target="embeddings/oleObject39.bin"/><Relationship Id="rId125" Type="http://schemas.openxmlformats.org/officeDocument/2006/relationships/image" Target="media/image67.wmf"/><Relationship Id="rId146" Type="http://schemas.openxmlformats.org/officeDocument/2006/relationships/image" Target="media/image77.wmf"/><Relationship Id="rId167" Type="http://schemas.openxmlformats.org/officeDocument/2006/relationships/oleObject" Target="embeddings/oleObject71.bin"/><Relationship Id="rId188" Type="http://schemas.openxmlformats.org/officeDocument/2006/relationships/image" Target="media/image98.wmf"/><Relationship Id="rId311" Type="http://schemas.openxmlformats.org/officeDocument/2006/relationships/oleObject" Target="embeddings/oleObject140.bin"/><Relationship Id="rId71" Type="http://schemas.openxmlformats.org/officeDocument/2006/relationships/oleObject" Target="embeddings/oleObject23.bin"/><Relationship Id="rId92" Type="http://schemas.openxmlformats.org/officeDocument/2006/relationships/oleObject" Target="embeddings/oleObject33.bin"/><Relationship Id="rId213" Type="http://schemas.openxmlformats.org/officeDocument/2006/relationships/oleObject" Target="embeddings/oleObject94.bin"/><Relationship Id="rId234" Type="http://schemas.openxmlformats.org/officeDocument/2006/relationships/image" Target="media/image124.wmf"/><Relationship Id="rId2" Type="http://schemas.openxmlformats.org/officeDocument/2006/relationships/numbering" Target="numbering.xml"/><Relationship Id="rId29" Type="http://schemas.openxmlformats.org/officeDocument/2006/relationships/oleObject" Target="embeddings/oleObject5.bin"/><Relationship Id="rId255" Type="http://schemas.openxmlformats.org/officeDocument/2006/relationships/oleObject" Target="embeddings/oleObject112.bin"/><Relationship Id="rId276" Type="http://schemas.openxmlformats.org/officeDocument/2006/relationships/image" Target="media/image145.wmf"/><Relationship Id="rId297" Type="http://schemas.openxmlformats.org/officeDocument/2006/relationships/oleObject" Target="embeddings/oleObject133.bin"/><Relationship Id="rId40" Type="http://schemas.openxmlformats.org/officeDocument/2006/relationships/image" Target="media/image22.wmf"/><Relationship Id="rId115" Type="http://schemas.openxmlformats.org/officeDocument/2006/relationships/image" Target="media/image62.wmf"/><Relationship Id="rId136" Type="http://schemas.openxmlformats.org/officeDocument/2006/relationships/image" Target="media/image72.wmf"/><Relationship Id="rId157" Type="http://schemas.openxmlformats.org/officeDocument/2006/relationships/oleObject" Target="embeddings/oleObject66.bin"/><Relationship Id="rId178" Type="http://schemas.openxmlformats.org/officeDocument/2006/relationships/image" Target="media/image93.wmf"/><Relationship Id="rId301" Type="http://schemas.openxmlformats.org/officeDocument/2006/relationships/oleObject" Target="embeddings/oleObject135.bin"/><Relationship Id="rId322" Type="http://schemas.openxmlformats.org/officeDocument/2006/relationships/fontTable" Target="fontTable.xml"/><Relationship Id="rId61" Type="http://schemas.openxmlformats.org/officeDocument/2006/relationships/oleObject" Target="embeddings/oleObject18.bin"/><Relationship Id="rId82" Type="http://schemas.openxmlformats.org/officeDocument/2006/relationships/oleObject" Target="embeddings/oleObject28.bin"/><Relationship Id="rId199" Type="http://schemas.openxmlformats.org/officeDocument/2006/relationships/oleObject" Target="embeddings/oleObject87.bin"/><Relationship Id="rId203" Type="http://schemas.openxmlformats.org/officeDocument/2006/relationships/oleObject" Target="embeddings/oleObject89.bin"/><Relationship Id="rId19" Type="http://schemas.openxmlformats.org/officeDocument/2006/relationships/image" Target="media/image9.png"/><Relationship Id="rId224" Type="http://schemas.openxmlformats.org/officeDocument/2006/relationships/image" Target="media/image116.wmf"/><Relationship Id="rId245" Type="http://schemas.openxmlformats.org/officeDocument/2006/relationships/oleObject" Target="embeddings/oleObject107.bin"/><Relationship Id="rId266" Type="http://schemas.openxmlformats.org/officeDocument/2006/relationships/image" Target="media/image140.wmf"/><Relationship Id="rId287" Type="http://schemas.openxmlformats.org/officeDocument/2006/relationships/oleObject" Target="embeddings/oleObject128.bin"/><Relationship Id="rId30" Type="http://schemas.openxmlformats.org/officeDocument/2006/relationships/image" Target="media/image17.wmf"/><Relationship Id="rId105" Type="http://schemas.openxmlformats.org/officeDocument/2006/relationships/image" Target="media/image57.wmf"/><Relationship Id="rId126" Type="http://schemas.openxmlformats.org/officeDocument/2006/relationships/oleObject" Target="embeddings/oleObject50.bin"/><Relationship Id="rId147" Type="http://schemas.openxmlformats.org/officeDocument/2006/relationships/oleObject" Target="embeddings/oleObject61.bin"/><Relationship Id="rId168" Type="http://schemas.openxmlformats.org/officeDocument/2006/relationships/image" Target="media/image88.wmf"/><Relationship Id="rId312" Type="http://schemas.openxmlformats.org/officeDocument/2006/relationships/image" Target="media/image163.wmf"/><Relationship Id="rId51" Type="http://schemas.openxmlformats.org/officeDocument/2006/relationships/oleObject" Target="embeddings/oleObject13.bin"/><Relationship Id="rId72" Type="http://schemas.openxmlformats.org/officeDocument/2006/relationships/image" Target="media/image40.wmf"/><Relationship Id="rId93" Type="http://schemas.openxmlformats.org/officeDocument/2006/relationships/image" Target="media/image51.wmf"/><Relationship Id="rId189" Type="http://schemas.openxmlformats.org/officeDocument/2006/relationships/oleObject" Target="embeddings/oleObject82.bin"/><Relationship Id="rId3" Type="http://schemas.openxmlformats.org/officeDocument/2006/relationships/styles" Target="styles.xml"/><Relationship Id="rId214" Type="http://schemas.openxmlformats.org/officeDocument/2006/relationships/image" Target="media/image111.wmf"/><Relationship Id="rId235" Type="http://schemas.openxmlformats.org/officeDocument/2006/relationships/oleObject" Target="embeddings/oleObject102.bin"/><Relationship Id="rId256" Type="http://schemas.openxmlformats.org/officeDocument/2006/relationships/image" Target="media/image135.wmf"/><Relationship Id="rId277" Type="http://schemas.openxmlformats.org/officeDocument/2006/relationships/oleObject" Target="embeddings/oleObject123.bin"/><Relationship Id="rId298" Type="http://schemas.openxmlformats.org/officeDocument/2006/relationships/image" Target="media/image156.wmf"/><Relationship Id="rId116" Type="http://schemas.openxmlformats.org/officeDocument/2006/relationships/oleObject" Target="embeddings/oleObject45.bin"/><Relationship Id="rId137" Type="http://schemas.openxmlformats.org/officeDocument/2006/relationships/oleObject" Target="embeddings/oleObject56.bin"/><Relationship Id="rId158" Type="http://schemas.openxmlformats.org/officeDocument/2006/relationships/image" Target="media/image83.wmf"/><Relationship Id="rId302" Type="http://schemas.openxmlformats.org/officeDocument/2006/relationships/image" Target="media/image158.wmf"/><Relationship Id="rId323"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oleObject" Target="embeddings/oleObject11.bin"/><Relationship Id="rId62" Type="http://schemas.openxmlformats.org/officeDocument/2006/relationships/image" Target="media/image35.wmf"/><Relationship Id="rId83" Type="http://schemas.openxmlformats.org/officeDocument/2006/relationships/image" Target="media/image46.wmf"/><Relationship Id="rId179" Type="http://schemas.openxmlformats.org/officeDocument/2006/relationships/oleObject" Target="embeddings/oleObject77.bin"/><Relationship Id="rId190" Type="http://schemas.openxmlformats.org/officeDocument/2006/relationships/image" Target="media/image99.wmf"/><Relationship Id="rId204" Type="http://schemas.openxmlformats.org/officeDocument/2006/relationships/image" Target="media/image106.wmf"/><Relationship Id="rId225" Type="http://schemas.openxmlformats.org/officeDocument/2006/relationships/oleObject" Target="embeddings/oleObject100.bin"/><Relationship Id="rId246" Type="http://schemas.openxmlformats.org/officeDocument/2006/relationships/image" Target="media/image130.wmf"/><Relationship Id="rId267" Type="http://schemas.openxmlformats.org/officeDocument/2006/relationships/oleObject" Target="embeddings/oleObject118.bin"/><Relationship Id="rId288" Type="http://schemas.openxmlformats.org/officeDocument/2006/relationships/image" Target="media/image151.wmf"/><Relationship Id="rId106" Type="http://schemas.openxmlformats.org/officeDocument/2006/relationships/oleObject" Target="embeddings/oleObject40.bin"/><Relationship Id="rId127" Type="http://schemas.openxmlformats.org/officeDocument/2006/relationships/oleObject" Target="embeddings/oleObject51.bin"/><Relationship Id="rId313" Type="http://schemas.openxmlformats.org/officeDocument/2006/relationships/oleObject" Target="embeddings/oleObject141.bin"/><Relationship Id="rId10" Type="http://schemas.openxmlformats.org/officeDocument/2006/relationships/oleObject" Target="embeddings/oleObject1.bin"/><Relationship Id="rId31" Type="http://schemas.openxmlformats.org/officeDocument/2006/relationships/oleObject" Target="embeddings/oleObject6.bin"/><Relationship Id="rId52" Type="http://schemas.openxmlformats.org/officeDocument/2006/relationships/image" Target="media/image30.wmf"/><Relationship Id="rId73" Type="http://schemas.openxmlformats.org/officeDocument/2006/relationships/oleObject" Target="embeddings/oleObject24.bin"/><Relationship Id="rId94" Type="http://schemas.openxmlformats.org/officeDocument/2006/relationships/oleObject" Target="embeddings/oleObject34.bin"/><Relationship Id="rId148" Type="http://schemas.openxmlformats.org/officeDocument/2006/relationships/image" Target="media/image78.wmf"/><Relationship Id="rId169" Type="http://schemas.openxmlformats.org/officeDocument/2006/relationships/oleObject" Target="embeddings/oleObject72.bin"/><Relationship Id="rId4" Type="http://schemas.microsoft.com/office/2007/relationships/stylesWithEffects" Target="stylesWithEffects.xml"/><Relationship Id="rId180" Type="http://schemas.openxmlformats.org/officeDocument/2006/relationships/image" Target="media/image94.wmf"/><Relationship Id="rId215" Type="http://schemas.openxmlformats.org/officeDocument/2006/relationships/oleObject" Target="embeddings/oleObject95.bin"/><Relationship Id="rId236" Type="http://schemas.openxmlformats.org/officeDocument/2006/relationships/image" Target="media/image125.wmf"/><Relationship Id="rId257" Type="http://schemas.openxmlformats.org/officeDocument/2006/relationships/oleObject" Target="embeddings/oleObject113.bin"/><Relationship Id="rId278" Type="http://schemas.openxmlformats.org/officeDocument/2006/relationships/image" Target="media/image146.wmf"/><Relationship Id="rId303" Type="http://schemas.openxmlformats.org/officeDocument/2006/relationships/oleObject" Target="embeddings/oleObject136.bin"/><Relationship Id="rId42" Type="http://schemas.openxmlformats.org/officeDocument/2006/relationships/image" Target="media/image23.jpeg"/><Relationship Id="rId84" Type="http://schemas.openxmlformats.org/officeDocument/2006/relationships/oleObject" Target="embeddings/oleObject29.bin"/><Relationship Id="rId138" Type="http://schemas.openxmlformats.org/officeDocument/2006/relationships/image" Target="media/image73.wmf"/><Relationship Id="rId191" Type="http://schemas.openxmlformats.org/officeDocument/2006/relationships/oleObject" Target="embeddings/oleObject83.bin"/><Relationship Id="rId205" Type="http://schemas.openxmlformats.org/officeDocument/2006/relationships/oleObject" Target="embeddings/oleObject90.bin"/><Relationship Id="rId247" Type="http://schemas.openxmlformats.org/officeDocument/2006/relationships/oleObject" Target="embeddings/oleObject108.bin"/><Relationship Id="rId107" Type="http://schemas.openxmlformats.org/officeDocument/2006/relationships/image" Target="media/image58.wmf"/><Relationship Id="rId289" Type="http://schemas.openxmlformats.org/officeDocument/2006/relationships/oleObject" Target="embeddings/oleObject129.bin"/><Relationship Id="rId11" Type="http://schemas.openxmlformats.org/officeDocument/2006/relationships/image" Target="media/image2.wmf"/><Relationship Id="rId53" Type="http://schemas.openxmlformats.org/officeDocument/2006/relationships/oleObject" Target="embeddings/oleObject14.bin"/><Relationship Id="rId149" Type="http://schemas.openxmlformats.org/officeDocument/2006/relationships/oleObject" Target="embeddings/oleObject62.bin"/><Relationship Id="rId314" Type="http://schemas.openxmlformats.org/officeDocument/2006/relationships/hyperlink" Target="https://rosal-feedmills.com/ru/" TargetMode="External"/><Relationship Id="rId95" Type="http://schemas.openxmlformats.org/officeDocument/2006/relationships/image" Target="media/image52.wmf"/><Relationship Id="rId160" Type="http://schemas.openxmlformats.org/officeDocument/2006/relationships/image" Target="media/image84.wmf"/><Relationship Id="rId216" Type="http://schemas.openxmlformats.org/officeDocument/2006/relationships/image" Target="media/image112.wmf"/><Relationship Id="rId258" Type="http://schemas.openxmlformats.org/officeDocument/2006/relationships/image" Target="media/image136.wmf"/><Relationship Id="rId22" Type="http://schemas.openxmlformats.org/officeDocument/2006/relationships/image" Target="media/image12.png"/><Relationship Id="rId64" Type="http://schemas.openxmlformats.org/officeDocument/2006/relationships/image" Target="media/image36.wmf"/><Relationship Id="rId118" Type="http://schemas.openxmlformats.org/officeDocument/2006/relationships/oleObject" Target="embeddings/oleObject46.bin"/><Relationship Id="rId171" Type="http://schemas.openxmlformats.org/officeDocument/2006/relationships/oleObject" Target="embeddings/oleObject73.bin"/><Relationship Id="rId227" Type="http://schemas.openxmlformats.org/officeDocument/2006/relationships/oleObject" Target="embeddings/oleObject101.bin"/><Relationship Id="rId269" Type="http://schemas.openxmlformats.org/officeDocument/2006/relationships/oleObject" Target="embeddings/oleObject119.bin"/><Relationship Id="rId33" Type="http://schemas.openxmlformats.org/officeDocument/2006/relationships/oleObject" Target="embeddings/oleObject7.bin"/><Relationship Id="rId129" Type="http://schemas.openxmlformats.org/officeDocument/2006/relationships/oleObject" Target="embeddings/oleObject52.bin"/><Relationship Id="rId280" Type="http://schemas.openxmlformats.org/officeDocument/2006/relationships/image" Target="media/image147.wmf"/><Relationship Id="rId75" Type="http://schemas.openxmlformats.org/officeDocument/2006/relationships/oleObject" Target="embeddings/oleObject25.bin"/><Relationship Id="rId140" Type="http://schemas.openxmlformats.org/officeDocument/2006/relationships/image" Target="media/image74.wmf"/><Relationship Id="rId182" Type="http://schemas.openxmlformats.org/officeDocument/2006/relationships/image" Target="media/image95.wmf"/><Relationship Id="rId6" Type="http://schemas.openxmlformats.org/officeDocument/2006/relationships/webSettings" Target="webSettings.xml"/><Relationship Id="rId238" Type="http://schemas.openxmlformats.org/officeDocument/2006/relationships/image" Target="media/image126.wmf"/><Relationship Id="rId291" Type="http://schemas.openxmlformats.org/officeDocument/2006/relationships/oleObject" Target="embeddings/oleObject130.bin"/><Relationship Id="rId305" Type="http://schemas.openxmlformats.org/officeDocument/2006/relationships/oleObject" Target="embeddings/oleObject137.bin"/><Relationship Id="rId44" Type="http://schemas.openxmlformats.org/officeDocument/2006/relationships/footer" Target="footer1.xml"/><Relationship Id="rId86" Type="http://schemas.openxmlformats.org/officeDocument/2006/relationships/oleObject" Target="embeddings/oleObject30.bin"/><Relationship Id="rId151" Type="http://schemas.openxmlformats.org/officeDocument/2006/relationships/oleObject" Target="embeddings/oleObject63.bin"/><Relationship Id="rId193" Type="http://schemas.openxmlformats.org/officeDocument/2006/relationships/oleObject" Target="embeddings/oleObject84.bin"/><Relationship Id="rId207" Type="http://schemas.openxmlformats.org/officeDocument/2006/relationships/oleObject" Target="embeddings/oleObject91.bin"/><Relationship Id="rId249" Type="http://schemas.openxmlformats.org/officeDocument/2006/relationships/oleObject" Target="embeddings/oleObject109.bin"/><Relationship Id="rId13" Type="http://schemas.openxmlformats.org/officeDocument/2006/relationships/image" Target="media/image3.png"/><Relationship Id="rId109" Type="http://schemas.openxmlformats.org/officeDocument/2006/relationships/image" Target="media/image59.wmf"/><Relationship Id="rId260" Type="http://schemas.openxmlformats.org/officeDocument/2006/relationships/image" Target="media/image137.wmf"/><Relationship Id="rId316" Type="http://schemas.openxmlformats.org/officeDocument/2006/relationships/image" Target="media/image16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954A9C-8921-42CC-98FF-CAF3FC1539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2480</TotalTime>
  <Pages>72</Pages>
  <Words>46977</Words>
  <Characters>26777</Characters>
  <Application>Microsoft Office Word</Application>
  <DocSecurity>0</DocSecurity>
  <Lines>223</Lines>
  <Paragraphs>147</Paragraphs>
  <ScaleCrop>false</ScaleCrop>
  <HeadingPairs>
    <vt:vector size="4" baseType="variant">
      <vt:variant>
        <vt:lpstr>Назва</vt:lpstr>
      </vt:variant>
      <vt:variant>
        <vt:i4>1</vt:i4>
      </vt:variant>
      <vt:variant>
        <vt:lpstr>Title</vt:lpstr>
      </vt:variant>
      <vt:variant>
        <vt:i4>1</vt:i4>
      </vt:variant>
    </vt:vector>
  </HeadingPairs>
  <TitlesOfParts>
    <vt:vector size="2" baseType="lpstr">
      <vt:lpstr>Огляд дробарок для подрібнення фуражного зерна (Україна, Європа, Америка)</vt:lpstr>
      <vt:lpstr/>
    </vt:vector>
  </TitlesOfParts>
  <Manager/>
  <Company/>
  <LinksUpToDate>false</LinksUpToDate>
  <CharactersWithSpaces>73607</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Огляд дробарок для подрібнення фуражного зерна (Україна, Європа, Америка)</dc:title>
  <dc:subject/>
  <dc:creator>python-docx</dc:creator>
  <cp:keywords/>
  <dc:description/>
  <cp:lastModifiedBy>Admin</cp:lastModifiedBy>
  <cp:revision>27</cp:revision>
  <dcterms:created xsi:type="dcterms:W3CDTF">2013-12-23T23:15:00Z</dcterms:created>
  <dcterms:modified xsi:type="dcterms:W3CDTF">2026-01-07T13:30:00Z</dcterms:modified>
  <cp:category/>
</cp:coreProperties>
</file>