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86" w:rsidRPr="003A4286" w:rsidRDefault="003A4286">
      <w:pPr>
        <w:jc w:val="right"/>
        <w:rPr>
          <w:rFonts w:ascii="Times" w:hAnsi="Times"/>
          <w:b/>
        </w:rPr>
      </w:pPr>
      <w:bookmarkStart w:id="0" w:name="_GoBack"/>
      <w:bookmarkEnd w:id="0"/>
      <w:r w:rsidRPr="003A4286">
        <w:rPr>
          <w:rFonts w:ascii="Times" w:hAnsi="Times"/>
          <w:b/>
        </w:rPr>
        <w:t>Додаток</w:t>
      </w:r>
      <w:r w:rsidR="000B3800">
        <w:rPr>
          <w:rFonts w:ascii="Times" w:hAnsi="Times"/>
          <w:b/>
        </w:rPr>
        <w:t xml:space="preserve"> </w:t>
      </w:r>
      <w:r w:rsidRPr="003A4286">
        <w:rPr>
          <w:rFonts w:ascii="Times" w:hAnsi="Times"/>
          <w:b/>
        </w:rPr>
        <w:t>1</w:t>
      </w:r>
    </w:p>
    <w:p w:rsidR="00FC2485" w:rsidRDefault="00FC2485">
      <w:pPr>
        <w:jc w:val="right"/>
      </w:pPr>
      <w:r>
        <w:rPr>
          <w:rFonts w:ascii="Times" w:hAnsi="Times"/>
          <w:sz w:val="17"/>
        </w:rPr>
        <w:t>Форма відомостей про авторів матеріалу та описова інформація для видань ТНТУ</w:t>
      </w:r>
    </w:p>
    <w:p w:rsidR="00FC2485" w:rsidRDefault="00FC2485">
      <w:pPr>
        <w:jc w:val="center"/>
      </w:pPr>
    </w:p>
    <w:p w:rsidR="00FC2485" w:rsidRDefault="00FC2485">
      <w:pPr>
        <w:jc w:val="center"/>
        <w:rPr>
          <w:i/>
          <w:iCs/>
          <w:sz w:val="28"/>
          <w:szCs w:val="28"/>
        </w:rPr>
      </w:pPr>
      <w:r>
        <w:rPr>
          <w:b/>
          <w:bCs/>
          <w:sz w:val="36"/>
          <w:szCs w:val="36"/>
        </w:rPr>
        <w:t>Авторська довідка</w:t>
      </w:r>
    </w:p>
    <w:p w:rsidR="00FC2485" w:rsidRDefault="00FC2485">
      <w:pPr>
        <w:jc w:val="center"/>
        <w:rPr>
          <w:b/>
          <w:bCs/>
          <w:sz w:val="36"/>
          <w:szCs w:val="36"/>
        </w:rPr>
      </w:pPr>
      <w:r>
        <w:rPr>
          <w:i/>
          <w:iCs/>
          <w:sz w:val="28"/>
          <w:szCs w:val="28"/>
        </w:rPr>
        <w:t>(</w:t>
      </w:r>
      <w:r w:rsidR="002F786A">
        <w:rPr>
          <w:i/>
          <w:iCs/>
          <w:sz w:val="28"/>
          <w:szCs w:val="28"/>
        </w:rPr>
        <w:t>кваліфікаційної роботи</w:t>
      </w:r>
      <w:r w:rsidR="008802FE">
        <w:rPr>
          <w:i/>
          <w:iCs/>
          <w:sz w:val="28"/>
          <w:szCs w:val="28"/>
        </w:rPr>
        <w:t xml:space="preserve"> магістра</w:t>
      </w:r>
      <w:r>
        <w:rPr>
          <w:i/>
          <w:iCs/>
          <w:sz w:val="28"/>
          <w:szCs w:val="28"/>
        </w:rPr>
        <w:t>)</w:t>
      </w:r>
    </w:p>
    <w:p w:rsidR="00FC2485" w:rsidRDefault="00FC2485">
      <w:pPr>
        <w:jc w:val="center"/>
        <w:rPr>
          <w:b/>
          <w:bCs/>
          <w:sz w:val="36"/>
          <w:szCs w:val="36"/>
        </w:rPr>
      </w:pPr>
    </w:p>
    <w:p w:rsidR="00FC2485" w:rsidRDefault="00FC2485" w:rsidP="00C741C7">
      <w:pPr>
        <w:rPr>
          <w:i/>
          <w:iCs/>
        </w:rPr>
      </w:pPr>
      <w:r>
        <w:rPr>
          <w:b/>
          <w:bCs/>
        </w:rPr>
        <w:t xml:space="preserve">Назва </w:t>
      </w:r>
      <w:r w:rsidR="002F786A">
        <w:rPr>
          <w:b/>
          <w:bCs/>
        </w:rPr>
        <w:t xml:space="preserve">кваліфікаційної </w:t>
      </w:r>
      <w:r>
        <w:rPr>
          <w:b/>
          <w:bCs/>
        </w:rPr>
        <w:t xml:space="preserve">роботи </w:t>
      </w:r>
      <w:r w:rsidR="008802FE">
        <w:rPr>
          <w:b/>
          <w:bCs/>
        </w:rPr>
        <w:t>магістра</w:t>
      </w:r>
      <w:r>
        <w:rPr>
          <w:b/>
          <w:bCs/>
        </w:rPr>
        <w:t>:</w:t>
      </w:r>
      <w:r>
        <w:rPr>
          <w:u w:val="dotted"/>
        </w:rPr>
        <w:t xml:space="preserve"> </w:t>
      </w:r>
      <w:r w:rsidR="00C741C7" w:rsidRPr="00C741C7">
        <w:rPr>
          <w:u w:val="dotted"/>
        </w:rPr>
        <w:t>Особливості професійного самовизначення учнів 9 класу</w:t>
      </w:r>
      <w:r>
        <w:rPr>
          <w:u w:val="dotted"/>
        </w:rPr>
        <w:t xml:space="preserve">                                                                                                                         </w:t>
      </w:r>
    </w:p>
    <w:p w:rsidR="00FC2485" w:rsidRDefault="00FC2485">
      <w:r>
        <w:rPr>
          <w:i/>
          <w:iCs/>
        </w:rPr>
        <w:t xml:space="preserve">                                                                            </w:t>
      </w:r>
      <w:r>
        <w:rPr>
          <w:i/>
          <w:iCs/>
          <w:vertAlign w:val="superscript"/>
        </w:rPr>
        <w:t>назви записувати нижнім регістром (як у реченні)</w:t>
      </w:r>
    </w:p>
    <w:p w:rsidR="00FC2485" w:rsidRDefault="00FC2485" w:rsidP="00C741C7">
      <w:r>
        <w:t xml:space="preserve">   Назва (</w:t>
      </w:r>
      <w:proofErr w:type="spellStart"/>
      <w:r>
        <w:t>англ</w:t>
      </w:r>
      <w:proofErr w:type="spellEnd"/>
      <w:r>
        <w:t>.):</w:t>
      </w:r>
      <w:r>
        <w:rPr>
          <w:u w:val="dotted"/>
        </w:rPr>
        <w:t xml:space="preserve">  </w:t>
      </w:r>
      <w:proofErr w:type="spellStart"/>
      <w:r w:rsidR="00C741C7" w:rsidRPr="00C741C7">
        <w:rPr>
          <w:u w:val="dotted"/>
        </w:rPr>
        <w:t>Peculiarities</w:t>
      </w:r>
      <w:proofErr w:type="spellEnd"/>
      <w:r w:rsidR="00C741C7" w:rsidRPr="00C741C7">
        <w:rPr>
          <w:u w:val="dotted"/>
        </w:rPr>
        <w:t xml:space="preserve"> </w:t>
      </w:r>
      <w:proofErr w:type="spellStart"/>
      <w:r w:rsidR="00C741C7" w:rsidRPr="00C741C7">
        <w:rPr>
          <w:u w:val="dotted"/>
        </w:rPr>
        <w:t>of</w:t>
      </w:r>
      <w:proofErr w:type="spellEnd"/>
      <w:r w:rsidR="00C741C7" w:rsidRPr="00C741C7">
        <w:rPr>
          <w:u w:val="dotted"/>
        </w:rPr>
        <w:t xml:space="preserve"> Professional </w:t>
      </w:r>
      <w:proofErr w:type="spellStart"/>
      <w:r w:rsidR="00C741C7" w:rsidRPr="00C741C7">
        <w:rPr>
          <w:u w:val="dotted"/>
        </w:rPr>
        <w:t>Self-Determination</w:t>
      </w:r>
      <w:proofErr w:type="spellEnd"/>
      <w:r w:rsidR="00C741C7" w:rsidRPr="00C741C7">
        <w:rPr>
          <w:u w:val="dotted"/>
        </w:rPr>
        <w:t xml:space="preserve"> </w:t>
      </w:r>
      <w:proofErr w:type="spellStart"/>
      <w:r w:rsidR="00C741C7" w:rsidRPr="00C741C7">
        <w:rPr>
          <w:u w:val="dotted"/>
        </w:rPr>
        <w:t>of</w:t>
      </w:r>
      <w:proofErr w:type="spellEnd"/>
      <w:r w:rsidR="00C741C7" w:rsidRPr="00C741C7">
        <w:rPr>
          <w:u w:val="dotted"/>
        </w:rPr>
        <w:t xml:space="preserve"> 9th </w:t>
      </w:r>
      <w:proofErr w:type="spellStart"/>
      <w:r w:rsidR="00C741C7" w:rsidRPr="00C741C7">
        <w:rPr>
          <w:u w:val="dotted"/>
        </w:rPr>
        <w:t>Grade</w:t>
      </w:r>
      <w:proofErr w:type="spellEnd"/>
      <w:r w:rsidR="00C741C7" w:rsidRPr="00C741C7">
        <w:rPr>
          <w:u w:val="dotted"/>
        </w:rPr>
        <w:t xml:space="preserve"> </w:t>
      </w:r>
      <w:proofErr w:type="spellStart"/>
      <w:r w:rsidR="00C741C7" w:rsidRPr="00C741C7">
        <w:rPr>
          <w:u w:val="dotted"/>
        </w:rPr>
        <w:t>Students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          </w:t>
      </w:r>
      <w:r>
        <w:rPr>
          <w:i/>
          <w:iCs/>
          <w:vertAlign w:val="superscript"/>
        </w:rPr>
        <w:t xml:space="preserve"> переклад англійською</w:t>
      </w:r>
    </w:p>
    <w:p w:rsidR="00FC2485" w:rsidRDefault="008802FE">
      <w:r>
        <w:rPr>
          <w:b/>
          <w:bCs/>
        </w:rPr>
        <w:t>Освітній</w:t>
      </w:r>
      <w:r w:rsidR="00FC2485">
        <w:rPr>
          <w:b/>
          <w:bCs/>
        </w:rPr>
        <w:t xml:space="preserve"> ступінь</w:t>
      </w:r>
      <w:r w:rsidR="009B2F0E" w:rsidRPr="009B2F0E">
        <w:rPr>
          <w:b/>
          <w:bCs/>
          <w:lang w:val="ru-RU"/>
        </w:rPr>
        <w:t xml:space="preserve"> </w:t>
      </w:r>
      <w:r w:rsidR="00FC2485">
        <w:rPr>
          <w:b/>
          <w:bCs/>
        </w:rPr>
        <w:t xml:space="preserve">: </w:t>
      </w:r>
      <w:r w:rsidR="00FC2485">
        <w:rPr>
          <w:b/>
          <w:bCs/>
          <w:u w:val="dotted"/>
        </w:rPr>
        <w:t xml:space="preserve">                             </w:t>
      </w:r>
      <w:r w:rsidRPr="00EE446A">
        <w:rPr>
          <w:i/>
          <w:u w:val="dotted"/>
        </w:rPr>
        <w:t>магістр</w:t>
      </w:r>
      <w:r w:rsidR="00FC2485" w:rsidRPr="00EE446A">
        <w:rPr>
          <w:i/>
          <w:u w:val="dotted"/>
        </w:rPr>
        <w:t xml:space="preserve"> </w:t>
      </w:r>
      <w:r w:rsidR="00FC2485" w:rsidRPr="00EE446A">
        <w:rPr>
          <w:u w:val="dotted"/>
        </w:rPr>
        <w:t xml:space="preserve">                                                                                                              </w:t>
      </w:r>
      <w:r w:rsidR="00FC2485">
        <w:rPr>
          <w:b/>
          <w:bCs/>
        </w:rPr>
        <w:tab/>
      </w:r>
      <w:r w:rsidR="00FC2485">
        <w:t xml:space="preserve"> </w:t>
      </w:r>
      <w:r w:rsidR="00FC2485">
        <w:tab/>
      </w:r>
    </w:p>
    <w:p w:rsidR="00FC2485" w:rsidRDefault="00FC2485">
      <w:r>
        <w:rPr>
          <w:b/>
          <w:bCs/>
        </w:rPr>
        <w:t xml:space="preserve">Шифр та назва спеціальності: </w:t>
      </w:r>
      <w:r w:rsidR="008F7AB2" w:rsidRPr="008F7AB2">
        <w:t>053 Психологія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</w:t>
      </w:r>
      <w:r>
        <w:tab/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</w:t>
      </w:r>
      <w:r>
        <w:rPr>
          <w:i/>
          <w:iCs/>
          <w:vertAlign w:val="superscript"/>
        </w:rPr>
        <w:t>напр.:</w:t>
      </w:r>
      <w:r w:rsidR="008802FE">
        <w:rPr>
          <w:i/>
          <w:iCs/>
          <w:vertAlign w:val="superscript"/>
        </w:rPr>
        <w:t>151 Автоматизація та комп</w:t>
      </w:r>
      <w:r w:rsidR="008802FE" w:rsidRPr="008802FE">
        <w:rPr>
          <w:i/>
          <w:iCs/>
          <w:vertAlign w:val="superscript"/>
        </w:rPr>
        <w:t>’</w:t>
      </w:r>
      <w:r w:rsidR="008802FE">
        <w:rPr>
          <w:i/>
          <w:iCs/>
          <w:vertAlign w:val="superscript"/>
        </w:rPr>
        <w:t>ютерно-інтегровані технології</w:t>
      </w:r>
      <w:r>
        <w:rPr>
          <w:i/>
          <w:iCs/>
          <w:vertAlign w:val="superscript"/>
        </w:rPr>
        <w:t xml:space="preserve"> </w:t>
      </w:r>
    </w:p>
    <w:p w:rsidR="00FC2485" w:rsidRDefault="008802FE">
      <w:r>
        <w:rPr>
          <w:b/>
          <w:bCs/>
        </w:rPr>
        <w:t>Екзаменаційна комісія</w:t>
      </w:r>
      <w:r w:rsidR="00FC2485">
        <w:rPr>
          <w:b/>
          <w:bCs/>
        </w:rPr>
        <w:t>:</w:t>
      </w:r>
      <w:r w:rsidR="00FC2485">
        <w:t xml:space="preserve"> </w:t>
      </w:r>
      <w:r w:rsidR="00FC2485">
        <w:rPr>
          <w:b/>
          <w:bCs/>
          <w:u w:val="dotted"/>
        </w:rPr>
        <w:t xml:space="preserve">                                               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  <w:r>
        <w:t xml:space="preserve">                                                                             </w:t>
      </w:r>
      <w:r>
        <w:rPr>
          <w:i/>
          <w:iCs/>
          <w:vertAlign w:val="superscript"/>
        </w:rPr>
        <w:t xml:space="preserve">напр.: </w:t>
      </w:r>
      <w:r w:rsidR="008802FE">
        <w:rPr>
          <w:i/>
          <w:iCs/>
          <w:vertAlign w:val="superscript"/>
        </w:rPr>
        <w:t>Екзаменаційна комісія №1</w:t>
      </w:r>
      <w:r>
        <w:rPr>
          <w:i/>
          <w:iCs/>
          <w:vertAlign w:val="superscript"/>
        </w:rPr>
        <w:t xml:space="preserve"> </w:t>
      </w:r>
    </w:p>
    <w:p w:rsidR="00FC2485" w:rsidRDefault="00FC2485" w:rsidP="008F7AB2">
      <w:pPr>
        <w:rPr>
          <w:b/>
          <w:bCs/>
        </w:rPr>
      </w:pPr>
      <w:r>
        <w:rPr>
          <w:b/>
          <w:bCs/>
        </w:rPr>
        <w:t xml:space="preserve">Установа захисту: </w:t>
      </w:r>
      <w:r w:rsidR="008F7AB2" w:rsidRPr="008F7AB2">
        <w:t>Тернопільський національний технічний університет імені Івана Пулюя</w:t>
      </w:r>
      <w:r>
        <w:rPr>
          <w:b/>
          <w:bCs/>
          <w:u w:val="dotted"/>
        </w:rPr>
        <w:t xml:space="preserve">                                                                                                                               </w:t>
      </w:r>
      <w:r>
        <w:rPr>
          <w:b/>
          <w:bCs/>
        </w:rPr>
        <w:tab/>
      </w:r>
      <w:r>
        <w:t xml:space="preserve">                                                                </w:t>
      </w:r>
      <w:r>
        <w:rPr>
          <w:i/>
          <w:iCs/>
          <w:vertAlign w:val="superscript"/>
        </w:rPr>
        <w:t>напр.: Тернопільський національний технічний університет імені Івана Пулюя</w:t>
      </w:r>
    </w:p>
    <w:p w:rsidR="00FC2485" w:rsidRDefault="00FC2485">
      <w:pPr>
        <w:rPr>
          <w:b/>
          <w:bCs/>
        </w:rPr>
      </w:pPr>
      <w:r>
        <w:rPr>
          <w:b/>
          <w:bCs/>
        </w:rPr>
        <w:t>Дата захисту:</w:t>
      </w:r>
      <w:r>
        <w:t xml:space="preserve"> </w:t>
      </w:r>
      <w:r>
        <w:rPr>
          <w:u w:val="dotted"/>
        </w:rPr>
        <w:t xml:space="preserve">                                                         </w:t>
      </w:r>
      <w:r>
        <w:t xml:space="preserve">    </w:t>
      </w:r>
      <w:r>
        <w:rPr>
          <w:b/>
          <w:bCs/>
        </w:rPr>
        <w:t xml:space="preserve">   Місто:</w:t>
      </w:r>
      <w:r>
        <w:t xml:space="preserve"> </w:t>
      </w:r>
      <w:r>
        <w:rPr>
          <w:u w:val="dotted"/>
        </w:rPr>
        <w:t xml:space="preserve"> </w:t>
      </w:r>
      <w:r w:rsidR="008F7AB2">
        <w:rPr>
          <w:u w:val="dotted"/>
        </w:rPr>
        <w:t>Тернопіль</w:t>
      </w:r>
      <w:r>
        <w:rPr>
          <w:u w:val="dotted"/>
        </w:rPr>
        <w:t xml:space="preserve">   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FC2485" w:rsidP="00C741C7">
      <w:pPr>
        <w:rPr>
          <w:u w:val="dotted"/>
        </w:rPr>
      </w:pPr>
      <w:r>
        <w:rPr>
          <w:b/>
          <w:bCs/>
        </w:rPr>
        <w:t>Сторінки:</w:t>
      </w:r>
      <w:r>
        <w:t xml:space="preserve">   Кількість сторінок </w:t>
      </w:r>
      <w:r w:rsidR="008802FE">
        <w:t>роботи</w:t>
      </w:r>
      <w:r>
        <w:t xml:space="preserve">: </w:t>
      </w:r>
      <w:r>
        <w:rPr>
          <w:u w:val="dotted"/>
        </w:rPr>
        <w:t xml:space="preserve"> </w:t>
      </w:r>
      <w:r w:rsidR="008F7AB2">
        <w:rPr>
          <w:u w:val="dotted"/>
        </w:rPr>
        <w:t>1</w:t>
      </w:r>
      <w:r w:rsidR="00C741C7">
        <w:rPr>
          <w:u w:val="dotted"/>
        </w:rPr>
        <w:t>5</w:t>
      </w:r>
      <w:r w:rsidR="00EE446A">
        <w:rPr>
          <w:u w:val="dotted"/>
        </w:rPr>
        <w:t>0</w:t>
      </w:r>
      <w:r>
        <w:rPr>
          <w:u w:val="dotted"/>
        </w:rPr>
        <w:t xml:space="preserve">                 </w:t>
      </w:r>
      <w:r w:rsidR="008802FE">
        <w:t xml:space="preserve">                     </w:t>
      </w:r>
    </w:p>
    <w:p w:rsidR="00FC2485" w:rsidRDefault="00FC2485" w:rsidP="00C741C7">
      <w:r>
        <w:rPr>
          <w:u w:val="dotted"/>
        </w:rPr>
        <w:br/>
      </w:r>
      <w:r>
        <w:rPr>
          <w:b/>
          <w:bCs/>
        </w:rPr>
        <w:t xml:space="preserve">УДК: </w:t>
      </w:r>
      <w:r w:rsidR="00C741C7" w:rsidRPr="00C741C7">
        <w:t>159.364.2</w:t>
      </w:r>
      <w:r w:rsidR="00EE446A" w:rsidRPr="00EE446A"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              </w:t>
      </w:r>
    </w:p>
    <w:p w:rsidR="00FC2485" w:rsidRDefault="00FC2485"/>
    <w:p w:rsidR="00FC2485" w:rsidRDefault="00FC2485">
      <w:r>
        <w:rPr>
          <w:b/>
          <w:bCs/>
        </w:rPr>
        <w:t>Автор</w:t>
      </w:r>
      <w:r w:rsidR="008802FE">
        <w:rPr>
          <w:b/>
          <w:bCs/>
        </w:rPr>
        <w:t xml:space="preserve"> роботи</w:t>
      </w:r>
    </w:p>
    <w:p w:rsidR="00FC2485" w:rsidRDefault="00FC2485" w:rsidP="00C741C7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proofErr w:type="spellStart"/>
      <w:r w:rsidR="00C741C7" w:rsidRPr="00C741C7">
        <w:t>Фік</w:t>
      </w:r>
      <w:proofErr w:type="spellEnd"/>
      <w:r w:rsidR="00C741C7" w:rsidRPr="00C741C7">
        <w:t xml:space="preserve"> Михайло Васильови</w:t>
      </w:r>
      <w:r w:rsidR="00C741C7">
        <w:t>ч</w:t>
      </w:r>
      <w:r w:rsidR="008F7AB2" w:rsidRPr="008F7AB2">
        <w:t xml:space="preserve"> </w:t>
      </w:r>
      <w:r w:rsidRPr="008F7AB2">
        <w:rPr>
          <w:u w:val="dotted"/>
        </w:rPr>
        <w:t xml:space="preserve">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>
        <w:rPr>
          <w:i/>
          <w:iCs/>
          <w:vertAlign w:val="superscript"/>
        </w:rPr>
        <w:t>розкривати ініціали</w:t>
      </w:r>
    </w:p>
    <w:p w:rsidR="00FC2485" w:rsidRDefault="00FC2485" w:rsidP="00C741C7">
      <w:r>
        <w:t xml:space="preserve">   Прізвище, ім’я (</w:t>
      </w:r>
      <w:proofErr w:type="spellStart"/>
      <w:r>
        <w:t>англ</w:t>
      </w:r>
      <w:proofErr w:type="spellEnd"/>
      <w:r>
        <w:t>.):</w:t>
      </w:r>
      <w:r w:rsidR="008F7AB2" w:rsidRPr="008F7AB2">
        <w:t xml:space="preserve"> </w:t>
      </w:r>
      <w:proofErr w:type="spellStart"/>
      <w:r w:rsidR="00C741C7" w:rsidRPr="00C741C7">
        <w:t>Fik</w:t>
      </w:r>
      <w:proofErr w:type="spellEnd"/>
      <w:r w:rsidR="00C741C7" w:rsidRPr="00C741C7">
        <w:t xml:space="preserve"> </w:t>
      </w:r>
      <w:proofErr w:type="spellStart"/>
      <w:r w:rsidR="00C741C7" w:rsidRPr="00C741C7">
        <w:t>Mykhailo</w:t>
      </w:r>
      <w:proofErr w:type="spellEnd"/>
      <w:r w:rsidR="00C741C7" w:rsidRPr="00C741C7">
        <w:t xml:space="preserve"> </w:t>
      </w:r>
      <w:proofErr w:type="spellStart"/>
      <w:r w:rsidR="00C741C7" w:rsidRPr="00C741C7">
        <w:t>Vasylovych</w:t>
      </w:r>
      <w:proofErr w:type="spellEnd"/>
      <w:r>
        <w:t xml:space="preserve"> </w:t>
      </w:r>
      <w:r>
        <w:rPr>
          <w:u w:val="dotted"/>
        </w:rPr>
        <w:t xml:space="preserve">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Місце </w:t>
      </w:r>
      <w:r w:rsidR="000F7A14">
        <w:t>навчання</w:t>
      </w:r>
      <w:r>
        <w:t xml:space="preserve"> (установа, </w:t>
      </w:r>
      <w:r w:rsidR="000F7A14">
        <w:t>факультет</w:t>
      </w:r>
      <w:r>
        <w:t>, місто, країна):</w:t>
      </w:r>
      <w:r>
        <w:rPr>
          <w:u w:val="dotted"/>
        </w:rPr>
        <w:t xml:space="preserve">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0F7A14">
      <w:r>
        <w:rPr>
          <w:b/>
          <w:bCs/>
        </w:rPr>
        <w:t>К</w:t>
      </w:r>
      <w:r w:rsidR="00FC2485">
        <w:rPr>
          <w:b/>
          <w:bCs/>
        </w:rPr>
        <w:t>ерівник</w:t>
      </w:r>
    </w:p>
    <w:p w:rsidR="00FC2485" w:rsidRDefault="00FC2485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Чорна Ірина Іванівна</w:t>
      </w:r>
      <w:r w:rsidRPr="008F7AB2">
        <w:rPr>
          <w:u w:val="dotted"/>
        </w:rPr>
        <w:t xml:space="preserve">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 w:rsidR="007D7ED0">
        <w:rPr>
          <w:i/>
          <w:iCs/>
          <w:vertAlign w:val="superscript"/>
        </w:rPr>
        <w:t>повністю</w:t>
      </w:r>
    </w:p>
    <w:p w:rsidR="00FC2485" w:rsidRDefault="00FC2485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proofErr w:type="spellStart"/>
      <w:r w:rsidR="008F7AB2" w:rsidRPr="008F7AB2">
        <w:t>Chorna</w:t>
      </w:r>
      <w:proofErr w:type="spellEnd"/>
      <w:r w:rsidR="008F7AB2" w:rsidRPr="008F7AB2">
        <w:t xml:space="preserve"> </w:t>
      </w:r>
      <w:proofErr w:type="spellStart"/>
      <w:r w:rsidR="008F7AB2" w:rsidRPr="008F7AB2">
        <w:t>Iryna</w:t>
      </w:r>
      <w:proofErr w:type="spellEnd"/>
      <w:r w:rsidR="008F7AB2" w:rsidRPr="008F7AB2">
        <w:t xml:space="preserve"> </w:t>
      </w:r>
      <w:proofErr w:type="spellStart"/>
      <w:r w:rsidR="008F7AB2" w:rsidRPr="008F7AB2">
        <w:t>Ivanivna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>
      <w:r>
        <w:t xml:space="preserve">   Місце праці (установа, підрозділ, місто, країна):</w:t>
      </w:r>
      <w:r w:rsidR="008F7AB2">
        <w:t xml:space="preserve"> </w:t>
      </w:r>
      <w:r w:rsidR="008F7AB2" w:rsidRPr="008F7AB2">
        <w:t>Тернопільський національний технічний університет імені Івана Пулюя</w:t>
      </w:r>
      <w:r w:rsidR="008F7AB2">
        <w:t>, кафедра психології, м. Тернопіль, Україна</w:t>
      </w:r>
      <w:r>
        <w:rPr>
          <w:u w:val="dotted"/>
        </w:rPr>
        <w:t xml:space="preserve">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>
      <w:pPr>
        <w:rPr>
          <w:b/>
          <w:bCs/>
        </w:rPr>
      </w:pPr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8F7AB2" w:rsidRPr="008F7AB2">
        <w:rPr>
          <w:u w:val="dotted"/>
        </w:rPr>
        <w:t>кандидат психологічних наук, доцент</w:t>
      </w:r>
      <w:r w:rsidR="008F7AB2">
        <w:rPr>
          <w:u w:val="dotted"/>
        </w:rPr>
        <w:t>, доцент кафедри психології</w:t>
      </w:r>
      <w:r w:rsidRPr="008F7AB2">
        <w:rPr>
          <w:u w:val="dotted"/>
        </w:rPr>
        <w:t xml:space="preserve"> </w:t>
      </w:r>
      <w:r>
        <w:rPr>
          <w:u w:val="dotted"/>
        </w:rPr>
        <w:t xml:space="preserve">                                                                                                      </w:t>
      </w:r>
    </w:p>
    <w:p w:rsidR="00FC2485" w:rsidRDefault="00FC2485">
      <w:pPr>
        <w:rPr>
          <w:b/>
          <w:bCs/>
        </w:rPr>
      </w:pPr>
    </w:p>
    <w:p w:rsidR="00FC2485" w:rsidRDefault="000F7A14">
      <w:r>
        <w:rPr>
          <w:b/>
          <w:bCs/>
        </w:rPr>
        <w:t>Рецензент</w:t>
      </w:r>
    </w:p>
    <w:p w:rsidR="00FC2485" w:rsidRDefault="00FC2485" w:rsidP="00C741C7">
      <w:r>
        <w:t xml:space="preserve">   Прізвище, ім’я, по батькові (</w:t>
      </w:r>
      <w:proofErr w:type="spellStart"/>
      <w:r>
        <w:t>укр</w:t>
      </w:r>
      <w:proofErr w:type="spellEnd"/>
      <w:r>
        <w:t xml:space="preserve">.): </w:t>
      </w:r>
      <w:proofErr w:type="spellStart"/>
      <w:r w:rsidR="00C741C7" w:rsidRPr="00C741C7">
        <w:t>Кужда</w:t>
      </w:r>
      <w:proofErr w:type="spellEnd"/>
      <w:r w:rsidR="00C741C7" w:rsidRPr="00C741C7">
        <w:t xml:space="preserve"> Тетяна Іванівна </w:t>
      </w:r>
      <w:r>
        <w:rPr>
          <w:u w:val="dotted"/>
        </w:rPr>
        <w:t xml:space="preserve">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</w:t>
      </w:r>
      <w:r w:rsidR="007D7ED0">
        <w:rPr>
          <w:i/>
          <w:iCs/>
          <w:vertAlign w:val="superscript"/>
        </w:rPr>
        <w:t>повністю</w:t>
      </w:r>
    </w:p>
    <w:p w:rsidR="00FC2485" w:rsidRDefault="00FC2485" w:rsidP="00C741C7">
      <w:r>
        <w:t xml:space="preserve">   Прізвище, ім’я (</w:t>
      </w:r>
      <w:proofErr w:type="spellStart"/>
      <w:r>
        <w:t>англ</w:t>
      </w:r>
      <w:proofErr w:type="spellEnd"/>
      <w:r>
        <w:t xml:space="preserve">.): </w:t>
      </w:r>
      <w:r>
        <w:rPr>
          <w:u w:val="dotted"/>
        </w:rPr>
        <w:t xml:space="preserve"> </w:t>
      </w:r>
      <w:proofErr w:type="spellStart"/>
      <w:r w:rsidR="00C741C7" w:rsidRPr="00C741C7">
        <w:rPr>
          <w:u w:val="dotted"/>
        </w:rPr>
        <w:t>Kuzhda</w:t>
      </w:r>
      <w:proofErr w:type="spellEnd"/>
      <w:r w:rsidR="00C741C7" w:rsidRPr="00C741C7">
        <w:rPr>
          <w:u w:val="dotted"/>
        </w:rPr>
        <w:t xml:space="preserve"> </w:t>
      </w:r>
      <w:proofErr w:type="spellStart"/>
      <w:r w:rsidR="00C741C7" w:rsidRPr="00C741C7">
        <w:rPr>
          <w:u w:val="dotted"/>
        </w:rPr>
        <w:t>Tetiana</w:t>
      </w:r>
      <w:proofErr w:type="spellEnd"/>
      <w:r w:rsidR="00C741C7" w:rsidRPr="00C741C7">
        <w:rPr>
          <w:u w:val="dotted"/>
        </w:rPr>
        <w:t xml:space="preserve"> </w:t>
      </w:r>
      <w:proofErr w:type="spellStart"/>
      <w:r w:rsidR="00C741C7" w:rsidRPr="00C741C7">
        <w:rPr>
          <w:u w:val="dotted"/>
        </w:rPr>
        <w:t>Ivanivna</w:t>
      </w:r>
      <w:proofErr w:type="spellEnd"/>
      <w:r>
        <w:rPr>
          <w:u w:val="dotted"/>
        </w:rPr>
        <w:t xml:space="preserve">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використовувати паспортну транслітерацію (КМУ 2010)</w:t>
      </w:r>
    </w:p>
    <w:p w:rsidR="00FC2485" w:rsidRDefault="00FC2485" w:rsidP="008F7AB2">
      <w:r>
        <w:t xml:space="preserve">   Місце праці (установа, підрозділ, місто, країна):</w:t>
      </w:r>
      <w:r>
        <w:rPr>
          <w:u w:val="dotted"/>
        </w:rPr>
        <w:t xml:space="preserve"> </w:t>
      </w:r>
      <w:r w:rsidR="008F7AB2" w:rsidRPr="008F7AB2">
        <w:t>Тернопільський національний технічний університет імені Івана Пулюя</w:t>
      </w:r>
      <w:r w:rsidR="008F7AB2">
        <w:t xml:space="preserve">, кафедра </w:t>
      </w:r>
      <w:r w:rsidR="008F7AB2" w:rsidRPr="008F7AB2">
        <w:t>менеджменту та адміністрування</w:t>
      </w:r>
      <w:r w:rsidR="008F7AB2">
        <w:t>, м. Тернопіль, Україна</w:t>
      </w:r>
      <w:r>
        <w:rPr>
          <w:u w:val="dotted"/>
        </w:rPr>
        <w:t xml:space="preserve">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                         </w:t>
      </w:r>
      <w:r>
        <w:rPr>
          <w:i/>
          <w:iCs/>
        </w:rPr>
        <w:t xml:space="preserve">  </w:t>
      </w:r>
    </w:p>
    <w:p w:rsidR="00FC2485" w:rsidRDefault="00FC2485" w:rsidP="00C741C7">
      <w:r>
        <w:t xml:space="preserve">   Вчене звання, науковий ступінь, посада:</w:t>
      </w:r>
      <w:r>
        <w:rPr>
          <w:u w:val="dotted"/>
        </w:rPr>
        <w:t xml:space="preserve"> </w:t>
      </w:r>
      <w:r w:rsidR="00C741C7">
        <w:rPr>
          <w:u w:val="dotted"/>
        </w:rPr>
        <w:t>кандидат</w:t>
      </w:r>
      <w:r w:rsidR="008F7AB2" w:rsidRPr="008F7AB2">
        <w:rPr>
          <w:u w:val="dotted"/>
        </w:rPr>
        <w:t xml:space="preserve"> </w:t>
      </w:r>
      <w:r w:rsidR="00EE446A">
        <w:rPr>
          <w:u w:val="dotted"/>
        </w:rPr>
        <w:t>економічних наук</w:t>
      </w:r>
      <w:r w:rsidR="008F7AB2" w:rsidRPr="008F7AB2">
        <w:rPr>
          <w:u w:val="dotted"/>
        </w:rPr>
        <w:t xml:space="preserve">, </w:t>
      </w:r>
      <w:r w:rsidR="00C741C7">
        <w:rPr>
          <w:u w:val="dotted"/>
        </w:rPr>
        <w:t>доцент</w:t>
      </w:r>
      <w:r w:rsidR="008F7AB2" w:rsidRPr="008F7AB2">
        <w:rPr>
          <w:u w:val="dotted"/>
        </w:rPr>
        <w:t xml:space="preserve">, </w:t>
      </w:r>
      <w:r w:rsidR="00C741C7">
        <w:rPr>
          <w:u w:val="dotted"/>
        </w:rPr>
        <w:t>доцент</w:t>
      </w:r>
      <w:r w:rsidR="00C741C7" w:rsidRPr="008F7AB2">
        <w:rPr>
          <w:u w:val="dotted"/>
        </w:rPr>
        <w:t xml:space="preserve"> </w:t>
      </w:r>
      <w:r w:rsidR="008F7AB2" w:rsidRPr="008F7AB2">
        <w:rPr>
          <w:u w:val="dotted"/>
        </w:rPr>
        <w:t>кафедри менеджменту та адміністрування</w:t>
      </w:r>
      <w:r>
        <w:rPr>
          <w:u w:val="dotted"/>
        </w:rPr>
        <w:t xml:space="preserve">                                                                                                       </w:t>
      </w:r>
    </w:p>
    <w:p w:rsidR="006352DF" w:rsidRDefault="000F7A14">
      <w:pPr>
        <w:rPr>
          <w:b/>
          <w:bCs/>
          <w:lang w:val="en-US"/>
        </w:rPr>
      </w:pPr>
      <w:r>
        <w:rPr>
          <w:b/>
          <w:bCs/>
          <w:lang w:val="en-US"/>
        </w:rPr>
        <w:br w:type="page"/>
      </w:r>
    </w:p>
    <w:p w:rsidR="00FC2485" w:rsidRDefault="00FC2485">
      <w:r>
        <w:rPr>
          <w:b/>
          <w:bCs/>
        </w:rPr>
        <w:lastRenderedPageBreak/>
        <w:t>Ключові слова</w:t>
      </w:r>
    </w:p>
    <w:p w:rsidR="00FC2485" w:rsidRDefault="00FC2485" w:rsidP="001F247B">
      <w:pPr>
        <w:ind w:left="1418" w:hanging="1418"/>
      </w:pPr>
      <w:bookmarkStart w:id="1" w:name="__DdeLink__14_1324680702"/>
      <w:r>
        <w:t xml:space="preserve">   українською:</w:t>
      </w:r>
      <w:r w:rsidR="008F7AB2" w:rsidRPr="008F7AB2">
        <w:t xml:space="preserve"> </w:t>
      </w:r>
      <w:r w:rsidR="001F247B" w:rsidRPr="001F247B">
        <w:t xml:space="preserve">професійне самовизначення, </w:t>
      </w:r>
      <w:r w:rsidR="001F247B">
        <w:t>учні 9 класу</w:t>
      </w:r>
      <w:r w:rsidR="001F247B" w:rsidRPr="001F247B">
        <w:t>, соціально-психологічні чинники, емпіричне дослідження, програма стимулювання професійного самовизначення, психологічні рекомендації.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p w:rsidR="00FC2485" w:rsidRDefault="00FC2485"/>
    <w:p w:rsidR="00FC2485" w:rsidRDefault="00FC2485" w:rsidP="001F247B">
      <w:pPr>
        <w:ind w:left="1418" w:hanging="1418"/>
      </w:pPr>
      <w:r>
        <w:t xml:space="preserve">   англійською: </w:t>
      </w:r>
      <w:proofErr w:type="spellStart"/>
      <w:r w:rsidR="001F247B" w:rsidRPr="001F247B">
        <w:t>professional</w:t>
      </w:r>
      <w:proofErr w:type="spellEnd"/>
      <w:r w:rsidR="001F247B" w:rsidRPr="001F247B">
        <w:t xml:space="preserve"> </w:t>
      </w:r>
      <w:proofErr w:type="spellStart"/>
      <w:r w:rsidR="001F247B" w:rsidRPr="001F247B">
        <w:t>self-determination</w:t>
      </w:r>
      <w:proofErr w:type="spellEnd"/>
      <w:r w:rsidR="001F247B" w:rsidRPr="001F247B">
        <w:t xml:space="preserve">, </w:t>
      </w:r>
      <w:proofErr w:type="spellStart"/>
      <w:r w:rsidR="001F247B" w:rsidRPr="001F247B">
        <w:t>older</w:t>
      </w:r>
      <w:proofErr w:type="spellEnd"/>
      <w:r w:rsidR="001F247B" w:rsidRPr="001F247B">
        <w:t xml:space="preserve"> </w:t>
      </w:r>
      <w:proofErr w:type="spellStart"/>
      <w:r w:rsidR="001F247B" w:rsidRPr="001F247B">
        <w:t>adolescents</w:t>
      </w:r>
      <w:proofErr w:type="spellEnd"/>
      <w:r w:rsidR="001F247B" w:rsidRPr="001F247B">
        <w:t xml:space="preserve">, </w:t>
      </w:r>
      <w:proofErr w:type="spellStart"/>
      <w:r w:rsidR="001F247B" w:rsidRPr="001F247B">
        <w:t>socio-psychological</w:t>
      </w:r>
      <w:proofErr w:type="spellEnd"/>
      <w:r w:rsidR="001F247B" w:rsidRPr="001F247B">
        <w:t xml:space="preserve"> </w:t>
      </w:r>
      <w:proofErr w:type="spellStart"/>
      <w:r w:rsidR="001F247B" w:rsidRPr="001F247B">
        <w:t>factors</w:t>
      </w:r>
      <w:proofErr w:type="spellEnd"/>
      <w:r w:rsidR="001F247B" w:rsidRPr="001F247B">
        <w:t xml:space="preserve">, </w:t>
      </w:r>
      <w:proofErr w:type="spellStart"/>
      <w:r w:rsidR="001F247B" w:rsidRPr="001F247B">
        <w:t>empirical</w:t>
      </w:r>
      <w:proofErr w:type="spellEnd"/>
      <w:r w:rsidR="001F247B" w:rsidRPr="001F247B">
        <w:t xml:space="preserve"> </w:t>
      </w:r>
      <w:proofErr w:type="spellStart"/>
      <w:r w:rsidR="001F247B" w:rsidRPr="001F247B">
        <w:t>research</w:t>
      </w:r>
      <w:proofErr w:type="spellEnd"/>
      <w:r w:rsidR="001F247B" w:rsidRPr="001F247B">
        <w:t xml:space="preserve">, </w:t>
      </w:r>
      <w:proofErr w:type="spellStart"/>
      <w:r w:rsidR="001F247B" w:rsidRPr="001F247B">
        <w:t>program</w:t>
      </w:r>
      <w:proofErr w:type="spellEnd"/>
      <w:r w:rsidR="001F247B" w:rsidRPr="001F247B">
        <w:t xml:space="preserve"> </w:t>
      </w:r>
      <w:proofErr w:type="spellStart"/>
      <w:r w:rsidR="001F247B" w:rsidRPr="001F247B">
        <w:t>for</w:t>
      </w:r>
      <w:proofErr w:type="spellEnd"/>
      <w:r w:rsidR="001F247B" w:rsidRPr="001F247B">
        <w:t xml:space="preserve"> </w:t>
      </w:r>
      <w:proofErr w:type="spellStart"/>
      <w:r w:rsidR="001F247B" w:rsidRPr="001F247B">
        <w:t>stimulating</w:t>
      </w:r>
      <w:proofErr w:type="spellEnd"/>
      <w:r w:rsidR="001F247B" w:rsidRPr="001F247B">
        <w:t xml:space="preserve"> </w:t>
      </w:r>
      <w:proofErr w:type="spellStart"/>
      <w:r w:rsidR="001F247B" w:rsidRPr="001F247B">
        <w:t>professional</w:t>
      </w:r>
      <w:proofErr w:type="spellEnd"/>
      <w:r w:rsidR="001F247B" w:rsidRPr="001F247B">
        <w:t xml:space="preserve"> </w:t>
      </w:r>
      <w:proofErr w:type="spellStart"/>
      <w:r w:rsidR="001F247B" w:rsidRPr="001F247B">
        <w:t>self-determination</w:t>
      </w:r>
      <w:proofErr w:type="spellEnd"/>
      <w:r w:rsidR="001F247B" w:rsidRPr="001F247B">
        <w:t xml:space="preserve">, </w:t>
      </w:r>
      <w:proofErr w:type="spellStart"/>
      <w:r w:rsidR="001F247B" w:rsidRPr="001F247B">
        <w:t>psychological</w:t>
      </w:r>
      <w:proofErr w:type="spellEnd"/>
      <w:r w:rsidR="001F247B" w:rsidRPr="001F247B">
        <w:t xml:space="preserve"> </w:t>
      </w:r>
      <w:proofErr w:type="spellStart"/>
      <w:r w:rsidR="001F247B" w:rsidRPr="001F247B">
        <w:t>recommendations</w:t>
      </w:r>
      <w:proofErr w:type="spellEnd"/>
      <w:r w:rsidR="001F247B" w:rsidRPr="001F247B">
        <w:t>.</w:t>
      </w:r>
      <w:r>
        <w:rPr>
          <w:u w:val="dotted"/>
        </w:rPr>
        <w:t xml:space="preserve">  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до 10 слів</w:t>
      </w:r>
    </w:p>
    <w:bookmarkEnd w:id="1"/>
    <w:p w:rsidR="00FC2485" w:rsidRDefault="00FC2485">
      <w:r>
        <w:rPr>
          <w:b/>
          <w:bCs/>
        </w:rPr>
        <w:t>Анотація</w:t>
      </w:r>
    </w:p>
    <w:p w:rsidR="00FC2485" w:rsidRDefault="00FC2485" w:rsidP="001F247B">
      <w:pPr>
        <w:ind w:left="1418" w:hanging="1276"/>
      </w:pPr>
      <w:r>
        <w:t>українською:</w:t>
      </w:r>
      <w:r>
        <w:rPr>
          <w:u w:val="dotted"/>
        </w:rPr>
        <w:t xml:space="preserve"> </w:t>
      </w:r>
      <w:r w:rsidR="001F247B" w:rsidRPr="001F247B">
        <w:rPr>
          <w:u w:val="dotted"/>
        </w:rPr>
        <w:t xml:space="preserve">У кваліфікаційній роботі розкрито особливості професійного самовизначення учнів </w:t>
      </w:r>
      <w:r w:rsidR="001F247B">
        <w:rPr>
          <w:u w:val="dotted"/>
        </w:rPr>
        <w:br/>
      </w:r>
      <w:r w:rsidR="001F247B" w:rsidRPr="001F247B">
        <w:rPr>
          <w:u w:val="dotted"/>
        </w:rPr>
        <w:t>9 класу. Обґрунтовано основні наукові підходи до вивчення процесу професійного самовизначення у вітчизняній та зарубіжній психології. Проаналізовано психологічні особливості старшокласників, що впливають на вибір майбутньої професії, а також охарактеризовано соціально-психологічні чинники та умови, які стимулюють розвиток професійної самосвідомості. Здійснено емпіричне дослідження психологічних особливостей професійного самовизначення учнів 9 класу, подано аналіз і інтерпретацію отриманих результатів. Розроблено програму стимулювання професійного самовизначення та надано психологічні рекомендації педагогам, батькам і самим учням щодо оптимізації їх вибору професійного шляху.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200-300 слів</w:t>
      </w:r>
    </w:p>
    <w:p w:rsidR="00FC2485" w:rsidRDefault="00FC2485">
      <w:r>
        <w:t xml:space="preserve">   </w:t>
      </w:r>
    </w:p>
    <w:p w:rsidR="00FC2485" w:rsidRDefault="00FC2485" w:rsidP="001F247B">
      <w:pPr>
        <w:ind w:left="1418" w:hanging="1418"/>
      </w:pPr>
      <w:r>
        <w:t xml:space="preserve">англійською: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qualification</w:t>
      </w:r>
      <w:proofErr w:type="spellEnd"/>
      <w:r w:rsidR="001F247B" w:rsidRPr="001F247B">
        <w:t xml:space="preserve"> </w:t>
      </w:r>
      <w:proofErr w:type="spellStart"/>
      <w:r w:rsidR="001F247B" w:rsidRPr="001F247B">
        <w:t>thesis</w:t>
      </w:r>
      <w:proofErr w:type="spellEnd"/>
      <w:r w:rsidR="001F247B" w:rsidRPr="001F247B">
        <w:t xml:space="preserve"> </w:t>
      </w:r>
      <w:proofErr w:type="spellStart"/>
      <w:r w:rsidR="001F247B" w:rsidRPr="001F247B">
        <w:t>reveals</w:t>
      </w:r>
      <w:proofErr w:type="spellEnd"/>
      <w:r w:rsidR="001F247B" w:rsidRPr="001F247B">
        <w:t xml:space="preserve">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peculiarities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</w:t>
      </w:r>
      <w:proofErr w:type="spellStart"/>
      <w:r w:rsidR="001F247B" w:rsidRPr="001F247B">
        <w:t>professional</w:t>
      </w:r>
      <w:proofErr w:type="spellEnd"/>
      <w:r w:rsidR="001F247B" w:rsidRPr="001F247B">
        <w:t xml:space="preserve"> </w:t>
      </w:r>
      <w:proofErr w:type="spellStart"/>
      <w:r w:rsidR="001F247B" w:rsidRPr="001F247B">
        <w:t>self-determination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9th-grade </w:t>
      </w:r>
      <w:proofErr w:type="spellStart"/>
      <w:r w:rsidR="001F247B" w:rsidRPr="001F247B">
        <w:t>students</w:t>
      </w:r>
      <w:proofErr w:type="spellEnd"/>
      <w:r w:rsidR="001F247B" w:rsidRPr="001F247B">
        <w:t xml:space="preserve">.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main</w:t>
      </w:r>
      <w:proofErr w:type="spellEnd"/>
      <w:r w:rsidR="001F247B" w:rsidRPr="001F247B">
        <w:t xml:space="preserve"> </w:t>
      </w:r>
      <w:proofErr w:type="spellStart"/>
      <w:r w:rsidR="001F247B" w:rsidRPr="001F247B">
        <w:t>scientific</w:t>
      </w:r>
      <w:proofErr w:type="spellEnd"/>
      <w:r w:rsidR="001F247B" w:rsidRPr="001F247B">
        <w:t xml:space="preserve"> </w:t>
      </w:r>
      <w:proofErr w:type="spellStart"/>
      <w:r w:rsidR="001F247B" w:rsidRPr="001F247B">
        <w:t>approaches</w:t>
      </w:r>
      <w:proofErr w:type="spellEnd"/>
      <w:r w:rsidR="001F247B" w:rsidRPr="001F247B">
        <w:t xml:space="preserve"> </w:t>
      </w:r>
      <w:proofErr w:type="spellStart"/>
      <w:r w:rsidR="001F247B" w:rsidRPr="001F247B">
        <w:t>to</w:t>
      </w:r>
      <w:proofErr w:type="spellEnd"/>
      <w:r w:rsidR="001F247B" w:rsidRPr="001F247B">
        <w:t xml:space="preserve"> </w:t>
      </w:r>
      <w:proofErr w:type="spellStart"/>
      <w:r w:rsidR="001F247B" w:rsidRPr="001F247B">
        <w:t>studying</w:t>
      </w:r>
      <w:proofErr w:type="spellEnd"/>
      <w:r w:rsidR="001F247B" w:rsidRPr="001F247B">
        <w:t xml:space="preserve">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process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</w:t>
      </w:r>
      <w:proofErr w:type="spellStart"/>
      <w:r w:rsidR="001F247B" w:rsidRPr="001F247B">
        <w:t>professional</w:t>
      </w:r>
      <w:proofErr w:type="spellEnd"/>
      <w:r w:rsidR="001F247B" w:rsidRPr="001F247B">
        <w:t xml:space="preserve"> </w:t>
      </w:r>
      <w:proofErr w:type="spellStart"/>
      <w:r w:rsidR="001F247B" w:rsidRPr="001F247B">
        <w:t>self-determination</w:t>
      </w:r>
      <w:proofErr w:type="spellEnd"/>
      <w:r w:rsidR="001F247B" w:rsidRPr="001F247B">
        <w:t xml:space="preserve"> </w:t>
      </w:r>
      <w:proofErr w:type="spellStart"/>
      <w:r w:rsidR="001F247B" w:rsidRPr="001F247B">
        <w:t>in</w:t>
      </w:r>
      <w:proofErr w:type="spellEnd"/>
      <w:r w:rsidR="001F247B" w:rsidRPr="001F247B">
        <w:t xml:space="preserve"> </w:t>
      </w:r>
      <w:proofErr w:type="spellStart"/>
      <w:r w:rsidR="001F247B" w:rsidRPr="001F247B">
        <w:t>domestic</w:t>
      </w:r>
      <w:proofErr w:type="spellEnd"/>
      <w:r w:rsidR="001F247B" w:rsidRPr="001F247B">
        <w:t xml:space="preserve"> </w:t>
      </w:r>
      <w:proofErr w:type="spellStart"/>
      <w:r w:rsidR="001F247B" w:rsidRPr="001F247B">
        <w:t>and</w:t>
      </w:r>
      <w:proofErr w:type="spellEnd"/>
      <w:r w:rsidR="001F247B" w:rsidRPr="001F247B">
        <w:t xml:space="preserve"> </w:t>
      </w:r>
      <w:proofErr w:type="spellStart"/>
      <w:r w:rsidR="001F247B" w:rsidRPr="001F247B">
        <w:t>foreign</w:t>
      </w:r>
      <w:proofErr w:type="spellEnd"/>
      <w:r w:rsidR="001F247B" w:rsidRPr="001F247B">
        <w:t xml:space="preserve"> </w:t>
      </w:r>
      <w:proofErr w:type="spellStart"/>
      <w:r w:rsidR="001F247B" w:rsidRPr="001F247B">
        <w:t>psychology</w:t>
      </w:r>
      <w:proofErr w:type="spellEnd"/>
      <w:r w:rsidR="001F247B" w:rsidRPr="001F247B">
        <w:t xml:space="preserve"> </w:t>
      </w:r>
      <w:proofErr w:type="spellStart"/>
      <w:r w:rsidR="001F247B" w:rsidRPr="001F247B">
        <w:t>are</w:t>
      </w:r>
      <w:proofErr w:type="spellEnd"/>
      <w:r w:rsidR="001F247B" w:rsidRPr="001F247B">
        <w:t xml:space="preserve"> </w:t>
      </w:r>
      <w:proofErr w:type="spellStart"/>
      <w:r w:rsidR="001F247B" w:rsidRPr="001F247B">
        <w:t>substantiated</w:t>
      </w:r>
      <w:proofErr w:type="spellEnd"/>
      <w:r w:rsidR="001F247B" w:rsidRPr="001F247B">
        <w:t xml:space="preserve">.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psychological</w:t>
      </w:r>
      <w:proofErr w:type="spellEnd"/>
      <w:r w:rsidR="001F247B" w:rsidRPr="001F247B">
        <w:t xml:space="preserve"> </w:t>
      </w:r>
      <w:proofErr w:type="spellStart"/>
      <w:r w:rsidR="001F247B" w:rsidRPr="001F247B">
        <w:t>characteristics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</w:t>
      </w:r>
      <w:proofErr w:type="spellStart"/>
      <w:r w:rsidR="001F247B" w:rsidRPr="001F247B">
        <w:t>high</w:t>
      </w:r>
      <w:proofErr w:type="spellEnd"/>
      <w:r w:rsidR="001F247B" w:rsidRPr="001F247B">
        <w:t xml:space="preserve"> </w:t>
      </w:r>
      <w:proofErr w:type="spellStart"/>
      <w:r w:rsidR="001F247B" w:rsidRPr="001F247B">
        <w:t>school</w:t>
      </w:r>
      <w:proofErr w:type="spellEnd"/>
      <w:r w:rsidR="001F247B" w:rsidRPr="001F247B">
        <w:t xml:space="preserve"> </w:t>
      </w:r>
      <w:proofErr w:type="spellStart"/>
      <w:r w:rsidR="001F247B" w:rsidRPr="001F247B">
        <w:t>students</w:t>
      </w:r>
      <w:proofErr w:type="spellEnd"/>
      <w:r w:rsidR="001F247B" w:rsidRPr="001F247B">
        <w:t xml:space="preserve"> </w:t>
      </w:r>
      <w:proofErr w:type="spellStart"/>
      <w:r w:rsidR="001F247B" w:rsidRPr="001F247B">
        <w:t>that</w:t>
      </w:r>
      <w:proofErr w:type="spellEnd"/>
      <w:r w:rsidR="001F247B" w:rsidRPr="001F247B">
        <w:t xml:space="preserve"> </w:t>
      </w:r>
      <w:proofErr w:type="spellStart"/>
      <w:r w:rsidR="001F247B" w:rsidRPr="001F247B">
        <w:t>influence</w:t>
      </w:r>
      <w:proofErr w:type="spellEnd"/>
      <w:r w:rsidR="001F247B" w:rsidRPr="001F247B">
        <w:t xml:space="preserve"> </w:t>
      </w:r>
      <w:proofErr w:type="spellStart"/>
      <w:r w:rsidR="001F247B" w:rsidRPr="001F247B">
        <w:t>their</w:t>
      </w:r>
      <w:proofErr w:type="spellEnd"/>
      <w:r w:rsidR="001F247B" w:rsidRPr="001F247B">
        <w:t xml:space="preserve"> </w:t>
      </w:r>
      <w:proofErr w:type="spellStart"/>
      <w:r w:rsidR="001F247B" w:rsidRPr="001F247B">
        <w:t>choice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</w:t>
      </w:r>
      <w:proofErr w:type="spellStart"/>
      <w:r w:rsidR="001F247B" w:rsidRPr="001F247B">
        <w:t>future</w:t>
      </w:r>
      <w:proofErr w:type="spellEnd"/>
      <w:r w:rsidR="001F247B" w:rsidRPr="001F247B">
        <w:t xml:space="preserve"> </w:t>
      </w:r>
      <w:proofErr w:type="spellStart"/>
      <w:r w:rsidR="001F247B" w:rsidRPr="001F247B">
        <w:t>profession</w:t>
      </w:r>
      <w:proofErr w:type="spellEnd"/>
      <w:r w:rsidR="001F247B" w:rsidRPr="001F247B">
        <w:t xml:space="preserve"> </w:t>
      </w:r>
      <w:proofErr w:type="spellStart"/>
      <w:r w:rsidR="001F247B" w:rsidRPr="001F247B">
        <w:t>are</w:t>
      </w:r>
      <w:proofErr w:type="spellEnd"/>
      <w:r w:rsidR="001F247B" w:rsidRPr="001F247B">
        <w:t xml:space="preserve"> </w:t>
      </w:r>
      <w:proofErr w:type="spellStart"/>
      <w:r w:rsidR="001F247B" w:rsidRPr="001F247B">
        <w:t>analyzed</w:t>
      </w:r>
      <w:proofErr w:type="spellEnd"/>
      <w:r w:rsidR="001F247B" w:rsidRPr="001F247B">
        <w:t xml:space="preserve">, </w:t>
      </w:r>
      <w:proofErr w:type="spellStart"/>
      <w:r w:rsidR="001F247B" w:rsidRPr="001F247B">
        <w:t>as</w:t>
      </w:r>
      <w:proofErr w:type="spellEnd"/>
      <w:r w:rsidR="001F247B" w:rsidRPr="001F247B">
        <w:t xml:space="preserve"> </w:t>
      </w:r>
      <w:proofErr w:type="spellStart"/>
      <w:r w:rsidR="001F247B" w:rsidRPr="001F247B">
        <w:t>well</w:t>
      </w:r>
      <w:proofErr w:type="spellEnd"/>
      <w:r w:rsidR="001F247B" w:rsidRPr="001F247B">
        <w:t xml:space="preserve"> </w:t>
      </w:r>
      <w:proofErr w:type="spellStart"/>
      <w:r w:rsidR="001F247B" w:rsidRPr="001F247B">
        <w:t>as</w:t>
      </w:r>
      <w:proofErr w:type="spellEnd"/>
      <w:r w:rsidR="001F247B" w:rsidRPr="001F247B">
        <w:t xml:space="preserve">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socio-psychological</w:t>
      </w:r>
      <w:proofErr w:type="spellEnd"/>
      <w:r w:rsidR="001F247B" w:rsidRPr="001F247B">
        <w:t xml:space="preserve"> </w:t>
      </w:r>
      <w:proofErr w:type="spellStart"/>
      <w:r w:rsidR="001F247B" w:rsidRPr="001F247B">
        <w:t>factors</w:t>
      </w:r>
      <w:proofErr w:type="spellEnd"/>
      <w:r w:rsidR="001F247B" w:rsidRPr="001F247B">
        <w:t xml:space="preserve"> </w:t>
      </w:r>
      <w:proofErr w:type="spellStart"/>
      <w:r w:rsidR="001F247B" w:rsidRPr="001F247B">
        <w:t>and</w:t>
      </w:r>
      <w:proofErr w:type="spellEnd"/>
      <w:r w:rsidR="001F247B" w:rsidRPr="001F247B">
        <w:t xml:space="preserve"> </w:t>
      </w:r>
      <w:proofErr w:type="spellStart"/>
      <w:r w:rsidR="001F247B" w:rsidRPr="001F247B">
        <w:t>conditions</w:t>
      </w:r>
      <w:proofErr w:type="spellEnd"/>
      <w:r w:rsidR="001F247B" w:rsidRPr="001F247B">
        <w:t xml:space="preserve"> </w:t>
      </w:r>
      <w:proofErr w:type="spellStart"/>
      <w:r w:rsidR="001F247B" w:rsidRPr="001F247B">
        <w:t>that</w:t>
      </w:r>
      <w:proofErr w:type="spellEnd"/>
      <w:r w:rsidR="001F247B" w:rsidRPr="001F247B">
        <w:t xml:space="preserve"> </w:t>
      </w:r>
      <w:proofErr w:type="spellStart"/>
      <w:r w:rsidR="001F247B" w:rsidRPr="001F247B">
        <w:t>stimulate</w:t>
      </w:r>
      <w:proofErr w:type="spellEnd"/>
      <w:r w:rsidR="001F247B" w:rsidRPr="001F247B">
        <w:t xml:space="preserve">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development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</w:t>
      </w:r>
      <w:proofErr w:type="spellStart"/>
      <w:r w:rsidR="001F247B" w:rsidRPr="001F247B">
        <w:t>professional</w:t>
      </w:r>
      <w:proofErr w:type="spellEnd"/>
      <w:r w:rsidR="001F247B" w:rsidRPr="001F247B">
        <w:t xml:space="preserve"> </w:t>
      </w:r>
      <w:proofErr w:type="spellStart"/>
      <w:r w:rsidR="001F247B" w:rsidRPr="001F247B">
        <w:t>self-awareness</w:t>
      </w:r>
      <w:proofErr w:type="spellEnd"/>
      <w:r w:rsidR="001F247B" w:rsidRPr="001F247B">
        <w:t xml:space="preserve"> </w:t>
      </w:r>
      <w:proofErr w:type="spellStart"/>
      <w:r w:rsidR="001F247B" w:rsidRPr="001F247B">
        <w:t>are</w:t>
      </w:r>
      <w:proofErr w:type="spellEnd"/>
      <w:r w:rsidR="001F247B" w:rsidRPr="001F247B">
        <w:t xml:space="preserve"> </w:t>
      </w:r>
      <w:proofErr w:type="spellStart"/>
      <w:r w:rsidR="001F247B" w:rsidRPr="001F247B">
        <w:t>described</w:t>
      </w:r>
      <w:proofErr w:type="spellEnd"/>
      <w:r w:rsidR="001F247B" w:rsidRPr="001F247B">
        <w:t xml:space="preserve">. </w:t>
      </w:r>
      <w:proofErr w:type="spellStart"/>
      <w:r w:rsidR="001F247B" w:rsidRPr="001F247B">
        <w:t>An</w:t>
      </w:r>
      <w:proofErr w:type="spellEnd"/>
      <w:r w:rsidR="001F247B" w:rsidRPr="001F247B">
        <w:t xml:space="preserve"> </w:t>
      </w:r>
      <w:proofErr w:type="spellStart"/>
      <w:r w:rsidR="001F247B" w:rsidRPr="001F247B">
        <w:t>empirical</w:t>
      </w:r>
      <w:proofErr w:type="spellEnd"/>
      <w:r w:rsidR="001F247B" w:rsidRPr="001F247B">
        <w:t xml:space="preserve"> </w:t>
      </w:r>
      <w:proofErr w:type="spellStart"/>
      <w:r w:rsidR="001F247B" w:rsidRPr="001F247B">
        <w:t>study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psychological</w:t>
      </w:r>
      <w:proofErr w:type="spellEnd"/>
      <w:r w:rsidR="001F247B" w:rsidRPr="001F247B">
        <w:t xml:space="preserve"> </w:t>
      </w:r>
      <w:proofErr w:type="spellStart"/>
      <w:r w:rsidR="001F247B" w:rsidRPr="001F247B">
        <w:t>features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</w:t>
      </w:r>
      <w:proofErr w:type="spellStart"/>
      <w:r w:rsidR="001F247B" w:rsidRPr="001F247B">
        <w:t>professional</w:t>
      </w:r>
      <w:proofErr w:type="spellEnd"/>
      <w:r w:rsidR="001F247B" w:rsidRPr="001F247B">
        <w:t xml:space="preserve"> </w:t>
      </w:r>
      <w:proofErr w:type="spellStart"/>
      <w:r w:rsidR="001F247B" w:rsidRPr="001F247B">
        <w:t>self-determination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9th-grade </w:t>
      </w:r>
      <w:proofErr w:type="spellStart"/>
      <w:r w:rsidR="001F247B" w:rsidRPr="001F247B">
        <w:t>students</w:t>
      </w:r>
      <w:proofErr w:type="spellEnd"/>
      <w:r w:rsidR="001F247B" w:rsidRPr="001F247B">
        <w:t xml:space="preserve"> </w:t>
      </w:r>
      <w:proofErr w:type="spellStart"/>
      <w:r w:rsidR="001F247B" w:rsidRPr="001F247B">
        <w:t>was</w:t>
      </w:r>
      <w:proofErr w:type="spellEnd"/>
      <w:r w:rsidR="001F247B" w:rsidRPr="001F247B">
        <w:t xml:space="preserve"> </w:t>
      </w:r>
      <w:proofErr w:type="spellStart"/>
      <w:r w:rsidR="001F247B" w:rsidRPr="001F247B">
        <w:t>conducted</w:t>
      </w:r>
      <w:proofErr w:type="spellEnd"/>
      <w:r w:rsidR="001F247B" w:rsidRPr="001F247B">
        <w:t xml:space="preserve">, </w:t>
      </w:r>
      <w:proofErr w:type="spellStart"/>
      <w:r w:rsidR="001F247B" w:rsidRPr="001F247B">
        <w:t>and</w:t>
      </w:r>
      <w:proofErr w:type="spellEnd"/>
      <w:r w:rsidR="001F247B" w:rsidRPr="001F247B">
        <w:t xml:space="preserve">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analysis</w:t>
      </w:r>
      <w:proofErr w:type="spellEnd"/>
      <w:r w:rsidR="001F247B" w:rsidRPr="001F247B">
        <w:t xml:space="preserve"> </w:t>
      </w:r>
      <w:proofErr w:type="spellStart"/>
      <w:r w:rsidR="001F247B" w:rsidRPr="001F247B">
        <w:t>and</w:t>
      </w:r>
      <w:proofErr w:type="spellEnd"/>
      <w:r w:rsidR="001F247B" w:rsidRPr="001F247B">
        <w:t xml:space="preserve"> </w:t>
      </w:r>
      <w:proofErr w:type="spellStart"/>
      <w:r w:rsidR="001F247B" w:rsidRPr="001F247B">
        <w:t>interpretation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obtained</w:t>
      </w:r>
      <w:proofErr w:type="spellEnd"/>
      <w:r w:rsidR="001F247B" w:rsidRPr="001F247B">
        <w:t xml:space="preserve"> </w:t>
      </w:r>
      <w:proofErr w:type="spellStart"/>
      <w:r w:rsidR="001F247B" w:rsidRPr="001F247B">
        <w:t>results</w:t>
      </w:r>
      <w:proofErr w:type="spellEnd"/>
      <w:r w:rsidR="001F247B" w:rsidRPr="001F247B">
        <w:t xml:space="preserve"> </w:t>
      </w:r>
      <w:proofErr w:type="spellStart"/>
      <w:r w:rsidR="001F247B" w:rsidRPr="001F247B">
        <w:t>are</w:t>
      </w:r>
      <w:proofErr w:type="spellEnd"/>
      <w:r w:rsidR="001F247B" w:rsidRPr="001F247B">
        <w:t xml:space="preserve"> </w:t>
      </w:r>
      <w:proofErr w:type="spellStart"/>
      <w:r w:rsidR="001F247B" w:rsidRPr="001F247B">
        <w:t>presented</w:t>
      </w:r>
      <w:proofErr w:type="spellEnd"/>
      <w:r w:rsidR="001F247B" w:rsidRPr="001F247B">
        <w:t xml:space="preserve">. A </w:t>
      </w:r>
      <w:proofErr w:type="spellStart"/>
      <w:r w:rsidR="001F247B" w:rsidRPr="001F247B">
        <w:t>program</w:t>
      </w:r>
      <w:proofErr w:type="spellEnd"/>
      <w:r w:rsidR="001F247B" w:rsidRPr="001F247B">
        <w:t xml:space="preserve"> </w:t>
      </w:r>
      <w:proofErr w:type="spellStart"/>
      <w:r w:rsidR="001F247B" w:rsidRPr="001F247B">
        <w:t>for</w:t>
      </w:r>
      <w:proofErr w:type="spellEnd"/>
      <w:r w:rsidR="001F247B" w:rsidRPr="001F247B">
        <w:t xml:space="preserve"> </w:t>
      </w:r>
      <w:proofErr w:type="spellStart"/>
      <w:r w:rsidR="001F247B" w:rsidRPr="001F247B">
        <w:t>stimulating</w:t>
      </w:r>
      <w:proofErr w:type="spellEnd"/>
      <w:r w:rsidR="001F247B" w:rsidRPr="001F247B">
        <w:t xml:space="preserve"> </w:t>
      </w:r>
      <w:proofErr w:type="spellStart"/>
      <w:r w:rsidR="001F247B" w:rsidRPr="001F247B">
        <w:t>professional</w:t>
      </w:r>
      <w:proofErr w:type="spellEnd"/>
      <w:r w:rsidR="001F247B" w:rsidRPr="001F247B">
        <w:t xml:space="preserve"> </w:t>
      </w:r>
      <w:proofErr w:type="spellStart"/>
      <w:r w:rsidR="001F247B" w:rsidRPr="001F247B">
        <w:t>self-determination</w:t>
      </w:r>
      <w:proofErr w:type="spellEnd"/>
      <w:r w:rsidR="001F247B" w:rsidRPr="001F247B">
        <w:t xml:space="preserve"> </w:t>
      </w:r>
      <w:proofErr w:type="spellStart"/>
      <w:r w:rsidR="001F247B" w:rsidRPr="001F247B">
        <w:t>was</w:t>
      </w:r>
      <w:proofErr w:type="spellEnd"/>
      <w:r w:rsidR="001F247B" w:rsidRPr="001F247B">
        <w:t xml:space="preserve"> </w:t>
      </w:r>
      <w:proofErr w:type="spellStart"/>
      <w:r w:rsidR="001F247B" w:rsidRPr="001F247B">
        <w:t>developed</w:t>
      </w:r>
      <w:proofErr w:type="spellEnd"/>
      <w:r w:rsidR="001F247B" w:rsidRPr="001F247B">
        <w:t xml:space="preserve">, </w:t>
      </w:r>
      <w:proofErr w:type="spellStart"/>
      <w:r w:rsidR="001F247B" w:rsidRPr="001F247B">
        <w:t>and</w:t>
      </w:r>
      <w:proofErr w:type="spellEnd"/>
      <w:r w:rsidR="001F247B" w:rsidRPr="001F247B">
        <w:t xml:space="preserve"> </w:t>
      </w:r>
      <w:proofErr w:type="spellStart"/>
      <w:r w:rsidR="001F247B" w:rsidRPr="001F247B">
        <w:t>psychological</w:t>
      </w:r>
      <w:proofErr w:type="spellEnd"/>
      <w:r w:rsidR="001F247B" w:rsidRPr="001F247B">
        <w:t xml:space="preserve"> </w:t>
      </w:r>
      <w:proofErr w:type="spellStart"/>
      <w:r w:rsidR="001F247B" w:rsidRPr="001F247B">
        <w:t>recommendations</w:t>
      </w:r>
      <w:proofErr w:type="spellEnd"/>
      <w:r w:rsidR="001F247B" w:rsidRPr="001F247B">
        <w:t xml:space="preserve"> </w:t>
      </w:r>
      <w:proofErr w:type="spellStart"/>
      <w:r w:rsidR="001F247B" w:rsidRPr="001F247B">
        <w:t>for</w:t>
      </w:r>
      <w:proofErr w:type="spellEnd"/>
      <w:r w:rsidR="001F247B" w:rsidRPr="001F247B">
        <w:t xml:space="preserve"> </w:t>
      </w:r>
      <w:proofErr w:type="spellStart"/>
      <w:r w:rsidR="001F247B" w:rsidRPr="001F247B">
        <w:t>teachers</w:t>
      </w:r>
      <w:proofErr w:type="spellEnd"/>
      <w:r w:rsidR="001F247B" w:rsidRPr="001F247B">
        <w:t xml:space="preserve">, </w:t>
      </w:r>
      <w:proofErr w:type="spellStart"/>
      <w:r w:rsidR="001F247B" w:rsidRPr="001F247B">
        <w:t>parents</w:t>
      </w:r>
      <w:proofErr w:type="spellEnd"/>
      <w:r w:rsidR="001F247B" w:rsidRPr="001F247B">
        <w:t xml:space="preserve">, </w:t>
      </w:r>
      <w:proofErr w:type="spellStart"/>
      <w:r w:rsidR="001F247B" w:rsidRPr="001F247B">
        <w:t>and</w:t>
      </w:r>
      <w:proofErr w:type="spellEnd"/>
      <w:r w:rsidR="001F247B" w:rsidRPr="001F247B">
        <w:t xml:space="preserve"> </w:t>
      </w:r>
      <w:proofErr w:type="spellStart"/>
      <w:r w:rsidR="001F247B" w:rsidRPr="001F247B">
        <w:t>the</w:t>
      </w:r>
      <w:proofErr w:type="spellEnd"/>
      <w:r w:rsidR="001F247B" w:rsidRPr="001F247B">
        <w:t xml:space="preserve"> </w:t>
      </w:r>
      <w:proofErr w:type="spellStart"/>
      <w:r w:rsidR="001F247B" w:rsidRPr="001F247B">
        <w:t>students</w:t>
      </w:r>
      <w:proofErr w:type="spellEnd"/>
      <w:r w:rsidR="001F247B" w:rsidRPr="001F247B">
        <w:t xml:space="preserve"> </w:t>
      </w:r>
      <w:proofErr w:type="spellStart"/>
      <w:r w:rsidR="001F247B" w:rsidRPr="001F247B">
        <w:t>themselves</w:t>
      </w:r>
      <w:proofErr w:type="spellEnd"/>
      <w:r w:rsidR="001F247B" w:rsidRPr="001F247B">
        <w:t xml:space="preserve"> </w:t>
      </w:r>
      <w:proofErr w:type="spellStart"/>
      <w:r w:rsidR="001F247B" w:rsidRPr="001F247B">
        <w:t>were</w:t>
      </w:r>
      <w:proofErr w:type="spellEnd"/>
      <w:r w:rsidR="001F247B" w:rsidRPr="001F247B">
        <w:t xml:space="preserve"> </w:t>
      </w:r>
      <w:proofErr w:type="spellStart"/>
      <w:r w:rsidR="001F247B" w:rsidRPr="001F247B">
        <w:t>provided</w:t>
      </w:r>
      <w:proofErr w:type="spellEnd"/>
      <w:r w:rsidR="001F247B" w:rsidRPr="001F247B">
        <w:t xml:space="preserve"> </w:t>
      </w:r>
      <w:proofErr w:type="spellStart"/>
      <w:r w:rsidR="001F247B" w:rsidRPr="001F247B">
        <w:t>to</w:t>
      </w:r>
      <w:proofErr w:type="spellEnd"/>
      <w:r w:rsidR="001F247B" w:rsidRPr="001F247B">
        <w:t xml:space="preserve"> </w:t>
      </w:r>
      <w:proofErr w:type="spellStart"/>
      <w:r w:rsidR="001F247B" w:rsidRPr="001F247B">
        <w:t>optimize</w:t>
      </w:r>
      <w:proofErr w:type="spellEnd"/>
      <w:r w:rsidR="001F247B" w:rsidRPr="001F247B">
        <w:t xml:space="preserve"> </w:t>
      </w:r>
      <w:proofErr w:type="spellStart"/>
      <w:r w:rsidR="001F247B" w:rsidRPr="001F247B">
        <w:t>their</w:t>
      </w:r>
      <w:proofErr w:type="spellEnd"/>
      <w:r w:rsidR="001F247B" w:rsidRPr="001F247B">
        <w:t xml:space="preserve"> </w:t>
      </w:r>
      <w:proofErr w:type="spellStart"/>
      <w:r w:rsidR="001F247B" w:rsidRPr="001F247B">
        <w:t>choice</w:t>
      </w:r>
      <w:proofErr w:type="spellEnd"/>
      <w:r w:rsidR="001F247B" w:rsidRPr="001F247B">
        <w:t xml:space="preserve"> </w:t>
      </w:r>
      <w:proofErr w:type="spellStart"/>
      <w:r w:rsidR="001F247B" w:rsidRPr="001F247B">
        <w:t>of</w:t>
      </w:r>
      <w:proofErr w:type="spellEnd"/>
      <w:r w:rsidR="001F247B" w:rsidRPr="001F247B">
        <w:t xml:space="preserve"> a </w:t>
      </w:r>
      <w:proofErr w:type="spellStart"/>
      <w:r w:rsidR="001F247B" w:rsidRPr="001F247B">
        <w:t>professional</w:t>
      </w:r>
      <w:proofErr w:type="spellEnd"/>
      <w:r w:rsidR="001F247B" w:rsidRPr="001F247B">
        <w:t xml:space="preserve"> </w:t>
      </w:r>
      <w:proofErr w:type="spellStart"/>
      <w:r w:rsidR="001F247B" w:rsidRPr="001F247B">
        <w:t>path</w:t>
      </w:r>
      <w:proofErr w:type="spellEnd"/>
      <w:r w:rsidR="001F247B" w:rsidRPr="001F247B">
        <w:t>.</w:t>
      </w:r>
      <w:r>
        <w:rPr>
          <w:u w:val="dotted"/>
        </w:rPr>
        <w:t xml:space="preserve">                                                                                                                                                    </w:t>
      </w:r>
    </w:p>
    <w:p w:rsidR="00FC2485" w:rsidRDefault="00FC2485">
      <w:r>
        <w:t xml:space="preserve">                                                                                     </w:t>
      </w:r>
      <w:r>
        <w:rPr>
          <w:i/>
          <w:iCs/>
          <w:vertAlign w:val="superscript"/>
        </w:rPr>
        <w:t>200-300 слів</w:t>
      </w:r>
    </w:p>
    <w:sectPr w:rsidR="00FC2485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CC"/>
    <w:family w:val="swiss"/>
    <w:pitch w:val="variable"/>
    <w:sig w:usb0="E0001AFF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0E"/>
    <w:rsid w:val="00030963"/>
    <w:rsid w:val="000B3800"/>
    <w:rsid w:val="000F7A14"/>
    <w:rsid w:val="00102A70"/>
    <w:rsid w:val="001232D1"/>
    <w:rsid w:val="001C39E9"/>
    <w:rsid w:val="001F247B"/>
    <w:rsid w:val="00243C3C"/>
    <w:rsid w:val="002F786A"/>
    <w:rsid w:val="003637E3"/>
    <w:rsid w:val="003A4286"/>
    <w:rsid w:val="00571C77"/>
    <w:rsid w:val="006352DF"/>
    <w:rsid w:val="007D7ED0"/>
    <w:rsid w:val="008802FE"/>
    <w:rsid w:val="008F7AB2"/>
    <w:rsid w:val="009B2F0E"/>
    <w:rsid w:val="00A17276"/>
    <w:rsid w:val="00AB0158"/>
    <w:rsid w:val="00C0358D"/>
    <w:rsid w:val="00C741C7"/>
    <w:rsid w:val="00D93DF2"/>
    <w:rsid w:val="00D95831"/>
    <w:rsid w:val="00DA0F69"/>
    <w:rsid w:val="00EE446A"/>
    <w:rsid w:val="00FC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CE3F939-02D0-4592-87E3-2196F75A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Arial Unicode MS" w:hAnsi="Liberation Serif" w:cs="Arial Unicode M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6">
    <w:name w:val="Покажчик"/>
    <w:basedOn w:val="a"/>
    <w:pPr>
      <w:suppressLineNumbers/>
    </w:pPr>
  </w:style>
  <w:style w:type="paragraph" w:customStyle="1" w:styleId="a7">
    <w:name w:val="Вміст таблиці"/>
    <w:basedOn w:val="a"/>
    <w:pPr>
      <w:suppressLineNumbers/>
    </w:pPr>
  </w:style>
  <w:style w:type="paragraph" w:customStyle="1" w:styleId="a8">
    <w:name w:val="Заголовок таблиці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5617</Words>
  <Characters>3203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TNTU</Company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zzz</cp:lastModifiedBy>
  <cp:revision>2</cp:revision>
  <cp:lastPrinted>2016-10-12T06:47:00Z</cp:lastPrinted>
  <dcterms:created xsi:type="dcterms:W3CDTF">2026-01-03T14:24:00Z</dcterms:created>
  <dcterms:modified xsi:type="dcterms:W3CDTF">2026-01-03T14:24:00Z</dcterms:modified>
</cp:coreProperties>
</file>