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C0" w:rsidRPr="00CF7EC0" w:rsidRDefault="00CF7EC0" w:rsidP="00CF7EC0">
      <w:pPr>
        <w:spacing w:line="240" w:lineRule="auto"/>
        <w:ind w:firstLine="709"/>
        <w:jc w:val="left"/>
      </w:pPr>
      <w:proofErr w:type="spellStart"/>
      <w:r w:rsidRPr="00CF7EC0">
        <w:t>УДК</w:t>
      </w:r>
      <w:proofErr w:type="spellEnd"/>
      <w:r w:rsidRPr="00CF7EC0">
        <w:t xml:space="preserve"> 330.341.13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CF7EC0">
        <w:t>Радинський</w:t>
      </w:r>
      <w:proofErr w:type="spellEnd"/>
      <w:r w:rsidRPr="00CF7EC0">
        <w:t xml:space="preserve"> </w:t>
      </w:r>
      <w:proofErr w:type="spellStart"/>
      <w:r w:rsidRPr="00CF7EC0">
        <w:t>С</w:t>
      </w:r>
      <w:r>
        <w:t>.В</w:t>
      </w:r>
      <w:proofErr w:type="spellEnd"/>
      <w:r>
        <w:t>.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 xml:space="preserve"> кандидат економічних наук 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 xml:space="preserve">доцент кафедри економіки та фінансів 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>Тернопільський національний технічний університет</w:t>
      </w:r>
    </w:p>
    <w:p w:rsid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 xml:space="preserve">імені Івана Пулюя м. Тернопіль, </w:t>
      </w:r>
      <w:r>
        <w:rPr>
          <w:i/>
        </w:rPr>
        <w:t>Україна</w:t>
      </w:r>
    </w:p>
    <w:p w:rsidR="00CF7EC0" w:rsidRPr="00CF7EC0" w:rsidRDefault="00CF7EC0" w:rsidP="00CF7EC0">
      <w:pPr>
        <w:spacing w:line="240" w:lineRule="auto"/>
        <w:jc w:val="right"/>
        <w:rPr>
          <w:i/>
          <w:sz w:val="20"/>
          <w:szCs w:val="20"/>
        </w:rPr>
      </w:pPr>
    </w:p>
    <w:p w:rsidR="00CF7EC0" w:rsidRPr="00CF7EC0" w:rsidRDefault="00CF7EC0" w:rsidP="00CF7EC0">
      <w:pPr>
        <w:spacing w:line="240" w:lineRule="auto"/>
        <w:jc w:val="right"/>
      </w:pPr>
      <w:r w:rsidRPr="00CF7EC0">
        <w:t xml:space="preserve"> </w:t>
      </w:r>
      <w:proofErr w:type="spellStart"/>
      <w:r w:rsidRPr="00CF7EC0">
        <w:t>Радинська</w:t>
      </w:r>
      <w:proofErr w:type="spellEnd"/>
      <w:r w:rsidRPr="00CF7EC0">
        <w:t xml:space="preserve"> </w:t>
      </w:r>
      <w:proofErr w:type="spellStart"/>
      <w:r w:rsidRPr="00CF7EC0">
        <w:t>С</w:t>
      </w:r>
      <w:r>
        <w:t>.С</w:t>
      </w:r>
      <w:proofErr w:type="spellEnd"/>
      <w:r>
        <w:t>.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>студентка 2 курсу Університет інформаційних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 xml:space="preserve">технологій та менеджменту 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 xml:space="preserve">м. </w:t>
      </w:r>
      <w:proofErr w:type="spellStart"/>
      <w:r w:rsidRPr="00CF7EC0">
        <w:rPr>
          <w:i/>
        </w:rPr>
        <w:t>Жешув</w:t>
      </w:r>
      <w:proofErr w:type="spellEnd"/>
      <w:r w:rsidRPr="00CF7EC0">
        <w:rPr>
          <w:i/>
        </w:rPr>
        <w:t xml:space="preserve">, Польща </w:t>
      </w:r>
    </w:p>
    <w:p w:rsidR="00060CD8" w:rsidRPr="00CF7EC0" w:rsidRDefault="00060CD8" w:rsidP="00CF7EC0">
      <w:pPr>
        <w:ind w:firstLine="567"/>
        <w:rPr>
          <w:b/>
          <w:sz w:val="20"/>
          <w:szCs w:val="20"/>
        </w:rPr>
      </w:pPr>
    </w:p>
    <w:p w:rsidR="00060CD8" w:rsidRDefault="00060CD8" w:rsidP="00CF7EC0">
      <w:pPr>
        <w:ind w:firstLine="567"/>
        <w:rPr>
          <w:b/>
        </w:rPr>
      </w:pPr>
      <w:r w:rsidRPr="00CF7EC0">
        <w:rPr>
          <w:b/>
        </w:rPr>
        <w:t>ВИКОРИСТАННЯ ЦИФРОВИХ ІНСТРУМЕНТІВ У ПІДПРИЄМНИЦТВІ</w:t>
      </w:r>
    </w:p>
    <w:p w:rsidR="001516AA" w:rsidRDefault="001516AA" w:rsidP="001516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6AA" w:rsidRDefault="001516AA" w:rsidP="001516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6AA">
        <w:rPr>
          <w:sz w:val="28"/>
          <w:szCs w:val="28"/>
        </w:rPr>
        <w:t xml:space="preserve">У сучасних умовах стрімкої цифровізації використання цифрових інструментів у підприємництві є ключовим фактором успіху. Інноваційні технології сприяють автоматизації бізнес-процесів, підвищенню ефективності управління та покращенню взаємодії з клієнтами. Запровадження цифрових рішень, таких як </w:t>
      </w:r>
      <w:proofErr w:type="spellStart"/>
      <w:r w:rsidRPr="001516AA">
        <w:rPr>
          <w:sz w:val="28"/>
          <w:szCs w:val="28"/>
        </w:rPr>
        <w:t>CRM</w:t>
      </w:r>
      <w:proofErr w:type="spellEnd"/>
      <w:r w:rsidRPr="001516AA">
        <w:rPr>
          <w:sz w:val="28"/>
          <w:szCs w:val="28"/>
        </w:rPr>
        <w:t xml:space="preserve">-системи, аналітичні платформи, онлайн-маркетинг та штучний інтелект, дає змогу підприємствам швидко адаптуватися до змін ринку. Використання цифрових інструментів стає не лише конкурентною перевагою, а й необхідністю для виживання та розвитку бізнесу. </w:t>
      </w:r>
      <w:r>
        <w:rPr>
          <w:sz w:val="28"/>
          <w:szCs w:val="28"/>
        </w:rPr>
        <w:t>Відповідно,</w:t>
      </w:r>
      <w:r w:rsidRPr="001516AA">
        <w:rPr>
          <w:sz w:val="28"/>
          <w:szCs w:val="28"/>
        </w:rPr>
        <w:t xml:space="preserve"> інтеграція цифрових технологій </w:t>
      </w:r>
      <w:r>
        <w:rPr>
          <w:sz w:val="28"/>
          <w:szCs w:val="28"/>
        </w:rPr>
        <w:t>виступа</w:t>
      </w:r>
      <w:r w:rsidRPr="001516AA">
        <w:rPr>
          <w:sz w:val="28"/>
          <w:szCs w:val="28"/>
        </w:rPr>
        <w:t>є</w:t>
      </w:r>
      <w:r>
        <w:rPr>
          <w:sz w:val="28"/>
          <w:szCs w:val="28"/>
        </w:rPr>
        <w:t xml:space="preserve"> досить</w:t>
      </w:r>
      <w:r w:rsidRPr="001516AA">
        <w:rPr>
          <w:sz w:val="28"/>
          <w:szCs w:val="28"/>
        </w:rPr>
        <w:t xml:space="preserve"> важливим стратегічним кроком для сучасних </w:t>
      </w:r>
      <w:r>
        <w:rPr>
          <w:sz w:val="28"/>
          <w:szCs w:val="28"/>
        </w:rPr>
        <w:t xml:space="preserve">підприємств та </w:t>
      </w:r>
      <w:r w:rsidRPr="001516AA">
        <w:rPr>
          <w:sz w:val="28"/>
          <w:szCs w:val="28"/>
        </w:rPr>
        <w:t>підприємців.</w:t>
      </w:r>
    </w:p>
    <w:p w:rsidR="00311CC8" w:rsidRDefault="00311CC8" w:rsidP="001516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сучасному етапі </w:t>
      </w:r>
      <w:r w:rsidRPr="00311CC8">
        <w:rPr>
          <w:sz w:val="28"/>
          <w:szCs w:val="28"/>
        </w:rPr>
        <w:t xml:space="preserve">використання </w:t>
      </w:r>
      <w:r w:rsidRPr="00311CC8">
        <w:rPr>
          <w:sz w:val="28"/>
          <w:szCs w:val="28"/>
        </w:rPr>
        <w:t>цифрових технологій у підприємницькій діяльності визначається комплексом унікальних особливостей, які трансформують способи, якими бізнес веде свою діяльність. Такі технології надають підприємствам з</w:t>
      </w:r>
      <w:r w:rsidRPr="00311CC8">
        <w:rPr>
          <w:sz w:val="28"/>
          <w:szCs w:val="28"/>
        </w:rPr>
        <w:t>асоби для автоматизації та опти</w:t>
      </w:r>
      <w:r w:rsidRPr="00311CC8">
        <w:rPr>
          <w:sz w:val="28"/>
          <w:szCs w:val="28"/>
        </w:rPr>
        <w:t>мізації бізнес-процесів, що дозволяє значно підвищити продуктивність та знизити витрати. Вони також революціонізують способи к</w:t>
      </w:r>
      <w:r w:rsidRPr="00311CC8">
        <w:rPr>
          <w:sz w:val="28"/>
          <w:szCs w:val="28"/>
        </w:rPr>
        <w:t>ому</w:t>
      </w:r>
      <w:r w:rsidRPr="00311CC8">
        <w:rPr>
          <w:sz w:val="28"/>
          <w:szCs w:val="28"/>
        </w:rPr>
        <w:t>нікації, забезпечуючи швидке та ефективне спілкування</w:t>
      </w:r>
      <w:r w:rsidRPr="00311CC8">
        <w:rPr>
          <w:sz w:val="28"/>
          <w:szCs w:val="28"/>
        </w:rPr>
        <w:t xml:space="preserve"> з клієнтами, партнерами та пер</w:t>
      </w:r>
      <w:r w:rsidRPr="00311CC8">
        <w:rPr>
          <w:sz w:val="28"/>
          <w:szCs w:val="28"/>
        </w:rPr>
        <w:t>соналом навіть на великій відстані</w:t>
      </w:r>
      <w:r>
        <w:rPr>
          <w:sz w:val="28"/>
          <w:szCs w:val="28"/>
          <w:lang w:val="en-GB"/>
        </w:rPr>
        <w:t xml:space="preserve"> [1]</w:t>
      </w:r>
      <w:r w:rsidRPr="00311CC8">
        <w:rPr>
          <w:sz w:val="28"/>
          <w:szCs w:val="28"/>
        </w:rPr>
        <w:t xml:space="preserve">. </w:t>
      </w:r>
    </w:p>
    <w:p w:rsidR="00311CC8" w:rsidRDefault="00080E55" w:rsidP="001516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Водночас,</w:t>
      </w:r>
      <w:r w:rsidR="00311CC8" w:rsidRPr="00311CC8">
        <w:rPr>
          <w:sz w:val="28"/>
          <w:szCs w:val="28"/>
        </w:rPr>
        <w:t xml:space="preserve"> завдяки ц</w:t>
      </w:r>
      <w:r w:rsidR="00311CC8" w:rsidRPr="00311CC8">
        <w:rPr>
          <w:sz w:val="28"/>
          <w:szCs w:val="28"/>
        </w:rPr>
        <w:t>ифровим платформам та інструмен</w:t>
      </w:r>
      <w:r w:rsidR="00311CC8" w:rsidRPr="00311CC8">
        <w:rPr>
          <w:sz w:val="28"/>
          <w:szCs w:val="28"/>
        </w:rPr>
        <w:t>там, суб’єкти господарювання можуть легко розширювати свій ринок, залучати нових</w:t>
      </w:r>
      <w:r w:rsidR="00311CC8" w:rsidRPr="00311CC8">
        <w:rPr>
          <w:sz w:val="28"/>
          <w:szCs w:val="28"/>
        </w:rPr>
        <w:t xml:space="preserve"> клі</w:t>
      </w:r>
      <w:r w:rsidR="00311CC8" w:rsidRPr="00311CC8">
        <w:rPr>
          <w:sz w:val="28"/>
          <w:szCs w:val="28"/>
        </w:rPr>
        <w:t xml:space="preserve">єнтів </w:t>
      </w:r>
      <w:r w:rsidR="00311CC8" w:rsidRPr="00311CC8">
        <w:rPr>
          <w:sz w:val="28"/>
          <w:szCs w:val="28"/>
        </w:rPr>
        <w:lastRenderedPageBreak/>
        <w:t xml:space="preserve">та надавати послуги онлайн, </w:t>
      </w:r>
      <w:r>
        <w:rPr>
          <w:sz w:val="28"/>
          <w:szCs w:val="28"/>
        </w:rPr>
        <w:t>- зазначене</w:t>
      </w:r>
      <w:r w:rsidR="00311CC8" w:rsidRPr="00311CC8">
        <w:rPr>
          <w:sz w:val="28"/>
          <w:szCs w:val="28"/>
        </w:rPr>
        <w:t xml:space="preserve"> робить їх більш</w:t>
      </w:r>
      <w:r w:rsidR="00311CC8" w:rsidRPr="00311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ефективними та </w:t>
      </w:r>
      <w:r w:rsidR="00311CC8" w:rsidRPr="00311CC8">
        <w:rPr>
          <w:sz w:val="28"/>
          <w:szCs w:val="28"/>
        </w:rPr>
        <w:t xml:space="preserve">конкурентоспроможними. </w:t>
      </w:r>
    </w:p>
    <w:p w:rsid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11CC8">
        <w:rPr>
          <w:sz w:val="28"/>
          <w:szCs w:val="28"/>
        </w:rPr>
        <w:t>Цифрові</w:t>
      </w:r>
      <w:r w:rsidRPr="00311CC8">
        <w:rPr>
          <w:sz w:val="28"/>
          <w:szCs w:val="28"/>
        </w:rPr>
        <w:t>зація</w:t>
      </w:r>
      <w:proofErr w:type="spellEnd"/>
      <w:r w:rsidRPr="00311CC8">
        <w:rPr>
          <w:sz w:val="28"/>
          <w:szCs w:val="28"/>
        </w:rPr>
        <w:t xml:space="preserve"> підприємств стала ключовим джерелом економічного зростання через оптимізацію процесів</w:t>
      </w:r>
      <w:r w:rsidRPr="00311CC8">
        <w:rPr>
          <w:sz w:val="28"/>
          <w:szCs w:val="28"/>
        </w:rPr>
        <w:t xml:space="preserve"> виробництва, зростання ефектив</w:t>
      </w:r>
      <w:r w:rsidRPr="00311CC8">
        <w:rPr>
          <w:sz w:val="28"/>
          <w:szCs w:val="28"/>
        </w:rPr>
        <w:t>ності управління та продуктивності праці, зниження витрат тощо [</w:t>
      </w:r>
      <w:r w:rsidRPr="00311CC8">
        <w:rPr>
          <w:sz w:val="28"/>
          <w:szCs w:val="28"/>
        </w:rPr>
        <w:t>2</w:t>
      </w:r>
      <w:r w:rsidRPr="00311CC8">
        <w:rPr>
          <w:sz w:val="28"/>
          <w:szCs w:val="28"/>
        </w:rPr>
        <w:t>, с. 401–402].</w:t>
      </w:r>
    </w:p>
    <w:p w:rsidR="00311CC8" w:rsidRP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 xml:space="preserve">З метою ефективного впровадження цифрових технологій у діяльність підприємства необхідним є комплексний підхід, </w:t>
      </w:r>
      <w:r w:rsidR="00080E55">
        <w:rPr>
          <w:sz w:val="28"/>
          <w:szCs w:val="28"/>
        </w:rPr>
        <w:t>який</w:t>
      </w:r>
      <w:r w:rsidRPr="00311CC8">
        <w:rPr>
          <w:sz w:val="28"/>
          <w:szCs w:val="28"/>
        </w:rPr>
        <w:t xml:space="preserve"> включає такі </w:t>
      </w:r>
      <w:r w:rsidR="00080E55">
        <w:rPr>
          <w:sz w:val="28"/>
          <w:szCs w:val="28"/>
        </w:rPr>
        <w:t xml:space="preserve">наступні </w:t>
      </w:r>
      <w:r w:rsidRPr="00311CC8">
        <w:rPr>
          <w:sz w:val="28"/>
          <w:szCs w:val="28"/>
        </w:rPr>
        <w:t>аспекти:</w:t>
      </w:r>
    </w:p>
    <w:p w:rsidR="00311CC8" w:rsidRP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>– проведення всебічного аналізу цифрового потенціалу підприємства для визначення рівня його готовності до цифрової трансформації;</w:t>
      </w:r>
    </w:p>
    <w:p w:rsidR="00311CC8" w:rsidRP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>– забезпечення можливості інтеграції сучасних цифрових технологій у бізнес-процеси з урахуванням специфіки діяльності та стратегічних цілей підприємства;</w:t>
      </w:r>
    </w:p>
    <w:p w:rsidR="00311CC8" w:rsidRP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>– розвиток кадрового потенціалу шляхом підвищення рівня цифрової грамотності працівників та впровадження програм навчання з освоєння новітніх технологій;</w:t>
      </w:r>
    </w:p>
    <w:p w:rsidR="00311CC8" w:rsidRP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>– формування та реалізація ефективних цифрових стратегій, спрямованих на оптимізацію діяльності підприємства та підвищення його конкурентоспроможності на ринку;</w:t>
      </w:r>
    </w:p>
    <w:p w:rsidR="00311CC8" w:rsidRP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 xml:space="preserve">– посилення заходів </w:t>
      </w:r>
      <w:proofErr w:type="spellStart"/>
      <w:r w:rsidRPr="00311CC8">
        <w:rPr>
          <w:sz w:val="28"/>
          <w:szCs w:val="28"/>
        </w:rPr>
        <w:t>кібербезпеки</w:t>
      </w:r>
      <w:proofErr w:type="spellEnd"/>
      <w:r w:rsidRPr="00311CC8">
        <w:rPr>
          <w:sz w:val="28"/>
          <w:szCs w:val="28"/>
        </w:rPr>
        <w:t xml:space="preserve"> для захисту корпоративних даних, інформаційних систем та комунікаційних мереж від </w:t>
      </w:r>
      <w:proofErr w:type="spellStart"/>
      <w:r w:rsidRPr="00311CC8">
        <w:rPr>
          <w:sz w:val="28"/>
          <w:szCs w:val="28"/>
        </w:rPr>
        <w:t>кіберзагроз</w:t>
      </w:r>
      <w:proofErr w:type="spellEnd"/>
      <w:r w:rsidRPr="00311CC8">
        <w:rPr>
          <w:sz w:val="28"/>
          <w:szCs w:val="28"/>
        </w:rPr>
        <w:t xml:space="preserve"> і несанкціонованого доступу;</w:t>
      </w:r>
    </w:p>
    <w:p w:rsidR="00311CC8" w:rsidRP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 xml:space="preserve">– удосконалення механізмів взаємодії з клієнтами через застосування персоналізованих цифрових сервісів, автоматизацію комунікацій та використання </w:t>
      </w:r>
      <w:proofErr w:type="spellStart"/>
      <w:r w:rsidRPr="00311CC8">
        <w:rPr>
          <w:sz w:val="28"/>
          <w:szCs w:val="28"/>
        </w:rPr>
        <w:t>омніканальних</w:t>
      </w:r>
      <w:proofErr w:type="spellEnd"/>
      <w:r w:rsidRPr="00311CC8">
        <w:rPr>
          <w:sz w:val="28"/>
          <w:szCs w:val="28"/>
        </w:rPr>
        <w:t xml:space="preserve"> платформ;</w:t>
      </w:r>
    </w:p>
    <w:p w:rsid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1CC8">
        <w:rPr>
          <w:sz w:val="28"/>
          <w:szCs w:val="28"/>
        </w:rPr>
        <w:t>– впровадження сучасних методів збору, аналізу та обробки великих обсягів даних (</w:t>
      </w:r>
      <w:proofErr w:type="spellStart"/>
      <w:r w:rsidRPr="00311CC8">
        <w:rPr>
          <w:sz w:val="28"/>
          <w:szCs w:val="28"/>
        </w:rPr>
        <w:t>Big</w:t>
      </w:r>
      <w:proofErr w:type="spellEnd"/>
      <w:r w:rsidRPr="00311CC8">
        <w:rPr>
          <w:sz w:val="28"/>
          <w:szCs w:val="28"/>
        </w:rPr>
        <w:t xml:space="preserve"> </w:t>
      </w:r>
      <w:proofErr w:type="spellStart"/>
      <w:r w:rsidRPr="00311CC8">
        <w:rPr>
          <w:sz w:val="28"/>
          <w:szCs w:val="28"/>
        </w:rPr>
        <w:t>Data</w:t>
      </w:r>
      <w:proofErr w:type="spellEnd"/>
      <w:r w:rsidRPr="00311CC8">
        <w:rPr>
          <w:sz w:val="28"/>
          <w:szCs w:val="28"/>
        </w:rPr>
        <w:t>) для прийняття обґрунтованих управлінських рішень, прогнозування ринкових тенденцій та вдосконалення бізнес-стратегії.</w:t>
      </w:r>
    </w:p>
    <w:p w:rsidR="00311CC8" w:rsidRPr="00311CC8" w:rsidRDefault="00080E55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 погляд, лише </w:t>
      </w:r>
      <w:r w:rsidR="00311CC8" w:rsidRPr="00311CC8">
        <w:rPr>
          <w:sz w:val="28"/>
          <w:szCs w:val="28"/>
        </w:rPr>
        <w:t xml:space="preserve">забезпечення </w:t>
      </w:r>
      <w:r w:rsidR="00311CC8" w:rsidRPr="00311CC8">
        <w:rPr>
          <w:sz w:val="28"/>
          <w:szCs w:val="28"/>
        </w:rPr>
        <w:t xml:space="preserve">комплексного підходу до цифрової трансформації дозволить </w:t>
      </w:r>
      <w:r w:rsidR="00311CC8">
        <w:rPr>
          <w:sz w:val="28"/>
          <w:szCs w:val="28"/>
        </w:rPr>
        <w:t xml:space="preserve">українським </w:t>
      </w:r>
      <w:r w:rsidR="00311CC8" w:rsidRPr="00311CC8">
        <w:rPr>
          <w:sz w:val="28"/>
          <w:szCs w:val="28"/>
        </w:rPr>
        <w:t xml:space="preserve">підприємствам підвищити рівень їхньої </w:t>
      </w:r>
      <w:r w:rsidR="00311CC8" w:rsidRPr="00311CC8">
        <w:rPr>
          <w:sz w:val="28"/>
          <w:szCs w:val="28"/>
        </w:rPr>
        <w:lastRenderedPageBreak/>
        <w:t xml:space="preserve">ефективності, адаптивності та </w:t>
      </w:r>
      <w:proofErr w:type="spellStart"/>
      <w:r w:rsidR="00311CC8" w:rsidRPr="00311CC8">
        <w:rPr>
          <w:sz w:val="28"/>
          <w:szCs w:val="28"/>
        </w:rPr>
        <w:t>інноваційності</w:t>
      </w:r>
      <w:proofErr w:type="spellEnd"/>
      <w:r w:rsidR="00311CC8" w:rsidRPr="00311CC8">
        <w:rPr>
          <w:sz w:val="28"/>
          <w:szCs w:val="28"/>
        </w:rPr>
        <w:t xml:space="preserve">, </w:t>
      </w:r>
      <w:r w:rsidR="00311CC8">
        <w:rPr>
          <w:sz w:val="28"/>
          <w:szCs w:val="28"/>
        </w:rPr>
        <w:t>оскільки це</w:t>
      </w:r>
      <w:r w:rsidR="00311CC8" w:rsidRPr="00311CC8">
        <w:rPr>
          <w:sz w:val="28"/>
          <w:szCs w:val="28"/>
        </w:rPr>
        <w:t xml:space="preserve"> є важливим </w:t>
      </w:r>
      <w:r w:rsidR="00311CC8">
        <w:rPr>
          <w:sz w:val="28"/>
          <w:szCs w:val="28"/>
        </w:rPr>
        <w:t xml:space="preserve">та визначальним </w:t>
      </w:r>
      <w:r w:rsidR="00311CC8" w:rsidRPr="00311CC8">
        <w:rPr>
          <w:sz w:val="28"/>
          <w:szCs w:val="28"/>
        </w:rPr>
        <w:t>чинником їх успішного функціонування у сучасному динамічному бізнес-середовищі.</w:t>
      </w:r>
    </w:p>
    <w:p w:rsidR="00080E55" w:rsidRDefault="00080E55" w:rsidP="00311CC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11CC8">
        <w:rPr>
          <w:b/>
          <w:sz w:val="28"/>
          <w:szCs w:val="28"/>
        </w:rPr>
        <w:t>Список використаних джерел:</w:t>
      </w:r>
    </w:p>
    <w:p w:rsidR="00080E55" w:rsidRDefault="00080E55" w:rsidP="00311CC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</w:rPr>
        <w:t>1.</w:t>
      </w:r>
      <w:r w:rsidRPr="00311CC8">
        <w:rPr>
          <w:sz w:val="28"/>
          <w:szCs w:val="28"/>
        </w:rPr>
        <w:t>Вербівська</w:t>
      </w:r>
      <w:proofErr w:type="spellEnd"/>
      <w:r w:rsidRPr="00311CC8">
        <w:rPr>
          <w:sz w:val="28"/>
          <w:szCs w:val="28"/>
        </w:rPr>
        <w:t xml:space="preserve"> </w:t>
      </w:r>
      <w:proofErr w:type="spellStart"/>
      <w:r w:rsidRPr="00311CC8">
        <w:rPr>
          <w:sz w:val="28"/>
          <w:szCs w:val="28"/>
        </w:rPr>
        <w:t>О.Л</w:t>
      </w:r>
      <w:proofErr w:type="spellEnd"/>
      <w:r w:rsidRPr="00311CC8">
        <w:rPr>
          <w:sz w:val="28"/>
          <w:szCs w:val="28"/>
        </w:rPr>
        <w:t xml:space="preserve">., </w:t>
      </w:r>
      <w:proofErr w:type="spellStart"/>
      <w:r w:rsidRPr="00311CC8">
        <w:rPr>
          <w:sz w:val="28"/>
          <w:szCs w:val="28"/>
        </w:rPr>
        <w:t>Буринська</w:t>
      </w:r>
      <w:proofErr w:type="spellEnd"/>
      <w:r w:rsidRPr="00311CC8">
        <w:rPr>
          <w:sz w:val="28"/>
          <w:szCs w:val="28"/>
        </w:rPr>
        <w:t xml:space="preserve"> </w:t>
      </w:r>
      <w:proofErr w:type="spellStart"/>
      <w:r w:rsidRPr="00311CC8">
        <w:rPr>
          <w:sz w:val="28"/>
          <w:szCs w:val="28"/>
        </w:rPr>
        <w:t>О.І</w:t>
      </w:r>
      <w:proofErr w:type="spellEnd"/>
      <w:r w:rsidRPr="00311CC8">
        <w:rPr>
          <w:sz w:val="28"/>
          <w:szCs w:val="28"/>
        </w:rPr>
        <w:t>.</w:t>
      </w:r>
      <w:r>
        <w:rPr>
          <w:sz w:val="28"/>
          <w:szCs w:val="28"/>
        </w:rPr>
        <w:t xml:space="preserve"> Використання цифрових технологій у підприємницькій діяльності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311CC8">
        <w:rPr>
          <w:i/>
          <w:sz w:val="28"/>
          <w:szCs w:val="28"/>
        </w:rPr>
        <w:t>Економіка та суспільство.</w:t>
      </w:r>
      <w:r>
        <w:rPr>
          <w:sz w:val="28"/>
          <w:szCs w:val="28"/>
        </w:rPr>
        <w:t xml:space="preserve"> 2024. </w:t>
      </w:r>
      <w:proofErr w:type="spellStart"/>
      <w:r>
        <w:rPr>
          <w:sz w:val="28"/>
          <w:szCs w:val="28"/>
        </w:rPr>
        <w:t>Вип.61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GB"/>
        </w:rPr>
        <w:t>URL :</w:t>
      </w:r>
      <w:proofErr w:type="gramEnd"/>
      <w:r>
        <w:rPr>
          <w:sz w:val="28"/>
          <w:szCs w:val="28"/>
          <w:lang w:val="en-GB"/>
        </w:rPr>
        <w:t xml:space="preserve"> </w:t>
      </w:r>
      <w:r w:rsidRPr="00311CC8">
        <w:rPr>
          <w:sz w:val="28"/>
          <w:szCs w:val="28"/>
          <w:lang w:val="en-GB"/>
        </w:rPr>
        <w:t>https://economyandsociety.in.ua/index.php/journal/article/view/3814</w:t>
      </w:r>
      <w:r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</w:rPr>
        <w:t>дата звернення до ресурсу 15.03.2025</w:t>
      </w:r>
      <w:r>
        <w:rPr>
          <w:sz w:val="28"/>
          <w:szCs w:val="28"/>
          <w:lang w:val="en-GB"/>
        </w:rPr>
        <w:t>)</w:t>
      </w:r>
    </w:p>
    <w:p w:rsidR="00311CC8" w:rsidRPr="00080E55" w:rsidRDefault="00311CC8" w:rsidP="00311C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80E55">
        <w:rPr>
          <w:sz w:val="28"/>
          <w:szCs w:val="28"/>
          <w:lang w:val="en-US"/>
        </w:rPr>
        <w:t xml:space="preserve">2. </w:t>
      </w:r>
      <w:proofErr w:type="spellStart"/>
      <w:r w:rsidRPr="00080E55">
        <w:rPr>
          <w:sz w:val="28"/>
          <w:szCs w:val="28"/>
          <w:lang w:val="en-US"/>
        </w:rPr>
        <w:t>Lytvyn</w:t>
      </w:r>
      <w:proofErr w:type="spellEnd"/>
      <w:r w:rsidRPr="00080E55">
        <w:rPr>
          <w:sz w:val="28"/>
          <w:szCs w:val="28"/>
          <w:lang w:val="en-US"/>
        </w:rPr>
        <w:t xml:space="preserve"> L., </w:t>
      </w:r>
      <w:proofErr w:type="spellStart"/>
      <w:r w:rsidRPr="00080E55">
        <w:rPr>
          <w:sz w:val="28"/>
          <w:szCs w:val="28"/>
          <w:lang w:val="en-US"/>
        </w:rPr>
        <w:t>Hryhoruk</w:t>
      </w:r>
      <w:proofErr w:type="spellEnd"/>
      <w:r w:rsidRPr="00080E55">
        <w:rPr>
          <w:sz w:val="28"/>
          <w:szCs w:val="28"/>
          <w:lang w:val="en-US"/>
        </w:rPr>
        <w:t xml:space="preserve"> A., </w:t>
      </w:r>
      <w:proofErr w:type="spellStart"/>
      <w:r w:rsidRPr="00080E55">
        <w:rPr>
          <w:sz w:val="28"/>
          <w:szCs w:val="28"/>
          <w:lang w:val="en-US"/>
        </w:rPr>
        <w:t>Verbivska</w:t>
      </w:r>
      <w:proofErr w:type="spellEnd"/>
      <w:r w:rsidRPr="00080E55">
        <w:rPr>
          <w:sz w:val="28"/>
          <w:szCs w:val="28"/>
          <w:lang w:val="en-US"/>
        </w:rPr>
        <w:t xml:space="preserve"> L., </w:t>
      </w:r>
      <w:proofErr w:type="spellStart"/>
      <w:r w:rsidRPr="00080E55">
        <w:rPr>
          <w:sz w:val="28"/>
          <w:szCs w:val="28"/>
          <w:lang w:val="en-US"/>
        </w:rPr>
        <w:t>Poprotskyy</w:t>
      </w:r>
      <w:proofErr w:type="spellEnd"/>
      <w:r w:rsidRPr="00080E55">
        <w:rPr>
          <w:sz w:val="28"/>
          <w:szCs w:val="28"/>
          <w:lang w:val="en-US"/>
        </w:rPr>
        <w:t xml:space="preserve"> O., </w:t>
      </w:r>
      <w:proofErr w:type="spellStart"/>
      <w:r w:rsidRPr="00080E55">
        <w:rPr>
          <w:sz w:val="28"/>
          <w:szCs w:val="28"/>
          <w:lang w:val="en-US"/>
        </w:rPr>
        <w:t>Medynska</w:t>
      </w:r>
      <w:proofErr w:type="spellEnd"/>
      <w:r w:rsidRPr="00080E55">
        <w:rPr>
          <w:sz w:val="28"/>
          <w:szCs w:val="28"/>
          <w:lang w:val="en-US"/>
        </w:rPr>
        <w:t xml:space="preserve"> T., </w:t>
      </w:r>
      <w:proofErr w:type="spellStart"/>
      <w:r w:rsidRPr="00080E55">
        <w:rPr>
          <w:sz w:val="28"/>
          <w:szCs w:val="28"/>
          <w:lang w:val="en-US"/>
        </w:rPr>
        <w:t>Pelekh</w:t>
      </w:r>
      <w:proofErr w:type="spellEnd"/>
      <w:r w:rsidRPr="00080E55">
        <w:rPr>
          <w:sz w:val="28"/>
          <w:szCs w:val="28"/>
          <w:lang w:val="en-US"/>
        </w:rPr>
        <w:t xml:space="preserve"> O. </w:t>
      </w:r>
      <w:proofErr w:type="spellStart"/>
      <w:r w:rsidRPr="00080E55">
        <w:rPr>
          <w:sz w:val="28"/>
          <w:szCs w:val="28"/>
          <w:lang w:val="en-US"/>
        </w:rPr>
        <w:t>Enterpreneship</w:t>
      </w:r>
      <w:proofErr w:type="spellEnd"/>
      <w:r w:rsidRPr="00080E55">
        <w:rPr>
          <w:sz w:val="28"/>
          <w:szCs w:val="28"/>
          <w:lang w:val="en-US"/>
        </w:rPr>
        <w:t xml:space="preserve"> Transformation in the Context of the Digitization of Business Processes. </w:t>
      </w:r>
      <w:r w:rsidRPr="00080E55">
        <w:rPr>
          <w:i/>
          <w:sz w:val="28"/>
          <w:szCs w:val="28"/>
          <w:lang w:val="en-US"/>
        </w:rPr>
        <w:t>Postmodern Openings.</w:t>
      </w:r>
      <w:r w:rsidRPr="00080E55">
        <w:rPr>
          <w:sz w:val="28"/>
          <w:szCs w:val="28"/>
          <w:lang w:val="en-US"/>
        </w:rPr>
        <w:t xml:space="preserve"> 2022. Vol. 13. Issue 2. P. 396–408.</w:t>
      </w:r>
    </w:p>
    <w:p w:rsidR="001516AA" w:rsidRDefault="001516AA" w:rsidP="00CF7EC0">
      <w:pPr>
        <w:ind w:firstLine="567"/>
        <w:rPr>
          <w:b/>
        </w:rPr>
      </w:pPr>
    </w:p>
    <w:p w:rsidR="00CF7EC0" w:rsidRPr="00CF7EC0" w:rsidRDefault="00CF7EC0" w:rsidP="00CF7EC0">
      <w:pPr>
        <w:ind w:firstLine="567"/>
        <w:rPr>
          <w:b/>
        </w:rPr>
      </w:pPr>
    </w:p>
    <w:sectPr w:rsidR="00CF7EC0" w:rsidRPr="00CF7EC0" w:rsidSect="00060C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D8"/>
    <w:rsid w:val="00060CD8"/>
    <w:rsid w:val="00080E55"/>
    <w:rsid w:val="000963FA"/>
    <w:rsid w:val="001516AA"/>
    <w:rsid w:val="002F32C0"/>
    <w:rsid w:val="00311CC8"/>
    <w:rsid w:val="00455B95"/>
    <w:rsid w:val="00B62678"/>
    <w:rsid w:val="00C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6EC3-A8E4-414C-A987-2B0BD24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6A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11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2025-03-14T18:19:00Z</dcterms:created>
  <dcterms:modified xsi:type="dcterms:W3CDTF">2025-03-15T06:21:00Z</dcterms:modified>
</cp:coreProperties>
</file>