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C0" w:rsidRPr="00CF7EC0" w:rsidRDefault="00CF7EC0" w:rsidP="00A8798D">
      <w:pPr>
        <w:spacing w:line="240" w:lineRule="auto"/>
        <w:ind w:firstLine="709"/>
        <w:jc w:val="left"/>
      </w:pPr>
      <w:proofErr w:type="spellStart"/>
      <w:r w:rsidRPr="00CF7EC0">
        <w:t>УДК</w:t>
      </w:r>
      <w:proofErr w:type="spellEnd"/>
      <w:r w:rsidRPr="00CF7EC0">
        <w:t xml:space="preserve"> </w:t>
      </w:r>
      <w:r w:rsidR="00544EE5">
        <w:t xml:space="preserve">338.45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CF7EC0">
        <w:t xml:space="preserve"> </w:t>
      </w:r>
      <w:proofErr w:type="spellStart"/>
      <w:r w:rsidRPr="00CF7EC0">
        <w:t>Радинська</w:t>
      </w:r>
      <w:proofErr w:type="spellEnd"/>
      <w:r w:rsidRPr="00CF7EC0">
        <w:t xml:space="preserve"> </w:t>
      </w:r>
      <w:proofErr w:type="spellStart"/>
      <w:r w:rsidRPr="00CF7EC0">
        <w:t>С</w:t>
      </w:r>
      <w:r>
        <w:t>.С</w:t>
      </w:r>
      <w:proofErr w:type="spellEnd"/>
      <w:r>
        <w:t>.</w:t>
      </w:r>
      <w:r w:rsidR="0016502D">
        <w:t>,</w:t>
      </w:r>
    </w:p>
    <w:p w:rsidR="00CF7EC0" w:rsidRP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>студентка 2 курсу Університет інформаційних</w:t>
      </w:r>
    </w:p>
    <w:p w:rsidR="00CF7EC0" w:rsidRP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>технологій та менеджменту</w:t>
      </w:r>
      <w:r w:rsidR="009E5BFF">
        <w:rPr>
          <w:i/>
        </w:rPr>
        <w:t>,</w:t>
      </w:r>
      <w:r w:rsidRPr="00CF7EC0">
        <w:rPr>
          <w:i/>
        </w:rPr>
        <w:t xml:space="preserve"> </w:t>
      </w:r>
    </w:p>
    <w:p w:rsidR="00CF7EC0" w:rsidRDefault="00CF7EC0" w:rsidP="00CF7EC0">
      <w:pPr>
        <w:spacing w:line="240" w:lineRule="auto"/>
        <w:jc w:val="right"/>
        <w:rPr>
          <w:i/>
        </w:rPr>
      </w:pPr>
      <w:r w:rsidRPr="00CF7EC0">
        <w:rPr>
          <w:i/>
        </w:rPr>
        <w:t xml:space="preserve">м. </w:t>
      </w:r>
      <w:proofErr w:type="spellStart"/>
      <w:r w:rsidRPr="00CF7EC0">
        <w:rPr>
          <w:i/>
        </w:rPr>
        <w:t>Жешув</w:t>
      </w:r>
      <w:proofErr w:type="spellEnd"/>
      <w:r w:rsidRPr="00CF7EC0">
        <w:rPr>
          <w:i/>
        </w:rPr>
        <w:t xml:space="preserve">, Польща </w:t>
      </w:r>
    </w:p>
    <w:p w:rsidR="001F56A5" w:rsidRPr="001F56A5" w:rsidRDefault="001F56A5" w:rsidP="00CF7EC0">
      <w:pPr>
        <w:spacing w:line="240" w:lineRule="auto"/>
        <w:jc w:val="right"/>
        <w:rPr>
          <w:i/>
          <w:sz w:val="20"/>
          <w:szCs w:val="20"/>
        </w:rPr>
      </w:pPr>
    </w:p>
    <w:p w:rsidR="009E5BFF" w:rsidRPr="0016502D" w:rsidRDefault="009E5BFF" w:rsidP="00CF7EC0">
      <w:pPr>
        <w:spacing w:line="240" w:lineRule="auto"/>
        <w:jc w:val="right"/>
      </w:pPr>
      <w:r w:rsidRPr="0016502D">
        <w:t xml:space="preserve">Юрик Ю. І., </w:t>
      </w:r>
    </w:p>
    <w:p w:rsidR="009E5BFF" w:rsidRDefault="009E5BFF" w:rsidP="00CF7EC0">
      <w:pPr>
        <w:spacing w:line="240" w:lineRule="auto"/>
        <w:jc w:val="right"/>
        <w:rPr>
          <w:i/>
        </w:rPr>
      </w:pPr>
      <w:r w:rsidRPr="009E5BFF">
        <w:rPr>
          <w:i/>
        </w:rPr>
        <w:t xml:space="preserve">студент 3 курсу </w:t>
      </w:r>
      <w:r>
        <w:rPr>
          <w:i/>
        </w:rPr>
        <w:t xml:space="preserve">Тернопільський національний </w:t>
      </w:r>
    </w:p>
    <w:p w:rsidR="000B389E" w:rsidRDefault="009E5BFF" w:rsidP="00CF7EC0">
      <w:pPr>
        <w:spacing w:line="240" w:lineRule="auto"/>
        <w:jc w:val="right"/>
        <w:rPr>
          <w:i/>
        </w:rPr>
      </w:pPr>
      <w:r>
        <w:rPr>
          <w:i/>
        </w:rPr>
        <w:t>університет</w:t>
      </w:r>
      <w:r w:rsidRPr="009E5BFF">
        <w:rPr>
          <w:i/>
        </w:rPr>
        <w:t xml:space="preserve"> імені Пулюя</w:t>
      </w:r>
      <w:r>
        <w:rPr>
          <w:i/>
        </w:rPr>
        <w:t xml:space="preserve">, </w:t>
      </w:r>
    </w:p>
    <w:p w:rsidR="009E5BFF" w:rsidRDefault="009E5BFF" w:rsidP="00CF7EC0">
      <w:pPr>
        <w:spacing w:line="240" w:lineRule="auto"/>
        <w:jc w:val="right"/>
        <w:rPr>
          <w:i/>
        </w:rPr>
      </w:pPr>
      <w:proofErr w:type="spellStart"/>
      <w:r>
        <w:rPr>
          <w:i/>
        </w:rPr>
        <w:t>м.Тернопіль</w:t>
      </w:r>
      <w:proofErr w:type="spellEnd"/>
      <w:r w:rsidRPr="009E5BFF">
        <w:rPr>
          <w:i/>
        </w:rPr>
        <w:t>, Україна</w:t>
      </w:r>
    </w:p>
    <w:p w:rsidR="00A8798D" w:rsidRPr="001F56A5" w:rsidRDefault="00A8798D" w:rsidP="00CF7EC0">
      <w:pPr>
        <w:spacing w:line="240" w:lineRule="auto"/>
        <w:jc w:val="right"/>
        <w:rPr>
          <w:i/>
          <w:sz w:val="20"/>
          <w:szCs w:val="20"/>
        </w:rPr>
      </w:pPr>
    </w:p>
    <w:p w:rsidR="00060CD8" w:rsidRDefault="00A8798D" w:rsidP="006C231C">
      <w:pPr>
        <w:widowControl w:val="0"/>
        <w:ind w:firstLine="567"/>
        <w:rPr>
          <w:b/>
        </w:rPr>
      </w:pPr>
      <w:r>
        <w:rPr>
          <w:b/>
        </w:rPr>
        <w:t>ОСНОВНІ ЕТАПИ ЦИФРОВОЇ ТРАНСФОРМАЦІЇ В ЕКОНОМІЦІ УКРАЇНИ</w:t>
      </w:r>
    </w:p>
    <w:p w:rsidR="006C231C" w:rsidRPr="00677474" w:rsidRDefault="006C231C" w:rsidP="006C231C">
      <w:pPr>
        <w:widowControl w:val="0"/>
        <w:ind w:firstLine="567"/>
        <w:rPr>
          <w:b/>
          <w:sz w:val="20"/>
          <w:szCs w:val="20"/>
        </w:rPr>
      </w:pPr>
    </w:p>
    <w:p w:rsidR="000B389E" w:rsidRDefault="006C231C" w:rsidP="006C231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31C">
        <w:rPr>
          <w:sz w:val="28"/>
          <w:szCs w:val="28"/>
        </w:rPr>
        <w:t xml:space="preserve">Цифрова трансформація економіки України </w:t>
      </w:r>
      <w:r>
        <w:rPr>
          <w:sz w:val="28"/>
          <w:szCs w:val="28"/>
        </w:rPr>
        <w:t>виступа</w:t>
      </w:r>
      <w:r w:rsidRPr="006C231C">
        <w:rPr>
          <w:sz w:val="28"/>
          <w:szCs w:val="28"/>
        </w:rPr>
        <w:t xml:space="preserve">є одним із ключових напрямів модернізації господарської системи, </w:t>
      </w:r>
      <w:r>
        <w:rPr>
          <w:sz w:val="28"/>
          <w:szCs w:val="28"/>
        </w:rPr>
        <w:t>оскільки</w:t>
      </w:r>
      <w:r w:rsidRPr="006C231C">
        <w:rPr>
          <w:sz w:val="28"/>
          <w:szCs w:val="28"/>
        </w:rPr>
        <w:t xml:space="preserve"> сприяє підвищенню конкурентоспроможності національного бізнесу, ефективності державного управління та якості надання послуг у різних секторах економіки. </w:t>
      </w:r>
    </w:p>
    <w:p w:rsidR="000B389E" w:rsidRDefault="006C231C" w:rsidP="006C231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31C">
        <w:rPr>
          <w:sz w:val="28"/>
          <w:szCs w:val="28"/>
        </w:rPr>
        <w:t xml:space="preserve">У сучасних умовах глобальної цифровізації, </w:t>
      </w:r>
      <w:r>
        <w:rPr>
          <w:sz w:val="28"/>
          <w:szCs w:val="28"/>
        </w:rPr>
        <w:t>яка</w:t>
      </w:r>
      <w:r w:rsidRPr="006C231C">
        <w:rPr>
          <w:sz w:val="28"/>
          <w:szCs w:val="28"/>
        </w:rPr>
        <w:t xml:space="preserve"> охоплює всі сфери суспільного життя, адаптація української економіки до новітніх технологічних викликів стає необхідним чинником її сталого розвитку та інтеграції у світовий економічний простір. </w:t>
      </w:r>
      <w:bookmarkStart w:id="0" w:name="_GoBack"/>
      <w:bookmarkEnd w:id="0"/>
      <w:r w:rsidRPr="006C231C">
        <w:rPr>
          <w:sz w:val="28"/>
          <w:szCs w:val="28"/>
        </w:rPr>
        <w:t>Впровадження цифрових технологій у виробничі та управлінські процеси передбачає комплексні зміни в організаційних структурах підприємств, державних установ і фінансових інституцій, що вимагає стратегічного підходу до цифрової трансформації. Одним із пріоритетних завдань є створення сприятливого нормативно-правового середовища дл</w:t>
      </w:r>
      <w:r w:rsidR="009E5BFF">
        <w:rPr>
          <w:sz w:val="28"/>
          <w:szCs w:val="28"/>
        </w:rPr>
        <w:t xml:space="preserve">я розбудови цифрової економіки обумовлюючи </w:t>
      </w:r>
      <w:r w:rsidRPr="006C231C">
        <w:rPr>
          <w:sz w:val="28"/>
          <w:szCs w:val="28"/>
        </w:rPr>
        <w:t xml:space="preserve">гармонізацію національного законодавства з європейськими та міжнародними стандартами. </w:t>
      </w:r>
    </w:p>
    <w:p w:rsidR="000B389E" w:rsidRDefault="006C231C" w:rsidP="006C231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31C">
        <w:rPr>
          <w:sz w:val="28"/>
          <w:szCs w:val="28"/>
        </w:rPr>
        <w:t xml:space="preserve">Важливу роль у цифровій модернізації відіграють державні ініціативи, спрямовані на розвиток інфраструктури зв’язку, електронного урядування, фінансових технологій та інноваційного підприємництва. </w:t>
      </w:r>
    </w:p>
    <w:p w:rsidR="006C231C" w:rsidRDefault="006C231C" w:rsidP="006C231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31C">
        <w:rPr>
          <w:sz w:val="28"/>
          <w:szCs w:val="28"/>
        </w:rPr>
        <w:t xml:space="preserve">Особливої актуальності набуває питання цифрової освіти та підвищення кваліфікації кадрів, </w:t>
      </w:r>
      <w:r>
        <w:rPr>
          <w:sz w:val="28"/>
          <w:szCs w:val="28"/>
        </w:rPr>
        <w:t>адже це</w:t>
      </w:r>
      <w:r w:rsidRPr="006C231C">
        <w:rPr>
          <w:sz w:val="28"/>
          <w:szCs w:val="28"/>
        </w:rPr>
        <w:t xml:space="preserve"> є необхідною умовою ефективного використання сучасних цифрових інструментів і технологій. </w:t>
      </w:r>
    </w:p>
    <w:p w:rsidR="006C231C" w:rsidRDefault="006C231C" w:rsidP="006C231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31C">
        <w:rPr>
          <w:sz w:val="28"/>
          <w:szCs w:val="28"/>
        </w:rPr>
        <w:t xml:space="preserve">Таким чином, цифрова трансформація економіки України є складним, </w:t>
      </w:r>
      <w:r w:rsidRPr="006C231C">
        <w:rPr>
          <w:sz w:val="28"/>
          <w:szCs w:val="28"/>
        </w:rPr>
        <w:lastRenderedPageBreak/>
        <w:t>багатовекторним процесом, передбача</w:t>
      </w:r>
      <w:r>
        <w:rPr>
          <w:sz w:val="28"/>
          <w:szCs w:val="28"/>
        </w:rPr>
        <w:t>ючи</w:t>
      </w:r>
      <w:r w:rsidRPr="006C231C">
        <w:rPr>
          <w:sz w:val="28"/>
          <w:szCs w:val="28"/>
        </w:rPr>
        <w:t xml:space="preserve"> послідовну реалізацію стратегічних ініціатив, спрямованих на інтеграцію цифрових технологій у всі сфери економічної діяльності, </w:t>
      </w:r>
      <w:r>
        <w:rPr>
          <w:sz w:val="28"/>
          <w:szCs w:val="28"/>
        </w:rPr>
        <w:t>при цьому</w:t>
      </w:r>
      <w:r w:rsidRPr="006C231C">
        <w:rPr>
          <w:sz w:val="28"/>
          <w:szCs w:val="28"/>
        </w:rPr>
        <w:t xml:space="preserve"> забезпечить підвищення продуктивності, інноваційної активності та стійкого економічного зростання країни.</w:t>
      </w:r>
    </w:p>
    <w:p w:rsidR="006C231C" w:rsidRDefault="006C231C" w:rsidP="006C231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Аналізуючи основні етапи цифрової трансформації необхідно відзначити </w:t>
      </w:r>
      <w:r w:rsidR="00756FBA">
        <w:rPr>
          <w:sz w:val="28"/>
          <w:szCs w:val="28"/>
        </w:rPr>
        <w:t>поступове</w:t>
      </w:r>
      <w:r>
        <w:rPr>
          <w:sz w:val="28"/>
          <w:szCs w:val="28"/>
        </w:rPr>
        <w:t xml:space="preserve"> впровадження цифрових технологій в підприємницькі процес</w:t>
      </w:r>
      <w:r w:rsidR="007D431B">
        <w:rPr>
          <w:sz w:val="28"/>
          <w:szCs w:val="28"/>
        </w:rPr>
        <w:t>и</w:t>
      </w:r>
      <w:r>
        <w:rPr>
          <w:sz w:val="28"/>
          <w:szCs w:val="28"/>
        </w:rPr>
        <w:t xml:space="preserve"> нашої країни</w:t>
      </w:r>
      <w:r w:rsidR="00756FBA">
        <w:rPr>
          <w:sz w:val="28"/>
          <w:szCs w:val="28"/>
        </w:rPr>
        <w:t>, що відображено у таблиці</w:t>
      </w:r>
      <w:r>
        <w:rPr>
          <w:sz w:val="28"/>
          <w:szCs w:val="28"/>
        </w:rPr>
        <w:t xml:space="preserve"> 1.</w:t>
      </w:r>
    </w:p>
    <w:p w:rsidR="006C231C" w:rsidRDefault="006C231C" w:rsidP="006C231C">
      <w:pPr>
        <w:pStyle w:val="a3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p w:rsidR="006C231C" w:rsidRPr="009E5BFF" w:rsidRDefault="009E5BFF" w:rsidP="009E5BFF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Етапність </w:t>
      </w:r>
      <w:r w:rsidR="007D431B">
        <w:rPr>
          <w:sz w:val="28"/>
          <w:szCs w:val="28"/>
        </w:rPr>
        <w:t xml:space="preserve">впровадження </w:t>
      </w:r>
      <w:r>
        <w:rPr>
          <w:sz w:val="28"/>
          <w:szCs w:val="28"/>
        </w:rPr>
        <w:t xml:space="preserve">цифрових трансформацій в національній економіці України </w:t>
      </w:r>
      <w:r>
        <w:rPr>
          <w:sz w:val="28"/>
          <w:szCs w:val="28"/>
          <w:lang w:val="en-GB"/>
        </w:rPr>
        <w:t>[</w:t>
      </w:r>
      <w:r>
        <w:rPr>
          <w:sz w:val="28"/>
          <w:szCs w:val="28"/>
        </w:rPr>
        <w:t>складено автор</w:t>
      </w:r>
      <w:r w:rsidR="00756FBA">
        <w:rPr>
          <w:sz w:val="28"/>
          <w:szCs w:val="28"/>
        </w:rPr>
        <w:t>ами</w:t>
      </w:r>
      <w:r>
        <w:rPr>
          <w:sz w:val="28"/>
          <w:szCs w:val="28"/>
        </w:rPr>
        <w:t xml:space="preserve"> на основі </w:t>
      </w:r>
      <w:r>
        <w:rPr>
          <w:sz w:val="28"/>
          <w:szCs w:val="28"/>
          <w:lang w:val="en-GB"/>
        </w:rPr>
        <w:t>[1]]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5"/>
        <w:gridCol w:w="3827"/>
        <w:gridCol w:w="3544"/>
      </w:tblGrid>
      <w:tr w:rsidR="009E5BFF" w:rsidRPr="009E5BFF" w:rsidTr="009E5BFF">
        <w:tc>
          <w:tcPr>
            <w:tcW w:w="2405" w:type="dxa"/>
          </w:tcPr>
          <w:p w:rsidR="009E5BFF" w:rsidRPr="009E5BFF" w:rsidRDefault="009E5BFF" w:rsidP="009E5BFF">
            <w:pPr>
              <w:widowControl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E5BFF">
              <w:rPr>
                <w:bCs/>
                <w:color w:val="000000"/>
                <w:sz w:val="24"/>
                <w:szCs w:val="24"/>
              </w:rPr>
              <w:t>Період</w:t>
            </w:r>
          </w:p>
        </w:tc>
        <w:tc>
          <w:tcPr>
            <w:tcW w:w="3827" w:type="dxa"/>
          </w:tcPr>
          <w:p w:rsidR="009E5BFF" w:rsidRPr="009E5BFF" w:rsidRDefault="009E5BFF" w:rsidP="009E5BFF">
            <w:pPr>
              <w:widowControl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E5BFF">
              <w:rPr>
                <w:bCs/>
                <w:color w:val="000000"/>
                <w:sz w:val="24"/>
                <w:szCs w:val="24"/>
              </w:rPr>
              <w:t>Характерні риси</w:t>
            </w:r>
          </w:p>
        </w:tc>
        <w:tc>
          <w:tcPr>
            <w:tcW w:w="3544" w:type="dxa"/>
          </w:tcPr>
          <w:p w:rsidR="009E5BFF" w:rsidRPr="009E5BFF" w:rsidRDefault="009E5BFF" w:rsidP="009E5BFF">
            <w:pPr>
              <w:widowControl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E5BFF">
              <w:rPr>
                <w:bCs/>
                <w:color w:val="000000"/>
                <w:sz w:val="24"/>
                <w:szCs w:val="24"/>
              </w:rPr>
              <w:t>Вплив на бізнес-процеси</w:t>
            </w:r>
          </w:p>
        </w:tc>
      </w:tr>
      <w:tr w:rsidR="009E5BFF" w:rsidRPr="009E5BFF" w:rsidTr="009E5BFF">
        <w:tc>
          <w:tcPr>
            <w:tcW w:w="2405" w:type="dxa"/>
            <w:vAlign w:val="center"/>
          </w:tcPr>
          <w:p w:rsidR="009E5BFF" w:rsidRPr="009E5BFF" w:rsidRDefault="009E5BFF" w:rsidP="009E5BFF">
            <w:pPr>
              <w:widowControl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E5BFF">
              <w:rPr>
                <w:sz w:val="24"/>
                <w:szCs w:val="24"/>
              </w:rPr>
              <w:t>Цифрова Індустрія 1.0 (1991–2000 рр.)</w:t>
            </w:r>
          </w:p>
        </w:tc>
        <w:tc>
          <w:tcPr>
            <w:tcW w:w="3827" w:type="dxa"/>
            <w:vAlign w:val="center"/>
          </w:tcPr>
          <w:p w:rsidR="009E5BFF" w:rsidRPr="009E5BFF" w:rsidRDefault="009E5BFF" w:rsidP="009E5BFF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9E5BFF">
              <w:rPr>
                <w:rFonts w:eastAsia="Times New Roman"/>
                <w:sz w:val="24"/>
                <w:szCs w:val="24"/>
                <w:lang w:eastAsia="uk-UA"/>
              </w:rPr>
              <w:t>Обмежений доступ до мережі Інтернет, використання переважно для інформаційного ознайомлення без активної участі користувачів.</w:t>
            </w:r>
          </w:p>
        </w:tc>
        <w:tc>
          <w:tcPr>
            <w:tcW w:w="3544" w:type="dxa"/>
            <w:vAlign w:val="center"/>
          </w:tcPr>
          <w:p w:rsidR="009E5BFF" w:rsidRPr="009E5BFF" w:rsidRDefault="009E5BFF" w:rsidP="009E5BFF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9E5BFF">
              <w:rPr>
                <w:rFonts w:eastAsia="Times New Roman"/>
                <w:sz w:val="24"/>
                <w:szCs w:val="24"/>
                <w:lang w:eastAsia="uk-UA"/>
              </w:rPr>
              <w:t>Мінімальна інтеграція цифрових технологій у бізнес, відсутність електронної комерції, обмежене використання комп’ютеризованих систем управління.</w:t>
            </w:r>
          </w:p>
        </w:tc>
      </w:tr>
      <w:tr w:rsidR="009E5BFF" w:rsidRPr="009E5BFF" w:rsidTr="009E5BFF">
        <w:tc>
          <w:tcPr>
            <w:tcW w:w="2405" w:type="dxa"/>
            <w:vAlign w:val="center"/>
          </w:tcPr>
          <w:p w:rsidR="009E5BFF" w:rsidRPr="009E5BFF" w:rsidRDefault="009E5BFF" w:rsidP="009E5BFF">
            <w:pPr>
              <w:widowControl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E5BFF">
              <w:rPr>
                <w:sz w:val="24"/>
                <w:szCs w:val="24"/>
              </w:rPr>
              <w:t>Цифрова Індустрія 2.0 (2000–2010 рр.)</w:t>
            </w:r>
          </w:p>
        </w:tc>
        <w:tc>
          <w:tcPr>
            <w:tcW w:w="3827" w:type="dxa"/>
            <w:vAlign w:val="center"/>
          </w:tcPr>
          <w:p w:rsidR="009E5BFF" w:rsidRPr="009E5BFF" w:rsidRDefault="009E5BFF" w:rsidP="009E5BFF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9E5BFF">
              <w:rPr>
                <w:rFonts w:eastAsia="Times New Roman"/>
                <w:sz w:val="24"/>
                <w:szCs w:val="24"/>
                <w:lang w:eastAsia="uk-UA"/>
              </w:rPr>
              <w:t>Поява інтерактивного Інтернету, користувачі стають активними учасниками створення контенту, розвиток веб 2.0, формування перших онлайн-платформ та електронної комерції.</w:t>
            </w:r>
          </w:p>
        </w:tc>
        <w:tc>
          <w:tcPr>
            <w:tcW w:w="3544" w:type="dxa"/>
            <w:vAlign w:val="center"/>
          </w:tcPr>
          <w:p w:rsidR="009E5BFF" w:rsidRPr="009E5BFF" w:rsidRDefault="009E5BFF" w:rsidP="009E5BFF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9E5BFF">
              <w:rPr>
                <w:rFonts w:eastAsia="Times New Roman"/>
                <w:sz w:val="24"/>
                <w:szCs w:val="24"/>
                <w:lang w:eastAsia="uk-UA"/>
              </w:rPr>
              <w:t>Впровадження інтернет-магазинів, активне використання електронної пошти та сайтів компаній, початок автоматизації внутрішніх бізнес-процесів.</w:t>
            </w:r>
          </w:p>
        </w:tc>
      </w:tr>
      <w:tr w:rsidR="009E5BFF" w:rsidRPr="009E5BFF" w:rsidTr="009E5BFF">
        <w:tc>
          <w:tcPr>
            <w:tcW w:w="2405" w:type="dxa"/>
            <w:vAlign w:val="center"/>
          </w:tcPr>
          <w:p w:rsidR="009E5BFF" w:rsidRPr="009E5BFF" w:rsidRDefault="009E5BFF" w:rsidP="009E5BFF">
            <w:pPr>
              <w:widowControl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E5BFF">
              <w:rPr>
                <w:sz w:val="24"/>
                <w:szCs w:val="24"/>
              </w:rPr>
              <w:t>Цифрова Індустрія 3.0 (2010–2020 рр.)</w:t>
            </w:r>
          </w:p>
        </w:tc>
        <w:tc>
          <w:tcPr>
            <w:tcW w:w="3827" w:type="dxa"/>
            <w:vAlign w:val="center"/>
          </w:tcPr>
          <w:p w:rsidR="009E5BFF" w:rsidRPr="009E5BFF" w:rsidRDefault="009E5BFF" w:rsidP="009E5BFF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9E5BFF">
              <w:rPr>
                <w:rFonts w:eastAsia="Times New Roman"/>
                <w:sz w:val="24"/>
                <w:szCs w:val="24"/>
                <w:lang w:eastAsia="uk-UA"/>
              </w:rPr>
              <w:t xml:space="preserve">Масове впровадження соціальних мереж, </w:t>
            </w:r>
            <w:proofErr w:type="spellStart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месенджерів</w:t>
            </w:r>
            <w:proofErr w:type="spellEnd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, хмарних сервісів, зростання рівня автоматизації та цифровізації у сферах фінансів, торгівлі та послуг.</w:t>
            </w:r>
          </w:p>
        </w:tc>
        <w:tc>
          <w:tcPr>
            <w:tcW w:w="3544" w:type="dxa"/>
            <w:vAlign w:val="center"/>
          </w:tcPr>
          <w:p w:rsidR="009E5BFF" w:rsidRPr="009E5BFF" w:rsidRDefault="009E5BFF" w:rsidP="009E5BFF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9E5BFF">
              <w:rPr>
                <w:rFonts w:eastAsia="Times New Roman"/>
                <w:sz w:val="24"/>
                <w:szCs w:val="24"/>
                <w:lang w:eastAsia="uk-UA"/>
              </w:rPr>
              <w:t xml:space="preserve">Активний розвиток цифрового маркетингу, використання </w:t>
            </w:r>
            <w:proofErr w:type="spellStart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CRM</w:t>
            </w:r>
            <w:proofErr w:type="spellEnd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-систем, автоматизація процесів, поява фінансових технологій (</w:t>
            </w:r>
            <w:proofErr w:type="spellStart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FinTech</w:t>
            </w:r>
            <w:proofErr w:type="spellEnd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), розвиток мобільних додатків.</w:t>
            </w:r>
          </w:p>
        </w:tc>
      </w:tr>
      <w:tr w:rsidR="009E5BFF" w:rsidRPr="009E5BFF" w:rsidTr="009E5BFF">
        <w:tc>
          <w:tcPr>
            <w:tcW w:w="2405" w:type="dxa"/>
            <w:vAlign w:val="center"/>
          </w:tcPr>
          <w:p w:rsidR="009E5BFF" w:rsidRPr="009E5BFF" w:rsidRDefault="009E5BFF" w:rsidP="009E5BFF">
            <w:pPr>
              <w:widowControl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9E5BFF">
              <w:rPr>
                <w:sz w:val="24"/>
                <w:szCs w:val="24"/>
              </w:rPr>
              <w:t>Цифрова Індустрія 4.0 (2020–по наш час)</w:t>
            </w:r>
          </w:p>
        </w:tc>
        <w:tc>
          <w:tcPr>
            <w:tcW w:w="3827" w:type="dxa"/>
            <w:vAlign w:val="center"/>
          </w:tcPr>
          <w:p w:rsidR="009E5BFF" w:rsidRPr="009E5BFF" w:rsidRDefault="009E5BFF" w:rsidP="009E5BFF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9E5BFF">
              <w:rPr>
                <w:rFonts w:eastAsia="Times New Roman"/>
                <w:sz w:val="24"/>
                <w:szCs w:val="24"/>
                <w:lang w:eastAsia="uk-UA"/>
              </w:rPr>
              <w:t>Впровадження Інтернету речей (</w:t>
            </w:r>
            <w:proofErr w:type="spellStart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IoT</w:t>
            </w:r>
            <w:proofErr w:type="spellEnd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), штучного інтелекту, автоматизованих систем управління, широке використання великих даних (</w:t>
            </w:r>
            <w:proofErr w:type="spellStart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Big</w:t>
            </w:r>
            <w:proofErr w:type="spellEnd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Data</w:t>
            </w:r>
            <w:proofErr w:type="spellEnd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 xml:space="preserve">) та </w:t>
            </w:r>
            <w:proofErr w:type="spellStart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блокчейн</w:t>
            </w:r>
            <w:proofErr w:type="spellEnd"/>
            <w:r w:rsidRPr="009E5BFF">
              <w:rPr>
                <w:rFonts w:eastAsia="Times New Roman"/>
                <w:sz w:val="24"/>
                <w:szCs w:val="24"/>
                <w:lang w:eastAsia="uk-UA"/>
              </w:rPr>
              <w:t>-технологій.</w:t>
            </w:r>
          </w:p>
        </w:tc>
        <w:tc>
          <w:tcPr>
            <w:tcW w:w="3544" w:type="dxa"/>
            <w:vAlign w:val="center"/>
          </w:tcPr>
          <w:p w:rsidR="009E5BFF" w:rsidRPr="009E5BFF" w:rsidRDefault="009E5BFF" w:rsidP="009E5BFF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9E5BFF">
              <w:rPr>
                <w:rFonts w:eastAsia="Times New Roman"/>
                <w:sz w:val="24"/>
                <w:szCs w:val="24"/>
                <w:lang w:eastAsia="uk-UA"/>
              </w:rPr>
              <w:t>Глибока інтеграція цифрових технологій у всі сфери бізнесу, розвиток автоматизованого виробництва, персоналізований маркетинг, підвищення ефективності процесів.</w:t>
            </w:r>
          </w:p>
        </w:tc>
      </w:tr>
    </w:tbl>
    <w:p w:rsidR="006C231C" w:rsidRDefault="006C231C" w:rsidP="006C231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D431B" w:rsidRDefault="009E5BFF" w:rsidP="00756FB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BFF">
        <w:rPr>
          <w:sz w:val="28"/>
          <w:szCs w:val="28"/>
        </w:rPr>
        <w:t xml:space="preserve">Цифрова трансформація економіки України відбувалася поетапно, охоплюючи перехід від обмеженого доступу до Інтернету до інтеграції штучного інтелекту та автоматизованих систем управління. Кожен етап сприяв </w:t>
      </w:r>
      <w:r w:rsidR="00756FBA">
        <w:rPr>
          <w:sz w:val="28"/>
          <w:szCs w:val="28"/>
        </w:rPr>
        <w:t xml:space="preserve">появи і </w:t>
      </w:r>
      <w:r w:rsidRPr="009E5BFF">
        <w:rPr>
          <w:sz w:val="28"/>
          <w:szCs w:val="28"/>
        </w:rPr>
        <w:t xml:space="preserve">розвитку нових технологій, </w:t>
      </w:r>
      <w:r w:rsidR="00756FBA">
        <w:rPr>
          <w:sz w:val="28"/>
          <w:szCs w:val="28"/>
        </w:rPr>
        <w:t>котрі</w:t>
      </w:r>
      <w:r w:rsidRPr="009E5BFF">
        <w:rPr>
          <w:sz w:val="28"/>
          <w:szCs w:val="28"/>
        </w:rPr>
        <w:t xml:space="preserve"> змінювали бізнес-процеси, підвищували </w:t>
      </w:r>
      <w:r w:rsidRPr="009E5BFF">
        <w:rPr>
          <w:sz w:val="28"/>
          <w:szCs w:val="28"/>
        </w:rPr>
        <w:lastRenderedPageBreak/>
        <w:t xml:space="preserve">ефективність підприємств та відкривали нові можливості для взаємодії з клієнтами. Сучасний етап Індустрії 4.0 визначається широким використанням великих даних, </w:t>
      </w:r>
      <w:proofErr w:type="spellStart"/>
      <w:r w:rsidRPr="009E5BFF">
        <w:rPr>
          <w:sz w:val="28"/>
          <w:szCs w:val="28"/>
        </w:rPr>
        <w:t>IoT</w:t>
      </w:r>
      <w:proofErr w:type="spellEnd"/>
      <w:r w:rsidRPr="009E5BFF">
        <w:rPr>
          <w:sz w:val="28"/>
          <w:szCs w:val="28"/>
        </w:rPr>
        <w:t xml:space="preserve">, </w:t>
      </w:r>
      <w:proofErr w:type="spellStart"/>
      <w:r w:rsidRPr="009E5BFF">
        <w:rPr>
          <w:sz w:val="28"/>
          <w:szCs w:val="28"/>
        </w:rPr>
        <w:t>блокчейн</w:t>
      </w:r>
      <w:proofErr w:type="spellEnd"/>
      <w:r w:rsidRPr="009E5BFF">
        <w:rPr>
          <w:sz w:val="28"/>
          <w:szCs w:val="28"/>
        </w:rPr>
        <w:t xml:space="preserve">-технологій і цифрової автоматизації. </w:t>
      </w:r>
    </w:p>
    <w:p w:rsidR="00756FBA" w:rsidRDefault="009E5BFF" w:rsidP="00756FBA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5BFF">
        <w:rPr>
          <w:sz w:val="28"/>
          <w:szCs w:val="28"/>
        </w:rPr>
        <w:t>Для забезпечення конкурентоспроможності в майбутньому необхідно готуватися до Індустрії 5.0, яка передбачає ще глибшу взаємодію людини і технологій. Адаптація до нового етапу цифровізації потребує стратегічного планування, інвестицій у технології та розвитку цифрових навичок.</w:t>
      </w:r>
    </w:p>
    <w:p w:rsidR="009E5BFF" w:rsidRPr="00756FBA" w:rsidRDefault="0076488B" w:rsidP="006C231C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6FBA">
        <w:rPr>
          <w:sz w:val="28"/>
          <w:szCs w:val="28"/>
        </w:rPr>
        <w:t xml:space="preserve">В контексті подальшої </w:t>
      </w:r>
      <w:r w:rsidR="009E5BFF" w:rsidRPr="00756FBA">
        <w:rPr>
          <w:sz w:val="28"/>
          <w:szCs w:val="28"/>
        </w:rPr>
        <w:t>адаптації України до умов цифрової Індустрії 5.0 необхідно зосередитися на кількох стратегічних напрямах</w:t>
      </w:r>
      <w:r w:rsidRPr="00756FBA">
        <w:rPr>
          <w:sz w:val="28"/>
          <w:szCs w:val="28"/>
        </w:rPr>
        <w:t xml:space="preserve">, </w:t>
      </w:r>
      <w:r w:rsidR="007D431B">
        <w:rPr>
          <w:sz w:val="28"/>
          <w:szCs w:val="28"/>
        </w:rPr>
        <w:t>зокрема слід здійснювати</w:t>
      </w:r>
      <w:r w:rsidRPr="00756FBA">
        <w:rPr>
          <w:sz w:val="28"/>
          <w:szCs w:val="28"/>
        </w:rPr>
        <w:t>:</w:t>
      </w:r>
      <w:r w:rsidR="009E5BFF" w:rsidRPr="00756FBA">
        <w:rPr>
          <w:sz w:val="28"/>
          <w:szCs w:val="28"/>
        </w:rPr>
        <w:t xml:space="preserve"> розвиток цифрової освіти через створення програм підготовки фахівців у сфері штучного інтелекту, робототехніки та аналітики даних</w:t>
      </w:r>
      <w:r w:rsidRPr="00756FBA">
        <w:rPr>
          <w:sz w:val="28"/>
          <w:szCs w:val="28"/>
        </w:rPr>
        <w:t>;</w:t>
      </w:r>
      <w:r w:rsidR="009E5BFF" w:rsidRPr="00756FBA">
        <w:rPr>
          <w:sz w:val="28"/>
          <w:szCs w:val="28"/>
        </w:rPr>
        <w:t xml:space="preserve"> </w:t>
      </w:r>
      <w:r w:rsidRPr="00756FBA">
        <w:rPr>
          <w:sz w:val="28"/>
          <w:szCs w:val="28"/>
        </w:rPr>
        <w:t xml:space="preserve">інвестування </w:t>
      </w:r>
      <w:r w:rsidR="009E5BFF" w:rsidRPr="00756FBA">
        <w:rPr>
          <w:sz w:val="28"/>
          <w:szCs w:val="28"/>
        </w:rPr>
        <w:t xml:space="preserve">в технологічні </w:t>
      </w:r>
      <w:proofErr w:type="spellStart"/>
      <w:r w:rsidR="009E5BFF" w:rsidRPr="00756FBA">
        <w:rPr>
          <w:sz w:val="28"/>
          <w:szCs w:val="28"/>
        </w:rPr>
        <w:t>стартапи</w:t>
      </w:r>
      <w:proofErr w:type="spellEnd"/>
      <w:r w:rsidR="00C56A8B">
        <w:rPr>
          <w:sz w:val="28"/>
          <w:szCs w:val="28"/>
        </w:rPr>
        <w:t>, яке</w:t>
      </w:r>
      <w:r w:rsidR="009E5BFF" w:rsidRPr="00756FBA">
        <w:rPr>
          <w:sz w:val="28"/>
          <w:szCs w:val="28"/>
        </w:rPr>
        <w:t xml:space="preserve"> сприятиме розвитку інноваційних </w:t>
      </w:r>
      <w:proofErr w:type="spellStart"/>
      <w:r w:rsidR="009E5BFF" w:rsidRPr="00756FBA">
        <w:rPr>
          <w:sz w:val="28"/>
          <w:szCs w:val="28"/>
        </w:rPr>
        <w:t>проєктів</w:t>
      </w:r>
      <w:proofErr w:type="spellEnd"/>
      <w:r w:rsidR="009E5BFF" w:rsidRPr="00756FBA">
        <w:rPr>
          <w:sz w:val="28"/>
          <w:szCs w:val="28"/>
        </w:rPr>
        <w:t xml:space="preserve"> і створенню умов для їхнього масштабування</w:t>
      </w:r>
      <w:r w:rsidRPr="00756FBA">
        <w:rPr>
          <w:sz w:val="28"/>
          <w:szCs w:val="28"/>
        </w:rPr>
        <w:t>;</w:t>
      </w:r>
      <w:r w:rsidR="009E5BFF" w:rsidRPr="00756FBA">
        <w:rPr>
          <w:sz w:val="28"/>
          <w:szCs w:val="28"/>
        </w:rPr>
        <w:t xml:space="preserve"> </w:t>
      </w:r>
      <w:r w:rsidRPr="00756FBA">
        <w:rPr>
          <w:sz w:val="28"/>
          <w:szCs w:val="28"/>
        </w:rPr>
        <w:t xml:space="preserve">вдосконалення </w:t>
      </w:r>
      <w:r w:rsidR="009E5BFF" w:rsidRPr="00756FBA">
        <w:rPr>
          <w:sz w:val="28"/>
          <w:szCs w:val="28"/>
        </w:rPr>
        <w:t xml:space="preserve">цифрової інфраструктури, включаючи розширення мережі </w:t>
      </w:r>
      <w:proofErr w:type="spellStart"/>
      <w:r w:rsidR="009E5BFF" w:rsidRPr="00756FBA">
        <w:rPr>
          <w:sz w:val="28"/>
          <w:szCs w:val="28"/>
        </w:rPr>
        <w:t>5G</w:t>
      </w:r>
      <w:proofErr w:type="spellEnd"/>
      <w:r w:rsidR="009E5BFF" w:rsidRPr="00756FBA">
        <w:rPr>
          <w:sz w:val="28"/>
          <w:szCs w:val="28"/>
        </w:rPr>
        <w:t>, покращення хмарних технологій та створення надійних дата-центрів, стане основою для подальшої цифровізації економіки</w:t>
      </w:r>
      <w:r w:rsidRPr="00756FBA">
        <w:rPr>
          <w:sz w:val="28"/>
          <w:szCs w:val="28"/>
        </w:rPr>
        <w:t xml:space="preserve">; </w:t>
      </w:r>
      <w:r w:rsidR="009E5BFF" w:rsidRPr="00756FBA">
        <w:rPr>
          <w:sz w:val="28"/>
          <w:szCs w:val="28"/>
        </w:rPr>
        <w:t xml:space="preserve">підвищення рівня </w:t>
      </w:r>
      <w:proofErr w:type="spellStart"/>
      <w:r w:rsidR="009E5BFF" w:rsidRPr="00756FBA">
        <w:rPr>
          <w:sz w:val="28"/>
          <w:szCs w:val="28"/>
        </w:rPr>
        <w:t>кібербезпеки</w:t>
      </w:r>
      <w:proofErr w:type="spellEnd"/>
      <w:r w:rsidR="009E5BFF" w:rsidRPr="00756FBA">
        <w:rPr>
          <w:sz w:val="28"/>
          <w:szCs w:val="28"/>
        </w:rPr>
        <w:t xml:space="preserve"> шляхом запровадження ефективних механізмів захисту персональних і корпоративних даних</w:t>
      </w:r>
      <w:r w:rsidRPr="00756FBA">
        <w:rPr>
          <w:sz w:val="28"/>
          <w:szCs w:val="28"/>
        </w:rPr>
        <w:t xml:space="preserve">; </w:t>
      </w:r>
      <w:r w:rsidR="009E5BFF" w:rsidRPr="00756FBA">
        <w:rPr>
          <w:sz w:val="28"/>
          <w:szCs w:val="28"/>
        </w:rPr>
        <w:t xml:space="preserve">розвиток </w:t>
      </w:r>
      <w:proofErr w:type="spellStart"/>
      <w:r w:rsidR="009E5BFF" w:rsidRPr="00756FBA">
        <w:rPr>
          <w:sz w:val="28"/>
          <w:szCs w:val="28"/>
        </w:rPr>
        <w:t>людиноцентричних</w:t>
      </w:r>
      <w:proofErr w:type="spellEnd"/>
      <w:r w:rsidR="009E5BFF" w:rsidRPr="00756FBA">
        <w:rPr>
          <w:sz w:val="28"/>
          <w:szCs w:val="28"/>
        </w:rPr>
        <w:t xml:space="preserve"> технологій, </w:t>
      </w:r>
      <w:r w:rsidRPr="00756FBA">
        <w:rPr>
          <w:sz w:val="28"/>
          <w:szCs w:val="28"/>
        </w:rPr>
        <w:t>які</w:t>
      </w:r>
      <w:r w:rsidR="009E5BFF" w:rsidRPr="00756FBA">
        <w:rPr>
          <w:sz w:val="28"/>
          <w:szCs w:val="28"/>
        </w:rPr>
        <w:t xml:space="preserve"> передбача</w:t>
      </w:r>
      <w:r w:rsidRPr="00756FBA">
        <w:rPr>
          <w:sz w:val="28"/>
          <w:szCs w:val="28"/>
        </w:rPr>
        <w:t>ють</w:t>
      </w:r>
      <w:r w:rsidR="009E5BFF" w:rsidRPr="00756FBA">
        <w:rPr>
          <w:sz w:val="28"/>
          <w:szCs w:val="28"/>
        </w:rPr>
        <w:t xml:space="preserve"> гармонійне поєднання штучного інтелекту та автоматизації, </w:t>
      </w:r>
      <w:r w:rsidRPr="00756FBA">
        <w:rPr>
          <w:sz w:val="28"/>
          <w:szCs w:val="28"/>
        </w:rPr>
        <w:t xml:space="preserve">при цьому </w:t>
      </w:r>
      <w:r w:rsidR="009E5BFF" w:rsidRPr="00756FBA">
        <w:rPr>
          <w:sz w:val="28"/>
          <w:szCs w:val="28"/>
        </w:rPr>
        <w:t>повинні доповнювати людські можливості, а не замінювати їх.</w:t>
      </w:r>
      <w:r w:rsidR="00756FBA" w:rsidRPr="00756FBA">
        <w:rPr>
          <w:sz w:val="28"/>
          <w:szCs w:val="28"/>
        </w:rPr>
        <w:t xml:space="preserve"> </w:t>
      </w:r>
      <w:r w:rsidR="00C56A8B">
        <w:rPr>
          <w:sz w:val="28"/>
          <w:szCs w:val="28"/>
        </w:rPr>
        <w:t xml:space="preserve">Слід констатувати те, що лише </w:t>
      </w:r>
      <w:r w:rsidR="00C56A8B" w:rsidRPr="00756FBA">
        <w:rPr>
          <w:sz w:val="28"/>
          <w:szCs w:val="28"/>
        </w:rPr>
        <w:t xml:space="preserve">комплексна </w:t>
      </w:r>
      <w:r w:rsidR="00756FBA" w:rsidRPr="00756FBA">
        <w:rPr>
          <w:sz w:val="28"/>
          <w:szCs w:val="28"/>
        </w:rPr>
        <w:t xml:space="preserve">реалізація цих заходів сприятиме не лише підвищенню конкурентоспроможності національної економіки, але й забезпечить стійкий розвиток </w:t>
      </w:r>
      <w:r w:rsidR="00FB0814">
        <w:rPr>
          <w:sz w:val="28"/>
          <w:szCs w:val="28"/>
        </w:rPr>
        <w:t xml:space="preserve">української </w:t>
      </w:r>
      <w:r w:rsidR="00756FBA" w:rsidRPr="00756FBA">
        <w:rPr>
          <w:sz w:val="28"/>
          <w:szCs w:val="28"/>
        </w:rPr>
        <w:t>цифрової екосистеми, здатної адаптуватися до глобальних технологічних змін та викликів майбутнього.</w:t>
      </w:r>
    </w:p>
    <w:p w:rsidR="00080E55" w:rsidRPr="004822DC" w:rsidRDefault="00080E55" w:rsidP="00311CC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</w:p>
    <w:p w:rsidR="00311CC8" w:rsidRDefault="00311CC8" w:rsidP="00311CC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11CC8">
        <w:rPr>
          <w:b/>
          <w:sz w:val="28"/>
          <w:szCs w:val="28"/>
        </w:rPr>
        <w:t>Список використаних джерел:</w:t>
      </w:r>
    </w:p>
    <w:p w:rsidR="00CF7EC0" w:rsidRPr="00CF7EC0" w:rsidRDefault="0044188C" w:rsidP="004822DC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proofErr w:type="spellStart"/>
      <w:r>
        <w:rPr>
          <w:sz w:val="28"/>
          <w:szCs w:val="28"/>
        </w:rPr>
        <w:t>1.</w:t>
      </w:r>
      <w:r w:rsidR="006C231C" w:rsidRPr="006A0D67">
        <w:rPr>
          <w:sz w:val="28"/>
          <w:szCs w:val="28"/>
        </w:rPr>
        <w:t>Ноджак</w:t>
      </w:r>
      <w:proofErr w:type="spellEnd"/>
      <w:r w:rsidR="006C231C" w:rsidRPr="006A0D67">
        <w:rPr>
          <w:sz w:val="28"/>
          <w:szCs w:val="28"/>
        </w:rPr>
        <w:t xml:space="preserve"> Н.С., </w:t>
      </w:r>
      <w:proofErr w:type="spellStart"/>
      <w:r w:rsidR="006C231C" w:rsidRPr="006A0D67">
        <w:rPr>
          <w:sz w:val="28"/>
          <w:szCs w:val="28"/>
        </w:rPr>
        <w:t>Паращич</w:t>
      </w:r>
      <w:proofErr w:type="spellEnd"/>
      <w:r w:rsidR="006C231C" w:rsidRPr="006A0D67">
        <w:rPr>
          <w:sz w:val="28"/>
          <w:szCs w:val="28"/>
        </w:rPr>
        <w:t xml:space="preserve"> </w:t>
      </w:r>
      <w:proofErr w:type="spellStart"/>
      <w:r w:rsidR="006C231C" w:rsidRPr="006A0D67">
        <w:rPr>
          <w:sz w:val="28"/>
          <w:szCs w:val="28"/>
        </w:rPr>
        <w:t>М.І</w:t>
      </w:r>
      <w:proofErr w:type="spellEnd"/>
      <w:r w:rsidR="006C231C" w:rsidRPr="006A0D67">
        <w:rPr>
          <w:sz w:val="28"/>
          <w:szCs w:val="28"/>
        </w:rPr>
        <w:t xml:space="preserve">. Розвиток 4.0 індустрії в Україні: проблеми, перспективи. </w:t>
      </w:r>
      <w:r w:rsidR="006C231C" w:rsidRPr="006A0D67">
        <w:rPr>
          <w:i/>
          <w:sz w:val="28"/>
          <w:szCs w:val="28"/>
        </w:rPr>
        <w:t>Економіка та суспільство.</w:t>
      </w:r>
      <w:r w:rsidR="006C231C" w:rsidRPr="006A0D67">
        <w:rPr>
          <w:sz w:val="28"/>
          <w:szCs w:val="28"/>
        </w:rPr>
        <w:t xml:space="preserve"> 2022. </w:t>
      </w:r>
      <w:proofErr w:type="spellStart"/>
      <w:r w:rsidR="006C231C" w:rsidRPr="006A0D67">
        <w:rPr>
          <w:sz w:val="28"/>
          <w:szCs w:val="28"/>
        </w:rPr>
        <w:t>Вип</w:t>
      </w:r>
      <w:proofErr w:type="spellEnd"/>
      <w:r w:rsidR="006C231C" w:rsidRPr="006A0D67">
        <w:rPr>
          <w:sz w:val="28"/>
          <w:szCs w:val="28"/>
        </w:rPr>
        <w:t xml:space="preserve">. 45. </w:t>
      </w:r>
      <w:proofErr w:type="spellStart"/>
      <w:r w:rsidR="006C231C" w:rsidRPr="006A0D67">
        <w:rPr>
          <w:sz w:val="28"/>
          <w:szCs w:val="28"/>
        </w:rPr>
        <w:t>URL</w:t>
      </w:r>
      <w:proofErr w:type="spellEnd"/>
      <w:r w:rsidR="006C231C" w:rsidRPr="006A0D67">
        <w:rPr>
          <w:sz w:val="28"/>
          <w:szCs w:val="28"/>
        </w:rPr>
        <w:t xml:space="preserve"> : https://economyandsociety.in.ua/index.php/journal/article/view/1935 (дата звернення до ресурсу </w:t>
      </w:r>
      <w:r w:rsidR="004822DC">
        <w:rPr>
          <w:sz w:val="28"/>
          <w:szCs w:val="28"/>
        </w:rPr>
        <w:t>15</w:t>
      </w:r>
      <w:r w:rsidR="006C231C" w:rsidRPr="006A0D67">
        <w:rPr>
          <w:sz w:val="28"/>
          <w:szCs w:val="28"/>
        </w:rPr>
        <w:t>.0</w:t>
      </w:r>
      <w:r w:rsidR="004822DC">
        <w:rPr>
          <w:sz w:val="28"/>
          <w:szCs w:val="28"/>
        </w:rPr>
        <w:t>3</w:t>
      </w:r>
      <w:r w:rsidR="006C231C" w:rsidRPr="006A0D67">
        <w:rPr>
          <w:sz w:val="28"/>
          <w:szCs w:val="28"/>
        </w:rPr>
        <w:t>.2025)</w:t>
      </w:r>
    </w:p>
    <w:sectPr w:rsidR="00CF7EC0" w:rsidRPr="00CF7EC0" w:rsidSect="00060CD8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D8"/>
    <w:rsid w:val="00060CD8"/>
    <w:rsid w:val="00080E55"/>
    <w:rsid w:val="000963FA"/>
    <w:rsid w:val="000B389E"/>
    <w:rsid w:val="001516AA"/>
    <w:rsid w:val="0016502D"/>
    <w:rsid w:val="001F56A5"/>
    <w:rsid w:val="002F32C0"/>
    <w:rsid w:val="00311CC8"/>
    <w:rsid w:val="0044188C"/>
    <w:rsid w:val="00455B95"/>
    <w:rsid w:val="004822DC"/>
    <w:rsid w:val="004E352E"/>
    <w:rsid w:val="00544EE5"/>
    <w:rsid w:val="00677474"/>
    <w:rsid w:val="006C231C"/>
    <w:rsid w:val="00756FBA"/>
    <w:rsid w:val="0076488B"/>
    <w:rsid w:val="007D431B"/>
    <w:rsid w:val="009E5BFF"/>
    <w:rsid w:val="00A8798D"/>
    <w:rsid w:val="00B62678"/>
    <w:rsid w:val="00BC0732"/>
    <w:rsid w:val="00C56A8B"/>
    <w:rsid w:val="00CF7EC0"/>
    <w:rsid w:val="00F373F7"/>
    <w:rsid w:val="00F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6EC3-A8E4-414C-A987-2B0BD242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C0"/>
  </w:style>
  <w:style w:type="paragraph" w:styleId="3">
    <w:name w:val="heading 3"/>
    <w:basedOn w:val="a"/>
    <w:link w:val="30"/>
    <w:uiPriority w:val="9"/>
    <w:qFormat/>
    <w:rsid w:val="009E5BFF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6A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11CC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E5B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E5BFF"/>
    <w:rPr>
      <w:rFonts w:eastAsia="Times New Roman"/>
      <w:b/>
      <w:bCs/>
      <w:sz w:val="27"/>
      <w:szCs w:val="27"/>
      <w:lang w:eastAsia="uk-UA"/>
    </w:rPr>
  </w:style>
  <w:style w:type="character" w:styleId="a6">
    <w:name w:val="Strong"/>
    <w:basedOn w:val="a0"/>
    <w:uiPriority w:val="22"/>
    <w:qFormat/>
    <w:rsid w:val="009E5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3796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2025-03-15T06:23:00Z</dcterms:created>
  <dcterms:modified xsi:type="dcterms:W3CDTF">2025-03-15T07:12:00Z</dcterms:modified>
</cp:coreProperties>
</file>