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F8EC" w14:textId="77777777"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4D3D4C6D" w14:textId="77777777"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43A9D182" w14:textId="77777777" w:rsidR="00FC2485" w:rsidRDefault="00FC2485">
      <w:pPr>
        <w:jc w:val="center"/>
      </w:pPr>
    </w:p>
    <w:p w14:paraId="64D72EE2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2E2E78F5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47E31536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6DB19A06" w14:textId="77777777" w:rsidR="00FC2485" w:rsidRPr="00F823FD" w:rsidRDefault="00FC2485" w:rsidP="00B66C55">
      <w:pPr>
        <w:rPr>
          <w:u w:val="dotted"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B66C55">
        <w:rPr>
          <w:iCs/>
          <w:u w:val="single"/>
        </w:rPr>
        <w:t>Двоканальний термометр-термостат</w:t>
      </w:r>
      <w:r w:rsidR="00B66C55" w:rsidRPr="00B66C55">
        <w:rPr>
          <w:u w:val="single"/>
        </w:rPr>
        <w:t xml:space="preserve"> </w:t>
      </w:r>
      <w:r w:rsidR="00B66C55" w:rsidRPr="00B66C55">
        <w:rPr>
          <w:iCs/>
          <w:u w:val="single"/>
        </w:rPr>
        <w:t xml:space="preserve">на </w:t>
      </w:r>
      <w:r w:rsidR="00B66C55" w:rsidRPr="00B66C55">
        <w:rPr>
          <w:u w:val="single"/>
        </w:rPr>
        <w:t xml:space="preserve"> мікроконтролері АТ89С2051</w:t>
      </w:r>
    </w:p>
    <w:p w14:paraId="516EB71D" w14:textId="77777777"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1F73B2C5" w14:textId="77777777" w:rsidR="003179F0" w:rsidRPr="00B66C55" w:rsidRDefault="00FC2485">
      <w:pPr>
        <w:rPr>
          <w:i/>
          <w:iCs/>
          <w:u w:val="single"/>
          <w:vertAlign w:val="superscript"/>
        </w:rPr>
      </w:pPr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</w:t>
      </w:r>
      <w:r w:rsidR="001B558F">
        <w:rPr>
          <w:u w:val="dotted"/>
        </w:rPr>
        <w:t xml:space="preserve"> </w:t>
      </w:r>
      <w:r w:rsidR="00B66C55">
        <w:rPr>
          <w:u w:val="single"/>
          <w:lang w:val="en-US"/>
        </w:rPr>
        <w:t>T</w:t>
      </w:r>
      <w:proofErr w:type="spellStart"/>
      <w:r w:rsidR="00B66C55" w:rsidRPr="00B66C55">
        <w:rPr>
          <w:u w:val="single"/>
        </w:rPr>
        <w:t>wo-channel</w:t>
      </w:r>
      <w:proofErr w:type="spellEnd"/>
      <w:r w:rsidR="00B66C55" w:rsidRPr="00B66C55">
        <w:rPr>
          <w:u w:val="single"/>
        </w:rPr>
        <w:t xml:space="preserve"> </w:t>
      </w:r>
      <w:proofErr w:type="spellStart"/>
      <w:r w:rsidR="00B66C55" w:rsidRPr="00B66C55">
        <w:rPr>
          <w:u w:val="single"/>
        </w:rPr>
        <w:t>thermometer-thermostat</w:t>
      </w:r>
      <w:proofErr w:type="spellEnd"/>
      <w:r w:rsidR="00B66C55" w:rsidRPr="00B66C55">
        <w:rPr>
          <w:u w:val="single"/>
        </w:rPr>
        <w:t xml:space="preserve"> </w:t>
      </w:r>
      <w:proofErr w:type="spellStart"/>
      <w:r w:rsidR="00B66C55" w:rsidRPr="00B66C55">
        <w:rPr>
          <w:u w:val="single"/>
        </w:rPr>
        <w:t>on</w:t>
      </w:r>
      <w:proofErr w:type="spellEnd"/>
      <w:r w:rsidR="00B66C55" w:rsidRPr="00B66C55">
        <w:rPr>
          <w:u w:val="single"/>
        </w:rPr>
        <w:t xml:space="preserve"> </w:t>
      </w:r>
      <w:proofErr w:type="spellStart"/>
      <w:r w:rsidR="00B66C55" w:rsidRPr="00B66C55">
        <w:rPr>
          <w:u w:val="single"/>
        </w:rPr>
        <w:t>the</w:t>
      </w:r>
      <w:proofErr w:type="spellEnd"/>
      <w:r w:rsidR="00B66C55" w:rsidRPr="00B66C55">
        <w:rPr>
          <w:u w:val="single"/>
        </w:rPr>
        <w:t xml:space="preserve"> AT89C2051 </w:t>
      </w:r>
      <w:proofErr w:type="spellStart"/>
      <w:r w:rsidR="00B66C55" w:rsidRPr="00B66C55">
        <w:rPr>
          <w:u w:val="single"/>
        </w:rPr>
        <w:t>microcontroller</w:t>
      </w:r>
      <w:proofErr w:type="spellEnd"/>
    </w:p>
    <w:p w14:paraId="349E043D" w14:textId="77777777" w:rsidR="00FC2485" w:rsidRDefault="00FC2485">
      <w:pPr>
        <w:rPr>
          <w:b/>
          <w:bCs/>
        </w:rPr>
      </w:pPr>
      <w:r>
        <w:rPr>
          <w:i/>
          <w:iCs/>
          <w:vertAlign w:val="superscript"/>
        </w:rPr>
        <w:t>переклад англійською</w:t>
      </w:r>
    </w:p>
    <w:p w14:paraId="2D155561" w14:textId="77777777"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EF70D1">
        <w:rPr>
          <w:b/>
          <w:bCs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A04169">
        <w:rPr>
          <w:b/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14:paraId="26792D14" w14:textId="77777777" w:rsidR="00FC2485" w:rsidRDefault="00FC2485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</w:t>
      </w:r>
      <w:r w:rsidR="001B558F" w:rsidRPr="00EF70D1">
        <w:rPr>
          <w:b/>
          <w:bCs/>
          <w:u w:val="dotted"/>
        </w:rPr>
        <w:t xml:space="preserve">172 </w:t>
      </w:r>
      <w:r>
        <w:rPr>
          <w:b/>
          <w:bCs/>
          <w:u w:val="dotted"/>
        </w:rPr>
        <w:t xml:space="preserve"> </w:t>
      </w:r>
      <w:r w:rsidR="001B558F" w:rsidRPr="00EF70D1">
        <w:rPr>
          <w:b/>
          <w:bCs/>
          <w:u w:val="dotted"/>
        </w:rPr>
        <w:t>“</w:t>
      </w:r>
      <w:r w:rsidR="001B558F">
        <w:rPr>
          <w:b/>
          <w:bCs/>
          <w:u w:val="dotted"/>
        </w:rPr>
        <w:t>Телекомунікації та радіотехніка</w:t>
      </w:r>
      <w:r w:rsidR="001B558F" w:rsidRPr="00EF70D1">
        <w:rPr>
          <w:b/>
          <w:bCs/>
          <w:u w:val="dotted"/>
        </w:rPr>
        <w:t xml:space="preserve"> ”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11C30CA5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14:paraId="02C8C826" w14:textId="6926AAD7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</w:t>
      </w:r>
      <w:r w:rsidR="006E644E">
        <w:rPr>
          <w:b/>
          <w:bCs/>
          <w:u w:val="dotted"/>
        </w:rPr>
        <w:t>Екзаменаційна комісія № 2</w:t>
      </w:r>
      <w:r w:rsidR="00BE5991">
        <w:rPr>
          <w:b/>
          <w:bCs/>
          <w:u w:val="dotted"/>
          <w:lang w:val="en-US"/>
        </w:rPr>
        <w:t>9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 </w:t>
      </w:r>
    </w:p>
    <w:p w14:paraId="6BB301BD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14:paraId="4D56A8BF" w14:textId="77777777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</w:t>
      </w:r>
      <w:r w:rsidR="001B558F">
        <w:rPr>
          <w:b/>
          <w:bCs/>
          <w:u w:val="dotted"/>
        </w:rPr>
        <w:t>Тернопільський національний технічний</w:t>
      </w:r>
      <w:r>
        <w:rPr>
          <w:b/>
          <w:bCs/>
          <w:u w:val="dotted"/>
        </w:rPr>
        <w:t xml:space="preserve"> </w:t>
      </w:r>
      <w:r w:rsidR="001B558F">
        <w:rPr>
          <w:b/>
          <w:bCs/>
          <w:u w:val="dotted"/>
        </w:rPr>
        <w:t xml:space="preserve">університет </w:t>
      </w:r>
      <w:proofErr w:type="spellStart"/>
      <w:r w:rsidR="001B558F">
        <w:rPr>
          <w:b/>
          <w:bCs/>
          <w:u w:val="dotted"/>
        </w:rPr>
        <w:t>ім.Івана</w:t>
      </w:r>
      <w:proofErr w:type="spellEnd"/>
      <w:r w:rsidR="001B558F">
        <w:rPr>
          <w:b/>
          <w:bCs/>
          <w:u w:val="dotted"/>
        </w:rPr>
        <w:t xml:space="preserve"> Пулюя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10948653" w14:textId="77777777" w:rsidR="00FC2485" w:rsidRDefault="00FC2485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14:paraId="2CF1D6F3" w14:textId="77777777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</w:t>
      </w:r>
      <w:r w:rsidR="006E644E">
        <w:rPr>
          <w:u w:val="dotted"/>
        </w:rPr>
        <w:t xml:space="preserve">  .06.2024</w:t>
      </w:r>
      <w:r w:rsidR="001B558F">
        <w:rPr>
          <w:u w:val="dotted"/>
        </w:rPr>
        <w:t>р</w:t>
      </w:r>
      <w:r>
        <w:rPr>
          <w:u w:val="dotted"/>
        </w:rPr>
        <w:t xml:space="preserve"> 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</w:t>
      </w:r>
      <w:r w:rsidR="001B558F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   </w:t>
      </w:r>
    </w:p>
    <w:p w14:paraId="54CFF5FA" w14:textId="77777777" w:rsidR="00FC2485" w:rsidRDefault="00FC2485">
      <w:pPr>
        <w:rPr>
          <w:b/>
          <w:bCs/>
        </w:rPr>
      </w:pPr>
    </w:p>
    <w:p w14:paraId="491C5F85" w14:textId="77777777" w:rsidR="00FC2485" w:rsidRDefault="00FC2485">
      <w:r>
        <w:rPr>
          <w:b/>
          <w:bCs/>
        </w:rPr>
        <w:t>Сторінки:</w:t>
      </w:r>
    </w:p>
    <w:p w14:paraId="60895A24" w14:textId="708B9081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   </w:t>
      </w:r>
      <w:r w:rsidR="007048DF">
        <w:rPr>
          <w:u w:val="dotted"/>
        </w:rPr>
        <w:t>61</w:t>
      </w:r>
      <w:r>
        <w:rPr>
          <w:u w:val="dotted"/>
        </w:rPr>
        <w:t xml:space="preserve">             </w:t>
      </w:r>
      <w:r w:rsidR="008802FE">
        <w:t xml:space="preserve">                     </w:t>
      </w:r>
    </w:p>
    <w:p w14:paraId="1053F557" w14:textId="77777777"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</w:t>
      </w:r>
      <w:r w:rsidR="003179F0">
        <w:rPr>
          <w:u w:val="dotted"/>
        </w:rPr>
        <w:t>621.3.078.4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</w:t>
      </w:r>
    </w:p>
    <w:p w14:paraId="7FF7D169" w14:textId="77777777" w:rsidR="00FC2485" w:rsidRDefault="00FC2485"/>
    <w:p w14:paraId="61299BEF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14:paraId="14500428" w14:textId="77777777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</w:t>
      </w:r>
      <w:proofErr w:type="spellStart"/>
      <w:r w:rsidR="00B66C55">
        <w:rPr>
          <w:u w:val="single"/>
        </w:rPr>
        <w:t>Земледух</w:t>
      </w:r>
      <w:proofErr w:type="spellEnd"/>
      <w:r w:rsidR="00B66C55">
        <w:rPr>
          <w:u w:val="single"/>
        </w:rPr>
        <w:t xml:space="preserve"> </w:t>
      </w:r>
      <w:r w:rsidRPr="006E644E">
        <w:rPr>
          <w:u w:val="single"/>
        </w:rPr>
        <w:t xml:space="preserve">  </w:t>
      </w:r>
      <w:r w:rsidR="00B66C55">
        <w:rPr>
          <w:u w:val="single"/>
        </w:rPr>
        <w:t>Владислав Андрійович</w:t>
      </w:r>
      <w:r w:rsidRPr="006E644E">
        <w:rPr>
          <w:u w:val="single"/>
        </w:rPr>
        <w:t xml:space="preserve">                                                                                                             </w:t>
      </w:r>
    </w:p>
    <w:p w14:paraId="5CBC2E53" w14:textId="77777777"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3A49FE0B" w14:textId="7B93AE57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 w:rsidR="00F823FD">
        <w:rPr>
          <w:u w:val="dotted"/>
        </w:rPr>
        <w:t xml:space="preserve"> </w:t>
      </w:r>
      <w:proofErr w:type="spellStart"/>
      <w:r w:rsidR="00B66C55" w:rsidRPr="00B66C55">
        <w:rPr>
          <w:u w:val="single"/>
        </w:rPr>
        <w:t>Zemledukh</w:t>
      </w:r>
      <w:proofErr w:type="spellEnd"/>
      <w:r w:rsidR="00B66C55" w:rsidRPr="00B66C55">
        <w:rPr>
          <w:u w:val="single"/>
        </w:rPr>
        <w:t xml:space="preserve"> V</w:t>
      </w:r>
      <w:proofErr w:type="spellStart"/>
      <w:r w:rsidR="00AB76BC">
        <w:rPr>
          <w:u w:val="single"/>
          <w:lang w:val="en-US"/>
        </w:rPr>
        <w:t>ladyslav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14:paraId="43A3C84F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7D485025" w14:textId="77777777"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</w:t>
      </w:r>
      <w:r w:rsidR="001B558F">
        <w:rPr>
          <w:u w:val="dotted"/>
        </w:rPr>
        <w:t xml:space="preserve">ТНТУ </w:t>
      </w:r>
      <w:proofErr w:type="spellStart"/>
      <w:r w:rsidR="001B558F">
        <w:rPr>
          <w:u w:val="dotted"/>
        </w:rPr>
        <w:t>ім</w:t>
      </w:r>
      <w:proofErr w:type="spellEnd"/>
      <w:r w:rsidR="001B558F">
        <w:rPr>
          <w:u w:val="dotted"/>
        </w:rPr>
        <w:t xml:space="preserve">..Івана Пулюя факультет прикладних інформаційних технологій та </w:t>
      </w:r>
      <w:proofErr w:type="spellStart"/>
      <w:r w:rsidR="001B558F">
        <w:rPr>
          <w:u w:val="dotted"/>
        </w:rPr>
        <w:t>електроінженарії</w:t>
      </w:r>
      <w:proofErr w:type="spellEnd"/>
      <w:r w:rsidR="001B558F" w:rsidRPr="001B558F">
        <w:rPr>
          <w:u w:val="dotted"/>
        </w:rPr>
        <w:t xml:space="preserve"> , </w:t>
      </w:r>
      <w:r w:rsidR="001B558F">
        <w:rPr>
          <w:u w:val="dotted"/>
        </w:rPr>
        <w:t xml:space="preserve">м. </w:t>
      </w:r>
      <w:proofErr w:type="spellStart"/>
      <w:r w:rsidR="001B558F">
        <w:rPr>
          <w:u w:val="dotted"/>
        </w:rPr>
        <w:t>Тенопіль</w:t>
      </w:r>
      <w:proofErr w:type="spellEnd"/>
      <w:r w:rsidR="001B558F">
        <w:rPr>
          <w:u w:val="dotted"/>
        </w:rPr>
        <w:t xml:space="preserve"> </w:t>
      </w:r>
      <w:r w:rsidR="001B558F" w:rsidRPr="001B558F">
        <w:rPr>
          <w:u w:val="dotted"/>
        </w:rPr>
        <w:t xml:space="preserve">, </w:t>
      </w:r>
      <w:r w:rsidR="001B558F">
        <w:rPr>
          <w:u w:val="dotted"/>
        </w:rPr>
        <w:t>Україна</w:t>
      </w:r>
      <w:r>
        <w:rPr>
          <w:u w:val="dotted"/>
        </w:rPr>
        <w:t xml:space="preserve">                                                                                          </w:t>
      </w:r>
    </w:p>
    <w:p w14:paraId="5A37864A" w14:textId="77777777" w:rsidR="000F7A14" w:rsidRPr="00B66C5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F279FA0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E236F54" w14:textId="77777777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proofErr w:type="spellStart"/>
      <w:r w:rsidR="00B66C55" w:rsidRPr="00523C6D">
        <w:rPr>
          <w:u w:val="single"/>
        </w:rPr>
        <w:t>Химич</w:t>
      </w:r>
      <w:proofErr w:type="spellEnd"/>
      <w:r w:rsidR="00B66C55" w:rsidRPr="00523C6D">
        <w:rPr>
          <w:u w:val="single"/>
        </w:rPr>
        <w:t xml:space="preserve"> Г</w:t>
      </w:r>
      <w:r w:rsidR="00B66C55">
        <w:rPr>
          <w:u w:val="single"/>
        </w:rPr>
        <w:t>ригорій Петрович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4072B7D1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0C029FA6" w14:textId="2005BDAD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</w:t>
      </w:r>
      <w:proofErr w:type="spellStart"/>
      <w:r w:rsidR="001B42C6">
        <w:rPr>
          <w:u w:val="single"/>
          <w:lang w:val="en-US"/>
        </w:rPr>
        <w:t>Khymych</w:t>
      </w:r>
      <w:proofErr w:type="spellEnd"/>
      <w:r w:rsidR="001B42C6" w:rsidRPr="001B42C6">
        <w:rPr>
          <w:u w:val="single"/>
        </w:rPr>
        <w:t xml:space="preserve"> </w:t>
      </w:r>
      <w:proofErr w:type="spellStart"/>
      <w:r w:rsidR="001B42C6">
        <w:rPr>
          <w:u w:val="single"/>
          <w:lang w:val="en-US"/>
        </w:rPr>
        <w:t>Grygorii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</w:t>
      </w:r>
    </w:p>
    <w:p w14:paraId="5BB36B29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0D22E528" w14:textId="77777777"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1B558F">
        <w:rPr>
          <w:u w:val="dotted"/>
        </w:rPr>
        <w:t>ТНТУ ім. Івана Пулюя кафедра радіотехнічних систем м. Терн</w:t>
      </w:r>
      <w:r w:rsidR="000E5D41">
        <w:rPr>
          <w:u w:val="dotted"/>
        </w:rPr>
        <w:t>о</w:t>
      </w:r>
      <w:r w:rsidR="001B558F">
        <w:rPr>
          <w:u w:val="dotted"/>
        </w:rPr>
        <w:t xml:space="preserve">піль </w:t>
      </w:r>
      <w:r>
        <w:rPr>
          <w:u w:val="dotted"/>
        </w:rPr>
        <w:t xml:space="preserve">                                                                                          </w:t>
      </w:r>
    </w:p>
    <w:p w14:paraId="0EBDDA2B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246764A9" w14:textId="77777777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B66C55">
        <w:rPr>
          <w:u w:val="dotted"/>
          <w:lang w:val="ru-RU"/>
        </w:rPr>
        <w:t xml:space="preserve">старший </w:t>
      </w:r>
      <w:proofErr w:type="spellStart"/>
      <w:r w:rsidR="00B66C55">
        <w:rPr>
          <w:u w:val="dotted"/>
          <w:lang w:val="ru-RU"/>
        </w:rPr>
        <w:t>науковий</w:t>
      </w:r>
      <w:proofErr w:type="spellEnd"/>
      <w:r w:rsidR="00B66C55">
        <w:rPr>
          <w:u w:val="dotted"/>
          <w:lang w:val="ru-RU"/>
        </w:rPr>
        <w:t xml:space="preserve"> </w:t>
      </w:r>
      <w:proofErr w:type="spellStart"/>
      <w:r w:rsidR="00B66C55">
        <w:rPr>
          <w:u w:val="dotted"/>
          <w:lang w:val="ru-RU"/>
        </w:rPr>
        <w:t>співробітник</w:t>
      </w:r>
      <w:proofErr w:type="spellEnd"/>
      <w:r w:rsidR="00B66C55">
        <w:rPr>
          <w:u w:val="dotted"/>
        </w:rPr>
        <w:t xml:space="preserve"> кафедри  РТ</w:t>
      </w:r>
      <w:r>
        <w:rPr>
          <w:u w:val="dotted"/>
        </w:rPr>
        <w:t xml:space="preserve">                                                                                                      </w:t>
      </w:r>
    </w:p>
    <w:p w14:paraId="2D8D7459" w14:textId="77777777" w:rsidR="00FC2485" w:rsidRDefault="00FC2485">
      <w:pPr>
        <w:rPr>
          <w:b/>
          <w:bCs/>
        </w:rPr>
      </w:pPr>
    </w:p>
    <w:p w14:paraId="26B542B7" w14:textId="77777777" w:rsidR="000F7A14" w:rsidRDefault="000F7A14">
      <w:pPr>
        <w:rPr>
          <w:b/>
          <w:bCs/>
        </w:rPr>
      </w:pPr>
    </w:p>
    <w:p w14:paraId="12CD2BCB" w14:textId="77777777" w:rsidR="00FC2485" w:rsidRDefault="000F7A14">
      <w:r>
        <w:rPr>
          <w:b/>
          <w:bCs/>
        </w:rPr>
        <w:t>Рецензент</w:t>
      </w:r>
    </w:p>
    <w:p w14:paraId="6415BEE5" w14:textId="4D3338BD" w:rsidR="00FC2485" w:rsidRDefault="00FC2485">
      <w:r>
        <w:t xml:space="preserve">   Пріз</w:t>
      </w:r>
      <w:r w:rsidR="006E644E">
        <w:t>вище, ім’я, по батькові (</w:t>
      </w:r>
      <w:proofErr w:type="spellStart"/>
      <w:r w:rsidR="006E644E">
        <w:t>укр</w:t>
      </w:r>
      <w:proofErr w:type="spellEnd"/>
      <w:r w:rsidR="006E644E">
        <w:t>.)</w:t>
      </w:r>
      <w:r>
        <w:rPr>
          <w:u w:val="dotted"/>
        </w:rPr>
        <w:t xml:space="preserve">   </w:t>
      </w:r>
      <w:proofErr w:type="spellStart"/>
      <w:r w:rsidR="00D45E3A">
        <w:rPr>
          <w:u w:val="dotted"/>
        </w:rPr>
        <w:t>Тимків</w:t>
      </w:r>
      <w:proofErr w:type="spellEnd"/>
      <w:r w:rsidR="00D45E3A">
        <w:rPr>
          <w:u w:val="dotted"/>
        </w:rPr>
        <w:t xml:space="preserve">  Павло Олександрович</w:t>
      </w:r>
      <w:r>
        <w:rPr>
          <w:u w:val="dotted"/>
        </w:rPr>
        <w:t xml:space="preserve">                                                                                      </w:t>
      </w:r>
    </w:p>
    <w:p w14:paraId="31494137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6257B5A4" w14:textId="1614347E" w:rsidR="00FC2485" w:rsidRPr="001B42C6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 w:rsidR="001B558F">
        <w:rPr>
          <w:u w:val="dotted"/>
        </w:rPr>
        <w:t xml:space="preserve"> </w:t>
      </w:r>
      <w:r>
        <w:rPr>
          <w:u w:val="dotted"/>
        </w:rPr>
        <w:t xml:space="preserve">  </w:t>
      </w:r>
      <w:proofErr w:type="spellStart"/>
      <w:r w:rsidR="00D45E3A">
        <w:rPr>
          <w:u w:val="dotted"/>
          <w:lang w:val="en-US"/>
        </w:rPr>
        <w:t>Tumkiv</w:t>
      </w:r>
      <w:proofErr w:type="spellEnd"/>
      <w:r w:rsidR="00D45E3A" w:rsidRPr="00D45E3A">
        <w:rPr>
          <w:u w:val="dotted"/>
        </w:rPr>
        <w:t xml:space="preserve"> </w:t>
      </w:r>
      <w:proofErr w:type="spellStart"/>
      <w:r w:rsidR="00D45E3A">
        <w:rPr>
          <w:u w:val="dotted"/>
          <w:lang w:val="en-US"/>
        </w:rPr>
        <w:t>P</w:t>
      </w:r>
      <w:r w:rsidR="001B42C6">
        <w:rPr>
          <w:u w:val="dotted"/>
          <w:lang w:val="en-US"/>
        </w:rPr>
        <w:t>avlo</w:t>
      </w:r>
      <w:proofErr w:type="spellEnd"/>
    </w:p>
    <w:p w14:paraId="59E04C89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08A17291" w14:textId="5C2B8689" w:rsidR="00D45E3A" w:rsidRDefault="00FC2485">
      <w:pPr>
        <w:rPr>
          <w:u w:val="dotted"/>
        </w:rPr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1B558F">
        <w:rPr>
          <w:u w:val="dotted"/>
        </w:rPr>
        <w:t xml:space="preserve"> </w:t>
      </w:r>
      <w:r>
        <w:rPr>
          <w:u w:val="dotted"/>
        </w:rPr>
        <w:t xml:space="preserve"> </w:t>
      </w:r>
      <w:r w:rsidR="00D45E3A">
        <w:rPr>
          <w:u w:val="dotted"/>
        </w:rPr>
        <w:t xml:space="preserve">ТНТУ </w:t>
      </w:r>
      <w:proofErr w:type="spellStart"/>
      <w:r w:rsidR="00D45E3A">
        <w:rPr>
          <w:u w:val="dotted"/>
        </w:rPr>
        <w:t>ім.Івана</w:t>
      </w:r>
      <w:proofErr w:type="spellEnd"/>
      <w:r w:rsidR="00D45E3A">
        <w:rPr>
          <w:u w:val="dotted"/>
        </w:rPr>
        <w:t xml:space="preserve"> Пулюя факультет прикладних інформаційних технологій та </w:t>
      </w:r>
      <w:proofErr w:type="spellStart"/>
      <w:r w:rsidR="00D45E3A">
        <w:rPr>
          <w:u w:val="dotted"/>
        </w:rPr>
        <w:t>електроінженерії</w:t>
      </w:r>
      <w:proofErr w:type="spellEnd"/>
      <w:r w:rsidR="00D45E3A">
        <w:rPr>
          <w:u w:val="dotted"/>
        </w:rPr>
        <w:t xml:space="preserve">, </w:t>
      </w:r>
      <w:proofErr w:type="spellStart"/>
      <w:r w:rsidR="00D45E3A">
        <w:rPr>
          <w:u w:val="dotted"/>
        </w:rPr>
        <w:t>м.Тернопіль</w:t>
      </w:r>
      <w:proofErr w:type="spellEnd"/>
      <w:r w:rsidR="00D45E3A">
        <w:rPr>
          <w:u w:val="dotted"/>
        </w:rPr>
        <w:t xml:space="preserve"> . Україна</w:t>
      </w:r>
      <w:r>
        <w:rPr>
          <w:u w:val="dotted"/>
        </w:rPr>
        <w:t xml:space="preserve">            </w:t>
      </w:r>
    </w:p>
    <w:p w14:paraId="2FD8AD34" w14:textId="16A1BA53" w:rsidR="00FC2485" w:rsidRPr="00D45E3A" w:rsidRDefault="00FC2485">
      <w:pPr>
        <w:rPr>
          <w:u w:val="dotted"/>
        </w:rPr>
      </w:pPr>
      <w:r>
        <w:t xml:space="preserve"> Вчене звання, науковий ступінь, посада:</w:t>
      </w:r>
      <w:r>
        <w:rPr>
          <w:u w:val="dotted"/>
        </w:rPr>
        <w:t xml:space="preserve"> </w:t>
      </w:r>
      <w:r w:rsidR="00D45E3A">
        <w:rPr>
          <w:u w:val="dotted"/>
        </w:rPr>
        <w:t>старший викладач кафедри БТ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26797364" w14:textId="77777777" w:rsidR="00FC2485" w:rsidRPr="00822A19" w:rsidRDefault="000F7A14">
      <w:pPr>
        <w:rPr>
          <w:rFonts w:ascii="Times New Roman" w:hAnsi="Times New Roman" w:cs="Times New Roman"/>
          <w:b/>
          <w:bCs/>
          <w:u w:val="single"/>
        </w:rPr>
      </w:pPr>
      <w:r w:rsidRPr="00F823FD">
        <w:rPr>
          <w:b/>
          <w:bCs/>
        </w:rPr>
        <w:br w:type="page"/>
      </w:r>
      <w:r w:rsidR="00FC2485">
        <w:rPr>
          <w:b/>
          <w:bCs/>
        </w:rPr>
        <w:lastRenderedPageBreak/>
        <w:t>Ключові слова</w:t>
      </w:r>
    </w:p>
    <w:p w14:paraId="1C4C9274" w14:textId="77777777" w:rsidR="00FC2485" w:rsidRPr="00FC1C65" w:rsidRDefault="00FC2485" w:rsidP="00FC1C65">
      <w:pPr>
        <w:ind w:left="-142" w:firstLine="851"/>
        <w:contextualSpacing/>
        <w:jc w:val="both"/>
        <w:rPr>
          <w:sz w:val="28"/>
          <w:szCs w:val="28"/>
        </w:rPr>
      </w:pPr>
      <w:bookmarkStart w:id="0" w:name="__DdeLink__14_1324680702"/>
      <w:r w:rsidRPr="00822A19">
        <w:rPr>
          <w:rFonts w:ascii="Times New Roman" w:hAnsi="Times New Roman" w:cs="Times New Roman"/>
          <w:u w:val="single"/>
        </w:rPr>
        <w:t xml:space="preserve">   українською</w:t>
      </w:r>
      <w:r w:rsidRPr="009866A9">
        <w:rPr>
          <w:rFonts w:ascii="Times New Roman" w:hAnsi="Times New Roman" w:cs="Times New Roman"/>
          <w:u w:val="single"/>
        </w:rPr>
        <w:t xml:space="preserve">:   </w:t>
      </w:r>
      <w:r w:rsidRPr="00FC1C65">
        <w:rPr>
          <w:rFonts w:ascii="Times New Roman" w:hAnsi="Times New Roman" w:cs="Times New Roman"/>
          <w:u w:val="single"/>
        </w:rPr>
        <w:t xml:space="preserve">      </w:t>
      </w:r>
      <w:r w:rsidR="00FC1C65" w:rsidRPr="00FC1C65">
        <w:t>ТЕРМОМЕТР, ТЕМПЕРАТУРА, РОБОЧИЙ РЕЖИМ, ТЕРМОСТАТ, ТЕМПЕРТУРНИЙ РЕЖИМ.</w:t>
      </w:r>
    </w:p>
    <w:p w14:paraId="409B3EC9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1EC48C46" w14:textId="77777777" w:rsidR="00FC2485" w:rsidRPr="00B47C7A" w:rsidRDefault="00B47C7A">
      <w:pPr>
        <w:rPr>
          <w:lang w:val="en-US"/>
        </w:rPr>
      </w:pPr>
      <w:r>
        <w:t xml:space="preserve">                      </w:t>
      </w:r>
    </w:p>
    <w:p w14:paraId="75461871" w14:textId="77777777" w:rsidR="00FC2485" w:rsidRPr="00FC1C65" w:rsidRDefault="00FC2485" w:rsidP="00FC1C65">
      <w:pPr>
        <w:ind w:left="-142" w:firstLine="851"/>
        <w:contextualSpacing/>
        <w:jc w:val="both"/>
        <w:rPr>
          <w:sz w:val="28"/>
          <w:szCs w:val="28"/>
        </w:rPr>
      </w:pPr>
      <w:r>
        <w:t xml:space="preserve">   англійською</w:t>
      </w:r>
      <w:r w:rsidR="00FC1C65" w:rsidRPr="00FC1C65">
        <w:rPr>
          <w:sz w:val="28"/>
          <w:szCs w:val="28"/>
        </w:rPr>
        <w:t xml:space="preserve"> </w:t>
      </w:r>
      <w:r w:rsidR="00FC1C65" w:rsidRPr="00FC1C65">
        <w:t>THERMOMETER, TEMPERATURE, WORKING MODE, THERMOSTAT, TEMPERATURE MODE.</w:t>
      </w:r>
    </w:p>
    <w:p w14:paraId="1D249E0A" w14:textId="77777777" w:rsidR="00FC2485" w:rsidRDefault="00FC2485">
      <w:r w:rsidRPr="000E5D41">
        <w:rPr>
          <w:i/>
          <w:iCs/>
          <w:vertAlign w:val="superscript"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20CFAA32" w14:textId="77777777" w:rsidR="00FC2485" w:rsidRPr="00B66C55" w:rsidRDefault="00B47C7A">
      <w:pPr>
        <w:rPr>
          <w:lang w:val="ru-RU"/>
        </w:rPr>
      </w:pPr>
      <w:r>
        <w:t xml:space="preserve"> </w:t>
      </w:r>
    </w:p>
    <w:bookmarkEnd w:id="0"/>
    <w:p w14:paraId="59C0FB5B" w14:textId="77777777" w:rsidR="00FC2485" w:rsidRDefault="00FC2485">
      <w:r>
        <w:rPr>
          <w:b/>
          <w:bCs/>
        </w:rPr>
        <w:t>Анотація</w:t>
      </w:r>
    </w:p>
    <w:p w14:paraId="5B77BEEE" w14:textId="77777777" w:rsidR="00FC1C65" w:rsidRPr="00FC1C65" w:rsidRDefault="00FC2485" w:rsidP="00FC1C6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u w:val="single"/>
          <w:lang w:eastAsia="uk-UA"/>
        </w:rPr>
      </w:pPr>
      <w:r>
        <w:t xml:space="preserve">   українською:</w:t>
      </w:r>
      <w:r w:rsidRPr="000E5D41">
        <w:rPr>
          <w:rFonts w:ascii="Times New Roman" w:hAnsi="Times New Roman" w:cs="Times New Roman"/>
          <w:u w:val="single"/>
        </w:rPr>
        <w:t xml:space="preserve"> </w:t>
      </w:r>
      <w:r w:rsidR="00FC1C65" w:rsidRPr="00FC1C65">
        <w:rPr>
          <w:rFonts w:ascii="Times New Roman" w:hAnsi="Times New Roman" w:cs="Times New Roman"/>
          <w:u w:val="single"/>
          <w:lang w:eastAsia="uk-UA"/>
        </w:rPr>
        <w:t>У даній роботі розглядається процес розробки електронного пристрою від аналізу технічного завдання до оцінки собівартості. Основна частина включає в себе детальний аналіз технічного завдання та структурної схеми виробу, опис принципу роботи електричної принципової схеми, її проектування і розрахунок окремих вузлів, а також вибір і обґрунтування компонентної бази. Проводиться компоновка друкованого вузла пристрою та оцінка його собівартості.</w:t>
      </w:r>
    </w:p>
    <w:p w14:paraId="1BE48761" w14:textId="77777777" w:rsidR="00FC1C65" w:rsidRPr="00FC1C65" w:rsidRDefault="00FC1C65" w:rsidP="00FC1C6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u w:val="single"/>
          <w:lang w:eastAsia="uk-UA"/>
        </w:rPr>
      </w:pPr>
      <w:r w:rsidRPr="00FC1C65">
        <w:rPr>
          <w:rFonts w:ascii="Times New Roman" w:hAnsi="Times New Roman" w:cs="Times New Roman"/>
          <w:u w:val="single"/>
          <w:lang w:eastAsia="uk-UA"/>
        </w:rPr>
        <w:t>Спеціальна частина присвячена обґрунтуванню вибору систем автоматизованого проектування (САПР) для розробки та опису процесу створення 3D-моделі плати виробу.</w:t>
      </w:r>
    </w:p>
    <w:p w14:paraId="292A62B1" w14:textId="77777777" w:rsidR="00FC1C65" w:rsidRPr="00FC1C65" w:rsidRDefault="00FC1C65" w:rsidP="00FC1C6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u w:val="single"/>
          <w:lang w:eastAsia="uk-UA"/>
        </w:rPr>
      </w:pPr>
      <w:r w:rsidRPr="00FC1C65">
        <w:rPr>
          <w:rFonts w:ascii="Times New Roman" w:hAnsi="Times New Roman" w:cs="Times New Roman"/>
          <w:u w:val="single"/>
          <w:lang w:eastAsia="uk-UA"/>
        </w:rPr>
        <w:t>Останній розділ містить питання охорони праці та безпеки життєдіяльності при роботі з розробленим пристроєм.</w:t>
      </w:r>
    </w:p>
    <w:p w14:paraId="5A18DA98" w14:textId="77777777" w:rsidR="00FC2485" w:rsidRPr="003179F0" w:rsidRDefault="00FC1C65" w:rsidP="00FC1C6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u w:val="single"/>
        </w:rPr>
      </w:pPr>
      <w:r w:rsidRPr="00FC1C65">
        <w:rPr>
          <w:rFonts w:ascii="Times New Roman" w:hAnsi="Times New Roman" w:cs="Times New Roman"/>
          <w:u w:val="single"/>
        </w:rPr>
        <w:t>У графічній частині роботи використано два аркуші формату А2 та два аркуші формату А1.</w:t>
      </w:r>
    </w:p>
    <w:p w14:paraId="0686DF33" w14:textId="77777777" w:rsidR="00FC2485" w:rsidRDefault="00FC2485" w:rsidP="000E5D41">
      <w:r>
        <w:t xml:space="preserve">   </w:t>
      </w:r>
    </w:p>
    <w:p w14:paraId="7F2D632B" w14:textId="77777777" w:rsidR="00FC1C65" w:rsidRPr="00FC1C65" w:rsidRDefault="00FC2485" w:rsidP="00FC1C65">
      <w:pPr>
        <w:spacing w:line="360" w:lineRule="auto"/>
        <w:ind w:left="-142" w:firstLine="851"/>
        <w:contextualSpacing/>
        <w:jc w:val="both"/>
        <w:rPr>
          <w:u w:val="single"/>
        </w:rPr>
      </w:pPr>
      <w:r>
        <w:t>англійською</w:t>
      </w:r>
      <w:r w:rsidR="00822A19" w:rsidRPr="00822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C65" w:rsidRPr="00FC1C65">
        <w:rPr>
          <w:u w:val="single"/>
        </w:rPr>
        <w:t>This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paper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examines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process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developing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electronic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device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from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analysis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technical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task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to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cost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estimate</w:t>
      </w:r>
      <w:proofErr w:type="spellEnd"/>
      <w:r w:rsidR="00FC1C65" w:rsidRPr="00FC1C65">
        <w:rPr>
          <w:u w:val="single"/>
        </w:rPr>
        <w:t xml:space="preserve">.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main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part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includes</w:t>
      </w:r>
      <w:proofErr w:type="spellEnd"/>
      <w:r w:rsidR="00FC1C65" w:rsidRPr="00FC1C65">
        <w:rPr>
          <w:u w:val="single"/>
        </w:rPr>
        <w:t xml:space="preserve"> a </w:t>
      </w:r>
      <w:proofErr w:type="spellStart"/>
      <w:r w:rsidR="00FC1C65" w:rsidRPr="00FC1C65">
        <w:rPr>
          <w:u w:val="single"/>
        </w:rPr>
        <w:t>detailed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analysis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technical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task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structural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diagram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product</w:t>
      </w:r>
      <w:proofErr w:type="spellEnd"/>
      <w:r w:rsidR="00FC1C65" w:rsidRPr="00FC1C65">
        <w:rPr>
          <w:u w:val="single"/>
        </w:rPr>
        <w:t xml:space="preserve">, a </w:t>
      </w:r>
      <w:proofErr w:type="spellStart"/>
      <w:r w:rsidR="00FC1C65" w:rsidRPr="00FC1C65">
        <w:rPr>
          <w:u w:val="single"/>
        </w:rPr>
        <w:t>description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principle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operation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electrical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circuit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diagram</w:t>
      </w:r>
      <w:proofErr w:type="spellEnd"/>
      <w:r w:rsidR="00FC1C65" w:rsidRPr="00FC1C65">
        <w:rPr>
          <w:u w:val="single"/>
        </w:rPr>
        <w:t xml:space="preserve">, </w:t>
      </w:r>
      <w:proofErr w:type="spellStart"/>
      <w:r w:rsidR="00FC1C65" w:rsidRPr="00FC1C65">
        <w:rPr>
          <w:u w:val="single"/>
        </w:rPr>
        <w:t>its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design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calculation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individual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nodes</w:t>
      </w:r>
      <w:proofErr w:type="spellEnd"/>
      <w:r w:rsidR="00FC1C65" w:rsidRPr="00FC1C65">
        <w:rPr>
          <w:u w:val="single"/>
        </w:rPr>
        <w:t xml:space="preserve">, </w:t>
      </w:r>
      <w:proofErr w:type="spellStart"/>
      <w:r w:rsidR="00FC1C65" w:rsidRPr="00FC1C65">
        <w:rPr>
          <w:u w:val="single"/>
        </w:rPr>
        <w:t>as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well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selection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justification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component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base</w:t>
      </w:r>
      <w:proofErr w:type="spellEnd"/>
      <w:r w:rsidR="00FC1C65" w:rsidRPr="00FC1C65">
        <w:rPr>
          <w:u w:val="single"/>
        </w:rPr>
        <w:t xml:space="preserve">.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layout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printed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unit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device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and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the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assessment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of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its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cost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price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are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carried</w:t>
      </w:r>
      <w:proofErr w:type="spellEnd"/>
      <w:r w:rsidR="00FC1C65" w:rsidRPr="00FC1C65">
        <w:rPr>
          <w:u w:val="single"/>
        </w:rPr>
        <w:t xml:space="preserve"> </w:t>
      </w:r>
      <w:proofErr w:type="spellStart"/>
      <w:r w:rsidR="00FC1C65" w:rsidRPr="00FC1C65">
        <w:rPr>
          <w:u w:val="single"/>
        </w:rPr>
        <w:t>out</w:t>
      </w:r>
      <w:proofErr w:type="spellEnd"/>
      <w:r w:rsidR="00FC1C65" w:rsidRPr="00FC1C65">
        <w:rPr>
          <w:u w:val="single"/>
        </w:rPr>
        <w:t>.</w:t>
      </w:r>
    </w:p>
    <w:p w14:paraId="0B4258F1" w14:textId="77777777" w:rsidR="00FC1C65" w:rsidRPr="00FC1C65" w:rsidRDefault="00FC1C65" w:rsidP="00FC1C65">
      <w:pPr>
        <w:spacing w:line="360" w:lineRule="auto"/>
        <w:ind w:left="-142" w:firstLine="851"/>
        <w:contextualSpacing/>
        <w:jc w:val="both"/>
        <w:rPr>
          <w:u w:val="single"/>
        </w:rPr>
      </w:pPr>
      <w:r w:rsidRPr="00FC1C65">
        <w:rPr>
          <w:u w:val="single"/>
        </w:rPr>
        <w:t xml:space="preserve">A </w:t>
      </w:r>
      <w:proofErr w:type="spellStart"/>
      <w:r w:rsidRPr="00FC1C65">
        <w:rPr>
          <w:u w:val="single"/>
        </w:rPr>
        <w:t>special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part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is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devoted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to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justification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choice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automated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design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systems</w:t>
      </w:r>
      <w:proofErr w:type="spellEnd"/>
      <w:r w:rsidRPr="00FC1C65">
        <w:rPr>
          <w:u w:val="single"/>
        </w:rPr>
        <w:t xml:space="preserve"> (CAD) </w:t>
      </w:r>
      <w:proofErr w:type="spellStart"/>
      <w:r w:rsidRPr="00FC1C65">
        <w:rPr>
          <w:u w:val="single"/>
        </w:rPr>
        <w:t>for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development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and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description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process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creating</w:t>
      </w:r>
      <w:proofErr w:type="spellEnd"/>
      <w:r w:rsidRPr="00FC1C65">
        <w:rPr>
          <w:u w:val="single"/>
        </w:rPr>
        <w:t xml:space="preserve"> a 3D </w:t>
      </w:r>
      <w:proofErr w:type="spellStart"/>
      <w:r w:rsidRPr="00FC1C65">
        <w:rPr>
          <w:u w:val="single"/>
        </w:rPr>
        <w:t>model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product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board</w:t>
      </w:r>
      <w:proofErr w:type="spellEnd"/>
      <w:r w:rsidRPr="00FC1C65">
        <w:rPr>
          <w:u w:val="single"/>
        </w:rPr>
        <w:t>.</w:t>
      </w:r>
    </w:p>
    <w:p w14:paraId="0B5AD3D2" w14:textId="77777777" w:rsidR="00FC1C65" w:rsidRPr="00FC1C65" w:rsidRDefault="00FC1C65" w:rsidP="00FC1C65">
      <w:pPr>
        <w:spacing w:line="360" w:lineRule="auto"/>
        <w:ind w:left="-142" w:firstLine="851"/>
        <w:contextualSpacing/>
        <w:jc w:val="both"/>
        <w:rPr>
          <w:u w:val="single"/>
        </w:rPr>
      </w:pP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last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section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contains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issues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labor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protection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and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life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safety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when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working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with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developed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device</w:t>
      </w:r>
      <w:proofErr w:type="spellEnd"/>
      <w:r w:rsidRPr="00FC1C65">
        <w:rPr>
          <w:u w:val="single"/>
        </w:rPr>
        <w:t>.</w:t>
      </w:r>
    </w:p>
    <w:p w14:paraId="367CD098" w14:textId="77777777" w:rsidR="00FC1C65" w:rsidRPr="00FC1C65" w:rsidRDefault="00FC1C65" w:rsidP="00FC1C65">
      <w:pPr>
        <w:spacing w:line="360" w:lineRule="auto"/>
        <w:ind w:left="-142" w:firstLine="851"/>
        <w:contextualSpacing/>
        <w:jc w:val="both"/>
        <w:rPr>
          <w:rStyle w:val="aa"/>
          <w:i w:val="0"/>
          <w:u w:val="single"/>
          <w:lang w:val="en-US"/>
        </w:rPr>
      </w:pPr>
      <w:proofErr w:type="spellStart"/>
      <w:r w:rsidRPr="00FC1C65">
        <w:rPr>
          <w:u w:val="single"/>
        </w:rPr>
        <w:t>Two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sheets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A2 </w:t>
      </w:r>
      <w:proofErr w:type="spellStart"/>
      <w:r w:rsidRPr="00FC1C65">
        <w:rPr>
          <w:u w:val="single"/>
        </w:rPr>
        <w:t>format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and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two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sheets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A1 </w:t>
      </w:r>
      <w:proofErr w:type="spellStart"/>
      <w:r w:rsidRPr="00FC1C65">
        <w:rPr>
          <w:u w:val="single"/>
        </w:rPr>
        <w:t>format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were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used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in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graphic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part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of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the</w:t>
      </w:r>
      <w:proofErr w:type="spellEnd"/>
      <w:r w:rsidRPr="00FC1C65">
        <w:rPr>
          <w:u w:val="single"/>
        </w:rPr>
        <w:t xml:space="preserve"> </w:t>
      </w:r>
      <w:proofErr w:type="spellStart"/>
      <w:r w:rsidRPr="00FC1C65">
        <w:rPr>
          <w:u w:val="single"/>
        </w:rPr>
        <w:t>work</w:t>
      </w:r>
      <w:proofErr w:type="spellEnd"/>
      <w:r w:rsidRPr="00FC1C65">
        <w:rPr>
          <w:u w:val="single"/>
        </w:rPr>
        <w:t>.</w:t>
      </w:r>
    </w:p>
    <w:p w14:paraId="6D5B1E9F" w14:textId="715EB4AD" w:rsidR="00FC2485" w:rsidRDefault="00FC2485" w:rsidP="00FC1C65">
      <w:pPr>
        <w:spacing w:line="360" w:lineRule="auto"/>
        <w:ind w:firstLine="709"/>
        <w:jc w:val="both"/>
        <w:rPr>
          <w:lang w:val="en-US"/>
        </w:rPr>
      </w:pPr>
    </w:p>
    <w:p w14:paraId="7810A35E" w14:textId="5007B0F3" w:rsidR="00264950" w:rsidRPr="001C39E9" w:rsidRDefault="00264950" w:rsidP="00264950">
      <w:pPr>
        <w:spacing w:line="360" w:lineRule="auto"/>
        <w:jc w:val="both"/>
        <w:rPr>
          <w:lang w:val="en-US"/>
        </w:rPr>
      </w:pPr>
      <w:bookmarkStart w:id="1" w:name="_GoBack"/>
      <w:proofErr w:type="spellStart"/>
      <w:r>
        <w:t>Земледух</w:t>
      </w:r>
      <w:proofErr w:type="spellEnd"/>
      <w:r>
        <w:t xml:space="preserve"> В</w:t>
      </w:r>
      <w:r>
        <w:rPr>
          <w:lang w:val="ru-RU"/>
        </w:rPr>
        <w:t>. А</w:t>
      </w:r>
      <w:r w:rsidRPr="00B662F7">
        <w:rPr>
          <w:lang w:val="ru-RU"/>
        </w:rPr>
        <w:t xml:space="preserve">. </w:t>
      </w:r>
      <w:r w:rsidRPr="00264950">
        <w:rPr>
          <w:iCs/>
        </w:rPr>
        <w:t>Двоканальний термометр-термостат</w:t>
      </w:r>
      <w:r w:rsidRPr="00264950">
        <w:t xml:space="preserve"> </w:t>
      </w:r>
      <w:proofErr w:type="gramStart"/>
      <w:r w:rsidRPr="00264950">
        <w:rPr>
          <w:iCs/>
        </w:rPr>
        <w:t xml:space="preserve">на </w:t>
      </w:r>
      <w:r w:rsidRPr="00264950">
        <w:t xml:space="preserve"> мікроконтролері</w:t>
      </w:r>
      <w:proofErr w:type="gramEnd"/>
      <w:r w:rsidRPr="00264950">
        <w:t xml:space="preserve"> АТ89С2051</w:t>
      </w:r>
      <w:r w:rsidRPr="00B662F7">
        <w:rPr>
          <w:lang w:val="ru-RU"/>
        </w:rPr>
        <w:t xml:space="preserve">: робота на </w:t>
      </w:r>
      <w:proofErr w:type="spellStart"/>
      <w:r w:rsidRPr="00B662F7">
        <w:rPr>
          <w:lang w:val="ru-RU"/>
        </w:rPr>
        <w:t>здобуття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кваліфікаційного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ступеня</w:t>
      </w:r>
      <w:proofErr w:type="spellEnd"/>
      <w:r w:rsidRPr="00B662F7">
        <w:rPr>
          <w:lang w:val="ru-RU"/>
        </w:rPr>
        <w:t xml:space="preserve"> бакалавра: спец. </w:t>
      </w:r>
      <w:r w:rsidRPr="00264950">
        <w:rPr>
          <w:lang w:val="ru-RU"/>
        </w:rPr>
        <w:t>1</w:t>
      </w:r>
      <w:r>
        <w:t>7</w:t>
      </w:r>
      <w:r w:rsidRPr="00264950">
        <w:rPr>
          <w:lang w:val="ru-RU"/>
        </w:rPr>
        <w:t xml:space="preserve">2 </w:t>
      </w:r>
      <w:r>
        <w:t>телекомунікації та радіотехніка</w:t>
      </w:r>
      <w:r w:rsidRPr="00264950">
        <w:rPr>
          <w:lang w:val="ru-RU"/>
        </w:rPr>
        <w:t xml:space="preserve"> / наук. </w:t>
      </w:r>
      <w:proofErr w:type="spellStart"/>
      <w:r w:rsidRPr="00264950">
        <w:rPr>
          <w:lang w:val="ru-RU"/>
        </w:rPr>
        <w:t>кер</w:t>
      </w:r>
      <w:proofErr w:type="spellEnd"/>
      <w:r w:rsidRPr="00264950">
        <w:rPr>
          <w:lang w:val="ru-RU"/>
        </w:rPr>
        <w:t xml:space="preserve">. </w:t>
      </w:r>
      <w:r>
        <w:t>Г</w:t>
      </w:r>
      <w:r w:rsidRPr="00B662F7">
        <w:rPr>
          <w:lang w:val="ru-RU"/>
        </w:rPr>
        <w:t xml:space="preserve">. </w:t>
      </w:r>
      <w:r>
        <w:rPr>
          <w:lang w:val="ru-RU"/>
        </w:rPr>
        <w:t>П</w:t>
      </w:r>
      <w:r w:rsidRPr="00B662F7">
        <w:rPr>
          <w:lang w:val="ru-RU"/>
        </w:rPr>
        <w:t xml:space="preserve">. </w:t>
      </w:r>
      <w:proofErr w:type="spellStart"/>
      <w:r>
        <w:t>Х</w:t>
      </w:r>
      <w:r>
        <w:t>имич</w:t>
      </w:r>
      <w:proofErr w:type="spellEnd"/>
      <w:r w:rsidRPr="00B662F7">
        <w:rPr>
          <w:lang w:val="ru-RU"/>
        </w:rPr>
        <w:t xml:space="preserve">. </w:t>
      </w:r>
      <w:proofErr w:type="spellStart"/>
      <w:r w:rsidRPr="00B662F7">
        <w:rPr>
          <w:lang w:val="ru-RU"/>
        </w:rPr>
        <w:t>Тернопіль</w:t>
      </w:r>
      <w:proofErr w:type="spellEnd"/>
      <w:r w:rsidRPr="00B662F7">
        <w:rPr>
          <w:lang w:val="ru-RU"/>
        </w:rPr>
        <w:t xml:space="preserve">: </w:t>
      </w:r>
      <w:proofErr w:type="spellStart"/>
      <w:r w:rsidRPr="00B662F7">
        <w:rPr>
          <w:lang w:val="ru-RU"/>
        </w:rPr>
        <w:t>Тернопільський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національний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технічний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університет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імені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Івана</w:t>
      </w:r>
      <w:proofErr w:type="spellEnd"/>
      <w:r w:rsidRPr="00B662F7">
        <w:rPr>
          <w:lang w:val="ru-RU"/>
        </w:rPr>
        <w:t xml:space="preserve"> </w:t>
      </w:r>
      <w:proofErr w:type="spellStart"/>
      <w:r w:rsidRPr="00B662F7">
        <w:rPr>
          <w:lang w:val="ru-RU"/>
        </w:rPr>
        <w:t>Пулюя</w:t>
      </w:r>
      <w:proofErr w:type="spellEnd"/>
      <w:r w:rsidRPr="00B662F7">
        <w:rPr>
          <w:lang w:val="ru-RU"/>
        </w:rPr>
        <w:t xml:space="preserve">, 2024. </w:t>
      </w:r>
      <w:r>
        <w:t>6</w:t>
      </w:r>
      <w:r>
        <w:t>1</w:t>
      </w:r>
      <w:r w:rsidRPr="001F5137">
        <w:rPr>
          <w:lang w:val="en-US"/>
        </w:rPr>
        <w:t xml:space="preserve"> с.</w:t>
      </w:r>
    </w:p>
    <w:bookmarkEnd w:id="1"/>
    <w:p w14:paraId="594646A2" w14:textId="77777777" w:rsidR="00264950" w:rsidRPr="001C39E9" w:rsidRDefault="00264950" w:rsidP="00FC1C65">
      <w:pPr>
        <w:spacing w:line="360" w:lineRule="auto"/>
        <w:ind w:firstLine="709"/>
        <w:jc w:val="both"/>
        <w:rPr>
          <w:lang w:val="en-US"/>
        </w:rPr>
      </w:pPr>
    </w:p>
    <w:sectPr w:rsidR="00264950" w:rsidRPr="001C39E9" w:rsidSect="00EB1AA3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Microsoft Sans Serif"/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B3800"/>
    <w:rsid w:val="000E5D41"/>
    <w:rsid w:val="000F7A14"/>
    <w:rsid w:val="00102A70"/>
    <w:rsid w:val="001B42C6"/>
    <w:rsid w:val="001B558F"/>
    <w:rsid w:val="001C39E9"/>
    <w:rsid w:val="00243C3C"/>
    <w:rsid w:val="00264950"/>
    <w:rsid w:val="002E0691"/>
    <w:rsid w:val="002F786A"/>
    <w:rsid w:val="003179F0"/>
    <w:rsid w:val="003637E3"/>
    <w:rsid w:val="003A4286"/>
    <w:rsid w:val="0062495B"/>
    <w:rsid w:val="006352DF"/>
    <w:rsid w:val="006E644E"/>
    <w:rsid w:val="007048DF"/>
    <w:rsid w:val="007D7ED0"/>
    <w:rsid w:val="00822A19"/>
    <w:rsid w:val="008802FE"/>
    <w:rsid w:val="009866A9"/>
    <w:rsid w:val="009B2F0E"/>
    <w:rsid w:val="00A04169"/>
    <w:rsid w:val="00A74A18"/>
    <w:rsid w:val="00AB0158"/>
    <w:rsid w:val="00AB76BC"/>
    <w:rsid w:val="00B47C7A"/>
    <w:rsid w:val="00B66C55"/>
    <w:rsid w:val="00BE5991"/>
    <w:rsid w:val="00D45E3A"/>
    <w:rsid w:val="00D93DF2"/>
    <w:rsid w:val="00D95831"/>
    <w:rsid w:val="00EB1AA3"/>
    <w:rsid w:val="00EC6A56"/>
    <w:rsid w:val="00EF70D1"/>
    <w:rsid w:val="00F823FD"/>
    <w:rsid w:val="00FB63C7"/>
    <w:rsid w:val="00FC1C65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50D704"/>
  <w15:docId w15:val="{9DA4B15D-E921-4DAB-A46E-837D30D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3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B1A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EB1AA3"/>
    <w:pPr>
      <w:spacing w:after="140" w:line="288" w:lineRule="auto"/>
    </w:pPr>
  </w:style>
  <w:style w:type="paragraph" w:styleId="a5">
    <w:name w:val="List"/>
    <w:basedOn w:val="a4"/>
    <w:rsid w:val="00EB1AA3"/>
  </w:style>
  <w:style w:type="paragraph" w:styleId="a6">
    <w:name w:val="caption"/>
    <w:basedOn w:val="a"/>
    <w:qFormat/>
    <w:rsid w:val="00EB1AA3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EB1AA3"/>
    <w:pPr>
      <w:suppressLineNumbers/>
    </w:pPr>
  </w:style>
  <w:style w:type="paragraph" w:customStyle="1" w:styleId="a8">
    <w:name w:val="Вміст таблиці"/>
    <w:basedOn w:val="a"/>
    <w:rsid w:val="00EB1AA3"/>
    <w:pPr>
      <w:suppressLineNumbers/>
    </w:pPr>
  </w:style>
  <w:style w:type="paragraph" w:customStyle="1" w:styleId="a9">
    <w:name w:val="Заголовок таблиці"/>
    <w:basedOn w:val="a8"/>
    <w:rsid w:val="00EB1AA3"/>
    <w:pPr>
      <w:jc w:val="center"/>
    </w:pPr>
    <w:rPr>
      <w:b/>
      <w:bCs/>
    </w:rPr>
  </w:style>
  <w:style w:type="character" w:styleId="aa">
    <w:name w:val="Subtle Emphasis"/>
    <w:basedOn w:val="a0"/>
    <w:uiPriority w:val="19"/>
    <w:qFormat/>
    <w:rsid w:val="000E5D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4769</Words>
  <Characters>2719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Дедів</cp:lastModifiedBy>
  <cp:revision>10</cp:revision>
  <cp:lastPrinted>2023-06-26T17:17:00Z</cp:lastPrinted>
  <dcterms:created xsi:type="dcterms:W3CDTF">2023-06-27T07:22:00Z</dcterms:created>
  <dcterms:modified xsi:type="dcterms:W3CDTF">2024-08-11T16:12:00Z</dcterms:modified>
</cp:coreProperties>
</file>