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3E31" w14:textId="45B48E9F" w:rsidR="15C8D2A6" w:rsidRDefault="15C8D2A6" w:rsidP="3B9C8B29">
      <w:pPr>
        <w:jc w:val="right"/>
        <w:rPr>
          <w:rFonts w:ascii="Times New Roman" w:eastAsia="Times New Roman" w:hAnsi="Times New Roman" w:cs="Times New Roman"/>
          <w:b/>
          <w:bCs/>
          <w:color w:val="000000" w:themeColor="text1"/>
          <w:sz w:val="28"/>
          <w:szCs w:val="28"/>
        </w:rPr>
      </w:pPr>
      <w:bookmarkStart w:id="0" w:name="_GoBack"/>
      <w:bookmarkEnd w:id="0"/>
      <w:r w:rsidRPr="3B9C8B29">
        <w:rPr>
          <w:rFonts w:ascii="Times New Roman" w:eastAsia="Times New Roman" w:hAnsi="Times New Roman" w:cs="Times New Roman"/>
          <w:b/>
          <w:bCs/>
          <w:color w:val="000000" w:themeColor="text1"/>
          <w:sz w:val="28"/>
          <w:szCs w:val="28"/>
        </w:rPr>
        <w:t>Додаток 1</w:t>
      </w:r>
    </w:p>
    <w:p w14:paraId="6AFF4216" w14:textId="560ED8C6" w:rsidR="15C8D2A6" w:rsidRDefault="15C8D2A6" w:rsidP="3B9C8B29">
      <w:pPr>
        <w:jc w:val="right"/>
        <w:rPr>
          <w:rFonts w:ascii="Times New Roman" w:eastAsia="Times New Roman" w:hAnsi="Times New Roman" w:cs="Times New Roman"/>
          <w:color w:val="000000" w:themeColor="text1"/>
          <w:sz w:val="18"/>
          <w:szCs w:val="18"/>
        </w:rPr>
      </w:pPr>
      <w:r w:rsidRPr="3B9C8B29">
        <w:rPr>
          <w:rFonts w:ascii="Times New Roman" w:eastAsia="Times New Roman" w:hAnsi="Times New Roman" w:cs="Times New Roman"/>
          <w:color w:val="000000" w:themeColor="text1"/>
          <w:sz w:val="18"/>
          <w:szCs w:val="18"/>
        </w:rPr>
        <w:t>Форма відомостей про авторів матеріалу та описова інформація для видань ТНТУ</w:t>
      </w:r>
    </w:p>
    <w:p w14:paraId="21F41CC4" w14:textId="7C8E7C62" w:rsidR="15C8D2A6" w:rsidRDefault="15C8D2A6" w:rsidP="3B9C8B29">
      <w:pPr>
        <w:jc w:val="center"/>
        <w:rPr>
          <w:rFonts w:ascii="Times New Roman" w:eastAsia="Times New Roman" w:hAnsi="Times New Roman" w:cs="Times New Roman"/>
          <w:b/>
          <w:bCs/>
          <w:color w:val="000000" w:themeColor="text1"/>
          <w:sz w:val="40"/>
          <w:szCs w:val="40"/>
        </w:rPr>
      </w:pPr>
      <w:r w:rsidRPr="3B9C8B29">
        <w:rPr>
          <w:rFonts w:ascii="Times New Roman" w:eastAsia="Times New Roman" w:hAnsi="Times New Roman" w:cs="Times New Roman"/>
          <w:b/>
          <w:bCs/>
          <w:color w:val="000000" w:themeColor="text1"/>
          <w:sz w:val="36"/>
          <w:szCs w:val="36"/>
        </w:rPr>
        <w:t>Авторська довідка</w:t>
      </w:r>
    </w:p>
    <w:p w14:paraId="189813D6" w14:textId="51643ADB" w:rsidR="15C8D2A6" w:rsidRDefault="15C8D2A6" w:rsidP="3B9C8B29">
      <w:pPr>
        <w:jc w:val="center"/>
        <w:rPr>
          <w:rFonts w:ascii="Times New Roman" w:eastAsia="Times New Roman" w:hAnsi="Times New Roman" w:cs="Times New Roman"/>
          <w:i/>
          <w:iCs/>
          <w:color w:val="000000" w:themeColor="text1"/>
        </w:rPr>
      </w:pPr>
      <w:r w:rsidRPr="3B9C8B29">
        <w:rPr>
          <w:rFonts w:ascii="Times New Roman" w:eastAsia="Times New Roman" w:hAnsi="Times New Roman" w:cs="Times New Roman"/>
          <w:i/>
          <w:iCs/>
          <w:color w:val="000000" w:themeColor="text1"/>
          <w:sz w:val="28"/>
          <w:szCs w:val="28"/>
        </w:rPr>
        <w:t>(кваліфікаційної роботи бакалавра)</w:t>
      </w:r>
    </w:p>
    <w:p w14:paraId="6218B826" w14:textId="74516CA4" w:rsidR="15C8D2A6" w:rsidRDefault="15C8D2A6" w:rsidP="3B9C8B29">
      <w:pPr>
        <w:jc w:val="both"/>
        <w:rPr>
          <w:rFonts w:ascii="Times New Roman" w:eastAsia="Times New Roman" w:hAnsi="Times New Roman" w:cs="Times New Roman"/>
          <w:i/>
          <w:iCs/>
          <w:color w:val="000000" w:themeColor="text1"/>
          <w:sz w:val="28"/>
          <w:szCs w:val="28"/>
        </w:rPr>
      </w:pPr>
      <w:r w:rsidRPr="3B9C8B29">
        <w:rPr>
          <w:rFonts w:ascii="Times New Roman" w:eastAsia="Times New Roman" w:hAnsi="Times New Roman" w:cs="Times New Roman"/>
          <w:b/>
          <w:bCs/>
          <w:color w:val="000000" w:themeColor="text1"/>
          <w:sz w:val="28"/>
          <w:szCs w:val="28"/>
        </w:rPr>
        <w:t>Назва кваліфікаційної роботи бакалавра</w:t>
      </w:r>
      <w:r w:rsidR="6410B7EA" w:rsidRPr="3B9C8B29">
        <w:rPr>
          <w:rFonts w:ascii="Times New Roman" w:eastAsia="Times New Roman" w:hAnsi="Times New Roman" w:cs="Times New Roman"/>
          <w:b/>
          <w:bCs/>
          <w:color w:val="000000" w:themeColor="text1"/>
          <w:sz w:val="28"/>
          <w:szCs w:val="28"/>
        </w:rPr>
        <w:t xml:space="preserve">: </w:t>
      </w:r>
      <w:r w:rsidR="6410B7EA" w:rsidRPr="3B9C8B29">
        <w:rPr>
          <w:rFonts w:ascii="Times New Roman" w:eastAsia="Times New Roman" w:hAnsi="Times New Roman" w:cs="Times New Roman"/>
          <w:i/>
          <w:iCs/>
          <w:color w:val="000000" w:themeColor="text1"/>
          <w:sz w:val="28"/>
          <w:szCs w:val="28"/>
        </w:rPr>
        <w:t>в</w:t>
      </w:r>
      <w:r w:rsidRPr="3B9C8B29">
        <w:rPr>
          <w:rFonts w:ascii="Times New Roman" w:eastAsia="Times New Roman" w:hAnsi="Times New Roman" w:cs="Times New Roman"/>
          <w:i/>
          <w:iCs/>
          <w:color w:val="000000" w:themeColor="text1"/>
          <w:sz w:val="28"/>
          <w:szCs w:val="28"/>
        </w:rPr>
        <w:t xml:space="preserve">плив емоційної </w:t>
      </w:r>
      <w:proofErr w:type="spellStart"/>
      <w:r w:rsidRPr="3B9C8B29">
        <w:rPr>
          <w:rFonts w:ascii="Times New Roman" w:eastAsia="Times New Roman" w:hAnsi="Times New Roman" w:cs="Times New Roman"/>
          <w:i/>
          <w:iCs/>
          <w:color w:val="000000" w:themeColor="text1"/>
          <w:sz w:val="28"/>
          <w:szCs w:val="28"/>
        </w:rPr>
        <w:t>привʼязаності</w:t>
      </w:r>
      <w:proofErr w:type="spellEnd"/>
      <w:r w:rsidRPr="3B9C8B29">
        <w:rPr>
          <w:rFonts w:ascii="Times New Roman" w:eastAsia="Times New Roman" w:hAnsi="Times New Roman" w:cs="Times New Roman"/>
          <w:i/>
          <w:iCs/>
          <w:color w:val="000000" w:themeColor="text1"/>
          <w:sz w:val="28"/>
          <w:szCs w:val="28"/>
        </w:rPr>
        <w:t xml:space="preserve"> на ефективність міжособистісних стосунків</w:t>
      </w:r>
    </w:p>
    <w:p w14:paraId="3DF60D00" w14:textId="1DFB7365" w:rsidR="15C8D2A6" w:rsidRDefault="15C8D2A6" w:rsidP="3B9C8B29">
      <w:pPr>
        <w:spacing w:before="240" w:after="240"/>
        <w:jc w:val="both"/>
        <w:rPr>
          <w:rFonts w:ascii="Times New Roman" w:eastAsia="Times New Roman" w:hAnsi="Times New Roman" w:cs="Times New Roman"/>
          <w:i/>
          <w:iCs/>
          <w:sz w:val="28"/>
          <w:szCs w:val="28"/>
          <w:lang w:val="en-US"/>
        </w:rPr>
      </w:pPr>
      <w:proofErr w:type="spellStart"/>
      <w:r w:rsidRPr="3B9C8B29">
        <w:rPr>
          <w:rFonts w:ascii="Times New Roman" w:eastAsia="Times New Roman" w:hAnsi="Times New Roman" w:cs="Times New Roman"/>
          <w:b/>
          <w:bCs/>
          <w:color w:val="000000" w:themeColor="text1"/>
          <w:sz w:val="28"/>
          <w:szCs w:val="28"/>
          <w:lang w:val="en-US"/>
        </w:rPr>
        <w:t>Назва</w:t>
      </w:r>
      <w:proofErr w:type="spellEnd"/>
      <w:r w:rsidRPr="3B9C8B29">
        <w:rPr>
          <w:rFonts w:ascii="Times New Roman" w:eastAsia="Times New Roman" w:hAnsi="Times New Roman" w:cs="Times New Roman"/>
          <w:b/>
          <w:bCs/>
          <w:color w:val="000000" w:themeColor="text1"/>
          <w:sz w:val="28"/>
          <w:szCs w:val="28"/>
          <w:lang w:val="en-US"/>
        </w:rPr>
        <w:t xml:space="preserve"> (</w:t>
      </w:r>
      <w:proofErr w:type="spellStart"/>
      <w:r w:rsidRPr="3B9C8B29">
        <w:rPr>
          <w:rFonts w:ascii="Times New Roman" w:eastAsia="Times New Roman" w:hAnsi="Times New Roman" w:cs="Times New Roman"/>
          <w:b/>
          <w:bCs/>
          <w:color w:val="000000" w:themeColor="text1"/>
          <w:sz w:val="28"/>
          <w:szCs w:val="28"/>
          <w:lang w:val="en-US"/>
        </w:rPr>
        <w:t>англ</w:t>
      </w:r>
      <w:proofErr w:type="spellEnd"/>
      <w:r w:rsidRPr="3B9C8B29">
        <w:rPr>
          <w:rFonts w:ascii="Times New Roman" w:eastAsia="Times New Roman" w:hAnsi="Times New Roman" w:cs="Times New Roman"/>
          <w:b/>
          <w:bCs/>
          <w:color w:val="000000" w:themeColor="text1"/>
          <w:sz w:val="28"/>
          <w:szCs w:val="28"/>
          <w:lang w:val="en-US"/>
        </w:rPr>
        <w:t>.)</w:t>
      </w:r>
      <w:r w:rsidR="33402612" w:rsidRPr="3B9C8B29">
        <w:rPr>
          <w:rFonts w:ascii="Times New Roman" w:eastAsia="Times New Roman" w:hAnsi="Times New Roman" w:cs="Times New Roman"/>
          <w:b/>
          <w:bCs/>
          <w:color w:val="000000" w:themeColor="text1"/>
          <w:sz w:val="28"/>
          <w:szCs w:val="28"/>
          <w:lang w:val="en-US"/>
        </w:rPr>
        <w:t>:</w:t>
      </w:r>
      <w:r w:rsidRPr="3B9C8B29">
        <w:rPr>
          <w:rFonts w:ascii="Times New Roman" w:eastAsia="Times New Roman" w:hAnsi="Times New Roman" w:cs="Times New Roman"/>
          <w:b/>
          <w:bCs/>
          <w:color w:val="000000" w:themeColor="text1"/>
          <w:sz w:val="28"/>
          <w:szCs w:val="28"/>
          <w:lang w:val="en-US"/>
        </w:rPr>
        <w:t xml:space="preserve"> </w:t>
      </w:r>
      <w:r w:rsidRPr="3B9C8B29">
        <w:rPr>
          <w:rFonts w:ascii="Times New Roman" w:eastAsia="Times New Roman" w:hAnsi="Times New Roman" w:cs="Times New Roman"/>
          <w:i/>
          <w:iCs/>
          <w:sz w:val="28"/>
          <w:szCs w:val="28"/>
          <w:lang w:val="en-US"/>
        </w:rPr>
        <w:t xml:space="preserve">The </w:t>
      </w:r>
      <w:r w:rsidR="0D90B101" w:rsidRPr="3B9C8B29">
        <w:rPr>
          <w:rFonts w:ascii="Times New Roman" w:eastAsia="Times New Roman" w:hAnsi="Times New Roman" w:cs="Times New Roman"/>
          <w:i/>
          <w:iCs/>
          <w:sz w:val="28"/>
          <w:szCs w:val="28"/>
          <w:lang w:val="en-US"/>
        </w:rPr>
        <w:t>i</w:t>
      </w:r>
      <w:r w:rsidRPr="3B9C8B29">
        <w:rPr>
          <w:rFonts w:ascii="Times New Roman" w:eastAsia="Times New Roman" w:hAnsi="Times New Roman" w:cs="Times New Roman"/>
          <w:i/>
          <w:iCs/>
          <w:sz w:val="28"/>
          <w:szCs w:val="28"/>
          <w:lang w:val="en-US"/>
        </w:rPr>
        <w:t xml:space="preserve">nfluence of </w:t>
      </w:r>
      <w:r w:rsidR="2B10A60A" w:rsidRPr="3B9C8B29">
        <w:rPr>
          <w:rFonts w:ascii="Times New Roman" w:eastAsia="Times New Roman" w:hAnsi="Times New Roman" w:cs="Times New Roman"/>
          <w:i/>
          <w:iCs/>
          <w:sz w:val="28"/>
          <w:szCs w:val="28"/>
          <w:lang w:val="en-US"/>
        </w:rPr>
        <w:t>e</w:t>
      </w:r>
      <w:r w:rsidRPr="3B9C8B29">
        <w:rPr>
          <w:rFonts w:ascii="Times New Roman" w:eastAsia="Times New Roman" w:hAnsi="Times New Roman" w:cs="Times New Roman"/>
          <w:i/>
          <w:iCs/>
          <w:sz w:val="28"/>
          <w:szCs w:val="28"/>
          <w:lang w:val="en-US"/>
        </w:rPr>
        <w:t xml:space="preserve">motional </w:t>
      </w:r>
      <w:r w:rsidR="1142A667" w:rsidRPr="3B9C8B29">
        <w:rPr>
          <w:rFonts w:ascii="Times New Roman" w:eastAsia="Times New Roman" w:hAnsi="Times New Roman" w:cs="Times New Roman"/>
          <w:i/>
          <w:iCs/>
          <w:sz w:val="28"/>
          <w:szCs w:val="28"/>
          <w:lang w:val="en-US"/>
        </w:rPr>
        <w:t>a</w:t>
      </w:r>
      <w:r w:rsidRPr="3B9C8B29">
        <w:rPr>
          <w:rFonts w:ascii="Times New Roman" w:eastAsia="Times New Roman" w:hAnsi="Times New Roman" w:cs="Times New Roman"/>
          <w:i/>
          <w:iCs/>
          <w:sz w:val="28"/>
          <w:szCs w:val="28"/>
          <w:lang w:val="en-US"/>
        </w:rPr>
        <w:t xml:space="preserve">ttachment on the </w:t>
      </w:r>
      <w:r w:rsidR="17280A8F" w:rsidRPr="3B9C8B29">
        <w:rPr>
          <w:rFonts w:ascii="Times New Roman" w:eastAsia="Times New Roman" w:hAnsi="Times New Roman" w:cs="Times New Roman"/>
          <w:i/>
          <w:iCs/>
          <w:sz w:val="28"/>
          <w:szCs w:val="28"/>
          <w:lang w:val="en-US"/>
        </w:rPr>
        <w:t>e</w:t>
      </w:r>
      <w:r w:rsidRPr="3B9C8B29">
        <w:rPr>
          <w:rFonts w:ascii="Times New Roman" w:eastAsia="Times New Roman" w:hAnsi="Times New Roman" w:cs="Times New Roman"/>
          <w:i/>
          <w:iCs/>
          <w:sz w:val="28"/>
          <w:szCs w:val="28"/>
          <w:lang w:val="en-US"/>
        </w:rPr>
        <w:t xml:space="preserve">ffectiveness of </w:t>
      </w:r>
      <w:r w:rsidR="59544AB6" w:rsidRPr="3B9C8B29">
        <w:rPr>
          <w:rFonts w:ascii="Times New Roman" w:eastAsia="Times New Roman" w:hAnsi="Times New Roman" w:cs="Times New Roman"/>
          <w:i/>
          <w:iCs/>
          <w:sz w:val="28"/>
          <w:szCs w:val="28"/>
          <w:lang w:val="en-US"/>
        </w:rPr>
        <w:t>i</w:t>
      </w:r>
      <w:r w:rsidRPr="3B9C8B29">
        <w:rPr>
          <w:rFonts w:ascii="Times New Roman" w:eastAsia="Times New Roman" w:hAnsi="Times New Roman" w:cs="Times New Roman"/>
          <w:i/>
          <w:iCs/>
          <w:sz w:val="28"/>
          <w:szCs w:val="28"/>
          <w:lang w:val="en-US"/>
        </w:rPr>
        <w:t xml:space="preserve">nterpersonal </w:t>
      </w:r>
      <w:r w:rsidR="0BFDED79" w:rsidRPr="3B9C8B29">
        <w:rPr>
          <w:rFonts w:ascii="Times New Roman" w:eastAsia="Times New Roman" w:hAnsi="Times New Roman" w:cs="Times New Roman"/>
          <w:i/>
          <w:iCs/>
          <w:sz w:val="28"/>
          <w:szCs w:val="28"/>
          <w:lang w:val="en-US"/>
        </w:rPr>
        <w:t>r</w:t>
      </w:r>
      <w:r w:rsidRPr="3B9C8B29">
        <w:rPr>
          <w:rFonts w:ascii="Times New Roman" w:eastAsia="Times New Roman" w:hAnsi="Times New Roman" w:cs="Times New Roman"/>
          <w:i/>
          <w:iCs/>
          <w:sz w:val="28"/>
          <w:szCs w:val="28"/>
          <w:lang w:val="en-US"/>
        </w:rPr>
        <w:t>elationships</w:t>
      </w:r>
    </w:p>
    <w:p w14:paraId="53C59BBC" w14:textId="524B9B79" w:rsidR="4033B3D7" w:rsidRDefault="4033B3D7" w:rsidP="3B9C8B29">
      <w:pPr>
        <w:jc w:val="both"/>
        <w:rPr>
          <w:rFonts w:ascii="Times New Roman" w:eastAsia="Times New Roman" w:hAnsi="Times New Roman" w:cs="Times New Roman"/>
          <w:b/>
          <w:bCs/>
          <w:i/>
          <w:iCs/>
          <w:color w:val="000000" w:themeColor="text1"/>
          <w:sz w:val="28"/>
          <w:szCs w:val="28"/>
        </w:rPr>
      </w:pPr>
      <w:r w:rsidRPr="3B9C8B29">
        <w:rPr>
          <w:rFonts w:ascii="Times New Roman" w:eastAsia="Times New Roman" w:hAnsi="Times New Roman" w:cs="Times New Roman"/>
          <w:b/>
          <w:bCs/>
          <w:color w:val="000000" w:themeColor="text1"/>
          <w:sz w:val="28"/>
          <w:szCs w:val="28"/>
        </w:rPr>
        <w:t>Освітній ступінь</w:t>
      </w:r>
      <w:r w:rsidR="70DA9F99" w:rsidRPr="3B9C8B29">
        <w:rPr>
          <w:rFonts w:ascii="Times New Roman" w:eastAsia="Times New Roman" w:hAnsi="Times New Roman" w:cs="Times New Roman"/>
          <w:b/>
          <w:bCs/>
          <w:color w:val="000000" w:themeColor="text1"/>
          <w:sz w:val="28"/>
          <w:szCs w:val="28"/>
        </w:rPr>
        <w:t xml:space="preserve">: </w:t>
      </w:r>
      <w:r w:rsidRPr="3B9C8B29">
        <w:rPr>
          <w:rFonts w:ascii="Times New Roman" w:eastAsia="Times New Roman" w:hAnsi="Times New Roman" w:cs="Times New Roman"/>
          <w:b/>
          <w:bCs/>
          <w:color w:val="000000" w:themeColor="text1"/>
          <w:sz w:val="28"/>
          <w:szCs w:val="28"/>
        </w:rPr>
        <w:t xml:space="preserve"> </w:t>
      </w:r>
      <w:r w:rsidRPr="3B9C8B29">
        <w:rPr>
          <w:rFonts w:ascii="Times New Roman" w:eastAsia="Times New Roman" w:hAnsi="Times New Roman" w:cs="Times New Roman"/>
          <w:b/>
          <w:bCs/>
          <w:i/>
          <w:iCs/>
          <w:color w:val="000000" w:themeColor="text1"/>
          <w:sz w:val="28"/>
          <w:szCs w:val="28"/>
        </w:rPr>
        <w:t>бакалавр</w:t>
      </w:r>
    </w:p>
    <w:p w14:paraId="0D8AA814" w14:textId="343A2491" w:rsidR="4033B3D7" w:rsidRDefault="4033B3D7" w:rsidP="3B9C8B29">
      <w:pPr>
        <w:jc w:val="both"/>
        <w:rPr>
          <w:rFonts w:ascii="Times New Roman" w:eastAsia="Times New Roman" w:hAnsi="Times New Roman" w:cs="Times New Roman"/>
          <w:i/>
          <w:iCs/>
          <w:color w:val="000000" w:themeColor="text1"/>
          <w:sz w:val="28"/>
          <w:szCs w:val="28"/>
        </w:rPr>
      </w:pPr>
      <w:r w:rsidRPr="3B9C8B29">
        <w:rPr>
          <w:rFonts w:ascii="Times New Roman" w:eastAsia="Times New Roman" w:hAnsi="Times New Roman" w:cs="Times New Roman"/>
          <w:b/>
          <w:bCs/>
          <w:color w:val="000000" w:themeColor="text1"/>
          <w:sz w:val="28"/>
          <w:szCs w:val="28"/>
        </w:rPr>
        <w:t>Шифр та назва спеціальності</w:t>
      </w:r>
      <w:r w:rsidR="46BFBB80" w:rsidRPr="3B9C8B29">
        <w:rPr>
          <w:rFonts w:ascii="Times New Roman" w:eastAsia="Times New Roman" w:hAnsi="Times New Roman" w:cs="Times New Roman"/>
          <w:b/>
          <w:bCs/>
          <w:color w:val="000000" w:themeColor="text1"/>
          <w:sz w:val="28"/>
          <w:szCs w:val="28"/>
        </w:rPr>
        <w:t xml:space="preserve">: </w:t>
      </w:r>
      <w:r w:rsidRPr="3B9C8B29">
        <w:rPr>
          <w:rFonts w:ascii="Times New Roman" w:eastAsia="Times New Roman" w:hAnsi="Times New Roman" w:cs="Times New Roman"/>
          <w:i/>
          <w:iCs/>
          <w:color w:val="000000" w:themeColor="text1"/>
          <w:sz w:val="28"/>
          <w:szCs w:val="28"/>
        </w:rPr>
        <w:t>053 Психологія</w:t>
      </w:r>
    </w:p>
    <w:p w14:paraId="7F839443" w14:textId="51CA5770" w:rsidR="4033B3D7" w:rsidRDefault="4033B3D7" w:rsidP="3B9C8B29">
      <w:pPr>
        <w:jc w:val="both"/>
        <w:rPr>
          <w:rFonts w:ascii="Times New Roman" w:eastAsia="Times New Roman" w:hAnsi="Times New Roman" w:cs="Times New Roman"/>
          <w:i/>
          <w:iCs/>
          <w:color w:val="000000" w:themeColor="text1"/>
          <w:sz w:val="28"/>
          <w:szCs w:val="28"/>
        </w:rPr>
      </w:pPr>
      <w:r w:rsidRPr="3B9C8B29">
        <w:rPr>
          <w:rFonts w:ascii="Times New Roman" w:eastAsia="Times New Roman" w:hAnsi="Times New Roman" w:cs="Times New Roman"/>
          <w:b/>
          <w:bCs/>
          <w:color w:val="000000" w:themeColor="text1"/>
          <w:sz w:val="28"/>
          <w:szCs w:val="28"/>
        </w:rPr>
        <w:t>Екзаменаційна комісія</w:t>
      </w:r>
      <w:r w:rsidR="4A2ED5F5" w:rsidRPr="3B9C8B29">
        <w:rPr>
          <w:rFonts w:ascii="Times New Roman" w:eastAsia="Times New Roman" w:hAnsi="Times New Roman" w:cs="Times New Roman"/>
          <w:b/>
          <w:bCs/>
          <w:color w:val="000000" w:themeColor="text1"/>
          <w:sz w:val="28"/>
          <w:szCs w:val="28"/>
        </w:rPr>
        <w:t>:</w:t>
      </w:r>
      <w:r w:rsidRPr="3B9C8B29">
        <w:rPr>
          <w:rFonts w:ascii="Times New Roman" w:eastAsia="Times New Roman" w:hAnsi="Times New Roman" w:cs="Times New Roman"/>
          <w:b/>
          <w:bCs/>
          <w:color w:val="000000" w:themeColor="text1"/>
          <w:sz w:val="28"/>
          <w:szCs w:val="28"/>
        </w:rPr>
        <w:t xml:space="preserve"> </w:t>
      </w:r>
      <w:r w:rsidRPr="3B9C8B29">
        <w:rPr>
          <w:rFonts w:ascii="Times New Roman" w:eastAsia="Times New Roman" w:hAnsi="Times New Roman" w:cs="Times New Roman"/>
          <w:i/>
          <w:iCs/>
          <w:color w:val="000000" w:themeColor="text1"/>
          <w:sz w:val="28"/>
          <w:szCs w:val="28"/>
        </w:rPr>
        <w:t>Екзаменаційна комісія №56</w:t>
      </w:r>
    </w:p>
    <w:p w14:paraId="2E5D05B5" w14:textId="3DEC3A2D" w:rsidR="4033B3D7" w:rsidRDefault="4033B3D7" w:rsidP="3B9C8B29">
      <w:pPr>
        <w:jc w:val="both"/>
        <w:rPr>
          <w:rFonts w:ascii="Times New Roman" w:eastAsia="Times New Roman" w:hAnsi="Times New Roman" w:cs="Times New Roman"/>
          <w:i/>
          <w:iCs/>
          <w:color w:val="000000" w:themeColor="text1"/>
          <w:sz w:val="28"/>
          <w:szCs w:val="28"/>
        </w:rPr>
      </w:pPr>
      <w:r w:rsidRPr="3B9C8B29">
        <w:rPr>
          <w:rFonts w:ascii="Times New Roman" w:eastAsia="Times New Roman" w:hAnsi="Times New Roman" w:cs="Times New Roman"/>
          <w:b/>
          <w:bCs/>
          <w:color w:val="000000" w:themeColor="text1"/>
          <w:sz w:val="28"/>
          <w:szCs w:val="28"/>
        </w:rPr>
        <w:t>Установа захисту</w:t>
      </w:r>
      <w:r w:rsidR="0F3B7444" w:rsidRPr="3B9C8B29">
        <w:rPr>
          <w:rFonts w:ascii="Times New Roman" w:eastAsia="Times New Roman" w:hAnsi="Times New Roman" w:cs="Times New Roman"/>
          <w:b/>
          <w:bCs/>
          <w:color w:val="000000" w:themeColor="text1"/>
          <w:sz w:val="28"/>
          <w:szCs w:val="28"/>
        </w:rPr>
        <w:t>:</w:t>
      </w:r>
      <w:r w:rsidRPr="3B9C8B29">
        <w:rPr>
          <w:rFonts w:ascii="Times New Roman" w:eastAsia="Times New Roman" w:hAnsi="Times New Roman" w:cs="Times New Roman"/>
          <w:b/>
          <w:bCs/>
          <w:color w:val="000000" w:themeColor="text1"/>
          <w:sz w:val="28"/>
          <w:szCs w:val="28"/>
        </w:rPr>
        <w:t xml:space="preserve"> </w:t>
      </w:r>
      <w:r w:rsidRPr="3B9C8B29">
        <w:rPr>
          <w:rFonts w:ascii="Times New Roman" w:eastAsia="Times New Roman" w:hAnsi="Times New Roman" w:cs="Times New Roman"/>
          <w:i/>
          <w:iCs/>
          <w:color w:val="000000" w:themeColor="text1"/>
          <w:sz w:val="28"/>
          <w:szCs w:val="28"/>
        </w:rPr>
        <w:t>Тернопільський національний технічний університет імені Івана Пулюя</w:t>
      </w:r>
    </w:p>
    <w:p w14:paraId="71CF1F52" w14:textId="711B953A" w:rsidR="4033B3D7" w:rsidRDefault="4033B3D7" w:rsidP="3B9C8B29">
      <w:pPr>
        <w:jc w:val="both"/>
        <w:rPr>
          <w:rFonts w:ascii="Times New Roman" w:eastAsia="Times New Roman" w:hAnsi="Times New Roman" w:cs="Times New Roman"/>
          <w:i/>
          <w:iCs/>
          <w:color w:val="000000" w:themeColor="text1"/>
          <w:sz w:val="28"/>
          <w:szCs w:val="28"/>
        </w:rPr>
      </w:pPr>
      <w:r w:rsidRPr="3B9C8B29">
        <w:rPr>
          <w:rFonts w:ascii="Times New Roman" w:eastAsia="Times New Roman" w:hAnsi="Times New Roman" w:cs="Times New Roman"/>
          <w:b/>
          <w:bCs/>
          <w:color w:val="000000" w:themeColor="text1"/>
          <w:sz w:val="28"/>
          <w:szCs w:val="28"/>
        </w:rPr>
        <w:t>Дата захисту</w:t>
      </w:r>
      <w:r w:rsidR="3EC303DA" w:rsidRPr="3B9C8B29">
        <w:rPr>
          <w:rFonts w:ascii="Times New Roman" w:eastAsia="Times New Roman" w:hAnsi="Times New Roman" w:cs="Times New Roman"/>
          <w:b/>
          <w:bCs/>
          <w:color w:val="000000" w:themeColor="text1"/>
          <w:sz w:val="28"/>
          <w:szCs w:val="28"/>
        </w:rPr>
        <w:t xml:space="preserve">: </w:t>
      </w:r>
      <w:r w:rsidRPr="3B9C8B29">
        <w:rPr>
          <w:rFonts w:ascii="Times New Roman" w:eastAsia="Times New Roman" w:hAnsi="Times New Roman" w:cs="Times New Roman"/>
          <w:i/>
          <w:iCs/>
          <w:color w:val="000000" w:themeColor="text1"/>
          <w:sz w:val="28"/>
          <w:szCs w:val="28"/>
        </w:rPr>
        <w:t>25.06.2024</w:t>
      </w:r>
      <w:r w:rsidRPr="3B9C8B29">
        <w:rPr>
          <w:rFonts w:ascii="Times New Roman" w:eastAsia="Times New Roman" w:hAnsi="Times New Roman" w:cs="Times New Roman"/>
          <w:b/>
          <w:bCs/>
          <w:color w:val="000000" w:themeColor="text1"/>
          <w:sz w:val="28"/>
          <w:szCs w:val="28"/>
        </w:rPr>
        <w:t xml:space="preserve"> </w:t>
      </w:r>
      <w:r>
        <w:tab/>
      </w:r>
      <w:r>
        <w:tab/>
      </w:r>
      <w:r>
        <w:tab/>
      </w:r>
      <w:r>
        <w:tab/>
      </w:r>
      <w:r>
        <w:tab/>
      </w:r>
      <w:r w:rsidRPr="3B9C8B29">
        <w:rPr>
          <w:rFonts w:ascii="Times New Roman" w:eastAsia="Times New Roman" w:hAnsi="Times New Roman" w:cs="Times New Roman"/>
          <w:b/>
          <w:bCs/>
          <w:color w:val="000000" w:themeColor="text1"/>
          <w:sz w:val="28"/>
          <w:szCs w:val="28"/>
        </w:rPr>
        <w:t>Місто</w:t>
      </w:r>
      <w:r w:rsidR="156A5FEC" w:rsidRPr="3B9C8B29">
        <w:rPr>
          <w:rFonts w:ascii="Times New Roman" w:eastAsia="Times New Roman" w:hAnsi="Times New Roman" w:cs="Times New Roman"/>
          <w:b/>
          <w:bCs/>
          <w:color w:val="000000" w:themeColor="text1"/>
          <w:sz w:val="28"/>
          <w:szCs w:val="28"/>
        </w:rPr>
        <w:t>:</w:t>
      </w:r>
      <w:r w:rsidRPr="3B9C8B29">
        <w:rPr>
          <w:rFonts w:ascii="Times New Roman" w:eastAsia="Times New Roman" w:hAnsi="Times New Roman" w:cs="Times New Roman"/>
          <w:b/>
          <w:bCs/>
          <w:color w:val="000000" w:themeColor="text1"/>
          <w:sz w:val="28"/>
          <w:szCs w:val="28"/>
        </w:rPr>
        <w:t xml:space="preserve"> </w:t>
      </w:r>
      <w:r w:rsidRPr="3B9C8B29">
        <w:rPr>
          <w:rFonts w:ascii="Times New Roman" w:eastAsia="Times New Roman" w:hAnsi="Times New Roman" w:cs="Times New Roman"/>
          <w:i/>
          <w:iCs/>
          <w:color w:val="000000" w:themeColor="text1"/>
          <w:sz w:val="28"/>
          <w:szCs w:val="28"/>
        </w:rPr>
        <w:t>Тернопіль</w:t>
      </w:r>
    </w:p>
    <w:p w14:paraId="753814E4" w14:textId="689C2922" w:rsidR="4033B3D7" w:rsidRDefault="4033B3D7" w:rsidP="3B9C8B29">
      <w:pPr>
        <w:jc w:val="both"/>
        <w:rPr>
          <w:rFonts w:ascii="Times New Roman" w:eastAsia="Times New Roman" w:hAnsi="Times New Roman" w:cs="Times New Roman"/>
          <w:b/>
          <w:bCs/>
          <w:color w:val="000000" w:themeColor="text1"/>
          <w:sz w:val="28"/>
          <w:szCs w:val="28"/>
        </w:rPr>
      </w:pPr>
      <w:r w:rsidRPr="3B9C8B29">
        <w:rPr>
          <w:rFonts w:ascii="Times New Roman" w:eastAsia="Times New Roman" w:hAnsi="Times New Roman" w:cs="Times New Roman"/>
          <w:b/>
          <w:bCs/>
          <w:color w:val="000000" w:themeColor="text1"/>
          <w:sz w:val="28"/>
          <w:szCs w:val="28"/>
        </w:rPr>
        <w:t>Сторінки</w:t>
      </w:r>
      <w:r w:rsidR="2B0DE2DC" w:rsidRPr="3B9C8B29">
        <w:rPr>
          <w:rFonts w:ascii="Times New Roman" w:eastAsia="Times New Roman" w:hAnsi="Times New Roman" w:cs="Times New Roman"/>
          <w:b/>
          <w:bCs/>
          <w:color w:val="000000" w:themeColor="text1"/>
          <w:sz w:val="28"/>
          <w:szCs w:val="28"/>
        </w:rPr>
        <w:t>:</w:t>
      </w:r>
    </w:p>
    <w:p w14:paraId="3A62CAC4" w14:textId="2DDCEF6A" w:rsidR="4033B3D7" w:rsidRDefault="4033B3D7" w:rsidP="3B9C8B29">
      <w:pPr>
        <w:ind w:firstLine="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Кількість сторінок роботи</w:t>
      </w:r>
      <w:r w:rsidR="5D232255"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80</w:t>
      </w:r>
    </w:p>
    <w:p w14:paraId="2FCF0422" w14:textId="4B0B1BCF" w:rsidR="4033B3D7" w:rsidRDefault="4033B3D7" w:rsidP="3B9C8B29">
      <w:pPr>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b/>
          <w:bCs/>
          <w:color w:val="000000" w:themeColor="text1"/>
          <w:sz w:val="28"/>
          <w:szCs w:val="28"/>
        </w:rPr>
        <w:t>УДК</w:t>
      </w:r>
      <w:r w:rsidR="6D786E1C" w:rsidRPr="3B9C8B29">
        <w:rPr>
          <w:rFonts w:ascii="Times New Roman" w:eastAsia="Times New Roman" w:hAnsi="Times New Roman" w:cs="Times New Roman"/>
          <w:b/>
          <w:bCs/>
          <w:color w:val="000000" w:themeColor="text1"/>
          <w:sz w:val="28"/>
          <w:szCs w:val="28"/>
        </w:rPr>
        <w:t>:</w:t>
      </w:r>
      <w:r w:rsidRPr="3B9C8B29">
        <w:rPr>
          <w:rFonts w:ascii="Times New Roman" w:eastAsia="Times New Roman" w:hAnsi="Times New Roman" w:cs="Times New Roman"/>
          <w:b/>
          <w:bCs/>
          <w:color w:val="000000" w:themeColor="text1"/>
          <w:sz w:val="28"/>
          <w:szCs w:val="28"/>
        </w:rPr>
        <w:t xml:space="preserve"> </w:t>
      </w:r>
      <w:r w:rsidRPr="3B9C8B29">
        <w:rPr>
          <w:rFonts w:ascii="Times New Roman" w:eastAsia="Times New Roman" w:hAnsi="Times New Roman" w:cs="Times New Roman"/>
          <w:color w:val="000000" w:themeColor="text1"/>
          <w:sz w:val="28"/>
          <w:szCs w:val="28"/>
        </w:rPr>
        <w:t>159.9</w:t>
      </w:r>
    </w:p>
    <w:p w14:paraId="0EC5B217" w14:textId="54749A21" w:rsidR="4033B3D7" w:rsidRDefault="4033B3D7" w:rsidP="3B9C8B29">
      <w:pPr>
        <w:jc w:val="both"/>
        <w:rPr>
          <w:rFonts w:ascii="Times New Roman" w:eastAsia="Times New Roman" w:hAnsi="Times New Roman" w:cs="Times New Roman"/>
          <w:b/>
          <w:bCs/>
          <w:color w:val="000000" w:themeColor="text1"/>
          <w:sz w:val="28"/>
          <w:szCs w:val="28"/>
        </w:rPr>
      </w:pPr>
      <w:r w:rsidRPr="3B9C8B29">
        <w:rPr>
          <w:rFonts w:ascii="Times New Roman" w:eastAsia="Times New Roman" w:hAnsi="Times New Roman" w:cs="Times New Roman"/>
          <w:b/>
          <w:bCs/>
          <w:color w:val="000000" w:themeColor="text1"/>
          <w:sz w:val="28"/>
          <w:szCs w:val="28"/>
        </w:rPr>
        <w:t xml:space="preserve">Автор роботи </w:t>
      </w:r>
    </w:p>
    <w:p w14:paraId="6E20F8C7" w14:textId="395933AB" w:rsidR="4033B3D7" w:rsidRDefault="4033B3D7" w:rsidP="3B9C8B29">
      <w:pPr>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 xml:space="preserve">Прізвище, </w:t>
      </w:r>
      <w:proofErr w:type="spellStart"/>
      <w:r w:rsidRPr="3B9C8B29">
        <w:rPr>
          <w:rFonts w:ascii="Times New Roman" w:eastAsia="Times New Roman" w:hAnsi="Times New Roman" w:cs="Times New Roman"/>
          <w:color w:val="000000" w:themeColor="text1"/>
          <w:sz w:val="28"/>
          <w:szCs w:val="28"/>
        </w:rPr>
        <w:t>імʼя</w:t>
      </w:r>
      <w:proofErr w:type="spellEnd"/>
      <w:r w:rsidRPr="3B9C8B29">
        <w:rPr>
          <w:rFonts w:ascii="Times New Roman" w:eastAsia="Times New Roman" w:hAnsi="Times New Roman" w:cs="Times New Roman"/>
          <w:color w:val="000000" w:themeColor="text1"/>
          <w:sz w:val="28"/>
          <w:szCs w:val="28"/>
        </w:rPr>
        <w:t>, по батькові (</w:t>
      </w:r>
      <w:proofErr w:type="spellStart"/>
      <w:r w:rsidRPr="3B9C8B29">
        <w:rPr>
          <w:rFonts w:ascii="Times New Roman" w:eastAsia="Times New Roman" w:hAnsi="Times New Roman" w:cs="Times New Roman"/>
          <w:color w:val="000000" w:themeColor="text1"/>
          <w:sz w:val="28"/>
          <w:szCs w:val="28"/>
        </w:rPr>
        <w:t>укр</w:t>
      </w:r>
      <w:proofErr w:type="spellEnd"/>
      <w:r w:rsidRPr="3B9C8B29">
        <w:rPr>
          <w:rFonts w:ascii="Times New Roman" w:eastAsia="Times New Roman" w:hAnsi="Times New Roman" w:cs="Times New Roman"/>
          <w:color w:val="000000" w:themeColor="text1"/>
          <w:sz w:val="28"/>
          <w:szCs w:val="28"/>
        </w:rPr>
        <w:t>.)</w:t>
      </w:r>
      <w:r w:rsidR="18CCE034"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rPr>
        <w:t>Чачка</w:t>
      </w:r>
      <w:proofErr w:type="spellEnd"/>
      <w:r w:rsidRPr="3B9C8B29">
        <w:rPr>
          <w:rFonts w:ascii="Times New Roman" w:eastAsia="Times New Roman" w:hAnsi="Times New Roman" w:cs="Times New Roman"/>
          <w:color w:val="000000" w:themeColor="text1"/>
          <w:sz w:val="28"/>
          <w:szCs w:val="28"/>
        </w:rPr>
        <w:t xml:space="preserve"> Вікторія Петрівна</w:t>
      </w:r>
    </w:p>
    <w:p w14:paraId="49CFD854" w14:textId="29657139" w:rsidR="4033B3D7" w:rsidRDefault="4033B3D7" w:rsidP="3B9C8B29">
      <w:pPr>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 xml:space="preserve">Прізвище, </w:t>
      </w:r>
      <w:proofErr w:type="spellStart"/>
      <w:r w:rsidRPr="3B9C8B29">
        <w:rPr>
          <w:rFonts w:ascii="Times New Roman" w:eastAsia="Times New Roman" w:hAnsi="Times New Roman" w:cs="Times New Roman"/>
          <w:color w:val="000000" w:themeColor="text1"/>
          <w:sz w:val="28"/>
          <w:szCs w:val="28"/>
        </w:rPr>
        <w:t>імʼя</w:t>
      </w:r>
      <w:proofErr w:type="spellEnd"/>
      <w:r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rPr>
        <w:t>англ</w:t>
      </w:r>
      <w:proofErr w:type="spellEnd"/>
      <w:r w:rsidRPr="3B9C8B29">
        <w:rPr>
          <w:rFonts w:ascii="Times New Roman" w:eastAsia="Times New Roman" w:hAnsi="Times New Roman" w:cs="Times New Roman"/>
          <w:color w:val="000000" w:themeColor="text1"/>
          <w:sz w:val="28"/>
          <w:szCs w:val="28"/>
        </w:rPr>
        <w:t>.)</w:t>
      </w:r>
      <w:r w:rsidR="49590BD3"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rPr>
        <w:t>Chachka</w:t>
      </w:r>
      <w:proofErr w:type="spellEnd"/>
      <w:r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rPr>
        <w:t>Viktoriia</w:t>
      </w:r>
      <w:proofErr w:type="spellEnd"/>
    </w:p>
    <w:p w14:paraId="0666A7D2" w14:textId="29540D84" w:rsidR="4033B3D7" w:rsidRDefault="4033B3D7" w:rsidP="3B9C8B29">
      <w:pPr>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Місце навчання</w:t>
      </w:r>
      <w:r w:rsidR="72E3E1C8"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Тернопільський національний технічний університет імені Івана Пулюя, факультет економіки та менеджменту, місто Тернопіль, Україна</w:t>
      </w:r>
    </w:p>
    <w:p w14:paraId="04465EBF" w14:textId="346D9054" w:rsidR="2C6A0973" w:rsidRDefault="2C6A0973" w:rsidP="3B9C8B29">
      <w:pPr>
        <w:jc w:val="both"/>
        <w:rPr>
          <w:rFonts w:ascii="Times New Roman" w:eastAsia="Times New Roman" w:hAnsi="Times New Roman" w:cs="Times New Roman"/>
          <w:b/>
          <w:bCs/>
          <w:color w:val="000000" w:themeColor="text1"/>
          <w:sz w:val="28"/>
          <w:szCs w:val="28"/>
        </w:rPr>
      </w:pPr>
      <w:r w:rsidRPr="3B9C8B29">
        <w:rPr>
          <w:rFonts w:ascii="Times New Roman" w:eastAsia="Times New Roman" w:hAnsi="Times New Roman" w:cs="Times New Roman"/>
          <w:b/>
          <w:bCs/>
          <w:color w:val="000000" w:themeColor="text1"/>
          <w:sz w:val="28"/>
          <w:szCs w:val="28"/>
        </w:rPr>
        <w:t>Керівник</w:t>
      </w:r>
    </w:p>
    <w:p w14:paraId="50CE9A21" w14:textId="22712A7A" w:rsidR="2C6A0973" w:rsidRDefault="2C6A0973" w:rsidP="3B9C8B29">
      <w:pPr>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 xml:space="preserve">Прізвище, </w:t>
      </w:r>
      <w:proofErr w:type="spellStart"/>
      <w:r w:rsidRPr="3B9C8B29">
        <w:rPr>
          <w:rFonts w:ascii="Times New Roman" w:eastAsia="Times New Roman" w:hAnsi="Times New Roman" w:cs="Times New Roman"/>
          <w:color w:val="000000" w:themeColor="text1"/>
          <w:sz w:val="28"/>
          <w:szCs w:val="28"/>
        </w:rPr>
        <w:t>імʼя</w:t>
      </w:r>
      <w:proofErr w:type="spellEnd"/>
      <w:r w:rsidRPr="3B9C8B29">
        <w:rPr>
          <w:rFonts w:ascii="Times New Roman" w:eastAsia="Times New Roman" w:hAnsi="Times New Roman" w:cs="Times New Roman"/>
          <w:color w:val="000000" w:themeColor="text1"/>
          <w:sz w:val="28"/>
          <w:szCs w:val="28"/>
        </w:rPr>
        <w:t>, по батькові (</w:t>
      </w:r>
      <w:proofErr w:type="spellStart"/>
      <w:r w:rsidRPr="3B9C8B29">
        <w:rPr>
          <w:rFonts w:ascii="Times New Roman" w:eastAsia="Times New Roman" w:hAnsi="Times New Roman" w:cs="Times New Roman"/>
          <w:color w:val="000000" w:themeColor="text1"/>
          <w:sz w:val="28"/>
          <w:szCs w:val="28"/>
        </w:rPr>
        <w:t>укр</w:t>
      </w:r>
      <w:proofErr w:type="spellEnd"/>
      <w:r w:rsidRPr="3B9C8B29">
        <w:rPr>
          <w:rFonts w:ascii="Times New Roman" w:eastAsia="Times New Roman" w:hAnsi="Times New Roman" w:cs="Times New Roman"/>
          <w:color w:val="000000" w:themeColor="text1"/>
          <w:sz w:val="28"/>
          <w:szCs w:val="28"/>
        </w:rPr>
        <w:t>.)</w:t>
      </w:r>
      <w:r w:rsidR="221A864E"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rPr>
        <w:t>Періг</w:t>
      </w:r>
      <w:proofErr w:type="spellEnd"/>
      <w:r w:rsidRPr="3B9C8B29">
        <w:rPr>
          <w:rFonts w:ascii="Times New Roman" w:eastAsia="Times New Roman" w:hAnsi="Times New Roman" w:cs="Times New Roman"/>
          <w:color w:val="000000" w:themeColor="text1"/>
          <w:sz w:val="28"/>
          <w:szCs w:val="28"/>
        </w:rPr>
        <w:t xml:space="preserve"> Ірина Мирославівна</w:t>
      </w:r>
    </w:p>
    <w:p w14:paraId="253A8A1D" w14:textId="0041EB5F" w:rsidR="2C6A0973" w:rsidRDefault="2C6A0973" w:rsidP="3B9C8B29">
      <w:pPr>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 xml:space="preserve">Прізвище, </w:t>
      </w:r>
      <w:proofErr w:type="spellStart"/>
      <w:r w:rsidRPr="3B9C8B29">
        <w:rPr>
          <w:rFonts w:ascii="Times New Roman" w:eastAsia="Times New Roman" w:hAnsi="Times New Roman" w:cs="Times New Roman"/>
          <w:color w:val="000000" w:themeColor="text1"/>
          <w:sz w:val="28"/>
          <w:szCs w:val="28"/>
        </w:rPr>
        <w:t>імʼя</w:t>
      </w:r>
      <w:proofErr w:type="spellEnd"/>
      <w:r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rPr>
        <w:t>англ</w:t>
      </w:r>
      <w:proofErr w:type="spellEnd"/>
      <w:r w:rsidRPr="3B9C8B29">
        <w:rPr>
          <w:rFonts w:ascii="Times New Roman" w:eastAsia="Times New Roman" w:hAnsi="Times New Roman" w:cs="Times New Roman"/>
          <w:color w:val="000000" w:themeColor="text1"/>
          <w:sz w:val="28"/>
          <w:szCs w:val="28"/>
        </w:rPr>
        <w:t>.)</w:t>
      </w:r>
      <w:r w:rsidR="3EF0D8FD"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rPr>
        <w:t>Perih</w:t>
      </w:r>
      <w:proofErr w:type="spellEnd"/>
      <w:r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rPr>
        <w:t>Iryna</w:t>
      </w:r>
      <w:proofErr w:type="spellEnd"/>
    </w:p>
    <w:p w14:paraId="5978F0AD" w14:textId="551BDEF7" w:rsidR="1E88A234" w:rsidRDefault="1E88A234" w:rsidP="3B9C8B29">
      <w:pPr>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Місце праці</w:t>
      </w:r>
      <w:r w:rsidR="49AE2875"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Тернопільський національний технічний університет імені Івана Пулюя, факультет економіки та менеджменту, місто Тернопіль, Україна</w:t>
      </w:r>
    </w:p>
    <w:p w14:paraId="23AF4306" w14:textId="3DDEFC52" w:rsidR="1E88A234" w:rsidRDefault="1E88A234" w:rsidP="3B9C8B29">
      <w:pPr>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Вчене звання, науковий ступінь, посада</w:t>
      </w:r>
      <w:r w:rsidR="4367C3A2"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кандидат психологічних наук, доцент, доцент кафедри психології </w:t>
      </w:r>
    </w:p>
    <w:p w14:paraId="133E77F0" w14:textId="1A6147C8" w:rsidR="19ECBCD3" w:rsidRDefault="19ECBCD3" w:rsidP="3B9C8B29">
      <w:pPr>
        <w:jc w:val="both"/>
        <w:rPr>
          <w:rFonts w:ascii="Times New Roman" w:eastAsia="Times New Roman" w:hAnsi="Times New Roman" w:cs="Times New Roman"/>
          <w:b/>
          <w:bCs/>
          <w:color w:val="000000" w:themeColor="text1"/>
          <w:sz w:val="28"/>
          <w:szCs w:val="28"/>
        </w:rPr>
      </w:pPr>
      <w:r w:rsidRPr="3B9C8B29">
        <w:rPr>
          <w:rFonts w:ascii="Times New Roman" w:eastAsia="Times New Roman" w:hAnsi="Times New Roman" w:cs="Times New Roman"/>
          <w:b/>
          <w:bCs/>
          <w:color w:val="000000" w:themeColor="text1"/>
          <w:sz w:val="28"/>
          <w:szCs w:val="28"/>
        </w:rPr>
        <w:t>Рецензент</w:t>
      </w:r>
    </w:p>
    <w:p w14:paraId="1A0FA174" w14:textId="73A9CDE8" w:rsidR="19ECBCD3" w:rsidRDefault="19ECBCD3" w:rsidP="3B9C8B29">
      <w:pPr>
        <w:spacing w:before="240" w:after="240"/>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lastRenderedPageBreak/>
        <w:t xml:space="preserve">Прізвище, </w:t>
      </w:r>
      <w:proofErr w:type="spellStart"/>
      <w:r w:rsidRPr="3B9C8B29">
        <w:rPr>
          <w:rFonts w:ascii="Times New Roman" w:eastAsia="Times New Roman" w:hAnsi="Times New Roman" w:cs="Times New Roman"/>
          <w:color w:val="000000" w:themeColor="text1"/>
          <w:sz w:val="28"/>
          <w:szCs w:val="28"/>
        </w:rPr>
        <w:t>імʼя</w:t>
      </w:r>
      <w:proofErr w:type="spellEnd"/>
      <w:r w:rsidRPr="3B9C8B29">
        <w:rPr>
          <w:rFonts w:ascii="Times New Roman" w:eastAsia="Times New Roman" w:hAnsi="Times New Roman" w:cs="Times New Roman"/>
          <w:color w:val="000000" w:themeColor="text1"/>
          <w:sz w:val="28"/>
          <w:szCs w:val="28"/>
        </w:rPr>
        <w:t>, по батькові (</w:t>
      </w:r>
      <w:proofErr w:type="spellStart"/>
      <w:r w:rsidRPr="3B9C8B29">
        <w:rPr>
          <w:rFonts w:ascii="Times New Roman" w:eastAsia="Times New Roman" w:hAnsi="Times New Roman" w:cs="Times New Roman"/>
          <w:color w:val="000000" w:themeColor="text1"/>
          <w:sz w:val="28"/>
          <w:szCs w:val="28"/>
        </w:rPr>
        <w:t>укр</w:t>
      </w:r>
      <w:proofErr w:type="spellEnd"/>
      <w:r w:rsidRPr="3B9C8B29">
        <w:rPr>
          <w:rFonts w:ascii="Times New Roman" w:eastAsia="Times New Roman" w:hAnsi="Times New Roman" w:cs="Times New Roman"/>
          <w:color w:val="000000" w:themeColor="text1"/>
          <w:sz w:val="28"/>
          <w:szCs w:val="28"/>
        </w:rPr>
        <w:t>.)</w:t>
      </w:r>
      <w:r w:rsidR="0E9D95CF"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w:t>
      </w:r>
      <w:r w:rsidRPr="00721AF9">
        <w:rPr>
          <w:rFonts w:ascii="Times New Roman" w:eastAsia="Times New Roman" w:hAnsi="Times New Roman" w:cs="Times New Roman"/>
          <w:color w:val="000000" w:themeColor="text1"/>
          <w:sz w:val="28"/>
          <w:szCs w:val="28"/>
          <w:lang w:val="ru-RU"/>
        </w:rPr>
        <w:t>Мосій Ольга Бориславівна</w:t>
      </w:r>
    </w:p>
    <w:p w14:paraId="7DA5B96C" w14:textId="48491BD0" w:rsidR="19ECBCD3" w:rsidRDefault="19ECBCD3" w:rsidP="3B9C8B29">
      <w:pPr>
        <w:spacing w:before="240" w:after="240"/>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 xml:space="preserve">Прізвище, </w:t>
      </w:r>
      <w:proofErr w:type="spellStart"/>
      <w:r w:rsidRPr="3B9C8B29">
        <w:rPr>
          <w:rFonts w:ascii="Times New Roman" w:eastAsia="Times New Roman" w:hAnsi="Times New Roman" w:cs="Times New Roman"/>
          <w:color w:val="000000" w:themeColor="text1"/>
          <w:sz w:val="28"/>
          <w:szCs w:val="28"/>
        </w:rPr>
        <w:t>імʼя</w:t>
      </w:r>
      <w:proofErr w:type="spellEnd"/>
      <w:r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rPr>
        <w:t>англ</w:t>
      </w:r>
      <w:proofErr w:type="spellEnd"/>
      <w:r w:rsidRPr="3B9C8B29">
        <w:rPr>
          <w:rFonts w:ascii="Times New Roman" w:eastAsia="Times New Roman" w:hAnsi="Times New Roman" w:cs="Times New Roman"/>
          <w:color w:val="000000" w:themeColor="text1"/>
          <w:sz w:val="28"/>
          <w:szCs w:val="28"/>
        </w:rPr>
        <w:t>.)</w:t>
      </w:r>
      <w:r w:rsidR="6F2D46BE"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w:t>
      </w:r>
      <w:proofErr w:type="spellStart"/>
      <w:r w:rsidRPr="3B9C8B29">
        <w:rPr>
          <w:rFonts w:ascii="Times New Roman" w:eastAsia="Times New Roman" w:hAnsi="Times New Roman" w:cs="Times New Roman"/>
          <w:color w:val="000000" w:themeColor="text1"/>
          <w:sz w:val="28"/>
          <w:szCs w:val="28"/>
          <w:lang w:val="en-US"/>
        </w:rPr>
        <w:t>Mosii</w:t>
      </w:r>
      <w:proofErr w:type="spellEnd"/>
      <w:r w:rsidRPr="00721AF9">
        <w:rPr>
          <w:rFonts w:ascii="Times New Roman" w:eastAsia="Times New Roman" w:hAnsi="Times New Roman" w:cs="Times New Roman"/>
          <w:color w:val="000000" w:themeColor="text1"/>
          <w:sz w:val="28"/>
          <w:szCs w:val="28"/>
        </w:rPr>
        <w:t xml:space="preserve"> </w:t>
      </w:r>
      <w:r w:rsidRPr="3B9C8B29">
        <w:rPr>
          <w:rFonts w:ascii="Times New Roman" w:eastAsia="Times New Roman" w:hAnsi="Times New Roman" w:cs="Times New Roman"/>
          <w:color w:val="000000" w:themeColor="text1"/>
          <w:sz w:val="28"/>
          <w:szCs w:val="28"/>
          <w:lang w:val="en-US"/>
        </w:rPr>
        <w:t>Olga</w:t>
      </w:r>
    </w:p>
    <w:p w14:paraId="24BC29B3" w14:textId="1E9A3F60" w:rsidR="19ECBCD3" w:rsidRDefault="19ECBCD3" w:rsidP="3B9C8B29">
      <w:pPr>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Місце праці</w:t>
      </w:r>
      <w:r w:rsidR="5D865227"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Тернопільський національний технічний університет імені Івана Пулюя, факультет економіки та менеджменту, місто Тернопіль, Україна</w:t>
      </w:r>
    </w:p>
    <w:p w14:paraId="2EF076E0" w14:textId="522ECB62" w:rsidR="19ECBCD3" w:rsidRDefault="19ECBCD3" w:rsidP="3B9C8B29">
      <w:pPr>
        <w:ind w:left="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color w:val="000000" w:themeColor="text1"/>
          <w:sz w:val="28"/>
          <w:szCs w:val="28"/>
        </w:rPr>
        <w:t>Вчене звання, науковий ступінь, посада</w:t>
      </w:r>
      <w:r w:rsidR="07843911" w:rsidRPr="3B9C8B29">
        <w:rPr>
          <w:rFonts w:ascii="Times New Roman" w:eastAsia="Times New Roman" w:hAnsi="Times New Roman" w:cs="Times New Roman"/>
          <w:color w:val="000000" w:themeColor="text1"/>
          <w:sz w:val="28"/>
          <w:szCs w:val="28"/>
        </w:rPr>
        <w:t>:</w:t>
      </w:r>
      <w:r w:rsidRPr="3B9C8B29">
        <w:rPr>
          <w:rFonts w:ascii="Times New Roman" w:eastAsia="Times New Roman" w:hAnsi="Times New Roman" w:cs="Times New Roman"/>
          <w:color w:val="000000" w:themeColor="text1"/>
          <w:sz w:val="28"/>
          <w:szCs w:val="28"/>
        </w:rPr>
        <w:t xml:space="preserve"> кандидат економічних наук,</w:t>
      </w:r>
      <w:r w:rsidR="1E423D07" w:rsidRPr="3B9C8B29">
        <w:rPr>
          <w:rFonts w:ascii="Times New Roman" w:eastAsia="Times New Roman" w:hAnsi="Times New Roman" w:cs="Times New Roman"/>
          <w:color w:val="000000" w:themeColor="text1"/>
          <w:sz w:val="28"/>
          <w:szCs w:val="28"/>
        </w:rPr>
        <w:t xml:space="preserve"> доцент,</w:t>
      </w:r>
      <w:r w:rsidRPr="3B9C8B29">
        <w:rPr>
          <w:rFonts w:ascii="Times New Roman" w:eastAsia="Times New Roman" w:hAnsi="Times New Roman" w:cs="Times New Roman"/>
          <w:color w:val="000000" w:themeColor="text1"/>
          <w:sz w:val="28"/>
          <w:szCs w:val="28"/>
        </w:rPr>
        <w:t xml:space="preserve"> доцент кафедри менеджменту та адміністрування</w:t>
      </w:r>
    </w:p>
    <w:p w14:paraId="4776D410" w14:textId="08C4F54A" w:rsidR="7D7407D8" w:rsidRDefault="7D7407D8" w:rsidP="3B9C8B29">
      <w:pPr>
        <w:jc w:val="both"/>
        <w:rPr>
          <w:rFonts w:ascii="Times New Roman" w:eastAsia="Times New Roman" w:hAnsi="Times New Roman" w:cs="Times New Roman"/>
          <w:b/>
          <w:bCs/>
          <w:color w:val="000000" w:themeColor="text1"/>
          <w:sz w:val="28"/>
          <w:szCs w:val="28"/>
        </w:rPr>
      </w:pPr>
      <w:r w:rsidRPr="3B9C8B29">
        <w:rPr>
          <w:rFonts w:ascii="Times New Roman" w:eastAsia="Times New Roman" w:hAnsi="Times New Roman" w:cs="Times New Roman"/>
          <w:b/>
          <w:bCs/>
          <w:color w:val="000000" w:themeColor="text1"/>
          <w:sz w:val="28"/>
          <w:szCs w:val="28"/>
        </w:rPr>
        <w:t>Ключові слова</w:t>
      </w:r>
    </w:p>
    <w:p w14:paraId="3902C5CA" w14:textId="7797ADA4" w:rsidR="41B00DEE" w:rsidRDefault="41B00DEE" w:rsidP="3B9C8B29">
      <w:pPr>
        <w:ind w:firstLine="708"/>
        <w:jc w:val="both"/>
        <w:rPr>
          <w:rFonts w:ascii="Times New Roman" w:eastAsia="Times New Roman" w:hAnsi="Times New Roman" w:cs="Times New Roman"/>
          <w:sz w:val="28"/>
          <w:szCs w:val="28"/>
        </w:rPr>
      </w:pPr>
      <w:r w:rsidRPr="3B9C8B29">
        <w:rPr>
          <w:rFonts w:ascii="Times New Roman" w:eastAsia="Times New Roman" w:hAnsi="Times New Roman" w:cs="Times New Roman"/>
          <w:b/>
          <w:bCs/>
          <w:color w:val="000000" w:themeColor="text1"/>
          <w:sz w:val="28"/>
          <w:szCs w:val="28"/>
        </w:rPr>
        <w:t>у</w:t>
      </w:r>
      <w:r w:rsidR="7D7407D8" w:rsidRPr="3B9C8B29">
        <w:rPr>
          <w:rFonts w:ascii="Times New Roman" w:eastAsia="Times New Roman" w:hAnsi="Times New Roman" w:cs="Times New Roman"/>
          <w:b/>
          <w:bCs/>
          <w:color w:val="000000" w:themeColor="text1"/>
          <w:sz w:val="28"/>
          <w:szCs w:val="28"/>
        </w:rPr>
        <w:t>країнською</w:t>
      </w:r>
      <w:r w:rsidR="38B80E0E" w:rsidRPr="3B9C8B29">
        <w:rPr>
          <w:rFonts w:ascii="Times New Roman" w:eastAsia="Times New Roman" w:hAnsi="Times New Roman" w:cs="Times New Roman"/>
          <w:b/>
          <w:bCs/>
          <w:color w:val="000000" w:themeColor="text1"/>
          <w:sz w:val="28"/>
          <w:szCs w:val="28"/>
        </w:rPr>
        <w:t>:</w:t>
      </w:r>
      <w:r w:rsidR="0C636570" w:rsidRPr="3B9C8B29">
        <w:rPr>
          <w:rFonts w:ascii="Times New Roman" w:eastAsia="Times New Roman" w:hAnsi="Times New Roman" w:cs="Times New Roman"/>
          <w:b/>
          <w:bCs/>
          <w:color w:val="000000" w:themeColor="text1"/>
          <w:sz w:val="28"/>
          <w:szCs w:val="28"/>
        </w:rPr>
        <w:t xml:space="preserve"> </w:t>
      </w:r>
      <w:r w:rsidR="0C636570" w:rsidRPr="3B9C8B29">
        <w:rPr>
          <w:rFonts w:ascii="Times New Roman" w:eastAsia="Times New Roman" w:hAnsi="Times New Roman" w:cs="Times New Roman"/>
          <w:sz w:val="28"/>
          <w:szCs w:val="28"/>
        </w:rPr>
        <w:t>е</w:t>
      </w:r>
      <w:r w:rsidR="1C118637" w:rsidRPr="3B9C8B29">
        <w:rPr>
          <w:rFonts w:ascii="Times New Roman" w:eastAsia="Times New Roman" w:hAnsi="Times New Roman" w:cs="Times New Roman"/>
          <w:sz w:val="28"/>
          <w:szCs w:val="28"/>
        </w:rPr>
        <w:t>моційна прив'язаність</w:t>
      </w:r>
      <w:r w:rsidR="03B946AC" w:rsidRPr="3B9C8B29">
        <w:rPr>
          <w:rFonts w:ascii="Times New Roman" w:eastAsia="Times New Roman" w:hAnsi="Times New Roman" w:cs="Times New Roman"/>
          <w:sz w:val="28"/>
          <w:szCs w:val="28"/>
        </w:rPr>
        <w:t xml:space="preserve">, </w:t>
      </w:r>
      <w:r w:rsidR="064C9B0C" w:rsidRPr="3B9C8B29">
        <w:rPr>
          <w:rFonts w:ascii="Times New Roman" w:eastAsia="Times New Roman" w:hAnsi="Times New Roman" w:cs="Times New Roman"/>
          <w:sz w:val="28"/>
          <w:szCs w:val="28"/>
        </w:rPr>
        <w:t>м</w:t>
      </w:r>
      <w:r w:rsidR="1C118637" w:rsidRPr="00721AF9">
        <w:rPr>
          <w:rFonts w:ascii="Times New Roman" w:eastAsia="Times New Roman" w:hAnsi="Times New Roman" w:cs="Times New Roman"/>
          <w:sz w:val="28"/>
          <w:szCs w:val="28"/>
        </w:rPr>
        <w:t>іжособистісні стосунки</w:t>
      </w:r>
      <w:r w:rsidR="5B791554" w:rsidRPr="00721AF9">
        <w:rPr>
          <w:rFonts w:ascii="Times New Roman" w:eastAsia="Times New Roman" w:hAnsi="Times New Roman" w:cs="Times New Roman"/>
          <w:sz w:val="28"/>
          <w:szCs w:val="28"/>
        </w:rPr>
        <w:t xml:space="preserve">, </w:t>
      </w:r>
      <w:r w:rsidR="276F0704" w:rsidRPr="00721AF9">
        <w:rPr>
          <w:rFonts w:ascii="Times New Roman" w:eastAsia="Times New Roman" w:hAnsi="Times New Roman" w:cs="Times New Roman"/>
          <w:sz w:val="28"/>
          <w:szCs w:val="28"/>
        </w:rPr>
        <w:t>с</w:t>
      </w:r>
      <w:r w:rsidR="1C118637" w:rsidRPr="3B9C8B29">
        <w:rPr>
          <w:rFonts w:ascii="Times New Roman" w:eastAsia="Times New Roman" w:hAnsi="Times New Roman" w:cs="Times New Roman"/>
          <w:sz w:val="28"/>
          <w:szCs w:val="28"/>
        </w:rPr>
        <w:t>оціальна підтримка</w:t>
      </w:r>
      <w:r w:rsidR="45D78604" w:rsidRPr="3B9C8B29">
        <w:rPr>
          <w:rFonts w:ascii="Times New Roman" w:eastAsia="Times New Roman" w:hAnsi="Times New Roman" w:cs="Times New Roman"/>
          <w:sz w:val="28"/>
          <w:szCs w:val="28"/>
        </w:rPr>
        <w:t xml:space="preserve">, </w:t>
      </w:r>
      <w:r w:rsidR="32D9C74B" w:rsidRPr="3B9C8B29">
        <w:rPr>
          <w:rFonts w:ascii="Times New Roman" w:eastAsia="Times New Roman" w:hAnsi="Times New Roman" w:cs="Times New Roman"/>
          <w:sz w:val="28"/>
          <w:szCs w:val="28"/>
        </w:rPr>
        <w:t>п</w:t>
      </w:r>
      <w:r w:rsidR="1C118637" w:rsidRPr="3B9C8B29">
        <w:rPr>
          <w:rFonts w:ascii="Times New Roman" w:eastAsia="Times New Roman" w:hAnsi="Times New Roman" w:cs="Times New Roman"/>
          <w:sz w:val="28"/>
          <w:szCs w:val="28"/>
        </w:rPr>
        <w:t>сихологічна близькість</w:t>
      </w:r>
      <w:r w:rsidR="3B7B8ADC" w:rsidRPr="3B9C8B29">
        <w:rPr>
          <w:rFonts w:ascii="Times New Roman" w:eastAsia="Times New Roman" w:hAnsi="Times New Roman" w:cs="Times New Roman"/>
          <w:sz w:val="28"/>
          <w:szCs w:val="28"/>
        </w:rPr>
        <w:t xml:space="preserve">, </w:t>
      </w:r>
      <w:r w:rsidR="63B9B2A9" w:rsidRPr="3B9C8B29">
        <w:rPr>
          <w:rFonts w:ascii="Times New Roman" w:eastAsia="Times New Roman" w:hAnsi="Times New Roman" w:cs="Times New Roman"/>
          <w:sz w:val="28"/>
          <w:szCs w:val="28"/>
        </w:rPr>
        <w:t>е</w:t>
      </w:r>
      <w:r w:rsidR="2CF803B1" w:rsidRPr="3B9C8B29">
        <w:rPr>
          <w:rFonts w:ascii="Times New Roman" w:eastAsia="Times New Roman" w:hAnsi="Times New Roman" w:cs="Times New Roman"/>
          <w:sz w:val="28"/>
          <w:szCs w:val="28"/>
        </w:rPr>
        <w:t>фективність комунікації</w:t>
      </w:r>
      <w:r w:rsidR="695B68BB" w:rsidRPr="3B9C8B29">
        <w:rPr>
          <w:rFonts w:ascii="Times New Roman" w:eastAsia="Times New Roman" w:hAnsi="Times New Roman" w:cs="Times New Roman"/>
          <w:sz w:val="28"/>
          <w:szCs w:val="28"/>
        </w:rPr>
        <w:t xml:space="preserve">, </w:t>
      </w:r>
      <w:r w:rsidR="07BD16EC" w:rsidRPr="3B9C8B29">
        <w:rPr>
          <w:rFonts w:ascii="Times New Roman" w:eastAsia="Times New Roman" w:hAnsi="Times New Roman" w:cs="Times New Roman"/>
          <w:sz w:val="28"/>
          <w:szCs w:val="28"/>
        </w:rPr>
        <w:t>е</w:t>
      </w:r>
      <w:r w:rsidR="2CF803B1" w:rsidRPr="3B9C8B29">
        <w:rPr>
          <w:rFonts w:ascii="Times New Roman" w:eastAsia="Times New Roman" w:hAnsi="Times New Roman" w:cs="Times New Roman"/>
          <w:sz w:val="28"/>
          <w:szCs w:val="28"/>
        </w:rPr>
        <w:t>моційний інтелект</w:t>
      </w:r>
      <w:r w:rsidR="1923610D" w:rsidRPr="3B9C8B29">
        <w:rPr>
          <w:rFonts w:ascii="Times New Roman" w:eastAsia="Times New Roman" w:hAnsi="Times New Roman" w:cs="Times New Roman"/>
          <w:sz w:val="28"/>
          <w:szCs w:val="28"/>
        </w:rPr>
        <w:t xml:space="preserve">, </w:t>
      </w:r>
      <w:r w:rsidR="573C1CD9" w:rsidRPr="3B9C8B29">
        <w:rPr>
          <w:rFonts w:ascii="Times New Roman" w:eastAsia="Times New Roman" w:hAnsi="Times New Roman" w:cs="Times New Roman"/>
          <w:sz w:val="28"/>
          <w:szCs w:val="28"/>
        </w:rPr>
        <w:t>д</w:t>
      </w:r>
      <w:r w:rsidR="2CF803B1" w:rsidRPr="3B9C8B29">
        <w:rPr>
          <w:rFonts w:ascii="Times New Roman" w:eastAsia="Times New Roman" w:hAnsi="Times New Roman" w:cs="Times New Roman"/>
          <w:sz w:val="28"/>
          <w:szCs w:val="28"/>
        </w:rPr>
        <w:t xml:space="preserve">овготривалі </w:t>
      </w:r>
      <w:proofErr w:type="spellStart"/>
      <w:r w:rsidR="2CF803B1" w:rsidRPr="3B9C8B29">
        <w:rPr>
          <w:rFonts w:ascii="Times New Roman" w:eastAsia="Times New Roman" w:hAnsi="Times New Roman" w:cs="Times New Roman"/>
          <w:sz w:val="28"/>
          <w:szCs w:val="28"/>
        </w:rPr>
        <w:t>звʼязки</w:t>
      </w:r>
      <w:proofErr w:type="spellEnd"/>
      <w:r w:rsidR="521D4530" w:rsidRPr="3B9C8B29">
        <w:rPr>
          <w:rFonts w:ascii="Times New Roman" w:eastAsia="Times New Roman" w:hAnsi="Times New Roman" w:cs="Times New Roman"/>
          <w:sz w:val="28"/>
          <w:szCs w:val="28"/>
        </w:rPr>
        <w:t>.</w:t>
      </w:r>
    </w:p>
    <w:p w14:paraId="2308B651" w14:textId="2D8F2D03" w:rsidR="0B68BB79" w:rsidRDefault="0B68BB79" w:rsidP="3B9C8B29">
      <w:pPr>
        <w:ind w:firstLine="708"/>
        <w:jc w:val="both"/>
        <w:rPr>
          <w:rFonts w:ascii="Times New Roman" w:eastAsia="Times New Roman" w:hAnsi="Times New Roman" w:cs="Times New Roman"/>
          <w:color w:val="000000" w:themeColor="text1"/>
          <w:sz w:val="28"/>
          <w:szCs w:val="28"/>
          <w:lang w:val="en-US"/>
        </w:rPr>
      </w:pPr>
      <w:r w:rsidRPr="3B9C8B29">
        <w:rPr>
          <w:rFonts w:ascii="Times New Roman" w:eastAsia="Times New Roman" w:hAnsi="Times New Roman" w:cs="Times New Roman"/>
          <w:b/>
          <w:bCs/>
          <w:color w:val="000000" w:themeColor="text1"/>
          <w:sz w:val="28"/>
          <w:szCs w:val="28"/>
        </w:rPr>
        <w:t>а</w:t>
      </w:r>
      <w:r w:rsidR="7D7407D8" w:rsidRPr="3B9C8B29">
        <w:rPr>
          <w:rFonts w:ascii="Times New Roman" w:eastAsia="Times New Roman" w:hAnsi="Times New Roman" w:cs="Times New Roman"/>
          <w:b/>
          <w:bCs/>
          <w:color w:val="000000" w:themeColor="text1"/>
          <w:sz w:val="28"/>
          <w:szCs w:val="28"/>
        </w:rPr>
        <w:t>нглійською</w:t>
      </w:r>
      <w:r w:rsidR="26C5E334" w:rsidRPr="3B9C8B29">
        <w:rPr>
          <w:rFonts w:ascii="Times New Roman" w:eastAsia="Times New Roman" w:hAnsi="Times New Roman" w:cs="Times New Roman"/>
          <w:b/>
          <w:bCs/>
          <w:color w:val="000000" w:themeColor="text1"/>
          <w:sz w:val="28"/>
          <w:szCs w:val="28"/>
        </w:rPr>
        <w:t>:</w:t>
      </w:r>
      <w:r w:rsidR="51DF3454" w:rsidRPr="3B9C8B29">
        <w:rPr>
          <w:rFonts w:ascii="Times New Roman" w:eastAsia="Times New Roman" w:hAnsi="Times New Roman" w:cs="Times New Roman"/>
          <w:b/>
          <w:bCs/>
          <w:color w:val="000000" w:themeColor="text1"/>
          <w:sz w:val="28"/>
          <w:szCs w:val="28"/>
        </w:rPr>
        <w:t xml:space="preserve"> </w:t>
      </w:r>
      <w:r w:rsidR="51DF3454" w:rsidRPr="3B9C8B29">
        <w:rPr>
          <w:rFonts w:ascii="Times New Roman" w:eastAsia="Times New Roman" w:hAnsi="Times New Roman" w:cs="Times New Roman"/>
          <w:sz w:val="28"/>
          <w:szCs w:val="28"/>
          <w:lang w:val="en-US"/>
        </w:rPr>
        <w:t>e</w:t>
      </w:r>
      <w:r w:rsidR="04F5FFFD" w:rsidRPr="3B9C8B29">
        <w:rPr>
          <w:rFonts w:ascii="Times New Roman" w:eastAsia="Times New Roman" w:hAnsi="Times New Roman" w:cs="Times New Roman"/>
          <w:sz w:val="28"/>
          <w:szCs w:val="28"/>
          <w:lang w:val="en-US"/>
        </w:rPr>
        <w:t>motional attachment</w:t>
      </w:r>
      <w:r w:rsidR="55DBA547" w:rsidRPr="3B9C8B29">
        <w:rPr>
          <w:rFonts w:ascii="Times New Roman" w:eastAsia="Times New Roman" w:hAnsi="Times New Roman" w:cs="Times New Roman"/>
          <w:sz w:val="28"/>
          <w:szCs w:val="28"/>
          <w:lang w:val="en-US"/>
        </w:rPr>
        <w:t xml:space="preserve">, </w:t>
      </w:r>
      <w:r w:rsidR="3660376E" w:rsidRPr="3B9C8B29">
        <w:rPr>
          <w:rFonts w:ascii="Times New Roman" w:eastAsia="Times New Roman" w:hAnsi="Times New Roman" w:cs="Times New Roman"/>
          <w:sz w:val="28"/>
          <w:szCs w:val="28"/>
          <w:lang w:val="en-US"/>
        </w:rPr>
        <w:t>i</w:t>
      </w:r>
      <w:r w:rsidR="04F5FFFD" w:rsidRPr="3B9C8B29">
        <w:rPr>
          <w:rFonts w:ascii="Times New Roman" w:eastAsia="Times New Roman" w:hAnsi="Times New Roman" w:cs="Times New Roman"/>
          <w:sz w:val="28"/>
          <w:szCs w:val="28"/>
          <w:lang w:val="en-US"/>
        </w:rPr>
        <w:t>nterpersonal relationships</w:t>
      </w:r>
      <w:r w:rsidR="41673496" w:rsidRPr="3B9C8B29">
        <w:rPr>
          <w:rFonts w:ascii="Times New Roman" w:eastAsia="Times New Roman" w:hAnsi="Times New Roman" w:cs="Times New Roman"/>
          <w:sz w:val="28"/>
          <w:szCs w:val="28"/>
          <w:lang w:val="en-US"/>
        </w:rPr>
        <w:t xml:space="preserve">, </w:t>
      </w:r>
      <w:r w:rsidR="7DC333A1" w:rsidRPr="3B9C8B29">
        <w:rPr>
          <w:rFonts w:ascii="Times New Roman" w:eastAsia="Times New Roman" w:hAnsi="Times New Roman" w:cs="Times New Roman"/>
          <w:sz w:val="28"/>
          <w:szCs w:val="28"/>
          <w:lang w:val="en-US"/>
        </w:rPr>
        <w:t>s</w:t>
      </w:r>
      <w:r w:rsidR="04F5FFFD" w:rsidRPr="3B9C8B29">
        <w:rPr>
          <w:rFonts w:ascii="Times New Roman" w:eastAsia="Times New Roman" w:hAnsi="Times New Roman" w:cs="Times New Roman"/>
          <w:sz w:val="28"/>
          <w:szCs w:val="28"/>
          <w:lang w:val="en-US"/>
        </w:rPr>
        <w:t>ocial support</w:t>
      </w:r>
      <w:r w:rsidR="6AFDE311" w:rsidRPr="3B9C8B29">
        <w:rPr>
          <w:rFonts w:ascii="Times New Roman" w:eastAsia="Times New Roman" w:hAnsi="Times New Roman" w:cs="Times New Roman"/>
          <w:sz w:val="28"/>
          <w:szCs w:val="28"/>
          <w:lang w:val="en-US"/>
        </w:rPr>
        <w:t xml:space="preserve">, </w:t>
      </w:r>
      <w:r w:rsidR="74FB128F" w:rsidRPr="3B9C8B29">
        <w:rPr>
          <w:rFonts w:ascii="Times New Roman" w:eastAsia="Times New Roman" w:hAnsi="Times New Roman" w:cs="Times New Roman"/>
          <w:sz w:val="28"/>
          <w:szCs w:val="28"/>
          <w:lang w:val="en-US"/>
        </w:rPr>
        <w:t>p</w:t>
      </w:r>
      <w:r w:rsidR="3A0B17C3" w:rsidRPr="3B9C8B29">
        <w:rPr>
          <w:rFonts w:ascii="Times New Roman" w:eastAsia="Times New Roman" w:hAnsi="Times New Roman" w:cs="Times New Roman"/>
          <w:sz w:val="28"/>
          <w:szCs w:val="28"/>
          <w:lang w:val="en-US"/>
        </w:rPr>
        <w:t>sychological closeness</w:t>
      </w:r>
      <w:r w:rsidR="5D567822" w:rsidRPr="3B9C8B29">
        <w:rPr>
          <w:rFonts w:ascii="Times New Roman" w:eastAsia="Times New Roman" w:hAnsi="Times New Roman" w:cs="Times New Roman"/>
          <w:sz w:val="28"/>
          <w:szCs w:val="28"/>
          <w:lang w:val="en-US"/>
        </w:rPr>
        <w:t xml:space="preserve">, </w:t>
      </w:r>
      <w:r w:rsidR="3981C49F" w:rsidRPr="3B9C8B29">
        <w:rPr>
          <w:rFonts w:ascii="Times New Roman" w:eastAsia="Times New Roman" w:hAnsi="Times New Roman" w:cs="Times New Roman"/>
          <w:sz w:val="28"/>
          <w:szCs w:val="28"/>
          <w:lang w:val="en-US"/>
        </w:rPr>
        <w:t>e</w:t>
      </w:r>
      <w:r w:rsidR="04F5FFFD" w:rsidRPr="3B9C8B29">
        <w:rPr>
          <w:rFonts w:ascii="Times New Roman" w:eastAsia="Times New Roman" w:hAnsi="Times New Roman" w:cs="Times New Roman"/>
          <w:color w:val="000000" w:themeColor="text1"/>
          <w:sz w:val="28"/>
          <w:szCs w:val="28"/>
          <w:lang w:val="en-US"/>
        </w:rPr>
        <w:t>ffectiveness of communication</w:t>
      </w:r>
      <w:r w:rsidR="0CC0C5FB" w:rsidRPr="3B9C8B29">
        <w:rPr>
          <w:rFonts w:ascii="Times New Roman" w:eastAsia="Times New Roman" w:hAnsi="Times New Roman" w:cs="Times New Roman"/>
          <w:color w:val="000000" w:themeColor="text1"/>
          <w:sz w:val="28"/>
          <w:szCs w:val="28"/>
          <w:lang w:val="en-US"/>
        </w:rPr>
        <w:t xml:space="preserve">, </w:t>
      </w:r>
      <w:r w:rsidR="1D1A5F73" w:rsidRPr="3B9C8B29">
        <w:rPr>
          <w:rFonts w:ascii="Times New Roman" w:eastAsia="Times New Roman" w:hAnsi="Times New Roman" w:cs="Times New Roman"/>
          <w:color w:val="000000" w:themeColor="text1"/>
          <w:sz w:val="28"/>
          <w:szCs w:val="28"/>
          <w:lang w:val="en-US"/>
        </w:rPr>
        <w:t>e</w:t>
      </w:r>
      <w:r w:rsidR="04F5FFFD" w:rsidRPr="3B9C8B29">
        <w:rPr>
          <w:rFonts w:ascii="Times New Roman" w:eastAsia="Times New Roman" w:hAnsi="Times New Roman" w:cs="Times New Roman"/>
          <w:color w:val="000000" w:themeColor="text1"/>
          <w:sz w:val="28"/>
          <w:szCs w:val="28"/>
          <w:lang w:val="en-US"/>
        </w:rPr>
        <w:t>motional intelligence</w:t>
      </w:r>
      <w:r w:rsidR="78755471" w:rsidRPr="3B9C8B29">
        <w:rPr>
          <w:rFonts w:ascii="Times New Roman" w:eastAsia="Times New Roman" w:hAnsi="Times New Roman" w:cs="Times New Roman"/>
          <w:color w:val="000000" w:themeColor="text1"/>
          <w:sz w:val="28"/>
          <w:szCs w:val="28"/>
          <w:lang w:val="en-US"/>
        </w:rPr>
        <w:t xml:space="preserve">, </w:t>
      </w:r>
      <w:r w:rsidR="6E2CCDC4" w:rsidRPr="3B9C8B29">
        <w:rPr>
          <w:rFonts w:ascii="Times New Roman" w:eastAsia="Times New Roman" w:hAnsi="Times New Roman" w:cs="Times New Roman"/>
          <w:color w:val="000000" w:themeColor="text1"/>
          <w:sz w:val="28"/>
          <w:szCs w:val="28"/>
          <w:lang w:val="en-US"/>
        </w:rPr>
        <w:t>l</w:t>
      </w:r>
      <w:r w:rsidR="04F5FFFD" w:rsidRPr="3B9C8B29">
        <w:rPr>
          <w:rFonts w:ascii="Times New Roman" w:eastAsia="Times New Roman" w:hAnsi="Times New Roman" w:cs="Times New Roman"/>
          <w:color w:val="000000" w:themeColor="text1"/>
          <w:sz w:val="28"/>
          <w:szCs w:val="28"/>
          <w:lang w:val="en-US"/>
        </w:rPr>
        <w:t>ong-term relationships</w:t>
      </w:r>
      <w:r w:rsidR="32B6B0AD" w:rsidRPr="3B9C8B29">
        <w:rPr>
          <w:rFonts w:ascii="Times New Roman" w:eastAsia="Times New Roman" w:hAnsi="Times New Roman" w:cs="Times New Roman"/>
          <w:color w:val="000000" w:themeColor="text1"/>
          <w:sz w:val="28"/>
          <w:szCs w:val="28"/>
          <w:lang w:val="en-US"/>
        </w:rPr>
        <w:t>.</w:t>
      </w:r>
    </w:p>
    <w:p w14:paraId="0B1EF763" w14:textId="7D022D25" w:rsidR="7D7407D8" w:rsidRDefault="7D7407D8" w:rsidP="3B9C8B29">
      <w:pPr>
        <w:jc w:val="both"/>
        <w:rPr>
          <w:rFonts w:ascii="Times New Roman" w:eastAsia="Times New Roman" w:hAnsi="Times New Roman" w:cs="Times New Roman"/>
          <w:b/>
          <w:bCs/>
          <w:color w:val="000000" w:themeColor="text1"/>
          <w:sz w:val="28"/>
          <w:szCs w:val="28"/>
        </w:rPr>
      </w:pPr>
      <w:r w:rsidRPr="3B9C8B29">
        <w:rPr>
          <w:rFonts w:ascii="Times New Roman" w:eastAsia="Times New Roman" w:hAnsi="Times New Roman" w:cs="Times New Roman"/>
          <w:b/>
          <w:bCs/>
          <w:color w:val="000000" w:themeColor="text1"/>
          <w:sz w:val="28"/>
          <w:szCs w:val="28"/>
        </w:rPr>
        <w:t>Анотація</w:t>
      </w:r>
    </w:p>
    <w:p w14:paraId="49E3B038" w14:textId="578F372B" w:rsidR="20CD7C46" w:rsidRDefault="20CD7C46" w:rsidP="3B9C8B29">
      <w:pPr>
        <w:ind w:firstLine="708"/>
        <w:jc w:val="both"/>
        <w:rPr>
          <w:rFonts w:ascii="Times New Roman" w:eastAsia="Times New Roman" w:hAnsi="Times New Roman" w:cs="Times New Roman"/>
          <w:color w:val="000000" w:themeColor="text1"/>
          <w:sz w:val="28"/>
          <w:szCs w:val="28"/>
        </w:rPr>
      </w:pPr>
      <w:r w:rsidRPr="3B9C8B29">
        <w:rPr>
          <w:rFonts w:ascii="Times New Roman" w:eastAsia="Times New Roman" w:hAnsi="Times New Roman" w:cs="Times New Roman"/>
          <w:b/>
          <w:bCs/>
          <w:color w:val="000000" w:themeColor="text1"/>
          <w:sz w:val="28"/>
          <w:szCs w:val="28"/>
        </w:rPr>
        <w:t>у</w:t>
      </w:r>
      <w:r w:rsidR="7D7407D8" w:rsidRPr="3B9C8B29">
        <w:rPr>
          <w:rFonts w:ascii="Times New Roman" w:eastAsia="Times New Roman" w:hAnsi="Times New Roman" w:cs="Times New Roman"/>
          <w:b/>
          <w:bCs/>
          <w:color w:val="000000" w:themeColor="text1"/>
          <w:sz w:val="28"/>
          <w:szCs w:val="28"/>
        </w:rPr>
        <w:t>країнською</w:t>
      </w:r>
      <w:r w:rsidR="79918851" w:rsidRPr="3B9C8B29">
        <w:rPr>
          <w:rFonts w:ascii="Times New Roman" w:eastAsia="Times New Roman" w:hAnsi="Times New Roman" w:cs="Times New Roman"/>
          <w:b/>
          <w:bCs/>
          <w:color w:val="000000" w:themeColor="text1"/>
          <w:sz w:val="28"/>
          <w:szCs w:val="28"/>
        </w:rPr>
        <w:t>:</w:t>
      </w:r>
      <w:r w:rsidR="2723A1BE" w:rsidRPr="3B9C8B29">
        <w:rPr>
          <w:rFonts w:ascii="Times New Roman" w:eastAsia="Times New Roman" w:hAnsi="Times New Roman" w:cs="Times New Roman"/>
          <w:b/>
          <w:bCs/>
          <w:color w:val="000000" w:themeColor="text1"/>
          <w:sz w:val="28"/>
          <w:szCs w:val="28"/>
        </w:rPr>
        <w:t xml:space="preserve"> </w:t>
      </w:r>
      <w:proofErr w:type="spellStart"/>
      <w:r w:rsidR="7BF6F296" w:rsidRPr="3B9C8B29">
        <w:rPr>
          <w:rFonts w:ascii="Times New Roman" w:eastAsia="Times New Roman" w:hAnsi="Times New Roman" w:cs="Times New Roman"/>
          <w:color w:val="000000" w:themeColor="text1"/>
          <w:sz w:val="28"/>
          <w:szCs w:val="28"/>
        </w:rPr>
        <w:t>Чачка</w:t>
      </w:r>
      <w:proofErr w:type="spellEnd"/>
      <w:r w:rsidR="7BF6F296" w:rsidRPr="3B9C8B29">
        <w:rPr>
          <w:rFonts w:ascii="Times New Roman" w:eastAsia="Times New Roman" w:hAnsi="Times New Roman" w:cs="Times New Roman"/>
          <w:color w:val="000000" w:themeColor="text1"/>
          <w:sz w:val="28"/>
          <w:szCs w:val="28"/>
        </w:rPr>
        <w:t xml:space="preserve"> В.</w:t>
      </w:r>
      <w:r w:rsidR="70E9CB5A" w:rsidRPr="3B9C8B29">
        <w:rPr>
          <w:rFonts w:ascii="Times New Roman" w:eastAsia="Times New Roman" w:hAnsi="Times New Roman" w:cs="Times New Roman"/>
          <w:color w:val="000000" w:themeColor="text1"/>
          <w:sz w:val="28"/>
          <w:szCs w:val="28"/>
        </w:rPr>
        <w:t xml:space="preserve"> </w:t>
      </w:r>
      <w:r w:rsidR="7BF6F296" w:rsidRPr="3B9C8B29">
        <w:rPr>
          <w:rFonts w:ascii="Times New Roman" w:eastAsia="Times New Roman" w:hAnsi="Times New Roman" w:cs="Times New Roman"/>
          <w:color w:val="000000" w:themeColor="text1"/>
          <w:sz w:val="28"/>
          <w:szCs w:val="28"/>
        </w:rPr>
        <w:t xml:space="preserve">П. </w:t>
      </w:r>
      <w:r w:rsidR="77717648" w:rsidRPr="3B9C8B29">
        <w:rPr>
          <w:rFonts w:ascii="Times New Roman" w:eastAsia="Times New Roman" w:hAnsi="Times New Roman" w:cs="Times New Roman"/>
          <w:color w:val="000000" w:themeColor="text1"/>
          <w:sz w:val="28"/>
          <w:szCs w:val="28"/>
        </w:rPr>
        <w:t xml:space="preserve">Вплив емоційної </w:t>
      </w:r>
      <w:proofErr w:type="spellStart"/>
      <w:r w:rsidR="77717648" w:rsidRPr="3B9C8B29">
        <w:rPr>
          <w:rFonts w:ascii="Times New Roman" w:eastAsia="Times New Roman" w:hAnsi="Times New Roman" w:cs="Times New Roman"/>
          <w:color w:val="000000" w:themeColor="text1"/>
          <w:sz w:val="28"/>
          <w:szCs w:val="28"/>
        </w:rPr>
        <w:t>привʼязаності</w:t>
      </w:r>
      <w:proofErr w:type="spellEnd"/>
      <w:r w:rsidR="77717648" w:rsidRPr="3B9C8B29">
        <w:rPr>
          <w:rFonts w:ascii="Times New Roman" w:eastAsia="Times New Roman" w:hAnsi="Times New Roman" w:cs="Times New Roman"/>
          <w:color w:val="000000" w:themeColor="text1"/>
          <w:sz w:val="28"/>
          <w:szCs w:val="28"/>
        </w:rPr>
        <w:t xml:space="preserve"> </w:t>
      </w:r>
      <w:r w:rsidR="5E568947" w:rsidRPr="3B9C8B29">
        <w:rPr>
          <w:rFonts w:ascii="Times New Roman" w:eastAsia="Times New Roman" w:hAnsi="Times New Roman" w:cs="Times New Roman"/>
          <w:color w:val="000000" w:themeColor="text1"/>
          <w:sz w:val="28"/>
          <w:szCs w:val="28"/>
        </w:rPr>
        <w:t>на ефективність міжособистісних відносин</w:t>
      </w:r>
      <w:r w:rsidR="699FED71" w:rsidRPr="3B9C8B29">
        <w:rPr>
          <w:rFonts w:ascii="Times New Roman" w:eastAsia="Times New Roman" w:hAnsi="Times New Roman" w:cs="Times New Roman"/>
          <w:color w:val="000000" w:themeColor="text1"/>
          <w:sz w:val="28"/>
          <w:szCs w:val="28"/>
        </w:rPr>
        <w:t>. Кваліф</w:t>
      </w:r>
      <w:r w:rsidR="17E5BEAC" w:rsidRPr="3B9C8B29">
        <w:rPr>
          <w:rFonts w:ascii="Times New Roman" w:eastAsia="Times New Roman" w:hAnsi="Times New Roman" w:cs="Times New Roman"/>
          <w:color w:val="000000" w:themeColor="text1"/>
          <w:sz w:val="28"/>
          <w:szCs w:val="28"/>
        </w:rPr>
        <w:t xml:space="preserve">ікаційна робота на здобуття освітнього ступеня бакалавр. ТНТУ імені Івана </w:t>
      </w:r>
      <w:r w:rsidR="5C97D597" w:rsidRPr="3B9C8B29">
        <w:rPr>
          <w:rFonts w:ascii="Times New Roman" w:eastAsia="Times New Roman" w:hAnsi="Times New Roman" w:cs="Times New Roman"/>
          <w:color w:val="000000" w:themeColor="text1"/>
          <w:sz w:val="28"/>
          <w:szCs w:val="28"/>
        </w:rPr>
        <w:t>Пулюя, факультет економіки та менеджменту, кафедра психології, науковий керівник кандидат психол</w:t>
      </w:r>
      <w:r w:rsidR="5CAAC5B9" w:rsidRPr="3B9C8B29">
        <w:rPr>
          <w:rFonts w:ascii="Times New Roman" w:eastAsia="Times New Roman" w:hAnsi="Times New Roman" w:cs="Times New Roman"/>
          <w:color w:val="000000" w:themeColor="text1"/>
          <w:sz w:val="28"/>
          <w:szCs w:val="28"/>
        </w:rPr>
        <w:t xml:space="preserve">огічних наук, доцент </w:t>
      </w:r>
      <w:proofErr w:type="spellStart"/>
      <w:r w:rsidR="5CAAC5B9" w:rsidRPr="3B9C8B29">
        <w:rPr>
          <w:rFonts w:ascii="Times New Roman" w:eastAsia="Times New Roman" w:hAnsi="Times New Roman" w:cs="Times New Roman"/>
          <w:color w:val="000000" w:themeColor="text1"/>
          <w:sz w:val="28"/>
          <w:szCs w:val="28"/>
        </w:rPr>
        <w:t>Періг</w:t>
      </w:r>
      <w:proofErr w:type="spellEnd"/>
      <w:r w:rsidR="5CAAC5B9" w:rsidRPr="3B9C8B29">
        <w:rPr>
          <w:rFonts w:ascii="Times New Roman" w:eastAsia="Times New Roman" w:hAnsi="Times New Roman" w:cs="Times New Roman"/>
          <w:color w:val="000000" w:themeColor="text1"/>
          <w:sz w:val="28"/>
          <w:szCs w:val="28"/>
        </w:rPr>
        <w:t xml:space="preserve"> І. М.</w:t>
      </w:r>
      <w:r w:rsidR="0DF0D728" w:rsidRPr="3B9C8B29">
        <w:rPr>
          <w:rFonts w:ascii="Times New Roman" w:eastAsia="Times New Roman" w:hAnsi="Times New Roman" w:cs="Times New Roman"/>
          <w:color w:val="000000" w:themeColor="text1"/>
          <w:sz w:val="28"/>
          <w:szCs w:val="28"/>
        </w:rPr>
        <w:t xml:space="preserve"> Тернопіль, 2024. 80 с.</w:t>
      </w:r>
    </w:p>
    <w:p w14:paraId="452D1B57" w14:textId="13FDC8DE" w:rsidR="0DF0D728" w:rsidRDefault="0DF0D728" w:rsidP="3B9C8B29">
      <w:pPr>
        <w:jc w:val="both"/>
        <w:rPr>
          <w:rFonts w:ascii="Times New Roman" w:eastAsia="Times New Roman" w:hAnsi="Times New Roman" w:cs="Times New Roman"/>
          <w:sz w:val="28"/>
          <w:szCs w:val="28"/>
        </w:rPr>
      </w:pPr>
      <w:r w:rsidRPr="3B9C8B29">
        <w:rPr>
          <w:rFonts w:ascii="Times New Roman" w:eastAsia="Times New Roman" w:hAnsi="Times New Roman" w:cs="Times New Roman"/>
          <w:color w:val="000000" w:themeColor="text1"/>
          <w:sz w:val="28"/>
          <w:szCs w:val="28"/>
        </w:rPr>
        <w:t>У ква</w:t>
      </w:r>
      <w:r w:rsidR="55646231" w:rsidRPr="3B9C8B29">
        <w:rPr>
          <w:rFonts w:ascii="Times New Roman" w:eastAsia="Times New Roman" w:hAnsi="Times New Roman" w:cs="Times New Roman"/>
          <w:color w:val="000000" w:themeColor="text1"/>
          <w:sz w:val="28"/>
          <w:szCs w:val="28"/>
        </w:rPr>
        <w:t>ліфікаційній роботі теоретично обґ</w:t>
      </w:r>
      <w:r w:rsidR="44C631FF" w:rsidRPr="3B9C8B29">
        <w:rPr>
          <w:rFonts w:ascii="Times New Roman" w:eastAsia="Times New Roman" w:hAnsi="Times New Roman" w:cs="Times New Roman"/>
          <w:color w:val="000000" w:themeColor="text1"/>
          <w:sz w:val="28"/>
          <w:szCs w:val="28"/>
        </w:rPr>
        <w:t>р</w:t>
      </w:r>
      <w:r w:rsidR="55646231" w:rsidRPr="3B9C8B29">
        <w:rPr>
          <w:rFonts w:ascii="Times New Roman" w:eastAsia="Times New Roman" w:hAnsi="Times New Roman" w:cs="Times New Roman"/>
          <w:color w:val="000000" w:themeColor="text1"/>
          <w:sz w:val="28"/>
          <w:szCs w:val="28"/>
        </w:rPr>
        <w:t xml:space="preserve">унтовано та </w:t>
      </w:r>
      <w:r w:rsidR="57FBFF5E" w:rsidRPr="3B9C8B29">
        <w:rPr>
          <w:rFonts w:ascii="Times New Roman" w:eastAsia="Times New Roman" w:hAnsi="Times New Roman" w:cs="Times New Roman"/>
          <w:color w:val="000000" w:themeColor="text1"/>
          <w:sz w:val="28"/>
          <w:szCs w:val="28"/>
        </w:rPr>
        <w:t xml:space="preserve">емпірично досліджено вплив емоційної </w:t>
      </w:r>
      <w:proofErr w:type="spellStart"/>
      <w:r w:rsidR="57FBFF5E" w:rsidRPr="3B9C8B29">
        <w:rPr>
          <w:rFonts w:ascii="Times New Roman" w:eastAsia="Times New Roman" w:hAnsi="Times New Roman" w:cs="Times New Roman"/>
          <w:color w:val="000000" w:themeColor="text1"/>
          <w:sz w:val="28"/>
          <w:szCs w:val="28"/>
        </w:rPr>
        <w:t>привʼязаності</w:t>
      </w:r>
      <w:proofErr w:type="spellEnd"/>
      <w:r w:rsidR="57FBFF5E" w:rsidRPr="3B9C8B29">
        <w:rPr>
          <w:rFonts w:ascii="Times New Roman" w:eastAsia="Times New Roman" w:hAnsi="Times New Roman" w:cs="Times New Roman"/>
          <w:color w:val="000000" w:themeColor="text1"/>
          <w:sz w:val="28"/>
          <w:szCs w:val="28"/>
        </w:rPr>
        <w:t xml:space="preserve"> на ефективність міжособистісних відносин. Розкрито сутність поняття </w:t>
      </w:r>
      <w:r w:rsidR="0F745FFB" w:rsidRPr="3B9C8B29">
        <w:rPr>
          <w:rFonts w:ascii="Times New Roman" w:eastAsia="Times New Roman" w:hAnsi="Times New Roman" w:cs="Times New Roman"/>
          <w:color w:val="000000" w:themeColor="text1"/>
          <w:sz w:val="28"/>
          <w:szCs w:val="28"/>
        </w:rPr>
        <w:t>“</w:t>
      </w:r>
      <w:r w:rsidR="57FBFF5E" w:rsidRPr="3B9C8B29">
        <w:rPr>
          <w:rFonts w:ascii="Times New Roman" w:eastAsia="Times New Roman" w:hAnsi="Times New Roman" w:cs="Times New Roman"/>
          <w:color w:val="000000" w:themeColor="text1"/>
          <w:sz w:val="28"/>
          <w:szCs w:val="28"/>
        </w:rPr>
        <w:t xml:space="preserve">емоційна </w:t>
      </w:r>
      <w:proofErr w:type="spellStart"/>
      <w:r w:rsidR="57FBFF5E" w:rsidRPr="3B9C8B29">
        <w:rPr>
          <w:rFonts w:ascii="Times New Roman" w:eastAsia="Times New Roman" w:hAnsi="Times New Roman" w:cs="Times New Roman"/>
          <w:color w:val="000000" w:themeColor="text1"/>
          <w:sz w:val="28"/>
          <w:szCs w:val="28"/>
        </w:rPr>
        <w:t>привʼязаність</w:t>
      </w:r>
      <w:proofErr w:type="spellEnd"/>
      <w:r w:rsidR="0E12A955" w:rsidRPr="3B9C8B29">
        <w:rPr>
          <w:rFonts w:ascii="Times New Roman" w:eastAsia="Times New Roman" w:hAnsi="Times New Roman" w:cs="Times New Roman"/>
          <w:color w:val="000000" w:themeColor="text1"/>
          <w:sz w:val="28"/>
          <w:szCs w:val="28"/>
        </w:rPr>
        <w:t>”</w:t>
      </w:r>
      <w:r w:rsidR="57FBFF5E" w:rsidRPr="3B9C8B29">
        <w:rPr>
          <w:rFonts w:ascii="Times New Roman" w:eastAsia="Times New Roman" w:hAnsi="Times New Roman" w:cs="Times New Roman"/>
          <w:color w:val="000000" w:themeColor="text1"/>
          <w:sz w:val="28"/>
          <w:szCs w:val="28"/>
        </w:rPr>
        <w:t xml:space="preserve">, </w:t>
      </w:r>
      <w:r w:rsidR="14D905DF" w:rsidRPr="3B9C8B29">
        <w:rPr>
          <w:rFonts w:ascii="Times New Roman" w:eastAsia="Times New Roman" w:hAnsi="Times New Roman" w:cs="Times New Roman"/>
          <w:color w:val="000000" w:themeColor="text1"/>
          <w:sz w:val="28"/>
          <w:szCs w:val="28"/>
        </w:rPr>
        <w:t>“</w:t>
      </w:r>
      <w:r w:rsidR="57FBFF5E" w:rsidRPr="3B9C8B29">
        <w:rPr>
          <w:rFonts w:ascii="Times New Roman" w:eastAsia="Times New Roman" w:hAnsi="Times New Roman" w:cs="Times New Roman"/>
          <w:color w:val="000000" w:themeColor="text1"/>
          <w:sz w:val="28"/>
          <w:szCs w:val="28"/>
        </w:rPr>
        <w:t>міжособистісні стосунки</w:t>
      </w:r>
      <w:r w:rsidR="3580C5FA" w:rsidRPr="3B9C8B29">
        <w:rPr>
          <w:rFonts w:ascii="Times New Roman" w:eastAsia="Times New Roman" w:hAnsi="Times New Roman" w:cs="Times New Roman"/>
          <w:color w:val="000000" w:themeColor="text1"/>
          <w:sz w:val="28"/>
          <w:szCs w:val="28"/>
        </w:rPr>
        <w:t>”</w:t>
      </w:r>
      <w:r w:rsidR="5804C3F7" w:rsidRPr="3B9C8B29">
        <w:rPr>
          <w:rFonts w:ascii="Times New Roman" w:eastAsia="Times New Roman" w:hAnsi="Times New Roman" w:cs="Times New Roman"/>
          <w:color w:val="000000" w:themeColor="text1"/>
          <w:sz w:val="28"/>
          <w:szCs w:val="28"/>
        </w:rPr>
        <w:t xml:space="preserve">. </w:t>
      </w:r>
      <w:r w:rsidR="59DED9C4" w:rsidRPr="3B9C8B29">
        <w:rPr>
          <w:rFonts w:ascii="Times New Roman" w:eastAsia="Times New Roman" w:hAnsi="Times New Roman" w:cs="Times New Roman"/>
          <w:color w:val="000000" w:themeColor="text1"/>
          <w:sz w:val="28"/>
          <w:szCs w:val="28"/>
        </w:rPr>
        <w:t>Доведено вплив різних типів прив'язаності на психологічні та соціальні дисфункції у вивчених осіб</w:t>
      </w:r>
      <w:r w:rsidR="5CDDB084" w:rsidRPr="3B9C8B29">
        <w:rPr>
          <w:rFonts w:ascii="Times New Roman" w:eastAsia="Times New Roman" w:hAnsi="Times New Roman" w:cs="Times New Roman"/>
          <w:color w:val="000000" w:themeColor="text1"/>
          <w:sz w:val="28"/>
          <w:szCs w:val="28"/>
        </w:rPr>
        <w:t>.</w:t>
      </w:r>
      <w:r w:rsidR="59DED9C4" w:rsidRPr="3B9C8B29">
        <w:rPr>
          <w:rFonts w:ascii="Times New Roman" w:eastAsia="Times New Roman" w:hAnsi="Times New Roman" w:cs="Times New Roman"/>
          <w:color w:val="000000" w:themeColor="text1"/>
          <w:sz w:val="28"/>
          <w:szCs w:val="28"/>
        </w:rPr>
        <w:t xml:space="preserve"> Встановлено зв’язок між типом емоційної прив’язаності та ефективністю міжособистісних відносин. Виявлено зв’язок між типом емоційної прив’язаності та рівнем задоволеності партнерськими стосунками.  </w:t>
      </w:r>
      <w:r w:rsidR="208FC01E" w:rsidRPr="3B9C8B29">
        <w:rPr>
          <w:rFonts w:ascii="Times New Roman" w:eastAsia="Times New Roman" w:hAnsi="Times New Roman" w:cs="Times New Roman"/>
          <w:color w:val="000000" w:themeColor="text1"/>
          <w:sz w:val="28"/>
          <w:szCs w:val="28"/>
        </w:rPr>
        <w:t xml:space="preserve">Розроблено корекційну програму та </w:t>
      </w:r>
      <w:r w:rsidR="0511395D" w:rsidRPr="3B9C8B29">
        <w:rPr>
          <w:rFonts w:ascii="Times New Roman" w:eastAsia="Times New Roman" w:hAnsi="Times New Roman" w:cs="Times New Roman"/>
          <w:color w:val="000000" w:themeColor="text1"/>
          <w:sz w:val="28"/>
          <w:szCs w:val="28"/>
        </w:rPr>
        <w:t>с</w:t>
      </w:r>
      <w:r w:rsidR="0511395D" w:rsidRPr="3B9C8B29">
        <w:rPr>
          <w:rFonts w:ascii="Times New Roman" w:eastAsia="Times New Roman" w:hAnsi="Times New Roman" w:cs="Times New Roman"/>
          <w:sz w:val="28"/>
          <w:szCs w:val="28"/>
        </w:rPr>
        <w:t>тратегії зміцнення міжособистісних відносин із вдосконаленням комунікації респондентів з емоційною прив’язаністю.</w:t>
      </w:r>
    </w:p>
    <w:p w14:paraId="133C44E0" w14:textId="68317698" w:rsidR="7AD909D5" w:rsidRDefault="7AD909D5" w:rsidP="3B9C8B29">
      <w:pPr>
        <w:ind w:firstLine="708"/>
        <w:jc w:val="both"/>
        <w:rPr>
          <w:rFonts w:ascii="Times New Roman" w:eastAsia="Times New Roman" w:hAnsi="Times New Roman" w:cs="Times New Roman"/>
          <w:b/>
          <w:bCs/>
          <w:color w:val="000000" w:themeColor="text1"/>
          <w:sz w:val="28"/>
          <w:szCs w:val="28"/>
        </w:rPr>
      </w:pPr>
      <w:r w:rsidRPr="3B9C8B29">
        <w:rPr>
          <w:rFonts w:ascii="Times New Roman" w:eastAsia="Times New Roman" w:hAnsi="Times New Roman" w:cs="Times New Roman"/>
          <w:b/>
          <w:bCs/>
          <w:color w:val="000000" w:themeColor="text1"/>
          <w:sz w:val="28"/>
          <w:szCs w:val="28"/>
        </w:rPr>
        <w:t>а</w:t>
      </w:r>
      <w:r w:rsidR="7D7407D8" w:rsidRPr="3B9C8B29">
        <w:rPr>
          <w:rFonts w:ascii="Times New Roman" w:eastAsia="Times New Roman" w:hAnsi="Times New Roman" w:cs="Times New Roman"/>
          <w:b/>
          <w:bCs/>
          <w:color w:val="000000" w:themeColor="text1"/>
          <w:sz w:val="28"/>
          <w:szCs w:val="28"/>
        </w:rPr>
        <w:t>нглійською</w:t>
      </w:r>
      <w:r w:rsidR="15C3BFEF" w:rsidRPr="3B9C8B29">
        <w:rPr>
          <w:rFonts w:ascii="Times New Roman" w:eastAsia="Times New Roman" w:hAnsi="Times New Roman" w:cs="Times New Roman"/>
          <w:b/>
          <w:bCs/>
          <w:color w:val="000000" w:themeColor="text1"/>
          <w:sz w:val="28"/>
          <w:szCs w:val="28"/>
        </w:rPr>
        <w:t>:</w:t>
      </w:r>
      <w:r w:rsidR="33D8B3BC" w:rsidRPr="3B9C8B29">
        <w:rPr>
          <w:rFonts w:ascii="Times New Roman" w:eastAsia="Times New Roman" w:hAnsi="Times New Roman" w:cs="Times New Roman"/>
          <w:b/>
          <w:bCs/>
          <w:color w:val="000000" w:themeColor="text1"/>
          <w:sz w:val="28"/>
          <w:szCs w:val="28"/>
        </w:rPr>
        <w:t xml:space="preserve"> </w:t>
      </w:r>
      <w:proofErr w:type="spellStart"/>
      <w:r w:rsidR="380FA876" w:rsidRPr="3B9C8B29">
        <w:rPr>
          <w:rFonts w:ascii="Times New Roman" w:eastAsia="Times New Roman" w:hAnsi="Times New Roman" w:cs="Times New Roman"/>
          <w:color w:val="000000" w:themeColor="text1"/>
          <w:sz w:val="28"/>
          <w:szCs w:val="28"/>
        </w:rPr>
        <w:t>Chachka</w:t>
      </w:r>
      <w:proofErr w:type="spellEnd"/>
      <w:r w:rsidR="380FA876" w:rsidRPr="3B9C8B29">
        <w:rPr>
          <w:rFonts w:ascii="Times New Roman" w:eastAsia="Times New Roman" w:hAnsi="Times New Roman" w:cs="Times New Roman"/>
          <w:color w:val="000000" w:themeColor="text1"/>
          <w:sz w:val="28"/>
          <w:szCs w:val="28"/>
        </w:rPr>
        <w:t xml:space="preserve"> V. </w:t>
      </w:r>
      <w:r w:rsidR="380FA876" w:rsidRPr="3B9C8B29">
        <w:rPr>
          <w:rFonts w:ascii="Times New Roman" w:eastAsia="Times New Roman" w:hAnsi="Times New Roman" w:cs="Times New Roman"/>
          <w:sz w:val="28"/>
          <w:szCs w:val="28"/>
          <w:lang w:val="en-US"/>
        </w:rPr>
        <w:t xml:space="preserve">The influence of emotional attachment on the effectiveness of interpersonal relationships. </w:t>
      </w:r>
      <w:r w:rsidR="17C40863" w:rsidRPr="3B9C8B29">
        <w:rPr>
          <w:rFonts w:ascii="Times New Roman" w:eastAsia="Times New Roman" w:hAnsi="Times New Roman" w:cs="Times New Roman"/>
          <w:sz w:val="28"/>
          <w:szCs w:val="28"/>
          <w:lang w:val="en-US"/>
        </w:rPr>
        <w:t>The q</w:t>
      </w:r>
      <w:r w:rsidR="380FA876" w:rsidRPr="3B9C8B29">
        <w:rPr>
          <w:rFonts w:ascii="Times New Roman" w:eastAsia="Times New Roman" w:hAnsi="Times New Roman" w:cs="Times New Roman"/>
          <w:sz w:val="28"/>
          <w:szCs w:val="28"/>
          <w:lang w:val="en-US"/>
        </w:rPr>
        <w:t>ualification work for obtaining the bachelor’s degree.</w:t>
      </w:r>
      <w:r w:rsidR="36C0771E" w:rsidRPr="3B9C8B29">
        <w:rPr>
          <w:rFonts w:ascii="Times New Roman" w:eastAsia="Times New Roman" w:hAnsi="Times New Roman" w:cs="Times New Roman"/>
          <w:sz w:val="28"/>
          <w:szCs w:val="28"/>
          <w:lang w:val="en-US"/>
        </w:rPr>
        <w:t xml:space="preserve"> </w:t>
      </w:r>
      <w:proofErr w:type="spellStart"/>
      <w:r w:rsidR="32D01F9B" w:rsidRPr="3B9C8B29">
        <w:rPr>
          <w:rFonts w:ascii="Times New Roman" w:eastAsia="Times New Roman" w:hAnsi="Times New Roman" w:cs="Times New Roman"/>
          <w:sz w:val="28"/>
          <w:szCs w:val="28"/>
          <w:lang w:val="en-US"/>
        </w:rPr>
        <w:t>Ternopil</w:t>
      </w:r>
      <w:proofErr w:type="spellEnd"/>
      <w:r w:rsidR="32D01F9B" w:rsidRPr="3B9C8B29">
        <w:rPr>
          <w:rFonts w:ascii="Times New Roman" w:eastAsia="Times New Roman" w:hAnsi="Times New Roman" w:cs="Times New Roman"/>
          <w:sz w:val="28"/>
          <w:szCs w:val="28"/>
          <w:lang w:val="en-US"/>
        </w:rPr>
        <w:t xml:space="preserve"> Ivan </w:t>
      </w:r>
      <w:proofErr w:type="spellStart"/>
      <w:r w:rsidR="32D01F9B" w:rsidRPr="3B9C8B29">
        <w:rPr>
          <w:rFonts w:ascii="Times New Roman" w:eastAsia="Times New Roman" w:hAnsi="Times New Roman" w:cs="Times New Roman"/>
          <w:sz w:val="28"/>
          <w:szCs w:val="28"/>
          <w:lang w:val="en-US"/>
        </w:rPr>
        <w:t>Puluj</w:t>
      </w:r>
      <w:proofErr w:type="spellEnd"/>
      <w:r w:rsidR="32D01F9B" w:rsidRPr="3B9C8B29">
        <w:rPr>
          <w:rFonts w:ascii="Times New Roman" w:eastAsia="Times New Roman" w:hAnsi="Times New Roman" w:cs="Times New Roman"/>
          <w:sz w:val="28"/>
          <w:szCs w:val="28"/>
          <w:lang w:val="en-US"/>
        </w:rPr>
        <w:t xml:space="preserve"> National Technical University, Faculty of Economics and Management, Department of Psychology, scientific supervisor Candidate of Psychological Sciences, Associate Professor </w:t>
      </w:r>
      <w:proofErr w:type="spellStart"/>
      <w:r w:rsidR="32D01F9B" w:rsidRPr="3B9C8B29">
        <w:rPr>
          <w:rFonts w:ascii="Times New Roman" w:eastAsia="Times New Roman" w:hAnsi="Times New Roman" w:cs="Times New Roman"/>
          <w:sz w:val="28"/>
          <w:szCs w:val="28"/>
          <w:lang w:val="en-US"/>
        </w:rPr>
        <w:t>Perih</w:t>
      </w:r>
      <w:proofErr w:type="spellEnd"/>
      <w:r w:rsidR="32D01F9B" w:rsidRPr="3B9C8B29">
        <w:rPr>
          <w:rFonts w:ascii="Times New Roman" w:eastAsia="Times New Roman" w:hAnsi="Times New Roman" w:cs="Times New Roman"/>
          <w:sz w:val="28"/>
          <w:szCs w:val="28"/>
          <w:lang w:val="en-US"/>
        </w:rPr>
        <w:t xml:space="preserve"> I. </w:t>
      </w:r>
      <w:proofErr w:type="spellStart"/>
      <w:r w:rsidR="32D01F9B" w:rsidRPr="3B9C8B29">
        <w:rPr>
          <w:rFonts w:ascii="Times New Roman" w:eastAsia="Times New Roman" w:hAnsi="Times New Roman" w:cs="Times New Roman"/>
          <w:sz w:val="28"/>
          <w:szCs w:val="28"/>
          <w:lang w:val="en-US"/>
        </w:rPr>
        <w:t>Ternopil</w:t>
      </w:r>
      <w:proofErr w:type="spellEnd"/>
      <w:r w:rsidR="32D01F9B" w:rsidRPr="3B9C8B29">
        <w:rPr>
          <w:rFonts w:ascii="Times New Roman" w:eastAsia="Times New Roman" w:hAnsi="Times New Roman" w:cs="Times New Roman"/>
          <w:sz w:val="28"/>
          <w:szCs w:val="28"/>
          <w:lang w:val="en-US"/>
        </w:rPr>
        <w:t xml:space="preserve">, 2024. 80 pages. </w:t>
      </w:r>
    </w:p>
    <w:p w14:paraId="0B932E85" w14:textId="2DA4E0B6" w:rsidR="32D01F9B" w:rsidRDefault="32D01F9B" w:rsidP="3B9C8B29">
      <w:pPr>
        <w:jc w:val="both"/>
      </w:pPr>
      <w:r w:rsidRPr="3B9C8B29">
        <w:rPr>
          <w:rFonts w:ascii="Times New Roman" w:eastAsia="Times New Roman" w:hAnsi="Times New Roman" w:cs="Times New Roman"/>
          <w:sz w:val="28"/>
          <w:szCs w:val="28"/>
          <w:lang w:val="en-US"/>
        </w:rPr>
        <w:t xml:space="preserve">The qualification work theoretically substantiates and empirically studies the influence of emotional attachment on the effectiveness of interpersonal relationships. The essence of the concepts "emotional attachment" and "interpersonal relationships" is revealed. The influence </w:t>
      </w:r>
      <w:r w:rsidRPr="3B9C8B29">
        <w:rPr>
          <w:rFonts w:ascii="Times New Roman" w:eastAsia="Times New Roman" w:hAnsi="Times New Roman" w:cs="Times New Roman"/>
          <w:sz w:val="28"/>
          <w:szCs w:val="28"/>
          <w:lang w:val="en-US"/>
        </w:rPr>
        <w:lastRenderedPageBreak/>
        <w:t>of different types of attachment on the psychological and social dysfunctions of the studied individuals is proven. The connection between the type of emotional attachment and the effectiveness of interpersonal relationships is established. The relationship between the type of emotional attachment and the level of satisfaction with partner relationships is identified. A correctional program and strategies for strengthening interpersonal relationships by improving communication among respondents with emotional attachment have been developed.</w:t>
      </w:r>
    </w:p>
    <w:p w14:paraId="5CECF572" w14:textId="0480C52B" w:rsidR="3B9C8B29" w:rsidRDefault="3B9C8B29" w:rsidP="3B9C8B29">
      <w:pPr>
        <w:jc w:val="both"/>
        <w:rPr>
          <w:rFonts w:ascii="Times New Roman" w:eastAsia="Times New Roman" w:hAnsi="Times New Roman" w:cs="Times New Roman"/>
          <w:b/>
          <w:bCs/>
          <w:color w:val="000000" w:themeColor="text1"/>
          <w:sz w:val="28"/>
          <w:szCs w:val="28"/>
        </w:rPr>
      </w:pPr>
    </w:p>
    <w:p w14:paraId="7E57F8BA" w14:textId="6D8F6EE1" w:rsidR="3B9C8B29" w:rsidRDefault="3B9C8B29" w:rsidP="3B9C8B29">
      <w:pPr>
        <w:jc w:val="both"/>
        <w:rPr>
          <w:rFonts w:ascii="Times New Roman" w:eastAsia="Times New Roman" w:hAnsi="Times New Roman" w:cs="Times New Roman"/>
          <w:b/>
          <w:bCs/>
          <w:color w:val="000000" w:themeColor="text1"/>
          <w:sz w:val="28"/>
          <w:szCs w:val="28"/>
        </w:rPr>
      </w:pPr>
    </w:p>
    <w:p w14:paraId="3D1A582D" w14:textId="6762CA36" w:rsidR="3B9C8B29" w:rsidRDefault="3B9C8B29" w:rsidP="3B9C8B29">
      <w:pPr>
        <w:jc w:val="both"/>
        <w:rPr>
          <w:rFonts w:ascii="Times New Roman" w:eastAsia="Times New Roman" w:hAnsi="Times New Roman" w:cs="Times New Roman"/>
          <w:b/>
          <w:bCs/>
          <w:color w:val="000000" w:themeColor="text1"/>
          <w:sz w:val="28"/>
          <w:szCs w:val="28"/>
        </w:rPr>
      </w:pPr>
    </w:p>
    <w:p w14:paraId="0313C280" w14:textId="77744D48" w:rsidR="3B9C8B29" w:rsidRDefault="3B9C8B29" w:rsidP="3B9C8B29">
      <w:pPr>
        <w:jc w:val="both"/>
        <w:rPr>
          <w:rFonts w:ascii="Times New Roman" w:eastAsia="Times New Roman" w:hAnsi="Times New Roman" w:cs="Times New Roman"/>
          <w:b/>
          <w:bCs/>
          <w:color w:val="000000" w:themeColor="text1"/>
          <w:sz w:val="28"/>
          <w:szCs w:val="28"/>
        </w:rPr>
      </w:pPr>
    </w:p>
    <w:p w14:paraId="0BA99D96" w14:textId="42E9372B" w:rsidR="3B9C8B29" w:rsidRDefault="3B9C8B29" w:rsidP="3B9C8B29">
      <w:pPr>
        <w:jc w:val="both"/>
        <w:rPr>
          <w:rFonts w:ascii="Times New Roman" w:eastAsia="Times New Roman" w:hAnsi="Times New Roman" w:cs="Times New Roman"/>
          <w:b/>
          <w:bCs/>
          <w:color w:val="000000" w:themeColor="text1"/>
          <w:sz w:val="28"/>
          <w:szCs w:val="28"/>
        </w:rPr>
      </w:pPr>
    </w:p>
    <w:p w14:paraId="1745EDD6" w14:textId="5170D59E" w:rsidR="3B9C8B29" w:rsidRDefault="3B9C8B29" w:rsidP="3B9C8B29">
      <w:pPr>
        <w:jc w:val="both"/>
        <w:rPr>
          <w:rFonts w:ascii="Times New Roman" w:eastAsia="Times New Roman" w:hAnsi="Times New Roman" w:cs="Times New Roman"/>
          <w:b/>
          <w:bCs/>
          <w:color w:val="000000" w:themeColor="text1"/>
          <w:sz w:val="28"/>
          <w:szCs w:val="28"/>
        </w:rPr>
      </w:pPr>
    </w:p>
    <w:p w14:paraId="5033C2FF" w14:textId="0F8F31D9" w:rsidR="3B9C8B29" w:rsidRDefault="3B9C8B29" w:rsidP="3B9C8B29">
      <w:pPr>
        <w:jc w:val="both"/>
        <w:rPr>
          <w:rFonts w:ascii="Times New Roman" w:eastAsia="Times New Roman" w:hAnsi="Times New Roman" w:cs="Times New Roman"/>
          <w:b/>
          <w:bCs/>
          <w:color w:val="000000" w:themeColor="text1"/>
          <w:sz w:val="28"/>
          <w:szCs w:val="28"/>
        </w:rPr>
      </w:pPr>
    </w:p>
    <w:p w14:paraId="1B53DB62" w14:textId="176557EA" w:rsidR="3B9C8B29" w:rsidRDefault="3B9C8B29" w:rsidP="3B9C8B29">
      <w:pPr>
        <w:jc w:val="both"/>
        <w:rPr>
          <w:rFonts w:ascii="Times New Roman" w:eastAsia="Times New Roman" w:hAnsi="Times New Roman" w:cs="Times New Roman"/>
          <w:b/>
          <w:bCs/>
          <w:color w:val="000000" w:themeColor="text1"/>
          <w:sz w:val="28"/>
          <w:szCs w:val="28"/>
        </w:rPr>
      </w:pPr>
    </w:p>
    <w:p w14:paraId="63E86609" w14:textId="7EA67631" w:rsidR="3B9C8B29" w:rsidRDefault="3B9C8B29" w:rsidP="3B9C8B29">
      <w:pPr>
        <w:jc w:val="both"/>
        <w:rPr>
          <w:rFonts w:ascii="Times New Roman" w:eastAsia="Times New Roman" w:hAnsi="Times New Roman" w:cs="Times New Roman"/>
          <w:b/>
          <w:bCs/>
          <w:color w:val="000000" w:themeColor="text1"/>
          <w:sz w:val="28"/>
          <w:szCs w:val="28"/>
        </w:rPr>
      </w:pPr>
    </w:p>
    <w:p w14:paraId="69710140" w14:textId="20FCD8F3" w:rsidR="3B9C8B29" w:rsidRDefault="3B9C8B29" w:rsidP="3B9C8B29">
      <w:pPr>
        <w:jc w:val="both"/>
        <w:rPr>
          <w:rFonts w:ascii="Times New Roman" w:eastAsia="Times New Roman" w:hAnsi="Times New Roman" w:cs="Times New Roman"/>
          <w:b/>
          <w:bCs/>
          <w:color w:val="000000" w:themeColor="text1"/>
          <w:sz w:val="28"/>
          <w:szCs w:val="28"/>
        </w:rPr>
      </w:pPr>
    </w:p>
    <w:p w14:paraId="19CEC978" w14:textId="50177AEE" w:rsidR="3B9C8B29" w:rsidRDefault="3B9C8B29" w:rsidP="3B9C8B29">
      <w:pPr>
        <w:jc w:val="both"/>
        <w:rPr>
          <w:rFonts w:ascii="Times New Roman" w:eastAsia="Times New Roman" w:hAnsi="Times New Roman" w:cs="Times New Roman"/>
          <w:b/>
          <w:bCs/>
          <w:color w:val="000000" w:themeColor="text1"/>
          <w:sz w:val="28"/>
          <w:szCs w:val="28"/>
        </w:rPr>
      </w:pPr>
    </w:p>
    <w:p w14:paraId="0E99F2F2" w14:textId="6F75B0D9" w:rsidR="3B9C8B29" w:rsidRDefault="3B9C8B29" w:rsidP="3B9C8B29">
      <w:pPr>
        <w:jc w:val="both"/>
        <w:rPr>
          <w:rFonts w:ascii="Times New Roman" w:eastAsia="Times New Roman" w:hAnsi="Times New Roman" w:cs="Times New Roman"/>
          <w:b/>
          <w:bCs/>
          <w:color w:val="000000" w:themeColor="text1"/>
          <w:sz w:val="28"/>
          <w:szCs w:val="28"/>
        </w:rPr>
      </w:pPr>
    </w:p>
    <w:p w14:paraId="2E9507CE" w14:textId="2C285F53" w:rsidR="3B9C8B29" w:rsidRDefault="3B9C8B29" w:rsidP="3B9C8B29">
      <w:pPr>
        <w:jc w:val="both"/>
        <w:rPr>
          <w:rFonts w:ascii="Times New Roman" w:eastAsia="Times New Roman" w:hAnsi="Times New Roman" w:cs="Times New Roman"/>
          <w:b/>
          <w:bCs/>
          <w:color w:val="000000" w:themeColor="text1"/>
          <w:sz w:val="28"/>
          <w:szCs w:val="28"/>
        </w:rPr>
      </w:pPr>
    </w:p>
    <w:p w14:paraId="4EB6AA23" w14:textId="76CBDC1D" w:rsidR="3B9C8B29" w:rsidRDefault="3B9C8B29" w:rsidP="3B9C8B29">
      <w:pPr>
        <w:jc w:val="both"/>
        <w:rPr>
          <w:rFonts w:ascii="Times New Roman" w:eastAsia="Times New Roman" w:hAnsi="Times New Roman" w:cs="Times New Roman"/>
          <w:b/>
          <w:bCs/>
          <w:color w:val="000000" w:themeColor="text1"/>
          <w:sz w:val="28"/>
          <w:szCs w:val="28"/>
        </w:rPr>
      </w:pPr>
    </w:p>
    <w:p w14:paraId="77C810E6" w14:textId="18CCD816" w:rsidR="3B9C8B29" w:rsidRDefault="3B9C8B29" w:rsidP="3B9C8B29">
      <w:pPr>
        <w:jc w:val="both"/>
        <w:rPr>
          <w:rFonts w:ascii="Times New Roman" w:eastAsia="Times New Roman" w:hAnsi="Times New Roman" w:cs="Times New Roman"/>
          <w:b/>
          <w:bCs/>
          <w:color w:val="000000" w:themeColor="text1"/>
          <w:sz w:val="28"/>
          <w:szCs w:val="28"/>
        </w:rPr>
      </w:pPr>
    </w:p>
    <w:p w14:paraId="49967A52" w14:textId="17E2B30A" w:rsidR="3B9C8B29" w:rsidRDefault="3B9C8B29" w:rsidP="3B9C8B29">
      <w:pPr>
        <w:jc w:val="both"/>
        <w:rPr>
          <w:rFonts w:ascii="Times New Roman" w:eastAsia="Times New Roman" w:hAnsi="Times New Roman" w:cs="Times New Roman"/>
          <w:b/>
          <w:bCs/>
          <w:color w:val="000000" w:themeColor="text1"/>
          <w:sz w:val="28"/>
          <w:szCs w:val="28"/>
        </w:rPr>
      </w:pPr>
    </w:p>
    <w:p w14:paraId="21ECDC79" w14:textId="2A1B232F" w:rsidR="3B9C8B29" w:rsidRDefault="3B9C8B29" w:rsidP="3B9C8B29">
      <w:pPr>
        <w:jc w:val="both"/>
        <w:rPr>
          <w:rFonts w:ascii="Times New Roman" w:eastAsia="Times New Roman" w:hAnsi="Times New Roman" w:cs="Times New Roman"/>
          <w:b/>
          <w:bCs/>
          <w:color w:val="000000" w:themeColor="text1"/>
          <w:sz w:val="28"/>
          <w:szCs w:val="28"/>
        </w:rPr>
      </w:pPr>
    </w:p>
    <w:p w14:paraId="61007AD4" w14:textId="1F4D2EB4" w:rsidR="3B9C8B29" w:rsidRDefault="3B9C8B29" w:rsidP="3B9C8B29">
      <w:pPr>
        <w:jc w:val="both"/>
        <w:rPr>
          <w:rFonts w:ascii="Times New Roman" w:eastAsia="Times New Roman" w:hAnsi="Times New Roman" w:cs="Times New Roman"/>
          <w:b/>
          <w:bCs/>
          <w:color w:val="000000" w:themeColor="text1"/>
          <w:sz w:val="28"/>
          <w:szCs w:val="28"/>
        </w:rPr>
      </w:pPr>
    </w:p>
    <w:p w14:paraId="69561294" w14:textId="6A9F9E40" w:rsidR="3B9C8B29" w:rsidRDefault="3B9C8B29" w:rsidP="3B9C8B29">
      <w:pPr>
        <w:jc w:val="both"/>
        <w:rPr>
          <w:rFonts w:ascii="Times New Roman" w:eastAsia="Times New Roman" w:hAnsi="Times New Roman" w:cs="Times New Roman"/>
          <w:b/>
          <w:bCs/>
          <w:color w:val="000000" w:themeColor="text1"/>
          <w:sz w:val="28"/>
          <w:szCs w:val="28"/>
        </w:rPr>
      </w:pPr>
    </w:p>
    <w:p w14:paraId="2E241CAA" w14:textId="0CE2C8DD" w:rsidR="3B9C8B29" w:rsidRDefault="3B9C8B29" w:rsidP="3B9C8B29">
      <w:pPr>
        <w:jc w:val="both"/>
        <w:rPr>
          <w:rFonts w:ascii="Times New Roman" w:eastAsia="Times New Roman" w:hAnsi="Times New Roman" w:cs="Times New Roman"/>
          <w:b/>
          <w:bCs/>
          <w:color w:val="000000" w:themeColor="text1"/>
          <w:sz w:val="28"/>
          <w:szCs w:val="28"/>
        </w:rPr>
      </w:pPr>
    </w:p>
    <w:p w14:paraId="04A691DD" w14:textId="275F4F3D" w:rsidR="3B9C8B29" w:rsidRDefault="3B9C8B29" w:rsidP="3B9C8B29">
      <w:pPr>
        <w:jc w:val="both"/>
        <w:rPr>
          <w:rFonts w:ascii="Times New Roman" w:eastAsia="Times New Roman" w:hAnsi="Times New Roman" w:cs="Times New Roman"/>
          <w:b/>
          <w:bCs/>
          <w:color w:val="000000" w:themeColor="text1"/>
          <w:sz w:val="28"/>
          <w:szCs w:val="28"/>
        </w:rPr>
      </w:pPr>
    </w:p>
    <w:p w14:paraId="3240BCE7" w14:textId="4C424AEB" w:rsidR="3B9C8B29" w:rsidRDefault="3B9C8B29" w:rsidP="3B9C8B29">
      <w:pPr>
        <w:jc w:val="both"/>
        <w:rPr>
          <w:rFonts w:ascii="Times New Roman" w:eastAsia="Times New Roman" w:hAnsi="Times New Roman" w:cs="Times New Roman"/>
          <w:b/>
          <w:bCs/>
          <w:color w:val="000000" w:themeColor="text1"/>
          <w:sz w:val="28"/>
          <w:szCs w:val="28"/>
        </w:rPr>
      </w:pPr>
    </w:p>
    <w:p w14:paraId="4F9C7403" w14:textId="28446EFF" w:rsidR="3B9C8B29" w:rsidRDefault="3B9C8B29" w:rsidP="3B9C8B29">
      <w:pPr>
        <w:jc w:val="both"/>
        <w:rPr>
          <w:rFonts w:ascii="Times New Roman" w:eastAsia="Times New Roman" w:hAnsi="Times New Roman" w:cs="Times New Roman"/>
          <w:b/>
          <w:bCs/>
          <w:color w:val="000000" w:themeColor="text1"/>
          <w:sz w:val="28"/>
          <w:szCs w:val="28"/>
        </w:rPr>
      </w:pPr>
    </w:p>
    <w:p w14:paraId="43F2F90D" w14:textId="14B281BF" w:rsidR="3B9C8B29" w:rsidRDefault="3B9C8B29" w:rsidP="3B9C8B29">
      <w:pPr>
        <w:jc w:val="both"/>
        <w:rPr>
          <w:rFonts w:ascii="Times New Roman" w:eastAsia="Times New Roman" w:hAnsi="Times New Roman" w:cs="Times New Roman"/>
          <w:b/>
          <w:bCs/>
          <w:color w:val="000000" w:themeColor="text1"/>
          <w:sz w:val="28"/>
          <w:szCs w:val="28"/>
        </w:rPr>
      </w:pPr>
    </w:p>
    <w:p w14:paraId="3A629825" w14:textId="56872E1C" w:rsidR="3B9C8B29" w:rsidRDefault="3B9C8B29" w:rsidP="3B9C8B29">
      <w:pPr>
        <w:jc w:val="both"/>
        <w:rPr>
          <w:rFonts w:ascii="Times New Roman" w:eastAsia="Times New Roman" w:hAnsi="Times New Roman" w:cs="Times New Roman"/>
          <w:b/>
          <w:bCs/>
          <w:color w:val="000000" w:themeColor="text1"/>
          <w:sz w:val="28"/>
          <w:szCs w:val="28"/>
        </w:rPr>
      </w:pPr>
    </w:p>
    <w:p w14:paraId="5E2399CD" w14:textId="7C95326A" w:rsidR="3B9C8B29" w:rsidRDefault="3B9C8B29" w:rsidP="3B9C8B29">
      <w:pPr>
        <w:jc w:val="both"/>
        <w:rPr>
          <w:rFonts w:ascii="Times New Roman" w:eastAsia="Times New Roman" w:hAnsi="Times New Roman" w:cs="Times New Roman"/>
          <w:b/>
          <w:bCs/>
          <w:color w:val="000000" w:themeColor="text1"/>
          <w:sz w:val="28"/>
          <w:szCs w:val="28"/>
        </w:rPr>
      </w:pPr>
    </w:p>
    <w:p w14:paraId="308C5EEF" w14:textId="26855764" w:rsidR="3B9C8B29" w:rsidRDefault="3B9C8B29" w:rsidP="3B9C8B29">
      <w:pPr>
        <w:jc w:val="both"/>
        <w:rPr>
          <w:rFonts w:ascii="Times New Roman" w:eastAsia="Times New Roman" w:hAnsi="Times New Roman" w:cs="Times New Roman"/>
          <w:b/>
          <w:bCs/>
          <w:color w:val="000000" w:themeColor="text1"/>
          <w:sz w:val="28"/>
          <w:szCs w:val="28"/>
        </w:rPr>
      </w:pPr>
    </w:p>
    <w:p w14:paraId="26D5730C" w14:textId="538E7477" w:rsidR="3B9C8B29" w:rsidRDefault="3B9C8B29" w:rsidP="3B9C8B29">
      <w:pPr>
        <w:jc w:val="both"/>
        <w:rPr>
          <w:rFonts w:ascii="Times New Roman" w:eastAsia="Times New Roman" w:hAnsi="Times New Roman" w:cs="Times New Roman"/>
          <w:b/>
          <w:bCs/>
          <w:color w:val="000000" w:themeColor="text1"/>
          <w:sz w:val="28"/>
          <w:szCs w:val="28"/>
        </w:rPr>
      </w:pPr>
    </w:p>
    <w:sectPr w:rsidR="3B9C8B29">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B2B0D"/>
    <w:multiLevelType w:val="hybridMultilevel"/>
    <w:tmpl w:val="8E4C5B1A"/>
    <w:lvl w:ilvl="0" w:tplc="8462415E">
      <w:start w:val="1"/>
      <w:numFmt w:val="bullet"/>
      <w:lvlText w:val=""/>
      <w:lvlJc w:val="left"/>
      <w:pPr>
        <w:ind w:left="720" w:hanging="360"/>
      </w:pPr>
      <w:rPr>
        <w:rFonts w:ascii="Symbol" w:hAnsi="Symbol" w:hint="default"/>
      </w:rPr>
    </w:lvl>
    <w:lvl w:ilvl="1" w:tplc="0AAEF534">
      <w:start w:val="1"/>
      <w:numFmt w:val="bullet"/>
      <w:lvlText w:val="o"/>
      <w:lvlJc w:val="left"/>
      <w:pPr>
        <w:ind w:left="1440" w:hanging="360"/>
      </w:pPr>
      <w:rPr>
        <w:rFonts w:ascii="Courier New" w:hAnsi="Courier New" w:hint="default"/>
      </w:rPr>
    </w:lvl>
    <w:lvl w:ilvl="2" w:tplc="4D46FDC8">
      <w:start w:val="1"/>
      <w:numFmt w:val="bullet"/>
      <w:lvlText w:val=""/>
      <w:lvlJc w:val="left"/>
      <w:pPr>
        <w:ind w:left="2160" w:hanging="360"/>
      </w:pPr>
      <w:rPr>
        <w:rFonts w:ascii="Wingdings" w:hAnsi="Wingdings" w:hint="default"/>
      </w:rPr>
    </w:lvl>
    <w:lvl w:ilvl="3" w:tplc="AED2269E">
      <w:start w:val="1"/>
      <w:numFmt w:val="bullet"/>
      <w:lvlText w:val=""/>
      <w:lvlJc w:val="left"/>
      <w:pPr>
        <w:ind w:left="2880" w:hanging="360"/>
      </w:pPr>
      <w:rPr>
        <w:rFonts w:ascii="Symbol" w:hAnsi="Symbol" w:hint="default"/>
      </w:rPr>
    </w:lvl>
    <w:lvl w:ilvl="4" w:tplc="F6C8EFDE">
      <w:start w:val="1"/>
      <w:numFmt w:val="bullet"/>
      <w:lvlText w:val="o"/>
      <w:lvlJc w:val="left"/>
      <w:pPr>
        <w:ind w:left="3600" w:hanging="360"/>
      </w:pPr>
      <w:rPr>
        <w:rFonts w:ascii="Courier New" w:hAnsi="Courier New" w:hint="default"/>
      </w:rPr>
    </w:lvl>
    <w:lvl w:ilvl="5" w:tplc="B7C0EA12">
      <w:start w:val="1"/>
      <w:numFmt w:val="bullet"/>
      <w:lvlText w:val=""/>
      <w:lvlJc w:val="left"/>
      <w:pPr>
        <w:ind w:left="4320" w:hanging="360"/>
      </w:pPr>
      <w:rPr>
        <w:rFonts w:ascii="Wingdings" w:hAnsi="Wingdings" w:hint="default"/>
      </w:rPr>
    </w:lvl>
    <w:lvl w:ilvl="6" w:tplc="5B28AB68">
      <w:start w:val="1"/>
      <w:numFmt w:val="bullet"/>
      <w:lvlText w:val=""/>
      <w:lvlJc w:val="left"/>
      <w:pPr>
        <w:ind w:left="5040" w:hanging="360"/>
      </w:pPr>
      <w:rPr>
        <w:rFonts w:ascii="Symbol" w:hAnsi="Symbol" w:hint="default"/>
      </w:rPr>
    </w:lvl>
    <w:lvl w:ilvl="7" w:tplc="53E4C980">
      <w:start w:val="1"/>
      <w:numFmt w:val="bullet"/>
      <w:lvlText w:val="o"/>
      <w:lvlJc w:val="left"/>
      <w:pPr>
        <w:ind w:left="5760" w:hanging="360"/>
      </w:pPr>
      <w:rPr>
        <w:rFonts w:ascii="Courier New" w:hAnsi="Courier New" w:hint="default"/>
      </w:rPr>
    </w:lvl>
    <w:lvl w:ilvl="8" w:tplc="E8EC396E">
      <w:start w:val="1"/>
      <w:numFmt w:val="bullet"/>
      <w:lvlText w:val=""/>
      <w:lvlJc w:val="left"/>
      <w:pPr>
        <w:ind w:left="6480" w:hanging="360"/>
      </w:pPr>
      <w:rPr>
        <w:rFonts w:ascii="Wingdings" w:hAnsi="Wingdings" w:hint="default"/>
      </w:rPr>
    </w:lvl>
  </w:abstractNum>
  <w:abstractNum w:abstractNumId="1" w15:restartNumberingAfterBreak="0">
    <w:nsid w:val="636D2E30"/>
    <w:multiLevelType w:val="hybridMultilevel"/>
    <w:tmpl w:val="1196175E"/>
    <w:lvl w:ilvl="0" w:tplc="C14AE9D6">
      <w:start w:val="1"/>
      <w:numFmt w:val="bullet"/>
      <w:lvlText w:val=""/>
      <w:lvlJc w:val="left"/>
      <w:pPr>
        <w:ind w:left="720" w:hanging="360"/>
      </w:pPr>
      <w:rPr>
        <w:rFonts w:ascii="Symbol" w:hAnsi="Symbol" w:hint="default"/>
      </w:rPr>
    </w:lvl>
    <w:lvl w:ilvl="1" w:tplc="5F7A60FC">
      <w:start w:val="1"/>
      <w:numFmt w:val="bullet"/>
      <w:lvlText w:val="o"/>
      <w:lvlJc w:val="left"/>
      <w:pPr>
        <w:ind w:left="1440" w:hanging="360"/>
      </w:pPr>
      <w:rPr>
        <w:rFonts w:ascii="Courier New" w:hAnsi="Courier New" w:hint="default"/>
      </w:rPr>
    </w:lvl>
    <w:lvl w:ilvl="2" w:tplc="347CF79E">
      <w:start w:val="1"/>
      <w:numFmt w:val="bullet"/>
      <w:lvlText w:val=""/>
      <w:lvlJc w:val="left"/>
      <w:pPr>
        <w:ind w:left="2160" w:hanging="360"/>
      </w:pPr>
      <w:rPr>
        <w:rFonts w:ascii="Wingdings" w:hAnsi="Wingdings" w:hint="default"/>
      </w:rPr>
    </w:lvl>
    <w:lvl w:ilvl="3" w:tplc="FB5230B6">
      <w:start w:val="1"/>
      <w:numFmt w:val="bullet"/>
      <w:lvlText w:val=""/>
      <w:lvlJc w:val="left"/>
      <w:pPr>
        <w:ind w:left="2880" w:hanging="360"/>
      </w:pPr>
      <w:rPr>
        <w:rFonts w:ascii="Symbol" w:hAnsi="Symbol" w:hint="default"/>
      </w:rPr>
    </w:lvl>
    <w:lvl w:ilvl="4" w:tplc="00C25E96">
      <w:start w:val="1"/>
      <w:numFmt w:val="bullet"/>
      <w:lvlText w:val="o"/>
      <w:lvlJc w:val="left"/>
      <w:pPr>
        <w:ind w:left="3600" w:hanging="360"/>
      </w:pPr>
      <w:rPr>
        <w:rFonts w:ascii="Courier New" w:hAnsi="Courier New" w:hint="default"/>
      </w:rPr>
    </w:lvl>
    <w:lvl w:ilvl="5" w:tplc="217875A0">
      <w:start w:val="1"/>
      <w:numFmt w:val="bullet"/>
      <w:lvlText w:val=""/>
      <w:lvlJc w:val="left"/>
      <w:pPr>
        <w:ind w:left="4320" w:hanging="360"/>
      </w:pPr>
      <w:rPr>
        <w:rFonts w:ascii="Wingdings" w:hAnsi="Wingdings" w:hint="default"/>
      </w:rPr>
    </w:lvl>
    <w:lvl w:ilvl="6" w:tplc="1B6C70BE">
      <w:start w:val="1"/>
      <w:numFmt w:val="bullet"/>
      <w:lvlText w:val=""/>
      <w:lvlJc w:val="left"/>
      <w:pPr>
        <w:ind w:left="5040" w:hanging="360"/>
      </w:pPr>
      <w:rPr>
        <w:rFonts w:ascii="Symbol" w:hAnsi="Symbol" w:hint="default"/>
      </w:rPr>
    </w:lvl>
    <w:lvl w:ilvl="7" w:tplc="9C760126">
      <w:start w:val="1"/>
      <w:numFmt w:val="bullet"/>
      <w:lvlText w:val="o"/>
      <w:lvlJc w:val="left"/>
      <w:pPr>
        <w:ind w:left="5760" w:hanging="360"/>
      </w:pPr>
      <w:rPr>
        <w:rFonts w:ascii="Courier New" w:hAnsi="Courier New" w:hint="default"/>
      </w:rPr>
    </w:lvl>
    <w:lvl w:ilvl="8" w:tplc="48C03D8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F3459E"/>
    <w:rsid w:val="001951C8"/>
    <w:rsid w:val="00721AF9"/>
    <w:rsid w:val="029710A7"/>
    <w:rsid w:val="02D8F2C6"/>
    <w:rsid w:val="02EFE801"/>
    <w:rsid w:val="03B946AC"/>
    <w:rsid w:val="04681627"/>
    <w:rsid w:val="04F5FFFD"/>
    <w:rsid w:val="0511395D"/>
    <w:rsid w:val="064C9B0C"/>
    <w:rsid w:val="07843911"/>
    <w:rsid w:val="07BD16EC"/>
    <w:rsid w:val="08A8572F"/>
    <w:rsid w:val="08DB6C34"/>
    <w:rsid w:val="0B68BB79"/>
    <w:rsid w:val="0BFDED79"/>
    <w:rsid w:val="0C636570"/>
    <w:rsid w:val="0CC0C5FB"/>
    <w:rsid w:val="0D058410"/>
    <w:rsid w:val="0D90B101"/>
    <w:rsid w:val="0DF0D728"/>
    <w:rsid w:val="0E12A955"/>
    <w:rsid w:val="0E9D95CF"/>
    <w:rsid w:val="0F3B7444"/>
    <w:rsid w:val="0F745FFB"/>
    <w:rsid w:val="0FCB2010"/>
    <w:rsid w:val="107EA35A"/>
    <w:rsid w:val="1142A667"/>
    <w:rsid w:val="125AD237"/>
    <w:rsid w:val="12738517"/>
    <w:rsid w:val="12B50F84"/>
    <w:rsid w:val="14D905DF"/>
    <w:rsid w:val="156A5FEC"/>
    <w:rsid w:val="15C3BFEF"/>
    <w:rsid w:val="15C8D2A6"/>
    <w:rsid w:val="16ED5BC0"/>
    <w:rsid w:val="17280A8F"/>
    <w:rsid w:val="172F64BE"/>
    <w:rsid w:val="17C40863"/>
    <w:rsid w:val="17E5BEAC"/>
    <w:rsid w:val="18CCE034"/>
    <w:rsid w:val="1923610D"/>
    <w:rsid w:val="19A49622"/>
    <w:rsid w:val="19ECBCD3"/>
    <w:rsid w:val="1C118637"/>
    <w:rsid w:val="1D1A5F73"/>
    <w:rsid w:val="1D2399E9"/>
    <w:rsid w:val="1DEB4E44"/>
    <w:rsid w:val="1E423D07"/>
    <w:rsid w:val="1E88A234"/>
    <w:rsid w:val="1FCDC304"/>
    <w:rsid w:val="206A6E87"/>
    <w:rsid w:val="208FC01E"/>
    <w:rsid w:val="20CD7C46"/>
    <w:rsid w:val="2217ECCB"/>
    <w:rsid w:val="221A864E"/>
    <w:rsid w:val="22B7CB15"/>
    <w:rsid w:val="22F6FD6D"/>
    <w:rsid w:val="248BCD74"/>
    <w:rsid w:val="254E5052"/>
    <w:rsid w:val="26C5E334"/>
    <w:rsid w:val="2723A1BE"/>
    <w:rsid w:val="276F0704"/>
    <w:rsid w:val="287940AC"/>
    <w:rsid w:val="2893F398"/>
    <w:rsid w:val="29681C19"/>
    <w:rsid w:val="2A520DC3"/>
    <w:rsid w:val="2A6EB893"/>
    <w:rsid w:val="2AE7A152"/>
    <w:rsid w:val="2AE8377A"/>
    <w:rsid w:val="2B0DE2DC"/>
    <w:rsid w:val="2B10A60A"/>
    <w:rsid w:val="2B6A1A55"/>
    <w:rsid w:val="2BF711BD"/>
    <w:rsid w:val="2C6A0973"/>
    <w:rsid w:val="2CDF8544"/>
    <w:rsid w:val="2CF803B1"/>
    <w:rsid w:val="2D09D0E7"/>
    <w:rsid w:val="2D62EFAF"/>
    <w:rsid w:val="2DCBEC0B"/>
    <w:rsid w:val="2DF4709F"/>
    <w:rsid w:val="2F23EBB1"/>
    <w:rsid w:val="2F9FA00A"/>
    <w:rsid w:val="3040CEA6"/>
    <w:rsid w:val="319E1D89"/>
    <w:rsid w:val="32B6B0AD"/>
    <w:rsid w:val="32D01F9B"/>
    <w:rsid w:val="32D9C74B"/>
    <w:rsid w:val="33402612"/>
    <w:rsid w:val="339B0CD0"/>
    <w:rsid w:val="33D8B3BC"/>
    <w:rsid w:val="354B46A0"/>
    <w:rsid w:val="3580C5FA"/>
    <w:rsid w:val="3660376E"/>
    <w:rsid w:val="36C0771E"/>
    <w:rsid w:val="3740E9D8"/>
    <w:rsid w:val="380FA876"/>
    <w:rsid w:val="38A564D1"/>
    <w:rsid w:val="38B80E0E"/>
    <w:rsid w:val="3981C49F"/>
    <w:rsid w:val="39EB6622"/>
    <w:rsid w:val="3A0B17C3"/>
    <w:rsid w:val="3A3086C3"/>
    <w:rsid w:val="3AD8EE39"/>
    <w:rsid w:val="3B7B8ADC"/>
    <w:rsid w:val="3B9C8B29"/>
    <w:rsid w:val="3CE67CD8"/>
    <w:rsid w:val="3E7092FD"/>
    <w:rsid w:val="3EC303DA"/>
    <w:rsid w:val="3EF0D8FD"/>
    <w:rsid w:val="3EF3459E"/>
    <w:rsid w:val="4033B3D7"/>
    <w:rsid w:val="41673496"/>
    <w:rsid w:val="41B00DEE"/>
    <w:rsid w:val="4367C3A2"/>
    <w:rsid w:val="44C631FF"/>
    <w:rsid w:val="459C486B"/>
    <w:rsid w:val="45D78604"/>
    <w:rsid w:val="46BFBB80"/>
    <w:rsid w:val="478486A9"/>
    <w:rsid w:val="488553D0"/>
    <w:rsid w:val="49590BD3"/>
    <w:rsid w:val="49AE2875"/>
    <w:rsid w:val="4A2ED5F5"/>
    <w:rsid w:val="4A5E292C"/>
    <w:rsid w:val="4B9AE3B8"/>
    <w:rsid w:val="4CB68171"/>
    <w:rsid w:val="4D8453EB"/>
    <w:rsid w:val="4E398228"/>
    <w:rsid w:val="4E88BE73"/>
    <w:rsid w:val="4F8AB9C7"/>
    <w:rsid w:val="51DF3454"/>
    <w:rsid w:val="521D4530"/>
    <w:rsid w:val="52C59B6F"/>
    <w:rsid w:val="5419D284"/>
    <w:rsid w:val="5446AAE4"/>
    <w:rsid w:val="54A346FA"/>
    <w:rsid w:val="55646231"/>
    <w:rsid w:val="55BB86AF"/>
    <w:rsid w:val="55DBA547"/>
    <w:rsid w:val="573C1CD9"/>
    <w:rsid w:val="577398E0"/>
    <w:rsid w:val="57B48B71"/>
    <w:rsid w:val="57E67C0E"/>
    <w:rsid w:val="57FBFF5E"/>
    <w:rsid w:val="5804C3F7"/>
    <w:rsid w:val="582C40B9"/>
    <w:rsid w:val="59544AB6"/>
    <w:rsid w:val="59DED9C4"/>
    <w:rsid w:val="5A894971"/>
    <w:rsid w:val="5B3758EB"/>
    <w:rsid w:val="5B791554"/>
    <w:rsid w:val="5C97D597"/>
    <w:rsid w:val="5CAAC5B9"/>
    <w:rsid w:val="5CDDB084"/>
    <w:rsid w:val="5D232255"/>
    <w:rsid w:val="5D567822"/>
    <w:rsid w:val="5D865227"/>
    <w:rsid w:val="5E568947"/>
    <w:rsid w:val="5EFDC30D"/>
    <w:rsid w:val="60332B1E"/>
    <w:rsid w:val="629DB800"/>
    <w:rsid w:val="637F48E5"/>
    <w:rsid w:val="63AAD361"/>
    <w:rsid w:val="63B9B2A9"/>
    <w:rsid w:val="6410B7EA"/>
    <w:rsid w:val="6453138D"/>
    <w:rsid w:val="695B68BB"/>
    <w:rsid w:val="699FED71"/>
    <w:rsid w:val="6A3B2C2C"/>
    <w:rsid w:val="6A55779B"/>
    <w:rsid w:val="6AFDE311"/>
    <w:rsid w:val="6B19CEE5"/>
    <w:rsid w:val="6B9893D2"/>
    <w:rsid w:val="6D786E1C"/>
    <w:rsid w:val="6E2CCDC4"/>
    <w:rsid w:val="6E9B7D0B"/>
    <w:rsid w:val="6EF741BA"/>
    <w:rsid w:val="6F2D46BE"/>
    <w:rsid w:val="70DA9F99"/>
    <w:rsid w:val="70E9CB5A"/>
    <w:rsid w:val="712297C7"/>
    <w:rsid w:val="712C35C3"/>
    <w:rsid w:val="72E3E1C8"/>
    <w:rsid w:val="74FB128F"/>
    <w:rsid w:val="767C486C"/>
    <w:rsid w:val="77717648"/>
    <w:rsid w:val="78755471"/>
    <w:rsid w:val="79918851"/>
    <w:rsid w:val="79BD91B1"/>
    <w:rsid w:val="7AD909D5"/>
    <w:rsid w:val="7BF6F296"/>
    <w:rsid w:val="7CE97495"/>
    <w:rsid w:val="7D7407D8"/>
    <w:rsid w:val="7DC333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459E"/>
  <w15:chartTrackingRefBased/>
  <w15:docId w15:val="{1ACC5D61-72CB-46FB-B7DD-C9F7C9C0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2731</Words>
  <Characters>1558</Characters>
  <Application>Microsoft Office Word</Application>
  <DocSecurity>0</DocSecurity>
  <Lines>12</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Чачка</dc:creator>
  <cp:keywords/>
  <dc:description/>
  <cp:lastModifiedBy>pc</cp:lastModifiedBy>
  <cp:revision>2</cp:revision>
  <dcterms:created xsi:type="dcterms:W3CDTF">2024-07-11T07:47:00Z</dcterms:created>
  <dcterms:modified xsi:type="dcterms:W3CDTF">2024-07-11T07:47:00Z</dcterms:modified>
</cp:coreProperties>
</file>