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rFonts w:ascii="Times" w:cs="Times" w:eastAsia="Times" w:hAnsi="Times"/>
          <w:i w:val="1"/>
          <w:u w:val="single"/>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Файлове хмарне сховище  на базі кластера Raspberry PI із                                                                                                                         </w:t>
      </w:r>
    </w:p>
    <w:p w:rsidR="00000000" w:rsidDel="00000000" w:rsidP="00000000" w:rsidRDefault="00000000" w:rsidRPr="00000000" w14:paraId="00000008">
      <w:pPr>
        <w:widowControl w:val="0"/>
        <w:spacing w:after="0" w:before="0" w:lineRule="auto"/>
        <w:ind w:left="0" w:right="0" w:firstLine="0"/>
        <w:jc w:val="left"/>
        <w:rPr/>
      </w:pPr>
      <w:r w:rsidDel="00000000" w:rsidR="00000000" w:rsidRPr="00000000">
        <w:rPr>
          <w:rFonts w:ascii="Times" w:cs="Times" w:eastAsia="Times" w:hAnsi="Times"/>
          <w:i w:val="1"/>
          <w:u w:val="single"/>
          <w:rtl w:val="0"/>
        </w:rPr>
        <w:t xml:space="preserve"> застосуванням мікросервісної архітектури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9">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File cloud storage based on a  Raspberry PI cluster using a microservice architecture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25.06.2024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71</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004.63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7">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Сотник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Петрович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Sotnyk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Шингера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Наталія Ярославівна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Shyngera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Nataliia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4">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5">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7">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Мудрик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Ярославович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Mudryk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Ivan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філософії</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немає</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F">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30">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файлове хмарне сховище, кластер, Raspberry PI, мікросервісна архітектура</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cloud file storage, cluster, Raspberry PI, microservices architecture</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4">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5">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результаті виконання роботи було розроблене файлове сховище на базі кластеру Raspberry Pi з використанням мікросервісної архітектури. Основна мета розробки –  створення надійної, масштабованої та ефективної системи для зберігання та перегляду файлів, яка може бути легко розширена та модифікована відповідно до змінних вимог.</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узгодженості даних та надійності комунікації між мікросервісами було вирішено завдяки впровадженню механізмів обробки помилок та повторного виконання запитів, а також використанню брокера повідомлень RabbitMQ для асинхронної обробки завдань.</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Завдяки використанню ефективних алгоритмів збереження та обробки даних, а також налаштуванню параметрів кластеру, вдалося досягти високих показників продуктивності при мінімальних витратах на обладнання.</w:t>
      </w:r>
    </w:p>
    <w:p w:rsidR="00000000" w:rsidDel="00000000" w:rsidP="00000000" w:rsidRDefault="00000000" w:rsidRPr="00000000" w14:paraId="00000039">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Результатом виконання роботи стало створення надійної, масштабованої та ефективної системи, яка може бути легко адаптована до змінних вимог та умов експлуатації. Цей підхід відкриває широкі можливості для подальшого розвитку та інтеграції з іншими системами та сервісами, забезпечуючи високу гнучкість та адаптивність.</w:t>
      </w:r>
    </w:p>
    <w:p w:rsidR="00000000" w:rsidDel="00000000" w:rsidP="00000000" w:rsidRDefault="00000000" w:rsidRPr="00000000" w14:paraId="0000003A">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completing the qualification work, a microservice application for cloud file storage based on Raspberry Pi was developed. The primary objective of this project was to create a reliable, scalable, and efficient system for storing and manipulating files, designed to be easily extended and modified in response to evolving requirements.</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data consistency and communication reliability between microservices was achieved by implementing error handling mechanisms, retrying requests, and utilizing the RabbitMQ message broker for asynchronous task processing.</w:t>
      </w:r>
    </w:p>
    <w:p w:rsidR="00000000" w:rsidDel="00000000" w:rsidP="00000000" w:rsidRDefault="00000000" w:rsidRPr="00000000" w14:paraId="00000040">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employing efficient data storage and processing algorithms, as well as tuning cluster parameters, we achieved high performance metrics with minimal hardware costs.</w:t>
      </w:r>
    </w:p>
    <w:p w:rsidR="00000000" w:rsidDel="00000000" w:rsidP="00000000" w:rsidRDefault="00000000" w:rsidRPr="00000000" w14:paraId="00000041">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outcome of the project was the creation of a reliable, scalable, and efficient system that can easily adapt to changing requirements and operational conditions. This approach opens up broad possibilities for further development and integration with other systems and services, ensuring high flexibility and adaptability.</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