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34CC1" w14:textId="77777777" w:rsidR="0004248A" w:rsidRDefault="006D387D">
      <w:pPr>
        <w:spacing w:before="5"/>
        <w:ind w:left="4993"/>
        <w:rPr>
          <w:sz w:val="17"/>
        </w:rPr>
      </w:pPr>
      <w:r>
        <w:rPr>
          <w:sz w:val="17"/>
        </w:rPr>
        <w:t>Форма відомостей про авторів матеріалу та описова інформація для видань ТНТУ</w:t>
      </w:r>
    </w:p>
    <w:p w14:paraId="18544F99" w14:textId="77777777" w:rsidR="0004248A" w:rsidRDefault="0004248A">
      <w:pPr>
        <w:pStyle w:val="a3"/>
        <w:rPr>
          <w:rFonts w:ascii="Times New Roman"/>
          <w:sz w:val="16"/>
        </w:rPr>
      </w:pPr>
    </w:p>
    <w:p w14:paraId="757E5EFF" w14:textId="77777777" w:rsidR="0004248A" w:rsidRDefault="006D387D">
      <w:pPr>
        <w:spacing w:before="95"/>
        <w:ind w:left="116" w:right="114"/>
        <w:jc w:val="center"/>
        <w:rPr>
          <w:b/>
          <w:sz w:val="36"/>
        </w:rPr>
      </w:pPr>
      <w:r>
        <w:rPr>
          <w:b/>
          <w:sz w:val="36"/>
        </w:rPr>
        <w:t>Авторська довідка</w:t>
      </w:r>
    </w:p>
    <w:p w14:paraId="0C0F423E" w14:textId="77777777" w:rsidR="0004248A" w:rsidRDefault="006D387D">
      <w:pPr>
        <w:spacing w:before="6"/>
        <w:ind w:left="109" w:right="115"/>
        <w:jc w:val="center"/>
        <w:rPr>
          <w:i/>
          <w:sz w:val="28"/>
        </w:rPr>
      </w:pPr>
      <w:r>
        <w:rPr>
          <w:i/>
          <w:sz w:val="28"/>
        </w:rPr>
        <w:t>(реферату дипломної роботи бакалавра)</w:t>
      </w:r>
    </w:p>
    <w:p w14:paraId="406D03B0" w14:textId="77777777" w:rsidR="0004248A" w:rsidRDefault="0004248A">
      <w:pPr>
        <w:pStyle w:val="a3"/>
        <w:rPr>
          <w:i/>
          <w:sz w:val="36"/>
        </w:rPr>
      </w:pPr>
    </w:p>
    <w:p w14:paraId="31335580" w14:textId="034F8CAC" w:rsidR="0004248A" w:rsidRPr="0091520F" w:rsidRDefault="006D387D">
      <w:pPr>
        <w:tabs>
          <w:tab w:val="left" w:pos="10859"/>
        </w:tabs>
        <w:spacing w:line="237" w:lineRule="auto"/>
        <w:ind w:left="116" w:right="115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Назва дипломної роботи </w:t>
      </w:r>
      <w:r w:rsidR="00075DA4" w:rsidRPr="0091520F">
        <w:rPr>
          <w:rFonts w:cs="Times New Roman"/>
          <w:b/>
          <w:sz w:val="24"/>
        </w:rPr>
        <w:t>бакалавра</w:t>
      </w:r>
      <w:r w:rsidRPr="0091520F">
        <w:rPr>
          <w:rFonts w:cs="Times New Roman"/>
          <w:b/>
          <w:sz w:val="24"/>
        </w:rPr>
        <w:t>:</w:t>
      </w:r>
      <w:r w:rsidR="00D04B6C" w:rsidRPr="0091520F">
        <w:rPr>
          <w:rFonts w:cs="Times New Roman"/>
          <w:sz w:val="24"/>
          <w:u w:val="single"/>
        </w:rPr>
        <w:t xml:space="preserve"> </w:t>
      </w:r>
      <w:r w:rsidR="00964314" w:rsidRPr="00964314">
        <w:rPr>
          <w:rFonts w:cs="Times New Roman"/>
          <w:sz w:val="24"/>
          <w:u w:val="single"/>
        </w:rPr>
        <w:t>Оптимізація схеми малопотужного підсилювача високих частот</w:t>
      </w:r>
      <w:r w:rsidRPr="0091520F">
        <w:rPr>
          <w:rFonts w:cs="Times New Roman"/>
          <w:sz w:val="24"/>
          <w:u w:val="single"/>
        </w:rPr>
        <w:tab/>
      </w:r>
    </w:p>
    <w:p w14:paraId="1963CBD2" w14:textId="77777777" w:rsidR="0004248A" w:rsidRPr="0091520F" w:rsidRDefault="006D387D">
      <w:pPr>
        <w:spacing w:line="181" w:lineRule="exact"/>
        <w:ind w:left="5185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назви записувати нижнім регістром (як у реченні)</w:t>
      </w:r>
    </w:p>
    <w:p w14:paraId="248EF33C" w14:textId="5E223E27" w:rsidR="0004248A" w:rsidRPr="0091520F" w:rsidRDefault="006D387D">
      <w:pPr>
        <w:pStyle w:val="a3"/>
        <w:tabs>
          <w:tab w:val="left" w:pos="2108"/>
          <w:tab w:val="left" w:pos="10887"/>
        </w:tabs>
        <w:spacing w:before="96" w:line="274" w:lineRule="exact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  <w:b/>
        </w:rPr>
        <w:t>Назва</w:t>
      </w:r>
      <w:r w:rsidRPr="0091520F">
        <w:rPr>
          <w:rFonts w:ascii="Times New Roman" w:hAnsi="Times New Roman" w:cs="Times New Roman"/>
          <w:b/>
          <w:spacing w:val="-5"/>
        </w:rPr>
        <w:t xml:space="preserve"> </w:t>
      </w:r>
      <w:r w:rsidRPr="0091520F">
        <w:rPr>
          <w:rFonts w:ascii="Times New Roman" w:hAnsi="Times New Roman" w:cs="Times New Roman"/>
          <w:b/>
        </w:rPr>
        <w:t>(англ.):</w:t>
      </w:r>
      <w:r w:rsidRPr="0091520F">
        <w:rPr>
          <w:rFonts w:ascii="Times New Roman" w:hAnsi="Times New Roman" w:cs="Times New Roman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ab/>
      </w:r>
      <w:r w:rsidR="00964314" w:rsidRPr="00964314">
        <w:rPr>
          <w:rFonts w:ascii="Times New Roman" w:hAnsi="Times New Roman" w:cs="Times New Roman"/>
          <w:u w:val="single"/>
          <w:lang w:val="en-US"/>
        </w:rPr>
        <w:t>Optimization of the circuit of a low-power amplifier of high frequencies</w:t>
      </w:r>
      <w:r w:rsidRPr="0091520F">
        <w:rPr>
          <w:rFonts w:ascii="Times New Roman" w:hAnsi="Times New Roman" w:cs="Times New Roman"/>
          <w:u w:val="single"/>
        </w:rPr>
        <w:tab/>
      </w:r>
    </w:p>
    <w:p w14:paraId="1B160444" w14:textId="77777777" w:rsidR="0004248A" w:rsidRPr="0091520F" w:rsidRDefault="006D387D">
      <w:pPr>
        <w:spacing w:line="182" w:lineRule="exact"/>
        <w:ind w:left="5963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переклад англійською</w:t>
      </w:r>
    </w:p>
    <w:p w14:paraId="36AE5269" w14:textId="77777777" w:rsidR="0004248A" w:rsidRPr="0091520F" w:rsidRDefault="006D387D">
      <w:pPr>
        <w:tabs>
          <w:tab w:val="left" w:pos="2524"/>
          <w:tab w:val="left" w:pos="10742"/>
        </w:tabs>
        <w:spacing w:before="96"/>
        <w:ind w:right="27"/>
        <w:jc w:val="center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>Освітній</w:t>
      </w:r>
      <w:r w:rsidRPr="0091520F">
        <w:rPr>
          <w:rFonts w:cs="Times New Roman"/>
          <w:b/>
          <w:spacing w:val="-3"/>
          <w:sz w:val="24"/>
        </w:rPr>
        <w:t xml:space="preserve"> </w:t>
      </w:r>
      <w:r w:rsidRPr="0091520F">
        <w:rPr>
          <w:rFonts w:cs="Times New Roman"/>
          <w:b/>
          <w:sz w:val="24"/>
        </w:rPr>
        <w:t>ступінь</w:t>
      </w:r>
      <w:r w:rsidRPr="0091520F">
        <w:rPr>
          <w:rFonts w:cs="Times New Roman"/>
          <w:b/>
          <w:spacing w:val="-1"/>
          <w:sz w:val="24"/>
        </w:rPr>
        <w:t xml:space="preserve"> </w:t>
      </w:r>
      <w:r w:rsidRPr="0091520F">
        <w:rPr>
          <w:rFonts w:cs="Times New Roman"/>
          <w:b/>
          <w:sz w:val="24"/>
        </w:rPr>
        <w:t>: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Pr="0091520F">
        <w:rPr>
          <w:rFonts w:cs="Times New Roman"/>
          <w:b/>
          <w:sz w:val="24"/>
          <w:u w:val="single"/>
        </w:rPr>
        <w:tab/>
      </w:r>
      <w:r w:rsidRPr="0091520F">
        <w:rPr>
          <w:rFonts w:cs="Times New Roman"/>
          <w:sz w:val="24"/>
          <w:u w:val="single"/>
        </w:rPr>
        <w:t>бакалавр</w:t>
      </w:r>
      <w:r w:rsidRPr="0091520F">
        <w:rPr>
          <w:rFonts w:cs="Times New Roman"/>
          <w:sz w:val="24"/>
          <w:u w:val="single"/>
        </w:rPr>
        <w:tab/>
      </w:r>
    </w:p>
    <w:p w14:paraId="589C5857" w14:textId="77777777" w:rsidR="0004248A" w:rsidRPr="0091520F" w:rsidRDefault="0004248A">
      <w:pPr>
        <w:pStyle w:val="a3"/>
        <w:rPr>
          <w:rFonts w:ascii="Times New Roman" w:hAnsi="Times New Roman" w:cs="Times New Roman"/>
          <w:sz w:val="16"/>
        </w:rPr>
      </w:pPr>
    </w:p>
    <w:p w14:paraId="00F5E56A" w14:textId="7E59D493" w:rsidR="0004248A" w:rsidRPr="0091520F" w:rsidRDefault="006D387D">
      <w:pPr>
        <w:tabs>
          <w:tab w:val="left" w:pos="10863"/>
        </w:tabs>
        <w:spacing w:before="92" w:line="274" w:lineRule="exact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Шифр та назва спеціальності: </w:t>
      </w:r>
      <w:r w:rsidR="00361EC3" w:rsidRPr="00361EC3">
        <w:rPr>
          <w:rFonts w:cs="Times New Roman"/>
          <w:sz w:val="24"/>
        </w:rPr>
        <w:t>152 — метрологія та інформаційно-вимірювальна техніка</w:t>
      </w:r>
      <w:r w:rsidRPr="0091520F">
        <w:rPr>
          <w:rFonts w:cs="Times New Roman"/>
          <w:sz w:val="24"/>
        </w:rPr>
        <w:tab/>
      </w:r>
    </w:p>
    <w:p w14:paraId="746EC4E2" w14:textId="23CD2A88" w:rsidR="0004248A" w:rsidRPr="0091520F" w:rsidRDefault="006D387D">
      <w:pPr>
        <w:tabs>
          <w:tab w:val="left" w:pos="10859"/>
        </w:tabs>
        <w:spacing w:before="97" w:line="274" w:lineRule="exact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Екзаменаційна комісія: 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Pr="0091520F">
        <w:rPr>
          <w:rFonts w:cs="Times New Roman"/>
          <w:sz w:val="24"/>
          <w:u w:val="single"/>
        </w:rPr>
        <w:t>Екзаменаційна комісія №</w:t>
      </w:r>
      <w:r w:rsidR="00DA3CDD" w:rsidRPr="00E538E0">
        <w:rPr>
          <w:rFonts w:cs="Times New Roman"/>
          <w:sz w:val="24"/>
          <w:u w:val="single"/>
        </w:rPr>
        <w:t xml:space="preserve"> 25</w:t>
      </w:r>
      <w:r w:rsidRPr="0091520F">
        <w:rPr>
          <w:rFonts w:cs="Times New Roman"/>
          <w:sz w:val="24"/>
          <w:u w:val="single"/>
        </w:rPr>
        <w:tab/>
      </w:r>
    </w:p>
    <w:p w14:paraId="588406D7" w14:textId="77777777" w:rsidR="0004248A" w:rsidRPr="0091520F" w:rsidRDefault="006D387D">
      <w:pPr>
        <w:tabs>
          <w:tab w:val="left" w:pos="10887"/>
        </w:tabs>
        <w:spacing w:before="96" w:line="274" w:lineRule="exact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>Установа захисту:</w:t>
      </w:r>
      <w:r w:rsidRPr="0091520F">
        <w:rPr>
          <w:rFonts w:cs="Times New Roman"/>
          <w:b/>
          <w:sz w:val="24"/>
          <w:u w:val="single"/>
        </w:rPr>
        <w:t xml:space="preserve">  </w:t>
      </w:r>
      <w:r w:rsidRPr="0091520F">
        <w:rPr>
          <w:rFonts w:cs="Times New Roman"/>
          <w:sz w:val="24"/>
          <w:u w:val="single"/>
        </w:rPr>
        <w:t>Тернопільський національний технічний університет імені Івана</w:t>
      </w:r>
      <w:r w:rsidRPr="0091520F">
        <w:rPr>
          <w:rFonts w:cs="Times New Roman"/>
          <w:spacing w:val="-34"/>
          <w:sz w:val="24"/>
          <w:u w:val="single"/>
        </w:rPr>
        <w:t xml:space="preserve"> </w:t>
      </w:r>
      <w:r w:rsidRPr="0091520F">
        <w:rPr>
          <w:rFonts w:cs="Times New Roman"/>
          <w:sz w:val="24"/>
          <w:u w:val="single"/>
        </w:rPr>
        <w:t>Пулюя</w:t>
      </w:r>
      <w:r w:rsidRPr="0091520F">
        <w:rPr>
          <w:rFonts w:cs="Times New Roman"/>
          <w:sz w:val="24"/>
          <w:u w:val="single"/>
        </w:rPr>
        <w:tab/>
      </w:r>
    </w:p>
    <w:p w14:paraId="5C074B55" w14:textId="76FB319B" w:rsidR="0004248A" w:rsidRPr="0091520F" w:rsidRDefault="006D387D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rFonts w:cs="Times New Roman"/>
          <w:sz w:val="24"/>
        </w:rPr>
      </w:pPr>
      <w:r w:rsidRPr="0091520F">
        <w:rPr>
          <w:rFonts w:cs="Times New Roman"/>
          <w:b/>
          <w:sz w:val="24"/>
        </w:rPr>
        <w:t xml:space="preserve">Дата захисту: 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="00F05F28" w:rsidRPr="0091520F">
        <w:rPr>
          <w:rFonts w:cs="Times New Roman"/>
          <w:sz w:val="24"/>
          <w:u w:val="single"/>
        </w:rPr>
        <w:t>27</w:t>
      </w:r>
      <w:r w:rsidRPr="0091520F">
        <w:rPr>
          <w:rFonts w:cs="Times New Roman"/>
          <w:sz w:val="24"/>
          <w:u w:val="single"/>
        </w:rPr>
        <w:t xml:space="preserve"> червня</w:t>
      </w:r>
      <w:r w:rsidRPr="0091520F">
        <w:rPr>
          <w:rFonts w:cs="Times New Roman"/>
          <w:spacing w:val="-5"/>
          <w:sz w:val="24"/>
          <w:u w:val="single"/>
        </w:rPr>
        <w:t xml:space="preserve"> </w:t>
      </w:r>
      <w:r w:rsidR="00F05F28" w:rsidRPr="0091520F">
        <w:rPr>
          <w:rFonts w:cs="Times New Roman"/>
          <w:sz w:val="24"/>
          <w:u w:val="single"/>
        </w:rPr>
        <w:t>2024</w:t>
      </w:r>
      <w:r w:rsidRPr="0091520F">
        <w:rPr>
          <w:rFonts w:cs="Times New Roman"/>
          <w:spacing w:val="-5"/>
          <w:sz w:val="24"/>
          <w:u w:val="single"/>
        </w:rPr>
        <w:t xml:space="preserve"> </w:t>
      </w:r>
      <w:r w:rsidRPr="0091520F">
        <w:rPr>
          <w:rFonts w:cs="Times New Roman"/>
          <w:sz w:val="24"/>
          <w:u w:val="single"/>
        </w:rPr>
        <w:t>р.</w:t>
      </w:r>
      <w:r w:rsidRPr="0091520F">
        <w:rPr>
          <w:rFonts w:cs="Times New Roman"/>
          <w:sz w:val="24"/>
          <w:u w:val="single"/>
        </w:rPr>
        <w:tab/>
      </w:r>
      <w:r w:rsidRPr="0091520F">
        <w:rPr>
          <w:rFonts w:cs="Times New Roman"/>
          <w:sz w:val="24"/>
        </w:rPr>
        <w:tab/>
      </w:r>
      <w:r w:rsidRPr="0091520F">
        <w:rPr>
          <w:rFonts w:cs="Times New Roman"/>
          <w:b/>
          <w:sz w:val="24"/>
        </w:rPr>
        <w:t>Місто:</w:t>
      </w:r>
      <w:r w:rsidRPr="0091520F">
        <w:rPr>
          <w:rFonts w:cs="Times New Roman"/>
          <w:b/>
          <w:sz w:val="24"/>
          <w:u w:val="single"/>
        </w:rPr>
        <w:t xml:space="preserve"> </w:t>
      </w:r>
      <w:r w:rsidRPr="0091520F">
        <w:rPr>
          <w:rFonts w:cs="Times New Roman"/>
          <w:b/>
          <w:sz w:val="24"/>
          <w:u w:val="single"/>
        </w:rPr>
        <w:tab/>
      </w:r>
      <w:r w:rsidRPr="0091520F">
        <w:rPr>
          <w:rFonts w:cs="Times New Roman"/>
          <w:spacing w:val="-3"/>
          <w:sz w:val="24"/>
          <w:u w:val="single"/>
        </w:rPr>
        <w:t>Тернопіль</w:t>
      </w:r>
      <w:r w:rsidRPr="0091520F">
        <w:rPr>
          <w:rFonts w:cs="Times New Roman"/>
          <w:spacing w:val="-3"/>
          <w:sz w:val="24"/>
          <w:u w:val="single"/>
        </w:rPr>
        <w:tab/>
      </w:r>
    </w:p>
    <w:p w14:paraId="1EE1E4EE" w14:textId="77777777" w:rsidR="0004248A" w:rsidRPr="0091520F" w:rsidRDefault="0004248A">
      <w:pPr>
        <w:pStyle w:val="a3"/>
        <w:rPr>
          <w:rFonts w:ascii="Times New Roman" w:hAnsi="Times New Roman" w:cs="Times New Roman"/>
          <w:sz w:val="16"/>
        </w:rPr>
      </w:pPr>
    </w:p>
    <w:p w14:paraId="5B184B43" w14:textId="77777777" w:rsidR="0004248A" w:rsidRPr="0091520F" w:rsidRDefault="006D387D">
      <w:pPr>
        <w:pStyle w:val="1"/>
        <w:rPr>
          <w:b/>
        </w:rPr>
      </w:pPr>
      <w:r w:rsidRPr="0091520F">
        <w:rPr>
          <w:b/>
        </w:rPr>
        <w:t>Сторінки:</w:t>
      </w:r>
    </w:p>
    <w:p w14:paraId="4E0C2A26" w14:textId="345EEF2D" w:rsidR="0004248A" w:rsidRPr="0091520F" w:rsidRDefault="006D387D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>Кількість сторінок</w:t>
      </w:r>
      <w:r w:rsidRPr="0091520F">
        <w:rPr>
          <w:rFonts w:ascii="Times New Roman" w:hAnsi="Times New Roman" w:cs="Times New Roman"/>
          <w:spacing w:val="-7"/>
        </w:rPr>
        <w:t xml:space="preserve"> </w:t>
      </w:r>
      <w:r w:rsidRPr="0091520F">
        <w:rPr>
          <w:rFonts w:ascii="Times New Roman" w:hAnsi="Times New Roman" w:cs="Times New Roman"/>
        </w:rPr>
        <w:t>дипломної</w:t>
      </w:r>
      <w:r w:rsidRPr="0091520F">
        <w:rPr>
          <w:rFonts w:ascii="Times New Roman" w:hAnsi="Times New Roman" w:cs="Times New Roman"/>
          <w:spacing w:val="-7"/>
        </w:rPr>
        <w:t xml:space="preserve"> </w:t>
      </w:r>
      <w:r w:rsidRPr="0091520F">
        <w:rPr>
          <w:rFonts w:ascii="Times New Roman" w:hAnsi="Times New Roman" w:cs="Times New Roman"/>
        </w:rPr>
        <w:t xml:space="preserve">роботи:    </w:t>
      </w:r>
      <w:r w:rsidR="00F20F20">
        <w:rPr>
          <w:rFonts w:ascii="Times New Roman" w:hAnsi="Times New Roman" w:cs="Times New Roman"/>
        </w:rPr>
        <w:t>8</w:t>
      </w:r>
      <w:r w:rsidR="005D52AD">
        <w:rPr>
          <w:rFonts w:ascii="Times New Roman" w:hAnsi="Times New Roman" w:cs="Times New Roman"/>
        </w:rPr>
        <w:t>0</w:t>
      </w:r>
      <w:r w:rsidRPr="0091520F">
        <w:rPr>
          <w:rFonts w:ascii="Times New Roman" w:hAnsi="Times New Roman" w:cs="Times New Roman"/>
        </w:rPr>
        <w:tab/>
      </w:r>
      <w:r w:rsidRPr="0091520F">
        <w:rPr>
          <w:rFonts w:ascii="Times New Roman" w:hAnsi="Times New Roman" w:cs="Times New Roman"/>
        </w:rPr>
        <w:tab/>
        <w:t>Кількість сторінок</w:t>
      </w:r>
      <w:r w:rsidRPr="0091520F">
        <w:rPr>
          <w:rFonts w:ascii="Times New Roman" w:hAnsi="Times New Roman" w:cs="Times New Roman"/>
          <w:spacing w:val="-19"/>
        </w:rPr>
        <w:t xml:space="preserve"> </w:t>
      </w:r>
      <w:r w:rsidRPr="0091520F">
        <w:rPr>
          <w:rFonts w:ascii="Times New Roman" w:hAnsi="Times New Roman" w:cs="Times New Roman"/>
        </w:rPr>
        <w:t xml:space="preserve">реферату:        </w:t>
      </w:r>
      <w:r w:rsidR="008E7DEA" w:rsidRPr="0091520F">
        <w:rPr>
          <w:rFonts w:ascii="Times New Roman" w:hAnsi="Times New Roman" w:cs="Times New Roman"/>
        </w:rPr>
        <w:t>-</w:t>
      </w:r>
      <w:r w:rsidRPr="0091520F">
        <w:rPr>
          <w:rFonts w:ascii="Times New Roman" w:hAnsi="Times New Roman" w:cs="Times New Roman"/>
        </w:rPr>
        <w:tab/>
      </w:r>
    </w:p>
    <w:tbl>
      <w:tblPr>
        <w:tblStyle w:val="a6"/>
        <w:tblpPr w:leftFromText="180" w:rightFromText="180" w:vertAnchor="text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800"/>
        <w:gridCol w:w="3546"/>
        <w:gridCol w:w="1667"/>
        <w:gridCol w:w="3110"/>
        <w:gridCol w:w="236"/>
        <w:gridCol w:w="1415"/>
      </w:tblGrid>
      <w:tr w:rsidR="0004248A" w:rsidRPr="0091520F" w14:paraId="397EF3F9" w14:textId="77777777">
        <w:tc>
          <w:tcPr>
            <w:tcW w:w="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3B9C15B" w14:textId="77777777" w:rsidR="0004248A" w:rsidRPr="0091520F" w:rsidRDefault="006D387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  <w:b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83B99D3" w14:textId="51308118" w:rsidR="0004248A" w:rsidRPr="0091520F" w:rsidRDefault="00DA3CD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  <w:lang w:val="en-US"/>
              </w:rPr>
            </w:pPr>
            <w:r w:rsidRPr="0091520F">
              <w:rPr>
                <w:rFonts w:ascii="Times New Roman" w:hAnsi="Times New Roman" w:cs="Times New Roman"/>
                <w:lang w:val="en-US"/>
              </w:rPr>
              <w:t>624.01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188FE5B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6F92C691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CD89CE3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14:paraId="4D07A62D" w14:textId="77777777" w:rsidR="0004248A" w:rsidRPr="0091520F" w:rsidRDefault="0004248A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</w:tr>
    </w:tbl>
    <w:p w14:paraId="56627950" w14:textId="77777777" w:rsidR="0004248A" w:rsidRPr="0091520F" w:rsidRDefault="0004248A">
      <w:pPr>
        <w:pStyle w:val="a3"/>
        <w:spacing w:before="11"/>
        <w:rPr>
          <w:rFonts w:ascii="Times New Roman" w:hAnsi="Times New Roman" w:cs="Times New Roman"/>
          <w:sz w:val="15"/>
        </w:rPr>
      </w:pPr>
    </w:p>
    <w:p w14:paraId="1AD4D472" w14:textId="77777777" w:rsidR="0004248A" w:rsidRPr="0091520F" w:rsidRDefault="006D387D">
      <w:pPr>
        <w:pStyle w:val="1"/>
        <w:spacing w:line="275" w:lineRule="exact"/>
        <w:rPr>
          <w:b/>
        </w:rPr>
      </w:pPr>
      <w:r w:rsidRPr="0091520F">
        <w:rPr>
          <w:b/>
        </w:rPr>
        <w:t>Автор дипломної роботи</w:t>
      </w:r>
    </w:p>
    <w:p w14:paraId="71E6DFD8" w14:textId="06A13203" w:rsidR="0004248A" w:rsidRPr="0091520F" w:rsidRDefault="006D387D">
      <w:pPr>
        <w:pStyle w:val="a3"/>
        <w:tabs>
          <w:tab w:val="left" w:pos="10887"/>
        </w:tabs>
        <w:spacing w:line="273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>Прізвище, ім’я, по батькові (укр.):</w:t>
      </w:r>
      <w:r w:rsidR="00A80BA8" w:rsidRPr="0091520F">
        <w:rPr>
          <w:rFonts w:ascii="Times New Roman" w:hAnsi="Times New Roman" w:cs="Times New Roman"/>
          <w:u w:val="single"/>
        </w:rPr>
        <w:t xml:space="preserve"> </w:t>
      </w:r>
      <w:r w:rsidR="005D52AD">
        <w:rPr>
          <w:rFonts w:ascii="Times New Roman" w:hAnsi="Times New Roman" w:cs="Times New Roman"/>
          <w:u w:val="single"/>
        </w:rPr>
        <w:t>Павлик</w:t>
      </w:r>
      <w:r w:rsidR="00033BC9">
        <w:rPr>
          <w:rFonts w:ascii="Times New Roman" w:hAnsi="Times New Roman" w:cs="Times New Roman"/>
          <w:u w:val="single"/>
        </w:rPr>
        <w:t xml:space="preserve"> </w:t>
      </w:r>
      <w:r w:rsidR="005D52AD">
        <w:rPr>
          <w:rFonts w:ascii="Times New Roman" w:hAnsi="Times New Roman" w:cs="Times New Roman"/>
          <w:u w:val="single"/>
        </w:rPr>
        <w:t>Андр</w:t>
      </w:r>
      <w:r w:rsidR="00033BC9">
        <w:rPr>
          <w:rFonts w:ascii="Times New Roman" w:hAnsi="Times New Roman" w:cs="Times New Roman"/>
          <w:u w:val="single"/>
        </w:rPr>
        <w:t>ій</w:t>
      </w:r>
      <w:r w:rsidR="005D52AD" w:rsidRPr="005D52AD">
        <w:rPr>
          <w:rFonts w:ascii="Times New Roman" w:hAnsi="Times New Roman" w:cs="Times New Roman"/>
          <w:u w:val="single"/>
          <w:lang w:val="ru-RU"/>
        </w:rPr>
        <w:t xml:space="preserve"> </w:t>
      </w:r>
      <w:r w:rsidR="004D1921">
        <w:rPr>
          <w:rFonts w:ascii="Times New Roman" w:hAnsi="Times New Roman" w:cs="Times New Roman"/>
          <w:u w:val="single"/>
        </w:rPr>
        <w:t>Васильович</w:t>
      </w:r>
      <w:r w:rsidRPr="0091520F">
        <w:rPr>
          <w:rFonts w:ascii="Times New Roman" w:hAnsi="Times New Roman" w:cs="Times New Roman"/>
          <w:u w:val="single"/>
        </w:rPr>
        <w:tab/>
      </w:r>
    </w:p>
    <w:p w14:paraId="412657C8" w14:textId="77777777" w:rsidR="0004248A" w:rsidRPr="0091520F" w:rsidRDefault="006D387D">
      <w:pPr>
        <w:spacing w:line="182" w:lineRule="exact"/>
        <w:ind w:left="6990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розкривати ініціали</w:t>
      </w:r>
    </w:p>
    <w:p w14:paraId="7702664D" w14:textId="465A58BE" w:rsidR="0004248A" w:rsidRPr="0091520F" w:rsidRDefault="006D387D">
      <w:pPr>
        <w:pStyle w:val="a3"/>
        <w:tabs>
          <w:tab w:val="left" w:pos="10863"/>
        </w:tabs>
        <w:spacing w:before="96" w:line="274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 xml:space="preserve">Прізвище, ім’я (англ.): </w:t>
      </w:r>
      <w:r w:rsidRPr="009152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D52AD">
        <w:rPr>
          <w:rFonts w:ascii="Times New Roman" w:hAnsi="Times New Roman" w:cs="Times New Roman"/>
          <w:u w:val="single"/>
          <w:lang w:val="en-US"/>
        </w:rPr>
        <w:t>Pavlyk</w:t>
      </w:r>
      <w:proofErr w:type="spellEnd"/>
      <w:r w:rsidR="005D52AD" w:rsidRPr="005D52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D52AD">
        <w:rPr>
          <w:rFonts w:ascii="Times New Roman" w:hAnsi="Times New Roman" w:cs="Times New Roman"/>
          <w:u w:val="single"/>
          <w:lang w:val="en-US"/>
        </w:rPr>
        <w:t>Andriy</w:t>
      </w:r>
      <w:proofErr w:type="spellEnd"/>
      <w:r w:rsidRPr="0091520F">
        <w:rPr>
          <w:rFonts w:ascii="Times New Roman" w:hAnsi="Times New Roman" w:cs="Times New Roman"/>
          <w:u w:val="single"/>
        </w:rPr>
        <w:tab/>
      </w:r>
    </w:p>
    <w:p w14:paraId="321B7F3A" w14:textId="77777777" w:rsidR="0004248A" w:rsidRPr="0091520F" w:rsidRDefault="006D387D">
      <w:pPr>
        <w:spacing w:line="182" w:lineRule="exact"/>
        <w:ind w:left="5252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використовувати паспортну транслітерацію (КМУ 2010)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2"/>
      </w:tblGrid>
      <w:tr w:rsidR="0004248A" w:rsidRPr="0091520F" w14:paraId="1E6D08F6" w14:textId="77777777">
        <w:tc>
          <w:tcPr>
            <w:tcW w:w="6379" w:type="dxa"/>
            <w:tcBorders>
              <w:bottom w:val="nil"/>
            </w:tcBorders>
          </w:tcPr>
          <w:p w14:paraId="63EC9315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91520F">
              <w:rPr>
                <w:rFonts w:ascii="Times New Roman" w:hAnsi="Times New Roman" w:cs="Times New Roman"/>
              </w:rPr>
              <w:t>Місце</w:t>
            </w:r>
            <w:r w:rsidRPr="009152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20F">
              <w:rPr>
                <w:rFonts w:ascii="Times New Roman" w:hAnsi="Times New Roman" w:cs="Times New Roman"/>
              </w:rPr>
              <w:t>навчання</w:t>
            </w:r>
            <w:r w:rsidRPr="009152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20F">
              <w:rPr>
                <w:rFonts w:ascii="Times New Roman" w:hAnsi="Times New Roman" w:cs="Times New Roman"/>
              </w:rPr>
              <w:t>(установа, факультет, місто, країна)</w:t>
            </w:r>
            <w:r w:rsidRPr="0091520F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4252" w:type="dxa"/>
          </w:tcPr>
          <w:p w14:paraId="05D3839E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Тернопільський національний</w:t>
            </w:r>
          </w:p>
        </w:tc>
      </w:tr>
      <w:tr w:rsidR="0004248A" w:rsidRPr="0091520F" w14:paraId="3339DAD2" w14:textId="77777777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14:paraId="57FD808F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технічний університет ім. І.</w:t>
            </w:r>
            <w:r w:rsidRPr="009152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20F">
              <w:rPr>
                <w:rFonts w:ascii="Times New Roman" w:hAnsi="Times New Roman" w:cs="Times New Roman"/>
              </w:rPr>
              <w:t xml:space="preserve">Пулюя, факультет прикладних інформаційних технологій та </w:t>
            </w:r>
          </w:p>
        </w:tc>
      </w:tr>
      <w:tr w:rsidR="0004248A" w:rsidRPr="0091520F" w14:paraId="22459CB5" w14:textId="77777777">
        <w:trPr>
          <w:trHeight w:val="365"/>
        </w:trPr>
        <w:tc>
          <w:tcPr>
            <w:tcW w:w="10631" w:type="dxa"/>
            <w:gridSpan w:val="2"/>
          </w:tcPr>
          <w:p w14:paraId="4D8C8135" w14:textId="77777777" w:rsidR="0004248A" w:rsidRPr="0091520F" w:rsidRDefault="006D387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  <w:rPr>
                <w:rFonts w:ascii="Times New Roman" w:hAnsi="Times New Roman" w:cs="Times New Roman"/>
              </w:rPr>
            </w:pPr>
            <w:proofErr w:type="spellStart"/>
            <w:r w:rsidRPr="0091520F">
              <w:rPr>
                <w:rFonts w:ascii="Times New Roman" w:hAnsi="Times New Roman" w:cs="Times New Roman"/>
              </w:rPr>
              <w:t>електроінженерії</w:t>
            </w:r>
            <w:proofErr w:type="spellEnd"/>
            <w:r w:rsidRPr="0091520F">
              <w:rPr>
                <w:rFonts w:ascii="Times New Roman" w:hAnsi="Times New Roman" w:cs="Times New Roman"/>
              </w:rPr>
              <w:t xml:space="preserve">, м. Тернопіль, Україна </w:t>
            </w:r>
          </w:p>
        </w:tc>
      </w:tr>
    </w:tbl>
    <w:p w14:paraId="6399860C" w14:textId="77777777" w:rsidR="0004248A" w:rsidRPr="0091520F" w:rsidRDefault="0004248A">
      <w:pPr>
        <w:pStyle w:val="a3"/>
        <w:spacing w:before="6"/>
        <w:rPr>
          <w:rFonts w:ascii="Times New Roman" w:hAnsi="Times New Roman" w:cs="Times New Roman"/>
          <w:sz w:val="19"/>
        </w:rPr>
      </w:pPr>
    </w:p>
    <w:p w14:paraId="13B86057" w14:textId="77777777" w:rsidR="0004248A" w:rsidRPr="0091520F" w:rsidRDefault="006D387D">
      <w:pPr>
        <w:pStyle w:val="1"/>
        <w:rPr>
          <w:b/>
        </w:rPr>
      </w:pPr>
      <w:r w:rsidRPr="0091520F">
        <w:rPr>
          <w:b/>
        </w:rPr>
        <w:t>Керівник</w:t>
      </w:r>
    </w:p>
    <w:p w14:paraId="00DF8896" w14:textId="77777777" w:rsidR="009925C6" w:rsidRPr="00F66533" w:rsidRDefault="009925C6" w:rsidP="009925C6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</w:rPr>
      </w:pPr>
      <w:r w:rsidRPr="00F66533">
        <w:rPr>
          <w:rFonts w:ascii="Times New Roman" w:hAnsi="Times New Roman" w:cs="Times New Roman"/>
        </w:rPr>
        <w:t xml:space="preserve">Прізвище, ім’я, по батькові (укр.): </w:t>
      </w:r>
      <w:r w:rsidRPr="00F66533">
        <w:rPr>
          <w:rFonts w:ascii="Times New Roman" w:hAnsi="Times New Roman" w:cs="Times New Roman"/>
          <w:u w:val="single"/>
        </w:rPr>
        <w:t xml:space="preserve">  Паламар Михайло Іванович</w:t>
      </w:r>
      <w:r w:rsidRPr="00F66533">
        <w:rPr>
          <w:rFonts w:ascii="Times New Roman" w:hAnsi="Times New Roman" w:cs="Times New Roman"/>
          <w:u w:val="single"/>
        </w:rPr>
        <w:tab/>
      </w:r>
    </w:p>
    <w:p w14:paraId="1A8794A0" w14:textId="77777777" w:rsidR="009925C6" w:rsidRPr="00F66533" w:rsidRDefault="009925C6" w:rsidP="009925C6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  <w:i/>
        </w:rPr>
      </w:pPr>
      <w:r w:rsidRPr="00F66533">
        <w:rPr>
          <w:rFonts w:ascii="Times New Roman" w:hAnsi="Times New Roman" w:cs="Times New Roman"/>
          <w:i/>
        </w:rPr>
        <w:t>повністю</w:t>
      </w:r>
    </w:p>
    <w:p w14:paraId="5E5D7617" w14:textId="77777777" w:rsidR="009925C6" w:rsidRPr="00F66533" w:rsidRDefault="009925C6" w:rsidP="009925C6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</w:tabs>
        <w:spacing w:before="94" w:line="237" w:lineRule="auto"/>
        <w:ind w:left="116" w:right="111" w:firstLine="201"/>
        <w:rPr>
          <w:rFonts w:ascii="Times New Roman" w:hAnsi="Times New Roman" w:cs="Times New Roman"/>
        </w:rPr>
      </w:pPr>
      <w:r w:rsidRPr="00F66533">
        <w:rPr>
          <w:rFonts w:ascii="Times New Roman" w:hAnsi="Times New Roman" w:cs="Times New Roman"/>
        </w:rPr>
        <w:t xml:space="preserve">Прізвище, ім’я (англ.): </w:t>
      </w:r>
      <w:r w:rsidRPr="00F665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66533">
        <w:rPr>
          <w:rFonts w:ascii="Times New Roman" w:hAnsi="Times New Roman" w:cs="Times New Roman"/>
          <w:u w:val="single"/>
          <w:lang w:val="en-US"/>
        </w:rPr>
        <w:t>Palamar</w:t>
      </w:r>
      <w:proofErr w:type="spellEnd"/>
      <w:r w:rsidRPr="00F665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66533">
        <w:rPr>
          <w:rFonts w:ascii="Times New Roman" w:hAnsi="Times New Roman" w:cs="Times New Roman"/>
          <w:u w:val="single"/>
          <w:lang w:val="en-US"/>
        </w:rPr>
        <w:t>Mykhaylo</w:t>
      </w:r>
      <w:proofErr w:type="spellEnd"/>
      <w:r w:rsidRPr="00F66533">
        <w:rPr>
          <w:rFonts w:ascii="Times New Roman" w:hAnsi="Times New Roman" w:cs="Times New Roman"/>
          <w:u w:val="single"/>
        </w:rPr>
        <w:tab/>
      </w:r>
    </w:p>
    <w:p w14:paraId="4288315E" w14:textId="77777777" w:rsidR="009925C6" w:rsidRPr="00F66533" w:rsidRDefault="009925C6" w:rsidP="009925C6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  <w:i/>
        </w:rPr>
      </w:pPr>
      <w:r w:rsidRPr="00F66533">
        <w:rPr>
          <w:rFonts w:ascii="Times New Roman" w:hAnsi="Times New Roman" w:cs="Times New Roman"/>
          <w:i/>
        </w:rPr>
        <w:t>використовувати паспортну транслітерацію (КМУ 2010).</w:t>
      </w:r>
    </w:p>
    <w:p w14:paraId="7DDACD78" w14:textId="77777777" w:rsidR="009925C6" w:rsidRPr="00F66533" w:rsidRDefault="009925C6" w:rsidP="009925C6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</w:rPr>
      </w:pPr>
      <w:r w:rsidRPr="00F66533">
        <w:rPr>
          <w:rFonts w:ascii="Times New Roman" w:hAnsi="Times New Roman" w:cs="Times New Roman"/>
        </w:rPr>
        <w:t>Місце праці (установа, підрозділ, місто, країна):</w:t>
      </w:r>
      <w:r w:rsidRPr="00F66533">
        <w:rPr>
          <w:rFonts w:ascii="Times New Roman" w:hAnsi="Times New Roman" w:cs="Times New Roman"/>
          <w:u w:val="single"/>
        </w:rPr>
        <w:t xml:space="preserve"> ТНТУ і. І. Пулюя, м. Тернопіль, Україна</w:t>
      </w:r>
      <w:r w:rsidRPr="00F66533">
        <w:rPr>
          <w:rFonts w:ascii="Times New Roman" w:hAnsi="Times New Roman" w:cs="Times New Roman"/>
          <w:u w:val="single"/>
        </w:rPr>
        <w:tab/>
      </w:r>
    </w:p>
    <w:p w14:paraId="3DB02E5C" w14:textId="5A5FB89D" w:rsidR="0004248A" w:rsidRPr="0091520F" w:rsidRDefault="009925C6" w:rsidP="009925C6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  <w:rPr>
          <w:rFonts w:ascii="Times New Roman" w:hAnsi="Times New Roman" w:cs="Times New Roman"/>
          <w:color w:val="1A1A1A" w:themeColor="background1" w:themeShade="1A"/>
          <w:u w:val="single"/>
        </w:rPr>
      </w:pPr>
      <w:r w:rsidRPr="00F66533">
        <w:rPr>
          <w:rFonts w:ascii="Times New Roman" w:hAnsi="Times New Roman" w:cs="Times New Roman"/>
        </w:rPr>
        <w:t>Вчене</w:t>
      </w:r>
      <w:r w:rsidRPr="00F66533">
        <w:rPr>
          <w:rFonts w:ascii="Times New Roman" w:hAnsi="Times New Roman" w:cs="Times New Roman"/>
        </w:rPr>
        <w:tab/>
        <w:t>звання,</w:t>
      </w:r>
      <w:r w:rsidRPr="00F66533">
        <w:rPr>
          <w:rFonts w:ascii="Times New Roman" w:hAnsi="Times New Roman" w:cs="Times New Roman"/>
        </w:rPr>
        <w:tab/>
        <w:t>науковий</w:t>
      </w:r>
      <w:r w:rsidRPr="00F66533">
        <w:rPr>
          <w:rFonts w:ascii="Times New Roman" w:hAnsi="Times New Roman" w:cs="Times New Roman"/>
        </w:rPr>
        <w:tab/>
        <w:t>ступінь,</w:t>
      </w:r>
      <w:r w:rsidRPr="00F66533">
        <w:rPr>
          <w:rFonts w:ascii="Times New Roman" w:hAnsi="Times New Roman" w:cs="Times New Roman"/>
        </w:rPr>
        <w:tab/>
        <w:t>посада:</w:t>
      </w:r>
      <w:r w:rsidRPr="00F66533">
        <w:rPr>
          <w:rFonts w:ascii="Times New Roman" w:hAnsi="Times New Roman" w:cs="Times New Roman"/>
          <w:u w:val="single"/>
        </w:rPr>
        <w:t xml:space="preserve"> </w:t>
      </w:r>
      <w:r w:rsidRPr="00F66533">
        <w:rPr>
          <w:rFonts w:ascii="Times New Roman" w:hAnsi="Times New Roman" w:cs="Times New Roman"/>
        </w:rPr>
        <w:t xml:space="preserve"> </w:t>
      </w:r>
      <w:proofErr w:type="spellStart"/>
      <w:r w:rsidRPr="00F66533">
        <w:rPr>
          <w:rFonts w:ascii="Times New Roman" w:hAnsi="Times New Roman" w:cs="Times New Roman"/>
          <w:bCs/>
        </w:rPr>
        <w:t>д.т.н</w:t>
      </w:r>
      <w:proofErr w:type="spellEnd"/>
      <w:r w:rsidRPr="00F66533">
        <w:rPr>
          <w:rFonts w:ascii="Times New Roman" w:hAnsi="Times New Roman" w:cs="Times New Roman"/>
          <w:bCs/>
        </w:rPr>
        <w:t>., професор, завідувач кафедри ПВ</w:t>
      </w:r>
      <w:r w:rsidRPr="00FA38BF">
        <w:rPr>
          <w:rFonts w:ascii="Times New Roman" w:hAnsi="Times New Roman" w:cs="Times New Roman"/>
          <w:color w:val="1A1A1A" w:themeColor="background1" w:themeShade="1A"/>
          <w:u w:val="single"/>
        </w:rPr>
        <w:t xml:space="preserve"> </w:t>
      </w:r>
      <w:bookmarkStart w:id="0" w:name="_GoBack"/>
      <w:bookmarkEnd w:id="0"/>
      <w:r w:rsidR="006D387D" w:rsidRPr="0091520F">
        <w:rPr>
          <w:rFonts w:ascii="Times New Roman" w:hAnsi="Times New Roman" w:cs="Times New Roman"/>
          <w:color w:val="1A1A1A" w:themeColor="background1" w:themeShade="1A"/>
        </w:rPr>
        <w:tab/>
      </w:r>
      <w:r w:rsidR="000F7084" w:rsidRPr="0091520F">
        <w:rPr>
          <w:rFonts w:ascii="Times New Roman" w:hAnsi="Times New Roman" w:cs="Times New Roman"/>
          <w:color w:val="1A1A1A" w:themeColor="background1" w:themeShade="1A"/>
        </w:rPr>
        <w:t xml:space="preserve"> </w:t>
      </w:r>
    </w:p>
    <w:p w14:paraId="2AEF57B0" w14:textId="77777777" w:rsidR="0004248A" w:rsidRPr="0091520F" w:rsidRDefault="0004248A">
      <w:pPr>
        <w:pStyle w:val="a3"/>
        <w:spacing w:before="1"/>
        <w:rPr>
          <w:rFonts w:ascii="Times New Roman" w:hAnsi="Times New Roman" w:cs="Times New Roman"/>
          <w:sz w:val="16"/>
        </w:rPr>
      </w:pPr>
    </w:p>
    <w:p w14:paraId="3B03D3BA" w14:textId="77777777" w:rsidR="0004248A" w:rsidRPr="0091520F" w:rsidRDefault="006D387D">
      <w:pPr>
        <w:pStyle w:val="1"/>
        <w:rPr>
          <w:b/>
        </w:rPr>
      </w:pPr>
      <w:r w:rsidRPr="0091520F">
        <w:rPr>
          <w:b/>
        </w:rPr>
        <w:t>Рецензент</w:t>
      </w:r>
    </w:p>
    <w:p w14:paraId="1CDE69C7" w14:textId="39D1E580" w:rsidR="0004248A" w:rsidRPr="0091520F" w:rsidRDefault="006D387D">
      <w:pPr>
        <w:pStyle w:val="a3"/>
        <w:tabs>
          <w:tab w:val="left" w:pos="10887"/>
        </w:tabs>
        <w:spacing w:before="2" w:line="272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 xml:space="preserve">Прізвище, ім’я, по батькові (укр.): </w:t>
      </w:r>
      <w:r w:rsidRPr="009152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A36D0" w:rsidRPr="0091520F">
        <w:rPr>
          <w:rFonts w:ascii="Times New Roman" w:hAnsi="Times New Roman" w:cs="Times New Roman"/>
          <w:u w:val="single"/>
        </w:rPr>
        <w:t>Д</w:t>
      </w:r>
      <w:r w:rsidR="006A386D" w:rsidRPr="0091520F">
        <w:rPr>
          <w:rFonts w:ascii="Times New Roman" w:hAnsi="Times New Roman" w:cs="Times New Roman"/>
          <w:u w:val="single"/>
        </w:rPr>
        <w:t>унець</w:t>
      </w:r>
      <w:proofErr w:type="spellEnd"/>
      <w:r w:rsidR="006A386D" w:rsidRPr="0091520F">
        <w:rPr>
          <w:rFonts w:ascii="Times New Roman" w:hAnsi="Times New Roman" w:cs="Times New Roman"/>
          <w:u w:val="single"/>
        </w:rPr>
        <w:t xml:space="preserve"> Василь Любоми</w:t>
      </w:r>
      <w:r w:rsidR="005A36D0" w:rsidRPr="0091520F">
        <w:rPr>
          <w:rFonts w:ascii="Times New Roman" w:hAnsi="Times New Roman" w:cs="Times New Roman"/>
          <w:u w:val="single"/>
        </w:rPr>
        <w:t>рович</w:t>
      </w:r>
      <w:r w:rsidRPr="0091520F">
        <w:rPr>
          <w:rFonts w:ascii="Times New Roman" w:hAnsi="Times New Roman" w:cs="Times New Roman"/>
          <w:u w:val="single"/>
        </w:rPr>
        <w:tab/>
      </w:r>
    </w:p>
    <w:p w14:paraId="1B8CBDA7" w14:textId="77777777" w:rsidR="0004248A" w:rsidRPr="0091520F" w:rsidRDefault="006D387D">
      <w:pPr>
        <w:spacing w:line="180" w:lineRule="exact"/>
        <w:ind w:left="6990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повністю</w:t>
      </w:r>
    </w:p>
    <w:p w14:paraId="015478A7" w14:textId="6DFE4DF2" w:rsidR="0004248A" w:rsidRPr="0091520F" w:rsidRDefault="006D387D">
      <w:pPr>
        <w:pStyle w:val="a3"/>
        <w:tabs>
          <w:tab w:val="left" w:pos="10863"/>
        </w:tabs>
        <w:spacing w:before="101" w:line="272" w:lineRule="exact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 xml:space="preserve">Прізвище, ім’я (англ.): </w:t>
      </w:r>
      <w:r w:rsidRPr="009152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351E2" w:rsidRPr="0091520F">
        <w:rPr>
          <w:rFonts w:ascii="Times New Roman" w:hAnsi="Times New Roman" w:cs="Times New Roman"/>
          <w:u w:val="single"/>
        </w:rPr>
        <w:t>Vasyl</w:t>
      </w:r>
      <w:proofErr w:type="spellEnd"/>
      <w:r w:rsidR="00B351E2" w:rsidRPr="0091520F">
        <w:rPr>
          <w:rFonts w:ascii="Times New Roman" w:hAnsi="Times New Roman" w:cs="Times New Roman"/>
          <w:u w:val="single"/>
        </w:rPr>
        <w:t xml:space="preserve"> D</w:t>
      </w:r>
      <w:proofErr w:type="spellStart"/>
      <w:r w:rsidR="006A386D" w:rsidRPr="0091520F">
        <w:rPr>
          <w:rFonts w:ascii="Times New Roman" w:hAnsi="Times New Roman" w:cs="Times New Roman"/>
          <w:u w:val="single"/>
          <w:lang w:val="en-US"/>
        </w:rPr>
        <w:t>unets</w:t>
      </w:r>
      <w:proofErr w:type="spellEnd"/>
      <w:r w:rsidRPr="0091520F">
        <w:rPr>
          <w:rFonts w:ascii="Times New Roman" w:hAnsi="Times New Roman" w:cs="Times New Roman"/>
          <w:u w:val="single"/>
        </w:rPr>
        <w:tab/>
      </w:r>
    </w:p>
    <w:p w14:paraId="20A54F00" w14:textId="77777777" w:rsidR="0004248A" w:rsidRPr="0091520F" w:rsidRDefault="006D387D">
      <w:pPr>
        <w:spacing w:line="180" w:lineRule="exact"/>
        <w:ind w:left="5320"/>
        <w:rPr>
          <w:rFonts w:cs="Times New Roman"/>
          <w:i/>
          <w:sz w:val="16"/>
        </w:rPr>
      </w:pPr>
      <w:r w:rsidRPr="0091520F">
        <w:rPr>
          <w:rFonts w:cs="Times New Roman"/>
          <w:i/>
          <w:sz w:val="16"/>
        </w:rPr>
        <w:t>використовувати паспортну транслітерацію (КМУ 2010)</w:t>
      </w:r>
    </w:p>
    <w:p w14:paraId="00D46C8D" w14:textId="31460289" w:rsidR="0004248A" w:rsidRPr="0091520F" w:rsidRDefault="006D387D">
      <w:pPr>
        <w:pStyle w:val="a3"/>
        <w:tabs>
          <w:tab w:val="left" w:pos="10887"/>
        </w:tabs>
        <w:spacing w:before="101"/>
        <w:ind w:left="318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</w:rPr>
        <w:t>Місце</w:t>
      </w:r>
      <w:r w:rsidRPr="0091520F">
        <w:rPr>
          <w:rFonts w:ascii="Times New Roman" w:hAnsi="Times New Roman" w:cs="Times New Roman"/>
          <w:spacing w:val="-6"/>
        </w:rPr>
        <w:t xml:space="preserve"> </w:t>
      </w:r>
      <w:r w:rsidRPr="0091520F">
        <w:rPr>
          <w:rFonts w:ascii="Times New Roman" w:hAnsi="Times New Roman" w:cs="Times New Roman"/>
        </w:rPr>
        <w:t>праці</w:t>
      </w:r>
      <w:r w:rsidRPr="0091520F">
        <w:rPr>
          <w:rFonts w:ascii="Times New Roman" w:hAnsi="Times New Roman" w:cs="Times New Roman"/>
          <w:spacing w:val="-6"/>
        </w:rPr>
        <w:t xml:space="preserve"> </w:t>
      </w:r>
      <w:r w:rsidRPr="0091520F">
        <w:rPr>
          <w:rFonts w:ascii="Times New Roman" w:hAnsi="Times New Roman" w:cs="Times New Roman"/>
        </w:rPr>
        <w:t>(установа,</w:t>
      </w:r>
      <w:r w:rsidRPr="0091520F">
        <w:rPr>
          <w:rFonts w:ascii="Times New Roman" w:hAnsi="Times New Roman" w:cs="Times New Roman"/>
          <w:spacing w:val="-5"/>
        </w:rPr>
        <w:t xml:space="preserve"> </w:t>
      </w:r>
      <w:r w:rsidRPr="0091520F">
        <w:rPr>
          <w:rFonts w:ascii="Times New Roman" w:hAnsi="Times New Roman" w:cs="Times New Roman"/>
        </w:rPr>
        <w:t>підрозділ,</w:t>
      </w:r>
      <w:r w:rsidRPr="0091520F">
        <w:rPr>
          <w:rFonts w:ascii="Times New Roman" w:hAnsi="Times New Roman" w:cs="Times New Roman"/>
          <w:spacing w:val="-5"/>
        </w:rPr>
        <w:t xml:space="preserve"> </w:t>
      </w:r>
      <w:r w:rsidRPr="0091520F">
        <w:rPr>
          <w:rFonts w:ascii="Times New Roman" w:hAnsi="Times New Roman" w:cs="Times New Roman"/>
        </w:rPr>
        <w:t>місто,</w:t>
      </w:r>
      <w:r w:rsidRPr="0091520F">
        <w:rPr>
          <w:rFonts w:ascii="Times New Roman" w:hAnsi="Times New Roman" w:cs="Times New Roman"/>
          <w:spacing w:val="-6"/>
        </w:rPr>
        <w:t xml:space="preserve"> </w:t>
      </w:r>
      <w:r w:rsidRPr="0091520F">
        <w:rPr>
          <w:rFonts w:ascii="Times New Roman" w:hAnsi="Times New Roman" w:cs="Times New Roman"/>
        </w:rPr>
        <w:t>країна):</w:t>
      </w:r>
      <w:r w:rsidRPr="0091520F">
        <w:rPr>
          <w:rFonts w:ascii="Times New Roman" w:hAnsi="Times New Roman" w:cs="Times New Roman"/>
          <w:spacing w:val="-10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ТНТУ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і</w:t>
      </w:r>
      <w:r w:rsidR="00F029C6" w:rsidRPr="0091520F">
        <w:rPr>
          <w:rFonts w:ascii="Times New Roman" w:hAnsi="Times New Roman" w:cs="Times New Roman"/>
          <w:u w:val="single"/>
        </w:rPr>
        <w:t>м</w:t>
      </w:r>
      <w:r w:rsidRPr="0091520F">
        <w:rPr>
          <w:rFonts w:ascii="Times New Roman" w:hAnsi="Times New Roman" w:cs="Times New Roman"/>
          <w:u w:val="single"/>
        </w:rPr>
        <w:t>.</w:t>
      </w:r>
      <w:r w:rsidRPr="0091520F">
        <w:rPr>
          <w:rFonts w:ascii="Times New Roman" w:hAnsi="Times New Roman" w:cs="Times New Roman"/>
          <w:spacing w:val="-6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І.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Пулюя,</w:t>
      </w:r>
      <w:r w:rsidRPr="0091520F">
        <w:rPr>
          <w:rFonts w:ascii="Times New Roman" w:hAnsi="Times New Roman" w:cs="Times New Roman"/>
          <w:spacing w:val="-6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м.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u w:val="single"/>
        </w:rPr>
        <w:t>Тернопіль,</w:t>
      </w:r>
      <w:r w:rsidRPr="0091520F">
        <w:rPr>
          <w:rFonts w:ascii="Times New Roman" w:hAnsi="Times New Roman" w:cs="Times New Roman"/>
          <w:spacing w:val="-5"/>
          <w:u w:val="single"/>
        </w:rPr>
        <w:t xml:space="preserve"> </w:t>
      </w:r>
      <w:r w:rsidRPr="0091520F">
        <w:rPr>
          <w:rFonts w:ascii="Times New Roman" w:hAnsi="Times New Roman" w:cs="Times New Roman"/>
          <w:spacing w:val="-3"/>
          <w:u w:val="single"/>
        </w:rPr>
        <w:t>Україна</w:t>
      </w:r>
      <w:r w:rsidRPr="0091520F">
        <w:rPr>
          <w:rFonts w:ascii="Times New Roman" w:hAnsi="Times New Roman" w:cs="Times New Roman"/>
          <w:spacing w:val="-3"/>
          <w:u w:val="single"/>
        </w:rPr>
        <w:tab/>
      </w:r>
    </w:p>
    <w:p w14:paraId="70550904" w14:textId="77777777" w:rsidR="0004248A" w:rsidRPr="0091520F" w:rsidRDefault="0004248A">
      <w:pPr>
        <w:pStyle w:val="a3"/>
        <w:rPr>
          <w:rFonts w:ascii="Times New Roman" w:hAnsi="Times New Roman" w:cs="Times New Roman"/>
          <w:sz w:val="16"/>
        </w:rPr>
      </w:pPr>
    </w:p>
    <w:p w14:paraId="0947D1F6" w14:textId="309224BA" w:rsidR="0004248A" w:rsidRPr="0091520F" w:rsidRDefault="006D387D">
      <w:pPr>
        <w:pStyle w:val="a3"/>
        <w:tabs>
          <w:tab w:val="left" w:pos="10859"/>
        </w:tabs>
        <w:spacing w:before="92"/>
        <w:ind w:left="116" w:right="111" w:firstLine="201"/>
        <w:jc w:val="both"/>
        <w:rPr>
          <w:rFonts w:ascii="Times New Roman" w:hAnsi="Times New Roman" w:cs="Times New Roman"/>
        </w:rPr>
      </w:pPr>
      <w:r w:rsidRPr="0091520F">
        <w:rPr>
          <w:rFonts w:ascii="Times New Roman" w:hAnsi="Times New Roman" w:cs="Times New Roman"/>
          <w:spacing w:val="-3"/>
        </w:rPr>
        <w:t xml:space="preserve">Вчене </w:t>
      </w:r>
      <w:r w:rsidRPr="0091520F">
        <w:rPr>
          <w:rFonts w:ascii="Times New Roman" w:hAnsi="Times New Roman" w:cs="Times New Roman"/>
        </w:rPr>
        <w:t>звання, науковий ступінь, посада:</w:t>
      </w:r>
      <w:r w:rsidRPr="0091520F">
        <w:rPr>
          <w:rFonts w:ascii="Times New Roman" w:hAnsi="Times New Roman" w:cs="Times New Roman"/>
          <w:u w:val="single"/>
        </w:rPr>
        <w:t xml:space="preserve"> кандидат технічних наук</w:t>
      </w:r>
      <w:r w:rsidR="008E7DEA" w:rsidRPr="0091520F">
        <w:rPr>
          <w:rFonts w:ascii="Times New Roman" w:hAnsi="Times New Roman" w:cs="Times New Roman"/>
          <w:u w:val="single"/>
        </w:rPr>
        <w:t xml:space="preserve">, </w:t>
      </w:r>
      <w:r w:rsidR="006A386D" w:rsidRPr="0091520F">
        <w:rPr>
          <w:rFonts w:ascii="Times New Roman" w:hAnsi="Times New Roman" w:cs="Times New Roman"/>
          <w:u w:val="single"/>
        </w:rPr>
        <w:t>зав. каф Р</w:t>
      </w:r>
      <w:r w:rsidR="008E7DEA" w:rsidRPr="0091520F">
        <w:rPr>
          <w:rFonts w:ascii="Times New Roman" w:hAnsi="Times New Roman" w:cs="Times New Roman"/>
          <w:u w:val="single"/>
        </w:rPr>
        <w:t>Т</w:t>
      </w:r>
      <w:r w:rsidRPr="0091520F">
        <w:rPr>
          <w:rFonts w:ascii="Times New Roman" w:hAnsi="Times New Roman" w:cs="Times New Roman"/>
          <w:u w:val="single"/>
        </w:rPr>
        <w:tab/>
      </w:r>
      <w:r w:rsidRPr="0091520F">
        <w:rPr>
          <w:rFonts w:ascii="Times New Roman" w:hAnsi="Times New Roman" w:cs="Times New Roman"/>
        </w:rPr>
        <w:t xml:space="preserve"> </w:t>
      </w:r>
    </w:p>
    <w:p w14:paraId="234E760D" w14:textId="77777777" w:rsidR="0004248A" w:rsidRPr="0091520F" w:rsidRDefault="006D387D">
      <w:pPr>
        <w:rPr>
          <w:rFonts w:eastAsia="Arial" w:cs="Times New Roman"/>
          <w:sz w:val="24"/>
          <w:szCs w:val="24"/>
          <w:lang w:eastAsia="uk-UA" w:bidi="uk-UA"/>
        </w:rPr>
      </w:pPr>
      <w:r w:rsidRPr="0091520F">
        <w:rPr>
          <w:rFonts w:cs="Times New Roman"/>
        </w:rPr>
        <w:br w:type="page"/>
      </w:r>
    </w:p>
    <w:p w14:paraId="1413A698" w14:textId="77777777" w:rsidR="0004248A" w:rsidRPr="0091520F" w:rsidRDefault="006D387D">
      <w:pPr>
        <w:pStyle w:val="a3"/>
        <w:tabs>
          <w:tab w:val="left" w:pos="10859"/>
        </w:tabs>
        <w:spacing w:before="92"/>
        <w:ind w:right="111"/>
        <w:jc w:val="both"/>
        <w:rPr>
          <w:rFonts w:ascii="Times New Roman" w:hAnsi="Times New Roman" w:cs="Times New Roman"/>
          <w:b/>
        </w:rPr>
      </w:pPr>
      <w:r w:rsidRPr="0091520F">
        <w:rPr>
          <w:rFonts w:ascii="Times New Roman" w:hAnsi="Times New Roman" w:cs="Times New Roman"/>
          <w:b/>
        </w:rPr>
        <w:lastRenderedPageBreak/>
        <w:t xml:space="preserve">Ключові </w:t>
      </w:r>
      <w:r w:rsidRPr="0091520F">
        <w:rPr>
          <w:rFonts w:ascii="Times New Roman" w:hAnsi="Times New Roman" w:cs="Times New Roman"/>
          <w:b/>
          <w:spacing w:val="-3"/>
        </w:rPr>
        <w:t>слова</w:t>
      </w:r>
    </w:p>
    <w:tbl>
      <w:tblPr>
        <w:tblStyle w:val="a6"/>
        <w:tblW w:w="0" w:type="auto"/>
        <w:tblInd w:w="318" w:type="dxa"/>
        <w:tblLook w:val="04A0" w:firstRow="1" w:lastRow="0" w:firstColumn="1" w:lastColumn="0" w:noHBand="0" w:noVBand="1"/>
      </w:tblPr>
      <w:tblGrid>
        <w:gridCol w:w="1638"/>
        <w:gridCol w:w="9067"/>
      </w:tblGrid>
      <w:tr w:rsidR="0004248A" w:rsidRPr="0091520F" w14:paraId="3DB375AB" w14:textId="77777777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EACED7" w14:textId="77777777" w:rsidR="0004248A" w:rsidRPr="0091520F" w:rsidRDefault="006D387D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0DDBBB" w14:textId="5AD2D99B" w:rsidR="0004248A" w:rsidRPr="00E24E83" w:rsidRDefault="006D387D" w:rsidP="00504581">
            <w:pPr>
              <w:pStyle w:val="a3"/>
              <w:spacing w:line="274" w:lineRule="exact"/>
              <w:rPr>
                <w:rFonts w:ascii="Times New Roman" w:hAnsi="Times New Roman" w:cs="Times New Roman"/>
                <w:i/>
              </w:rPr>
            </w:pPr>
            <w:r w:rsidRPr="0091520F">
              <w:rPr>
                <w:rFonts w:ascii="Times New Roman" w:hAnsi="Times New Roman" w:cs="Times New Roman"/>
              </w:rPr>
              <w:t xml:space="preserve"> </w:t>
            </w:r>
            <w:r w:rsidR="00E13CC3" w:rsidRPr="00E13CC3">
              <w:rPr>
                <w:rFonts w:ascii="Times New Roman" w:hAnsi="Times New Roman" w:cs="Times New Roman"/>
              </w:rPr>
              <w:t>студійн</w:t>
            </w:r>
            <w:r w:rsidR="00E13CC3">
              <w:rPr>
                <w:rFonts w:ascii="Times New Roman" w:hAnsi="Times New Roman" w:cs="Times New Roman"/>
              </w:rPr>
              <w:t>ий</w:t>
            </w:r>
            <w:r w:rsidR="00E13CC3" w:rsidRPr="00E13CC3">
              <w:rPr>
                <w:rFonts w:ascii="Times New Roman" w:hAnsi="Times New Roman" w:cs="Times New Roman"/>
              </w:rPr>
              <w:t xml:space="preserve"> </w:t>
            </w:r>
            <w:r w:rsidR="00E24E83">
              <w:rPr>
                <w:rFonts w:ascii="Times New Roman" w:hAnsi="Times New Roman" w:cs="Times New Roman"/>
                <w:bCs/>
              </w:rPr>
              <w:t>підсилювач,</w:t>
            </w:r>
            <w:r w:rsidR="00E24E83">
              <w:t xml:space="preserve"> </w:t>
            </w:r>
            <w:r w:rsidR="00504581" w:rsidRPr="00504581">
              <w:rPr>
                <w:rFonts w:ascii="Times New Roman" w:hAnsi="Times New Roman" w:cs="Times New Roman"/>
                <w:bCs/>
              </w:rPr>
              <w:t>радіоелектронн</w:t>
            </w:r>
            <w:r w:rsidR="00504581">
              <w:rPr>
                <w:rFonts w:ascii="Times New Roman" w:hAnsi="Times New Roman" w:cs="Times New Roman"/>
                <w:bCs/>
              </w:rPr>
              <w:t>а апаратура</w:t>
            </w:r>
            <w:r w:rsidR="00E24E83">
              <w:rPr>
                <w:rFonts w:ascii="Times New Roman" w:hAnsi="Times New Roman" w:cs="Times New Roman"/>
                <w:bCs/>
              </w:rPr>
              <w:t xml:space="preserve">, </w:t>
            </w:r>
            <w:r w:rsidR="00E24E83" w:rsidRPr="00E24E83">
              <w:rPr>
                <w:rFonts w:ascii="Times New Roman" w:hAnsi="Times New Roman" w:cs="Times New Roman"/>
                <w:bCs/>
              </w:rPr>
              <w:t>друкован</w:t>
            </w:r>
            <w:r w:rsidR="00E24E83">
              <w:rPr>
                <w:rFonts w:ascii="Times New Roman" w:hAnsi="Times New Roman" w:cs="Times New Roman"/>
                <w:bCs/>
              </w:rPr>
              <w:t xml:space="preserve">а плата, </w:t>
            </w:r>
            <w:r w:rsidR="00504581" w:rsidRPr="00504581">
              <w:rPr>
                <w:rFonts w:ascii="Times New Roman" w:hAnsi="Times New Roman" w:cs="Times New Roman"/>
                <w:bCs/>
              </w:rPr>
              <w:t>звуков</w:t>
            </w:r>
            <w:r w:rsidR="00504581">
              <w:rPr>
                <w:rFonts w:ascii="Times New Roman" w:hAnsi="Times New Roman" w:cs="Times New Roman"/>
                <w:bCs/>
              </w:rPr>
              <w:t>а частота</w:t>
            </w:r>
          </w:p>
        </w:tc>
      </w:tr>
      <w:tr w:rsidR="0004248A" w:rsidRPr="0091520F" w14:paraId="7DD7E81E" w14:textId="77777777">
        <w:trPr>
          <w:trHeight w:val="225"/>
        </w:trPr>
        <w:tc>
          <w:tcPr>
            <w:tcW w:w="16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5E7B5" w14:textId="77777777" w:rsidR="0004248A" w:rsidRPr="0091520F" w:rsidRDefault="0004248A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86C246" w14:textId="77777777" w:rsidR="0004248A" w:rsidRPr="0091520F" w:rsidRDefault="006D387D">
            <w:pPr>
              <w:pStyle w:val="a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  <w:i/>
                <w:sz w:val="16"/>
              </w:rPr>
              <w:t>до 10 слів</w:t>
            </w:r>
          </w:p>
        </w:tc>
      </w:tr>
      <w:tr w:rsidR="0004248A" w:rsidRPr="0091520F" w14:paraId="0CAFA7AA" w14:textId="77777777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F0CE4B" w14:textId="77777777" w:rsidR="0004248A" w:rsidRPr="0091520F" w:rsidRDefault="006D387D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26F5C7" w14:textId="389FC354" w:rsidR="0004248A" w:rsidRPr="0091520F" w:rsidRDefault="00361EC3">
            <w:pPr>
              <w:pStyle w:val="a3"/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361EC3">
              <w:rPr>
                <w:rFonts w:ascii="Times New Roman" w:hAnsi="Times New Roman" w:cs="Times New Roman"/>
              </w:rPr>
              <w:t>studio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EC3">
              <w:rPr>
                <w:rFonts w:ascii="Times New Roman" w:hAnsi="Times New Roman" w:cs="Times New Roman"/>
              </w:rPr>
              <w:t>amplifier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1EC3">
              <w:rPr>
                <w:rFonts w:ascii="Times New Roman" w:hAnsi="Times New Roman" w:cs="Times New Roman"/>
              </w:rPr>
              <w:t>radio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EC3">
              <w:rPr>
                <w:rFonts w:ascii="Times New Roman" w:hAnsi="Times New Roman" w:cs="Times New Roman"/>
              </w:rPr>
              <w:t>electronic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EC3">
              <w:rPr>
                <w:rFonts w:ascii="Times New Roman" w:hAnsi="Times New Roman" w:cs="Times New Roman"/>
              </w:rPr>
              <w:t>equipment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1EC3">
              <w:rPr>
                <w:rFonts w:ascii="Times New Roman" w:hAnsi="Times New Roman" w:cs="Times New Roman"/>
              </w:rPr>
              <w:t>printed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EC3">
              <w:rPr>
                <w:rFonts w:ascii="Times New Roman" w:hAnsi="Times New Roman" w:cs="Times New Roman"/>
              </w:rPr>
              <w:t>circuit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EC3">
              <w:rPr>
                <w:rFonts w:ascii="Times New Roman" w:hAnsi="Times New Roman" w:cs="Times New Roman"/>
              </w:rPr>
              <w:t>board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1EC3">
              <w:rPr>
                <w:rFonts w:ascii="Times New Roman" w:hAnsi="Times New Roman" w:cs="Times New Roman"/>
              </w:rPr>
              <w:t>sound</w:t>
            </w:r>
            <w:proofErr w:type="spellEnd"/>
            <w:r w:rsidRPr="00361E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EC3">
              <w:rPr>
                <w:rFonts w:ascii="Times New Roman" w:hAnsi="Times New Roman" w:cs="Times New Roman"/>
              </w:rPr>
              <w:t>frequency</w:t>
            </w:r>
            <w:proofErr w:type="spellEnd"/>
          </w:p>
        </w:tc>
      </w:tr>
      <w:tr w:rsidR="0004248A" w:rsidRPr="0091520F" w14:paraId="2F214E77" w14:textId="77777777">
        <w:trPr>
          <w:trHeight w:val="210"/>
        </w:trPr>
        <w:tc>
          <w:tcPr>
            <w:tcW w:w="16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FEC77" w14:textId="77777777" w:rsidR="0004248A" w:rsidRPr="0091520F" w:rsidRDefault="0004248A">
            <w:pPr>
              <w:pStyle w:val="a3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DF648D" w14:textId="77777777" w:rsidR="0004248A" w:rsidRPr="0091520F" w:rsidRDefault="006D387D">
            <w:pPr>
              <w:pStyle w:val="a3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1520F">
              <w:rPr>
                <w:rFonts w:ascii="Times New Roman" w:hAnsi="Times New Roman" w:cs="Times New Roman"/>
                <w:i/>
                <w:sz w:val="16"/>
              </w:rPr>
              <w:t>до 10 слів</w:t>
            </w:r>
          </w:p>
        </w:tc>
      </w:tr>
    </w:tbl>
    <w:p w14:paraId="49172150" w14:textId="77777777" w:rsidR="0004248A" w:rsidRPr="0091520F" w:rsidRDefault="006D387D">
      <w:pPr>
        <w:pStyle w:val="1"/>
        <w:spacing w:line="275" w:lineRule="exact"/>
        <w:rPr>
          <w:b/>
        </w:rPr>
      </w:pPr>
      <w:r w:rsidRPr="0091520F">
        <w:rPr>
          <w:b/>
        </w:rPr>
        <w:t>Анотація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9144"/>
      </w:tblGrid>
      <w:tr w:rsidR="0004248A" w:rsidRPr="0091520F" w14:paraId="7EEFCF90" w14:textId="77777777" w:rsidTr="001912DF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14:paraId="1765C54B" w14:textId="77777777" w:rsidR="0004248A" w:rsidRPr="0091520F" w:rsidRDefault="006D387D">
            <w:pPr>
              <w:pStyle w:val="1"/>
              <w:spacing w:line="275" w:lineRule="exact"/>
            </w:pPr>
            <w:r w:rsidRPr="0091520F">
              <w:t>українською:</w:t>
            </w:r>
          </w:p>
        </w:tc>
        <w:tc>
          <w:tcPr>
            <w:tcW w:w="9144" w:type="dxa"/>
            <w:tcBorders>
              <w:top w:val="nil"/>
              <w:left w:val="nil"/>
              <w:right w:val="nil"/>
            </w:tcBorders>
            <w:vAlign w:val="bottom"/>
          </w:tcPr>
          <w:p w14:paraId="0E538F66" w14:textId="3154B8C2" w:rsidR="005D52AD" w:rsidRPr="005D52AD" w:rsidRDefault="006826EB" w:rsidP="005D52A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Метою даної кваліфікаційної роботи</w:t>
            </w:r>
            <w:r w:rsidR="0006575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є </w:t>
            </w:r>
            <w:r w:rsidR="001807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</w:t>
            </w:r>
            <w:r w:rsidR="0018078B" w:rsidRPr="001807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птимізація схеми малопотужного підсилювача високих частот</w:t>
            </w:r>
            <w:r w:rsidR="005D52AD"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14:paraId="36B0E4D1" w14:textId="77777777" w:rsidR="005D52AD" w:rsidRPr="005D52AD" w:rsidRDefault="005D52AD" w:rsidP="005D52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 роботі проведено підбір сучасної елементної бази, опис принципу роботи пристрою на рівні структурної та електричної принципової схем, опис і </w:t>
            </w:r>
            <w:proofErr w:type="spellStart"/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обгрунтувания</w:t>
            </w:r>
            <w:proofErr w:type="spellEnd"/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конструкції, конструкційних матеріалів, опис алгоритму роботи програми </w:t>
            </w:r>
            <w:proofErr w:type="spellStart"/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мікроконтроллера</w:t>
            </w:r>
            <w:proofErr w:type="spellEnd"/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конструкції друкованої плати та друкованого вузла, проведений розрахунок надійності виробу, </w:t>
            </w:r>
            <w:proofErr w:type="spellStart"/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техніко-</w:t>
            </w:r>
            <w:proofErr w:type="spellEnd"/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економічний аналіз конструкції, проведена якісна оцінка технологічності, описана технологія складання друкованого вузла. Окрім цього був проведений розрахунок економічної ефективності, та розглянуті питання з охорони праці.</w:t>
            </w:r>
          </w:p>
          <w:p w14:paraId="364E8FCF" w14:textId="3B46F893" w:rsidR="0004248A" w:rsidRPr="0091520F" w:rsidRDefault="005D52AD" w:rsidP="005D52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52A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 результаті розроблено комплект документації на виріб та діючий демонстраційний макет. Результати подано у вигляді пояснювальної записки та креслень.</w:t>
            </w:r>
          </w:p>
        </w:tc>
      </w:tr>
      <w:tr w:rsidR="0004248A" w:rsidRPr="0091520F" w14:paraId="3B736E02" w14:textId="77777777">
        <w:trPr>
          <w:gridAfter w:val="1"/>
          <w:wAfter w:w="9144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FFBD6FD" w14:textId="77777777" w:rsidR="0004248A" w:rsidRPr="0091520F" w:rsidRDefault="0004248A">
            <w:pPr>
              <w:pStyle w:val="1"/>
              <w:spacing w:line="275" w:lineRule="exact"/>
            </w:pPr>
          </w:p>
        </w:tc>
      </w:tr>
      <w:tr w:rsidR="0004248A" w:rsidRPr="0091520F" w14:paraId="40236BDE" w14:textId="77777777" w:rsidTr="001912DF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56500689" w14:textId="77777777" w:rsidR="0004248A" w:rsidRPr="0091520F" w:rsidRDefault="0004248A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57179E5E" w14:textId="77777777" w:rsidR="0004248A" w:rsidRPr="0091520F" w:rsidRDefault="006D387D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1520F">
              <w:rPr>
                <w:rFonts w:ascii="Times New Roman" w:hAnsi="Times New Roman" w:cs="Times New Roman"/>
                <w:i/>
                <w:sz w:val="16"/>
                <w:lang w:val="uk-UA"/>
              </w:rPr>
              <w:t>до 200-300 слів</w:t>
            </w:r>
          </w:p>
        </w:tc>
      </w:tr>
      <w:tr w:rsidR="006826EB" w:rsidRPr="0091520F" w14:paraId="3A5BF4FF" w14:textId="77777777" w:rsidTr="00D56BE7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9EDF6D2" w14:textId="77777777" w:rsidR="006826EB" w:rsidRPr="0091520F" w:rsidRDefault="006826EB">
            <w:pPr>
              <w:pStyle w:val="1"/>
              <w:spacing w:line="275" w:lineRule="exact"/>
            </w:pPr>
            <w:r w:rsidRPr="0091520F">
              <w:t>Англійською</w:t>
            </w:r>
            <w:r w:rsidRPr="0091520F">
              <w:rPr>
                <w:lang w:val="en-US"/>
              </w:rPr>
              <w:t>:</w:t>
            </w:r>
          </w:p>
          <w:p w14:paraId="2922A198" w14:textId="77777777" w:rsidR="006826EB" w:rsidRPr="0091520F" w:rsidRDefault="006826EB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EE70E67" w14:textId="4DC5F545" w:rsidR="00F20F20" w:rsidRPr="00F20F20" w:rsidRDefault="00F20F20" w:rsidP="00F20F20">
            <w:pPr>
              <w:pStyle w:val="1"/>
              <w:spacing w:line="275" w:lineRule="exact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purpose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this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q</w:t>
            </w:r>
            <w:r w:rsidR="00964314">
              <w:rPr>
                <w:sz w:val="24"/>
                <w:szCs w:val="24"/>
                <w:u w:val="single"/>
              </w:rPr>
              <w:t>ualification</w:t>
            </w:r>
            <w:proofErr w:type="spellEnd"/>
            <w:r w:rsid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>
              <w:rPr>
                <w:sz w:val="24"/>
                <w:szCs w:val="24"/>
                <w:u w:val="single"/>
              </w:rPr>
              <w:t>work</w:t>
            </w:r>
            <w:proofErr w:type="spellEnd"/>
            <w:r w:rsid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>
              <w:rPr>
                <w:sz w:val="24"/>
                <w:szCs w:val="24"/>
                <w:u w:val="single"/>
              </w:rPr>
              <w:t>is</w:t>
            </w:r>
            <w:proofErr w:type="spellEnd"/>
            <w:r w:rsidR="00964314">
              <w:rPr>
                <w:sz w:val="24"/>
                <w:szCs w:val="24"/>
                <w:u w:val="single"/>
              </w:rPr>
              <w:t xml:space="preserve"> </w:t>
            </w:r>
            <w:r w:rsidR="00964314">
              <w:rPr>
                <w:sz w:val="24"/>
                <w:szCs w:val="24"/>
                <w:u w:val="single"/>
                <w:lang w:val="en-US"/>
              </w:rPr>
              <w:t>o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ptimization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of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the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circuit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of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a low-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power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amplifier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of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high</w:t>
            </w:r>
            <w:proofErr w:type="spellEnd"/>
            <w:r w:rsidR="00964314" w:rsidRPr="0096431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64314" w:rsidRPr="00964314">
              <w:rPr>
                <w:sz w:val="24"/>
                <w:szCs w:val="24"/>
                <w:u w:val="single"/>
              </w:rPr>
              <w:t>frequencies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>.</w:t>
            </w:r>
          </w:p>
          <w:p w14:paraId="41205C2F" w14:textId="77777777" w:rsidR="00F20F20" w:rsidRPr="00F20F20" w:rsidRDefault="00F20F20" w:rsidP="00F20F20">
            <w:pPr>
              <w:pStyle w:val="1"/>
              <w:spacing w:line="275" w:lineRule="exact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20F20">
              <w:rPr>
                <w:sz w:val="24"/>
                <w:szCs w:val="24"/>
                <w:u w:val="single"/>
              </w:rPr>
              <w:t>In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work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selection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modern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element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base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description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principle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operation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device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level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structural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electrical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schematic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diagrams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description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justification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design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construction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materials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description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algorithm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microcontroller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program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design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printed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circuit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board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printed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circuit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board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calculation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reliability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product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technical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economic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analysis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were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carried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out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designs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qualitative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evaluation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manufacturability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carried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out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technology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assembling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printed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unit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described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In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addition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calculation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economic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efficiency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was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carried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out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issues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labor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protection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were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considered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>.</w:t>
            </w:r>
          </w:p>
          <w:p w14:paraId="309E0CC0" w14:textId="117D5DF4" w:rsidR="006826EB" w:rsidRPr="0091520F" w:rsidRDefault="00F20F20" w:rsidP="00F20F20">
            <w:pPr>
              <w:pStyle w:val="1"/>
              <w:spacing w:line="275" w:lineRule="exact"/>
              <w:jc w:val="both"/>
              <w:rPr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0F20">
              <w:rPr>
                <w:sz w:val="24"/>
                <w:szCs w:val="24"/>
                <w:u w:val="single"/>
              </w:rPr>
              <w:t>As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result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, a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set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documentation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for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product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active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demonstration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model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were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developed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results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are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presented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in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the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form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of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explanatory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note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and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0F20">
              <w:rPr>
                <w:sz w:val="24"/>
                <w:szCs w:val="24"/>
                <w:u w:val="single"/>
              </w:rPr>
              <w:t>drawings</w:t>
            </w:r>
            <w:proofErr w:type="spellEnd"/>
            <w:r w:rsidRPr="00F20F20">
              <w:rPr>
                <w:sz w:val="24"/>
                <w:szCs w:val="24"/>
                <w:u w:val="single"/>
              </w:rPr>
              <w:t>.</w:t>
            </w:r>
          </w:p>
        </w:tc>
      </w:tr>
      <w:tr w:rsidR="003340C0" w:rsidRPr="0091520F" w14:paraId="11AD4BBA" w14:textId="77777777" w:rsidTr="001912DF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14:paraId="39DCCFEE" w14:textId="77777777" w:rsidR="003340C0" w:rsidRPr="0091520F" w:rsidRDefault="003340C0">
            <w:pPr>
              <w:pStyle w:val="1"/>
              <w:spacing w:line="275" w:lineRule="exact"/>
            </w:pPr>
          </w:p>
        </w:tc>
        <w:tc>
          <w:tcPr>
            <w:tcW w:w="9144" w:type="dxa"/>
            <w:tcBorders>
              <w:left w:val="nil"/>
              <w:right w:val="nil"/>
            </w:tcBorders>
            <w:vAlign w:val="bottom"/>
          </w:tcPr>
          <w:p w14:paraId="6721AB16" w14:textId="1021D5F7" w:rsidR="003340C0" w:rsidRPr="0091520F" w:rsidRDefault="003340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340C0" w:rsidRPr="0091520F" w14:paraId="2E7ADCAE" w14:textId="77777777" w:rsidTr="001912DF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14:paraId="746F3591" w14:textId="77777777" w:rsidR="003340C0" w:rsidRPr="0091520F" w:rsidRDefault="003340C0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44" w:type="dxa"/>
            <w:tcBorders>
              <w:left w:val="nil"/>
              <w:bottom w:val="nil"/>
              <w:right w:val="nil"/>
            </w:tcBorders>
          </w:tcPr>
          <w:p w14:paraId="788CA2F5" w14:textId="77777777" w:rsidR="003340C0" w:rsidRPr="0091520F" w:rsidRDefault="003340C0">
            <w:pPr>
              <w:pStyle w:val="1"/>
              <w:spacing w:line="275" w:lineRule="exact"/>
              <w:jc w:val="center"/>
              <w:rPr>
                <w:i/>
                <w:sz w:val="16"/>
              </w:rPr>
            </w:pPr>
            <w:r w:rsidRPr="0091520F">
              <w:rPr>
                <w:i/>
                <w:sz w:val="16"/>
              </w:rPr>
              <w:t>до 200-300 слів</w:t>
            </w:r>
          </w:p>
          <w:p w14:paraId="46547748" w14:textId="77777777" w:rsidR="006826EB" w:rsidRPr="0091520F" w:rsidRDefault="006826EB" w:rsidP="006826EB">
            <w:pPr>
              <w:rPr>
                <w:rFonts w:cs="Times New Roman"/>
              </w:rPr>
            </w:pPr>
          </w:p>
          <w:p w14:paraId="6966F967" w14:textId="4AF1DD60" w:rsidR="006826EB" w:rsidRPr="0091520F" w:rsidRDefault="006826EB" w:rsidP="006826EB">
            <w:pPr>
              <w:rPr>
                <w:rFonts w:cs="Times New Roman"/>
              </w:rPr>
            </w:pPr>
          </w:p>
        </w:tc>
      </w:tr>
    </w:tbl>
    <w:p w14:paraId="3A70C725" w14:textId="77777777" w:rsidR="0004248A" w:rsidRDefault="0004248A">
      <w:pPr>
        <w:pStyle w:val="1"/>
        <w:spacing w:line="275" w:lineRule="exact"/>
      </w:pPr>
    </w:p>
    <w:p w14:paraId="1394984E" w14:textId="77777777" w:rsidR="0004248A" w:rsidRDefault="0004248A">
      <w:pPr>
        <w:spacing w:line="182" w:lineRule="exact"/>
        <w:ind w:left="5790"/>
        <w:rPr>
          <w:i/>
          <w:sz w:val="16"/>
        </w:rPr>
      </w:pPr>
    </w:p>
    <w:sectPr w:rsidR="0004248A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A0BAE" w14:textId="77777777" w:rsidR="0004237D" w:rsidRDefault="0004237D">
      <w:r>
        <w:separator/>
      </w:r>
    </w:p>
  </w:endnote>
  <w:endnote w:type="continuationSeparator" w:id="0">
    <w:p w14:paraId="622EE214" w14:textId="77777777" w:rsidR="0004237D" w:rsidRDefault="0004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CA17" w14:textId="77777777" w:rsidR="0004237D" w:rsidRDefault="0004237D">
      <w:r>
        <w:separator/>
      </w:r>
    </w:p>
  </w:footnote>
  <w:footnote w:type="continuationSeparator" w:id="0">
    <w:p w14:paraId="746B7319" w14:textId="77777777" w:rsidR="0004237D" w:rsidRDefault="0004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8"/>
    <w:rsid w:val="00033BC9"/>
    <w:rsid w:val="0004237D"/>
    <w:rsid w:val="0004248A"/>
    <w:rsid w:val="00065752"/>
    <w:rsid w:val="000724F1"/>
    <w:rsid w:val="00075DA4"/>
    <w:rsid w:val="00086E17"/>
    <w:rsid w:val="000A45BD"/>
    <w:rsid w:val="000E1C42"/>
    <w:rsid w:val="000F7084"/>
    <w:rsid w:val="00101751"/>
    <w:rsid w:val="001654F0"/>
    <w:rsid w:val="0018078B"/>
    <w:rsid w:val="001912DF"/>
    <w:rsid w:val="00193D47"/>
    <w:rsid w:val="001A34F5"/>
    <w:rsid w:val="00243BB5"/>
    <w:rsid w:val="00260B74"/>
    <w:rsid w:val="00276016"/>
    <w:rsid w:val="00286569"/>
    <w:rsid w:val="002D1E6C"/>
    <w:rsid w:val="002E7CAE"/>
    <w:rsid w:val="003054A7"/>
    <w:rsid w:val="00312920"/>
    <w:rsid w:val="003340C0"/>
    <w:rsid w:val="0034041D"/>
    <w:rsid w:val="0035683A"/>
    <w:rsid w:val="00361EC3"/>
    <w:rsid w:val="003A449A"/>
    <w:rsid w:val="003D2D0A"/>
    <w:rsid w:val="00460D7A"/>
    <w:rsid w:val="004B7AE9"/>
    <w:rsid w:val="004D1921"/>
    <w:rsid w:val="004D4938"/>
    <w:rsid w:val="00504581"/>
    <w:rsid w:val="005A36D0"/>
    <w:rsid w:val="005B1C28"/>
    <w:rsid w:val="005C2A1E"/>
    <w:rsid w:val="005D52AD"/>
    <w:rsid w:val="005D5D88"/>
    <w:rsid w:val="0060313E"/>
    <w:rsid w:val="006155FC"/>
    <w:rsid w:val="0062512A"/>
    <w:rsid w:val="00626D4F"/>
    <w:rsid w:val="006826EB"/>
    <w:rsid w:val="006A33C9"/>
    <w:rsid w:val="006A386D"/>
    <w:rsid w:val="006A3986"/>
    <w:rsid w:val="006D387D"/>
    <w:rsid w:val="00725B5A"/>
    <w:rsid w:val="00770E41"/>
    <w:rsid w:val="007A1D8E"/>
    <w:rsid w:val="00817816"/>
    <w:rsid w:val="00822577"/>
    <w:rsid w:val="0084460B"/>
    <w:rsid w:val="0085652D"/>
    <w:rsid w:val="00874C4E"/>
    <w:rsid w:val="008841F6"/>
    <w:rsid w:val="00894878"/>
    <w:rsid w:val="008E7DEA"/>
    <w:rsid w:val="008F0B9D"/>
    <w:rsid w:val="008F768D"/>
    <w:rsid w:val="00904FE5"/>
    <w:rsid w:val="0091520F"/>
    <w:rsid w:val="009446F8"/>
    <w:rsid w:val="00960BEF"/>
    <w:rsid w:val="00964314"/>
    <w:rsid w:val="009772D1"/>
    <w:rsid w:val="009925C6"/>
    <w:rsid w:val="009A12C7"/>
    <w:rsid w:val="009C0371"/>
    <w:rsid w:val="009E0944"/>
    <w:rsid w:val="00A37D67"/>
    <w:rsid w:val="00A50267"/>
    <w:rsid w:val="00A80BA8"/>
    <w:rsid w:val="00B12D2E"/>
    <w:rsid w:val="00B351E2"/>
    <w:rsid w:val="00B601C5"/>
    <w:rsid w:val="00B922DD"/>
    <w:rsid w:val="00C11A20"/>
    <w:rsid w:val="00CB0DC8"/>
    <w:rsid w:val="00D04B6C"/>
    <w:rsid w:val="00D3302B"/>
    <w:rsid w:val="00D51D44"/>
    <w:rsid w:val="00DA3CDD"/>
    <w:rsid w:val="00DB0078"/>
    <w:rsid w:val="00DB2080"/>
    <w:rsid w:val="00E13CC3"/>
    <w:rsid w:val="00E24E83"/>
    <w:rsid w:val="00E42DA5"/>
    <w:rsid w:val="00E538E0"/>
    <w:rsid w:val="00E63B97"/>
    <w:rsid w:val="00E72755"/>
    <w:rsid w:val="00E97992"/>
    <w:rsid w:val="00EC61BF"/>
    <w:rsid w:val="00EC71C1"/>
    <w:rsid w:val="00F029C6"/>
    <w:rsid w:val="00F05F28"/>
    <w:rsid w:val="00F20F20"/>
    <w:rsid w:val="00F44D64"/>
    <w:rsid w:val="00F458A9"/>
    <w:rsid w:val="00F96380"/>
    <w:rsid w:val="00FB33E0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B"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B"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Arial" w:eastAsia="Arial" w:hAnsi="Arial" w:cs="Arial"/>
      <w:sz w:val="24"/>
      <w:szCs w:val="24"/>
      <w:lang w:eastAsia="uk-UA" w:bidi="uk-UA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styleId="a5">
    <w:name w:val="Emphasis"/>
    <w:uiPriority w:val="99"/>
    <w:qFormat/>
    <w:rPr>
      <w:rFonts w:cs="Times New Roman"/>
      <w:i/>
      <w:i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 Spacing"/>
    <w:link w:val="a8"/>
    <w:uiPriority w:val="1"/>
    <w:qFormat/>
    <w:rPr>
      <w:sz w:val="22"/>
      <w:szCs w:val="22"/>
      <w:lang w:val="ru-RU" w:eastAsia="en-US"/>
    </w:rPr>
  </w:style>
  <w:style w:type="character" w:customStyle="1" w:styleId="a8">
    <w:name w:val="Без интервала Знак"/>
    <w:link w:val="a7"/>
    <w:uiPriority w:val="1"/>
    <w:locked/>
    <w:rPr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24"/>
      <w:szCs w:val="24"/>
      <w:lang w:eastAsia="uk-UA" w:bidi="uk-UA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7706-0649-4E31-9CAF-526C959A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Kamulia</dc:creator>
  <cp:lastModifiedBy>Student</cp:lastModifiedBy>
  <cp:revision>2</cp:revision>
  <dcterms:created xsi:type="dcterms:W3CDTF">2024-07-01T12:11:00Z</dcterms:created>
  <dcterms:modified xsi:type="dcterms:W3CDTF">2024-07-01T12:11:00Z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