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213C" w14:textId="77777777" w:rsidR="00FC2485" w:rsidRPr="00D240AA" w:rsidRDefault="00FC2485">
      <w:pPr>
        <w:jc w:val="center"/>
        <w:rPr>
          <w:rFonts w:ascii="Times New Roman" w:hAnsi="Times New Roman" w:cs="Times New Roman"/>
          <w:i/>
          <w:iCs/>
        </w:rPr>
      </w:pPr>
      <w:r w:rsidRPr="00D240AA">
        <w:rPr>
          <w:rFonts w:ascii="Times New Roman" w:hAnsi="Times New Roman" w:cs="Times New Roman"/>
          <w:b/>
          <w:bCs/>
        </w:rPr>
        <w:t>Авторська довідка</w:t>
      </w:r>
    </w:p>
    <w:p w14:paraId="530BE5F2" w14:textId="076C2E90" w:rsidR="00FC2485" w:rsidRPr="00D240AA" w:rsidRDefault="00FC2485">
      <w:pPr>
        <w:jc w:val="center"/>
        <w:rPr>
          <w:rFonts w:ascii="Times New Roman" w:hAnsi="Times New Roman" w:cs="Times New Roman"/>
          <w:b/>
          <w:bCs/>
        </w:rPr>
      </w:pPr>
      <w:r w:rsidRPr="00D240AA">
        <w:rPr>
          <w:rFonts w:ascii="Times New Roman" w:hAnsi="Times New Roman" w:cs="Times New Roman"/>
          <w:i/>
          <w:iCs/>
        </w:rPr>
        <w:t>(</w:t>
      </w:r>
      <w:r w:rsidR="008802FE" w:rsidRPr="00D240AA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D240AA">
        <w:rPr>
          <w:rFonts w:ascii="Times New Roman" w:hAnsi="Times New Roman" w:cs="Times New Roman"/>
          <w:i/>
          <w:iCs/>
        </w:rPr>
        <w:t>кваліфікаційної</w:t>
      </w:r>
      <w:r w:rsidR="008802FE" w:rsidRPr="00D240AA">
        <w:rPr>
          <w:rFonts w:ascii="Times New Roman" w:hAnsi="Times New Roman" w:cs="Times New Roman"/>
          <w:i/>
          <w:iCs/>
        </w:rPr>
        <w:t xml:space="preserve"> роботи </w:t>
      </w:r>
      <w:r w:rsidR="00E4610D" w:rsidRPr="00D240AA">
        <w:rPr>
          <w:rFonts w:ascii="Times New Roman" w:hAnsi="Times New Roman" w:cs="Times New Roman"/>
          <w:i/>
          <w:iCs/>
        </w:rPr>
        <w:t>бакалавра</w:t>
      </w:r>
      <w:r w:rsidRPr="00D240AA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18"/>
        <w:gridCol w:w="8144"/>
      </w:tblGrid>
      <w:tr w:rsidR="004471CE" w:rsidRPr="00D240AA" w14:paraId="07499EAF" w14:textId="77777777" w:rsidTr="00761679">
        <w:tc>
          <w:tcPr>
            <w:tcW w:w="0" w:type="auto"/>
          </w:tcPr>
          <w:p w14:paraId="6DE4A24D" w14:textId="3C1FA230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 w:rsidRPr="00D240AA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D240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14:paraId="773354D0" w14:textId="2314F718" w:rsidR="00851D7C" w:rsidRPr="00D240AA" w:rsidRDefault="00B13048" w:rsidP="00DF51EA">
            <w:pPr>
              <w:jc w:val="center"/>
              <w:rPr>
                <w:rFonts w:ascii="Times New Roman" w:hAnsi="Times New Roman" w:cs="Times New Roman"/>
              </w:rPr>
            </w:pPr>
            <w:r w:rsidRPr="00A0673E">
              <w:rPr>
                <w:color w:val="000000" w:themeColor="text1"/>
              </w:rPr>
              <w:t>Розробка проектів системи освітлення та їх модернізації універсальних спортивних майданчиків у м. Тернопіль (комплексна робота)</w:t>
            </w:r>
          </w:p>
        </w:tc>
      </w:tr>
      <w:tr w:rsidR="004471CE" w:rsidRPr="00D240AA" w14:paraId="18C9C617" w14:textId="77777777" w:rsidTr="00761679">
        <w:tc>
          <w:tcPr>
            <w:tcW w:w="0" w:type="auto"/>
          </w:tcPr>
          <w:p w14:paraId="2E596170" w14:textId="2050D575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</w:rPr>
              <w:t>Назва (</w:t>
            </w:r>
            <w:proofErr w:type="spellStart"/>
            <w:r w:rsidRPr="00D240AA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 w:rsidRPr="00D240AA">
              <w:rPr>
                <w:rFonts w:ascii="Times New Roman" w:hAnsi="Times New Roman" w:cs="Times New Roman"/>
                <w:b/>
              </w:rPr>
              <w:t>.):</w:t>
            </w:r>
          </w:p>
        </w:tc>
        <w:tc>
          <w:tcPr>
            <w:tcW w:w="0" w:type="auto"/>
          </w:tcPr>
          <w:p w14:paraId="35FBD291" w14:textId="06BD6B2A" w:rsidR="007B3206" w:rsidRPr="00D240AA" w:rsidRDefault="00B13048">
            <w:pPr>
              <w:jc w:val="center"/>
              <w:rPr>
                <w:rFonts w:ascii="Times New Roman" w:hAnsi="Times New Roman" w:cs="Times New Roman"/>
              </w:rPr>
            </w:pPr>
            <w:r w:rsidRPr="00C63FDA">
              <w:rPr>
                <w:lang w:val="en-US"/>
              </w:rPr>
              <w:t xml:space="preserve">Development of lighting system projects and their modernization of universal sports grounds in the city of </w:t>
            </w:r>
            <w:proofErr w:type="spellStart"/>
            <w:r w:rsidRPr="00C63FDA">
              <w:rPr>
                <w:lang w:val="en-US"/>
              </w:rPr>
              <w:t>Ternopil</w:t>
            </w:r>
            <w:proofErr w:type="spellEnd"/>
            <w:r w:rsidRPr="00C63FDA">
              <w:rPr>
                <w:lang w:val="en-US"/>
              </w:rPr>
              <w:t xml:space="preserve"> (</w:t>
            </w:r>
            <w:r w:rsidRPr="00C63FDA">
              <w:rPr>
                <w:bCs/>
                <w:color w:val="000000" w:themeColor="text1"/>
                <w:lang w:val="en-US"/>
              </w:rPr>
              <w:t>complex diploma work</w:t>
            </w:r>
            <w:r w:rsidRPr="00C63FDA">
              <w:rPr>
                <w:lang w:val="en-US"/>
              </w:rPr>
              <w:t>)</w:t>
            </w:r>
          </w:p>
        </w:tc>
      </w:tr>
      <w:tr w:rsidR="004471CE" w:rsidRPr="00D240AA" w14:paraId="6B939213" w14:textId="77777777" w:rsidTr="00761679">
        <w:tc>
          <w:tcPr>
            <w:tcW w:w="0" w:type="auto"/>
          </w:tcPr>
          <w:p w14:paraId="0FC129CA" w14:textId="07A7D7FF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14:paraId="006CDE2A" w14:textId="41AD0134" w:rsidR="004471CE" w:rsidRPr="00D240AA" w:rsidRDefault="00851D7C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4471CE" w:rsidRPr="00D240AA" w14:paraId="2C39DCBD" w14:textId="77777777" w:rsidTr="00761679">
        <w:tc>
          <w:tcPr>
            <w:tcW w:w="0" w:type="auto"/>
          </w:tcPr>
          <w:p w14:paraId="1757D22D" w14:textId="013DCD99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14:paraId="1F26BD53" w14:textId="1CB139F6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D240AA" w14:paraId="54F65E57" w14:textId="77777777" w:rsidTr="00761679">
        <w:tc>
          <w:tcPr>
            <w:tcW w:w="0" w:type="auto"/>
          </w:tcPr>
          <w:p w14:paraId="42D6125B" w14:textId="69E42F8C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14:paraId="298B02C7" w14:textId="61700462" w:rsidR="004471CE" w:rsidRPr="00D240AA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  <w:r w:rsidR="002B3A84">
              <w:rPr>
                <w:rFonts w:ascii="Times New Roman" w:hAnsi="Times New Roman" w:cs="Times New Roman"/>
                <w:bCs/>
                <w:u w:val="dotted"/>
              </w:rPr>
              <w:t>18</w:t>
            </w:r>
          </w:p>
        </w:tc>
      </w:tr>
      <w:tr w:rsidR="004471CE" w:rsidRPr="00D240AA" w14:paraId="6DCD352D" w14:textId="77777777" w:rsidTr="00761679">
        <w:tc>
          <w:tcPr>
            <w:tcW w:w="0" w:type="auto"/>
          </w:tcPr>
          <w:p w14:paraId="0A8E057A" w14:textId="39348511" w:rsidR="004471CE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14:paraId="0574D2F2" w14:textId="4D945246" w:rsidR="004471CE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D240AA" w14:paraId="521D7172" w14:textId="77777777" w:rsidTr="00761679">
        <w:tc>
          <w:tcPr>
            <w:tcW w:w="0" w:type="auto"/>
          </w:tcPr>
          <w:p w14:paraId="747DE014" w14:textId="49857EB9" w:rsidR="004471CE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14:paraId="1C0A4C4A" w14:textId="3BDCD710" w:rsidR="004471CE" w:rsidRPr="00D240AA" w:rsidRDefault="00DF51EA" w:rsidP="00B13048">
            <w:pPr>
              <w:jc w:val="center"/>
              <w:rPr>
                <w:rFonts w:ascii="Times New Roman" w:hAnsi="Times New Roman" w:cs="Times New Roman"/>
              </w:rPr>
            </w:pPr>
            <w:r w:rsidRPr="00CF5EDD">
              <w:rPr>
                <w:rFonts w:ascii="Times New Roman" w:hAnsi="Times New Roman" w:cs="Times New Roman"/>
                <w:u w:val="dotted"/>
                <w:lang w:val="en-US"/>
              </w:rPr>
              <w:t>2</w:t>
            </w:r>
            <w:r w:rsidR="00B13048" w:rsidRPr="00CF5EDD">
              <w:rPr>
                <w:rFonts w:ascii="Times New Roman" w:hAnsi="Times New Roman" w:cs="Times New Roman"/>
                <w:u w:val="dotted"/>
              </w:rPr>
              <w:t>5</w:t>
            </w:r>
            <w:r w:rsidR="00D963C0" w:rsidRPr="00CF5EDD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="00851D7C" w:rsidRPr="00CF5EDD">
              <w:rPr>
                <w:rFonts w:ascii="Times New Roman" w:hAnsi="Times New Roman" w:cs="Times New Roman"/>
                <w:u w:val="dotted"/>
              </w:rPr>
              <w:t>червня</w:t>
            </w:r>
            <w:r w:rsidR="00D963C0" w:rsidRPr="00CF5EDD">
              <w:rPr>
                <w:rFonts w:ascii="Times New Roman" w:hAnsi="Times New Roman" w:cs="Times New Roman"/>
                <w:u w:val="dotted"/>
              </w:rPr>
              <w:t xml:space="preserve"> 202</w:t>
            </w:r>
            <w:r w:rsidRPr="00CF5EDD">
              <w:rPr>
                <w:rFonts w:ascii="Times New Roman" w:hAnsi="Times New Roman" w:cs="Times New Roman"/>
                <w:u w:val="dotted"/>
              </w:rPr>
              <w:t>4</w:t>
            </w:r>
            <w:r w:rsidR="00D963C0" w:rsidRPr="00CF5EDD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D240AA" w14:paraId="7EAA7967" w14:textId="77777777" w:rsidTr="00761679">
        <w:tc>
          <w:tcPr>
            <w:tcW w:w="0" w:type="auto"/>
          </w:tcPr>
          <w:p w14:paraId="4E9615F4" w14:textId="12189B17" w:rsidR="004471CE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14:paraId="6ED50EEC" w14:textId="464DCC39" w:rsidR="004471CE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D240AA" w14:paraId="73EFEBB6" w14:textId="77777777" w:rsidTr="00761679">
        <w:tc>
          <w:tcPr>
            <w:tcW w:w="0" w:type="auto"/>
            <w:gridSpan w:val="2"/>
          </w:tcPr>
          <w:p w14:paraId="3C892226" w14:textId="5307D265" w:rsidR="00D963C0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D240AA" w14:paraId="136CE01F" w14:textId="77777777" w:rsidTr="00761679">
        <w:tc>
          <w:tcPr>
            <w:tcW w:w="0" w:type="auto"/>
          </w:tcPr>
          <w:p w14:paraId="56329223" w14:textId="73CBEBF5" w:rsidR="00B86CFA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14:paraId="6D1D2DA4" w14:textId="760B7391" w:rsidR="00B86CFA" w:rsidRPr="00D240AA" w:rsidRDefault="00B1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86CFA" w:rsidRPr="00D240AA" w14:paraId="084DFD06" w14:textId="77777777" w:rsidTr="00761679">
        <w:tc>
          <w:tcPr>
            <w:tcW w:w="0" w:type="auto"/>
          </w:tcPr>
          <w:p w14:paraId="52DEBC55" w14:textId="5DA24B18" w:rsidR="00B86CFA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14:paraId="45EBF620" w14:textId="3627C4E4" w:rsidR="00B86CFA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D240AA" w14:paraId="1BC1C841" w14:textId="77777777" w:rsidTr="00761679">
        <w:tc>
          <w:tcPr>
            <w:tcW w:w="0" w:type="auto"/>
          </w:tcPr>
          <w:p w14:paraId="47713FB5" w14:textId="2923F7D8" w:rsidR="00D963C0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14:paraId="5EA5DAA5" w14:textId="705E4076" w:rsidR="00D963C0" w:rsidRPr="002B3A84" w:rsidRDefault="002B3A84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2B3A84">
              <w:rPr>
                <w:rFonts w:ascii="Times New Roman" w:hAnsi="Times New Roman" w:cs="Times New Roman"/>
                <w:b/>
                <w:bCs/>
                <w:u w:val="dotted"/>
              </w:rPr>
              <w:t>621.3</w:t>
            </w:r>
            <w:bookmarkStart w:id="0" w:name="_GoBack"/>
            <w:bookmarkEnd w:id="0"/>
          </w:p>
        </w:tc>
      </w:tr>
      <w:tr w:rsidR="00D963C0" w:rsidRPr="00D240AA" w14:paraId="1428AF5A" w14:textId="77777777" w:rsidTr="00761679">
        <w:tc>
          <w:tcPr>
            <w:tcW w:w="0" w:type="auto"/>
            <w:gridSpan w:val="2"/>
          </w:tcPr>
          <w:p w14:paraId="5F49254C" w14:textId="0FF451F0" w:rsidR="00D963C0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D240AA" w14:paraId="7F5D763C" w14:textId="77777777" w:rsidTr="00761679">
        <w:tc>
          <w:tcPr>
            <w:tcW w:w="0" w:type="auto"/>
          </w:tcPr>
          <w:p w14:paraId="579F3E5A" w14:textId="05318AD4" w:rsidR="00D963C0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укр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FAD3F4D" w14:textId="77777777" w:rsidR="00D963C0" w:rsidRDefault="00B13048">
            <w:pPr>
              <w:jc w:val="center"/>
              <w:rPr>
                <w:color w:val="000000" w:themeColor="text1"/>
              </w:rPr>
            </w:pPr>
            <w:proofErr w:type="spellStart"/>
            <w:r w:rsidRPr="00A0673E">
              <w:rPr>
                <w:color w:val="000000" w:themeColor="text1"/>
              </w:rPr>
              <w:t>Дідух</w:t>
            </w:r>
            <w:proofErr w:type="spellEnd"/>
            <w:r w:rsidRPr="00A0673E">
              <w:rPr>
                <w:color w:val="000000" w:themeColor="text1"/>
              </w:rPr>
              <w:t xml:space="preserve"> Павло Романович</w:t>
            </w:r>
          </w:p>
          <w:p w14:paraId="1327F7E3" w14:textId="2D82C99E" w:rsidR="00B13048" w:rsidRPr="00D240AA" w:rsidRDefault="00B13048">
            <w:pPr>
              <w:jc w:val="center"/>
              <w:rPr>
                <w:rFonts w:ascii="Times New Roman" w:hAnsi="Times New Roman" w:cs="Times New Roman"/>
              </w:rPr>
            </w:pPr>
            <w:r w:rsidRPr="00A0673E">
              <w:rPr>
                <w:color w:val="000000" w:themeColor="text1"/>
              </w:rPr>
              <w:t>Костів Анатолій Юрійович</w:t>
            </w:r>
          </w:p>
        </w:tc>
      </w:tr>
      <w:tr w:rsidR="00D963C0" w:rsidRPr="00D240AA" w14:paraId="6E934AF8" w14:textId="77777777" w:rsidTr="00761679">
        <w:tc>
          <w:tcPr>
            <w:tcW w:w="0" w:type="auto"/>
          </w:tcPr>
          <w:p w14:paraId="3F8DD388" w14:textId="1B865ED2" w:rsidR="00D963C0" w:rsidRPr="00D240AA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8B9D3DE" w14:textId="77777777" w:rsidR="00D963C0" w:rsidRDefault="00B130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3048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B130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3048">
              <w:rPr>
                <w:rFonts w:ascii="Times New Roman" w:hAnsi="Times New Roman" w:cs="Times New Roman"/>
                <w:lang w:val="en-US"/>
              </w:rPr>
              <w:t>Didukh</w:t>
            </w:r>
            <w:proofErr w:type="spellEnd"/>
          </w:p>
          <w:p w14:paraId="3EF8EC70" w14:textId="6BD71850" w:rsidR="00B13048" w:rsidRPr="00D240AA" w:rsidRDefault="00B130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3048">
              <w:rPr>
                <w:rFonts w:ascii="Times New Roman" w:hAnsi="Times New Roman" w:cs="Times New Roman"/>
                <w:lang w:val="en-US"/>
              </w:rPr>
              <w:t>Anatolii</w:t>
            </w:r>
            <w:proofErr w:type="spellEnd"/>
            <w:r w:rsidRPr="00B130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3048">
              <w:rPr>
                <w:rFonts w:ascii="Times New Roman" w:hAnsi="Times New Roman" w:cs="Times New Roman"/>
                <w:lang w:val="en-US"/>
              </w:rPr>
              <w:t>Kostiv</w:t>
            </w:r>
            <w:proofErr w:type="spellEnd"/>
          </w:p>
        </w:tc>
      </w:tr>
      <w:tr w:rsidR="00D963C0" w:rsidRPr="00D240AA" w14:paraId="0161A731" w14:textId="77777777" w:rsidTr="00761679">
        <w:tc>
          <w:tcPr>
            <w:tcW w:w="0" w:type="auto"/>
          </w:tcPr>
          <w:p w14:paraId="23AFF479" w14:textId="052EF099" w:rsidR="00D963C0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14:paraId="30427A7C" w14:textId="625BD17A" w:rsidR="00D963C0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D240AA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D240AA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D240AA" w14:paraId="6FA0EDFC" w14:textId="77777777" w:rsidTr="00761679">
        <w:tc>
          <w:tcPr>
            <w:tcW w:w="0" w:type="auto"/>
            <w:gridSpan w:val="2"/>
          </w:tcPr>
          <w:p w14:paraId="2F01B59C" w14:textId="7ADE6E7A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D240AA" w14:paraId="4C486909" w14:textId="77777777" w:rsidTr="00761679">
        <w:tc>
          <w:tcPr>
            <w:tcW w:w="0" w:type="auto"/>
          </w:tcPr>
          <w:p w14:paraId="7FC7039A" w14:textId="6A1DEC4F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укр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0E214E6" w14:textId="75110658" w:rsidR="002C3AAB" w:rsidRPr="00D240AA" w:rsidRDefault="00B13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dotted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u w:val="dotted"/>
              </w:rPr>
              <w:t xml:space="preserve"> Анатолій Миколайович</w:t>
            </w:r>
          </w:p>
        </w:tc>
      </w:tr>
      <w:tr w:rsidR="002C3AAB" w:rsidRPr="00D240AA" w14:paraId="46149689" w14:textId="77777777" w:rsidTr="00761679">
        <w:tc>
          <w:tcPr>
            <w:tcW w:w="0" w:type="auto"/>
          </w:tcPr>
          <w:p w14:paraId="10F261ED" w14:textId="591EF844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DA38AE7" w14:textId="1E2A68E8" w:rsidR="002C3AAB" w:rsidRPr="00D240AA" w:rsidRDefault="00B13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048">
              <w:rPr>
                <w:rFonts w:ascii="Times New Roman" w:hAnsi="Times New Roman" w:cs="Times New Roman"/>
                <w:u w:val="dotted"/>
              </w:rPr>
              <w:t>Anatolii</w:t>
            </w:r>
            <w:proofErr w:type="spellEnd"/>
            <w:r w:rsidRPr="00B13048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B13048">
              <w:rPr>
                <w:rFonts w:ascii="Times New Roman" w:hAnsi="Times New Roman" w:cs="Times New Roman"/>
                <w:u w:val="dotted"/>
              </w:rPr>
              <w:t>Lupenko</w:t>
            </w:r>
            <w:proofErr w:type="spellEnd"/>
          </w:p>
        </w:tc>
      </w:tr>
      <w:tr w:rsidR="002C3AAB" w:rsidRPr="00D240AA" w14:paraId="11C853AC" w14:textId="77777777" w:rsidTr="00761679">
        <w:tc>
          <w:tcPr>
            <w:tcW w:w="0" w:type="auto"/>
          </w:tcPr>
          <w:p w14:paraId="1EDFDEB6" w14:textId="774A3FE8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0D6FB6E6" w14:textId="75A921AF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</w:t>
            </w:r>
            <w:r w:rsidRPr="00D240AA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Pr="00D240AA">
              <w:rPr>
                <w:rFonts w:ascii="Times New Roman" w:hAnsi="Times New Roman" w:cs="Times New Roman"/>
                <w:bCs/>
                <w:u w:val="dotted"/>
              </w:rPr>
              <w:t>Тернопіль, Україна</w:t>
            </w:r>
          </w:p>
        </w:tc>
      </w:tr>
      <w:tr w:rsidR="002C3AAB" w:rsidRPr="00D240AA" w14:paraId="0E11658D" w14:textId="77777777" w:rsidTr="00761679">
        <w:tc>
          <w:tcPr>
            <w:tcW w:w="0" w:type="auto"/>
          </w:tcPr>
          <w:p w14:paraId="4D3EB737" w14:textId="50F1666E" w:rsidR="002C3AAB" w:rsidRPr="00D240AA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7A0788A0" w14:textId="2D9F083E" w:rsidR="002C3AAB" w:rsidRPr="00D240AA" w:rsidRDefault="00CF5EDD" w:rsidP="00B1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</w:rPr>
              <w:t>п</w:t>
            </w:r>
            <w:r w:rsidR="00B13048">
              <w:rPr>
                <w:rFonts w:ascii="Times New Roman" w:hAnsi="Times New Roman" w:cs="Times New Roman"/>
                <w:u w:val="dotted"/>
              </w:rPr>
              <w:t xml:space="preserve">рофесор, </w:t>
            </w:r>
            <w:proofErr w:type="spellStart"/>
            <w:r w:rsidR="00B13048">
              <w:rPr>
                <w:rFonts w:ascii="Times New Roman" w:hAnsi="Times New Roman" w:cs="Times New Roman"/>
                <w:u w:val="dotted"/>
              </w:rPr>
              <w:t>д</w:t>
            </w:r>
            <w:r w:rsidR="004E503B" w:rsidRPr="00D240AA">
              <w:rPr>
                <w:rFonts w:ascii="Times New Roman" w:hAnsi="Times New Roman" w:cs="Times New Roman"/>
                <w:u w:val="dotted"/>
              </w:rPr>
              <w:t>.т.н</w:t>
            </w:r>
            <w:proofErr w:type="spellEnd"/>
            <w:r w:rsidR="004E503B" w:rsidRPr="00D240AA">
              <w:rPr>
                <w:rFonts w:ascii="Times New Roman" w:hAnsi="Times New Roman" w:cs="Times New Roman"/>
                <w:u w:val="dotted"/>
              </w:rPr>
              <w:t xml:space="preserve">., </w:t>
            </w:r>
            <w:r w:rsidR="00B13048">
              <w:rPr>
                <w:rFonts w:ascii="Times New Roman" w:hAnsi="Times New Roman" w:cs="Times New Roman"/>
                <w:u w:val="dotted"/>
              </w:rPr>
              <w:t>професор</w:t>
            </w:r>
            <w:r w:rsidR="004E503B" w:rsidRPr="00D240AA">
              <w:rPr>
                <w:rFonts w:ascii="Times New Roman" w:hAnsi="Times New Roman" w:cs="Times New Roman"/>
                <w:u w:val="dotted"/>
              </w:rPr>
              <w:t xml:space="preserve"> кафедри ЕІ</w:t>
            </w:r>
          </w:p>
        </w:tc>
      </w:tr>
      <w:tr w:rsidR="00A54A3D" w:rsidRPr="00D240AA" w14:paraId="4BE577F1" w14:textId="77777777" w:rsidTr="00761679">
        <w:tc>
          <w:tcPr>
            <w:tcW w:w="0" w:type="auto"/>
            <w:gridSpan w:val="2"/>
          </w:tcPr>
          <w:p w14:paraId="4B245534" w14:textId="29CDE910" w:rsidR="00A54A3D" w:rsidRPr="00D240AA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D240AA" w14:paraId="406A4AF2" w14:textId="77777777" w:rsidTr="00761679">
        <w:tc>
          <w:tcPr>
            <w:tcW w:w="0" w:type="auto"/>
          </w:tcPr>
          <w:p w14:paraId="3D374067" w14:textId="5E228723" w:rsidR="00A54A3D" w:rsidRPr="00D240AA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укр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BAE7FD2" w14:textId="5C5EC62E" w:rsidR="00A54A3D" w:rsidRPr="00D240AA" w:rsidRDefault="002B3A84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hyperlink r:id="rId4" w:tgtFrame="_blank" w:history="1">
              <w:proofErr w:type="spellStart"/>
              <w:r w:rsidR="00B13048" w:rsidRPr="00B13048">
                <w:rPr>
                  <w:rFonts w:ascii="Times New Roman" w:hAnsi="Times New Roman" w:cs="Times New Roman"/>
                  <w:u w:val="dotted"/>
                </w:rPr>
                <w:t>Козбур</w:t>
              </w:r>
              <w:proofErr w:type="spellEnd"/>
              <w:r w:rsidR="00B13048" w:rsidRPr="00B13048">
                <w:rPr>
                  <w:rFonts w:ascii="Times New Roman" w:hAnsi="Times New Roman" w:cs="Times New Roman"/>
                  <w:u w:val="dotted"/>
                </w:rPr>
                <w:t xml:space="preserve"> Ігор Романович</w:t>
              </w:r>
            </w:hyperlink>
          </w:p>
        </w:tc>
      </w:tr>
      <w:tr w:rsidR="00A54A3D" w:rsidRPr="00D240AA" w14:paraId="1921EB17" w14:textId="77777777" w:rsidTr="00761679">
        <w:tc>
          <w:tcPr>
            <w:tcW w:w="0" w:type="auto"/>
          </w:tcPr>
          <w:p w14:paraId="48C9ED78" w14:textId="1D37225C" w:rsidR="00A54A3D" w:rsidRPr="00D240AA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D240A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240AA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5A80058" w14:textId="395E9312" w:rsidR="00A54A3D" w:rsidRPr="00D240AA" w:rsidRDefault="00B13048" w:rsidP="004E503B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B13048">
              <w:rPr>
                <w:rFonts w:ascii="Times New Roman" w:hAnsi="Times New Roman" w:cs="Times New Roman"/>
                <w:u w:val="dotted"/>
              </w:rPr>
              <w:t>Ihor</w:t>
            </w:r>
            <w:proofErr w:type="spellEnd"/>
            <w:r w:rsidRPr="00B13048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B13048">
              <w:rPr>
                <w:rFonts w:ascii="Times New Roman" w:hAnsi="Times New Roman" w:cs="Times New Roman"/>
                <w:u w:val="dotted"/>
              </w:rPr>
              <w:t>Kozbur</w:t>
            </w:r>
            <w:proofErr w:type="spellEnd"/>
          </w:p>
        </w:tc>
      </w:tr>
      <w:tr w:rsidR="00A54A3D" w:rsidRPr="00D240AA" w14:paraId="6CE5B182" w14:textId="77777777" w:rsidTr="00761679">
        <w:tc>
          <w:tcPr>
            <w:tcW w:w="0" w:type="auto"/>
          </w:tcPr>
          <w:p w14:paraId="454490E5" w14:textId="32337FAB" w:rsidR="00A54A3D" w:rsidRPr="00D240AA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72777C3A" w14:textId="46A46B8A" w:rsidR="00A54A3D" w:rsidRPr="00D240AA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D240AA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D240AA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D240AA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D240AA" w14:paraId="417D3EC4" w14:textId="77777777" w:rsidTr="00761679">
        <w:tc>
          <w:tcPr>
            <w:tcW w:w="0" w:type="auto"/>
          </w:tcPr>
          <w:p w14:paraId="6AE23713" w14:textId="5AFB64EA" w:rsidR="00A54A3D" w:rsidRPr="00D240AA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0367D5AF" w14:textId="61B19825" w:rsidR="00A54A3D" w:rsidRPr="00D240AA" w:rsidRDefault="004E503B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D240AA">
              <w:rPr>
                <w:rFonts w:ascii="Times New Roman" w:hAnsi="Times New Roman" w:cs="Times New Roman"/>
                <w:u w:val="dotted"/>
              </w:rPr>
              <w:t>старший викладач</w:t>
            </w:r>
            <w:r w:rsidR="00ED0619" w:rsidRPr="00D240AA">
              <w:t xml:space="preserve"> </w:t>
            </w:r>
            <w:r w:rsidR="00ED0619" w:rsidRPr="00D240AA">
              <w:rPr>
                <w:rFonts w:ascii="Times New Roman" w:hAnsi="Times New Roman" w:cs="Times New Roman"/>
                <w:u w:val="dotted"/>
              </w:rPr>
              <w:t>кафедри автоматизації технологічних процесів і виробництв</w:t>
            </w:r>
          </w:p>
        </w:tc>
      </w:tr>
      <w:tr w:rsidR="00A54A3D" w:rsidRPr="00D240AA" w14:paraId="52810090" w14:textId="77777777" w:rsidTr="00761679">
        <w:tc>
          <w:tcPr>
            <w:tcW w:w="0" w:type="auto"/>
            <w:gridSpan w:val="2"/>
          </w:tcPr>
          <w:p w14:paraId="606D0C62" w14:textId="31234747" w:rsidR="00A54A3D" w:rsidRPr="00D240AA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D240AA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B13048" w:rsidRPr="00D240AA" w14:paraId="37FE6836" w14:textId="77777777" w:rsidTr="00761679">
        <w:tc>
          <w:tcPr>
            <w:tcW w:w="0" w:type="auto"/>
          </w:tcPr>
          <w:p w14:paraId="39FF82E8" w14:textId="31CED4A9" w:rsidR="00B13048" w:rsidRPr="00D240AA" w:rsidRDefault="00B13048" w:rsidP="00B13048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1A4DDC05" w14:textId="3F14C558" w:rsidR="00B13048" w:rsidRPr="00D240AA" w:rsidRDefault="00B13048" w:rsidP="00B13048">
            <w:pPr>
              <w:jc w:val="both"/>
              <w:rPr>
                <w:rFonts w:ascii="Times New Roman" w:hAnsi="Times New Roman" w:cs="Times New Roman"/>
                <w:bCs/>
                <w:u w:val="dotted"/>
                <w:lang w:val="ru-RU"/>
              </w:rPr>
            </w:pPr>
            <w:r>
              <w:rPr>
                <w:sz w:val="28"/>
                <w:szCs w:val="28"/>
              </w:rPr>
              <w:t>система освітлення, спортивний майданчик, модернізація</w:t>
            </w:r>
          </w:p>
        </w:tc>
      </w:tr>
      <w:tr w:rsidR="00B13048" w:rsidRPr="00D240AA" w14:paraId="58A5D873" w14:textId="77777777" w:rsidTr="00761679">
        <w:tc>
          <w:tcPr>
            <w:tcW w:w="0" w:type="auto"/>
          </w:tcPr>
          <w:p w14:paraId="1B141286" w14:textId="66C125B1" w:rsidR="00B13048" w:rsidRPr="00D240AA" w:rsidRDefault="00B13048" w:rsidP="00B13048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14:paraId="6C1765B6" w14:textId="49E10848" w:rsidR="00B13048" w:rsidRPr="00D240AA" w:rsidRDefault="00B13048" w:rsidP="00B13048">
            <w:pPr>
              <w:jc w:val="both"/>
            </w:pPr>
            <w:proofErr w:type="spellStart"/>
            <w:r w:rsidRPr="00B13048">
              <w:t>lighting</w:t>
            </w:r>
            <w:proofErr w:type="spellEnd"/>
            <w:r w:rsidRPr="00B13048">
              <w:t xml:space="preserve"> </w:t>
            </w:r>
            <w:proofErr w:type="spellStart"/>
            <w:r w:rsidRPr="00B13048">
              <w:t>system</w:t>
            </w:r>
            <w:proofErr w:type="spellEnd"/>
            <w:r w:rsidRPr="00B13048">
              <w:t xml:space="preserve">, </w:t>
            </w:r>
            <w:proofErr w:type="spellStart"/>
            <w:r w:rsidRPr="00B13048">
              <w:t>sports</w:t>
            </w:r>
            <w:proofErr w:type="spellEnd"/>
            <w:r w:rsidRPr="00B13048">
              <w:t xml:space="preserve"> </w:t>
            </w:r>
            <w:proofErr w:type="spellStart"/>
            <w:r w:rsidRPr="00B13048">
              <w:t>ground</w:t>
            </w:r>
            <w:proofErr w:type="spellEnd"/>
            <w:r w:rsidRPr="00B13048">
              <w:t xml:space="preserve">, </w:t>
            </w:r>
            <w:proofErr w:type="spellStart"/>
            <w:r w:rsidRPr="00B13048">
              <w:t>modernization</w:t>
            </w:r>
            <w:proofErr w:type="spellEnd"/>
          </w:p>
        </w:tc>
      </w:tr>
      <w:tr w:rsidR="00B13048" w:rsidRPr="00D240AA" w14:paraId="0AF4F5E7" w14:textId="77777777" w:rsidTr="00761679">
        <w:tc>
          <w:tcPr>
            <w:tcW w:w="0" w:type="auto"/>
          </w:tcPr>
          <w:p w14:paraId="3068A047" w14:textId="1ACFF063" w:rsidR="00B13048" w:rsidRPr="00D240AA" w:rsidRDefault="00B13048" w:rsidP="00B13048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38D97F49" w14:textId="38F4616D" w:rsidR="00B13048" w:rsidRPr="00D240AA" w:rsidRDefault="00B13048" w:rsidP="00B13048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D81975">
              <w:rPr>
                <w:sz w:val="28"/>
                <w:szCs w:val="28"/>
              </w:rPr>
              <w:t xml:space="preserve">Проведено обстеження існуючих систем освітлення спортивних майданчиків м. Тернополя. Проведено вибір світлових приладів на прикладі світильників ДТУ18У, ДКУ41У, ДO72У. Проведено </w:t>
            </w:r>
            <w:r w:rsidRPr="00D81975">
              <w:rPr>
                <w:bCs/>
                <w:sz w:val="28"/>
                <w:szCs w:val="28"/>
              </w:rPr>
              <w:t xml:space="preserve">вибір </w:t>
            </w:r>
            <w:r w:rsidRPr="00D81975">
              <w:rPr>
                <w:bCs/>
                <w:sz w:val="28"/>
                <w:szCs w:val="28"/>
              </w:rPr>
              <w:lastRenderedPageBreak/>
              <w:t xml:space="preserve">нормованих світлотехнічних характеристик систем освітлення універсальних спортивних майданчиків. Проведено розрахунок системи освітлення майданчика за </w:t>
            </w:r>
            <w:proofErr w:type="spellStart"/>
            <w:r w:rsidRPr="00D81975">
              <w:rPr>
                <w:bCs/>
                <w:sz w:val="28"/>
                <w:szCs w:val="28"/>
              </w:rPr>
              <w:t>адресою</w:t>
            </w:r>
            <w:proofErr w:type="spellEnd"/>
            <w:r w:rsidRPr="00D81975">
              <w:rPr>
                <w:bCs/>
                <w:sz w:val="28"/>
                <w:szCs w:val="28"/>
              </w:rPr>
              <w:t xml:space="preserve"> вул. 15 квітня, 35. </w:t>
            </w:r>
            <w:r w:rsidRPr="00D81975">
              <w:rPr>
                <w:sz w:val="28"/>
                <w:szCs w:val="28"/>
              </w:rPr>
              <w:t xml:space="preserve">Запропоновано систему освітлення, в якій світлові прилади встановлюватимуться на нових опорах. Розглянуто випадок застосування світлових приладів прожекторного типу ДО72У (модель А), зовнішній вигляд якого є аналогічним до зовнішнього вигляду світильників типу ДТУ18У. Для оцінки рівня засліплення введено в проект в пакеті </w:t>
            </w:r>
            <w:proofErr w:type="spellStart"/>
            <w:r w:rsidRPr="00D81975">
              <w:rPr>
                <w:sz w:val="28"/>
                <w:szCs w:val="28"/>
              </w:rPr>
              <w:t>DIALux</w:t>
            </w:r>
            <w:proofErr w:type="spellEnd"/>
            <w:r w:rsidRPr="00D81975">
              <w:rPr>
                <w:sz w:val="28"/>
                <w:szCs w:val="28"/>
              </w:rPr>
              <w:t xml:space="preserve"> віртуального GR спостерігача, висота очей якого становить 1,5 м, і котрий знаходиться в центрі ігрового майданчика. Виконано також розрахунок для системи освітлення, в якій замість прожекторів використовуються світильники вуличного освітлення. </w:t>
            </w:r>
            <w:r w:rsidRPr="00D81975">
              <w:rPr>
                <w:bCs/>
                <w:sz w:val="28"/>
                <w:szCs w:val="28"/>
              </w:rPr>
              <w:t xml:space="preserve">Проведено розрахунок системи освітлення майданчика за </w:t>
            </w:r>
            <w:proofErr w:type="spellStart"/>
            <w:r w:rsidRPr="00D81975">
              <w:rPr>
                <w:bCs/>
                <w:sz w:val="28"/>
                <w:szCs w:val="28"/>
              </w:rPr>
              <w:t>адресою</w:t>
            </w:r>
            <w:proofErr w:type="spellEnd"/>
            <w:r w:rsidRPr="00D81975">
              <w:rPr>
                <w:bCs/>
                <w:sz w:val="28"/>
                <w:szCs w:val="28"/>
              </w:rPr>
              <w:t xml:space="preserve"> вул. Лесі Українки, 17. Проведено розрахунок системи освітлення майданчика з</w:t>
            </w:r>
            <w:r>
              <w:rPr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Cs/>
                <w:sz w:val="28"/>
                <w:szCs w:val="28"/>
              </w:rPr>
              <w:t>адресою</w:t>
            </w:r>
            <w:proofErr w:type="spellEnd"/>
            <w:r>
              <w:rPr>
                <w:bCs/>
                <w:sz w:val="28"/>
                <w:szCs w:val="28"/>
              </w:rPr>
              <w:t xml:space="preserve"> вул. </w:t>
            </w:r>
            <w:proofErr w:type="spellStart"/>
            <w:r>
              <w:rPr>
                <w:bCs/>
                <w:sz w:val="28"/>
                <w:szCs w:val="28"/>
              </w:rPr>
              <w:t>Купчинського</w:t>
            </w:r>
            <w:proofErr w:type="spellEnd"/>
            <w:r>
              <w:rPr>
                <w:bCs/>
                <w:sz w:val="28"/>
                <w:szCs w:val="28"/>
              </w:rPr>
              <w:t>, 1.</w:t>
            </w:r>
          </w:p>
        </w:tc>
      </w:tr>
      <w:tr w:rsidR="00B13048" w:rsidRPr="00981C58" w14:paraId="51357596" w14:textId="77777777" w:rsidTr="00761679">
        <w:tc>
          <w:tcPr>
            <w:tcW w:w="0" w:type="auto"/>
          </w:tcPr>
          <w:p w14:paraId="728A6559" w14:textId="3645CDD2" w:rsidR="00B13048" w:rsidRPr="00D240AA" w:rsidRDefault="00B13048" w:rsidP="00B13048">
            <w:pPr>
              <w:jc w:val="center"/>
              <w:rPr>
                <w:rFonts w:ascii="Times New Roman" w:hAnsi="Times New Roman" w:cs="Times New Roman"/>
              </w:rPr>
            </w:pPr>
            <w:r w:rsidRPr="00D240AA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14:paraId="425EFDA5" w14:textId="5C5B2C77" w:rsidR="00B13048" w:rsidRPr="00D240AA" w:rsidRDefault="00B13048" w:rsidP="00B13048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examination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existing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sports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grounds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Ternopil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using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example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lamps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DTU18U, DKU41U, DO72U. A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standardized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technical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characteristics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universal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sports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grounds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has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site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street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address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April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15, 35. A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proposed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which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fixtures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will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be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installed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new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supports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case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using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DO72U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spotlight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type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(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model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A)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considered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appearance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which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similar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appearance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DTU18U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type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lamps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assess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level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glare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a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virtual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GR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observer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whose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eye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height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1.5 m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located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center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playground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introduced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into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project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DIALux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package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A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also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which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street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lamps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used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instead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floodlights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site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street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address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Lesi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Ukrainky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, 17.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site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street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address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Kupchinsky</w:t>
            </w:r>
            <w:proofErr w:type="spellEnd"/>
            <w:r w:rsidRPr="00B13048">
              <w:rPr>
                <w:rStyle w:val="y2iqfc"/>
                <w:rFonts w:ascii="Times New Roman" w:hAnsi="Times New Roman" w:cs="Times New Roman"/>
                <w:color w:val="202124"/>
              </w:rPr>
              <w:t>, 1.</w:t>
            </w:r>
          </w:p>
        </w:tc>
      </w:tr>
    </w:tbl>
    <w:p w14:paraId="695220ED" w14:textId="2D04B849" w:rsidR="00342FA4" w:rsidRPr="00981C58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981C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7470A"/>
    <w:rsid w:val="000B3800"/>
    <w:rsid w:val="000F7A14"/>
    <w:rsid w:val="00102A70"/>
    <w:rsid w:val="001C39E9"/>
    <w:rsid w:val="002B3A84"/>
    <w:rsid w:val="002C3AAB"/>
    <w:rsid w:val="00316C1D"/>
    <w:rsid w:val="00342FA4"/>
    <w:rsid w:val="003637E3"/>
    <w:rsid w:val="0039116B"/>
    <w:rsid w:val="003A4286"/>
    <w:rsid w:val="003A5696"/>
    <w:rsid w:val="003B66C5"/>
    <w:rsid w:val="00404970"/>
    <w:rsid w:val="00425025"/>
    <w:rsid w:val="004471CE"/>
    <w:rsid w:val="004A5210"/>
    <w:rsid w:val="004C09AC"/>
    <w:rsid w:val="004E503B"/>
    <w:rsid w:val="00524EE0"/>
    <w:rsid w:val="00564C07"/>
    <w:rsid w:val="005B7784"/>
    <w:rsid w:val="005E1BE3"/>
    <w:rsid w:val="0061790F"/>
    <w:rsid w:val="006352DF"/>
    <w:rsid w:val="00655D02"/>
    <w:rsid w:val="006F40B1"/>
    <w:rsid w:val="00761679"/>
    <w:rsid w:val="007664D6"/>
    <w:rsid w:val="00777C4E"/>
    <w:rsid w:val="007B3206"/>
    <w:rsid w:val="007D7ED0"/>
    <w:rsid w:val="00851D7C"/>
    <w:rsid w:val="008802FE"/>
    <w:rsid w:val="00981C58"/>
    <w:rsid w:val="009B2F0E"/>
    <w:rsid w:val="00A02BE2"/>
    <w:rsid w:val="00A20EE8"/>
    <w:rsid w:val="00A53F9B"/>
    <w:rsid w:val="00A54A3D"/>
    <w:rsid w:val="00A62AC1"/>
    <w:rsid w:val="00A77D17"/>
    <w:rsid w:val="00A858B8"/>
    <w:rsid w:val="00AB4C3A"/>
    <w:rsid w:val="00B0784A"/>
    <w:rsid w:val="00B11240"/>
    <w:rsid w:val="00B13048"/>
    <w:rsid w:val="00B817C6"/>
    <w:rsid w:val="00B86CFA"/>
    <w:rsid w:val="00BF49A4"/>
    <w:rsid w:val="00C04FF1"/>
    <w:rsid w:val="00CA0F1E"/>
    <w:rsid w:val="00CE0BDB"/>
    <w:rsid w:val="00CF5EDD"/>
    <w:rsid w:val="00D23D3C"/>
    <w:rsid w:val="00D240AA"/>
    <w:rsid w:val="00D63038"/>
    <w:rsid w:val="00D67848"/>
    <w:rsid w:val="00D93DF2"/>
    <w:rsid w:val="00D95831"/>
    <w:rsid w:val="00D963C0"/>
    <w:rsid w:val="00DF51EA"/>
    <w:rsid w:val="00E01856"/>
    <w:rsid w:val="00E2122B"/>
    <w:rsid w:val="00E4610D"/>
    <w:rsid w:val="00ED0619"/>
    <w:rsid w:val="00EF7182"/>
    <w:rsid w:val="00F16920"/>
    <w:rsid w:val="00FA755C"/>
    <w:rsid w:val="00FC1627"/>
    <w:rsid w:val="00FC1A03"/>
    <w:rsid w:val="00FC248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FF0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Заголовок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13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tntu.edu.ua/personaliji/a/k/kozbur-ihor-romanov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2866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cp:lastPrinted>2019-12-18T08:43:00Z</cp:lastPrinted>
  <dcterms:created xsi:type="dcterms:W3CDTF">2024-06-18T21:37:00Z</dcterms:created>
  <dcterms:modified xsi:type="dcterms:W3CDTF">2024-06-28T07:02:00Z</dcterms:modified>
</cp:coreProperties>
</file>