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Методи та засоби розробки комп’ютерної системи моніторингу мікроклімату серверної кімнати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Methods and means of developing a computer monitoring system for  the microclimate of a server room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681.518.3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Василишин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Вадим Віталійович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Vasylyshyn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Vadym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Степанівна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Никитюк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Вячеслав Вячеславович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Nykytiuk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Viacheslav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IoT, Raspberry Pi Pico W, MQTT, моніторинг, давач, Telegram-bot</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IoT, Raspberry Pi Pico W, MQTT, monitoring, sensor, Telegram-bot.</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Магістерська робота спрямована на створення та перевірку ефективності відстеження важливих параметрів середовища, таких як температура, вологість, та інші важливі показники, що впливають на функціонування серверного обладнання. </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Дослідження включало аналіз існуючих систем моніторингу, розробку та впровадження нової системи моніторингу на основі Raspberry Pi Pico W та давачів, які вимірюють температуру, вологість а також інші параметри. У разі виявлення критичних змін у стані мікроклімату серверної кімнати, система автоматично надсилає сповіщення користувачу. Це дозволяє швидко реагувати на потенційні проблеми та запобігати пошкодженням обладнання.</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Результати кваліфікаційної роботи можуть бути використані для відстеження стану серверних кімнат і не тільки.</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master's thesis is aimed at creating and checking the effectiveness of tracking important environmental parameters, such as temperature, humidity, and other important indicators that affect the functioning of server equipment.</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included analysis of existing monitoring systems, development and implementation of a new monitoring system based on Raspberry Pi Pico W and sensors that measure temperature, humidity and other parameters. If critical changes in the state of the microclimate of the server room are detected, the system automatically sends a notification to the user. This allows you to quickly react to potential problems and prevent equipment damage.</w:t>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results of qualification work can be used to track the state of server rooms and not only that.</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