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34F2" w14:textId="77777777" w:rsidR="00F660F3" w:rsidRPr="00CE7431" w:rsidRDefault="00F660F3" w:rsidP="00CE7431">
      <w:pPr>
        <w:suppressAutoHyphens w:val="0"/>
        <w:jc w:val="center"/>
        <w:rPr>
          <w:rFonts w:cs="Liberation Serif"/>
          <w:i/>
          <w:iCs/>
          <w:sz w:val="28"/>
          <w:szCs w:val="28"/>
        </w:rPr>
      </w:pPr>
      <w:r w:rsidRPr="00CE7431">
        <w:rPr>
          <w:rFonts w:cs="Liberation Serif"/>
          <w:b/>
          <w:bCs/>
          <w:sz w:val="28"/>
          <w:szCs w:val="28"/>
        </w:rPr>
        <w:t>Авторська довідка</w:t>
      </w:r>
    </w:p>
    <w:p w14:paraId="206B22A6" w14:textId="77777777" w:rsidR="00F660F3" w:rsidRPr="00CE7431" w:rsidRDefault="00A90ABD" w:rsidP="00CE7431">
      <w:pPr>
        <w:suppressAutoHyphens w:val="0"/>
        <w:jc w:val="center"/>
        <w:rPr>
          <w:rFonts w:cs="Liberation Serif"/>
          <w:b/>
          <w:bCs/>
        </w:rPr>
      </w:pPr>
      <w:r w:rsidRPr="00CE7431">
        <w:rPr>
          <w:rFonts w:cs="Liberation Serif"/>
          <w:i/>
          <w:iCs/>
          <w:sz w:val="28"/>
          <w:szCs w:val="28"/>
          <w:lang w:val="en-US"/>
        </w:rPr>
        <w:t>(</w:t>
      </w:r>
      <w:r w:rsidR="00276CF6" w:rsidRPr="00CE7431">
        <w:rPr>
          <w:rFonts w:cs="Liberation Serif"/>
          <w:i/>
          <w:iCs/>
          <w:sz w:val="28"/>
          <w:szCs w:val="28"/>
        </w:rPr>
        <w:t>кваліфікаційної</w:t>
      </w:r>
      <w:r w:rsidR="00562FFB" w:rsidRPr="00CE7431">
        <w:rPr>
          <w:rFonts w:cs="Liberation Serif"/>
          <w:i/>
          <w:iCs/>
          <w:sz w:val="28"/>
          <w:szCs w:val="28"/>
        </w:rPr>
        <w:t xml:space="preserve"> роботи </w:t>
      </w:r>
      <w:r w:rsidR="00276CF6" w:rsidRPr="00CE7431">
        <w:rPr>
          <w:rFonts w:cs="Liberation Serif"/>
          <w:i/>
          <w:iCs/>
          <w:sz w:val="28"/>
          <w:szCs w:val="28"/>
        </w:rPr>
        <w:t>бакалавра</w:t>
      </w:r>
      <w:r w:rsidR="00F660F3" w:rsidRPr="00CE7431">
        <w:rPr>
          <w:rFonts w:cs="Liberation Serif"/>
          <w:i/>
          <w:iCs/>
          <w:sz w:val="28"/>
          <w:szCs w:val="28"/>
        </w:rPr>
        <w:t>)</w:t>
      </w:r>
    </w:p>
    <w:p w14:paraId="491D0203" w14:textId="63D30FAE" w:rsidR="00F660F3" w:rsidRDefault="00F660F3" w:rsidP="00CE7431">
      <w:pPr>
        <w:suppressAutoHyphens w:val="0"/>
        <w:jc w:val="center"/>
        <w:rPr>
          <w:rFonts w:cs="Liberation Serif"/>
          <w:bCs/>
        </w:rPr>
      </w:pPr>
    </w:p>
    <w:p w14:paraId="330D769B" w14:textId="77777777" w:rsidR="000B340E" w:rsidRPr="00CE7431" w:rsidRDefault="000B340E" w:rsidP="00CE7431">
      <w:pPr>
        <w:suppressAutoHyphens w:val="0"/>
        <w:jc w:val="center"/>
        <w:rPr>
          <w:rFonts w:cs="Liberation Serif"/>
          <w:bCs/>
        </w:rPr>
      </w:pPr>
    </w:p>
    <w:tbl>
      <w:tblPr>
        <w:tblW w:w="9639" w:type="dxa"/>
        <w:tblInd w:w="108" w:type="dxa"/>
        <w:tblLayout w:type="fixed"/>
        <w:tblLook w:val="04A0" w:firstRow="1" w:lastRow="0" w:firstColumn="1" w:lastColumn="0" w:noHBand="0" w:noVBand="1"/>
      </w:tblPr>
      <w:tblGrid>
        <w:gridCol w:w="838"/>
        <w:gridCol w:w="863"/>
        <w:gridCol w:w="100"/>
        <w:gridCol w:w="326"/>
        <w:gridCol w:w="43"/>
        <w:gridCol w:w="684"/>
        <w:gridCol w:w="548"/>
        <w:gridCol w:w="284"/>
        <w:gridCol w:w="425"/>
        <w:gridCol w:w="284"/>
        <w:gridCol w:w="425"/>
        <w:gridCol w:w="142"/>
        <w:gridCol w:w="283"/>
        <w:gridCol w:w="284"/>
        <w:gridCol w:w="3260"/>
        <w:gridCol w:w="850"/>
      </w:tblGrid>
      <w:tr w:rsidR="00194868" w:rsidRPr="00CE7431" w14:paraId="33D6B754" w14:textId="77777777" w:rsidTr="00276CF6">
        <w:tc>
          <w:tcPr>
            <w:tcW w:w="4820" w:type="dxa"/>
            <w:gridSpan w:val="11"/>
          </w:tcPr>
          <w:p w14:paraId="78E30068" w14:textId="77777777" w:rsidR="00194868" w:rsidRPr="00CE7431" w:rsidRDefault="00194868" w:rsidP="00CE7431">
            <w:pPr>
              <w:suppressAutoHyphens w:val="0"/>
              <w:ind w:left="-91" w:right="-113"/>
              <w:rPr>
                <w:rFonts w:cs="Liberation Serif"/>
                <w:b/>
              </w:rPr>
            </w:pPr>
            <w:r w:rsidRPr="00CE7431">
              <w:rPr>
                <w:rFonts w:cs="Liberation Serif"/>
                <w:b/>
                <w:bCs/>
              </w:rPr>
              <w:t xml:space="preserve">Назва </w:t>
            </w:r>
            <w:r w:rsidR="00276CF6" w:rsidRPr="00CE7431">
              <w:rPr>
                <w:rFonts w:cs="Liberation Serif"/>
                <w:b/>
                <w:bCs/>
              </w:rPr>
              <w:t>кваліфікаційної</w:t>
            </w:r>
            <w:r w:rsidR="00562FFB" w:rsidRPr="00CE7431">
              <w:rPr>
                <w:rFonts w:cs="Liberation Serif"/>
                <w:b/>
                <w:bCs/>
              </w:rPr>
              <w:t xml:space="preserve"> роботи </w:t>
            </w:r>
            <w:r w:rsidR="00276CF6" w:rsidRPr="00CE7431">
              <w:rPr>
                <w:rFonts w:cs="Liberation Serif"/>
                <w:b/>
                <w:bCs/>
              </w:rPr>
              <w:t>бакалавра</w:t>
            </w:r>
            <w:r w:rsidRPr="00CE7431">
              <w:rPr>
                <w:rFonts w:cs="Liberation Serif"/>
                <w:b/>
                <w:bCs/>
              </w:rPr>
              <w:t>:</w:t>
            </w:r>
          </w:p>
        </w:tc>
        <w:tc>
          <w:tcPr>
            <w:tcW w:w="4819" w:type="dxa"/>
            <w:gridSpan w:val="5"/>
            <w:tcBorders>
              <w:bottom w:val="single" w:sz="4" w:space="0" w:color="auto"/>
            </w:tcBorders>
            <w:vAlign w:val="bottom"/>
          </w:tcPr>
          <w:p w14:paraId="37939563" w14:textId="0969AC83" w:rsidR="00194868" w:rsidRPr="00CE7431" w:rsidRDefault="00182E2F" w:rsidP="00CE7431">
            <w:pPr>
              <w:suppressAutoHyphens w:val="0"/>
              <w:rPr>
                <w:rFonts w:cs="Liberation Serif"/>
              </w:rPr>
            </w:pPr>
            <w:r w:rsidRPr="00CE7431">
              <w:rPr>
                <w:rFonts w:eastAsia="Times New Roman"/>
                <w:i/>
              </w:rPr>
              <w:t xml:space="preserve">Розробка автоматизованої системи збору </w:t>
            </w:r>
          </w:p>
        </w:tc>
      </w:tr>
      <w:tr w:rsidR="00194868" w:rsidRPr="00CE7431" w14:paraId="0CEFBAB0" w14:textId="77777777" w:rsidTr="00276CF6">
        <w:tc>
          <w:tcPr>
            <w:tcW w:w="4820" w:type="dxa"/>
            <w:gridSpan w:val="11"/>
          </w:tcPr>
          <w:p w14:paraId="4F43EC7A" w14:textId="77777777" w:rsidR="00194868" w:rsidRPr="00CE7431" w:rsidRDefault="00194868" w:rsidP="00CE7431">
            <w:pPr>
              <w:suppressAutoHyphens w:val="0"/>
              <w:ind w:left="-90"/>
              <w:rPr>
                <w:rFonts w:cs="Liberation Serif"/>
              </w:rPr>
            </w:pPr>
          </w:p>
        </w:tc>
        <w:tc>
          <w:tcPr>
            <w:tcW w:w="4819" w:type="dxa"/>
            <w:gridSpan w:val="5"/>
            <w:tcBorders>
              <w:top w:val="single" w:sz="4" w:space="0" w:color="auto"/>
            </w:tcBorders>
          </w:tcPr>
          <w:p w14:paraId="7BD3F1CA" w14:textId="77777777" w:rsidR="00194868" w:rsidRPr="000B340E" w:rsidRDefault="00194868" w:rsidP="00CE7431">
            <w:pPr>
              <w:suppressAutoHyphens w:val="0"/>
              <w:jc w:val="center"/>
              <w:rPr>
                <w:rFonts w:cs="Liberation Serif"/>
                <w:i/>
                <w:vertAlign w:val="superscript"/>
              </w:rPr>
            </w:pPr>
            <w:r w:rsidRPr="000B340E">
              <w:rPr>
                <w:rFonts w:cs="Liberation Serif"/>
                <w:i/>
                <w:vertAlign w:val="superscript"/>
              </w:rPr>
              <w:t>(</w:t>
            </w:r>
            <w:r w:rsidR="00562FFB" w:rsidRPr="000B340E">
              <w:rPr>
                <w:rFonts w:cs="Liberation Serif"/>
                <w:i/>
                <w:vertAlign w:val="superscript"/>
              </w:rPr>
              <w:t>назви записувати нижнім регістром</w:t>
            </w:r>
            <w:r w:rsidRPr="000B340E">
              <w:rPr>
                <w:rFonts w:cs="Liberation Serif"/>
                <w:i/>
                <w:vertAlign w:val="superscript"/>
              </w:rPr>
              <w:t>)</w:t>
            </w:r>
          </w:p>
        </w:tc>
      </w:tr>
      <w:tr w:rsidR="00D31BE7" w:rsidRPr="00CE7431" w14:paraId="2EC5AF87" w14:textId="77777777">
        <w:tc>
          <w:tcPr>
            <w:tcW w:w="9639" w:type="dxa"/>
            <w:gridSpan w:val="16"/>
            <w:tcBorders>
              <w:bottom w:val="single" w:sz="4" w:space="0" w:color="auto"/>
            </w:tcBorders>
            <w:vAlign w:val="center"/>
          </w:tcPr>
          <w:p w14:paraId="63D99F6B" w14:textId="360BCC45" w:rsidR="00D31BE7" w:rsidRPr="00CE7431" w:rsidRDefault="00182E2F" w:rsidP="00CE7431">
            <w:pPr>
              <w:suppressAutoHyphens w:val="0"/>
              <w:ind w:left="-85"/>
              <w:jc w:val="center"/>
              <w:rPr>
                <w:rFonts w:cs="Liberation Serif"/>
                <w:i/>
                <w:lang w:val="en-US"/>
              </w:rPr>
            </w:pPr>
            <w:r w:rsidRPr="00CE7431">
              <w:rPr>
                <w:rFonts w:eastAsia="Times New Roman"/>
                <w:i/>
              </w:rPr>
              <w:t>даних для електричних транспортних засобів.</w:t>
            </w:r>
          </w:p>
        </w:tc>
      </w:tr>
      <w:tr w:rsidR="00194868" w:rsidRPr="00CE7431" w14:paraId="74DC400A" w14:textId="77777777">
        <w:tc>
          <w:tcPr>
            <w:tcW w:w="1801" w:type="dxa"/>
            <w:gridSpan w:val="3"/>
            <w:tcBorders>
              <w:top w:val="single" w:sz="4" w:space="0" w:color="auto"/>
            </w:tcBorders>
          </w:tcPr>
          <w:p w14:paraId="34104364" w14:textId="77777777" w:rsidR="00194868" w:rsidRPr="00CE7431" w:rsidRDefault="00194868" w:rsidP="00CE7431">
            <w:pPr>
              <w:suppressAutoHyphens w:val="0"/>
              <w:spacing w:before="120"/>
              <w:ind w:left="-85" w:right="-289"/>
              <w:rPr>
                <w:rFonts w:cs="Liberation Serif"/>
                <w:b/>
              </w:rPr>
            </w:pPr>
            <w:bookmarkStart w:id="0" w:name="_Hlk75275069"/>
            <w:r w:rsidRPr="00CE7431">
              <w:rPr>
                <w:rFonts w:cs="Liberation Serif"/>
                <w:b/>
              </w:rPr>
              <w:t xml:space="preserve">Назва </w:t>
            </w:r>
            <w:r w:rsidR="00562FFB" w:rsidRPr="00CE7431">
              <w:rPr>
                <w:rFonts w:cs="Liberation Serif"/>
                <w:b/>
              </w:rPr>
              <w:t>(</w:t>
            </w:r>
            <w:r w:rsidR="00564FDB" w:rsidRPr="00CE7431">
              <w:rPr>
                <w:rFonts w:cs="Liberation Serif"/>
                <w:b/>
              </w:rPr>
              <w:t>англ</w:t>
            </w:r>
            <w:r w:rsidRPr="00CE7431">
              <w:rPr>
                <w:rFonts w:cs="Liberation Serif"/>
                <w:b/>
              </w:rPr>
              <w:t>.</w:t>
            </w:r>
            <w:r w:rsidR="00562FFB" w:rsidRPr="00CE7431">
              <w:rPr>
                <w:rFonts w:cs="Liberation Serif"/>
                <w:b/>
              </w:rPr>
              <w:t>)</w:t>
            </w:r>
            <w:r w:rsidR="00B60195" w:rsidRPr="00CE7431">
              <w:rPr>
                <w:rFonts w:cs="Liberation Serif"/>
                <w:b/>
              </w:rPr>
              <w:t>:</w:t>
            </w:r>
          </w:p>
        </w:tc>
        <w:tc>
          <w:tcPr>
            <w:tcW w:w="7838" w:type="dxa"/>
            <w:gridSpan w:val="13"/>
            <w:tcBorders>
              <w:top w:val="single" w:sz="4" w:space="0" w:color="auto"/>
              <w:bottom w:val="single" w:sz="4" w:space="0" w:color="auto"/>
            </w:tcBorders>
            <w:vAlign w:val="bottom"/>
          </w:tcPr>
          <w:p w14:paraId="6EF62AFE" w14:textId="69AC8C07" w:rsidR="00194868" w:rsidRPr="00CE7431" w:rsidRDefault="00182E2F" w:rsidP="00CE7431">
            <w:pPr>
              <w:suppressAutoHyphens w:val="0"/>
              <w:rPr>
                <w:rFonts w:cs="Liberation Serif"/>
                <w:i/>
              </w:rPr>
            </w:pPr>
            <w:r w:rsidRPr="00CE7431">
              <w:rPr>
                <w:rFonts w:cs="Liberation Serif"/>
                <w:i/>
                <w:lang w:val="en-US"/>
              </w:rPr>
              <w:t>Development of an automated data collection system for electric vehicles.</w:t>
            </w:r>
          </w:p>
        </w:tc>
      </w:tr>
      <w:bookmarkEnd w:id="0"/>
      <w:tr w:rsidR="00194868" w:rsidRPr="00CE7431" w14:paraId="346C5FDD" w14:textId="77777777">
        <w:tc>
          <w:tcPr>
            <w:tcW w:w="1801" w:type="dxa"/>
            <w:gridSpan w:val="3"/>
          </w:tcPr>
          <w:p w14:paraId="4091C3E2" w14:textId="77777777" w:rsidR="00194868" w:rsidRPr="00CE7431" w:rsidRDefault="00194868" w:rsidP="00CE7431">
            <w:pPr>
              <w:suppressAutoHyphens w:val="0"/>
              <w:ind w:left="-90"/>
              <w:rPr>
                <w:rFonts w:cs="Liberation Serif"/>
              </w:rPr>
            </w:pPr>
          </w:p>
        </w:tc>
        <w:tc>
          <w:tcPr>
            <w:tcW w:w="7838" w:type="dxa"/>
            <w:gridSpan w:val="13"/>
            <w:tcBorders>
              <w:top w:val="single" w:sz="4" w:space="0" w:color="auto"/>
            </w:tcBorders>
          </w:tcPr>
          <w:p w14:paraId="33147F82" w14:textId="77777777" w:rsidR="00194868" w:rsidRPr="000B340E" w:rsidRDefault="00194868" w:rsidP="00CE7431">
            <w:pPr>
              <w:suppressAutoHyphens w:val="0"/>
              <w:jc w:val="center"/>
              <w:rPr>
                <w:rFonts w:cs="Liberation Serif"/>
                <w:i/>
                <w:vertAlign w:val="superscript"/>
              </w:rPr>
            </w:pPr>
            <w:r w:rsidRPr="000B340E">
              <w:rPr>
                <w:rFonts w:cs="Liberation Serif"/>
                <w:i/>
                <w:vertAlign w:val="superscript"/>
              </w:rPr>
              <w:t>(</w:t>
            </w:r>
            <w:r w:rsidR="00D31BE7" w:rsidRPr="000B340E">
              <w:rPr>
                <w:rFonts w:cs="Liberation Serif"/>
                <w:i/>
                <w:vertAlign w:val="superscript"/>
              </w:rPr>
              <w:t>переклад</w:t>
            </w:r>
            <w:r w:rsidRPr="000B340E">
              <w:rPr>
                <w:rFonts w:cs="Liberation Serif"/>
                <w:i/>
                <w:vertAlign w:val="superscript"/>
              </w:rPr>
              <w:t xml:space="preserve"> </w:t>
            </w:r>
            <w:r w:rsidR="00564FDB" w:rsidRPr="000B340E">
              <w:rPr>
                <w:rFonts w:cs="Liberation Serif"/>
                <w:i/>
                <w:vertAlign w:val="superscript"/>
              </w:rPr>
              <w:t>англій</w:t>
            </w:r>
            <w:r w:rsidRPr="000B340E">
              <w:rPr>
                <w:rFonts w:cs="Liberation Serif"/>
                <w:i/>
                <w:vertAlign w:val="superscript"/>
              </w:rPr>
              <w:t>ською)</w:t>
            </w:r>
          </w:p>
        </w:tc>
      </w:tr>
      <w:tr w:rsidR="00801782" w:rsidRPr="00CE7431" w14:paraId="5A7AC489" w14:textId="77777777">
        <w:tc>
          <w:tcPr>
            <w:tcW w:w="9639" w:type="dxa"/>
            <w:gridSpan w:val="16"/>
            <w:tcBorders>
              <w:bottom w:val="single" w:sz="4" w:space="0" w:color="auto"/>
            </w:tcBorders>
            <w:vAlign w:val="bottom"/>
          </w:tcPr>
          <w:p w14:paraId="3CA67F9F" w14:textId="127CECBC" w:rsidR="00801782" w:rsidRPr="00CE7431" w:rsidRDefault="00801782" w:rsidP="00CE7431">
            <w:pPr>
              <w:suppressAutoHyphens w:val="0"/>
              <w:ind w:left="-85"/>
              <w:jc w:val="center"/>
              <w:rPr>
                <w:rFonts w:cs="Liberation Serif"/>
                <w:i/>
                <w:spacing w:val="-2"/>
                <w:kern w:val="24"/>
                <w:lang w:val="en-US"/>
              </w:rPr>
            </w:pPr>
          </w:p>
        </w:tc>
      </w:tr>
      <w:tr w:rsidR="00194868" w:rsidRPr="00CE7431" w14:paraId="6E870F6B" w14:textId="77777777">
        <w:tc>
          <w:tcPr>
            <w:tcW w:w="2170" w:type="dxa"/>
            <w:gridSpan w:val="5"/>
          </w:tcPr>
          <w:p w14:paraId="2C9C17A4" w14:textId="77777777" w:rsidR="00194868" w:rsidRPr="00CE7431" w:rsidRDefault="00D31BE7" w:rsidP="00CE7431">
            <w:pPr>
              <w:suppressAutoHyphens w:val="0"/>
              <w:spacing w:before="120"/>
              <w:ind w:left="-85" w:right="-57"/>
              <w:rPr>
                <w:rFonts w:cs="Liberation Serif"/>
              </w:rPr>
            </w:pPr>
            <w:r w:rsidRPr="00CE7431">
              <w:rPr>
                <w:rFonts w:cs="Liberation Serif"/>
                <w:b/>
                <w:bCs/>
              </w:rPr>
              <w:t>Освітній ступінь</w:t>
            </w:r>
            <w:r w:rsidR="00564FDB" w:rsidRPr="00CE7431">
              <w:rPr>
                <w:rFonts w:cs="Liberation Serif"/>
                <w:b/>
                <w:bCs/>
              </w:rPr>
              <w:t>:</w:t>
            </w:r>
          </w:p>
        </w:tc>
        <w:tc>
          <w:tcPr>
            <w:tcW w:w="7469" w:type="dxa"/>
            <w:gridSpan w:val="11"/>
            <w:tcBorders>
              <w:bottom w:val="single" w:sz="4" w:space="0" w:color="auto"/>
            </w:tcBorders>
          </w:tcPr>
          <w:p w14:paraId="7B43AE6A" w14:textId="77777777" w:rsidR="00194868" w:rsidRPr="00CE7431" w:rsidRDefault="00276CF6" w:rsidP="000B340E">
            <w:pPr>
              <w:suppressAutoHyphens w:val="0"/>
              <w:spacing w:before="120"/>
              <w:jc w:val="center"/>
              <w:rPr>
                <w:rFonts w:cs="Liberation Serif"/>
                <w:i/>
              </w:rPr>
            </w:pPr>
            <w:r w:rsidRPr="00CE7431">
              <w:rPr>
                <w:rFonts w:cs="Liberation Serif"/>
                <w:i/>
              </w:rPr>
              <w:t>бакалавр</w:t>
            </w:r>
          </w:p>
        </w:tc>
      </w:tr>
      <w:tr w:rsidR="00D31BE7" w:rsidRPr="00CE7431" w14:paraId="457357C6" w14:textId="77777777" w:rsidTr="00BA10B4">
        <w:tc>
          <w:tcPr>
            <w:tcW w:w="3402" w:type="dxa"/>
            <w:gridSpan w:val="7"/>
          </w:tcPr>
          <w:p w14:paraId="4E675FE6" w14:textId="77777777" w:rsidR="00D31BE7" w:rsidRPr="00CE7431" w:rsidRDefault="00D31BE7" w:rsidP="00CE7431">
            <w:pPr>
              <w:suppressAutoHyphens w:val="0"/>
              <w:spacing w:before="240"/>
              <w:ind w:left="-85" w:right="-57"/>
              <w:rPr>
                <w:rFonts w:cs="Liberation Serif"/>
              </w:rPr>
            </w:pPr>
            <w:r w:rsidRPr="00CE7431">
              <w:rPr>
                <w:rFonts w:cs="Liberation Serif"/>
                <w:b/>
                <w:bCs/>
              </w:rPr>
              <w:t>Шифр та назва спеціальності:</w:t>
            </w:r>
          </w:p>
        </w:tc>
        <w:tc>
          <w:tcPr>
            <w:tcW w:w="6237" w:type="dxa"/>
            <w:gridSpan w:val="9"/>
            <w:tcBorders>
              <w:bottom w:val="single" w:sz="4" w:space="0" w:color="auto"/>
            </w:tcBorders>
            <w:vAlign w:val="bottom"/>
          </w:tcPr>
          <w:p w14:paraId="6ED6E746" w14:textId="4CB3C52A" w:rsidR="00D31BE7" w:rsidRPr="00CE7431" w:rsidRDefault="00D31BE7" w:rsidP="00CE7431">
            <w:pPr>
              <w:suppressAutoHyphens w:val="0"/>
              <w:spacing w:before="120"/>
              <w:jc w:val="center"/>
              <w:rPr>
                <w:rFonts w:cs="Liberation Serif"/>
              </w:rPr>
            </w:pPr>
          </w:p>
        </w:tc>
      </w:tr>
      <w:tr w:rsidR="00BA10B4" w:rsidRPr="00CE7431" w14:paraId="30C10EA0" w14:textId="77777777" w:rsidTr="00BA10B4">
        <w:tc>
          <w:tcPr>
            <w:tcW w:w="9639" w:type="dxa"/>
            <w:gridSpan w:val="16"/>
            <w:tcBorders>
              <w:bottom w:val="single" w:sz="4" w:space="0" w:color="auto"/>
            </w:tcBorders>
          </w:tcPr>
          <w:p w14:paraId="3BCC896E" w14:textId="3264CDB1" w:rsidR="00BA10B4" w:rsidRPr="00CE7431" w:rsidRDefault="00BA10B4" w:rsidP="00CE7431">
            <w:pPr>
              <w:suppressAutoHyphens w:val="0"/>
              <w:spacing w:before="120"/>
              <w:jc w:val="center"/>
              <w:rPr>
                <w:rFonts w:cs="Liberation Serif"/>
                <w:i/>
              </w:rPr>
            </w:pPr>
            <w:r w:rsidRPr="00CE7431">
              <w:rPr>
                <w:rFonts w:cs="Liberation Serif"/>
                <w:i/>
              </w:rPr>
              <w:t>151 «Автоматизація та комп’ютерно-інтегровані технології»</w:t>
            </w:r>
          </w:p>
        </w:tc>
      </w:tr>
      <w:tr w:rsidR="00BA10B4" w:rsidRPr="00CE7431" w14:paraId="272D2D13" w14:textId="77777777" w:rsidTr="00FD27F2">
        <w:tc>
          <w:tcPr>
            <w:tcW w:w="9639" w:type="dxa"/>
            <w:gridSpan w:val="16"/>
            <w:tcBorders>
              <w:top w:val="single" w:sz="4" w:space="0" w:color="auto"/>
            </w:tcBorders>
          </w:tcPr>
          <w:p w14:paraId="60B1FC69" w14:textId="77777777" w:rsidR="00BA10B4" w:rsidRPr="000B340E" w:rsidRDefault="00BA10B4" w:rsidP="00CE7431">
            <w:pPr>
              <w:suppressAutoHyphens w:val="0"/>
              <w:jc w:val="center"/>
              <w:rPr>
                <w:rFonts w:cs="Liberation Serif"/>
                <w:i/>
                <w:vertAlign w:val="superscript"/>
              </w:rPr>
            </w:pPr>
            <w:r w:rsidRPr="000B340E">
              <w:rPr>
                <w:rFonts w:cs="Liberation Serif"/>
                <w:i/>
                <w:vertAlign w:val="superscript"/>
              </w:rPr>
              <w:t>(напр.: 151 Автоматизація та комп’ютерно-інтегровані технології)</w:t>
            </w:r>
          </w:p>
        </w:tc>
      </w:tr>
      <w:tr w:rsidR="00D31BE7" w:rsidRPr="00CE7431" w14:paraId="176E2389" w14:textId="77777777">
        <w:tc>
          <w:tcPr>
            <w:tcW w:w="2854" w:type="dxa"/>
            <w:gridSpan w:val="6"/>
          </w:tcPr>
          <w:p w14:paraId="0B26FF15" w14:textId="77777777" w:rsidR="00D31BE7" w:rsidRPr="00CE7431" w:rsidRDefault="00D31BE7" w:rsidP="00CE7431">
            <w:pPr>
              <w:suppressAutoHyphens w:val="0"/>
              <w:spacing w:before="120"/>
              <w:ind w:left="-91" w:right="-57"/>
              <w:rPr>
                <w:rFonts w:cs="Liberation Serif"/>
              </w:rPr>
            </w:pPr>
            <w:r w:rsidRPr="00CE7431">
              <w:rPr>
                <w:rFonts w:cs="Liberation Serif"/>
                <w:b/>
                <w:bCs/>
              </w:rPr>
              <w:t>Екзаменаційна комісія:</w:t>
            </w:r>
          </w:p>
        </w:tc>
        <w:tc>
          <w:tcPr>
            <w:tcW w:w="6785" w:type="dxa"/>
            <w:gridSpan w:val="10"/>
            <w:tcBorders>
              <w:bottom w:val="single" w:sz="4" w:space="0" w:color="auto"/>
            </w:tcBorders>
          </w:tcPr>
          <w:p w14:paraId="72147F8C" w14:textId="3E949B88" w:rsidR="00D31BE7" w:rsidRPr="00CE7431" w:rsidRDefault="00801782" w:rsidP="00CE7431">
            <w:pPr>
              <w:suppressAutoHyphens w:val="0"/>
              <w:spacing w:before="120"/>
              <w:jc w:val="center"/>
              <w:rPr>
                <w:rFonts w:cs="Liberation Serif"/>
                <w:lang w:val="en-US"/>
              </w:rPr>
            </w:pPr>
            <w:r w:rsidRPr="00CE7431">
              <w:rPr>
                <w:rFonts w:cs="Liberation Serif"/>
                <w:i/>
              </w:rPr>
              <w:t>Екзаменаційна комісія №</w:t>
            </w:r>
            <w:r w:rsidR="00276CF6" w:rsidRPr="000B340E">
              <w:rPr>
                <w:rFonts w:cs="Liberation Serif"/>
                <w:i/>
              </w:rPr>
              <w:t>2</w:t>
            </w:r>
            <w:r w:rsidR="00BA10B4" w:rsidRPr="000B340E">
              <w:rPr>
                <w:rFonts w:cs="Liberation Serif"/>
                <w:i/>
              </w:rPr>
              <w:t>1</w:t>
            </w:r>
          </w:p>
        </w:tc>
      </w:tr>
      <w:tr w:rsidR="00D31BE7" w:rsidRPr="00CE7431" w14:paraId="4AC330DD" w14:textId="77777777">
        <w:tc>
          <w:tcPr>
            <w:tcW w:w="2854" w:type="dxa"/>
            <w:gridSpan w:val="6"/>
          </w:tcPr>
          <w:p w14:paraId="7755F40A" w14:textId="77777777" w:rsidR="00D31BE7" w:rsidRPr="00CE7431" w:rsidRDefault="00D31BE7" w:rsidP="00CE7431">
            <w:pPr>
              <w:suppressAutoHyphens w:val="0"/>
              <w:ind w:left="-90"/>
              <w:rPr>
                <w:rFonts w:cs="Liberation Serif"/>
                <w:b/>
                <w:bCs/>
              </w:rPr>
            </w:pPr>
          </w:p>
        </w:tc>
        <w:tc>
          <w:tcPr>
            <w:tcW w:w="6785" w:type="dxa"/>
            <w:gridSpan w:val="10"/>
            <w:tcBorders>
              <w:top w:val="single" w:sz="4" w:space="0" w:color="auto"/>
            </w:tcBorders>
          </w:tcPr>
          <w:p w14:paraId="37802975" w14:textId="77777777" w:rsidR="00D31BE7" w:rsidRPr="000B340E" w:rsidRDefault="00D31BE7" w:rsidP="00CE7431">
            <w:pPr>
              <w:suppressAutoHyphens w:val="0"/>
              <w:jc w:val="center"/>
              <w:rPr>
                <w:rFonts w:cs="Liberation Serif"/>
                <w:i/>
                <w:sz w:val="22"/>
                <w:szCs w:val="22"/>
              </w:rPr>
            </w:pPr>
            <w:r w:rsidRPr="000B340E">
              <w:rPr>
                <w:rFonts w:cs="Liberation Serif"/>
                <w:i/>
                <w:sz w:val="22"/>
                <w:szCs w:val="22"/>
              </w:rPr>
              <w:t>(напр.: Екзаменаційна комісія №1)</w:t>
            </w:r>
          </w:p>
        </w:tc>
      </w:tr>
      <w:tr w:rsidR="00274A61" w:rsidRPr="00CE7431" w14:paraId="6BD4637D" w14:textId="77777777">
        <w:tc>
          <w:tcPr>
            <w:tcW w:w="2127" w:type="dxa"/>
            <w:gridSpan w:val="4"/>
          </w:tcPr>
          <w:p w14:paraId="3D367370" w14:textId="77777777" w:rsidR="00801782" w:rsidRPr="00CE7431" w:rsidRDefault="00801782" w:rsidP="00CE7431">
            <w:pPr>
              <w:suppressAutoHyphens w:val="0"/>
              <w:spacing w:before="120"/>
              <w:ind w:left="-91" w:right="-57"/>
              <w:rPr>
                <w:rFonts w:cs="Liberation Serif"/>
                <w:spacing w:val="-4"/>
                <w:kern w:val="24"/>
              </w:rPr>
            </w:pPr>
            <w:r w:rsidRPr="00CE7431">
              <w:rPr>
                <w:rFonts w:cs="Liberation Serif"/>
                <w:b/>
                <w:bCs/>
                <w:spacing w:val="-4"/>
                <w:kern w:val="24"/>
              </w:rPr>
              <w:t>Установа захисту:</w:t>
            </w:r>
          </w:p>
        </w:tc>
        <w:tc>
          <w:tcPr>
            <w:tcW w:w="7512" w:type="dxa"/>
            <w:gridSpan w:val="12"/>
            <w:tcBorders>
              <w:bottom w:val="single" w:sz="4" w:space="0" w:color="auto"/>
            </w:tcBorders>
            <w:vAlign w:val="bottom"/>
          </w:tcPr>
          <w:p w14:paraId="6CF771C4" w14:textId="77777777" w:rsidR="00801782" w:rsidRPr="00CE7431" w:rsidRDefault="00801782" w:rsidP="00CE7431">
            <w:pPr>
              <w:suppressAutoHyphens w:val="0"/>
              <w:spacing w:before="120"/>
              <w:rPr>
                <w:rFonts w:cs="Liberation Serif"/>
                <w:spacing w:val="-8"/>
                <w:kern w:val="24"/>
              </w:rPr>
            </w:pPr>
            <w:r w:rsidRPr="00CE7431">
              <w:rPr>
                <w:rFonts w:cs="Liberation Serif"/>
                <w:i/>
                <w:spacing w:val="-8"/>
                <w:kern w:val="24"/>
              </w:rPr>
              <w:t>Тернопільський національний технічний університет імені Івана Пулюя</w:t>
            </w:r>
          </w:p>
        </w:tc>
      </w:tr>
      <w:tr w:rsidR="00274A61" w:rsidRPr="00CE7431" w14:paraId="17463160" w14:textId="77777777">
        <w:tc>
          <w:tcPr>
            <w:tcW w:w="2127" w:type="dxa"/>
            <w:gridSpan w:val="4"/>
          </w:tcPr>
          <w:p w14:paraId="4DF992D8" w14:textId="77777777" w:rsidR="00801782" w:rsidRPr="00CE7431" w:rsidRDefault="00801782" w:rsidP="00CE7431">
            <w:pPr>
              <w:suppressAutoHyphens w:val="0"/>
              <w:ind w:left="-90"/>
              <w:rPr>
                <w:rFonts w:cs="Liberation Serif"/>
                <w:b/>
                <w:bCs/>
              </w:rPr>
            </w:pPr>
          </w:p>
        </w:tc>
        <w:tc>
          <w:tcPr>
            <w:tcW w:w="7512" w:type="dxa"/>
            <w:gridSpan w:val="12"/>
            <w:tcBorders>
              <w:top w:val="single" w:sz="4" w:space="0" w:color="auto"/>
            </w:tcBorders>
          </w:tcPr>
          <w:p w14:paraId="7A83399D" w14:textId="77777777" w:rsidR="00801782" w:rsidRPr="000B340E" w:rsidRDefault="00801782" w:rsidP="00CE7431">
            <w:pPr>
              <w:suppressAutoHyphens w:val="0"/>
              <w:jc w:val="center"/>
              <w:rPr>
                <w:rFonts w:cs="Liberation Serif"/>
                <w:i/>
                <w:vertAlign w:val="superscript"/>
              </w:rPr>
            </w:pPr>
            <w:r w:rsidRPr="000B340E">
              <w:rPr>
                <w:rFonts w:cs="Liberation Serif"/>
                <w:i/>
                <w:vertAlign w:val="superscript"/>
              </w:rPr>
              <w:t xml:space="preserve">(напр.: </w:t>
            </w:r>
            <w:r w:rsidRPr="000B340E">
              <w:rPr>
                <w:rFonts w:ascii="TimesNewRomanPS-ItalicMT" w:hAnsi="TimesNewRomanPS-ItalicMT"/>
                <w:i/>
                <w:iCs/>
                <w:color w:val="000000"/>
                <w:vertAlign w:val="superscript"/>
              </w:rPr>
              <w:t>Тернопільський національний технічний університет імені Івана Пулюя</w:t>
            </w:r>
            <w:r w:rsidRPr="000B340E">
              <w:rPr>
                <w:rFonts w:cs="Liberation Serif"/>
                <w:i/>
                <w:vertAlign w:val="superscript"/>
              </w:rPr>
              <w:t>)</w:t>
            </w:r>
          </w:p>
        </w:tc>
      </w:tr>
      <w:tr w:rsidR="008305C6" w:rsidRPr="00CE7431" w14:paraId="4AF5CA06" w14:textId="77777777">
        <w:tc>
          <w:tcPr>
            <w:tcW w:w="1701" w:type="dxa"/>
            <w:gridSpan w:val="2"/>
          </w:tcPr>
          <w:p w14:paraId="7AE0F4BB" w14:textId="77777777" w:rsidR="00B245E3" w:rsidRPr="00CE7431" w:rsidRDefault="00B245E3" w:rsidP="00CE7431">
            <w:pPr>
              <w:suppressAutoHyphens w:val="0"/>
              <w:spacing w:before="120"/>
              <w:ind w:left="-90"/>
              <w:rPr>
                <w:rFonts w:cs="Liberation Serif"/>
                <w:b/>
                <w:bCs/>
              </w:rPr>
            </w:pPr>
            <w:r w:rsidRPr="00CE7431">
              <w:rPr>
                <w:rFonts w:cs="Liberation Serif"/>
                <w:b/>
                <w:bCs/>
              </w:rPr>
              <w:t>Дата захисту:</w:t>
            </w:r>
          </w:p>
        </w:tc>
        <w:tc>
          <w:tcPr>
            <w:tcW w:w="1985" w:type="dxa"/>
            <w:gridSpan w:val="6"/>
            <w:tcBorders>
              <w:bottom w:val="single" w:sz="4" w:space="0" w:color="auto"/>
            </w:tcBorders>
          </w:tcPr>
          <w:p w14:paraId="2319A75E" w14:textId="387B4644" w:rsidR="00B245E3" w:rsidRPr="00CE7431" w:rsidRDefault="00276CF6" w:rsidP="00CE7431">
            <w:pPr>
              <w:suppressAutoHyphens w:val="0"/>
              <w:spacing w:before="120"/>
              <w:jc w:val="center"/>
              <w:rPr>
                <w:rFonts w:cs="Liberation Serif"/>
                <w:iCs/>
                <w:lang w:val="en-US"/>
              </w:rPr>
            </w:pPr>
            <w:r w:rsidRPr="00CE7431">
              <w:rPr>
                <w:rFonts w:cs="Liberation Serif"/>
                <w:iCs/>
              </w:rPr>
              <w:t>2</w:t>
            </w:r>
            <w:r w:rsidR="00476985" w:rsidRPr="00CE7431">
              <w:rPr>
                <w:rFonts w:cs="Liberation Serif"/>
                <w:iCs/>
              </w:rPr>
              <w:t>3</w:t>
            </w:r>
            <w:r w:rsidR="00480BC9" w:rsidRPr="00CE7431">
              <w:rPr>
                <w:rFonts w:cs="Liberation Serif"/>
                <w:iCs/>
                <w:lang w:val="ru-RU"/>
              </w:rPr>
              <w:t>.</w:t>
            </w:r>
            <w:r w:rsidRPr="00CE7431">
              <w:rPr>
                <w:rFonts w:cs="Liberation Serif"/>
                <w:iCs/>
              </w:rPr>
              <w:t>06</w:t>
            </w:r>
            <w:r w:rsidR="00480BC9" w:rsidRPr="00CE7431">
              <w:rPr>
                <w:rFonts w:cs="Liberation Serif"/>
                <w:iCs/>
                <w:lang w:val="ru-RU"/>
              </w:rPr>
              <w:t>.20</w:t>
            </w:r>
            <w:r w:rsidRPr="00CE7431">
              <w:rPr>
                <w:rFonts w:cs="Liberation Serif"/>
                <w:iCs/>
                <w:lang w:val="ru-RU"/>
              </w:rPr>
              <w:t>2</w:t>
            </w:r>
            <w:r w:rsidR="00BA10B4" w:rsidRPr="00CE7431">
              <w:rPr>
                <w:rFonts w:cs="Liberation Serif"/>
                <w:iCs/>
                <w:lang w:val="ru-RU"/>
              </w:rPr>
              <w:t>3</w:t>
            </w:r>
          </w:p>
        </w:tc>
        <w:tc>
          <w:tcPr>
            <w:tcW w:w="709" w:type="dxa"/>
            <w:gridSpan w:val="2"/>
          </w:tcPr>
          <w:p w14:paraId="2A367753" w14:textId="77777777" w:rsidR="00B245E3" w:rsidRPr="00CE7431" w:rsidRDefault="00B245E3" w:rsidP="00CE7431">
            <w:pPr>
              <w:suppressAutoHyphens w:val="0"/>
              <w:spacing w:before="120"/>
              <w:rPr>
                <w:rFonts w:cs="Liberation Serif"/>
              </w:rPr>
            </w:pPr>
          </w:p>
        </w:tc>
        <w:tc>
          <w:tcPr>
            <w:tcW w:w="1134" w:type="dxa"/>
            <w:gridSpan w:val="4"/>
          </w:tcPr>
          <w:p w14:paraId="068C6B25" w14:textId="77777777" w:rsidR="00B245E3" w:rsidRPr="00CE7431" w:rsidRDefault="00B245E3" w:rsidP="00CE7431">
            <w:pPr>
              <w:suppressAutoHyphens w:val="0"/>
              <w:spacing w:before="120"/>
              <w:ind w:right="-113"/>
              <w:jc w:val="right"/>
              <w:rPr>
                <w:rFonts w:cs="Liberation Serif"/>
              </w:rPr>
            </w:pPr>
            <w:r w:rsidRPr="00CE7431">
              <w:rPr>
                <w:rFonts w:cs="Liberation Serif"/>
                <w:b/>
                <w:bCs/>
              </w:rPr>
              <w:t>Місто:</w:t>
            </w:r>
          </w:p>
        </w:tc>
        <w:tc>
          <w:tcPr>
            <w:tcW w:w="4110" w:type="dxa"/>
            <w:gridSpan w:val="2"/>
            <w:tcBorders>
              <w:bottom w:val="single" w:sz="4" w:space="0" w:color="auto"/>
            </w:tcBorders>
          </w:tcPr>
          <w:p w14:paraId="53F72290" w14:textId="77777777" w:rsidR="00B245E3" w:rsidRPr="00CE7431" w:rsidRDefault="00480BC9" w:rsidP="00CE7431">
            <w:pPr>
              <w:suppressAutoHyphens w:val="0"/>
              <w:spacing w:before="120"/>
              <w:jc w:val="center"/>
              <w:rPr>
                <w:rFonts w:cs="Liberation Serif"/>
                <w:i/>
              </w:rPr>
            </w:pPr>
            <w:r w:rsidRPr="00CE7431">
              <w:rPr>
                <w:rFonts w:cs="Liberation Serif"/>
                <w:i/>
              </w:rPr>
              <w:t>Тернопіль</w:t>
            </w:r>
          </w:p>
        </w:tc>
      </w:tr>
      <w:tr w:rsidR="00B245E3" w:rsidRPr="00CE7431" w14:paraId="028CD5C4" w14:textId="77777777">
        <w:tc>
          <w:tcPr>
            <w:tcW w:w="9639" w:type="dxa"/>
            <w:gridSpan w:val="16"/>
          </w:tcPr>
          <w:p w14:paraId="52542E9B" w14:textId="77777777" w:rsidR="00B245E3" w:rsidRPr="00CE7431" w:rsidRDefault="00B245E3" w:rsidP="00CE7431">
            <w:pPr>
              <w:suppressAutoHyphens w:val="0"/>
              <w:jc w:val="center"/>
              <w:rPr>
                <w:rFonts w:cs="Liberation Serif"/>
                <w:i/>
              </w:rPr>
            </w:pPr>
          </w:p>
        </w:tc>
      </w:tr>
      <w:tr w:rsidR="008305C6" w:rsidRPr="00CE7431" w14:paraId="1C996FC4" w14:textId="77777777">
        <w:trPr>
          <w:trHeight w:val="120"/>
        </w:trPr>
        <w:tc>
          <w:tcPr>
            <w:tcW w:w="9639" w:type="dxa"/>
            <w:gridSpan w:val="16"/>
          </w:tcPr>
          <w:p w14:paraId="6FF1716E" w14:textId="77777777" w:rsidR="008305C6" w:rsidRPr="00CE7431" w:rsidRDefault="008305C6" w:rsidP="000B340E">
            <w:pPr>
              <w:suppressAutoHyphens w:val="0"/>
              <w:ind w:left="-90"/>
              <w:rPr>
                <w:rFonts w:cs="Liberation Serif"/>
              </w:rPr>
            </w:pPr>
            <w:r w:rsidRPr="00CE7431">
              <w:rPr>
                <w:rFonts w:cs="Liberation Serif"/>
                <w:b/>
                <w:bCs/>
              </w:rPr>
              <w:t>Сторінки:</w:t>
            </w:r>
          </w:p>
        </w:tc>
      </w:tr>
      <w:tr w:rsidR="008305C6" w:rsidRPr="00CE7431" w14:paraId="0FA3982C" w14:textId="77777777" w:rsidTr="00276CF6">
        <w:tc>
          <w:tcPr>
            <w:tcW w:w="4111" w:type="dxa"/>
            <w:gridSpan w:val="9"/>
            <w:vAlign w:val="bottom"/>
          </w:tcPr>
          <w:p w14:paraId="456184D9" w14:textId="77777777" w:rsidR="008305C6" w:rsidRPr="00CE7431" w:rsidRDefault="008305C6" w:rsidP="000B340E">
            <w:pPr>
              <w:suppressAutoHyphens w:val="0"/>
              <w:ind w:left="-85" w:right="-289"/>
              <w:rPr>
                <w:rFonts w:cs="Liberation Serif"/>
              </w:rPr>
            </w:pPr>
            <w:r w:rsidRPr="00CE7431">
              <w:rPr>
                <w:rFonts w:cs="Liberation Serif"/>
              </w:rPr>
              <w:t>Кількість сторінок дипломної роботи:</w:t>
            </w:r>
          </w:p>
        </w:tc>
        <w:tc>
          <w:tcPr>
            <w:tcW w:w="851" w:type="dxa"/>
            <w:gridSpan w:val="3"/>
            <w:tcBorders>
              <w:bottom w:val="single" w:sz="4" w:space="0" w:color="auto"/>
            </w:tcBorders>
          </w:tcPr>
          <w:p w14:paraId="49326015" w14:textId="69008964" w:rsidR="008305C6" w:rsidRPr="00CE7431" w:rsidRDefault="00182E2F" w:rsidP="000B340E">
            <w:pPr>
              <w:suppressAutoHyphens w:val="0"/>
              <w:jc w:val="center"/>
              <w:rPr>
                <w:rFonts w:cs="Liberation Serif"/>
                <w:iCs/>
              </w:rPr>
            </w:pPr>
            <w:r w:rsidRPr="00CE7431">
              <w:rPr>
                <w:rFonts w:cs="Liberation Serif"/>
                <w:iCs/>
              </w:rPr>
              <w:t>60</w:t>
            </w:r>
          </w:p>
        </w:tc>
        <w:tc>
          <w:tcPr>
            <w:tcW w:w="283" w:type="dxa"/>
          </w:tcPr>
          <w:p w14:paraId="2C9CEB02" w14:textId="77777777" w:rsidR="008305C6" w:rsidRPr="00CE7431" w:rsidRDefault="008305C6" w:rsidP="000B340E">
            <w:pPr>
              <w:suppressAutoHyphens w:val="0"/>
              <w:rPr>
                <w:rFonts w:cs="Liberation Serif"/>
              </w:rPr>
            </w:pPr>
          </w:p>
        </w:tc>
        <w:tc>
          <w:tcPr>
            <w:tcW w:w="3544" w:type="dxa"/>
            <w:gridSpan w:val="2"/>
            <w:vAlign w:val="bottom"/>
          </w:tcPr>
          <w:p w14:paraId="1AF07C5A" w14:textId="77777777" w:rsidR="008305C6" w:rsidRPr="00CE7431" w:rsidRDefault="008305C6" w:rsidP="000B340E">
            <w:pPr>
              <w:suppressAutoHyphens w:val="0"/>
              <w:ind w:left="-85" w:right="-57" w:firstLine="159"/>
              <w:jc w:val="right"/>
              <w:rPr>
                <w:rFonts w:cs="Liberation Serif"/>
                <w:b/>
                <w:bCs/>
              </w:rPr>
            </w:pPr>
            <w:r w:rsidRPr="00CE7431">
              <w:rPr>
                <w:rFonts w:cs="Liberation Serif"/>
              </w:rPr>
              <w:t>Кількість сторінок реферату:</w:t>
            </w:r>
          </w:p>
        </w:tc>
        <w:tc>
          <w:tcPr>
            <w:tcW w:w="850" w:type="dxa"/>
            <w:tcBorders>
              <w:bottom w:val="single" w:sz="4" w:space="0" w:color="auto"/>
            </w:tcBorders>
          </w:tcPr>
          <w:p w14:paraId="16DF4D42" w14:textId="77777777" w:rsidR="008305C6" w:rsidRPr="00CE7431" w:rsidRDefault="00276CF6" w:rsidP="000B340E">
            <w:pPr>
              <w:suppressAutoHyphens w:val="0"/>
              <w:jc w:val="center"/>
              <w:rPr>
                <w:rFonts w:cs="Liberation Serif"/>
                <w:i/>
              </w:rPr>
            </w:pPr>
            <w:r w:rsidRPr="00CE7431">
              <w:rPr>
                <w:rFonts w:cs="Liberation Serif"/>
                <w:i/>
              </w:rPr>
              <w:t>–</w:t>
            </w:r>
          </w:p>
        </w:tc>
      </w:tr>
      <w:tr w:rsidR="008305C6" w:rsidRPr="00CE7431" w14:paraId="4089F2C0" w14:textId="77777777">
        <w:trPr>
          <w:trHeight w:val="163"/>
        </w:trPr>
        <w:tc>
          <w:tcPr>
            <w:tcW w:w="838" w:type="dxa"/>
            <w:vAlign w:val="center"/>
          </w:tcPr>
          <w:p w14:paraId="1211967F" w14:textId="77777777" w:rsidR="008305C6" w:rsidRPr="00CE7431" w:rsidRDefault="008305C6" w:rsidP="000B340E">
            <w:pPr>
              <w:suppressAutoHyphens w:val="0"/>
              <w:ind w:left="-86" w:right="-144"/>
              <w:rPr>
                <w:rFonts w:cs="Liberation Serif"/>
                <w:b/>
                <w:bCs/>
              </w:rPr>
            </w:pPr>
            <w:r w:rsidRPr="00CE7431">
              <w:rPr>
                <w:rFonts w:cs="Liberation Serif"/>
                <w:b/>
                <w:bCs/>
              </w:rPr>
              <w:t>УДК:</w:t>
            </w:r>
          </w:p>
        </w:tc>
        <w:tc>
          <w:tcPr>
            <w:tcW w:w="8801" w:type="dxa"/>
            <w:gridSpan w:val="15"/>
            <w:tcBorders>
              <w:bottom w:val="single" w:sz="4" w:space="0" w:color="auto"/>
            </w:tcBorders>
            <w:vAlign w:val="center"/>
          </w:tcPr>
          <w:p w14:paraId="47C736B1" w14:textId="34A48E83" w:rsidR="008305C6" w:rsidRPr="00CE7431" w:rsidRDefault="008F1013" w:rsidP="000B340E">
            <w:pPr>
              <w:suppressAutoHyphens w:val="0"/>
              <w:rPr>
                <w:rFonts w:cs="Liberation Serif"/>
              </w:rPr>
            </w:pPr>
            <w:r w:rsidRPr="00CE7431">
              <w:t xml:space="preserve">УДК </w:t>
            </w:r>
            <w:r w:rsidR="009A497F" w:rsidRPr="00CE7431">
              <w:t>681.5</w:t>
            </w:r>
          </w:p>
        </w:tc>
      </w:tr>
    </w:tbl>
    <w:p w14:paraId="20779C09" w14:textId="77777777" w:rsidR="00CE7431" w:rsidRDefault="00CE7431" w:rsidP="00CE7431">
      <w:pPr>
        <w:pStyle w:val="21"/>
        <w:widowControl w:val="0"/>
        <w:spacing w:before="0" w:after="0"/>
        <w:ind w:firstLine="0"/>
        <w:rPr>
          <w:rFonts w:cs="Liberation Serif"/>
          <w:kern w:val="24"/>
          <w:sz w:val="24"/>
          <w:szCs w:val="24"/>
        </w:rPr>
      </w:pPr>
    </w:p>
    <w:p w14:paraId="07329069" w14:textId="5493442D" w:rsidR="00194868" w:rsidRPr="00CE7431" w:rsidRDefault="00CE22DB" w:rsidP="00CE7431">
      <w:pPr>
        <w:pStyle w:val="21"/>
        <w:widowControl w:val="0"/>
        <w:spacing w:before="0" w:after="0"/>
        <w:ind w:firstLine="0"/>
        <w:rPr>
          <w:rFonts w:cs="Liberation Serif"/>
          <w:b/>
          <w:bCs/>
          <w:kern w:val="24"/>
          <w:sz w:val="24"/>
          <w:szCs w:val="24"/>
        </w:rPr>
      </w:pPr>
      <w:r w:rsidRPr="00CE7431">
        <w:rPr>
          <w:rFonts w:cs="Liberation Serif"/>
          <w:b/>
          <w:bCs/>
          <w:kern w:val="24"/>
          <w:sz w:val="24"/>
          <w:szCs w:val="24"/>
        </w:rPr>
        <w:t>Автор</w:t>
      </w:r>
      <w:r w:rsidR="00276CF6" w:rsidRPr="00CE7431">
        <w:rPr>
          <w:rFonts w:cs="Liberation Serif"/>
          <w:b/>
          <w:bCs/>
          <w:kern w:val="24"/>
          <w:sz w:val="24"/>
          <w:szCs w:val="24"/>
        </w:rPr>
        <w:t xml:space="preserve"> кваліфікаційної</w:t>
      </w:r>
      <w:r w:rsidR="00801782" w:rsidRPr="00CE7431">
        <w:rPr>
          <w:rFonts w:cs="Liberation Serif"/>
          <w:b/>
          <w:bCs/>
          <w:kern w:val="24"/>
          <w:sz w:val="24"/>
          <w:szCs w:val="24"/>
        </w:rPr>
        <w:t xml:space="preserve"> роботи</w:t>
      </w:r>
      <w:r w:rsidR="008F1013" w:rsidRPr="00CE7431">
        <w:rPr>
          <w:rFonts w:cs="Liberation Serif"/>
          <w:b/>
          <w:bCs/>
          <w:kern w:val="24"/>
          <w:sz w:val="24"/>
          <w:szCs w:val="24"/>
        </w:rPr>
        <w:t xml:space="preserve"> </w:t>
      </w:r>
    </w:p>
    <w:tbl>
      <w:tblPr>
        <w:tblW w:w="9639" w:type="dxa"/>
        <w:tblInd w:w="108" w:type="dxa"/>
        <w:tblLook w:val="04A0" w:firstRow="1" w:lastRow="0" w:firstColumn="1" w:lastColumn="0" w:noHBand="0" w:noVBand="1"/>
      </w:tblPr>
      <w:tblGrid>
        <w:gridCol w:w="1932"/>
        <w:gridCol w:w="560"/>
        <w:gridCol w:w="1194"/>
        <w:gridCol w:w="5953"/>
      </w:tblGrid>
      <w:tr w:rsidR="00CE22DB" w:rsidRPr="00CE7431" w14:paraId="1D3D6601" w14:textId="77777777">
        <w:tc>
          <w:tcPr>
            <w:tcW w:w="3686" w:type="dxa"/>
            <w:gridSpan w:val="3"/>
          </w:tcPr>
          <w:p w14:paraId="39DACBC2" w14:textId="77777777" w:rsidR="00CE22DB" w:rsidRPr="00CE7431" w:rsidRDefault="00CE22DB" w:rsidP="00CE7431">
            <w:pPr>
              <w:suppressAutoHyphens w:val="0"/>
              <w:ind w:left="-85" w:right="-288"/>
              <w:rPr>
                <w:rFonts w:cs="Liberation Serif"/>
              </w:rPr>
            </w:pPr>
            <w:r w:rsidRPr="00CE7431">
              <w:rPr>
                <w:rFonts w:cs="Liberation Serif"/>
              </w:rPr>
              <w:t>Прізвище, ім’я</w:t>
            </w:r>
            <w:r w:rsidR="00C81D0A" w:rsidRPr="00CE7431">
              <w:rPr>
                <w:rFonts w:cs="Liberation Serif"/>
              </w:rPr>
              <w:t>,</w:t>
            </w:r>
            <w:r w:rsidRPr="00CE7431">
              <w:rPr>
                <w:rFonts w:cs="Liberation Serif"/>
              </w:rPr>
              <w:t xml:space="preserve"> по батькові (укр.)</w:t>
            </w:r>
            <w:r w:rsidR="00C81D0A" w:rsidRPr="00CE7431">
              <w:rPr>
                <w:rFonts w:cs="Liberation Serif"/>
              </w:rPr>
              <w:t>:</w:t>
            </w:r>
          </w:p>
        </w:tc>
        <w:tc>
          <w:tcPr>
            <w:tcW w:w="5953" w:type="dxa"/>
            <w:tcBorders>
              <w:bottom w:val="single" w:sz="4" w:space="0" w:color="auto"/>
            </w:tcBorders>
          </w:tcPr>
          <w:p w14:paraId="19C7B37C" w14:textId="32171526" w:rsidR="00CE22DB" w:rsidRPr="00CE7431" w:rsidRDefault="00182E2F" w:rsidP="00CE7431">
            <w:pPr>
              <w:suppressAutoHyphens w:val="0"/>
              <w:jc w:val="center"/>
              <w:rPr>
                <w:rFonts w:ascii="Times New Roman" w:hAnsi="Times New Roman" w:cs="Times New Roman"/>
                <w:i/>
              </w:rPr>
            </w:pPr>
            <w:r w:rsidRPr="00CE7431">
              <w:rPr>
                <w:i/>
              </w:rPr>
              <w:t xml:space="preserve">Боднар </w:t>
            </w:r>
            <w:r w:rsidR="00BA10B4" w:rsidRPr="00CE7431">
              <w:rPr>
                <w:i/>
              </w:rPr>
              <w:t>Віталій  Іванович</w:t>
            </w:r>
          </w:p>
        </w:tc>
      </w:tr>
      <w:tr w:rsidR="00CE22DB" w:rsidRPr="00CE7431" w14:paraId="7F60760B" w14:textId="77777777">
        <w:tc>
          <w:tcPr>
            <w:tcW w:w="3686" w:type="dxa"/>
            <w:gridSpan w:val="3"/>
          </w:tcPr>
          <w:p w14:paraId="577EF28D" w14:textId="77777777" w:rsidR="00CE22DB" w:rsidRPr="00CE7431" w:rsidRDefault="00CE22DB" w:rsidP="00CE7431">
            <w:pPr>
              <w:suppressAutoHyphens w:val="0"/>
              <w:ind w:left="-85"/>
              <w:rPr>
                <w:rFonts w:cs="Liberation Serif"/>
              </w:rPr>
            </w:pPr>
          </w:p>
        </w:tc>
        <w:tc>
          <w:tcPr>
            <w:tcW w:w="5953" w:type="dxa"/>
          </w:tcPr>
          <w:p w14:paraId="3C2C0249" w14:textId="77777777" w:rsidR="00CE22DB" w:rsidRPr="000B340E" w:rsidRDefault="00CE22DB" w:rsidP="00CE7431">
            <w:pPr>
              <w:suppressAutoHyphens w:val="0"/>
              <w:jc w:val="center"/>
              <w:rPr>
                <w:rFonts w:cs="Liberation Serif"/>
                <w:kern w:val="16"/>
                <w:vertAlign w:val="superscript"/>
              </w:rPr>
            </w:pPr>
            <w:r w:rsidRPr="000B340E">
              <w:rPr>
                <w:rFonts w:cs="Liberation Serif"/>
                <w:kern w:val="16"/>
                <w:vertAlign w:val="superscript"/>
              </w:rPr>
              <w:t>(</w:t>
            </w:r>
            <w:r w:rsidR="00C81D0A" w:rsidRPr="000B340E">
              <w:rPr>
                <w:rFonts w:cs="Liberation Serif"/>
                <w:i/>
                <w:kern w:val="16"/>
                <w:vertAlign w:val="superscript"/>
              </w:rPr>
              <w:t>розкривати</w:t>
            </w:r>
            <w:r w:rsidRPr="000B340E">
              <w:rPr>
                <w:rFonts w:cs="Liberation Serif"/>
                <w:i/>
                <w:kern w:val="16"/>
                <w:vertAlign w:val="superscript"/>
              </w:rPr>
              <w:t xml:space="preserve"> ініціали</w:t>
            </w:r>
            <w:r w:rsidRPr="000B340E">
              <w:rPr>
                <w:rFonts w:cs="Liberation Serif"/>
                <w:kern w:val="16"/>
                <w:vertAlign w:val="superscript"/>
              </w:rPr>
              <w:t>)</w:t>
            </w:r>
          </w:p>
        </w:tc>
      </w:tr>
      <w:tr w:rsidR="00CE22DB" w:rsidRPr="00CE7431" w14:paraId="2C5EBA8A" w14:textId="77777777">
        <w:tc>
          <w:tcPr>
            <w:tcW w:w="2492" w:type="dxa"/>
            <w:gridSpan w:val="2"/>
          </w:tcPr>
          <w:p w14:paraId="329D87CC" w14:textId="77777777" w:rsidR="00CE22DB" w:rsidRPr="00CE7431" w:rsidRDefault="00CE22DB" w:rsidP="00CE7431">
            <w:pPr>
              <w:suppressAutoHyphens w:val="0"/>
              <w:ind w:left="-85" w:right="-288"/>
              <w:rPr>
                <w:rFonts w:cs="Liberation Serif"/>
              </w:rPr>
            </w:pPr>
            <w:r w:rsidRPr="00CE7431">
              <w:rPr>
                <w:rFonts w:cs="Liberation Serif"/>
              </w:rPr>
              <w:t>Прізвище, ім’я (</w:t>
            </w:r>
            <w:r w:rsidR="00C81D0A" w:rsidRPr="00CE7431">
              <w:rPr>
                <w:rFonts w:cs="Liberation Serif"/>
              </w:rPr>
              <w:t>англ</w:t>
            </w:r>
            <w:r w:rsidRPr="00CE7431">
              <w:rPr>
                <w:rFonts w:cs="Liberation Serif"/>
              </w:rPr>
              <w:t>)</w:t>
            </w:r>
            <w:r w:rsidR="00C81D0A" w:rsidRPr="00CE7431">
              <w:rPr>
                <w:rFonts w:cs="Liberation Serif"/>
              </w:rPr>
              <w:t>:</w:t>
            </w:r>
          </w:p>
        </w:tc>
        <w:tc>
          <w:tcPr>
            <w:tcW w:w="7147" w:type="dxa"/>
            <w:gridSpan w:val="2"/>
            <w:tcBorders>
              <w:bottom w:val="single" w:sz="4" w:space="0" w:color="auto"/>
            </w:tcBorders>
            <w:vAlign w:val="bottom"/>
          </w:tcPr>
          <w:p w14:paraId="606F6411" w14:textId="5F2AF255" w:rsidR="00CE22DB" w:rsidRPr="00CE7431" w:rsidRDefault="00182E2F" w:rsidP="00CE7431">
            <w:pPr>
              <w:tabs>
                <w:tab w:val="left" w:pos="1228"/>
              </w:tabs>
              <w:suppressAutoHyphens w:val="0"/>
              <w:jc w:val="center"/>
              <w:rPr>
                <w:rFonts w:cs="Liberation Serif"/>
                <w:i/>
                <w:lang w:val="en-US"/>
              </w:rPr>
            </w:pPr>
            <w:r w:rsidRPr="00CE7431">
              <w:rPr>
                <w:rFonts w:cs="Liberation Serif"/>
                <w:i/>
                <w:lang w:val="en-US"/>
              </w:rPr>
              <w:t>Bodnar Vitalii</w:t>
            </w:r>
          </w:p>
        </w:tc>
      </w:tr>
      <w:tr w:rsidR="00CE22DB" w:rsidRPr="00CE7431" w14:paraId="4DBC2F19" w14:textId="77777777">
        <w:tc>
          <w:tcPr>
            <w:tcW w:w="2492" w:type="dxa"/>
            <w:gridSpan w:val="2"/>
          </w:tcPr>
          <w:p w14:paraId="49271C38" w14:textId="77777777" w:rsidR="00CE22DB" w:rsidRPr="00CE7431" w:rsidRDefault="00CE22DB" w:rsidP="00CE7431">
            <w:pPr>
              <w:suppressAutoHyphens w:val="0"/>
              <w:ind w:left="-85" w:right="-288"/>
              <w:rPr>
                <w:rFonts w:cs="Liberation Serif"/>
              </w:rPr>
            </w:pPr>
          </w:p>
        </w:tc>
        <w:tc>
          <w:tcPr>
            <w:tcW w:w="7147" w:type="dxa"/>
            <w:gridSpan w:val="2"/>
          </w:tcPr>
          <w:p w14:paraId="7C72733F" w14:textId="77777777" w:rsidR="00CE22DB" w:rsidRPr="000B340E" w:rsidRDefault="00CE22DB"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використовувати паспортну транслітерацію КМУ 2010</w:t>
            </w:r>
            <w:r w:rsidRPr="000B340E">
              <w:rPr>
                <w:rFonts w:cs="Liberation Serif"/>
                <w:kern w:val="16"/>
                <w:vertAlign w:val="superscript"/>
              </w:rPr>
              <w:t>)</w:t>
            </w:r>
          </w:p>
        </w:tc>
      </w:tr>
      <w:tr w:rsidR="00E24DEC" w:rsidRPr="00CE7431" w14:paraId="18221D9C" w14:textId="77777777">
        <w:tc>
          <w:tcPr>
            <w:tcW w:w="1932" w:type="dxa"/>
          </w:tcPr>
          <w:p w14:paraId="4767AB9F" w14:textId="77777777" w:rsidR="00E24DEC" w:rsidRPr="00CE7431" w:rsidRDefault="00E24DEC" w:rsidP="00CE7431">
            <w:pPr>
              <w:suppressAutoHyphens w:val="0"/>
              <w:ind w:left="-85" w:right="-288"/>
              <w:rPr>
                <w:rFonts w:cs="Liberation Serif"/>
              </w:rPr>
            </w:pPr>
            <w:r w:rsidRPr="00CE7431">
              <w:rPr>
                <w:rFonts w:cs="Liberation Serif"/>
              </w:rPr>
              <w:t xml:space="preserve">Місце </w:t>
            </w:r>
            <w:r w:rsidR="00C81D0A" w:rsidRPr="00CE7431">
              <w:rPr>
                <w:rFonts w:cs="Liberation Serif"/>
              </w:rPr>
              <w:t>навчання:</w:t>
            </w:r>
          </w:p>
        </w:tc>
        <w:tc>
          <w:tcPr>
            <w:tcW w:w="7707" w:type="dxa"/>
            <w:gridSpan w:val="3"/>
            <w:tcBorders>
              <w:bottom w:val="single" w:sz="4" w:space="0" w:color="auto"/>
            </w:tcBorders>
            <w:vAlign w:val="bottom"/>
          </w:tcPr>
          <w:p w14:paraId="6F2FCEEC" w14:textId="77777777" w:rsidR="00E24DEC" w:rsidRPr="00CE7431" w:rsidRDefault="00900612" w:rsidP="00CE7431">
            <w:pPr>
              <w:suppressAutoHyphens w:val="0"/>
              <w:rPr>
                <w:rFonts w:cs="Liberation Serif"/>
              </w:rPr>
            </w:pPr>
            <w:r w:rsidRPr="00CE7431">
              <w:rPr>
                <w:rFonts w:cs="Liberation Serif"/>
                <w:i/>
              </w:rPr>
              <w:t>ТНТУ, Ф</w:t>
            </w:r>
            <w:r w:rsidR="00EE1CDC" w:rsidRPr="00CE7431">
              <w:rPr>
                <w:rFonts w:cs="Liberation Serif"/>
                <w:i/>
                <w:lang w:val="en-US"/>
              </w:rPr>
              <w:t>П</w:t>
            </w:r>
            <w:r w:rsidRPr="00CE7431">
              <w:rPr>
                <w:rFonts w:cs="Liberation Serif"/>
                <w:i/>
              </w:rPr>
              <w:t>Т, Тернопіль, Україна</w:t>
            </w:r>
          </w:p>
        </w:tc>
      </w:tr>
      <w:tr w:rsidR="00E24DEC" w:rsidRPr="00CE7431" w14:paraId="2DACCCC1" w14:textId="77777777">
        <w:tc>
          <w:tcPr>
            <w:tcW w:w="1932" w:type="dxa"/>
          </w:tcPr>
          <w:p w14:paraId="6FD6B679" w14:textId="77777777" w:rsidR="00E24DEC" w:rsidRPr="00CE7431" w:rsidRDefault="00E24DEC" w:rsidP="00CE7431">
            <w:pPr>
              <w:suppressAutoHyphens w:val="0"/>
              <w:ind w:left="-90"/>
              <w:rPr>
                <w:rFonts w:cs="Liberation Serif"/>
              </w:rPr>
            </w:pPr>
          </w:p>
        </w:tc>
        <w:tc>
          <w:tcPr>
            <w:tcW w:w="7707" w:type="dxa"/>
            <w:gridSpan w:val="3"/>
          </w:tcPr>
          <w:p w14:paraId="1B2320C4" w14:textId="77777777" w:rsidR="00E24DEC" w:rsidRPr="00CE7431" w:rsidRDefault="00E24DEC" w:rsidP="00CE7431">
            <w:pPr>
              <w:suppressAutoHyphens w:val="0"/>
              <w:jc w:val="center"/>
              <w:rPr>
                <w:rFonts w:cs="Liberation Serif"/>
              </w:rPr>
            </w:pPr>
            <w:r w:rsidRPr="00CE7431">
              <w:rPr>
                <w:rFonts w:cs="Liberation Serif"/>
              </w:rPr>
              <w:t>(</w:t>
            </w:r>
            <w:r w:rsidRPr="00CE7431">
              <w:rPr>
                <w:rFonts w:cs="Liberation Serif"/>
                <w:i/>
              </w:rPr>
              <w:t xml:space="preserve">установа, </w:t>
            </w:r>
            <w:r w:rsidR="00C81D0A" w:rsidRPr="00CE7431">
              <w:rPr>
                <w:rFonts w:cs="Liberation Serif"/>
                <w:i/>
              </w:rPr>
              <w:t>факультет</w:t>
            </w:r>
            <w:r w:rsidRPr="00CE7431">
              <w:rPr>
                <w:rFonts w:cs="Liberation Serif"/>
                <w:i/>
              </w:rPr>
              <w:t>, місто, країна</w:t>
            </w:r>
            <w:r w:rsidRPr="00CE7431">
              <w:rPr>
                <w:rFonts w:cs="Liberation Serif"/>
              </w:rPr>
              <w:t>)</w:t>
            </w:r>
          </w:p>
        </w:tc>
      </w:tr>
    </w:tbl>
    <w:p w14:paraId="5937E1E0" w14:textId="77777777" w:rsidR="003768EB" w:rsidRPr="00CE7431" w:rsidRDefault="003768EB" w:rsidP="00CE7431">
      <w:pPr>
        <w:suppressAutoHyphens w:val="0"/>
        <w:rPr>
          <w:rFonts w:cs="Liberation Serif"/>
          <w:b/>
          <w:kern w:val="24"/>
        </w:rPr>
      </w:pPr>
      <w:r w:rsidRPr="00CE7431">
        <w:rPr>
          <w:rFonts w:cs="Liberation Serif"/>
          <w:b/>
          <w:kern w:val="24"/>
        </w:rPr>
        <w:t>Керівник</w:t>
      </w:r>
    </w:p>
    <w:tbl>
      <w:tblPr>
        <w:tblW w:w="9639" w:type="dxa"/>
        <w:tblInd w:w="108" w:type="dxa"/>
        <w:tblLook w:val="04A0" w:firstRow="1" w:lastRow="0" w:firstColumn="1" w:lastColumn="0" w:noHBand="0" w:noVBand="1"/>
      </w:tblPr>
      <w:tblGrid>
        <w:gridCol w:w="1560"/>
        <w:gridCol w:w="992"/>
        <w:gridCol w:w="1134"/>
        <w:gridCol w:w="567"/>
        <w:gridCol w:w="5386"/>
      </w:tblGrid>
      <w:tr w:rsidR="003768EB" w:rsidRPr="00CE7431" w14:paraId="659AF529" w14:textId="77777777">
        <w:tc>
          <w:tcPr>
            <w:tcW w:w="3686" w:type="dxa"/>
            <w:gridSpan w:val="3"/>
          </w:tcPr>
          <w:p w14:paraId="4FE13F71" w14:textId="77777777" w:rsidR="003768EB" w:rsidRPr="00CE7431" w:rsidRDefault="003768EB" w:rsidP="00CE7431">
            <w:pPr>
              <w:suppressAutoHyphens w:val="0"/>
              <w:ind w:left="-86" w:right="-288"/>
              <w:rPr>
                <w:rFonts w:cs="Liberation Serif"/>
              </w:rPr>
            </w:pPr>
            <w:r w:rsidRPr="00CE7431">
              <w:rPr>
                <w:rFonts w:cs="Liberation Serif"/>
              </w:rPr>
              <w:t>Прізвище, ім’я, по батькові (укр.):</w:t>
            </w:r>
          </w:p>
        </w:tc>
        <w:tc>
          <w:tcPr>
            <w:tcW w:w="5953" w:type="dxa"/>
            <w:gridSpan w:val="2"/>
            <w:tcBorders>
              <w:bottom w:val="single" w:sz="4" w:space="0" w:color="auto"/>
            </w:tcBorders>
          </w:tcPr>
          <w:p w14:paraId="0F4BAF91" w14:textId="77777777" w:rsidR="003768EB" w:rsidRPr="00CE7431" w:rsidRDefault="000F227F" w:rsidP="00CE7431">
            <w:pPr>
              <w:suppressAutoHyphens w:val="0"/>
              <w:jc w:val="center"/>
              <w:rPr>
                <w:rFonts w:cs="Liberation Serif"/>
                <w:i/>
              </w:rPr>
            </w:pPr>
            <w:r w:rsidRPr="00CE7431">
              <w:rPr>
                <w:i/>
              </w:rPr>
              <w:t>Капаціла Юрій Богданович</w:t>
            </w:r>
          </w:p>
        </w:tc>
      </w:tr>
      <w:tr w:rsidR="003768EB" w:rsidRPr="00CE7431" w14:paraId="228D98EC" w14:textId="77777777">
        <w:tc>
          <w:tcPr>
            <w:tcW w:w="3686" w:type="dxa"/>
            <w:gridSpan w:val="3"/>
          </w:tcPr>
          <w:p w14:paraId="04BC1B89" w14:textId="77777777" w:rsidR="003768EB" w:rsidRPr="00CE7431" w:rsidRDefault="003768EB" w:rsidP="00CE7431">
            <w:pPr>
              <w:suppressAutoHyphens w:val="0"/>
              <w:ind w:left="-90"/>
              <w:rPr>
                <w:rFonts w:cs="Liberation Serif"/>
              </w:rPr>
            </w:pPr>
          </w:p>
        </w:tc>
        <w:tc>
          <w:tcPr>
            <w:tcW w:w="5953" w:type="dxa"/>
            <w:gridSpan w:val="2"/>
          </w:tcPr>
          <w:p w14:paraId="3F7910FD" w14:textId="77777777" w:rsidR="003768EB" w:rsidRPr="000B340E" w:rsidRDefault="003768EB"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повністю</w:t>
            </w:r>
            <w:r w:rsidRPr="000B340E">
              <w:rPr>
                <w:rFonts w:cs="Liberation Serif"/>
                <w:kern w:val="16"/>
                <w:vertAlign w:val="superscript"/>
              </w:rPr>
              <w:t>)</w:t>
            </w:r>
          </w:p>
        </w:tc>
      </w:tr>
      <w:tr w:rsidR="003768EB" w:rsidRPr="00CE7431" w14:paraId="4930BC57" w14:textId="77777777">
        <w:tc>
          <w:tcPr>
            <w:tcW w:w="2552" w:type="dxa"/>
            <w:gridSpan w:val="2"/>
          </w:tcPr>
          <w:p w14:paraId="2D305580" w14:textId="77777777" w:rsidR="003768EB" w:rsidRPr="00CE7431" w:rsidRDefault="003768EB" w:rsidP="00CE7431">
            <w:pPr>
              <w:suppressAutoHyphens w:val="0"/>
              <w:ind w:left="-86" w:right="-288"/>
              <w:rPr>
                <w:rFonts w:cs="Liberation Serif"/>
              </w:rPr>
            </w:pPr>
            <w:r w:rsidRPr="00CE7431">
              <w:rPr>
                <w:rFonts w:cs="Liberation Serif"/>
              </w:rPr>
              <w:t>Прізвище, ім’я (англ.):</w:t>
            </w:r>
          </w:p>
        </w:tc>
        <w:tc>
          <w:tcPr>
            <w:tcW w:w="7087" w:type="dxa"/>
            <w:gridSpan w:val="3"/>
            <w:tcBorders>
              <w:bottom w:val="single" w:sz="4" w:space="0" w:color="auto"/>
            </w:tcBorders>
          </w:tcPr>
          <w:p w14:paraId="324CD915" w14:textId="4F871B4A" w:rsidR="003768EB" w:rsidRPr="00CE7431" w:rsidRDefault="000F227F" w:rsidP="00CE7431">
            <w:pPr>
              <w:suppressAutoHyphens w:val="0"/>
              <w:jc w:val="center"/>
              <w:rPr>
                <w:rFonts w:cs="Liberation Serif"/>
                <w:i/>
              </w:rPr>
            </w:pPr>
            <w:r w:rsidRPr="00CE7431">
              <w:rPr>
                <w:rFonts w:cs="Liberation Serif"/>
                <w:i/>
                <w:lang w:val="en-US"/>
              </w:rPr>
              <w:t xml:space="preserve">Kapatsila </w:t>
            </w:r>
            <w:r w:rsidR="00476985" w:rsidRPr="00CE7431">
              <w:rPr>
                <w:rFonts w:cs="Liberation Serif"/>
                <w:i/>
                <w:lang w:val="en-US"/>
              </w:rPr>
              <w:t>Yurii</w:t>
            </w:r>
          </w:p>
        </w:tc>
      </w:tr>
      <w:tr w:rsidR="003768EB" w:rsidRPr="00CE7431" w14:paraId="030A40BB" w14:textId="77777777">
        <w:tc>
          <w:tcPr>
            <w:tcW w:w="2552" w:type="dxa"/>
            <w:gridSpan w:val="2"/>
          </w:tcPr>
          <w:p w14:paraId="6DB63AE8" w14:textId="77777777" w:rsidR="003768EB" w:rsidRPr="00CE7431" w:rsidRDefault="003768EB" w:rsidP="00CE7431">
            <w:pPr>
              <w:suppressAutoHyphens w:val="0"/>
              <w:ind w:left="-90"/>
              <w:rPr>
                <w:rFonts w:cs="Liberation Serif"/>
              </w:rPr>
            </w:pPr>
          </w:p>
        </w:tc>
        <w:tc>
          <w:tcPr>
            <w:tcW w:w="7087" w:type="dxa"/>
            <w:gridSpan w:val="3"/>
          </w:tcPr>
          <w:p w14:paraId="02FEC64E" w14:textId="77777777" w:rsidR="003768EB" w:rsidRPr="000B340E" w:rsidRDefault="003768EB"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використовувати паспортну транслітерацію КМУ 2010</w:t>
            </w:r>
            <w:r w:rsidRPr="000B340E">
              <w:rPr>
                <w:rFonts w:cs="Liberation Serif"/>
                <w:kern w:val="16"/>
                <w:vertAlign w:val="superscript"/>
              </w:rPr>
              <w:t>)</w:t>
            </w:r>
          </w:p>
        </w:tc>
      </w:tr>
      <w:tr w:rsidR="003768EB" w:rsidRPr="00CE7431" w14:paraId="34F80538" w14:textId="77777777" w:rsidTr="00BA10B4">
        <w:tc>
          <w:tcPr>
            <w:tcW w:w="1560" w:type="dxa"/>
          </w:tcPr>
          <w:p w14:paraId="3B6207B9" w14:textId="77777777" w:rsidR="003768EB" w:rsidRPr="00CE7431" w:rsidRDefault="003768EB" w:rsidP="00CE7431">
            <w:pPr>
              <w:suppressAutoHyphens w:val="0"/>
              <w:ind w:left="-86" w:right="-288"/>
              <w:rPr>
                <w:rFonts w:cs="Liberation Serif"/>
              </w:rPr>
            </w:pPr>
            <w:r w:rsidRPr="00CE7431">
              <w:rPr>
                <w:rFonts w:cs="Liberation Serif"/>
              </w:rPr>
              <w:t>Місце праці:</w:t>
            </w:r>
          </w:p>
        </w:tc>
        <w:tc>
          <w:tcPr>
            <w:tcW w:w="8079" w:type="dxa"/>
            <w:gridSpan w:val="4"/>
            <w:tcBorders>
              <w:bottom w:val="single" w:sz="4" w:space="0" w:color="auto"/>
            </w:tcBorders>
          </w:tcPr>
          <w:p w14:paraId="373630B9" w14:textId="2F4C38BC" w:rsidR="003768EB" w:rsidRPr="00CE7431" w:rsidRDefault="00086983" w:rsidP="00CE7431">
            <w:pPr>
              <w:suppressAutoHyphens w:val="0"/>
              <w:rPr>
                <w:rFonts w:cs="Liberation Serif"/>
              </w:rPr>
            </w:pPr>
            <w:r w:rsidRPr="00CE7431">
              <w:rPr>
                <w:i/>
              </w:rPr>
              <w:t xml:space="preserve">кафедра автоматизації технологічних процесів і виробництв, </w:t>
            </w:r>
          </w:p>
        </w:tc>
      </w:tr>
      <w:tr w:rsidR="00BA10B4" w:rsidRPr="00CE7431" w14:paraId="3B362498" w14:textId="77777777" w:rsidTr="00BA10B4">
        <w:tc>
          <w:tcPr>
            <w:tcW w:w="9639" w:type="dxa"/>
            <w:gridSpan w:val="5"/>
            <w:tcBorders>
              <w:bottom w:val="single" w:sz="4" w:space="0" w:color="auto"/>
            </w:tcBorders>
            <w:vAlign w:val="center"/>
          </w:tcPr>
          <w:p w14:paraId="4607FB07" w14:textId="3B0A10E2" w:rsidR="00BA10B4" w:rsidRPr="00CE7431" w:rsidRDefault="00BA10B4" w:rsidP="00CE7431">
            <w:pPr>
              <w:suppressAutoHyphens w:val="0"/>
              <w:jc w:val="center"/>
              <w:rPr>
                <w:i/>
              </w:rPr>
            </w:pPr>
            <w:r w:rsidRPr="00CE7431">
              <w:rPr>
                <w:i/>
              </w:rPr>
              <w:t>ТНТУ ім. І. Пулюя, Тернопіль, Україна</w:t>
            </w:r>
          </w:p>
        </w:tc>
      </w:tr>
      <w:tr w:rsidR="003768EB" w:rsidRPr="00CE7431" w14:paraId="13EFC0B8" w14:textId="77777777" w:rsidTr="00BA10B4">
        <w:tc>
          <w:tcPr>
            <w:tcW w:w="1560" w:type="dxa"/>
            <w:tcBorders>
              <w:top w:val="single" w:sz="4" w:space="0" w:color="auto"/>
            </w:tcBorders>
          </w:tcPr>
          <w:p w14:paraId="29ED1148" w14:textId="77777777" w:rsidR="003768EB" w:rsidRPr="00CE7431" w:rsidRDefault="003768EB" w:rsidP="00CE7431">
            <w:pPr>
              <w:suppressAutoHyphens w:val="0"/>
              <w:ind w:left="-90"/>
              <w:rPr>
                <w:rFonts w:cs="Liberation Serif"/>
              </w:rPr>
            </w:pPr>
          </w:p>
        </w:tc>
        <w:tc>
          <w:tcPr>
            <w:tcW w:w="8079" w:type="dxa"/>
            <w:gridSpan w:val="4"/>
            <w:tcBorders>
              <w:top w:val="single" w:sz="4" w:space="0" w:color="auto"/>
            </w:tcBorders>
          </w:tcPr>
          <w:p w14:paraId="06BCCC21" w14:textId="77777777" w:rsidR="003768EB" w:rsidRPr="000B340E" w:rsidRDefault="003768EB"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установа, підрозділ, місто, країна</w:t>
            </w:r>
            <w:r w:rsidRPr="000B340E">
              <w:rPr>
                <w:rFonts w:cs="Liberation Serif"/>
                <w:kern w:val="16"/>
                <w:vertAlign w:val="superscript"/>
              </w:rPr>
              <w:t>)</w:t>
            </w:r>
          </w:p>
        </w:tc>
      </w:tr>
      <w:tr w:rsidR="003768EB" w:rsidRPr="00CE7431" w14:paraId="711AD8F8" w14:textId="77777777">
        <w:tc>
          <w:tcPr>
            <w:tcW w:w="4253" w:type="dxa"/>
            <w:gridSpan w:val="4"/>
          </w:tcPr>
          <w:p w14:paraId="6FC10531" w14:textId="77777777" w:rsidR="003768EB" w:rsidRPr="00CE7431" w:rsidRDefault="003768EB" w:rsidP="00CE7431">
            <w:pPr>
              <w:suppressAutoHyphens w:val="0"/>
              <w:spacing w:before="120"/>
              <w:ind w:left="-85" w:right="-289"/>
              <w:rPr>
                <w:rFonts w:cs="Liberation Serif"/>
                <w:spacing w:val="-4"/>
                <w:kern w:val="24"/>
              </w:rPr>
            </w:pPr>
            <w:r w:rsidRPr="00CE7431">
              <w:rPr>
                <w:rFonts w:cs="Liberation Serif"/>
                <w:spacing w:val="-4"/>
                <w:kern w:val="24"/>
              </w:rPr>
              <w:t>Вчене звання, науковий ступінь, посада:</w:t>
            </w:r>
          </w:p>
        </w:tc>
        <w:tc>
          <w:tcPr>
            <w:tcW w:w="5386" w:type="dxa"/>
            <w:tcBorders>
              <w:bottom w:val="single" w:sz="4" w:space="0" w:color="auto"/>
            </w:tcBorders>
            <w:vAlign w:val="bottom"/>
          </w:tcPr>
          <w:p w14:paraId="5AF12B66" w14:textId="77777777" w:rsidR="003768EB" w:rsidRPr="00CE7431" w:rsidRDefault="00900612" w:rsidP="00CE7431">
            <w:pPr>
              <w:suppressAutoHyphens w:val="0"/>
              <w:rPr>
                <w:rFonts w:cs="Liberation Serif"/>
                <w:i/>
                <w:spacing w:val="-8"/>
                <w:kern w:val="24"/>
              </w:rPr>
            </w:pPr>
            <w:r w:rsidRPr="00CE7431">
              <w:rPr>
                <w:rFonts w:cs="Liberation Serif"/>
                <w:i/>
                <w:spacing w:val="-8"/>
                <w:kern w:val="24"/>
              </w:rPr>
              <w:t xml:space="preserve">кандидат технічних наук, доцент, </w:t>
            </w:r>
          </w:p>
        </w:tc>
      </w:tr>
    </w:tbl>
    <w:p w14:paraId="04B13F7F" w14:textId="77777777" w:rsidR="00CE7431" w:rsidRPr="00CE7431" w:rsidRDefault="00CE7431" w:rsidP="00CE7431">
      <w:pPr>
        <w:suppressAutoHyphens w:val="0"/>
        <w:rPr>
          <w:rFonts w:cs="Liberation Serif"/>
          <w:b/>
          <w:kern w:val="24"/>
        </w:rPr>
      </w:pPr>
    </w:p>
    <w:p w14:paraId="2E029808" w14:textId="33DB7200" w:rsidR="00720371" w:rsidRPr="00CE7431" w:rsidRDefault="003768EB" w:rsidP="00CE7431">
      <w:pPr>
        <w:suppressAutoHyphens w:val="0"/>
        <w:rPr>
          <w:rFonts w:cs="Liberation Serif"/>
          <w:b/>
          <w:kern w:val="24"/>
        </w:rPr>
      </w:pPr>
      <w:r w:rsidRPr="00CE7431">
        <w:rPr>
          <w:rFonts w:cs="Liberation Serif"/>
          <w:b/>
          <w:kern w:val="24"/>
        </w:rPr>
        <w:t>Рецензент</w:t>
      </w:r>
    </w:p>
    <w:tbl>
      <w:tblPr>
        <w:tblW w:w="9639" w:type="dxa"/>
        <w:tblInd w:w="108" w:type="dxa"/>
        <w:tblLook w:val="04A0" w:firstRow="1" w:lastRow="0" w:firstColumn="1" w:lastColumn="0" w:noHBand="0" w:noVBand="1"/>
      </w:tblPr>
      <w:tblGrid>
        <w:gridCol w:w="1560"/>
        <w:gridCol w:w="992"/>
        <w:gridCol w:w="1134"/>
        <w:gridCol w:w="567"/>
        <w:gridCol w:w="5386"/>
      </w:tblGrid>
      <w:tr w:rsidR="00720371" w:rsidRPr="00CE7431" w14:paraId="385FAF16" w14:textId="77777777">
        <w:tc>
          <w:tcPr>
            <w:tcW w:w="3686" w:type="dxa"/>
            <w:gridSpan w:val="3"/>
          </w:tcPr>
          <w:p w14:paraId="348F4126" w14:textId="77777777" w:rsidR="00720371" w:rsidRPr="00CE7431" w:rsidRDefault="00720371" w:rsidP="00CE7431">
            <w:pPr>
              <w:suppressAutoHyphens w:val="0"/>
              <w:ind w:left="-86" w:right="-288"/>
              <w:rPr>
                <w:rFonts w:cs="Liberation Serif"/>
              </w:rPr>
            </w:pPr>
            <w:r w:rsidRPr="00CE7431">
              <w:rPr>
                <w:rFonts w:cs="Liberation Serif"/>
              </w:rPr>
              <w:t>Прізвище, ім’я</w:t>
            </w:r>
            <w:r w:rsidR="00C81D0A" w:rsidRPr="00CE7431">
              <w:rPr>
                <w:rFonts w:cs="Liberation Serif"/>
              </w:rPr>
              <w:t>,</w:t>
            </w:r>
            <w:r w:rsidRPr="00CE7431">
              <w:rPr>
                <w:rFonts w:cs="Liberation Serif"/>
              </w:rPr>
              <w:t xml:space="preserve"> по батькові (укр.)</w:t>
            </w:r>
            <w:r w:rsidR="00C81D0A" w:rsidRPr="00CE7431">
              <w:rPr>
                <w:rFonts w:cs="Liberation Serif"/>
              </w:rPr>
              <w:t>:</w:t>
            </w:r>
          </w:p>
        </w:tc>
        <w:tc>
          <w:tcPr>
            <w:tcW w:w="5953" w:type="dxa"/>
            <w:gridSpan w:val="2"/>
            <w:tcBorders>
              <w:bottom w:val="single" w:sz="4" w:space="0" w:color="auto"/>
            </w:tcBorders>
          </w:tcPr>
          <w:p w14:paraId="76C32B43" w14:textId="6C63DDE3" w:rsidR="00720371" w:rsidRPr="00CE7431" w:rsidRDefault="00476985" w:rsidP="00CE7431">
            <w:pPr>
              <w:suppressAutoHyphens w:val="0"/>
              <w:jc w:val="center"/>
              <w:rPr>
                <w:bCs/>
                <w:i/>
              </w:rPr>
            </w:pPr>
            <w:r w:rsidRPr="00CE7431">
              <w:rPr>
                <w:bCs/>
                <w:i/>
              </w:rPr>
              <w:t>Чихіра Ігор Вікторович</w:t>
            </w:r>
          </w:p>
        </w:tc>
      </w:tr>
      <w:tr w:rsidR="00720371" w:rsidRPr="00CE7431" w14:paraId="5066BC36" w14:textId="77777777">
        <w:tc>
          <w:tcPr>
            <w:tcW w:w="3686" w:type="dxa"/>
            <w:gridSpan w:val="3"/>
          </w:tcPr>
          <w:p w14:paraId="49CCC1AC" w14:textId="77777777" w:rsidR="00720371" w:rsidRPr="00CE7431" w:rsidRDefault="00720371" w:rsidP="00CE7431">
            <w:pPr>
              <w:suppressAutoHyphens w:val="0"/>
              <w:ind w:left="-90"/>
              <w:rPr>
                <w:rFonts w:cs="Liberation Serif"/>
              </w:rPr>
            </w:pPr>
          </w:p>
        </w:tc>
        <w:tc>
          <w:tcPr>
            <w:tcW w:w="5953" w:type="dxa"/>
            <w:gridSpan w:val="2"/>
          </w:tcPr>
          <w:p w14:paraId="4F2EC5CA" w14:textId="77777777" w:rsidR="00720371" w:rsidRPr="00CE7431" w:rsidRDefault="00720371" w:rsidP="00CE7431">
            <w:pPr>
              <w:suppressAutoHyphens w:val="0"/>
              <w:jc w:val="center"/>
              <w:rPr>
                <w:rFonts w:cs="Liberation Serif"/>
                <w:kern w:val="16"/>
              </w:rPr>
            </w:pPr>
            <w:r w:rsidRPr="00CE7431">
              <w:rPr>
                <w:rFonts w:cs="Liberation Serif"/>
                <w:kern w:val="16"/>
              </w:rPr>
              <w:t>(</w:t>
            </w:r>
            <w:r w:rsidR="00C81D0A" w:rsidRPr="00CE7431">
              <w:rPr>
                <w:rFonts w:cs="Liberation Serif"/>
                <w:i/>
                <w:kern w:val="16"/>
              </w:rPr>
              <w:t>повністю</w:t>
            </w:r>
            <w:r w:rsidRPr="00CE7431">
              <w:rPr>
                <w:rFonts w:cs="Liberation Serif"/>
                <w:kern w:val="16"/>
              </w:rPr>
              <w:t>)</w:t>
            </w:r>
          </w:p>
        </w:tc>
      </w:tr>
      <w:tr w:rsidR="00720371" w:rsidRPr="00CE7431" w14:paraId="1C885529" w14:textId="77777777">
        <w:tc>
          <w:tcPr>
            <w:tcW w:w="2552" w:type="dxa"/>
            <w:gridSpan w:val="2"/>
          </w:tcPr>
          <w:p w14:paraId="104F37B1" w14:textId="77777777" w:rsidR="00720371" w:rsidRPr="00CE7431" w:rsidRDefault="00720371" w:rsidP="00CE7431">
            <w:pPr>
              <w:suppressAutoHyphens w:val="0"/>
              <w:ind w:left="-86" w:right="-288"/>
              <w:rPr>
                <w:rFonts w:cs="Liberation Serif"/>
              </w:rPr>
            </w:pPr>
            <w:r w:rsidRPr="00CE7431">
              <w:rPr>
                <w:rFonts w:cs="Liberation Serif"/>
              </w:rPr>
              <w:t>Прізвище, ім’я (</w:t>
            </w:r>
            <w:r w:rsidR="00C81D0A" w:rsidRPr="00CE7431">
              <w:rPr>
                <w:rFonts w:cs="Liberation Serif"/>
              </w:rPr>
              <w:t>англ.</w:t>
            </w:r>
            <w:r w:rsidRPr="00CE7431">
              <w:rPr>
                <w:rFonts w:cs="Liberation Serif"/>
              </w:rPr>
              <w:t>)</w:t>
            </w:r>
            <w:r w:rsidR="00C81D0A" w:rsidRPr="00CE7431">
              <w:rPr>
                <w:rFonts w:cs="Liberation Serif"/>
              </w:rPr>
              <w:t>:</w:t>
            </w:r>
          </w:p>
        </w:tc>
        <w:tc>
          <w:tcPr>
            <w:tcW w:w="7087" w:type="dxa"/>
            <w:gridSpan w:val="3"/>
            <w:tcBorders>
              <w:bottom w:val="single" w:sz="4" w:space="0" w:color="auto"/>
            </w:tcBorders>
          </w:tcPr>
          <w:p w14:paraId="4A182D22" w14:textId="16D11E7F" w:rsidR="00720371" w:rsidRPr="00CE7431" w:rsidRDefault="00476985" w:rsidP="00CE7431">
            <w:pPr>
              <w:suppressAutoHyphens w:val="0"/>
              <w:jc w:val="center"/>
              <w:rPr>
                <w:rFonts w:cs="Liberation Serif"/>
                <w:i/>
              </w:rPr>
            </w:pPr>
            <w:r w:rsidRPr="00CE7431">
              <w:rPr>
                <w:rFonts w:cs="Liberation Serif"/>
                <w:i/>
              </w:rPr>
              <w:t>Chykhira Ihor</w:t>
            </w:r>
          </w:p>
        </w:tc>
      </w:tr>
      <w:tr w:rsidR="00720371" w:rsidRPr="00CE7431" w14:paraId="5B9DA686" w14:textId="77777777">
        <w:tc>
          <w:tcPr>
            <w:tcW w:w="2552" w:type="dxa"/>
            <w:gridSpan w:val="2"/>
          </w:tcPr>
          <w:p w14:paraId="3537B746" w14:textId="77777777" w:rsidR="00720371" w:rsidRPr="00CE7431" w:rsidRDefault="00720371" w:rsidP="00CE7431">
            <w:pPr>
              <w:suppressAutoHyphens w:val="0"/>
              <w:ind w:left="-90"/>
              <w:rPr>
                <w:rFonts w:cs="Liberation Serif"/>
              </w:rPr>
            </w:pPr>
          </w:p>
        </w:tc>
        <w:tc>
          <w:tcPr>
            <w:tcW w:w="7087" w:type="dxa"/>
            <w:gridSpan w:val="3"/>
          </w:tcPr>
          <w:p w14:paraId="357EC6CE" w14:textId="77777777" w:rsidR="00720371" w:rsidRPr="000B340E" w:rsidRDefault="00720371"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використовувати паспортну транслітерацію КМУ 2010</w:t>
            </w:r>
            <w:r w:rsidRPr="000B340E">
              <w:rPr>
                <w:rFonts w:cs="Liberation Serif"/>
                <w:kern w:val="16"/>
                <w:vertAlign w:val="superscript"/>
              </w:rPr>
              <w:t>)</w:t>
            </w:r>
          </w:p>
        </w:tc>
      </w:tr>
      <w:tr w:rsidR="00720371" w:rsidRPr="00CE7431" w14:paraId="40770493" w14:textId="77777777">
        <w:tc>
          <w:tcPr>
            <w:tcW w:w="1560" w:type="dxa"/>
          </w:tcPr>
          <w:p w14:paraId="4A0A4CC7" w14:textId="77777777" w:rsidR="00720371" w:rsidRPr="00CE7431" w:rsidRDefault="00C81D0A" w:rsidP="00CE7431">
            <w:pPr>
              <w:suppressAutoHyphens w:val="0"/>
              <w:ind w:left="-86" w:right="-288"/>
              <w:rPr>
                <w:rFonts w:cs="Liberation Serif"/>
              </w:rPr>
            </w:pPr>
            <w:r w:rsidRPr="00CE7431">
              <w:rPr>
                <w:rFonts w:cs="Liberation Serif"/>
              </w:rPr>
              <w:t>Місце праці:</w:t>
            </w:r>
          </w:p>
        </w:tc>
        <w:tc>
          <w:tcPr>
            <w:tcW w:w="8079" w:type="dxa"/>
            <w:gridSpan w:val="4"/>
            <w:tcBorders>
              <w:bottom w:val="single" w:sz="4" w:space="0" w:color="auto"/>
            </w:tcBorders>
          </w:tcPr>
          <w:p w14:paraId="08304FEE" w14:textId="1411A6EE" w:rsidR="00720371" w:rsidRPr="00CE7431" w:rsidRDefault="00FB570E" w:rsidP="00CE7431">
            <w:pPr>
              <w:suppressAutoHyphens w:val="0"/>
              <w:rPr>
                <w:rFonts w:cs="Liberation Serif"/>
              </w:rPr>
            </w:pPr>
            <w:r w:rsidRPr="00CE7431">
              <w:rPr>
                <w:i/>
              </w:rPr>
              <w:t>кафедра комп’ютерних технологій, ТНТУ ім.</w:t>
            </w:r>
            <w:r w:rsidR="00476985" w:rsidRPr="00CE7431">
              <w:rPr>
                <w:i/>
              </w:rPr>
              <w:t xml:space="preserve"> </w:t>
            </w:r>
            <w:r w:rsidRPr="00CE7431">
              <w:rPr>
                <w:i/>
              </w:rPr>
              <w:t>І. Пулюя, Тернопіль, Україна</w:t>
            </w:r>
          </w:p>
        </w:tc>
      </w:tr>
      <w:tr w:rsidR="00720371" w:rsidRPr="00CE7431" w14:paraId="335C5ED5" w14:textId="77777777" w:rsidTr="000B340E">
        <w:tc>
          <w:tcPr>
            <w:tcW w:w="1560" w:type="dxa"/>
          </w:tcPr>
          <w:p w14:paraId="30F74E33" w14:textId="77777777" w:rsidR="00720371" w:rsidRPr="00CE7431" w:rsidRDefault="00720371" w:rsidP="00CE7431">
            <w:pPr>
              <w:suppressAutoHyphens w:val="0"/>
              <w:ind w:left="-90"/>
              <w:rPr>
                <w:rFonts w:cs="Liberation Serif"/>
              </w:rPr>
            </w:pPr>
          </w:p>
        </w:tc>
        <w:tc>
          <w:tcPr>
            <w:tcW w:w="8079" w:type="dxa"/>
            <w:gridSpan w:val="4"/>
          </w:tcPr>
          <w:p w14:paraId="1A7FC95B" w14:textId="77777777" w:rsidR="00720371" w:rsidRPr="000B340E" w:rsidRDefault="00720371" w:rsidP="00CE7431">
            <w:pPr>
              <w:suppressAutoHyphens w:val="0"/>
              <w:jc w:val="center"/>
              <w:rPr>
                <w:rFonts w:cs="Liberation Serif"/>
                <w:kern w:val="16"/>
                <w:vertAlign w:val="superscript"/>
              </w:rPr>
            </w:pPr>
            <w:r w:rsidRPr="000B340E">
              <w:rPr>
                <w:rFonts w:cs="Liberation Serif"/>
                <w:kern w:val="16"/>
                <w:vertAlign w:val="superscript"/>
              </w:rPr>
              <w:t>(</w:t>
            </w:r>
            <w:r w:rsidRPr="000B340E">
              <w:rPr>
                <w:rFonts w:cs="Liberation Serif"/>
                <w:i/>
                <w:kern w:val="16"/>
                <w:vertAlign w:val="superscript"/>
              </w:rPr>
              <w:t>установа, підрозділ, місто, країна</w:t>
            </w:r>
            <w:r w:rsidRPr="000B340E">
              <w:rPr>
                <w:rFonts w:cs="Liberation Serif"/>
                <w:kern w:val="16"/>
                <w:vertAlign w:val="superscript"/>
              </w:rPr>
              <w:t>)</w:t>
            </w:r>
          </w:p>
        </w:tc>
      </w:tr>
      <w:tr w:rsidR="000B340E" w:rsidRPr="00CE7431" w14:paraId="5B4F4C66" w14:textId="77777777" w:rsidTr="000B340E">
        <w:tc>
          <w:tcPr>
            <w:tcW w:w="9639" w:type="dxa"/>
            <w:gridSpan w:val="5"/>
            <w:tcBorders>
              <w:bottom w:val="single" w:sz="4" w:space="0" w:color="auto"/>
            </w:tcBorders>
          </w:tcPr>
          <w:p w14:paraId="472E6E6E" w14:textId="77777777" w:rsidR="000B340E" w:rsidRPr="000B340E" w:rsidRDefault="000B340E" w:rsidP="00CE7431">
            <w:pPr>
              <w:suppressAutoHyphens w:val="0"/>
              <w:jc w:val="center"/>
              <w:rPr>
                <w:rFonts w:cs="Liberation Serif"/>
                <w:kern w:val="16"/>
                <w:vertAlign w:val="superscript"/>
              </w:rPr>
            </w:pPr>
          </w:p>
        </w:tc>
      </w:tr>
      <w:tr w:rsidR="00D96A72" w:rsidRPr="00CE7431" w14:paraId="1D0D389D" w14:textId="77777777" w:rsidTr="000B340E">
        <w:tc>
          <w:tcPr>
            <w:tcW w:w="4253" w:type="dxa"/>
            <w:gridSpan w:val="4"/>
            <w:tcBorders>
              <w:top w:val="single" w:sz="4" w:space="0" w:color="auto"/>
            </w:tcBorders>
          </w:tcPr>
          <w:p w14:paraId="6D86D645" w14:textId="77777777" w:rsidR="00D96A72" w:rsidRPr="00CE7431" w:rsidRDefault="00D96A72" w:rsidP="00CE7431">
            <w:pPr>
              <w:suppressAutoHyphens w:val="0"/>
              <w:spacing w:before="120"/>
              <w:ind w:left="-85" w:right="-289"/>
              <w:rPr>
                <w:rFonts w:ascii="Times New Roman" w:hAnsi="Times New Roman" w:cs="Times New Roman"/>
                <w:spacing w:val="-4"/>
                <w:kern w:val="24"/>
              </w:rPr>
            </w:pPr>
            <w:r w:rsidRPr="00CE7431">
              <w:rPr>
                <w:rFonts w:ascii="Times New Roman" w:hAnsi="Times New Roman" w:cs="Times New Roman"/>
                <w:spacing w:val="-4"/>
                <w:kern w:val="24"/>
              </w:rPr>
              <w:t>Вчене звання, науковий ступінь, посада:</w:t>
            </w:r>
          </w:p>
        </w:tc>
        <w:tc>
          <w:tcPr>
            <w:tcW w:w="5386" w:type="dxa"/>
            <w:tcBorders>
              <w:top w:val="single" w:sz="4" w:space="0" w:color="auto"/>
              <w:bottom w:val="single" w:sz="4" w:space="0" w:color="auto"/>
            </w:tcBorders>
            <w:vAlign w:val="bottom"/>
          </w:tcPr>
          <w:p w14:paraId="68D70CA6" w14:textId="72380131" w:rsidR="00D96A72" w:rsidRPr="00CE7431" w:rsidRDefault="00476985" w:rsidP="000B340E">
            <w:pPr>
              <w:suppressAutoHyphens w:val="0"/>
              <w:jc w:val="center"/>
              <w:rPr>
                <w:rFonts w:ascii="Times New Roman" w:hAnsi="Times New Roman" w:cs="Times New Roman"/>
                <w:i/>
                <w:spacing w:val="-6"/>
                <w:kern w:val="24"/>
                <w:lang w:val="ru-RU"/>
              </w:rPr>
            </w:pPr>
            <w:r w:rsidRPr="00CE7431">
              <w:rPr>
                <w:rFonts w:ascii="Times New Roman" w:hAnsi="Times New Roman" w:cs="Times New Roman"/>
                <w:i/>
                <w:spacing w:val="-8"/>
                <w:kern w:val="24"/>
              </w:rPr>
              <w:t>кандидат</w:t>
            </w:r>
            <w:r w:rsidR="00FB570E" w:rsidRPr="00CE7431">
              <w:rPr>
                <w:rFonts w:ascii="Times New Roman" w:hAnsi="Times New Roman" w:cs="Times New Roman"/>
                <w:i/>
                <w:spacing w:val="-8"/>
                <w:kern w:val="24"/>
              </w:rPr>
              <w:t xml:space="preserve"> технічних наук, </w:t>
            </w:r>
            <w:r w:rsidRPr="00CE7431">
              <w:rPr>
                <w:rFonts w:ascii="Times New Roman" w:hAnsi="Times New Roman" w:cs="Times New Roman"/>
                <w:i/>
                <w:spacing w:val="-8"/>
                <w:kern w:val="24"/>
              </w:rPr>
              <w:t>доцент</w:t>
            </w:r>
          </w:p>
        </w:tc>
      </w:tr>
    </w:tbl>
    <w:p w14:paraId="22264E47" w14:textId="77777777" w:rsidR="000B340E" w:rsidRDefault="000B340E" w:rsidP="00CE7431">
      <w:pPr>
        <w:suppressAutoHyphens w:val="0"/>
        <w:rPr>
          <w:rFonts w:ascii="Times New Roman" w:hAnsi="Times New Roman" w:cs="Times New Roman"/>
          <w:b/>
          <w:kern w:val="24"/>
        </w:rPr>
      </w:pPr>
    </w:p>
    <w:p w14:paraId="1F419FA0" w14:textId="3D37D655" w:rsidR="00B60195" w:rsidRPr="00CE7431" w:rsidRDefault="00B60195" w:rsidP="00CE7431">
      <w:pPr>
        <w:suppressAutoHyphens w:val="0"/>
        <w:rPr>
          <w:rFonts w:ascii="Times New Roman" w:hAnsi="Times New Roman" w:cs="Times New Roman"/>
          <w:b/>
          <w:kern w:val="24"/>
        </w:rPr>
      </w:pPr>
      <w:r w:rsidRPr="00CE7431">
        <w:rPr>
          <w:rFonts w:ascii="Times New Roman" w:hAnsi="Times New Roman" w:cs="Times New Roman"/>
          <w:b/>
          <w:kern w:val="24"/>
        </w:rPr>
        <w:lastRenderedPageBreak/>
        <w:t>Ключові слова</w:t>
      </w:r>
    </w:p>
    <w:tbl>
      <w:tblPr>
        <w:tblW w:w="9625" w:type="dxa"/>
        <w:tblInd w:w="122" w:type="dxa"/>
        <w:tblLook w:val="04A0" w:firstRow="1" w:lastRow="0" w:firstColumn="1" w:lastColumn="0" w:noHBand="0" w:noVBand="1"/>
      </w:tblPr>
      <w:tblGrid>
        <w:gridCol w:w="1546"/>
        <w:gridCol w:w="8079"/>
      </w:tblGrid>
      <w:tr w:rsidR="00B60195" w:rsidRPr="00CE7431" w14:paraId="540F43A4" w14:textId="77777777">
        <w:tc>
          <w:tcPr>
            <w:tcW w:w="1546" w:type="dxa"/>
          </w:tcPr>
          <w:p w14:paraId="339586A1" w14:textId="77777777" w:rsidR="00B60195" w:rsidRPr="00CE7431" w:rsidRDefault="00B245E3" w:rsidP="00CE7431">
            <w:pPr>
              <w:suppressAutoHyphens w:val="0"/>
              <w:ind w:left="-85" w:right="-289"/>
              <w:rPr>
                <w:rFonts w:ascii="Times New Roman" w:hAnsi="Times New Roman" w:cs="Times New Roman"/>
              </w:rPr>
            </w:pPr>
            <w:r w:rsidRPr="00CE7431">
              <w:rPr>
                <w:rFonts w:ascii="Times New Roman" w:hAnsi="Times New Roman" w:cs="Times New Roman"/>
              </w:rPr>
              <w:t>у</w:t>
            </w:r>
            <w:r w:rsidR="00B60195" w:rsidRPr="00CE7431">
              <w:rPr>
                <w:rFonts w:ascii="Times New Roman" w:hAnsi="Times New Roman" w:cs="Times New Roman"/>
              </w:rPr>
              <w:t>країнською:</w:t>
            </w:r>
          </w:p>
        </w:tc>
        <w:tc>
          <w:tcPr>
            <w:tcW w:w="8079" w:type="dxa"/>
            <w:tcBorders>
              <w:bottom w:val="single" w:sz="4" w:space="0" w:color="auto"/>
            </w:tcBorders>
          </w:tcPr>
          <w:p w14:paraId="0A5AAF99" w14:textId="1D53AFAF" w:rsidR="00B60195" w:rsidRPr="00CE7431" w:rsidRDefault="00182E2F" w:rsidP="00CE7431">
            <w:pPr>
              <w:suppressAutoHyphens w:val="0"/>
              <w:rPr>
                <w:rFonts w:ascii="Times New Roman" w:hAnsi="Times New Roman" w:cs="Times New Roman"/>
              </w:rPr>
            </w:pPr>
            <w:r w:rsidRPr="00CE7431">
              <w:rPr>
                <w:rFonts w:eastAsia="Calibri" w:cs="Calibri"/>
              </w:rPr>
              <w:t>автоматизація, мікропроцесор, контролер, датчик, електромобіль</w:t>
            </w:r>
            <w:r w:rsidRPr="00CE7431">
              <w:rPr>
                <w:rFonts w:eastAsia="Calibri" w:cs="Calibri"/>
                <w:lang w:val="en-US"/>
              </w:rPr>
              <w:t xml:space="preserve">, </w:t>
            </w:r>
            <w:r w:rsidRPr="00CE7431">
              <w:rPr>
                <w:rFonts w:eastAsia="Calibri" w:cs="Calibri"/>
              </w:rPr>
              <w:t>система</w:t>
            </w:r>
          </w:p>
        </w:tc>
      </w:tr>
      <w:tr w:rsidR="00B60195" w:rsidRPr="00CE7431" w14:paraId="25832212" w14:textId="77777777">
        <w:tc>
          <w:tcPr>
            <w:tcW w:w="1546" w:type="dxa"/>
          </w:tcPr>
          <w:p w14:paraId="68A2DA38" w14:textId="77777777" w:rsidR="00B60195" w:rsidRPr="00CE7431" w:rsidRDefault="00B60195" w:rsidP="00CE7431">
            <w:pPr>
              <w:suppressAutoHyphens w:val="0"/>
              <w:ind w:left="-90"/>
              <w:rPr>
                <w:rFonts w:ascii="Times New Roman" w:hAnsi="Times New Roman" w:cs="Times New Roman"/>
              </w:rPr>
            </w:pPr>
          </w:p>
        </w:tc>
        <w:tc>
          <w:tcPr>
            <w:tcW w:w="8079" w:type="dxa"/>
          </w:tcPr>
          <w:p w14:paraId="4A9A88E9" w14:textId="77777777" w:rsidR="00B60195" w:rsidRPr="000B340E" w:rsidRDefault="00B60195" w:rsidP="00CE7431">
            <w:pPr>
              <w:suppressAutoHyphens w:val="0"/>
              <w:jc w:val="center"/>
              <w:rPr>
                <w:rFonts w:ascii="Times New Roman" w:hAnsi="Times New Roman" w:cs="Times New Roman"/>
                <w:kern w:val="16"/>
                <w:vertAlign w:val="superscript"/>
              </w:rPr>
            </w:pPr>
            <w:r w:rsidRPr="000B340E">
              <w:rPr>
                <w:rFonts w:ascii="Times New Roman" w:hAnsi="Times New Roman" w:cs="Times New Roman"/>
                <w:kern w:val="16"/>
                <w:vertAlign w:val="superscript"/>
              </w:rPr>
              <w:t>(</w:t>
            </w:r>
            <w:r w:rsidRPr="000B340E">
              <w:rPr>
                <w:rFonts w:ascii="Times New Roman" w:hAnsi="Times New Roman" w:cs="Times New Roman"/>
                <w:i/>
                <w:kern w:val="16"/>
                <w:vertAlign w:val="superscript"/>
              </w:rPr>
              <w:t>до 10 слів</w:t>
            </w:r>
            <w:r w:rsidRPr="000B340E">
              <w:rPr>
                <w:rFonts w:ascii="Times New Roman" w:hAnsi="Times New Roman" w:cs="Times New Roman"/>
                <w:kern w:val="16"/>
                <w:vertAlign w:val="superscript"/>
              </w:rPr>
              <w:t>)</w:t>
            </w:r>
          </w:p>
        </w:tc>
      </w:tr>
      <w:tr w:rsidR="00B60195" w:rsidRPr="00CE7431" w14:paraId="3C426DD7" w14:textId="77777777">
        <w:tc>
          <w:tcPr>
            <w:tcW w:w="1546" w:type="dxa"/>
          </w:tcPr>
          <w:p w14:paraId="32BED4B2" w14:textId="77777777" w:rsidR="00B60195" w:rsidRPr="00CE7431" w:rsidRDefault="00B245E3" w:rsidP="00CE7431">
            <w:pPr>
              <w:suppressAutoHyphens w:val="0"/>
              <w:spacing w:before="120"/>
              <w:ind w:left="-85" w:right="-289"/>
              <w:rPr>
                <w:rFonts w:ascii="Times New Roman" w:hAnsi="Times New Roman" w:cs="Times New Roman"/>
              </w:rPr>
            </w:pPr>
            <w:r w:rsidRPr="00CE7431">
              <w:rPr>
                <w:rFonts w:ascii="Times New Roman" w:hAnsi="Times New Roman" w:cs="Times New Roman"/>
              </w:rPr>
              <w:t>а</w:t>
            </w:r>
            <w:r w:rsidR="00B60195" w:rsidRPr="00CE7431">
              <w:rPr>
                <w:rFonts w:ascii="Times New Roman" w:hAnsi="Times New Roman" w:cs="Times New Roman"/>
              </w:rPr>
              <w:t>нглійською:</w:t>
            </w:r>
          </w:p>
        </w:tc>
        <w:tc>
          <w:tcPr>
            <w:tcW w:w="8079" w:type="dxa"/>
            <w:tcBorders>
              <w:bottom w:val="single" w:sz="4" w:space="0" w:color="auto"/>
            </w:tcBorders>
            <w:vAlign w:val="bottom"/>
          </w:tcPr>
          <w:p w14:paraId="5DF2876E" w14:textId="476D8CBF" w:rsidR="00B60195" w:rsidRPr="00CE7431" w:rsidRDefault="000F227F" w:rsidP="00CE7431">
            <w:pPr>
              <w:suppressAutoHyphens w:val="0"/>
              <w:rPr>
                <w:rFonts w:ascii="Times New Roman" w:hAnsi="Times New Roman" w:cs="Times New Roman"/>
                <w:i/>
                <w:spacing w:val="-2"/>
                <w:kern w:val="24"/>
                <w:lang w:val="en-US"/>
              </w:rPr>
            </w:pPr>
            <w:r w:rsidRPr="00CE7431">
              <w:rPr>
                <w:rFonts w:ascii="Times New Roman" w:hAnsi="Times New Roman" w:cs="Times New Roman"/>
                <w:lang w:val="en-US"/>
              </w:rPr>
              <w:t xml:space="preserve">automation, </w:t>
            </w:r>
            <w:r w:rsidR="00182E2F" w:rsidRPr="00CE7431">
              <w:rPr>
                <w:rFonts w:ascii="Times New Roman" w:hAnsi="Times New Roman" w:cs="Times New Roman"/>
                <w:lang w:val="en-US"/>
              </w:rPr>
              <w:t>microprocessor</w:t>
            </w:r>
            <w:r w:rsidRPr="00CE7431">
              <w:rPr>
                <w:rFonts w:ascii="Times New Roman" w:hAnsi="Times New Roman" w:cs="Times New Roman"/>
                <w:lang w:val="en-US"/>
              </w:rPr>
              <w:t xml:space="preserve">, </w:t>
            </w:r>
            <w:r w:rsidR="00182E2F" w:rsidRPr="00CE7431">
              <w:rPr>
                <w:rFonts w:ascii="Times New Roman" w:hAnsi="Times New Roman" w:cs="Times New Roman"/>
                <w:lang w:val="en-US"/>
              </w:rPr>
              <w:t>controller</w:t>
            </w:r>
            <w:r w:rsidRPr="00CE7431">
              <w:rPr>
                <w:rFonts w:ascii="Times New Roman" w:hAnsi="Times New Roman" w:cs="Times New Roman"/>
                <w:lang w:val="en-US"/>
              </w:rPr>
              <w:t xml:space="preserve">, </w:t>
            </w:r>
            <w:r w:rsidR="00182E2F" w:rsidRPr="00CE7431">
              <w:rPr>
                <w:rFonts w:ascii="Times New Roman" w:hAnsi="Times New Roman" w:cs="Times New Roman"/>
                <w:lang w:val="en-US"/>
              </w:rPr>
              <w:t>sensor</w:t>
            </w:r>
            <w:r w:rsidR="00476985" w:rsidRPr="00CE7431">
              <w:rPr>
                <w:rFonts w:ascii="Times New Roman" w:hAnsi="Times New Roman" w:cs="Times New Roman"/>
                <w:lang w:val="en-US"/>
              </w:rPr>
              <w:t xml:space="preserve">, </w:t>
            </w:r>
            <w:r w:rsidR="00182E2F" w:rsidRPr="00CE7431">
              <w:rPr>
                <w:rFonts w:cs="Liberation Serif"/>
                <w:iCs/>
                <w:lang w:val="en-US"/>
              </w:rPr>
              <w:t>vehicle</w:t>
            </w:r>
            <w:r w:rsidR="00182E2F" w:rsidRPr="00CE7431">
              <w:rPr>
                <w:rFonts w:cs="Liberation Serif"/>
                <w:i/>
                <w:lang w:val="en-US"/>
              </w:rPr>
              <w:t xml:space="preserve">, </w:t>
            </w:r>
            <w:r w:rsidRPr="00CE7431">
              <w:rPr>
                <w:rFonts w:ascii="Times New Roman" w:hAnsi="Times New Roman" w:cs="Times New Roman"/>
                <w:lang w:val="en-US"/>
              </w:rPr>
              <w:t>system</w:t>
            </w:r>
          </w:p>
        </w:tc>
      </w:tr>
      <w:tr w:rsidR="00B60195" w:rsidRPr="00CE7431" w14:paraId="01EECAE4" w14:textId="77777777">
        <w:tc>
          <w:tcPr>
            <w:tcW w:w="1546" w:type="dxa"/>
          </w:tcPr>
          <w:p w14:paraId="5B7C93A4" w14:textId="77777777" w:rsidR="00B60195" w:rsidRPr="00CE7431" w:rsidRDefault="00B60195" w:rsidP="00CE7431">
            <w:pPr>
              <w:suppressAutoHyphens w:val="0"/>
              <w:ind w:left="-90"/>
              <w:rPr>
                <w:rFonts w:ascii="Times New Roman" w:hAnsi="Times New Roman" w:cs="Times New Roman"/>
              </w:rPr>
            </w:pPr>
          </w:p>
        </w:tc>
        <w:tc>
          <w:tcPr>
            <w:tcW w:w="8079" w:type="dxa"/>
          </w:tcPr>
          <w:p w14:paraId="5538DFCE" w14:textId="77777777" w:rsidR="00B60195" w:rsidRPr="000B340E" w:rsidRDefault="00B60195" w:rsidP="00CE7431">
            <w:pPr>
              <w:suppressAutoHyphens w:val="0"/>
              <w:jc w:val="center"/>
              <w:rPr>
                <w:rFonts w:ascii="Times New Roman" w:hAnsi="Times New Roman" w:cs="Times New Roman"/>
                <w:kern w:val="16"/>
                <w:vertAlign w:val="superscript"/>
              </w:rPr>
            </w:pPr>
            <w:r w:rsidRPr="000B340E">
              <w:rPr>
                <w:rFonts w:ascii="Times New Roman" w:hAnsi="Times New Roman" w:cs="Times New Roman"/>
                <w:kern w:val="16"/>
                <w:vertAlign w:val="superscript"/>
              </w:rPr>
              <w:t>(</w:t>
            </w:r>
            <w:r w:rsidRPr="000B340E">
              <w:rPr>
                <w:rFonts w:ascii="Times New Roman" w:hAnsi="Times New Roman" w:cs="Times New Roman"/>
                <w:i/>
                <w:kern w:val="16"/>
                <w:vertAlign w:val="superscript"/>
              </w:rPr>
              <w:t>до 10 слів</w:t>
            </w:r>
            <w:r w:rsidRPr="000B340E">
              <w:rPr>
                <w:rFonts w:ascii="Times New Roman" w:hAnsi="Times New Roman" w:cs="Times New Roman"/>
                <w:kern w:val="16"/>
                <w:vertAlign w:val="superscript"/>
              </w:rPr>
              <w:t>)</w:t>
            </w:r>
          </w:p>
        </w:tc>
      </w:tr>
    </w:tbl>
    <w:p w14:paraId="40EA3344" w14:textId="77777777" w:rsidR="00B60195" w:rsidRPr="00CE7431" w:rsidRDefault="00B60195" w:rsidP="00CE7431">
      <w:pPr>
        <w:suppressAutoHyphens w:val="0"/>
        <w:ind w:left="142"/>
        <w:rPr>
          <w:rFonts w:ascii="Times New Roman" w:hAnsi="Times New Roman" w:cs="Times New Roman"/>
          <w:b/>
          <w:kern w:val="24"/>
        </w:rPr>
      </w:pPr>
      <w:r w:rsidRPr="00CE7431">
        <w:rPr>
          <w:rFonts w:ascii="Times New Roman" w:hAnsi="Times New Roman" w:cs="Times New Roman"/>
          <w:b/>
          <w:kern w:val="24"/>
        </w:rPr>
        <w:t>Анотація</w:t>
      </w:r>
    </w:p>
    <w:tbl>
      <w:tblPr>
        <w:tblW w:w="9625" w:type="dxa"/>
        <w:tblInd w:w="122" w:type="dxa"/>
        <w:tblLook w:val="04A0" w:firstRow="1" w:lastRow="0" w:firstColumn="1" w:lastColumn="0" w:noHBand="0" w:noVBand="1"/>
      </w:tblPr>
      <w:tblGrid>
        <w:gridCol w:w="1632"/>
        <w:gridCol w:w="7993"/>
      </w:tblGrid>
      <w:tr w:rsidR="00B60195" w:rsidRPr="00CE7431" w14:paraId="0ADB624B" w14:textId="77777777" w:rsidTr="00A474C3">
        <w:tc>
          <w:tcPr>
            <w:tcW w:w="1632" w:type="dxa"/>
          </w:tcPr>
          <w:p w14:paraId="73BD9883" w14:textId="5EBC112B" w:rsidR="00B60195" w:rsidRPr="00CE7431" w:rsidRDefault="000B340E" w:rsidP="00CE7431">
            <w:pPr>
              <w:suppressAutoHyphens w:val="0"/>
              <w:ind w:left="-90"/>
              <w:rPr>
                <w:rFonts w:ascii="Times New Roman" w:hAnsi="Times New Roman" w:cs="Times New Roman"/>
                <w:b/>
              </w:rPr>
            </w:pPr>
            <w:r>
              <w:rPr>
                <w:rFonts w:ascii="Times New Roman" w:hAnsi="Times New Roman" w:cs="Times New Roman"/>
                <w:b/>
              </w:rPr>
              <w:t>у</w:t>
            </w:r>
            <w:r w:rsidR="00306EBE" w:rsidRPr="00CE7431">
              <w:rPr>
                <w:rFonts w:ascii="Times New Roman" w:hAnsi="Times New Roman" w:cs="Times New Roman"/>
                <w:b/>
              </w:rPr>
              <w:t>країнською:</w:t>
            </w:r>
          </w:p>
        </w:tc>
        <w:tc>
          <w:tcPr>
            <w:tcW w:w="7993" w:type="dxa"/>
          </w:tcPr>
          <w:p w14:paraId="4B90BE25" w14:textId="0A2D80BD" w:rsidR="00B60195" w:rsidRPr="00CE7431" w:rsidRDefault="00B60195" w:rsidP="00CE7431">
            <w:pPr>
              <w:suppressAutoHyphens w:val="0"/>
              <w:jc w:val="center"/>
              <w:rPr>
                <w:rFonts w:ascii="Times New Roman" w:hAnsi="Times New Roman" w:cs="Times New Roman"/>
                <w:kern w:val="16"/>
              </w:rPr>
            </w:pPr>
          </w:p>
        </w:tc>
      </w:tr>
      <w:tr w:rsidR="00B60195" w:rsidRPr="00CE7431" w14:paraId="38D8FBAD" w14:textId="77777777" w:rsidTr="00A474C3">
        <w:tc>
          <w:tcPr>
            <w:tcW w:w="9625" w:type="dxa"/>
            <w:gridSpan w:val="2"/>
          </w:tcPr>
          <w:p w14:paraId="7E0CC011" w14:textId="77777777" w:rsidR="006766AE" w:rsidRPr="00CE7431" w:rsidRDefault="00182E2F" w:rsidP="00CE7431">
            <w:pPr>
              <w:suppressAutoHyphens w:val="0"/>
              <w:jc w:val="both"/>
              <w:rPr>
                <w:rFonts w:ascii="Times New Roman" w:hAnsi="Times New Roman" w:cs="Times New Roman"/>
              </w:rPr>
            </w:pPr>
            <w:r w:rsidRPr="00CE7431">
              <w:rPr>
                <w:rFonts w:ascii="Times New Roman" w:hAnsi="Times New Roman" w:cs="Times New Roman"/>
              </w:rPr>
              <w:t>В кваліфікаційній роботі виконано розробку автоматизованої системи збору даних для електричних транспортних засобів з метою забезпечення ефективного моніторингу технічного стану електромобіля та оптимізації його роботи. В роботі розглянуто основні принципи роботи електромобілів, а також методи збору та обробки даних. Було проведено аналіз існуючих систем збору даних для електромобілів та обґрунтовано необхідність розробки нової системи, розроблено архітектуру системи, включаючи апаратну та програмну частини, а також описано процес її використання. Для перевірки роботи системи було проведено експериментальне дослідження, результати якого свідчать про ефективність та точність розробленої системи. Також в роботі розглянуто питання безпеки життєдіяльності і охорони праці. Отримані результати можуть бути використані для подальшого вдосконалення систем збору даних для електричних транспортних засобів.</w:t>
            </w:r>
          </w:p>
          <w:p w14:paraId="1C064D87" w14:textId="35AE62B0" w:rsidR="00A474C3" w:rsidRPr="00CE7431" w:rsidRDefault="00A474C3" w:rsidP="00CE7431">
            <w:pPr>
              <w:suppressAutoHyphens w:val="0"/>
              <w:jc w:val="both"/>
              <w:rPr>
                <w:rFonts w:ascii="Times New Roman" w:hAnsi="Times New Roman" w:cs="Times New Roman"/>
                <w:kern w:val="16"/>
              </w:rPr>
            </w:pPr>
          </w:p>
        </w:tc>
      </w:tr>
      <w:tr w:rsidR="00526C80" w:rsidRPr="00CE7431" w14:paraId="6D18EFE4" w14:textId="77777777" w:rsidTr="00A474C3">
        <w:tc>
          <w:tcPr>
            <w:tcW w:w="1632" w:type="dxa"/>
            <w:vAlign w:val="bottom"/>
          </w:tcPr>
          <w:p w14:paraId="773BE832" w14:textId="77777777" w:rsidR="00526C80" w:rsidRPr="00CE7431" w:rsidRDefault="00306EBE" w:rsidP="00CE7431">
            <w:pPr>
              <w:suppressAutoHyphens w:val="0"/>
              <w:ind w:left="-90"/>
              <w:rPr>
                <w:rFonts w:ascii="Times New Roman" w:hAnsi="Times New Roman" w:cs="Times New Roman"/>
                <w:b/>
                <w:lang w:val="en-GB"/>
              </w:rPr>
            </w:pPr>
            <w:r w:rsidRPr="00CE7431">
              <w:rPr>
                <w:rFonts w:ascii="Times New Roman" w:hAnsi="Times New Roman" w:cs="Times New Roman"/>
                <w:b/>
              </w:rPr>
              <w:t>англійською</w:t>
            </w:r>
          </w:p>
        </w:tc>
        <w:tc>
          <w:tcPr>
            <w:tcW w:w="7993" w:type="dxa"/>
            <w:vAlign w:val="bottom"/>
          </w:tcPr>
          <w:p w14:paraId="5047C9E3" w14:textId="6A395CEA" w:rsidR="00526C80" w:rsidRPr="00CE7431" w:rsidRDefault="00526C80" w:rsidP="00CE7431">
            <w:pPr>
              <w:suppressAutoHyphens w:val="0"/>
              <w:jc w:val="center"/>
              <w:rPr>
                <w:rFonts w:ascii="Times New Roman" w:hAnsi="Times New Roman" w:cs="Times New Roman"/>
                <w:kern w:val="16"/>
                <w:lang w:val="en-GB"/>
              </w:rPr>
            </w:pPr>
          </w:p>
        </w:tc>
      </w:tr>
      <w:tr w:rsidR="00526C80" w:rsidRPr="00CE7431" w14:paraId="14A2FE02" w14:textId="77777777" w:rsidTr="00A474C3">
        <w:tc>
          <w:tcPr>
            <w:tcW w:w="9625" w:type="dxa"/>
            <w:gridSpan w:val="2"/>
            <w:vAlign w:val="bottom"/>
          </w:tcPr>
          <w:p w14:paraId="599718E5" w14:textId="70478BE2" w:rsidR="00DD7539" w:rsidRPr="00CE7431" w:rsidRDefault="00182E2F" w:rsidP="00CE7431">
            <w:pPr>
              <w:suppressAutoHyphens w:val="0"/>
              <w:jc w:val="both"/>
              <w:rPr>
                <w:rFonts w:ascii="Times New Roman" w:hAnsi="Times New Roman" w:cs="Times New Roman"/>
                <w:kern w:val="16"/>
                <w:lang w:val="en-US"/>
              </w:rPr>
            </w:pPr>
            <w:r w:rsidRPr="00CE7431">
              <w:rPr>
                <w:rFonts w:ascii="Times New Roman" w:hAnsi="Times New Roman" w:cs="Times New Roman"/>
                <w:color w:val="222222"/>
                <w:shd w:val="clear" w:color="auto" w:fill="FFFFFF"/>
                <w:lang w:val="en-US"/>
              </w:rPr>
              <w:t>This qualification work developed an automated data collection system for electric vehicles to monitor their technical condition and optimize their operation. The study examines the basic principles of operation of electric vehicles, as well as methods of data collection and processing. An analysis of existing data collection systems for electric vehicles was carried out and the need to develop a new system was identified. The system’s architecture was developed, including hardware and software components, and the process of its application was provided. An experimental study was conducted to check the operation of the system. The results confirmed the efficiency and accuracy of the developed system. The work also discussed the topics of occupational health and safety. The obtained results can be used for further improvement of data collection systems for electric vehicles.</w:t>
            </w:r>
          </w:p>
        </w:tc>
      </w:tr>
    </w:tbl>
    <w:p w14:paraId="21A2B3C1" w14:textId="77777777" w:rsidR="00F660F3" w:rsidRPr="00CE7431" w:rsidRDefault="00F660F3" w:rsidP="00CE7431">
      <w:pPr>
        <w:suppressAutoHyphens w:val="0"/>
        <w:rPr>
          <w:rFonts w:cs="Liberation Serif"/>
        </w:rPr>
      </w:pPr>
    </w:p>
    <w:p w14:paraId="4D507A57" w14:textId="30AB52A2" w:rsidR="00BA10B4" w:rsidRPr="00CE7431" w:rsidRDefault="00BA10B4" w:rsidP="00CE7431">
      <w:pPr>
        <w:suppressAutoHyphens w:val="0"/>
        <w:rPr>
          <w:b/>
          <w:bCs/>
        </w:rPr>
      </w:pPr>
      <w:r w:rsidRPr="00CE7431">
        <w:rPr>
          <w:b/>
          <w:bCs/>
        </w:rPr>
        <w:t xml:space="preserve">Приналежність: </w:t>
      </w:r>
    </w:p>
    <w:p w14:paraId="6FAA05E3" w14:textId="64CC68D9" w:rsidR="00BA10B4" w:rsidRPr="00CE7431" w:rsidRDefault="00BA10B4" w:rsidP="00CE7431">
      <w:pPr>
        <w:suppressAutoHyphens w:val="0"/>
        <w:jc w:val="both"/>
      </w:pPr>
      <w:r w:rsidRPr="00CE7431">
        <w:t>Тернопільський національний технічний університет імені Івана Пулюя</w:t>
      </w:r>
      <w:r w:rsidR="00CE7431" w:rsidRPr="00CE7431">
        <w:t xml:space="preserve">. </w:t>
      </w:r>
      <w:r w:rsidRPr="00CE7431">
        <w:t>Кафедра автоматизації технологічних процесів і виробництв</w:t>
      </w:r>
      <w:r w:rsidR="00CE7431" w:rsidRPr="00CE7431">
        <w:t>.</w:t>
      </w:r>
    </w:p>
    <w:p w14:paraId="296D311F" w14:textId="10DF3523" w:rsidR="00A90ABD" w:rsidRPr="00CE7431" w:rsidRDefault="00A90ABD" w:rsidP="00CE7431">
      <w:pPr>
        <w:suppressAutoHyphens w:val="0"/>
        <w:rPr>
          <w:rFonts w:ascii="Times New Roman" w:hAnsi="Times New Roman" w:cs="Times New Roman"/>
        </w:rPr>
      </w:pPr>
    </w:p>
    <w:p w14:paraId="75E6FA58" w14:textId="61E736F7" w:rsidR="00CE7431" w:rsidRPr="00CE7431" w:rsidRDefault="00CE7431" w:rsidP="00CE7431">
      <w:pPr>
        <w:suppressAutoHyphens w:val="0"/>
        <w:jc w:val="both"/>
        <w:rPr>
          <w:rFonts w:ascii="Times New Roman" w:hAnsi="Times New Roman" w:cs="Times New Roman"/>
          <w:b/>
          <w:bCs/>
          <w:sz w:val="22"/>
          <w:szCs w:val="22"/>
        </w:rPr>
      </w:pPr>
      <w:r w:rsidRPr="00CE7431">
        <w:rPr>
          <w:rFonts w:ascii="Times New Roman" w:eastAsia="Calibri" w:hAnsi="Times New Roman" w:cs="Times New Roman"/>
          <w:b/>
          <w:bCs/>
          <w:kern w:val="0"/>
          <w:szCs w:val="20"/>
          <w:lang w:eastAsia="en-US" w:bidi="ar-SA"/>
        </w:rPr>
        <w:t>Бібліографічний опис:</w:t>
      </w:r>
    </w:p>
    <w:p w14:paraId="5D02479B" w14:textId="23790CA6" w:rsidR="00A90ABD" w:rsidRPr="00CE7431" w:rsidRDefault="00182E2F" w:rsidP="00CE7431">
      <w:pPr>
        <w:suppressAutoHyphens w:val="0"/>
        <w:jc w:val="both"/>
        <w:rPr>
          <w:rFonts w:ascii="Times New Roman" w:hAnsi="Times New Roman" w:cs="Times New Roman"/>
        </w:rPr>
      </w:pPr>
      <w:r w:rsidRPr="00CE7431">
        <w:rPr>
          <w:rFonts w:ascii="Times New Roman" w:hAnsi="Times New Roman" w:cs="Times New Roman"/>
        </w:rPr>
        <w:t>Боднар В.І.</w:t>
      </w:r>
      <w:r w:rsidR="00A90ABD" w:rsidRPr="00CE7431">
        <w:rPr>
          <w:rFonts w:ascii="Times New Roman" w:hAnsi="Times New Roman" w:cs="Times New Roman"/>
        </w:rPr>
        <w:t xml:space="preserve"> </w:t>
      </w:r>
      <w:r w:rsidRPr="00CE7431">
        <w:rPr>
          <w:rFonts w:ascii="Times New Roman" w:hAnsi="Times New Roman" w:cs="Times New Roman"/>
        </w:rPr>
        <w:t>Розробка автоматизованої системи збору даних для електричних транспортних засобів</w:t>
      </w:r>
      <w:r w:rsidR="00A90ABD" w:rsidRPr="00CE7431">
        <w:rPr>
          <w:rFonts w:ascii="Times New Roman" w:hAnsi="Times New Roman" w:cs="Times New Roman"/>
        </w:rPr>
        <w:t xml:space="preserve">: кваліфікаційна робота бакалавра за спеціальністю «151 – автоматизація та комп’ютерно-інтегровані технології» / </w:t>
      </w:r>
      <w:r w:rsidRPr="00CE7431">
        <w:rPr>
          <w:rFonts w:ascii="Times New Roman" w:hAnsi="Times New Roman" w:cs="Times New Roman"/>
        </w:rPr>
        <w:t>В.І. Боднар</w:t>
      </w:r>
      <w:r w:rsidR="00F97C39" w:rsidRPr="00CE7431">
        <w:rPr>
          <w:rFonts w:ascii="Times New Roman" w:hAnsi="Times New Roman" w:cs="Times New Roman"/>
          <w:lang w:val="en-US"/>
        </w:rPr>
        <w:t>.</w:t>
      </w:r>
      <w:r w:rsidR="00A90ABD" w:rsidRPr="00CE7431">
        <w:rPr>
          <w:rFonts w:ascii="Times New Roman" w:hAnsi="Times New Roman" w:cs="Times New Roman"/>
        </w:rPr>
        <w:t xml:space="preserve"> Тернопіль : ТНТУ, 202</w:t>
      </w:r>
      <w:r w:rsidRPr="00CE7431">
        <w:rPr>
          <w:rFonts w:ascii="Times New Roman" w:hAnsi="Times New Roman" w:cs="Times New Roman"/>
        </w:rPr>
        <w:t>3</w:t>
      </w:r>
      <w:r w:rsidR="00A90ABD" w:rsidRPr="00CE7431">
        <w:rPr>
          <w:rFonts w:ascii="Times New Roman" w:hAnsi="Times New Roman" w:cs="Times New Roman"/>
        </w:rPr>
        <w:t xml:space="preserve">. </w:t>
      </w:r>
      <w:r w:rsidRPr="00CE7431">
        <w:rPr>
          <w:rFonts w:ascii="Times New Roman" w:hAnsi="Times New Roman" w:cs="Times New Roman"/>
        </w:rPr>
        <w:t>60</w:t>
      </w:r>
      <w:r w:rsidR="00A90ABD" w:rsidRPr="00CE7431">
        <w:rPr>
          <w:rFonts w:ascii="Times New Roman" w:hAnsi="Times New Roman" w:cs="Times New Roman"/>
        </w:rPr>
        <w:t xml:space="preserve"> с.</w:t>
      </w:r>
    </w:p>
    <w:p w14:paraId="3B81DAE1" w14:textId="77777777" w:rsidR="00A90ABD" w:rsidRPr="00CE7431" w:rsidRDefault="00A90ABD" w:rsidP="00CE7431">
      <w:pPr>
        <w:suppressAutoHyphens w:val="0"/>
        <w:jc w:val="both"/>
        <w:rPr>
          <w:rFonts w:ascii="Times New Roman" w:hAnsi="Times New Roman" w:cs="Times New Roman"/>
        </w:rPr>
      </w:pPr>
    </w:p>
    <w:p w14:paraId="7FB6ADD8" w14:textId="23BC85D5" w:rsidR="00A90ABD" w:rsidRPr="00CE7431" w:rsidRDefault="00182E2F" w:rsidP="00CE7431">
      <w:pPr>
        <w:suppressAutoHyphens w:val="0"/>
        <w:jc w:val="both"/>
        <w:rPr>
          <w:rFonts w:ascii="Times New Roman" w:hAnsi="Times New Roman" w:cs="Times New Roman"/>
          <w:lang w:val="en-GB"/>
        </w:rPr>
      </w:pPr>
      <w:r w:rsidRPr="00CE7431">
        <w:rPr>
          <w:rFonts w:ascii="Times New Roman" w:hAnsi="Times New Roman" w:cs="Times New Roman"/>
          <w:iCs/>
          <w:lang w:val="en-US"/>
        </w:rPr>
        <w:t>Bodnar V</w:t>
      </w:r>
      <w:r w:rsidR="00A90ABD" w:rsidRPr="00CE7431">
        <w:rPr>
          <w:rFonts w:ascii="Times New Roman" w:hAnsi="Times New Roman" w:cs="Times New Roman"/>
          <w:iCs/>
          <w:lang w:val="en-US"/>
        </w:rPr>
        <w:t>.</w:t>
      </w:r>
      <w:r w:rsidR="00A90ABD" w:rsidRPr="00CE7431">
        <w:rPr>
          <w:rFonts w:ascii="Times New Roman" w:hAnsi="Times New Roman" w:cs="Times New Roman"/>
          <w:lang w:val="en-US"/>
        </w:rPr>
        <w:t xml:space="preserve"> </w:t>
      </w:r>
      <w:r w:rsidR="00C70334" w:rsidRPr="00CE7431">
        <w:rPr>
          <w:rFonts w:ascii="Times New Roman" w:hAnsi="Times New Roman" w:cs="Times New Roman"/>
          <w:lang w:val="en-US"/>
        </w:rPr>
        <w:t>Development of an automated data collection system for electric vehicles.</w:t>
      </w:r>
      <w:r w:rsidR="001C3720" w:rsidRPr="00CE7431">
        <w:rPr>
          <w:rFonts w:ascii="Times New Roman" w:hAnsi="Times New Roman" w:cs="Times New Roman"/>
          <w:lang w:val="en-GB"/>
        </w:rPr>
        <w:t>: qualifying work of the bachelor</w:t>
      </w:r>
      <w:r w:rsidR="001C3720" w:rsidRPr="00CE7431">
        <w:rPr>
          <w:rFonts w:ascii="Times New Roman" w:hAnsi="Times New Roman" w:cs="Times New Roman"/>
        </w:rPr>
        <w:t>’</w:t>
      </w:r>
      <w:r w:rsidR="001C3720" w:rsidRPr="00CE7431">
        <w:rPr>
          <w:rFonts w:ascii="Times New Roman" w:hAnsi="Times New Roman" w:cs="Times New Roman"/>
          <w:lang w:val="en-GB"/>
        </w:rPr>
        <w:t xml:space="preserve">s degree on a specialty </w:t>
      </w:r>
      <w:r w:rsidR="001C3720" w:rsidRPr="00CE7431">
        <w:rPr>
          <w:rFonts w:ascii="Times New Roman" w:hAnsi="Times New Roman" w:cs="Times New Roman"/>
        </w:rPr>
        <w:t>«</w:t>
      </w:r>
      <w:r w:rsidR="001C3720" w:rsidRPr="00CE7431">
        <w:rPr>
          <w:rFonts w:ascii="Times New Roman" w:hAnsi="Times New Roman" w:cs="Times New Roman"/>
          <w:lang w:val="en-GB"/>
        </w:rPr>
        <w:t>151 – Automation and computer-integrated technologies</w:t>
      </w:r>
      <w:r w:rsidR="001C3720" w:rsidRPr="00CE7431">
        <w:rPr>
          <w:rFonts w:ascii="Times New Roman" w:hAnsi="Times New Roman" w:cs="Times New Roman"/>
        </w:rPr>
        <w:t>»</w:t>
      </w:r>
      <w:r w:rsidR="001C3720" w:rsidRPr="00CE7431">
        <w:rPr>
          <w:rFonts w:ascii="Times New Roman" w:hAnsi="Times New Roman" w:cs="Times New Roman"/>
          <w:lang w:val="en-GB"/>
        </w:rPr>
        <w:t xml:space="preserve"> /</w:t>
      </w:r>
      <w:r w:rsidR="004C0553" w:rsidRPr="00CE7431">
        <w:t xml:space="preserve"> </w:t>
      </w:r>
      <w:r w:rsidR="00C70334" w:rsidRPr="00CE7431">
        <w:rPr>
          <w:lang w:val="en-US"/>
        </w:rPr>
        <w:t>V</w:t>
      </w:r>
      <w:r w:rsidR="004C0553" w:rsidRPr="00CE7431">
        <w:t xml:space="preserve">. </w:t>
      </w:r>
      <w:r w:rsidR="00C70334" w:rsidRPr="00CE7431">
        <w:rPr>
          <w:rFonts w:ascii="Times New Roman" w:hAnsi="Times New Roman" w:cs="Times New Roman"/>
          <w:lang w:val="en-GB"/>
        </w:rPr>
        <w:t>Bodnar</w:t>
      </w:r>
      <w:r w:rsidR="00F97C39" w:rsidRPr="00CE7431">
        <w:rPr>
          <w:rFonts w:ascii="Times New Roman" w:hAnsi="Times New Roman" w:cs="Times New Roman"/>
          <w:lang w:val="en-GB"/>
        </w:rPr>
        <w:t>.</w:t>
      </w:r>
      <w:r w:rsidR="001C3720" w:rsidRPr="00CE7431">
        <w:rPr>
          <w:rFonts w:ascii="Times New Roman" w:hAnsi="Times New Roman" w:cs="Times New Roman"/>
          <w:lang w:val="en-GB"/>
        </w:rPr>
        <w:t xml:space="preserve"> Ternopil: TNTU, 202</w:t>
      </w:r>
      <w:r w:rsidRPr="00CE7431">
        <w:rPr>
          <w:rFonts w:ascii="Times New Roman" w:hAnsi="Times New Roman" w:cs="Times New Roman"/>
        </w:rPr>
        <w:t>3</w:t>
      </w:r>
      <w:r w:rsidR="001C3720" w:rsidRPr="00CE7431">
        <w:rPr>
          <w:rFonts w:ascii="Times New Roman" w:hAnsi="Times New Roman" w:cs="Times New Roman"/>
          <w:lang w:val="en-GB"/>
        </w:rPr>
        <w:t xml:space="preserve">. </w:t>
      </w:r>
      <w:r w:rsidRPr="00CE7431">
        <w:rPr>
          <w:rFonts w:ascii="Times New Roman" w:hAnsi="Times New Roman" w:cs="Times New Roman"/>
        </w:rPr>
        <w:t>60</w:t>
      </w:r>
      <w:r w:rsidR="001C3720" w:rsidRPr="00CE7431">
        <w:rPr>
          <w:rFonts w:ascii="Times New Roman" w:hAnsi="Times New Roman" w:cs="Times New Roman"/>
          <w:lang w:val="en-GB"/>
        </w:rPr>
        <w:t xml:space="preserve"> p.</w:t>
      </w:r>
    </w:p>
    <w:p w14:paraId="0C89B6F1" w14:textId="6D8B950B" w:rsidR="00F97C39" w:rsidRPr="00CE7431" w:rsidRDefault="00F97C39" w:rsidP="00CE7431">
      <w:pPr>
        <w:suppressAutoHyphens w:val="0"/>
        <w:jc w:val="both"/>
        <w:rPr>
          <w:rFonts w:ascii="Times New Roman" w:hAnsi="Times New Roman" w:cs="Times New Roman"/>
          <w:lang w:val="en-GB"/>
        </w:rPr>
      </w:pPr>
    </w:p>
    <w:p w14:paraId="3DC3915D" w14:textId="59BA565F" w:rsidR="00A474C3" w:rsidRPr="00CE7431" w:rsidRDefault="00A474C3" w:rsidP="00CE7431">
      <w:pPr>
        <w:suppressAutoHyphens w:val="0"/>
        <w:jc w:val="both"/>
        <w:rPr>
          <w:rFonts w:ascii="Times New Roman" w:eastAsia="Calibri" w:hAnsi="Times New Roman" w:cs="Times New Roman"/>
          <w:b/>
          <w:bCs/>
          <w:kern w:val="0"/>
          <w:lang w:eastAsia="en-US" w:bidi="ar-SA"/>
        </w:rPr>
      </w:pPr>
      <w:r w:rsidRPr="00CE7431">
        <w:rPr>
          <w:rFonts w:ascii="Times New Roman" w:eastAsia="Calibri" w:hAnsi="Times New Roman" w:cs="Times New Roman"/>
          <w:b/>
          <w:bCs/>
          <w:kern w:val="0"/>
          <w:lang w:eastAsia="en-US" w:bidi="ar-SA"/>
        </w:rPr>
        <w:t xml:space="preserve">Видавництво: </w:t>
      </w:r>
    </w:p>
    <w:p w14:paraId="12AC7FD8" w14:textId="3FA7280C"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r w:rsidRPr="00CE7431">
        <w:rPr>
          <w:rFonts w:ascii="Times New Roman" w:eastAsia="Calibri" w:hAnsi="Times New Roman" w:cs="Times New Roman"/>
          <w:kern w:val="0"/>
          <w:lang w:eastAsia="en-US" w:bidi="ar-SA"/>
        </w:rPr>
        <w:t>Тернопільський національний технічний університет ім. І. Пулюя, Факультет прикладних інформаційних технологій та електроінженерії, кафедра автоматизації технологічних процесів і виробництв.</w:t>
      </w:r>
    </w:p>
    <w:p w14:paraId="7EB139E3" w14:textId="77777777"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p>
    <w:p w14:paraId="7006B10C" w14:textId="5C90576C" w:rsidR="00A474C3" w:rsidRPr="00CE7431" w:rsidRDefault="00A474C3" w:rsidP="00CE7431">
      <w:pPr>
        <w:suppressAutoHyphens w:val="0"/>
        <w:jc w:val="both"/>
        <w:rPr>
          <w:rFonts w:ascii="Times New Roman" w:eastAsia="Calibri" w:hAnsi="Times New Roman" w:cs="Times New Roman"/>
          <w:b/>
          <w:bCs/>
          <w:kern w:val="0"/>
          <w:lang w:eastAsia="en-US" w:bidi="ar-SA"/>
        </w:rPr>
      </w:pPr>
      <w:r w:rsidRPr="00CE7431">
        <w:rPr>
          <w:rFonts w:ascii="Times New Roman" w:eastAsia="Calibri" w:hAnsi="Times New Roman" w:cs="Times New Roman"/>
          <w:b/>
          <w:bCs/>
          <w:kern w:val="0"/>
          <w:lang w:eastAsia="en-US" w:bidi="ar-SA"/>
        </w:rPr>
        <w:t xml:space="preserve">Місце видання, проведення: </w:t>
      </w:r>
    </w:p>
    <w:p w14:paraId="4BC315AA" w14:textId="17980FE9"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r w:rsidRPr="00CE7431">
        <w:rPr>
          <w:rFonts w:ascii="Times New Roman" w:eastAsia="Calibri" w:hAnsi="Times New Roman" w:cs="Times New Roman"/>
          <w:kern w:val="0"/>
          <w:lang w:eastAsia="en-US" w:bidi="ar-SA"/>
        </w:rPr>
        <w:t>Тернопільський національний технічний університет ім. І. Пулюя, Факультет прикладних інформаційних технологій та електроінженерії, кафедра автоматизації технологічних процесів і виробництв.</w:t>
      </w:r>
    </w:p>
    <w:p w14:paraId="162301C9" w14:textId="77777777"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p>
    <w:p w14:paraId="58084C7E" w14:textId="7879FF2C" w:rsidR="00A474C3" w:rsidRPr="00CE7431" w:rsidRDefault="00A474C3" w:rsidP="00CE7431">
      <w:pPr>
        <w:suppressAutoHyphens w:val="0"/>
        <w:jc w:val="both"/>
        <w:rPr>
          <w:rFonts w:ascii="Times New Roman" w:eastAsia="Calibri" w:hAnsi="Times New Roman" w:cs="Times New Roman"/>
          <w:b/>
          <w:bCs/>
          <w:kern w:val="0"/>
          <w:lang w:eastAsia="en-US" w:bidi="ar-SA"/>
        </w:rPr>
      </w:pPr>
      <w:r w:rsidRPr="00CE7431">
        <w:rPr>
          <w:rFonts w:ascii="Times New Roman" w:eastAsia="Calibri" w:hAnsi="Times New Roman" w:cs="Times New Roman"/>
          <w:b/>
          <w:bCs/>
          <w:kern w:val="0"/>
          <w:lang w:eastAsia="en-US" w:bidi="ar-SA"/>
        </w:rPr>
        <w:t xml:space="preserve">Установа захисту: </w:t>
      </w:r>
    </w:p>
    <w:p w14:paraId="516B5AC2" w14:textId="7C1BE060"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r w:rsidRPr="00CE7431">
        <w:rPr>
          <w:rFonts w:ascii="Times New Roman" w:eastAsia="Calibri" w:hAnsi="Times New Roman" w:cs="Times New Roman"/>
          <w:kern w:val="0"/>
          <w:lang w:eastAsia="en-US" w:bidi="ar-SA"/>
        </w:rPr>
        <w:t>ЕК №21, 2023 р.</w:t>
      </w:r>
    </w:p>
    <w:p w14:paraId="097B9F8E" w14:textId="362D0733" w:rsidR="00A474C3" w:rsidRPr="00CE7431" w:rsidRDefault="00A474C3" w:rsidP="00CE7431">
      <w:pPr>
        <w:suppressAutoHyphens w:val="0"/>
        <w:jc w:val="both"/>
        <w:rPr>
          <w:rFonts w:ascii="Times New Roman" w:eastAsia="Calibri" w:hAnsi="Times New Roman" w:cs="Times New Roman"/>
          <w:b/>
          <w:bCs/>
          <w:kern w:val="0"/>
          <w:lang w:eastAsia="en-US" w:bidi="ar-SA"/>
        </w:rPr>
      </w:pPr>
      <w:r w:rsidRPr="00CE7431">
        <w:rPr>
          <w:rFonts w:ascii="Times New Roman" w:eastAsia="Calibri" w:hAnsi="Times New Roman" w:cs="Times New Roman"/>
          <w:b/>
          <w:bCs/>
          <w:kern w:val="0"/>
          <w:lang w:eastAsia="en-US" w:bidi="ar-SA"/>
        </w:rPr>
        <w:lastRenderedPageBreak/>
        <w:t xml:space="preserve">Опис: </w:t>
      </w:r>
    </w:p>
    <w:p w14:paraId="66A4C22E" w14:textId="67D5FEAD" w:rsidR="00A474C3" w:rsidRPr="00CE7431" w:rsidRDefault="00A474C3" w:rsidP="00CE7431">
      <w:pPr>
        <w:suppressAutoHyphens w:val="0"/>
        <w:ind w:firstLine="709"/>
        <w:jc w:val="both"/>
        <w:rPr>
          <w:rFonts w:ascii="Times New Roman" w:eastAsia="Calibri" w:hAnsi="Times New Roman" w:cs="Times New Roman"/>
          <w:kern w:val="0"/>
          <w:lang w:eastAsia="en-US" w:bidi="ar-SA"/>
        </w:rPr>
      </w:pPr>
      <w:r w:rsidRPr="00CE7431">
        <w:rPr>
          <w:rFonts w:ascii="Times New Roman" w:eastAsia="Calibri" w:hAnsi="Times New Roman" w:cs="Times New Roman"/>
          <w:kern w:val="0"/>
          <w:lang w:eastAsia="en-US" w:bidi="ar-SA"/>
        </w:rPr>
        <w:t>Робота виконана на кафедрі автоматизації технологічних процесів і виробництв факультету прикладних інформаційних технологій та електроінженерії Тернопільського національного технічного університету імені Івана Пулюя Міністерства освіти і науки України. Захист відбудеться «23» червня 2023 р. о 9.00 год. на засіданні екзаменаційної комісії №21 у Тернопільському національному технічному університеті імені Івана Пулюя.</w:t>
      </w:r>
    </w:p>
    <w:p w14:paraId="1EE1AED9" w14:textId="52FD8B61" w:rsidR="00A474C3" w:rsidRPr="00CE7431" w:rsidRDefault="00A474C3" w:rsidP="00CE7431">
      <w:pPr>
        <w:suppressAutoHyphens w:val="0"/>
        <w:jc w:val="both"/>
        <w:rPr>
          <w:rFonts w:ascii="Times New Roman" w:hAnsi="Times New Roman" w:cs="Times New Roman"/>
          <w:lang w:val="en-GB"/>
        </w:rPr>
      </w:pPr>
    </w:p>
    <w:p w14:paraId="2834B6DD" w14:textId="5C6AFDB5" w:rsidR="00A474C3" w:rsidRPr="00CE7431" w:rsidRDefault="00A474C3" w:rsidP="00CE7431">
      <w:pPr>
        <w:suppressAutoHyphens w:val="0"/>
        <w:jc w:val="both"/>
        <w:rPr>
          <w:rFonts w:ascii="Times New Roman" w:hAnsi="Times New Roman" w:cs="Times New Roman"/>
          <w:b/>
          <w:bCs/>
        </w:rPr>
      </w:pPr>
      <w:r w:rsidRPr="00CE7431">
        <w:rPr>
          <w:rFonts w:ascii="Times New Roman" w:hAnsi="Times New Roman" w:cs="Times New Roman"/>
          <w:b/>
          <w:bCs/>
        </w:rPr>
        <w:t>Кваліфікаційна робота бакалавра</w:t>
      </w:r>
    </w:p>
    <w:p w14:paraId="0F93F0C2" w14:textId="77777777" w:rsidR="00A474C3" w:rsidRPr="00CE7431" w:rsidRDefault="00A474C3" w:rsidP="00CE7431">
      <w:pPr>
        <w:suppressAutoHyphens w:val="0"/>
        <w:jc w:val="both"/>
        <w:rPr>
          <w:rFonts w:ascii="Times New Roman" w:hAnsi="Times New Roman" w:cs="Times New Roman"/>
        </w:rPr>
      </w:pPr>
    </w:p>
    <w:p w14:paraId="095810F5"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Зміст</w:t>
      </w:r>
    </w:p>
    <w:p w14:paraId="128F4439"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Анотація</w:t>
      </w:r>
    </w:p>
    <w:p w14:paraId="1D39018C"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Зміст</w:t>
      </w:r>
    </w:p>
    <w:p w14:paraId="2EFD0C3C"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Вступ</w:t>
      </w:r>
    </w:p>
    <w:p w14:paraId="3CCB325D"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1. Аналітична частина</w:t>
      </w:r>
    </w:p>
    <w:p w14:paraId="5A57E815" w14:textId="09AF743E"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2. Проєктна частина.</w:t>
      </w:r>
    </w:p>
    <w:p w14:paraId="6D95C494"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 xml:space="preserve">3. Спеціальна частина. </w:t>
      </w:r>
    </w:p>
    <w:p w14:paraId="0C68E55F" w14:textId="49235832" w:rsidR="00A474C3" w:rsidRPr="00CE7431" w:rsidRDefault="000B340E" w:rsidP="00CE7431">
      <w:pPr>
        <w:suppressAutoHyphens w:val="0"/>
        <w:ind w:firstLine="709"/>
        <w:jc w:val="both"/>
        <w:rPr>
          <w:rFonts w:ascii="Times New Roman" w:hAnsi="Times New Roman" w:cs="Times New Roman"/>
        </w:rPr>
      </w:pPr>
      <w:r>
        <w:rPr>
          <w:rFonts w:ascii="Times New Roman" w:hAnsi="Times New Roman" w:cs="Times New Roman"/>
        </w:rPr>
        <w:t>4</w:t>
      </w:r>
      <w:r w:rsidR="00A474C3" w:rsidRPr="00CE7431">
        <w:rPr>
          <w:rFonts w:ascii="Times New Roman" w:hAnsi="Times New Roman" w:cs="Times New Roman"/>
        </w:rPr>
        <w:t>. Безпека життєдіяльності, основи охорони праці.</w:t>
      </w:r>
    </w:p>
    <w:p w14:paraId="2F342A6E" w14:textId="77777777"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Висновки</w:t>
      </w:r>
    </w:p>
    <w:p w14:paraId="63D8EC31" w14:textId="7F4C8B49" w:rsidR="00A474C3" w:rsidRPr="00CE7431" w:rsidRDefault="00A474C3" w:rsidP="00CE7431">
      <w:pPr>
        <w:suppressAutoHyphens w:val="0"/>
        <w:ind w:firstLine="709"/>
        <w:jc w:val="both"/>
        <w:rPr>
          <w:rFonts w:ascii="Times New Roman" w:hAnsi="Times New Roman" w:cs="Times New Roman"/>
        </w:rPr>
      </w:pPr>
      <w:r w:rsidRPr="00CE7431">
        <w:rPr>
          <w:rFonts w:ascii="Times New Roman" w:hAnsi="Times New Roman" w:cs="Times New Roman"/>
        </w:rPr>
        <w:t>Перелік посилань</w:t>
      </w:r>
    </w:p>
    <w:p w14:paraId="03FBC6F9" w14:textId="77777777" w:rsidR="00A474C3" w:rsidRPr="00CE7431" w:rsidRDefault="00A474C3" w:rsidP="00CE7431">
      <w:pPr>
        <w:suppressAutoHyphens w:val="0"/>
        <w:jc w:val="both"/>
        <w:rPr>
          <w:rFonts w:ascii="Times New Roman" w:hAnsi="Times New Roman" w:cs="Times New Roman"/>
          <w:lang w:val="en-GB"/>
        </w:rPr>
      </w:pPr>
    </w:p>
    <w:p w14:paraId="07425D3F" w14:textId="282B5A54" w:rsidR="00F97C39" w:rsidRPr="00CE7431" w:rsidRDefault="00F97C39" w:rsidP="00CE7431">
      <w:pPr>
        <w:suppressAutoHyphens w:val="0"/>
        <w:jc w:val="both"/>
        <w:rPr>
          <w:rFonts w:ascii="Times New Roman" w:hAnsi="Times New Roman" w:cs="Times New Roman"/>
          <w:b/>
          <w:bCs/>
        </w:rPr>
      </w:pPr>
      <w:r w:rsidRPr="00CE7431">
        <w:rPr>
          <w:rFonts w:ascii="Times New Roman" w:hAnsi="Times New Roman" w:cs="Times New Roman"/>
          <w:b/>
          <w:bCs/>
        </w:rPr>
        <w:t>Бібліографія</w:t>
      </w:r>
    </w:p>
    <w:p w14:paraId="2234FDCB" w14:textId="65F90DD7" w:rsidR="00F97C39" w:rsidRPr="00CE7431" w:rsidRDefault="00F97C39" w:rsidP="00CE7431">
      <w:pPr>
        <w:suppressAutoHyphens w:val="0"/>
        <w:jc w:val="both"/>
        <w:rPr>
          <w:rFonts w:ascii="Times New Roman" w:hAnsi="Times New Roman" w:cs="Times New Roman"/>
        </w:rPr>
      </w:pPr>
    </w:p>
    <w:p w14:paraId="64793207"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Автоматизація виробничих процесів. Навчальний посібник для технічних спеціальностей вищих навчальних закладів. / Я.І. Проць, В.Б. Савків, О.К. Шкодзінський, О.Л. Ляшук. Тернопіль: ТНТУ ім. І. Пулюя, 2011. 344 с.</w:t>
      </w:r>
    </w:p>
    <w:p w14:paraId="188112EF"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Атаманчук П.С., Мендерецький В.В., Панчук О.П., Чорна О.Г. Безпека життєдіяльності та охорона праці (Практичний курс): Навчальний посібник. Кам’янець-Подільський: «Думка», 2010. 152 с.</w:t>
      </w:r>
    </w:p>
    <w:p w14:paraId="2AC00CE1"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Бороденко Ю.М., Биков О.М., Дзюбенко О.А. Діагностика мехатронних систем автомобіля. Х.: ХНАДУ, 2016. 320 с.</w:t>
      </w:r>
    </w:p>
    <w:p w14:paraId="24BAD41B"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Волков В.П., Матейчик В.П., Комов Б.П. Інформаційні технології в технічній експлуатації автомобілів. Х.: В-во «Майдан», 2015. 388 с.</w:t>
      </w:r>
    </w:p>
    <w:p w14:paraId="2E67C469"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Гайченко В.А., Коваль Г.М. Основи безпеки життєдіяльності людини: Навчальний посібник. К.: МАУП, 2002. 226 с.</w:t>
      </w:r>
    </w:p>
    <w:p w14:paraId="5DE6B740"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Законодавство України про охорону праці. Збірник нормативних документів. В 4 т. Київ: 1995. 1997.</w:t>
      </w:r>
    </w:p>
    <w:p w14:paraId="7710FA8C"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Капаціла Ю.Б., Михайлишин Р.І., Савків В.Б., Методичні вказівки до виконання кваліфікаційної роботи бакалавра спеціальності 151 «Автоматизація та комп’ютерно-інтегровані технології». Тернопіль.: Видавництво ТНТУ. 2021. 40 с.</w:t>
      </w:r>
    </w:p>
    <w:p w14:paraId="6168C711"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Кашканов В. А., Кашканов А.А., Кужель В.П. Інформаційні системи і технології на автомобільному транспорті. Вінниця : ВНТУ, 2020. 104 с.</w:t>
      </w:r>
    </w:p>
    <w:p w14:paraId="0BA9BAE9"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Кір’янов О. Ф., Мороз М. М., Бойко Ю. О. Інформаційні технології на автомобільному транспорті: навч. посіб. Харків: «Друкарня Мадрид», 2015. 272 с.</w:t>
      </w:r>
    </w:p>
    <w:p w14:paraId="0974270F"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Локазюк В. М. Мікропроцесори та мікроЕОМ у виробничих системах: Навч. посіб. для вузів. К.: Академія, 2002. 368 с.</w:t>
      </w:r>
    </w:p>
    <w:p w14:paraId="480B1695"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Мигаль В. Д. Інтелектуальні системи в технічній експлуатації автомобілів: монографія. Х.: Майдан, 2018. 262 с.</w:t>
      </w:r>
    </w:p>
    <w:p w14:paraId="6C6E2B71"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 xml:space="preserve">Основи наукових досліджень і теорія експерименту : Навчальний посібник для здобувачів освітнього ступеня «Магістр» спеціальності 174 «Автоматизація, комп’ютерно-інтегровані технології та робототехніка» / укл. Ю. Б. Капаціла, П. О. Марущак, В. Б. Савків, О. П. Шовкун. Тернопіль : ФОП Паляниця В.А., 2023. 186 с. </w:t>
      </w:r>
    </w:p>
    <w:p w14:paraId="59857BAB"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 xml:space="preserve">Особливості моніторингу стану транспортних засобів з використанням бортових діагностичних комплексів / В.П. Матейчик, В.П. Волков, П.Б. Комов та ін. // Науковий журнал: Управління проектами, системний аналіз і логістика. К.: НТУ, 2014. Вип. 12. С. 15-23. </w:t>
      </w:r>
    </w:p>
    <w:p w14:paraId="70E6456E"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 xml:space="preserve">Пушкар М.С., Проценко С.М. Проектування систем автоматизації. Д.: Національний </w:t>
      </w:r>
      <w:r w:rsidRPr="00CE7431">
        <w:rPr>
          <w:rFonts w:ascii="Times New Roman" w:hAnsi="Times New Roman" w:cs="Times New Roman"/>
        </w:rPr>
        <w:lastRenderedPageBreak/>
        <w:t>гірничий університет, 2013. 268 с.</w:t>
      </w:r>
    </w:p>
    <w:p w14:paraId="4D0285E5"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Шавьолкін О. О., О.М.  Наливайко. Перетворювальна техніка : навч. посібник  Краматорськ : Донбаська ДМА, 2018. 328 с</w:t>
      </w:r>
    </w:p>
    <w:p w14:paraId="74D7829F" w14:textId="77777777" w:rsidR="00C70334"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rPr>
        <w:t xml:space="preserve">INAKI G. Management of Electric Vehicle Battery Charging in Distribution Networks : дис. канд. техн. наук / INAKI GRAU UNDA Cardiff, 2012. 164 р. </w:t>
      </w:r>
    </w:p>
    <w:p w14:paraId="1E94DAAF" w14:textId="3AAC93D7" w:rsidR="00F97C39" w:rsidRPr="00CE7431" w:rsidRDefault="00C70334" w:rsidP="00CE7431">
      <w:pPr>
        <w:numPr>
          <w:ilvl w:val="0"/>
          <w:numId w:val="1"/>
        </w:numPr>
        <w:suppressAutoHyphens w:val="0"/>
        <w:jc w:val="both"/>
        <w:rPr>
          <w:rFonts w:ascii="Times New Roman" w:hAnsi="Times New Roman" w:cs="Times New Roman"/>
        </w:rPr>
      </w:pPr>
      <w:r w:rsidRPr="00CE7431">
        <w:rPr>
          <w:rFonts w:ascii="Times New Roman" w:hAnsi="Times New Roman" w:cs="Times New Roman"/>
          <w:lang w:val="en-US"/>
        </w:rPr>
        <w:t>Y</w:t>
      </w:r>
      <w:r w:rsidRPr="00CE7431">
        <w:rPr>
          <w:rFonts w:ascii="Times New Roman" w:hAnsi="Times New Roman" w:cs="Times New Roman"/>
        </w:rPr>
        <w:t>ang, W.; Zhou, H.; Liu, J.; Dai, S.; Ma, Z.; Liu, Y. Market evolution modeling for electric vehicles based on</w:t>
      </w:r>
      <w:r w:rsidRPr="00CE7431">
        <w:rPr>
          <w:rFonts w:ascii="Times New Roman" w:hAnsi="Times New Roman" w:cs="Times New Roman"/>
          <w:lang w:val="en-US"/>
        </w:rPr>
        <w:t xml:space="preserve"> </w:t>
      </w:r>
      <w:r w:rsidRPr="00CE7431">
        <w:rPr>
          <w:rFonts w:ascii="Times New Roman" w:hAnsi="Times New Roman" w:cs="Times New Roman"/>
        </w:rPr>
        <w:t>system dynamics and multi-agents. In Proceedings of the 2015 International Symposium on Smart Electric</w:t>
      </w:r>
      <w:r w:rsidRPr="00CE7431">
        <w:rPr>
          <w:rFonts w:ascii="Times New Roman" w:hAnsi="Times New Roman" w:cs="Times New Roman"/>
          <w:lang w:val="en-US"/>
        </w:rPr>
        <w:t xml:space="preserve"> </w:t>
      </w:r>
      <w:r w:rsidRPr="00CE7431">
        <w:rPr>
          <w:rFonts w:ascii="Times New Roman" w:hAnsi="Times New Roman" w:cs="Times New Roman"/>
        </w:rPr>
        <w:t>Distribution Systems and Technologies (EDST), Vienna, Austria, 8</w:t>
      </w:r>
      <w:r w:rsidRPr="00CE7431">
        <w:rPr>
          <w:rFonts w:ascii="Times New Roman" w:hAnsi="Times New Roman" w:cs="Times New Roman"/>
          <w:lang w:val="en-US"/>
        </w:rPr>
        <w:t>-</w:t>
      </w:r>
      <w:r w:rsidRPr="00CE7431">
        <w:rPr>
          <w:rFonts w:ascii="Times New Roman" w:hAnsi="Times New Roman" w:cs="Times New Roman"/>
        </w:rPr>
        <w:t>11 September 2015; pp. 133</w:t>
      </w:r>
      <w:r w:rsidRPr="00CE7431">
        <w:rPr>
          <w:rFonts w:ascii="Times New Roman" w:hAnsi="Times New Roman" w:cs="Times New Roman"/>
          <w:lang w:val="en-US"/>
        </w:rPr>
        <w:t>-</w:t>
      </w:r>
      <w:r w:rsidRPr="00CE7431">
        <w:rPr>
          <w:rFonts w:ascii="Times New Roman" w:hAnsi="Times New Roman" w:cs="Times New Roman"/>
        </w:rPr>
        <w:t>138</w:t>
      </w:r>
      <w:r w:rsidR="00CE7431" w:rsidRPr="00CE7431">
        <w:rPr>
          <w:rFonts w:ascii="Times New Roman" w:hAnsi="Times New Roman" w:cs="Times New Roman"/>
        </w:rPr>
        <w:t>.</w:t>
      </w:r>
    </w:p>
    <w:p w14:paraId="26890AE4" w14:textId="77777777" w:rsidR="00BA10B4" w:rsidRPr="00CE7431" w:rsidRDefault="00BA10B4" w:rsidP="00CE7431">
      <w:pPr>
        <w:suppressAutoHyphens w:val="0"/>
        <w:jc w:val="both"/>
        <w:rPr>
          <w:rFonts w:ascii="Times New Roman" w:hAnsi="Times New Roman" w:cs="Times New Roman"/>
        </w:rPr>
      </w:pPr>
    </w:p>
    <w:sectPr w:rsidR="00BA10B4" w:rsidRPr="00CE7431" w:rsidSect="002E0DD5">
      <w:pgSz w:w="11906" w:h="16838" w:code="9"/>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altName w:val="Arial"/>
    <w:panose1 w:val="020B0604020202020204"/>
    <w:charset w:val="00"/>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CA5"/>
    <w:multiLevelType w:val="hybridMultilevel"/>
    <w:tmpl w:val="55AAF1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FA"/>
    <w:rsid w:val="00050D58"/>
    <w:rsid w:val="000718E3"/>
    <w:rsid w:val="00086983"/>
    <w:rsid w:val="000B340E"/>
    <w:rsid w:val="000B603D"/>
    <w:rsid w:val="000F227F"/>
    <w:rsid w:val="00182016"/>
    <w:rsid w:val="00182E2F"/>
    <w:rsid w:val="00194868"/>
    <w:rsid w:val="001C3720"/>
    <w:rsid w:val="001D1B01"/>
    <w:rsid w:val="0021177B"/>
    <w:rsid w:val="002437BD"/>
    <w:rsid w:val="00274A61"/>
    <w:rsid w:val="00276CF6"/>
    <w:rsid w:val="002E0DD5"/>
    <w:rsid w:val="00306EBE"/>
    <w:rsid w:val="003102F7"/>
    <w:rsid w:val="00340AEE"/>
    <w:rsid w:val="00365DAE"/>
    <w:rsid w:val="003768EB"/>
    <w:rsid w:val="003B4692"/>
    <w:rsid w:val="003E17B2"/>
    <w:rsid w:val="004115D7"/>
    <w:rsid w:val="00443E80"/>
    <w:rsid w:val="004556FA"/>
    <w:rsid w:val="00476985"/>
    <w:rsid w:val="00480615"/>
    <w:rsid w:val="00480BC9"/>
    <w:rsid w:val="004C0553"/>
    <w:rsid w:val="004E67DD"/>
    <w:rsid w:val="00526C80"/>
    <w:rsid w:val="0055016C"/>
    <w:rsid w:val="00562FFB"/>
    <w:rsid w:val="00564FDB"/>
    <w:rsid w:val="00657F80"/>
    <w:rsid w:val="006766AE"/>
    <w:rsid w:val="006E2454"/>
    <w:rsid w:val="00701DA5"/>
    <w:rsid w:val="00706A8E"/>
    <w:rsid w:val="00720371"/>
    <w:rsid w:val="00750C65"/>
    <w:rsid w:val="007633B9"/>
    <w:rsid w:val="007962D7"/>
    <w:rsid w:val="007C6279"/>
    <w:rsid w:val="00801782"/>
    <w:rsid w:val="008305C6"/>
    <w:rsid w:val="00857BF5"/>
    <w:rsid w:val="008915F9"/>
    <w:rsid w:val="008B52B1"/>
    <w:rsid w:val="008C4668"/>
    <w:rsid w:val="008D44C1"/>
    <w:rsid w:val="008F1013"/>
    <w:rsid w:val="00900612"/>
    <w:rsid w:val="00932339"/>
    <w:rsid w:val="009400E1"/>
    <w:rsid w:val="009A497F"/>
    <w:rsid w:val="009D0818"/>
    <w:rsid w:val="009E3A60"/>
    <w:rsid w:val="009F1A16"/>
    <w:rsid w:val="00A038A8"/>
    <w:rsid w:val="00A474C3"/>
    <w:rsid w:val="00A90ABD"/>
    <w:rsid w:val="00AA3388"/>
    <w:rsid w:val="00AB09E5"/>
    <w:rsid w:val="00AB1CC7"/>
    <w:rsid w:val="00B05003"/>
    <w:rsid w:val="00B245E3"/>
    <w:rsid w:val="00B60195"/>
    <w:rsid w:val="00BA10B4"/>
    <w:rsid w:val="00C70334"/>
    <w:rsid w:val="00C81D0A"/>
    <w:rsid w:val="00C84E48"/>
    <w:rsid w:val="00CB2A8F"/>
    <w:rsid w:val="00CE22DB"/>
    <w:rsid w:val="00CE7431"/>
    <w:rsid w:val="00D31BE7"/>
    <w:rsid w:val="00D62463"/>
    <w:rsid w:val="00D62E2D"/>
    <w:rsid w:val="00D77DB0"/>
    <w:rsid w:val="00D855E2"/>
    <w:rsid w:val="00D96A72"/>
    <w:rsid w:val="00DD3DAC"/>
    <w:rsid w:val="00DD7539"/>
    <w:rsid w:val="00E23715"/>
    <w:rsid w:val="00E24DEC"/>
    <w:rsid w:val="00E369D1"/>
    <w:rsid w:val="00E87385"/>
    <w:rsid w:val="00EE1CDC"/>
    <w:rsid w:val="00F660F3"/>
    <w:rsid w:val="00F97C39"/>
    <w:rsid w:val="00FB5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606BC8"/>
  <w15:chartTrackingRefBased/>
  <w15:docId w15:val="{ECAA1BC4-280D-41CB-BE8B-E319703F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paragraph" w:styleId="2">
    <w:name w:val="heading 2"/>
    <w:basedOn w:val="a"/>
    <w:link w:val="20"/>
    <w:uiPriority w:val="9"/>
    <w:qFormat/>
    <w:rsid w:val="00E369D1"/>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table" w:styleId="a8">
    <w:name w:val="Table Grid"/>
    <w:basedOn w:val="a1"/>
    <w:rsid w:val="0019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Дисертаційний"/>
    <w:basedOn w:val="a"/>
    <w:rsid w:val="00D96A72"/>
    <w:pPr>
      <w:widowControl/>
      <w:spacing w:line="360" w:lineRule="auto"/>
      <w:ind w:firstLine="709"/>
      <w:jc w:val="both"/>
    </w:pPr>
    <w:rPr>
      <w:rFonts w:ascii="Times New Roman" w:eastAsia="Times New Roman" w:hAnsi="Times New Roman" w:cs="Times New Roman"/>
      <w:kern w:val="0"/>
      <w:sz w:val="28"/>
      <w:szCs w:val="28"/>
      <w:lang w:eastAsia="ru-RU" w:bidi="ar-SA"/>
    </w:rPr>
  </w:style>
  <w:style w:type="paragraph" w:styleId="HTML">
    <w:name w:val="HTML Preformatted"/>
    <w:basedOn w:val="a"/>
    <w:link w:val="HTML0"/>
    <w:uiPriority w:val="99"/>
    <w:unhideWhenUsed/>
    <w:rsid w:val="00310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HTML0">
    <w:name w:val="Стандартний HTML Знак"/>
    <w:link w:val="HTML"/>
    <w:uiPriority w:val="99"/>
    <w:rsid w:val="003102F7"/>
    <w:rPr>
      <w:rFonts w:ascii="Courier New" w:hAnsi="Courier New" w:cs="Courier New"/>
    </w:rPr>
  </w:style>
  <w:style w:type="character" w:customStyle="1" w:styleId="20">
    <w:name w:val="Заголовок 2 Знак"/>
    <w:link w:val="2"/>
    <w:uiPriority w:val="9"/>
    <w:rsid w:val="00E369D1"/>
    <w:rPr>
      <w:b/>
      <w:bCs/>
      <w:sz w:val="36"/>
      <w:szCs w:val="36"/>
    </w:rPr>
  </w:style>
  <w:style w:type="paragraph" w:styleId="21">
    <w:name w:val="Body Text Indent 2"/>
    <w:basedOn w:val="a"/>
    <w:semiHidden/>
    <w:rsid w:val="008F1013"/>
    <w:pPr>
      <w:widowControl/>
      <w:suppressAutoHyphens w:val="0"/>
      <w:autoSpaceDE w:val="0"/>
      <w:autoSpaceDN w:val="0"/>
      <w:spacing w:before="40" w:after="40"/>
      <w:ind w:firstLine="851"/>
      <w:jc w:val="both"/>
    </w:pPr>
    <w:rPr>
      <w:rFonts w:ascii="Times New Roman" w:eastAsia="Times New Roman" w:hAnsi="Times New Roman" w:cs="Times New Roman"/>
      <w:kern w:val="0"/>
      <w:sz w:val="20"/>
      <w:szCs w:val="20"/>
      <w:lang w:eastAsia="uk-UA" w:bidi="ar-SA"/>
    </w:rPr>
  </w:style>
  <w:style w:type="paragraph" w:customStyle="1" w:styleId="1">
    <w:name w:val="Звичайний1"/>
    <w:rsid w:val="00FB570E"/>
    <w:rPr>
      <w:snapToGrid w:val="0"/>
      <w:lang w:val="ru-RU" w:eastAsia="ru-RU"/>
    </w:rPr>
  </w:style>
  <w:style w:type="paragraph" w:styleId="aa">
    <w:name w:val="Title"/>
    <w:basedOn w:val="a"/>
    <w:qFormat/>
    <w:rsid w:val="00306EBE"/>
    <w:pPr>
      <w:widowControl/>
      <w:suppressAutoHyphens w:val="0"/>
      <w:spacing w:line="360" w:lineRule="auto"/>
      <w:ind w:left="284" w:right="283"/>
      <w:jc w:val="both"/>
    </w:pPr>
    <w:rPr>
      <w:rFonts w:ascii="Times New Roman" w:eastAsia="Times New Roman" w:hAnsi="Times New Roman" w:cs="Times New Roman"/>
      <w:kern w:val="0"/>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18790">
      <w:bodyDiv w:val="1"/>
      <w:marLeft w:val="0"/>
      <w:marRight w:val="0"/>
      <w:marTop w:val="0"/>
      <w:marBottom w:val="0"/>
      <w:divBdr>
        <w:top w:val="none" w:sz="0" w:space="0" w:color="auto"/>
        <w:left w:val="none" w:sz="0" w:space="0" w:color="auto"/>
        <w:bottom w:val="none" w:sz="0" w:space="0" w:color="auto"/>
        <w:right w:val="none" w:sz="0" w:space="0" w:color="auto"/>
      </w:divBdr>
    </w:div>
    <w:div w:id="1710375657">
      <w:bodyDiv w:val="1"/>
      <w:marLeft w:val="0"/>
      <w:marRight w:val="0"/>
      <w:marTop w:val="0"/>
      <w:marBottom w:val="0"/>
      <w:divBdr>
        <w:top w:val="none" w:sz="0" w:space="0" w:color="auto"/>
        <w:left w:val="none" w:sz="0" w:space="0" w:color="auto"/>
        <w:bottom w:val="none" w:sz="0" w:space="0" w:color="auto"/>
        <w:right w:val="none" w:sz="0" w:space="0" w:color="auto"/>
      </w:divBdr>
    </w:div>
    <w:div w:id="1868448113">
      <w:bodyDiv w:val="1"/>
      <w:marLeft w:val="0"/>
      <w:marRight w:val="0"/>
      <w:marTop w:val="0"/>
      <w:marBottom w:val="0"/>
      <w:divBdr>
        <w:top w:val="none" w:sz="0" w:space="0" w:color="auto"/>
        <w:left w:val="none" w:sz="0" w:space="0" w:color="auto"/>
        <w:bottom w:val="none" w:sz="0" w:space="0" w:color="auto"/>
        <w:right w:val="none" w:sz="0" w:space="0" w:color="auto"/>
      </w:divBdr>
    </w:div>
    <w:div w:id="20070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5505</Words>
  <Characters>3139</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Авторська довідка</vt:lpstr>
      <vt:lpstr>Авторська довідка</vt:lpstr>
    </vt:vector>
  </TitlesOfParts>
  <Company>TNTU</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Авторська довідка</dc:title>
  <dc:subject/>
  <dc:creator>Admin</dc:creator>
  <cp:keywords/>
  <cp:lastModifiedBy>Yurii Kapatsila</cp:lastModifiedBy>
  <cp:revision>19</cp:revision>
  <cp:lastPrinted>2022-06-10T15:54:00Z</cp:lastPrinted>
  <dcterms:created xsi:type="dcterms:W3CDTF">2021-06-17T07:50:00Z</dcterms:created>
  <dcterms:modified xsi:type="dcterms:W3CDTF">2023-06-08T07:57:00Z</dcterms:modified>
</cp:coreProperties>
</file>