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213C" w14:textId="77777777"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076C2E90"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73"/>
        <w:gridCol w:w="8315"/>
      </w:tblGrid>
      <w:tr w:rsidR="004471CE" w:rsidRPr="00981C58" w14:paraId="07499EAF" w14:textId="77777777" w:rsidTr="00761679">
        <w:tc>
          <w:tcPr>
            <w:tcW w:w="0" w:type="auto"/>
          </w:tcPr>
          <w:p w14:paraId="6DE4A24D" w14:textId="3C1FA230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14:paraId="773354D0" w14:textId="0252D7E4" w:rsidR="00851D7C" w:rsidRPr="00981C58" w:rsidRDefault="006F092C" w:rsidP="00E4610D">
            <w:pPr>
              <w:jc w:val="center"/>
              <w:rPr>
                <w:rFonts w:ascii="Times New Roman" w:hAnsi="Times New Roman" w:cs="Times New Roman"/>
              </w:rPr>
            </w:pPr>
            <w:r w:rsidRPr="00CD6563">
              <w:rPr>
                <w:bCs/>
                <w:color w:val="000000" w:themeColor="text1"/>
              </w:rPr>
              <w:t>Проект сонячної електростанції встановленою потужністю 16 МВт</w:t>
            </w:r>
          </w:p>
        </w:tc>
      </w:tr>
      <w:tr w:rsidR="004471CE" w:rsidRPr="00981C58" w14:paraId="18C9C617" w14:textId="77777777" w:rsidTr="00761679">
        <w:tc>
          <w:tcPr>
            <w:tcW w:w="0" w:type="auto"/>
          </w:tcPr>
          <w:p w14:paraId="2E596170" w14:textId="2050D575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981C58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4251BF28" w:rsidR="004471CE" w:rsidRPr="00981C58" w:rsidRDefault="006F092C">
            <w:pPr>
              <w:jc w:val="center"/>
              <w:rPr>
                <w:rFonts w:ascii="Times New Roman" w:hAnsi="Times New Roman" w:cs="Times New Roman"/>
              </w:rPr>
            </w:pPr>
            <w:r w:rsidRPr="00FB7BD9">
              <w:rPr>
                <w:lang w:val="en-US"/>
              </w:rPr>
              <w:t>16 MW solar power plant project</w:t>
            </w:r>
          </w:p>
        </w:tc>
      </w:tr>
      <w:tr w:rsidR="004471CE" w:rsidRPr="00981C58" w14:paraId="6B939213" w14:textId="77777777" w:rsidTr="00761679">
        <w:tc>
          <w:tcPr>
            <w:tcW w:w="0" w:type="auto"/>
          </w:tcPr>
          <w:p w14:paraId="0FC129CA" w14:textId="07A7D7F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41AD0134"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14:paraId="2C39DCBD" w14:textId="77777777" w:rsidTr="00761679">
        <w:tc>
          <w:tcPr>
            <w:tcW w:w="0" w:type="auto"/>
          </w:tcPr>
          <w:p w14:paraId="1757D22D" w14:textId="013DCD99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14:paraId="54F65E57" w14:textId="77777777" w:rsidTr="00761679">
        <w:tc>
          <w:tcPr>
            <w:tcW w:w="0" w:type="auto"/>
          </w:tcPr>
          <w:p w14:paraId="42D6125B" w14:textId="69E42F8C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1340CE89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BC3CAE">
              <w:rPr>
                <w:rFonts w:ascii="Times New Roman" w:hAnsi="Times New Roman" w:cs="Times New Roman"/>
                <w:bCs/>
                <w:u w:val="dotted"/>
              </w:rPr>
              <w:t xml:space="preserve"> 16</w:t>
            </w:r>
            <w:bookmarkStart w:id="0" w:name="_GoBack"/>
            <w:bookmarkEnd w:id="0"/>
          </w:p>
        </w:tc>
      </w:tr>
      <w:tr w:rsidR="004471CE" w:rsidRPr="00981C58" w14:paraId="6DCD352D" w14:textId="77777777" w:rsidTr="00761679">
        <w:tc>
          <w:tcPr>
            <w:tcW w:w="0" w:type="auto"/>
          </w:tcPr>
          <w:p w14:paraId="0A8E057A" w14:textId="39348511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14:paraId="521D7172" w14:textId="77777777" w:rsidTr="00761679">
        <w:tc>
          <w:tcPr>
            <w:tcW w:w="0" w:type="auto"/>
          </w:tcPr>
          <w:p w14:paraId="747DE014" w14:textId="49857EB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2CFA4C79" w:rsidR="004471CE" w:rsidRPr="00981C58" w:rsidRDefault="00161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22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C10EA">
              <w:rPr>
                <w:rFonts w:ascii="Times New Roman" w:hAnsi="Times New Roman" w:cs="Times New Roman"/>
                <w:u w:val="dotted"/>
              </w:rPr>
              <w:t>3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14:paraId="7EAA7967" w14:textId="77777777" w:rsidTr="00761679">
        <w:tc>
          <w:tcPr>
            <w:tcW w:w="0" w:type="auto"/>
          </w:tcPr>
          <w:p w14:paraId="4E9615F4" w14:textId="12189B1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14:paraId="136CE01F" w14:textId="77777777" w:rsidTr="00761679">
        <w:tc>
          <w:tcPr>
            <w:tcW w:w="0" w:type="auto"/>
          </w:tcPr>
          <w:p w14:paraId="56329223" w14:textId="73CBEBF5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3D564E74" w:rsidR="00B86CFA" w:rsidRPr="00E23FA2" w:rsidRDefault="006F0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86CFA" w:rsidRPr="00981C58" w14:paraId="084DFD06" w14:textId="77777777" w:rsidTr="00761679">
        <w:tc>
          <w:tcPr>
            <w:tcW w:w="0" w:type="auto"/>
          </w:tcPr>
          <w:p w14:paraId="52DEBC55" w14:textId="5DA24B18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14:paraId="1BC1C841" w14:textId="77777777" w:rsidTr="00761679">
        <w:tc>
          <w:tcPr>
            <w:tcW w:w="0" w:type="auto"/>
          </w:tcPr>
          <w:p w14:paraId="47713FB5" w14:textId="2923F7D8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57A9FDDB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</w:p>
        </w:tc>
      </w:tr>
      <w:tr w:rsidR="00D963C0" w:rsidRPr="00981C58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14:paraId="7F5D763C" w14:textId="77777777" w:rsidTr="00761679">
        <w:tc>
          <w:tcPr>
            <w:tcW w:w="0" w:type="auto"/>
          </w:tcPr>
          <w:p w14:paraId="579F3E5A" w14:textId="05318AD4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1A38DC67" w:rsidR="00D963C0" w:rsidRPr="00981C58" w:rsidRDefault="006F092C">
            <w:pPr>
              <w:jc w:val="center"/>
              <w:rPr>
                <w:rFonts w:ascii="Times New Roman" w:hAnsi="Times New Roman" w:cs="Times New Roman"/>
              </w:rPr>
            </w:pPr>
            <w:r>
              <w:t>Жуковський Микола Миронович</w:t>
            </w:r>
          </w:p>
        </w:tc>
      </w:tr>
      <w:tr w:rsidR="00D963C0" w:rsidRPr="00981C58" w14:paraId="6E934AF8" w14:textId="77777777" w:rsidTr="00761679">
        <w:tc>
          <w:tcPr>
            <w:tcW w:w="0" w:type="auto"/>
          </w:tcPr>
          <w:p w14:paraId="3F8DD388" w14:textId="1B865ED2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2630C835" w:rsidR="00D963C0" w:rsidRPr="008C10EA" w:rsidRDefault="006F09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092C">
              <w:rPr>
                <w:rFonts w:ascii="Times New Roman" w:hAnsi="Times New Roman" w:cs="Times New Roman"/>
                <w:lang w:val="en-US"/>
              </w:rPr>
              <w:t>Zhukovskyi</w:t>
            </w:r>
            <w:proofErr w:type="spellEnd"/>
            <w:r w:rsidRPr="006F09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F092C">
              <w:rPr>
                <w:rFonts w:ascii="Times New Roman" w:hAnsi="Times New Roman" w:cs="Times New Roman"/>
                <w:lang w:val="en-US"/>
              </w:rPr>
              <w:t>Mykola</w:t>
            </w:r>
            <w:proofErr w:type="spellEnd"/>
          </w:p>
        </w:tc>
      </w:tr>
      <w:tr w:rsidR="00D963C0" w:rsidRPr="00981C58" w14:paraId="0161A731" w14:textId="77777777" w:rsidTr="00761679">
        <w:tc>
          <w:tcPr>
            <w:tcW w:w="0" w:type="auto"/>
          </w:tcPr>
          <w:p w14:paraId="23AFF479" w14:textId="052EF099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14:paraId="4C486909" w14:textId="77777777" w:rsidTr="00761679">
        <w:tc>
          <w:tcPr>
            <w:tcW w:w="0" w:type="auto"/>
          </w:tcPr>
          <w:p w14:paraId="7FC7039A" w14:textId="6A1DEC4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7A0C826D" w:rsidR="002C3AAB" w:rsidRPr="00AB6D02" w:rsidRDefault="006F092C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Style w:val="10"/>
                <w:b/>
                <w:szCs w:val="16"/>
              </w:rPr>
              <w:t>Сисак</w:t>
            </w:r>
            <w:proofErr w:type="spellEnd"/>
            <w:r>
              <w:rPr>
                <w:rStyle w:val="10"/>
                <w:b/>
                <w:szCs w:val="16"/>
              </w:rPr>
              <w:t xml:space="preserve"> Іван Михайлович</w:t>
            </w:r>
          </w:p>
        </w:tc>
      </w:tr>
      <w:tr w:rsidR="002C3AAB" w:rsidRPr="00981C58" w14:paraId="46149689" w14:textId="77777777" w:rsidTr="00761679">
        <w:tc>
          <w:tcPr>
            <w:tcW w:w="0" w:type="auto"/>
          </w:tcPr>
          <w:p w14:paraId="10F261ED" w14:textId="591EF844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4B219A10" w:rsidR="002C3AAB" w:rsidRPr="00981C58" w:rsidRDefault="006F0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092C">
              <w:rPr>
                <w:rFonts w:ascii="Times New Roman" w:hAnsi="Times New Roman" w:cs="Times New Roman"/>
              </w:rPr>
              <w:t>Sysak</w:t>
            </w:r>
            <w:proofErr w:type="spellEnd"/>
            <w:r w:rsidRPr="006F0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92C">
              <w:rPr>
                <w:rFonts w:ascii="Times New Roman" w:hAnsi="Times New Roman" w:cs="Times New Roman"/>
              </w:rPr>
              <w:t>Ivan</w:t>
            </w:r>
            <w:proofErr w:type="spellEnd"/>
          </w:p>
        </w:tc>
      </w:tr>
      <w:tr w:rsidR="002C3AAB" w:rsidRPr="00981C58" w14:paraId="11C853AC" w14:textId="77777777" w:rsidTr="00761679">
        <w:tc>
          <w:tcPr>
            <w:tcW w:w="0" w:type="auto"/>
          </w:tcPr>
          <w:p w14:paraId="1EDFDEB6" w14:textId="774A3FE8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981C58" w14:paraId="0E11658D" w14:textId="77777777" w:rsidTr="00761679">
        <w:tc>
          <w:tcPr>
            <w:tcW w:w="0" w:type="auto"/>
          </w:tcPr>
          <w:p w14:paraId="4D3EB737" w14:textId="50F1666E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6B18A23E" w:rsidR="002C3AAB" w:rsidRPr="00981C58" w:rsidRDefault="00161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, </w:t>
            </w:r>
            <w:r>
              <w:rPr>
                <w:rFonts w:ascii="Times New Roman" w:hAnsi="Times New Roman" w:cs="Times New Roman"/>
                <w:u w:val="dotted"/>
              </w:rPr>
              <w:t>кандидат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кафедри ЕІ</w:t>
            </w:r>
          </w:p>
        </w:tc>
      </w:tr>
      <w:tr w:rsidR="00A54A3D" w:rsidRPr="00981C58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14:paraId="406A4AF2" w14:textId="77777777" w:rsidTr="00761679">
        <w:tc>
          <w:tcPr>
            <w:tcW w:w="0" w:type="auto"/>
          </w:tcPr>
          <w:p w14:paraId="3D374067" w14:textId="5E228723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1395A3D8" w:rsidR="00A54A3D" w:rsidRPr="008C10EA" w:rsidRDefault="008C10EA">
            <w:pPr>
              <w:jc w:val="center"/>
              <w:rPr>
                <w:rFonts w:ascii="Times New Roman" w:hAnsi="Times New Roman" w:cs="Times New Roman"/>
              </w:rPr>
            </w:pPr>
            <w:r w:rsidRPr="008C10EA">
              <w:rPr>
                <w:bCs/>
                <w:i/>
              </w:rPr>
              <w:t>Савків Володимир Богданович</w:t>
            </w:r>
          </w:p>
        </w:tc>
      </w:tr>
      <w:tr w:rsidR="00A54A3D" w:rsidRPr="00981C58" w14:paraId="1921EB17" w14:textId="77777777" w:rsidTr="00761679">
        <w:tc>
          <w:tcPr>
            <w:tcW w:w="0" w:type="auto"/>
          </w:tcPr>
          <w:p w14:paraId="48C9ED78" w14:textId="1D37225C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6CC80C3C" w:rsidR="00A54A3D" w:rsidRPr="00981C58" w:rsidRDefault="008C10EA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8C10EA">
              <w:rPr>
                <w:rFonts w:ascii="Times New Roman" w:hAnsi="Times New Roman" w:cs="Times New Roman"/>
                <w:u w:val="dotted"/>
              </w:rPr>
              <w:t>Savkiv</w:t>
            </w:r>
            <w:proofErr w:type="spellEnd"/>
            <w:r w:rsidRPr="008C10EA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8C10EA">
              <w:rPr>
                <w:rFonts w:ascii="Times New Roman" w:hAnsi="Times New Roman" w:cs="Times New Roman"/>
                <w:u w:val="dotted"/>
              </w:rPr>
              <w:t>Volodymyr</w:t>
            </w:r>
            <w:proofErr w:type="spellEnd"/>
          </w:p>
        </w:tc>
      </w:tr>
      <w:tr w:rsidR="00A54A3D" w:rsidRPr="00981C58" w14:paraId="6CE5B182" w14:textId="77777777" w:rsidTr="00761679">
        <w:tc>
          <w:tcPr>
            <w:tcW w:w="0" w:type="auto"/>
          </w:tcPr>
          <w:p w14:paraId="454490E5" w14:textId="32337FAB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46A46B8A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14:paraId="417D3EC4" w14:textId="77777777" w:rsidTr="00761679">
        <w:tc>
          <w:tcPr>
            <w:tcW w:w="0" w:type="auto"/>
          </w:tcPr>
          <w:p w14:paraId="6AE23713" w14:textId="5AFB64EA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4ECF02FE" w:rsidR="00A54A3D" w:rsidRPr="00981C58" w:rsidRDefault="008C10EA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FF15D0">
              <w:rPr>
                <w:i/>
                <w:u w:val="single"/>
              </w:rPr>
              <w:t>кандидат технічних наук, доцент, завіду</w:t>
            </w:r>
            <w:r>
              <w:rPr>
                <w:i/>
                <w:u w:val="single"/>
              </w:rPr>
              <w:t>ва</w:t>
            </w:r>
            <w:r w:rsidRPr="00FF15D0">
              <w:rPr>
                <w:i/>
                <w:u w:val="single"/>
              </w:rPr>
              <w:t>ч кафедри автоматизації технологічних процесів і виробництв</w:t>
            </w:r>
          </w:p>
        </w:tc>
      </w:tr>
      <w:tr w:rsidR="00A54A3D" w:rsidRPr="00981C58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14:paraId="37FE6836" w14:textId="77777777" w:rsidTr="00761679">
        <w:tc>
          <w:tcPr>
            <w:tcW w:w="0" w:type="auto"/>
          </w:tcPr>
          <w:p w14:paraId="39FF82E8" w14:textId="591F4C92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11B46B00" w:rsidR="00A54A3D" w:rsidRPr="00AB6D02" w:rsidRDefault="006F092C" w:rsidP="00AB6D02">
            <w:pPr>
              <w:ind w:right="-63"/>
              <w:jc w:val="both"/>
            </w:pPr>
            <w:r w:rsidRPr="00296CB8">
              <w:rPr>
                <w:sz w:val="28"/>
              </w:rPr>
              <w:t>сонячна електростанція, потужність, закритий розподільчий пристрій, однолінійна схема.</w:t>
            </w:r>
          </w:p>
        </w:tc>
      </w:tr>
      <w:tr w:rsidR="00A54A3D" w:rsidRPr="00981C58" w14:paraId="58A5D873" w14:textId="77777777" w:rsidTr="00761679">
        <w:tc>
          <w:tcPr>
            <w:tcW w:w="0" w:type="auto"/>
          </w:tcPr>
          <w:p w14:paraId="1B141286" w14:textId="620CAA8F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0932C393" w:rsidR="00A54A3D" w:rsidRPr="008C10EA" w:rsidRDefault="006F092C" w:rsidP="008C10EA">
            <w:pPr>
              <w:ind w:right="-63"/>
              <w:jc w:val="both"/>
              <w:rPr>
                <w:sz w:val="28"/>
              </w:rPr>
            </w:pPr>
            <w:proofErr w:type="spellStart"/>
            <w:r w:rsidRPr="006F092C">
              <w:rPr>
                <w:sz w:val="28"/>
              </w:rPr>
              <w:t>solar</w:t>
            </w:r>
            <w:proofErr w:type="spellEnd"/>
            <w:r w:rsidRPr="006F092C">
              <w:rPr>
                <w:sz w:val="28"/>
              </w:rPr>
              <w:t xml:space="preserve"> </w:t>
            </w:r>
            <w:proofErr w:type="spellStart"/>
            <w:r w:rsidRPr="006F092C">
              <w:rPr>
                <w:sz w:val="28"/>
              </w:rPr>
              <w:t>power</w:t>
            </w:r>
            <w:proofErr w:type="spellEnd"/>
            <w:r w:rsidRPr="006F092C">
              <w:rPr>
                <w:sz w:val="28"/>
              </w:rPr>
              <w:t xml:space="preserve"> </w:t>
            </w:r>
            <w:proofErr w:type="spellStart"/>
            <w:r w:rsidRPr="006F092C">
              <w:rPr>
                <w:sz w:val="28"/>
              </w:rPr>
              <w:t>plant</w:t>
            </w:r>
            <w:proofErr w:type="spellEnd"/>
            <w:r w:rsidRPr="006F092C">
              <w:rPr>
                <w:sz w:val="28"/>
              </w:rPr>
              <w:t xml:space="preserve">, </w:t>
            </w:r>
            <w:proofErr w:type="spellStart"/>
            <w:r w:rsidRPr="006F092C">
              <w:rPr>
                <w:sz w:val="28"/>
              </w:rPr>
              <w:t>power</w:t>
            </w:r>
            <w:proofErr w:type="spellEnd"/>
            <w:r w:rsidRPr="006F092C">
              <w:rPr>
                <w:sz w:val="28"/>
              </w:rPr>
              <w:t xml:space="preserve">, </w:t>
            </w:r>
            <w:proofErr w:type="spellStart"/>
            <w:r w:rsidRPr="006F092C">
              <w:rPr>
                <w:sz w:val="28"/>
              </w:rPr>
              <w:t>closed</w:t>
            </w:r>
            <w:proofErr w:type="spellEnd"/>
            <w:r w:rsidRPr="006F092C">
              <w:rPr>
                <w:sz w:val="28"/>
              </w:rPr>
              <w:t xml:space="preserve"> </w:t>
            </w:r>
            <w:proofErr w:type="spellStart"/>
            <w:r w:rsidRPr="006F092C">
              <w:rPr>
                <w:sz w:val="28"/>
              </w:rPr>
              <w:t>switchgear</w:t>
            </w:r>
            <w:proofErr w:type="spellEnd"/>
            <w:r w:rsidRPr="006F092C">
              <w:rPr>
                <w:sz w:val="28"/>
              </w:rPr>
              <w:t xml:space="preserve">, </w:t>
            </w:r>
            <w:proofErr w:type="spellStart"/>
            <w:r w:rsidRPr="006F092C">
              <w:rPr>
                <w:sz w:val="28"/>
              </w:rPr>
              <w:t>single</w:t>
            </w:r>
            <w:proofErr w:type="spellEnd"/>
            <w:r w:rsidRPr="006F092C">
              <w:rPr>
                <w:sz w:val="28"/>
              </w:rPr>
              <w:t xml:space="preserve"> </w:t>
            </w:r>
            <w:proofErr w:type="spellStart"/>
            <w:r w:rsidRPr="006F092C">
              <w:rPr>
                <w:sz w:val="28"/>
              </w:rPr>
              <w:t>line</w:t>
            </w:r>
            <w:proofErr w:type="spellEnd"/>
            <w:r w:rsidRPr="006F092C">
              <w:rPr>
                <w:sz w:val="28"/>
              </w:rPr>
              <w:t xml:space="preserve"> </w:t>
            </w:r>
            <w:proofErr w:type="spellStart"/>
            <w:r w:rsidRPr="006F092C">
              <w:rPr>
                <w:sz w:val="28"/>
              </w:rPr>
              <w:t>circuit</w:t>
            </w:r>
            <w:proofErr w:type="spellEnd"/>
            <w:r w:rsidRPr="006F092C">
              <w:rPr>
                <w:sz w:val="28"/>
              </w:rPr>
              <w:t>.</w:t>
            </w:r>
          </w:p>
        </w:tc>
      </w:tr>
      <w:tr w:rsidR="00FF37B6" w:rsidRPr="00981C58" w14:paraId="0AF4F5E7" w14:textId="77777777" w:rsidTr="006F092C">
        <w:tc>
          <w:tcPr>
            <w:tcW w:w="0" w:type="auto"/>
          </w:tcPr>
          <w:p w14:paraId="3068A047" w14:textId="1F7E54B2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  <w:shd w:val="clear" w:color="auto" w:fill="auto"/>
          </w:tcPr>
          <w:p w14:paraId="38D97F49" w14:textId="621F13F0" w:rsidR="00FF37B6" w:rsidRPr="008C10EA" w:rsidRDefault="006F092C" w:rsidP="006F092C">
            <w:pPr>
              <w:ind w:firstLine="709"/>
              <w:jc w:val="both"/>
            </w:pPr>
            <w:r w:rsidRPr="00296CB8">
              <w:rPr>
                <w:sz w:val="28"/>
                <w:szCs w:val="28"/>
              </w:rPr>
              <w:t xml:space="preserve">Показано структурну схему електричних з’єднань 10 кВ. Запропоновано план ЗРП-10 кВ та показано схеми лінійних комірок ЗРП-10 кВ. Показана однолінійна схема основної мережі. Показано вивід кабельної лінії з КТП, прокладання кабельної лінії по </w:t>
            </w:r>
            <w:r>
              <w:rPr>
                <w:sz w:val="28"/>
                <w:szCs w:val="28"/>
              </w:rPr>
              <w:t xml:space="preserve">та за </w:t>
            </w:r>
            <w:r w:rsidRPr="00296CB8">
              <w:rPr>
                <w:sz w:val="28"/>
                <w:szCs w:val="28"/>
              </w:rPr>
              <w:t xml:space="preserve">території ФЕС, перехід кабельної лінії в траншеї в кабельний канал, прокладання кабельної лінії в кабельному каналі, </w:t>
            </w:r>
            <w:r w:rsidRPr="00296CB8">
              <w:rPr>
                <w:sz w:val="28"/>
                <w:szCs w:val="28"/>
              </w:rPr>
              <w:lastRenderedPageBreak/>
              <w:t>ввід кабельної лінії в ЗРП-10 кВ. Проведена перевірка кабельної лінії по допустимому струму та втратам напруги. Здійснено розрахунок потреби у барабанах. Показано схему вводу кабелю в комірку ЗРП-10 кВ на</w:t>
            </w:r>
            <w:r w:rsidRPr="00BC3CAE">
              <w:rPr>
                <w:sz w:val="28"/>
                <w:szCs w:val="28"/>
                <w:lang w:val="ru-RU"/>
              </w:rPr>
              <w:t xml:space="preserve"> </w:t>
            </w:r>
            <w:r w:rsidRPr="005E4BC7">
              <w:rPr>
                <w:position w:val="-6"/>
                <w:sz w:val="28"/>
                <w:szCs w:val="28"/>
                <w:lang w:val="en-US"/>
              </w:rPr>
              <w:object w:dxaOrig="1700" w:dyaOrig="300" w14:anchorId="3174C3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15pt" o:ole="">
                  <v:imagedata r:id="rId4" o:title=""/>
                </v:shape>
                <o:OLEObject Type="Embed" ProgID="Equation.DSMT4" ShapeID="_x0000_i1025" DrawAspect="Content" ObjectID="_1748898418" r:id="rId5"/>
              </w:object>
            </w:r>
            <w:r w:rsidRPr="00296CB8">
              <w:rPr>
                <w:sz w:val="28"/>
                <w:szCs w:val="28"/>
              </w:rPr>
              <w:t xml:space="preserve">, прохід кабелів під дорогою. Здійснено розрахунок зусиль натягу для одножильних кабелів. Здійснено розрахунки вибору кабелю АПвЕгаП-20 перерізом 1х500(г)/35. Запропонована однолінійна схема електропостачання. Показано обладнання КТП. Запропонована схема електрична принципова РП-10 кВ КТП, схема електрична принципова РП-0,8 кВ КТП. Показана схема електрична принципова ЩР, схема електрична принципова ЩВП, схема електрична принципова КТП, схема електрична принципова АВР, схема електрична принципова КТП-1, схема електрична принципова РЩ-1-РЩ-4. Запропонована схема підключення </w:t>
            </w:r>
            <w:proofErr w:type="spellStart"/>
            <w:r w:rsidRPr="00296CB8">
              <w:rPr>
                <w:sz w:val="28"/>
                <w:szCs w:val="28"/>
              </w:rPr>
              <w:t>фотомодулів</w:t>
            </w:r>
            <w:proofErr w:type="spellEnd"/>
            <w:r w:rsidRPr="00296CB8">
              <w:rPr>
                <w:sz w:val="28"/>
                <w:szCs w:val="28"/>
              </w:rPr>
              <w:t xml:space="preserve"> до інвертора тип - №1.</w:t>
            </w:r>
          </w:p>
        </w:tc>
      </w:tr>
      <w:tr w:rsidR="00FF37B6" w:rsidRPr="00981C58" w14:paraId="51357596" w14:textId="77777777" w:rsidTr="00761679">
        <w:tc>
          <w:tcPr>
            <w:tcW w:w="0" w:type="auto"/>
          </w:tcPr>
          <w:p w14:paraId="728A6559" w14:textId="3401957A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48E0FD22" w:rsidR="00FF37B6" w:rsidRPr="00981C58" w:rsidRDefault="006F092C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structural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10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connections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plan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ZRP-10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linear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cells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ZRP-10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are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A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one-line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main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network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output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from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KTP,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laying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beyond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territory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FES,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transition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trench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into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channel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laying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channel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introduction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into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ZRP-10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are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checked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permissible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current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voltage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losses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need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drums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has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been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calculated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entry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into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ZRP-10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cell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at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passage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under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road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tensile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forces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single-core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Calculations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selection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APvEgaP-20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section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1x500(g)/35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have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been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made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A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single-line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supply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KTP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equipment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RP-10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KTP,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RP-0.8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KTP.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SHPR,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SHVP,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KTP,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AVR,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KTP-1,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principle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diagram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RSH-1-RSH-4.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connecting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photo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modules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inverter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type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 xml:space="preserve"> - </w:t>
            </w:r>
            <w:proofErr w:type="spellStart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No</w:t>
            </w:r>
            <w:proofErr w:type="spellEnd"/>
            <w:r w:rsidRPr="006F092C">
              <w:rPr>
                <w:rStyle w:val="y2iqfc"/>
                <w:rFonts w:ascii="Times New Roman" w:hAnsi="Times New Roman" w:cs="Times New Roman"/>
                <w:color w:val="202124"/>
              </w:rPr>
              <w:t>. 1.</w:t>
            </w:r>
          </w:p>
        </w:tc>
      </w:tr>
    </w:tbl>
    <w:p w14:paraId="695220ED" w14:textId="2D04B849"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7470A"/>
    <w:rsid w:val="000B3800"/>
    <w:rsid w:val="000F7A14"/>
    <w:rsid w:val="00102A70"/>
    <w:rsid w:val="00161BC4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6F092C"/>
    <w:rsid w:val="006F40B1"/>
    <w:rsid w:val="00761679"/>
    <w:rsid w:val="00777C4E"/>
    <w:rsid w:val="007D7ED0"/>
    <w:rsid w:val="00851D7C"/>
    <w:rsid w:val="008802FE"/>
    <w:rsid w:val="008C10EA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AB6D02"/>
    <w:rsid w:val="00B0784A"/>
    <w:rsid w:val="00B11240"/>
    <w:rsid w:val="00B817C6"/>
    <w:rsid w:val="00B86CFA"/>
    <w:rsid w:val="00BC3CAE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23FA2"/>
    <w:rsid w:val="00E4610D"/>
    <w:rsid w:val="00EF7182"/>
    <w:rsid w:val="00F16920"/>
    <w:rsid w:val="00FA755C"/>
    <w:rsid w:val="00FC1627"/>
    <w:rsid w:val="00FC1A03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2961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45</cp:revision>
  <cp:lastPrinted>2019-12-18T08:43:00Z</cp:lastPrinted>
  <dcterms:created xsi:type="dcterms:W3CDTF">2018-12-12T07:39:00Z</dcterms:created>
  <dcterms:modified xsi:type="dcterms:W3CDTF">2023-06-21T21:21:00Z</dcterms:modified>
</cp:coreProperties>
</file>