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68" w:rsidRPr="00AA6A68" w:rsidRDefault="00AA6A68" w:rsidP="00AA6A68">
      <w:pPr>
        <w:autoSpaceDE w:val="0"/>
        <w:autoSpaceDN w:val="0"/>
        <w:adjustRightInd w:val="0"/>
        <w:spacing w:after="0" w:line="360" w:lineRule="auto"/>
        <w:ind w:firstLine="680"/>
        <w:jc w:val="both"/>
        <w:rPr>
          <w:rFonts w:ascii="Times New Roman" w:eastAsia="Times New Roman,Bold" w:hAnsi="Times New Roman" w:cs="Times New Roman"/>
          <w:b/>
          <w:bCs/>
          <w:i/>
          <w:sz w:val="28"/>
          <w:szCs w:val="28"/>
        </w:rPr>
      </w:pPr>
      <w:r w:rsidRPr="00AA6A68">
        <w:rPr>
          <w:rFonts w:ascii="Times New Roman" w:eastAsia="Times New Roman,Bold" w:hAnsi="Times New Roman" w:cs="Times New Roman"/>
          <w:b/>
          <w:bCs/>
          <w:i/>
          <w:sz w:val="28"/>
          <w:szCs w:val="28"/>
        </w:rPr>
        <w:t>УДК 338.45</w:t>
      </w:r>
    </w:p>
    <w:p w:rsidR="00AA6A68" w:rsidRPr="00AA6A68" w:rsidRDefault="00AA6A68" w:rsidP="00AA6A68">
      <w:pPr>
        <w:autoSpaceDE w:val="0"/>
        <w:autoSpaceDN w:val="0"/>
        <w:adjustRightInd w:val="0"/>
        <w:spacing w:after="0" w:line="360" w:lineRule="auto"/>
        <w:ind w:firstLine="680"/>
        <w:jc w:val="both"/>
        <w:rPr>
          <w:rFonts w:ascii="Times New Roman" w:eastAsia="Times New Roman,Bold" w:hAnsi="Times New Roman" w:cs="Times New Roman"/>
          <w:bCs/>
          <w:i/>
          <w:sz w:val="28"/>
          <w:szCs w:val="28"/>
        </w:rPr>
      </w:pPr>
    </w:p>
    <w:p w:rsidR="00AA6A68" w:rsidRPr="00AA6A68" w:rsidRDefault="00AA6A68" w:rsidP="00AA6A68">
      <w:pPr>
        <w:spacing w:after="0" w:line="360" w:lineRule="auto"/>
        <w:ind w:firstLine="680"/>
        <w:jc w:val="both"/>
        <w:textAlignment w:val="baseline"/>
        <w:rPr>
          <w:rFonts w:ascii="Times New Roman" w:hAnsi="Times New Roman" w:cs="Times New Roman"/>
          <w:sz w:val="28"/>
          <w:szCs w:val="28"/>
        </w:rPr>
      </w:pPr>
      <w:r w:rsidRPr="00AA6A68">
        <w:rPr>
          <w:rFonts w:ascii="Times New Roman" w:hAnsi="Times New Roman" w:cs="Times New Roman"/>
          <w:b/>
          <w:sz w:val="28"/>
          <w:szCs w:val="28"/>
        </w:rPr>
        <w:t xml:space="preserve">Левицький Віталій Орестович, </w:t>
      </w:r>
      <w:r w:rsidRPr="00AA6A68">
        <w:rPr>
          <w:rFonts w:ascii="Times New Roman" w:hAnsi="Times New Roman" w:cs="Times New Roman"/>
          <w:sz w:val="28"/>
          <w:szCs w:val="28"/>
        </w:rPr>
        <w:t xml:space="preserve">доктор історичних наук, доцент, </w:t>
      </w:r>
      <w:proofErr w:type="spellStart"/>
      <w:r w:rsidRPr="00AA6A68">
        <w:rPr>
          <w:rFonts w:ascii="Times New Roman" w:hAnsi="Times New Roman" w:cs="Times New Roman"/>
          <w:sz w:val="28"/>
          <w:szCs w:val="28"/>
        </w:rPr>
        <w:t>доцент</w:t>
      </w:r>
      <w:proofErr w:type="spellEnd"/>
      <w:r w:rsidRPr="00AA6A68">
        <w:rPr>
          <w:rFonts w:ascii="Times New Roman" w:hAnsi="Times New Roman" w:cs="Times New Roman"/>
          <w:sz w:val="28"/>
          <w:szCs w:val="28"/>
        </w:rPr>
        <w:t xml:space="preserve"> кафедри економіки та фінансів, Тернопільський національний технічний університет імені Івана Пулюя, </w:t>
      </w:r>
      <w:hyperlink r:id="rId6" w:history="1">
        <w:r w:rsidRPr="00AA6A68">
          <w:rPr>
            <w:rStyle w:val="a3"/>
            <w:rFonts w:ascii="Times New Roman" w:hAnsi="Times New Roman" w:cs="Times New Roman"/>
            <w:color w:val="auto"/>
            <w:sz w:val="28"/>
            <w:szCs w:val="28"/>
            <w:u w:val="none"/>
            <w:bdr w:val="none" w:sz="0" w:space="0" w:color="auto" w:frame="1"/>
          </w:rPr>
          <w:t>46001, м. Тернопіль, вул. Руська, 56</w:t>
        </w:r>
      </w:hyperlink>
      <w:r w:rsidRPr="00AA6A68">
        <w:rPr>
          <w:rFonts w:ascii="Times New Roman" w:hAnsi="Times New Roman" w:cs="Times New Roman"/>
          <w:sz w:val="28"/>
          <w:szCs w:val="28"/>
        </w:rPr>
        <w:t xml:space="preserve">, тел.: 0671585739, </w:t>
      </w:r>
      <w:r w:rsidRPr="00AA6A68">
        <w:rPr>
          <w:rFonts w:ascii="Times New Roman" w:hAnsi="Times New Roman" w:cs="Times New Roman"/>
          <w:sz w:val="28"/>
          <w:szCs w:val="28"/>
          <w:lang w:val="en-US"/>
        </w:rPr>
        <w:t>e</w:t>
      </w:r>
      <w:r w:rsidRPr="00AA6A68">
        <w:rPr>
          <w:rFonts w:ascii="Times New Roman" w:hAnsi="Times New Roman" w:cs="Times New Roman"/>
          <w:sz w:val="28"/>
          <w:szCs w:val="28"/>
        </w:rPr>
        <w:t>–</w:t>
      </w:r>
      <w:r w:rsidRPr="00AA6A68">
        <w:rPr>
          <w:rFonts w:ascii="Times New Roman" w:hAnsi="Times New Roman" w:cs="Times New Roman"/>
          <w:sz w:val="28"/>
          <w:szCs w:val="28"/>
          <w:lang w:val="en-US"/>
        </w:rPr>
        <w:t>mail</w:t>
      </w:r>
      <w:r w:rsidRPr="00AA6A68">
        <w:rPr>
          <w:rFonts w:ascii="Times New Roman" w:hAnsi="Times New Roman" w:cs="Times New Roman"/>
          <w:sz w:val="28"/>
          <w:szCs w:val="28"/>
        </w:rPr>
        <w:t xml:space="preserve">: </w:t>
      </w:r>
      <w:hyperlink r:id="rId7" w:history="1">
        <w:r w:rsidRPr="00AA6A68">
          <w:rPr>
            <w:rStyle w:val="a3"/>
            <w:rFonts w:ascii="Times New Roman" w:hAnsi="Times New Roman" w:cs="Times New Roman"/>
            <w:color w:val="auto"/>
            <w:sz w:val="28"/>
            <w:szCs w:val="28"/>
            <w:lang w:val="en-US"/>
          </w:rPr>
          <w:t>levior</w:t>
        </w:r>
        <w:r w:rsidRPr="00AA6A68">
          <w:rPr>
            <w:rStyle w:val="a3"/>
            <w:rFonts w:ascii="Times New Roman" w:hAnsi="Times New Roman" w:cs="Times New Roman"/>
            <w:color w:val="auto"/>
            <w:sz w:val="28"/>
            <w:szCs w:val="28"/>
          </w:rPr>
          <w:t>@</w:t>
        </w:r>
        <w:r w:rsidRPr="00AA6A68">
          <w:rPr>
            <w:rStyle w:val="a3"/>
            <w:rFonts w:ascii="Times New Roman" w:hAnsi="Times New Roman" w:cs="Times New Roman"/>
            <w:color w:val="auto"/>
            <w:sz w:val="28"/>
            <w:szCs w:val="28"/>
            <w:lang w:val="en-US"/>
          </w:rPr>
          <w:t>ukr</w:t>
        </w:r>
        <w:r w:rsidRPr="00AA6A68">
          <w:rPr>
            <w:rStyle w:val="a3"/>
            <w:rFonts w:ascii="Times New Roman" w:hAnsi="Times New Roman" w:cs="Times New Roman"/>
            <w:color w:val="auto"/>
            <w:sz w:val="28"/>
            <w:szCs w:val="28"/>
          </w:rPr>
          <w:t>.</w:t>
        </w:r>
        <w:r w:rsidRPr="00AA6A68">
          <w:rPr>
            <w:rStyle w:val="a3"/>
            <w:rFonts w:ascii="Times New Roman" w:hAnsi="Times New Roman" w:cs="Times New Roman"/>
            <w:color w:val="auto"/>
            <w:sz w:val="28"/>
            <w:szCs w:val="28"/>
            <w:lang w:val="en-US"/>
          </w:rPr>
          <w:t>net</w:t>
        </w:r>
      </w:hyperlink>
      <w:r w:rsidRPr="00AA6A68">
        <w:rPr>
          <w:rStyle w:val="a3"/>
          <w:rFonts w:ascii="Times New Roman" w:hAnsi="Times New Roman" w:cs="Times New Roman"/>
          <w:color w:val="auto"/>
          <w:sz w:val="28"/>
          <w:szCs w:val="28"/>
        </w:rPr>
        <w:t xml:space="preserve">, </w:t>
      </w:r>
      <w:r w:rsidR="00224748" w:rsidRPr="00AA6A68">
        <w:rPr>
          <w:rFonts w:ascii="Times New Roman" w:hAnsi="Times New Roman" w:cs="Times New Roman"/>
          <w:iCs/>
          <w:sz w:val="28"/>
          <w:szCs w:val="28"/>
          <w:lang w:val="en-US"/>
        </w:rPr>
        <w:t>ORCID</w:t>
      </w:r>
      <w:r w:rsidR="00224748" w:rsidRPr="00AA6A68">
        <w:rPr>
          <w:rFonts w:ascii="Times New Roman" w:hAnsi="Times New Roman" w:cs="Times New Roman"/>
          <w:iCs/>
          <w:sz w:val="28"/>
          <w:szCs w:val="28"/>
        </w:rPr>
        <w:t xml:space="preserve"> </w:t>
      </w:r>
      <w:r w:rsidR="00224748" w:rsidRPr="00AA6A68">
        <w:rPr>
          <w:rFonts w:ascii="Times New Roman" w:hAnsi="Times New Roman" w:cs="Times New Roman"/>
          <w:iCs/>
          <w:sz w:val="28"/>
          <w:szCs w:val="28"/>
          <w:lang w:val="en-US"/>
        </w:rPr>
        <w:t>ID</w:t>
      </w:r>
      <w:r w:rsidR="00224748" w:rsidRPr="00AA6A68">
        <w:rPr>
          <w:rFonts w:ascii="Times New Roman" w:hAnsi="Times New Roman" w:cs="Times New Roman"/>
          <w:iCs/>
          <w:sz w:val="28"/>
          <w:szCs w:val="28"/>
        </w:rPr>
        <w:t>:</w:t>
      </w:r>
      <w:r w:rsidR="00224748" w:rsidRPr="00AA6A68">
        <w:rPr>
          <w:rFonts w:ascii="Times New Roman" w:hAnsi="Times New Roman" w:cs="Times New Roman"/>
          <w:sz w:val="28"/>
          <w:szCs w:val="28"/>
        </w:rPr>
        <w:t xml:space="preserve"> </w:t>
      </w:r>
      <w:r w:rsidRPr="00AA6A68">
        <w:rPr>
          <w:rFonts w:ascii="Times New Roman" w:hAnsi="Times New Roman" w:cs="Times New Roman"/>
          <w:sz w:val="28"/>
          <w:szCs w:val="28"/>
          <w:lang w:val="en-US"/>
        </w:rPr>
        <w:t>https</w:t>
      </w:r>
      <w:r w:rsidRPr="00AA6A68">
        <w:rPr>
          <w:rFonts w:ascii="Times New Roman" w:hAnsi="Times New Roman" w:cs="Times New Roman"/>
          <w:sz w:val="28"/>
          <w:szCs w:val="28"/>
        </w:rPr>
        <w:t>://</w:t>
      </w:r>
      <w:proofErr w:type="spellStart"/>
      <w:r w:rsidRPr="00AA6A68">
        <w:rPr>
          <w:rFonts w:ascii="Times New Roman" w:hAnsi="Times New Roman" w:cs="Times New Roman"/>
          <w:sz w:val="28"/>
          <w:szCs w:val="28"/>
          <w:lang w:val="en-US"/>
        </w:rPr>
        <w:t>orcid</w:t>
      </w:r>
      <w:proofErr w:type="spellEnd"/>
      <w:r w:rsidRPr="00AA6A68">
        <w:rPr>
          <w:rFonts w:ascii="Times New Roman" w:hAnsi="Times New Roman" w:cs="Times New Roman"/>
          <w:sz w:val="28"/>
          <w:szCs w:val="28"/>
        </w:rPr>
        <w:t>.</w:t>
      </w:r>
      <w:r w:rsidRPr="00AA6A68">
        <w:rPr>
          <w:rFonts w:ascii="Times New Roman" w:hAnsi="Times New Roman" w:cs="Times New Roman"/>
          <w:sz w:val="28"/>
          <w:szCs w:val="28"/>
          <w:lang w:val="en-US"/>
        </w:rPr>
        <w:t>org</w:t>
      </w:r>
      <w:r w:rsidR="00224748">
        <w:rPr>
          <w:rFonts w:ascii="Times New Roman" w:hAnsi="Times New Roman" w:cs="Times New Roman"/>
          <w:sz w:val="28"/>
          <w:szCs w:val="28"/>
        </w:rPr>
        <w:t>/:</w:t>
      </w:r>
      <w:r w:rsidRPr="00AA6A68">
        <w:rPr>
          <w:rFonts w:ascii="Times New Roman" w:hAnsi="Times New Roman" w:cs="Times New Roman"/>
          <w:sz w:val="28"/>
          <w:szCs w:val="28"/>
        </w:rPr>
        <w:t>0000-0001-6096-5443</w:t>
      </w:r>
    </w:p>
    <w:p w:rsidR="00AA6A68" w:rsidRPr="00AA6A68" w:rsidRDefault="00AA6A68" w:rsidP="00AA6A68">
      <w:pPr>
        <w:spacing w:after="0" w:line="360" w:lineRule="auto"/>
        <w:ind w:firstLine="680"/>
        <w:jc w:val="both"/>
        <w:rPr>
          <w:rFonts w:ascii="Times New Roman" w:hAnsi="Times New Roman" w:cs="Times New Roman"/>
          <w:sz w:val="28"/>
          <w:szCs w:val="28"/>
          <w:shd w:val="clear" w:color="auto" w:fill="FFFFFF"/>
        </w:rPr>
      </w:pPr>
      <w:proofErr w:type="spellStart"/>
      <w:r w:rsidRPr="00AA6A68">
        <w:rPr>
          <w:rFonts w:ascii="Times New Roman" w:hAnsi="Times New Roman" w:cs="Times New Roman"/>
          <w:b/>
          <w:sz w:val="28"/>
          <w:szCs w:val="28"/>
        </w:rPr>
        <w:t>Радинський</w:t>
      </w:r>
      <w:proofErr w:type="spellEnd"/>
      <w:r w:rsidRPr="00AA6A68">
        <w:rPr>
          <w:rFonts w:ascii="Times New Roman" w:hAnsi="Times New Roman" w:cs="Times New Roman"/>
          <w:b/>
          <w:sz w:val="28"/>
          <w:szCs w:val="28"/>
        </w:rPr>
        <w:t xml:space="preserve"> Сергій Віталійович, </w:t>
      </w:r>
      <w:r w:rsidRPr="00AA6A68">
        <w:rPr>
          <w:rFonts w:ascii="Times New Roman" w:hAnsi="Times New Roman" w:cs="Times New Roman"/>
          <w:sz w:val="28"/>
          <w:szCs w:val="28"/>
        </w:rPr>
        <w:t xml:space="preserve">кандидат економічних наук, доцент кафедри економіки та фінансів, Тернопільський національний технічний університет імені Івана Пулюя, 46001, м. Тернопіль, вул. Руська, 56, тел.: 0979092174, </w:t>
      </w:r>
      <w:r w:rsidRPr="00AA6A68">
        <w:rPr>
          <w:rFonts w:ascii="Times New Roman" w:hAnsi="Times New Roman" w:cs="Times New Roman"/>
          <w:sz w:val="28"/>
          <w:szCs w:val="28"/>
          <w:lang w:val="en-GB"/>
        </w:rPr>
        <w:t>e</w:t>
      </w:r>
      <w:r w:rsidRPr="00AA6A68">
        <w:rPr>
          <w:rFonts w:ascii="Times New Roman" w:hAnsi="Times New Roman" w:cs="Times New Roman"/>
          <w:sz w:val="28"/>
          <w:szCs w:val="28"/>
        </w:rPr>
        <w:t>-</w:t>
      </w:r>
      <w:r w:rsidRPr="00AA6A68">
        <w:rPr>
          <w:rFonts w:ascii="Times New Roman" w:hAnsi="Times New Roman" w:cs="Times New Roman"/>
          <w:sz w:val="28"/>
          <w:szCs w:val="28"/>
          <w:lang w:val="en-GB"/>
        </w:rPr>
        <w:t>mail</w:t>
      </w:r>
      <w:r w:rsidRPr="00AA6A68">
        <w:rPr>
          <w:rFonts w:ascii="Times New Roman" w:hAnsi="Times New Roman" w:cs="Times New Roman"/>
          <w:sz w:val="28"/>
          <w:szCs w:val="28"/>
        </w:rPr>
        <w:t xml:space="preserve">: </w:t>
      </w:r>
      <w:hyperlink r:id="rId8" w:history="1">
        <w:r w:rsidRPr="00AA6A68">
          <w:rPr>
            <w:rStyle w:val="a3"/>
            <w:rFonts w:ascii="Times New Roman" w:hAnsi="Times New Roman" w:cs="Times New Roman"/>
            <w:color w:val="auto"/>
            <w:sz w:val="28"/>
            <w:szCs w:val="28"/>
            <w:lang w:val="en-GB"/>
          </w:rPr>
          <w:t>srv</w:t>
        </w:r>
        <w:r w:rsidRPr="00AA6A68">
          <w:rPr>
            <w:rStyle w:val="a3"/>
            <w:rFonts w:ascii="Times New Roman" w:hAnsi="Times New Roman" w:cs="Times New Roman"/>
            <w:color w:val="auto"/>
            <w:sz w:val="28"/>
            <w:szCs w:val="28"/>
          </w:rPr>
          <w:t>2011@</w:t>
        </w:r>
        <w:r w:rsidRPr="00AA6A68">
          <w:rPr>
            <w:rStyle w:val="a3"/>
            <w:rFonts w:ascii="Times New Roman" w:hAnsi="Times New Roman" w:cs="Times New Roman"/>
            <w:color w:val="auto"/>
            <w:sz w:val="28"/>
            <w:szCs w:val="28"/>
            <w:lang w:val="en-US"/>
          </w:rPr>
          <w:t>ukr</w:t>
        </w:r>
        <w:r w:rsidRPr="00AA6A68">
          <w:rPr>
            <w:rStyle w:val="a3"/>
            <w:rFonts w:ascii="Times New Roman" w:hAnsi="Times New Roman" w:cs="Times New Roman"/>
            <w:color w:val="auto"/>
            <w:sz w:val="28"/>
            <w:szCs w:val="28"/>
          </w:rPr>
          <w:t>.</w:t>
        </w:r>
        <w:r w:rsidRPr="00AA6A68">
          <w:rPr>
            <w:rStyle w:val="a3"/>
            <w:rFonts w:ascii="Times New Roman" w:hAnsi="Times New Roman" w:cs="Times New Roman"/>
            <w:color w:val="auto"/>
            <w:sz w:val="28"/>
            <w:szCs w:val="28"/>
            <w:lang w:val="en-US"/>
          </w:rPr>
          <w:t>net</w:t>
        </w:r>
      </w:hyperlink>
      <w:r w:rsidRPr="00AA6A68">
        <w:rPr>
          <w:rFonts w:ascii="Times New Roman" w:hAnsi="Times New Roman" w:cs="Times New Roman"/>
          <w:sz w:val="28"/>
          <w:szCs w:val="28"/>
        </w:rPr>
        <w:t xml:space="preserve">, </w:t>
      </w:r>
      <w:r w:rsidRPr="00AA6A68">
        <w:rPr>
          <w:rFonts w:ascii="Times New Roman" w:hAnsi="Times New Roman" w:cs="Times New Roman"/>
          <w:iCs/>
          <w:sz w:val="28"/>
          <w:szCs w:val="28"/>
          <w:lang w:val="en-US"/>
        </w:rPr>
        <w:t>ORCID</w:t>
      </w:r>
      <w:r w:rsidRPr="00AA6A68">
        <w:rPr>
          <w:rFonts w:ascii="Times New Roman" w:hAnsi="Times New Roman" w:cs="Times New Roman"/>
          <w:iCs/>
          <w:sz w:val="28"/>
          <w:szCs w:val="28"/>
        </w:rPr>
        <w:t xml:space="preserve"> </w:t>
      </w:r>
      <w:r w:rsidRPr="00AA6A68">
        <w:rPr>
          <w:rFonts w:ascii="Times New Roman" w:hAnsi="Times New Roman" w:cs="Times New Roman"/>
          <w:iCs/>
          <w:sz w:val="28"/>
          <w:szCs w:val="28"/>
          <w:lang w:val="en-US"/>
        </w:rPr>
        <w:t>ID</w:t>
      </w:r>
      <w:r w:rsidRPr="00AA6A68">
        <w:rPr>
          <w:rFonts w:ascii="Times New Roman" w:hAnsi="Times New Roman" w:cs="Times New Roman"/>
          <w:iCs/>
          <w:sz w:val="28"/>
          <w:szCs w:val="28"/>
        </w:rPr>
        <w:t>:</w:t>
      </w:r>
      <w:r w:rsidRPr="00AA6A68">
        <w:rPr>
          <w:rFonts w:ascii="Times New Roman" w:hAnsi="Times New Roman" w:cs="Times New Roman"/>
          <w:sz w:val="28"/>
          <w:szCs w:val="28"/>
        </w:rPr>
        <w:t xml:space="preserve"> </w:t>
      </w:r>
      <w:hyperlink r:id="rId9" w:history="1">
        <w:r w:rsidRPr="00AA6A68">
          <w:rPr>
            <w:rStyle w:val="a3"/>
            <w:rFonts w:ascii="Times New Roman" w:hAnsi="Times New Roman" w:cs="Times New Roman"/>
            <w:color w:val="auto"/>
            <w:sz w:val="28"/>
            <w:szCs w:val="28"/>
            <w:shd w:val="clear" w:color="auto" w:fill="FFFFFF"/>
            <w:lang w:val="en-US"/>
          </w:rPr>
          <w:t>https</w:t>
        </w:r>
        <w:r w:rsidRPr="00AA6A68">
          <w:rPr>
            <w:rStyle w:val="a3"/>
            <w:rFonts w:ascii="Times New Roman" w:hAnsi="Times New Roman" w:cs="Times New Roman"/>
            <w:color w:val="auto"/>
            <w:sz w:val="28"/>
            <w:szCs w:val="28"/>
            <w:shd w:val="clear" w:color="auto" w:fill="FFFFFF"/>
          </w:rPr>
          <w:t>://</w:t>
        </w:r>
        <w:proofErr w:type="spellStart"/>
        <w:r w:rsidRPr="00AA6A68">
          <w:rPr>
            <w:rStyle w:val="a3"/>
            <w:rFonts w:ascii="Times New Roman" w:hAnsi="Times New Roman" w:cs="Times New Roman"/>
            <w:color w:val="auto"/>
            <w:sz w:val="28"/>
            <w:szCs w:val="28"/>
            <w:shd w:val="clear" w:color="auto" w:fill="FFFFFF"/>
            <w:lang w:val="en-US"/>
          </w:rPr>
          <w:t>orcid</w:t>
        </w:r>
        <w:proofErr w:type="spellEnd"/>
        <w:r w:rsidRPr="00AA6A68">
          <w:rPr>
            <w:rStyle w:val="a3"/>
            <w:rFonts w:ascii="Times New Roman" w:hAnsi="Times New Roman" w:cs="Times New Roman"/>
            <w:color w:val="auto"/>
            <w:sz w:val="28"/>
            <w:szCs w:val="28"/>
            <w:shd w:val="clear" w:color="auto" w:fill="FFFFFF"/>
          </w:rPr>
          <w:t>.</w:t>
        </w:r>
        <w:r w:rsidRPr="00AA6A68">
          <w:rPr>
            <w:rStyle w:val="a3"/>
            <w:rFonts w:ascii="Times New Roman" w:hAnsi="Times New Roman" w:cs="Times New Roman"/>
            <w:color w:val="auto"/>
            <w:sz w:val="28"/>
            <w:szCs w:val="28"/>
            <w:shd w:val="clear" w:color="auto" w:fill="FFFFFF"/>
            <w:lang w:val="en-US"/>
          </w:rPr>
          <w:t>org</w:t>
        </w:r>
        <w:r w:rsidRPr="00AA6A68">
          <w:rPr>
            <w:rStyle w:val="a3"/>
            <w:rFonts w:ascii="Times New Roman" w:hAnsi="Times New Roman" w:cs="Times New Roman"/>
            <w:color w:val="auto"/>
            <w:sz w:val="28"/>
            <w:szCs w:val="28"/>
            <w:shd w:val="clear" w:color="auto" w:fill="FFFFFF"/>
          </w:rPr>
          <w:t>/0000-0002-5457-0143</w:t>
        </w:r>
      </w:hyperlink>
    </w:p>
    <w:p w:rsidR="00AA6A68" w:rsidRDefault="00AA6A68" w:rsidP="00E13849">
      <w:pPr>
        <w:spacing w:after="0" w:line="360" w:lineRule="auto"/>
        <w:ind w:firstLine="680"/>
        <w:jc w:val="center"/>
        <w:rPr>
          <w:rFonts w:ascii="Times New Roman" w:hAnsi="Times New Roman" w:cs="Times New Roman"/>
          <w:b/>
          <w:caps/>
          <w:sz w:val="28"/>
          <w:szCs w:val="28"/>
        </w:rPr>
      </w:pPr>
    </w:p>
    <w:p w:rsidR="00E13849" w:rsidRPr="003E768B" w:rsidRDefault="00E13849" w:rsidP="00E13849">
      <w:pPr>
        <w:spacing w:after="0" w:line="360" w:lineRule="auto"/>
        <w:ind w:firstLine="680"/>
        <w:jc w:val="center"/>
        <w:rPr>
          <w:rFonts w:ascii="Times New Roman" w:hAnsi="Times New Roman" w:cs="Times New Roman"/>
          <w:b/>
          <w:caps/>
          <w:sz w:val="28"/>
          <w:szCs w:val="28"/>
        </w:rPr>
      </w:pPr>
      <w:r w:rsidRPr="003E768B">
        <w:rPr>
          <w:rFonts w:ascii="Times New Roman" w:hAnsi="Times New Roman" w:cs="Times New Roman"/>
          <w:b/>
          <w:caps/>
          <w:sz w:val="28"/>
          <w:szCs w:val="28"/>
        </w:rPr>
        <w:t xml:space="preserve">Правове регулювання інтернет-торгівлі в Україні: </w:t>
      </w:r>
    </w:p>
    <w:p w:rsidR="000743DA" w:rsidRDefault="00E13849" w:rsidP="00E13849">
      <w:pPr>
        <w:spacing w:after="0" w:line="360" w:lineRule="auto"/>
        <w:ind w:firstLine="680"/>
        <w:jc w:val="center"/>
        <w:rPr>
          <w:rFonts w:ascii="Times New Roman" w:hAnsi="Times New Roman" w:cs="Times New Roman"/>
          <w:b/>
          <w:caps/>
          <w:sz w:val="28"/>
          <w:szCs w:val="28"/>
        </w:rPr>
      </w:pPr>
      <w:r w:rsidRPr="003E768B">
        <w:rPr>
          <w:rFonts w:ascii="Times New Roman" w:hAnsi="Times New Roman" w:cs="Times New Roman"/>
          <w:b/>
          <w:caps/>
          <w:sz w:val="28"/>
          <w:szCs w:val="28"/>
        </w:rPr>
        <w:t>проблеми та напрями удосконалення</w:t>
      </w:r>
    </w:p>
    <w:p w:rsidR="008747B0" w:rsidRDefault="00B65E7B" w:rsidP="008747B0">
      <w:pPr>
        <w:spacing w:after="0" w:line="360" w:lineRule="auto"/>
        <w:ind w:firstLine="680"/>
        <w:jc w:val="both"/>
        <w:rPr>
          <w:rFonts w:ascii="Times New Roman" w:hAnsi="Times New Roman" w:cs="Times New Roman"/>
          <w:sz w:val="28"/>
          <w:szCs w:val="28"/>
        </w:rPr>
      </w:pPr>
      <w:r w:rsidRPr="00B65E7B">
        <w:rPr>
          <w:rFonts w:ascii="Times New Roman" w:hAnsi="Times New Roman" w:cs="Times New Roman"/>
          <w:sz w:val="28"/>
          <w:szCs w:val="28"/>
        </w:rPr>
        <w:t>У статті д</w:t>
      </w:r>
      <w:r w:rsidR="004E460C" w:rsidRPr="00B65E7B">
        <w:rPr>
          <w:rFonts w:ascii="Times New Roman" w:hAnsi="Times New Roman" w:cs="Times New Roman"/>
          <w:sz w:val="28"/>
          <w:szCs w:val="28"/>
        </w:rPr>
        <w:t xml:space="preserve">осліджено особливості консолідації й уніфікації правового регулювання </w:t>
      </w:r>
      <w:proofErr w:type="spellStart"/>
      <w:r w:rsidRPr="00B65E7B">
        <w:rPr>
          <w:rFonts w:ascii="Times New Roman" w:hAnsi="Times New Roman" w:cs="Times New Roman"/>
          <w:sz w:val="28"/>
          <w:szCs w:val="28"/>
        </w:rPr>
        <w:t>інтернет-торгівлі</w:t>
      </w:r>
      <w:proofErr w:type="spellEnd"/>
      <w:r w:rsidRPr="00B65E7B">
        <w:rPr>
          <w:rFonts w:ascii="Times New Roman" w:hAnsi="Times New Roman" w:cs="Times New Roman"/>
          <w:sz w:val="28"/>
          <w:szCs w:val="28"/>
        </w:rPr>
        <w:t xml:space="preserve"> на</w:t>
      </w:r>
      <w:r w:rsidR="004E460C" w:rsidRPr="00B65E7B">
        <w:rPr>
          <w:rFonts w:ascii="Times New Roman" w:hAnsi="Times New Roman" w:cs="Times New Roman"/>
          <w:sz w:val="28"/>
          <w:szCs w:val="28"/>
        </w:rPr>
        <w:t xml:space="preserve"> регі</w:t>
      </w:r>
      <w:r w:rsidRPr="00B65E7B">
        <w:rPr>
          <w:rFonts w:ascii="Times New Roman" w:hAnsi="Times New Roman" w:cs="Times New Roman"/>
          <w:sz w:val="28"/>
          <w:szCs w:val="28"/>
        </w:rPr>
        <w:t>ональному та національному рівнях</w:t>
      </w:r>
      <w:r w:rsidR="004E460C" w:rsidRPr="00B65E7B">
        <w:rPr>
          <w:rFonts w:ascii="Times New Roman" w:hAnsi="Times New Roman" w:cs="Times New Roman"/>
          <w:sz w:val="28"/>
          <w:szCs w:val="28"/>
        </w:rPr>
        <w:t>. В</w:t>
      </w:r>
      <w:r w:rsidRPr="00B65E7B">
        <w:rPr>
          <w:rFonts w:ascii="Times New Roman" w:hAnsi="Times New Roman" w:cs="Times New Roman"/>
          <w:sz w:val="28"/>
          <w:szCs w:val="28"/>
        </w:rPr>
        <w:t>казано</w:t>
      </w:r>
      <w:r w:rsidR="004E460C" w:rsidRPr="00B65E7B">
        <w:rPr>
          <w:rFonts w:ascii="Times New Roman" w:hAnsi="Times New Roman" w:cs="Times New Roman"/>
          <w:sz w:val="28"/>
          <w:szCs w:val="28"/>
        </w:rPr>
        <w:t xml:space="preserve"> шляхи впровадження правових механізмів стимулювання та розвитку системи електронної комерції України у сучасних умовах господарювання. </w:t>
      </w:r>
    </w:p>
    <w:p w:rsidR="00060988" w:rsidRPr="00224748" w:rsidRDefault="008747B0" w:rsidP="00224748">
      <w:pPr>
        <w:spacing w:after="0" w:line="360" w:lineRule="auto"/>
        <w:ind w:firstLine="680"/>
        <w:jc w:val="both"/>
        <w:rPr>
          <w:rFonts w:ascii="Times New Roman" w:hAnsi="Times New Roman" w:cs="Times New Roman"/>
          <w:sz w:val="28"/>
          <w:szCs w:val="28"/>
        </w:rPr>
      </w:pPr>
      <w:r w:rsidRPr="008747B0">
        <w:rPr>
          <w:rFonts w:ascii="Times New Roman" w:hAnsi="Times New Roman" w:cs="Times New Roman"/>
          <w:sz w:val="28"/>
          <w:szCs w:val="28"/>
        </w:rPr>
        <w:t>Визначено напрямки розв</w:t>
      </w:r>
      <w:r w:rsidR="00EF107C" w:rsidRPr="008747B0">
        <w:rPr>
          <w:rFonts w:ascii="Times New Roman" w:hAnsi="Times New Roman" w:cs="Times New Roman"/>
          <w:sz w:val="28"/>
          <w:szCs w:val="28"/>
        </w:rPr>
        <w:t xml:space="preserve">итку електронної комерції, </w:t>
      </w:r>
      <w:r w:rsidRPr="008747B0">
        <w:rPr>
          <w:rFonts w:ascii="Times New Roman" w:hAnsi="Times New Roman" w:cs="Times New Roman"/>
          <w:sz w:val="28"/>
          <w:szCs w:val="28"/>
        </w:rPr>
        <w:t>про</w:t>
      </w:r>
      <w:r w:rsidR="00EF107C" w:rsidRPr="008747B0">
        <w:rPr>
          <w:rFonts w:ascii="Times New Roman" w:hAnsi="Times New Roman" w:cs="Times New Roman"/>
          <w:sz w:val="28"/>
          <w:szCs w:val="28"/>
        </w:rPr>
        <w:t>аналіз</w:t>
      </w:r>
      <w:r w:rsidRPr="008747B0">
        <w:rPr>
          <w:rFonts w:ascii="Times New Roman" w:hAnsi="Times New Roman" w:cs="Times New Roman"/>
          <w:sz w:val="28"/>
          <w:szCs w:val="28"/>
        </w:rPr>
        <w:t>овано</w:t>
      </w:r>
      <w:r w:rsidR="00EF107C" w:rsidRPr="008747B0">
        <w:rPr>
          <w:rFonts w:ascii="Times New Roman" w:hAnsi="Times New Roman" w:cs="Times New Roman"/>
          <w:sz w:val="28"/>
          <w:szCs w:val="28"/>
        </w:rPr>
        <w:t xml:space="preserve"> досвід оподаткування доходів суб’єктів </w:t>
      </w:r>
      <w:proofErr w:type="spellStart"/>
      <w:r w:rsidRPr="008747B0">
        <w:rPr>
          <w:rFonts w:ascii="Times New Roman" w:hAnsi="Times New Roman" w:cs="Times New Roman"/>
          <w:sz w:val="28"/>
          <w:szCs w:val="28"/>
        </w:rPr>
        <w:t>інтернет-торгівлі</w:t>
      </w:r>
      <w:proofErr w:type="spellEnd"/>
      <w:r w:rsidR="00EF107C" w:rsidRPr="008747B0">
        <w:rPr>
          <w:rFonts w:ascii="Times New Roman" w:hAnsi="Times New Roman" w:cs="Times New Roman"/>
          <w:sz w:val="28"/>
          <w:szCs w:val="28"/>
        </w:rPr>
        <w:t xml:space="preserve"> у провідних країнах світу з можливістю адаптації його окремих елементів в Україні</w:t>
      </w:r>
      <w:r w:rsidR="00EF107C" w:rsidRPr="00B55B64">
        <w:rPr>
          <w:rFonts w:ascii="Times New Roman" w:hAnsi="Times New Roman" w:cs="Times New Roman"/>
          <w:sz w:val="28"/>
          <w:szCs w:val="28"/>
        </w:rPr>
        <w:t xml:space="preserve">. </w:t>
      </w:r>
      <w:r w:rsidR="00B55B64" w:rsidRPr="00B55B64">
        <w:rPr>
          <w:rFonts w:ascii="Times New Roman" w:hAnsi="Times New Roman" w:cs="Times New Roman"/>
          <w:sz w:val="28"/>
          <w:szCs w:val="28"/>
        </w:rPr>
        <w:t>Зосереджено увагу на</w:t>
      </w:r>
      <w:r w:rsidR="00EF107C" w:rsidRPr="00B55B64">
        <w:rPr>
          <w:rFonts w:ascii="Times New Roman" w:hAnsi="Times New Roman" w:cs="Times New Roman"/>
          <w:sz w:val="28"/>
          <w:szCs w:val="28"/>
        </w:rPr>
        <w:t xml:space="preserve"> системі пріоритетів як провідних держав світу так і України</w:t>
      </w:r>
      <w:r w:rsidR="00B55B64" w:rsidRPr="00B55B64">
        <w:rPr>
          <w:rFonts w:ascii="Times New Roman" w:hAnsi="Times New Roman" w:cs="Times New Roman"/>
          <w:sz w:val="28"/>
          <w:szCs w:val="28"/>
        </w:rPr>
        <w:t>, акцентовано на</w:t>
      </w:r>
      <w:r w:rsidR="00EF107C" w:rsidRPr="00B55B64">
        <w:rPr>
          <w:rFonts w:ascii="Times New Roman" w:hAnsi="Times New Roman" w:cs="Times New Roman"/>
          <w:sz w:val="28"/>
          <w:szCs w:val="28"/>
        </w:rPr>
        <w:t xml:space="preserve"> важлив</w:t>
      </w:r>
      <w:r w:rsidR="00B55B64" w:rsidRPr="00B55B64">
        <w:rPr>
          <w:rFonts w:ascii="Times New Roman" w:hAnsi="Times New Roman" w:cs="Times New Roman"/>
          <w:sz w:val="28"/>
          <w:szCs w:val="28"/>
        </w:rPr>
        <w:t>ості питань</w:t>
      </w:r>
      <w:r w:rsidR="00EF107C" w:rsidRPr="00B55B64">
        <w:rPr>
          <w:rFonts w:ascii="Times New Roman" w:hAnsi="Times New Roman" w:cs="Times New Roman"/>
          <w:sz w:val="28"/>
          <w:szCs w:val="28"/>
        </w:rPr>
        <w:t xml:space="preserve"> правового </w:t>
      </w:r>
      <w:r w:rsidR="00B55B64" w:rsidRPr="00B55B64">
        <w:rPr>
          <w:rFonts w:ascii="Times New Roman" w:hAnsi="Times New Roman" w:cs="Times New Roman"/>
          <w:sz w:val="28"/>
          <w:szCs w:val="28"/>
        </w:rPr>
        <w:t xml:space="preserve">регулювання електронної </w:t>
      </w:r>
      <w:r w:rsidR="00B55B64" w:rsidRPr="00224748">
        <w:rPr>
          <w:rFonts w:ascii="Times New Roman" w:hAnsi="Times New Roman" w:cs="Times New Roman"/>
          <w:sz w:val="28"/>
          <w:szCs w:val="28"/>
        </w:rPr>
        <w:t>торгівлі</w:t>
      </w:r>
      <w:r w:rsidR="00EF107C" w:rsidRPr="00224748">
        <w:rPr>
          <w:rFonts w:ascii="Times New Roman" w:hAnsi="Times New Roman" w:cs="Times New Roman"/>
          <w:sz w:val="28"/>
          <w:szCs w:val="28"/>
        </w:rPr>
        <w:t xml:space="preserve">. </w:t>
      </w:r>
    </w:p>
    <w:p w:rsidR="00D967A9" w:rsidRDefault="00224748" w:rsidP="00224748">
      <w:pPr>
        <w:spacing w:after="0" w:line="360" w:lineRule="auto"/>
        <w:ind w:firstLine="680"/>
        <w:jc w:val="both"/>
        <w:rPr>
          <w:sz w:val="28"/>
          <w:szCs w:val="28"/>
        </w:rPr>
      </w:pPr>
      <w:r>
        <w:rPr>
          <w:rFonts w:ascii="Times New Roman" w:hAnsi="Times New Roman" w:cs="Times New Roman"/>
          <w:sz w:val="28"/>
          <w:szCs w:val="28"/>
        </w:rPr>
        <w:t>Статтю присвячено</w:t>
      </w:r>
      <w:r w:rsidRPr="00224748">
        <w:rPr>
          <w:rFonts w:ascii="Times New Roman" w:hAnsi="Times New Roman" w:cs="Times New Roman"/>
          <w:sz w:val="28"/>
          <w:szCs w:val="28"/>
        </w:rPr>
        <w:t xml:space="preserve"> проблема</w:t>
      </w:r>
      <w:r>
        <w:rPr>
          <w:rFonts w:ascii="Times New Roman" w:hAnsi="Times New Roman" w:cs="Times New Roman"/>
          <w:sz w:val="28"/>
          <w:szCs w:val="28"/>
        </w:rPr>
        <w:t>м</w:t>
      </w:r>
      <w:r w:rsidRPr="00224748">
        <w:rPr>
          <w:rFonts w:ascii="Times New Roman" w:hAnsi="Times New Roman" w:cs="Times New Roman"/>
          <w:sz w:val="28"/>
          <w:szCs w:val="28"/>
        </w:rPr>
        <w:t xml:space="preserve"> та напрямка</w:t>
      </w:r>
      <w:r>
        <w:rPr>
          <w:rFonts w:ascii="Times New Roman" w:hAnsi="Times New Roman" w:cs="Times New Roman"/>
          <w:sz w:val="28"/>
          <w:szCs w:val="28"/>
        </w:rPr>
        <w:t>м</w:t>
      </w:r>
      <w:r w:rsidRPr="00224748">
        <w:rPr>
          <w:rFonts w:ascii="Times New Roman" w:hAnsi="Times New Roman" w:cs="Times New Roman"/>
          <w:sz w:val="28"/>
          <w:szCs w:val="28"/>
        </w:rPr>
        <w:t xml:space="preserve"> удосконалення правового регулювання </w:t>
      </w:r>
      <w:proofErr w:type="spellStart"/>
      <w:r w:rsidRPr="00224748">
        <w:rPr>
          <w:rFonts w:ascii="Times New Roman" w:hAnsi="Times New Roman" w:cs="Times New Roman"/>
          <w:sz w:val="28"/>
          <w:szCs w:val="28"/>
        </w:rPr>
        <w:t>інтернет-торгівлі</w:t>
      </w:r>
      <w:proofErr w:type="spellEnd"/>
      <w:r w:rsidRPr="00224748">
        <w:rPr>
          <w:rFonts w:ascii="Times New Roman" w:hAnsi="Times New Roman" w:cs="Times New Roman"/>
          <w:sz w:val="28"/>
          <w:szCs w:val="28"/>
        </w:rPr>
        <w:t>, зазначено, що українське законодавство</w:t>
      </w:r>
      <w:r w:rsidR="00EF107C" w:rsidRPr="00224748">
        <w:rPr>
          <w:rFonts w:ascii="Times New Roman" w:hAnsi="Times New Roman" w:cs="Times New Roman"/>
          <w:sz w:val="28"/>
          <w:szCs w:val="28"/>
        </w:rPr>
        <w:t xml:space="preserve"> виход</w:t>
      </w:r>
      <w:r w:rsidRPr="00224748">
        <w:rPr>
          <w:rFonts w:ascii="Times New Roman" w:hAnsi="Times New Roman" w:cs="Times New Roman"/>
          <w:sz w:val="28"/>
          <w:szCs w:val="28"/>
        </w:rPr>
        <w:t>ить</w:t>
      </w:r>
      <w:r w:rsidR="00EF107C" w:rsidRPr="00224748">
        <w:rPr>
          <w:rFonts w:ascii="Times New Roman" w:hAnsi="Times New Roman" w:cs="Times New Roman"/>
          <w:sz w:val="28"/>
          <w:szCs w:val="28"/>
        </w:rPr>
        <w:t xml:space="preserve"> далеко за межі однієї країни, а тому </w:t>
      </w:r>
      <w:r w:rsidRPr="00224748">
        <w:rPr>
          <w:rFonts w:ascii="Times New Roman" w:hAnsi="Times New Roman" w:cs="Times New Roman"/>
          <w:sz w:val="28"/>
          <w:szCs w:val="28"/>
        </w:rPr>
        <w:t xml:space="preserve">необхідно </w:t>
      </w:r>
      <w:r w:rsidR="00EF107C" w:rsidRPr="00224748">
        <w:rPr>
          <w:rFonts w:ascii="Times New Roman" w:hAnsi="Times New Roman" w:cs="Times New Roman"/>
          <w:sz w:val="28"/>
          <w:szCs w:val="28"/>
        </w:rPr>
        <w:t>світов</w:t>
      </w:r>
      <w:r w:rsidRPr="00224748">
        <w:rPr>
          <w:rFonts w:ascii="Times New Roman" w:hAnsi="Times New Roman" w:cs="Times New Roman"/>
          <w:sz w:val="28"/>
          <w:szCs w:val="28"/>
        </w:rPr>
        <w:t>ому</w:t>
      </w:r>
      <w:r w:rsidR="00EF107C" w:rsidRPr="00224748">
        <w:rPr>
          <w:rFonts w:ascii="Times New Roman" w:hAnsi="Times New Roman" w:cs="Times New Roman"/>
          <w:sz w:val="28"/>
          <w:szCs w:val="28"/>
        </w:rPr>
        <w:t xml:space="preserve"> співтовариств</w:t>
      </w:r>
      <w:r>
        <w:rPr>
          <w:rFonts w:ascii="Times New Roman" w:hAnsi="Times New Roman" w:cs="Times New Roman"/>
          <w:sz w:val="28"/>
          <w:szCs w:val="28"/>
        </w:rPr>
        <w:t>у</w:t>
      </w:r>
      <w:r w:rsidR="00EF107C" w:rsidRPr="00224748">
        <w:rPr>
          <w:rFonts w:ascii="Times New Roman" w:hAnsi="Times New Roman" w:cs="Times New Roman"/>
          <w:sz w:val="28"/>
          <w:szCs w:val="28"/>
        </w:rPr>
        <w:t xml:space="preserve"> зосеред</w:t>
      </w:r>
      <w:r w:rsidRPr="00224748">
        <w:rPr>
          <w:rFonts w:ascii="Times New Roman" w:hAnsi="Times New Roman" w:cs="Times New Roman"/>
          <w:sz w:val="28"/>
          <w:szCs w:val="28"/>
        </w:rPr>
        <w:t>ити</w:t>
      </w:r>
      <w:r w:rsidR="00EF107C" w:rsidRPr="00224748">
        <w:rPr>
          <w:rFonts w:ascii="Times New Roman" w:hAnsi="Times New Roman" w:cs="Times New Roman"/>
          <w:sz w:val="28"/>
          <w:szCs w:val="28"/>
        </w:rPr>
        <w:t xml:space="preserve"> увагу на уніфікації та гармонізації </w:t>
      </w:r>
      <w:r w:rsidRPr="00224748">
        <w:rPr>
          <w:rFonts w:ascii="Times New Roman" w:hAnsi="Times New Roman" w:cs="Times New Roman"/>
          <w:sz w:val="28"/>
          <w:szCs w:val="28"/>
        </w:rPr>
        <w:t>правових норм</w:t>
      </w:r>
      <w:r w:rsidR="00EF107C" w:rsidRPr="00224748">
        <w:rPr>
          <w:rFonts w:ascii="Times New Roman" w:hAnsi="Times New Roman" w:cs="Times New Roman"/>
          <w:sz w:val="28"/>
          <w:szCs w:val="28"/>
        </w:rPr>
        <w:t>.</w:t>
      </w:r>
      <w:r w:rsidR="006C59EA">
        <w:rPr>
          <w:sz w:val="28"/>
          <w:szCs w:val="28"/>
        </w:rPr>
        <w:t xml:space="preserve"> </w:t>
      </w:r>
      <w:r w:rsidR="006C59EA" w:rsidRPr="006C59EA">
        <w:rPr>
          <w:rFonts w:ascii="Times New Roman" w:hAnsi="Times New Roman" w:cs="Times New Roman"/>
          <w:sz w:val="28"/>
          <w:szCs w:val="28"/>
        </w:rPr>
        <w:t>Це дає змогу</w:t>
      </w:r>
      <w:r w:rsidR="00EF107C" w:rsidRPr="006C59EA">
        <w:rPr>
          <w:rFonts w:ascii="Times New Roman" w:hAnsi="Times New Roman" w:cs="Times New Roman"/>
          <w:sz w:val="28"/>
          <w:szCs w:val="28"/>
        </w:rPr>
        <w:t xml:space="preserve"> застос</w:t>
      </w:r>
      <w:r w:rsidR="006C59EA" w:rsidRPr="006C59EA">
        <w:rPr>
          <w:rFonts w:ascii="Times New Roman" w:hAnsi="Times New Roman" w:cs="Times New Roman"/>
          <w:sz w:val="28"/>
          <w:szCs w:val="28"/>
        </w:rPr>
        <w:t>овувати єд</w:t>
      </w:r>
      <w:r w:rsidR="00EF107C" w:rsidRPr="006C59EA">
        <w:rPr>
          <w:rFonts w:ascii="Times New Roman" w:hAnsi="Times New Roman" w:cs="Times New Roman"/>
          <w:sz w:val="28"/>
          <w:szCs w:val="28"/>
        </w:rPr>
        <w:t xml:space="preserve">иний правовий режим </w:t>
      </w:r>
      <w:r w:rsidR="006C59EA" w:rsidRPr="006C59EA">
        <w:rPr>
          <w:rFonts w:ascii="Times New Roman" w:hAnsi="Times New Roman" w:cs="Times New Roman"/>
          <w:sz w:val="28"/>
          <w:szCs w:val="28"/>
        </w:rPr>
        <w:t>що</w:t>
      </w:r>
      <w:r w:rsidR="00EF107C" w:rsidRPr="006C59EA">
        <w:rPr>
          <w:rFonts w:ascii="Times New Roman" w:hAnsi="Times New Roman" w:cs="Times New Roman"/>
          <w:sz w:val="28"/>
          <w:szCs w:val="28"/>
        </w:rPr>
        <w:t>до законодавчого регулювання цієї сфери господарювання.</w:t>
      </w:r>
      <w:r w:rsidR="00EF107C" w:rsidRPr="0009191C">
        <w:rPr>
          <w:sz w:val="28"/>
          <w:szCs w:val="28"/>
        </w:rPr>
        <w:t xml:space="preserve"> </w:t>
      </w:r>
    </w:p>
    <w:p w:rsidR="00D10FDD" w:rsidRPr="00D10FDD" w:rsidRDefault="00EF107C" w:rsidP="00224748">
      <w:pPr>
        <w:spacing w:after="0" w:line="360" w:lineRule="auto"/>
        <w:ind w:firstLine="680"/>
        <w:jc w:val="both"/>
        <w:rPr>
          <w:rFonts w:ascii="Times New Roman" w:hAnsi="Times New Roman" w:cs="Times New Roman"/>
          <w:sz w:val="28"/>
          <w:szCs w:val="28"/>
        </w:rPr>
      </w:pPr>
      <w:r w:rsidRPr="00D10FDD">
        <w:rPr>
          <w:rFonts w:ascii="Times New Roman" w:hAnsi="Times New Roman" w:cs="Times New Roman"/>
          <w:sz w:val="28"/>
          <w:szCs w:val="28"/>
        </w:rPr>
        <w:lastRenderedPageBreak/>
        <w:t>Врахову</w:t>
      </w:r>
      <w:r w:rsidR="00D967A9" w:rsidRPr="00D10FDD">
        <w:rPr>
          <w:rFonts w:ascii="Times New Roman" w:hAnsi="Times New Roman" w:cs="Times New Roman"/>
          <w:sz w:val="28"/>
          <w:szCs w:val="28"/>
        </w:rPr>
        <w:t>ється</w:t>
      </w:r>
      <w:r w:rsidRPr="00D10FDD">
        <w:rPr>
          <w:rFonts w:ascii="Times New Roman" w:hAnsi="Times New Roman" w:cs="Times New Roman"/>
          <w:sz w:val="28"/>
          <w:szCs w:val="28"/>
        </w:rPr>
        <w:t xml:space="preserve"> стрімкий розвиток електронної </w:t>
      </w:r>
      <w:r w:rsidR="00D967A9" w:rsidRPr="00D10FDD">
        <w:rPr>
          <w:rFonts w:ascii="Times New Roman" w:hAnsi="Times New Roman" w:cs="Times New Roman"/>
          <w:sz w:val="28"/>
          <w:szCs w:val="28"/>
        </w:rPr>
        <w:t>торгівлі,</w:t>
      </w:r>
      <w:r w:rsidRPr="00D10FDD">
        <w:rPr>
          <w:rFonts w:ascii="Times New Roman" w:hAnsi="Times New Roman" w:cs="Times New Roman"/>
          <w:sz w:val="28"/>
          <w:szCs w:val="28"/>
        </w:rPr>
        <w:t xml:space="preserve"> наводяться визначення основних понять і правил у сфері </w:t>
      </w:r>
      <w:proofErr w:type="spellStart"/>
      <w:r w:rsidR="00D967A9" w:rsidRPr="00D10FDD">
        <w:rPr>
          <w:rFonts w:ascii="Times New Roman" w:hAnsi="Times New Roman" w:cs="Times New Roman"/>
          <w:sz w:val="28"/>
          <w:szCs w:val="28"/>
        </w:rPr>
        <w:t>інтернет-торгівлі</w:t>
      </w:r>
      <w:proofErr w:type="spellEnd"/>
      <w:r w:rsidR="00D967A9" w:rsidRPr="00D10FDD">
        <w:rPr>
          <w:rFonts w:ascii="Times New Roman" w:hAnsi="Times New Roman" w:cs="Times New Roman"/>
          <w:sz w:val="28"/>
          <w:szCs w:val="28"/>
        </w:rPr>
        <w:t>, що використовуються</w:t>
      </w:r>
      <w:r w:rsidRPr="00D10FDD">
        <w:rPr>
          <w:rFonts w:ascii="Times New Roman" w:hAnsi="Times New Roman" w:cs="Times New Roman"/>
          <w:sz w:val="28"/>
          <w:szCs w:val="28"/>
        </w:rPr>
        <w:t xml:space="preserve"> міжнародни</w:t>
      </w:r>
      <w:r w:rsidR="00D967A9" w:rsidRPr="00D10FDD">
        <w:rPr>
          <w:rFonts w:ascii="Times New Roman" w:hAnsi="Times New Roman" w:cs="Times New Roman"/>
          <w:sz w:val="28"/>
          <w:szCs w:val="28"/>
        </w:rPr>
        <w:t>ми</w:t>
      </w:r>
      <w:r w:rsidRPr="00D10FDD">
        <w:rPr>
          <w:rFonts w:ascii="Times New Roman" w:hAnsi="Times New Roman" w:cs="Times New Roman"/>
          <w:sz w:val="28"/>
          <w:szCs w:val="28"/>
        </w:rPr>
        <w:t xml:space="preserve"> організаці</w:t>
      </w:r>
      <w:r w:rsidR="00D967A9" w:rsidRPr="00D10FDD">
        <w:rPr>
          <w:rFonts w:ascii="Times New Roman" w:hAnsi="Times New Roman" w:cs="Times New Roman"/>
          <w:sz w:val="28"/>
          <w:szCs w:val="28"/>
        </w:rPr>
        <w:t>ями</w:t>
      </w:r>
      <w:r w:rsidRPr="00D10FDD">
        <w:rPr>
          <w:rFonts w:ascii="Times New Roman" w:hAnsi="Times New Roman" w:cs="Times New Roman"/>
          <w:sz w:val="28"/>
          <w:szCs w:val="28"/>
        </w:rPr>
        <w:t xml:space="preserve">. </w:t>
      </w:r>
      <w:r w:rsidR="00D10FDD" w:rsidRPr="00D10FDD">
        <w:rPr>
          <w:rFonts w:ascii="Times New Roman" w:hAnsi="Times New Roman" w:cs="Times New Roman"/>
          <w:sz w:val="28"/>
          <w:szCs w:val="28"/>
        </w:rPr>
        <w:t>Вказується</w:t>
      </w:r>
      <w:r w:rsidRPr="00D10FDD">
        <w:rPr>
          <w:rFonts w:ascii="Times New Roman" w:hAnsi="Times New Roman" w:cs="Times New Roman"/>
          <w:sz w:val="28"/>
          <w:szCs w:val="28"/>
        </w:rPr>
        <w:t xml:space="preserve">, що </w:t>
      </w:r>
      <w:r w:rsidR="00D10FDD" w:rsidRPr="00D10FDD">
        <w:rPr>
          <w:rFonts w:ascii="Times New Roman" w:hAnsi="Times New Roman" w:cs="Times New Roman"/>
          <w:sz w:val="28"/>
          <w:szCs w:val="28"/>
        </w:rPr>
        <w:t>такі нормативні акти</w:t>
      </w:r>
      <w:r w:rsidRPr="00D10FDD">
        <w:rPr>
          <w:rFonts w:ascii="Times New Roman" w:hAnsi="Times New Roman" w:cs="Times New Roman"/>
          <w:sz w:val="28"/>
          <w:szCs w:val="28"/>
        </w:rPr>
        <w:t xml:space="preserve"> </w:t>
      </w:r>
      <w:r w:rsidR="00D10FDD" w:rsidRPr="00D10FDD">
        <w:rPr>
          <w:rFonts w:ascii="Times New Roman" w:hAnsi="Times New Roman" w:cs="Times New Roman"/>
          <w:sz w:val="28"/>
          <w:szCs w:val="28"/>
        </w:rPr>
        <w:t>мають</w:t>
      </w:r>
      <w:r w:rsidRPr="00D10FDD">
        <w:rPr>
          <w:rFonts w:ascii="Times New Roman" w:hAnsi="Times New Roman" w:cs="Times New Roman"/>
          <w:sz w:val="28"/>
          <w:szCs w:val="28"/>
        </w:rPr>
        <w:t xml:space="preserve"> рамковий, рекомендаційний характер</w:t>
      </w:r>
      <w:r w:rsidR="00D10FDD" w:rsidRPr="00D10FDD">
        <w:rPr>
          <w:rFonts w:ascii="Times New Roman" w:hAnsi="Times New Roman" w:cs="Times New Roman"/>
          <w:sz w:val="28"/>
          <w:szCs w:val="28"/>
        </w:rPr>
        <w:t xml:space="preserve"> та призначені для використання </w:t>
      </w:r>
      <w:r w:rsidRPr="00D10FDD">
        <w:rPr>
          <w:rFonts w:ascii="Times New Roman" w:hAnsi="Times New Roman" w:cs="Times New Roman"/>
          <w:sz w:val="28"/>
          <w:szCs w:val="28"/>
        </w:rPr>
        <w:t>державами як основ</w:t>
      </w:r>
      <w:r w:rsidR="00D10FDD" w:rsidRPr="00D10FDD">
        <w:rPr>
          <w:rFonts w:ascii="Times New Roman" w:hAnsi="Times New Roman" w:cs="Times New Roman"/>
          <w:sz w:val="28"/>
          <w:szCs w:val="28"/>
        </w:rPr>
        <w:t>а</w:t>
      </w:r>
      <w:r w:rsidRPr="00D10FDD">
        <w:rPr>
          <w:rFonts w:ascii="Times New Roman" w:hAnsi="Times New Roman" w:cs="Times New Roman"/>
          <w:sz w:val="28"/>
          <w:szCs w:val="28"/>
        </w:rPr>
        <w:t xml:space="preserve"> для розробки національного законодавства </w:t>
      </w:r>
      <w:r w:rsidR="00D10FDD" w:rsidRPr="00D10FDD">
        <w:rPr>
          <w:rFonts w:ascii="Times New Roman" w:hAnsi="Times New Roman" w:cs="Times New Roman"/>
          <w:sz w:val="28"/>
          <w:szCs w:val="28"/>
        </w:rPr>
        <w:t xml:space="preserve">в </w:t>
      </w:r>
      <w:proofErr w:type="spellStart"/>
      <w:r w:rsidR="00D10FDD" w:rsidRPr="00D10FDD">
        <w:rPr>
          <w:rFonts w:ascii="Times New Roman" w:hAnsi="Times New Roman" w:cs="Times New Roman"/>
          <w:sz w:val="28"/>
          <w:szCs w:val="28"/>
        </w:rPr>
        <w:t>інтернет-торгівлі</w:t>
      </w:r>
      <w:proofErr w:type="spellEnd"/>
      <w:r w:rsidRPr="00D10FDD">
        <w:rPr>
          <w:rFonts w:ascii="Times New Roman" w:hAnsi="Times New Roman" w:cs="Times New Roman"/>
          <w:sz w:val="28"/>
          <w:szCs w:val="28"/>
        </w:rPr>
        <w:t xml:space="preserve">. </w:t>
      </w:r>
    </w:p>
    <w:p w:rsidR="00EF107C" w:rsidRPr="00345E2E" w:rsidRDefault="00345E2E" w:rsidP="00224748">
      <w:pPr>
        <w:spacing w:after="0" w:line="360" w:lineRule="auto"/>
        <w:ind w:firstLine="680"/>
        <w:jc w:val="both"/>
        <w:rPr>
          <w:rFonts w:ascii="Times New Roman" w:hAnsi="Times New Roman" w:cs="Times New Roman"/>
          <w:b/>
          <w:sz w:val="28"/>
          <w:szCs w:val="28"/>
        </w:rPr>
      </w:pPr>
      <w:r w:rsidRPr="00345E2E">
        <w:rPr>
          <w:rFonts w:ascii="Times New Roman" w:hAnsi="Times New Roman" w:cs="Times New Roman"/>
          <w:sz w:val="28"/>
          <w:szCs w:val="28"/>
        </w:rPr>
        <w:t>Вказується</w:t>
      </w:r>
      <w:r w:rsidR="00EF107C" w:rsidRPr="00345E2E">
        <w:rPr>
          <w:rFonts w:ascii="Times New Roman" w:hAnsi="Times New Roman" w:cs="Times New Roman"/>
          <w:sz w:val="28"/>
          <w:szCs w:val="28"/>
        </w:rPr>
        <w:t xml:space="preserve"> на активний розвиток сфери </w:t>
      </w:r>
      <w:proofErr w:type="spellStart"/>
      <w:r w:rsidRPr="00345E2E">
        <w:rPr>
          <w:rFonts w:ascii="Times New Roman" w:hAnsi="Times New Roman" w:cs="Times New Roman"/>
          <w:sz w:val="28"/>
          <w:szCs w:val="28"/>
        </w:rPr>
        <w:t>інтернет-торгівлі</w:t>
      </w:r>
      <w:proofErr w:type="spellEnd"/>
      <w:r w:rsidR="00EF107C" w:rsidRPr="00345E2E">
        <w:rPr>
          <w:rFonts w:ascii="Times New Roman" w:hAnsi="Times New Roman" w:cs="Times New Roman"/>
          <w:sz w:val="28"/>
          <w:szCs w:val="28"/>
        </w:rPr>
        <w:t xml:space="preserve"> в Україні і розглядається питання про </w:t>
      </w:r>
      <w:r w:rsidRPr="00345E2E">
        <w:rPr>
          <w:rFonts w:ascii="Times New Roman" w:hAnsi="Times New Roman" w:cs="Times New Roman"/>
          <w:sz w:val="28"/>
          <w:szCs w:val="28"/>
        </w:rPr>
        <w:t>вдосконалення</w:t>
      </w:r>
      <w:r w:rsidR="00EF107C" w:rsidRPr="00345E2E">
        <w:rPr>
          <w:rFonts w:ascii="Times New Roman" w:hAnsi="Times New Roman" w:cs="Times New Roman"/>
          <w:sz w:val="28"/>
          <w:szCs w:val="28"/>
        </w:rPr>
        <w:t xml:space="preserve"> оподат</w:t>
      </w:r>
      <w:r w:rsidRPr="00345E2E">
        <w:rPr>
          <w:rFonts w:ascii="Times New Roman" w:hAnsi="Times New Roman" w:cs="Times New Roman"/>
          <w:sz w:val="28"/>
          <w:szCs w:val="28"/>
        </w:rPr>
        <w:t xml:space="preserve">кування доходів від цієї сфери, </w:t>
      </w:r>
      <w:r w:rsidR="00EF107C" w:rsidRPr="00345E2E">
        <w:rPr>
          <w:rFonts w:ascii="Times New Roman" w:hAnsi="Times New Roman" w:cs="Times New Roman"/>
          <w:sz w:val="28"/>
          <w:szCs w:val="28"/>
        </w:rPr>
        <w:t>розглядає</w:t>
      </w:r>
      <w:r w:rsidRPr="00345E2E">
        <w:rPr>
          <w:rFonts w:ascii="Times New Roman" w:hAnsi="Times New Roman" w:cs="Times New Roman"/>
          <w:sz w:val="28"/>
          <w:szCs w:val="28"/>
        </w:rPr>
        <w:t>ться</w:t>
      </w:r>
      <w:r w:rsidR="00EF107C" w:rsidRPr="00345E2E">
        <w:rPr>
          <w:rFonts w:ascii="Times New Roman" w:hAnsi="Times New Roman" w:cs="Times New Roman"/>
          <w:sz w:val="28"/>
          <w:szCs w:val="28"/>
        </w:rPr>
        <w:t xml:space="preserve"> європейський досвід оподаткування електронної комерції, де головними виступає податок на додану вартість.</w:t>
      </w:r>
    </w:p>
    <w:p w:rsidR="00B87F3C" w:rsidRPr="00404183" w:rsidRDefault="00404183" w:rsidP="004E460C">
      <w:pPr>
        <w:spacing w:after="0" w:line="360" w:lineRule="auto"/>
        <w:ind w:firstLine="680"/>
        <w:jc w:val="both"/>
        <w:rPr>
          <w:rFonts w:ascii="Times New Roman" w:hAnsi="Times New Roman" w:cs="Times New Roman"/>
          <w:sz w:val="28"/>
          <w:szCs w:val="28"/>
        </w:rPr>
      </w:pPr>
      <w:r w:rsidRPr="00404183">
        <w:rPr>
          <w:rFonts w:ascii="Times New Roman" w:hAnsi="Times New Roman" w:cs="Times New Roman"/>
          <w:sz w:val="28"/>
          <w:szCs w:val="28"/>
        </w:rPr>
        <w:t xml:space="preserve">Стаття </w:t>
      </w:r>
      <w:r w:rsidR="00B87F3C" w:rsidRPr="00404183">
        <w:rPr>
          <w:rFonts w:ascii="Times New Roman" w:hAnsi="Times New Roman" w:cs="Times New Roman"/>
          <w:sz w:val="28"/>
          <w:szCs w:val="28"/>
        </w:rPr>
        <w:t>дослідж</w:t>
      </w:r>
      <w:r w:rsidRPr="00404183">
        <w:rPr>
          <w:rFonts w:ascii="Times New Roman" w:hAnsi="Times New Roman" w:cs="Times New Roman"/>
          <w:sz w:val="28"/>
          <w:szCs w:val="28"/>
        </w:rPr>
        <w:t>ує</w:t>
      </w:r>
      <w:r w:rsidR="00B87F3C" w:rsidRPr="00404183">
        <w:rPr>
          <w:rFonts w:ascii="Times New Roman" w:hAnsi="Times New Roman" w:cs="Times New Roman"/>
          <w:sz w:val="28"/>
          <w:szCs w:val="28"/>
        </w:rPr>
        <w:t xml:space="preserve"> правов</w:t>
      </w:r>
      <w:r w:rsidRPr="00404183">
        <w:rPr>
          <w:rFonts w:ascii="Times New Roman" w:hAnsi="Times New Roman" w:cs="Times New Roman"/>
          <w:sz w:val="28"/>
          <w:szCs w:val="28"/>
        </w:rPr>
        <w:t>у</w:t>
      </w:r>
      <w:r w:rsidR="00B87F3C" w:rsidRPr="00404183">
        <w:rPr>
          <w:rFonts w:ascii="Times New Roman" w:hAnsi="Times New Roman" w:cs="Times New Roman"/>
          <w:sz w:val="28"/>
          <w:szCs w:val="28"/>
        </w:rPr>
        <w:t xml:space="preserve"> природ</w:t>
      </w:r>
      <w:r w:rsidRPr="00404183">
        <w:rPr>
          <w:rFonts w:ascii="Times New Roman" w:hAnsi="Times New Roman" w:cs="Times New Roman"/>
          <w:sz w:val="28"/>
          <w:szCs w:val="28"/>
        </w:rPr>
        <w:t>у</w:t>
      </w:r>
      <w:r w:rsidR="00B87F3C" w:rsidRPr="00404183">
        <w:rPr>
          <w:rFonts w:ascii="Times New Roman" w:hAnsi="Times New Roman" w:cs="Times New Roman"/>
          <w:sz w:val="28"/>
          <w:szCs w:val="28"/>
        </w:rPr>
        <w:t xml:space="preserve"> та зміст</w:t>
      </w:r>
      <w:r w:rsidRPr="00404183">
        <w:rPr>
          <w:rFonts w:ascii="Times New Roman" w:hAnsi="Times New Roman" w:cs="Times New Roman"/>
          <w:sz w:val="28"/>
          <w:szCs w:val="28"/>
        </w:rPr>
        <w:t xml:space="preserve"> захисту прав споживачів у</w:t>
      </w:r>
      <w:r w:rsidR="00B87F3C" w:rsidRPr="00404183">
        <w:rPr>
          <w:rFonts w:ascii="Times New Roman" w:hAnsi="Times New Roman" w:cs="Times New Roman"/>
          <w:sz w:val="28"/>
          <w:szCs w:val="28"/>
        </w:rPr>
        <w:t xml:space="preserve"> мережі Інтернет. </w:t>
      </w:r>
      <w:r>
        <w:rPr>
          <w:rFonts w:ascii="Times New Roman" w:hAnsi="Times New Roman" w:cs="Times New Roman"/>
          <w:sz w:val="28"/>
          <w:szCs w:val="28"/>
        </w:rPr>
        <w:t>Аналізуються</w:t>
      </w:r>
      <w:r w:rsidR="00B87F3C" w:rsidRPr="00404183">
        <w:rPr>
          <w:rFonts w:ascii="Times New Roman" w:hAnsi="Times New Roman" w:cs="Times New Roman"/>
          <w:sz w:val="28"/>
          <w:szCs w:val="28"/>
        </w:rPr>
        <w:t xml:space="preserve"> основні норми, що мають бути дотримані прод</w:t>
      </w:r>
      <w:r>
        <w:rPr>
          <w:rFonts w:ascii="Times New Roman" w:hAnsi="Times New Roman" w:cs="Times New Roman"/>
          <w:sz w:val="28"/>
          <w:szCs w:val="28"/>
        </w:rPr>
        <w:t>авцем товару. Розглядається судова практика</w:t>
      </w:r>
      <w:r w:rsidR="00B87F3C" w:rsidRPr="00404183">
        <w:rPr>
          <w:rFonts w:ascii="Times New Roman" w:hAnsi="Times New Roman" w:cs="Times New Roman"/>
          <w:sz w:val="28"/>
          <w:szCs w:val="28"/>
        </w:rPr>
        <w:t xml:space="preserve"> справ у сфері зах</w:t>
      </w:r>
      <w:r>
        <w:rPr>
          <w:rFonts w:ascii="Times New Roman" w:hAnsi="Times New Roman" w:cs="Times New Roman"/>
          <w:sz w:val="28"/>
          <w:szCs w:val="28"/>
        </w:rPr>
        <w:t xml:space="preserve">исту прав споживачів в </w:t>
      </w:r>
      <w:proofErr w:type="spellStart"/>
      <w:r>
        <w:rPr>
          <w:rFonts w:ascii="Times New Roman" w:hAnsi="Times New Roman" w:cs="Times New Roman"/>
          <w:sz w:val="28"/>
          <w:szCs w:val="28"/>
        </w:rPr>
        <w:t>інтернет-торгівлі</w:t>
      </w:r>
      <w:proofErr w:type="spellEnd"/>
      <w:r w:rsidR="001E7557" w:rsidRPr="00404183">
        <w:rPr>
          <w:rFonts w:ascii="Times New Roman" w:hAnsi="Times New Roman" w:cs="Times New Roman"/>
          <w:sz w:val="28"/>
          <w:szCs w:val="28"/>
        </w:rPr>
        <w:t>.</w:t>
      </w:r>
    </w:p>
    <w:p w:rsidR="004E460C" w:rsidRPr="001E7557" w:rsidRDefault="004E460C" w:rsidP="004E460C">
      <w:pPr>
        <w:spacing w:after="0" w:line="360" w:lineRule="auto"/>
        <w:ind w:firstLine="680"/>
        <w:jc w:val="both"/>
        <w:rPr>
          <w:rFonts w:ascii="Times New Roman" w:hAnsi="Times New Roman" w:cs="Times New Roman"/>
          <w:sz w:val="28"/>
          <w:szCs w:val="28"/>
        </w:rPr>
      </w:pPr>
      <w:r w:rsidRPr="001E7557">
        <w:rPr>
          <w:rFonts w:ascii="Times New Roman" w:hAnsi="Times New Roman" w:cs="Times New Roman"/>
          <w:b/>
          <w:sz w:val="28"/>
          <w:szCs w:val="28"/>
        </w:rPr>
        <w:t>Ключові слова</w:t>
      </w:r>
      <w:r w:rsidRPr="001E7557">
        <w:rPr>
          <w:rFonts w:ascii="Times New Roman" w:hAnsi="Times New Roman" w:cs="Times New Roman"/>
          <w:sz w:val="28"/>
          <w:szCs w:val="28"/>
        </w:rPr>
        <w:t xml:space="preserve">: </w:t>
      </w:r>
      <w:proofErr w:type="spellStart"/>
      <w:r w:rsidR="001E7557" w:rsidRPr="001E7557">
        <w:rPr>
          <w:rFonts w:ascii="Times New Roman" w:hAnsi="Times New Roman" w:cs="Times New Roman"/>
          <w:sz w:val="28"/>
          <w:szCs w:val="28"/>
        </w:rPr>
        <w:t>інтернет-торгівля</w:t>
      </w:r>
      <w:proofErr w:type="spellEnd"/>
      <w:r w:rsidR="001E7557" w:rsidRPr="001E7557">
        <w:rPr>
          <w:rFonts w:ascii="Times New Roman" w:hAnsi="Times New Roman" w:cs="Times New Roman"/>
          <w:sz w:val="28"/>
          <w:szCs w:val="28"/>
        </w:rPr>
        <w:t xml:space="preserve">, </w:t>
      </w:r>
      <w:r w:rsidRPr="001E7557">
        <w:rPr>
          <w:rFonts w:ascii="Times New Roman" w:hAnsi="Times New Roman" w:cs="Times New Roman"/>
          <w:sz w:val="28"/>
          <w:szCs w:val="28"/>
        </w:rPr>
        <w:t xml:space="preserve">електронна комерція, </w:t>
      </w:r>
      <w:r w:rsidR="001E7557" w:rsidRPr="001E7557">
        <w:rPr>
          <w:rFonts w:ascii="Times New Roman" w:hAnsi="Times New Roman" w:cs="Times New Roman"/>
          <w:sz w:val="28"/>
          <w:szCs w:val="28"/>
        </w:rPr>
        <w:t xml:space="preserve">правове регулювання електронної торгівлі, </w:t>
      </w:r>
      <w:r w:rsidRPr="001E7557">
        <w:rPr>
          <w:rFonts w:ascii="Times New Roman" w:hAnsi="Times New Roman" w:cs="Times New Roman"/>
          <w:sz w:val="28"/>
          <w:szCs w:val="28"/>
        </w:rPr>
        <w:t xml:space="preserve">електронний бізнес, </w:t>
      </w:r>
      <w:r w:rsidR="001E7557" w:rsidRPr="001E7557">
        <w:rPr>
          <w:rFonts w:ascii="Times New Roman" w:hAnsi="Times New Roman" w:cs="Times New Roman"/>
          <w:sz w:val="28"/>
          <w:szCs w:val="28"/>
        </w:rPr>
        <w:t xml:space="preserve">соціальні мережі, принципи оподаткування електронної комерції, захист прав споживачів, </w:t>
      </w:r>
      <w:r w:rsidRPr="001E7557">
        <w:rPr>
          <w:rFonts w:ascii="Times New Roman" w:hAnsi="Times New Roman" w:cs="Times New Roman"/>
          <w:sz w:val="28"/>
          <w:szCs w:val="28"/>
        </w:rPr>
        <w:t xml:space="preserve">Типовий закон про електронну торгівлю, </w:t>
      </w:r>
      <w:proofErr w:type="spellStart"/>
      <w:r w:rsidRPr="001E7557">
        <w:rPr>
          <w:rFonts w:ascii="Times New Roman" w:hAnsi="Times New Roman" w:cs="Times New Roman"/>
          <w:sz w:val="28"/>
          <w:szCs w:val="28"/>
        </w:rPr>
        <w:t>інтернет-технології</w:t>
      </w:r>
      <w:proofErr w:type="spellEnd"/>
      <w:r w:rsidRPr="001E7557">
        <w:rPr>
          <w:rFonts w:ascii="Times New Roman" w:hAnsi="Times New Roman" w:cs="Times New Roman"/>
          <w:sz w:val="28"/>
          <w:szCs w:val="28"/>
        </w:rPr>
        <w:t>.</w:t>
      </w:r>
    </w:p>
    <w:p w:rsidR="005A121D" w:rsidRDefault="005A121D" w:rsidP="00B4075F">
      <w:pPr>
        <w:spacing w:after="0" w:line="360" w:lineRule="auto"/>
        <w:ind w:firstLine="680"/>
        <w:jc w:val="center"/>
        <w:rPr>
          <w:rFonts w:ascii="Times New Roman" w:hAnsi="Times New Roman" w:cs="Times New Roman"/>
          <w:b/>
          <w:sz w:val="28"/>
          <w:szCs w:val="28"/>
        </w:rPr>
      </w:pPr>
    </w:p>
    <w:p w:rsidR="005A121D" w:rsidRPr="005A121D" w:rsidRDefault="005A121D" w:rsidP="005A121D">
      <w:pPr>
        <w:autoSpaceDE w:val="0"/>
        <w:autoSpaceDN w:val="0"/>
        <w:adjustRightInd w:val="0"/>
        <w:spacing w:after="0" w:line="360" w:lineRule="auto"/>
        <w:ind w:firstLine="680"/>
        <w:jc w:val="both"/>
        <w:rPr>
          <w:rFonts w:ascii="Times New Roman" w:hAnsi="Times New Roman" w:cs="Times New Roman"/>
          <w:sz w:val="28"/>
          <w:szCs w:val="28"/>
        </w:rPr>
      </w:pPr>
      <w:proofErr w:type="spellStart"/>
      <w:r w:rsidRPr="005A121D">
        <w:rPr>
          <w:rFonts w:ascii="Times New Roman" w:hAnsi="Times New Roman" w:cs="Times New Roman"/>
          <w:b/>
          <w:bCs/>
          <w:sz w:val="28"/>
          <w:szCs w:val="28"/>
          <w:lang w:val="en-US"/>
        </w:rPr>
        <w:t>Levytskyi</w:t>
      </w:r>
      <w:proofErr w:type="spellEnd"/>
      <w:r w:rsidRPr="005A121D">
        <w:rPr>
          <w:rFonts w:ascii="Times New Roman" w:hAnsi="Times New Roman" w:cs="Times New Roman"/>
          <w:b/>
          <w:bCs/>
          <w:sz w:val="28"/>
          <w:szCs w:val="28"/>
        </w:rPr>
        <w:t xml:space="preserve"> </w:t>
      </w:r>
      <w:proofErr w:type="spellStart"/>
      <w:r w:rsidRPr="005A121D">
        <w:rPr>
          <w:rFonts w:ascii="Times New Roman" w:hAnsi="Times New Roman" w:cs="Times New Roman"/>
          <w:b/>
          <w:bCs/>
          <w:sz w:val="28"/>
          <w:szCs w:val="28"/>
          <w:lang w:val="en-US"/>
        </w:rPr>
        <w:t>Vitalii</w:t>
      </w:r>
      <w:proofErr w:type="spellEnd"/>
      <w:r w:rsidRPr="005A121D">
        <w:rPr>
          <w:rFonts w:ascii="Times New Roman" w:hAnsi="Times New Roman" w:cs="Times New Roman"/>
          <w:b/>
          <w:bCs/>
          <w:sz w:val="28"/>
          <w:szCs w:val="28"/>
          <w:lang w:val="en-US"/>
        </w:rPr>
        <w:t xml:space="preserve"> </w:t>
      </w:r>
      <w:proofErr w:type="spellStart"/>
      <w:r w:rsidRPr="005A121D">
        <w:rPr>
          <w:rFonts w:ascii="Times New Roman" w:hAnsi="Times New Roman" w:cs="Times New Roman"/>
          <w:b/>
          <w:bCs/>
          <w:sz w:val="28"/>
          <w:szCs w:val="28"/>
          <w:lang w:val="en-US"/>
        </w:rPr>
        <w:t>Orestovych</w:t>
      </w:r>
      <w:proofErr w:type="spellEnd"/>
      <w:r w:rsidRPr="005A121D">
        <w:rPr>
          <w:rFonts w:ascii="Times New Roman" w:hAnsi="Times New Roman" w:cs="Times New Roman"/>
          <w:b/>
          <w:bCs/>
          <w:sz w:val="28"/>
          <w:szCs w:val="28"/>
          <w:lang w:val="en-US"/>
        </w:rPr>
        <w:t xml:space="preserve">, </w:t>
      </w:r>
      <w:r w:rsidRPr="005A121D">
        <w:rPr>
          <w:rFonts w:ascii="Times New Roman" w:hAnsi="Times New Roman" w:cs="Times New Roman"/>
          <w:sz w:val="28"/>
          <w:szCs w:val="28"/>
          <w:lang w:val="en-US"/>
        </w:rPr>
        <w:t>Doctor of Sciences (History), Docent</w:t>
      </w:r>
      <w:r w:rsidRPr="005A121D">
        <w:rPr>
          <w:rFonts w:ascii="Times New Roman" w:hAnsi="Times New Roman" w:cs="Times New Roman"/>
          <w:sz w:val="28"/>
          <w:szCs w:val="28"/>
        </w:rPr>
        <w:t>,</w:t>
      </w:r>
      <w:r w:rsidRPr="005A121D">
        <w:rPr>
          <w:rFonts w:ascii="Times New Roman" w:hAnsi="Times New Roman" w:cs="Times New Roman"/>
          <w:sz w:val="28"/>
          <w:szCs w:val="28"/>
          <w:lang w:val="en-US"/>
        </w:rPr>
        <w:t xml:space="preserve"> Associate Professor of Economics and Finance Department, </w:t>
      </w:r>
      <w:proofErr w:type="spellStart"/>
      <w:r w:rsidRPr="005A121D">
        <w:rPr>
          <w:rFonts w:ascii="Times New Roman" w:hAnsi="Times New Roman" w:cs="Times New Roman"/>
          <w:sz w:val="28"/>
          <w:szCs w:val="28"/>
          <w:lang w:val="en-US"/>
        </w:rPr>
        <w:t>Ternopil</w:t>
      </w:r>
      <w:proofErr w:type="spellEnd"/>
      <w:r w:rsidRPr="005A121D">
        <w:rPr>
          <w:rFonts w:ascii="Times New Roman" w:hAnsi="Times New Roman" w:cs="Times New Roman"/>
          <w:sz w:val="28"/>
          <w:szCs w:val="28"/>
          <w:lang w:val="en-US"/>
        </w:rPr>
        <w:t xml:space="preserve"> Ivan </w:t>
      </w:r>
      <w:proofErr w:type="spellStart"/>
      <w:r w:rsidRPr="005A121D">
        <w:rPr>
          <w:rFonts w:ascii="Times New Roman" w:hAnsi="Times New Roman" w:cs="Times New Roman"/>
          <w:sz w:val="28"/>
          <w:szCs w:val="28"/>
          <w:lang w:val="en-US"/>
        </w:rPr>
        <w:t>Puluj</w:t>
      </w:r>
      <w:proofErr w:type="spellEnd"/>
      <w:r w:rsidRPr="005A121D">
        <w:rPr>
          <w:rFonts w:ascii="Times New Roman" w:hAnsi="Times New Roman" w:cs="Times New Roman"/>
          <w:sz w:val="28"/>
          <w:szCs w:val="28"/>
          <w:lang w:val="en-US"/>
        </w:rPr>
        <w:t xml:space="preserve"> National Technical University, 46001, </w:t>
      </w:r>
      <w:proofErr w:type="spellStart"/>
      <w:r w:rsidRPr="005A121D">
        <w:rPr>
          <w:rFonts w:ascii="Times New Roman" w:hAnsi="Times New Roman" w:cs="Times New Roman"/>
          <w:sz w:val="28"/>
          <w:szCs w:val="28"/>
          <w:lang w:val="en-US"/>
        </w:rPr>
        <w:t>Ternopil</w:t>
      </w:r>
      <w:proofErr w:type="spellEnd"/>
      <w:r w:rsidRPr="005A121D">
        <w:rPr>
          <w:rFonts w:ascii="Times New Roman" w:hAnsi="Times New Roman" w:cs="Times New Roman"/>
          <w:sz w:val="28"/>
          <w:szCs w:val="28"/>
          <w:lang w:val="en-US"/>
        </w:rPr>
        <w:t>, Ruska</w:t>
      </w:r>
      <w:r w:rsidRPr="005A121D">
        <w:rPr>
          <w:rFonts w:ascii="Times New Roman" w:hAnsi="Times New Roman" w:cs="Times New Roman"/>
          <w:sz w:val="28"/>
          <w:szCs w:val="28"/>
        </w:rPr>
        <w:t xml:space="preserve"> </w:t>
      </w:r>
      <w:r w:rsidRPr="005A121D">
        <w:rPr>
          <w:rFonts w:ascii="Times New Roman" w:eastAsia="Times New Roman" w:hAnsi="Times New Roman" w:cs="Times New Roman"/>
          <w:sz w:val="28"/>
          <w:szCs w:val="28"/>
          <w:lang w:val="en" w:eastAsia="uk-UA"/>
        </w:rPr>
        <w:t>Street</w:t>
      </w:r>
      <w:r w:rsidRPr="005A121D">
        <w:rPr>
          <w:rFonts w:ascii="Times New Roman" w:hAnsi="Times New Roman" w:cs="Times New Roman"/>
          <w:sz w:val="28"/>
          <w:szCs w:val="28"/>
          <w:lang w:val="en-US"/>
        </w:rPr>
        <w:t>, 56, tel.</w:t>
      </w:r>
      <w:r w:rsidRPr="005A121D">
        <w:rPr>
          <w:rFonts w:ascii="Times New Roman" w:hAnsi="Times New Roman" w:cs="Times New Roman"/>
          <w:sz w:val="28"/>
          <w:szCs w:val="28"/>
        </w:rPr>
        <w:t xml:space="preserve">: 0671585739, </w:t>
      </w:r>
      <w:r w:rsidRPr="005A121D">
        <w:rPr>
          <w:rFonts w:ascii="Times New Roman" w:hAnsi="Times New Roman" w:cs="Times New Roman"/>
          <w:sz w:val="28"/>
          <w:szCs w:val="28"/>
          <w:lang w:val="en-US"/>
        </w:rPr>
        <w:t>e–mail:</w:t>
      </w:r>
      <w:r w:rsidRPr="005A121D">
        <w:rPr>
          <w:rFonts w:ascii="Times New Roman" w:hAnsi="Times New Roman" w:cs="Times New Roman"/>
          <w:sz w:val="28"/>
          <w:szCs w:val="28"/>
        </w:rPr>
        <w:t xml:space="preserve"> </w:t>
      </w:r>
      <w:hyperlink r:id="rId10" w:history="1">
        <w:r w:rsidRPr="005A121D">
          <w:rPr>
            <w:rStyle w:val="a3"/>
            <w:rFonts w:ascii="Times New Roman" w:hAnsi="Times New Roman" w:cs="Times New Roman"/>
            <w:color w:val="auto"/>
            <w:sz w:val="28"/>
            <w:szCs w:val="28"/>
            <w:lang w:val="en-US"/>
          </w:rPr>
          <w:t>levior</w:t>
        </w:r>
        <w:r w:rsidRPr="005A121D">
          <w:rPr>
            <w:rStyle w:val="a3"/>
            <w:rFonts w:ascii="Times New Roman" w:hAnsi="Times New Roman" w:cs="Times New Roman"/>
            <w:color w:val="auto"/>
            <w:sz w:val="28"/>
            <w:szCs w:val="28"/>
          </w:rPr>
          <w:t>@</w:t>
        </w:r>
        <w:r w:rsidRPr="005A121D">
          <w:rPr>
            <w:rStyle w:val="a3"/>
            <w:rFonts w:ascii="Times New Roman" w:hAnsi="Times New Roman" w:cs="Times New Roman"/>
            <w:color w:val="auto"/>
            <w:sz w:val="28"/>
            <w:szCs w:val="28"/>
            <w:lang w:val="en-US"/>
          </w:rPr>
          <w:t>ukr</w:t>
        </w:r>
        <w:r w:rsidRPr="005A121D">
          <w:rPr>
            <w:rStyle w:val="a3"/>
            <w:rFonts w:ascii="Times New Roman" w:hAnsi="Times New Roman" w:cs="Times New Roman"/>
            <w:color w:val="auto"/>
            <w:sz w:val="28"/>
            <w:szCs w:val="28"/>
          </w:rPr>
          <w:t>.</w:t>
        </w:r>
        <w:r w:rsidRPr="005A121D">
          <w:rPr>
            <w:rStyle w:val="a3"/>
            <w:rFonts w:ascii="Times New Roman" w:hAnsi="Times New Roman" w:cs="Times New Roman"/>
            <w:color w:val="auto"/>
            <w:sz w:val="28"/>
            <w:szCs w:val="28"/>
            <w:lang w:val="en-US"/>
          </w:rPr>
          <w:t>net</w:t>
        </w:r>
      </w:hyperlink>
      <w:r w:rsidRPr="005A121D">
        <w:rPr>
          <w:rFonts w:ascii="Times New Roman" w:hAnsi="Times New Roman" w:cs="Times New Roman"/>
          <w:sz w:val="28"/>
          <w:szCs w:val="28"/>
          <w:lang w:val="en-US"/>
        </w:rPr>
        <w:t xml:space="preserve">, </w:t>
      </w:r>
      <w:r w:rsidRPr="00AA6A68">
        <w:rPr>
          <w:rFonts w:ascii="Times New Roman" w:hAnsi="Times New Roman" w:cs="Times New Roman"/>
          <w:iCs/>
          <w:sz w:val="28"/>
          <w:szCs w:val="28"/>
          <w:lang w:val="en-US"/>
        </w:rPr>
        <w:t>ORCID</w:t>
      </w:r>
      <w:r w:rsidRPr="00AA6A68">
        <w:rPr>
          <w:rFonts w:ascii="Times New Roman" w:hAnsi="Times New Roman" w:cs="Times New Roman"/>
          <w:iCs/>
          <w:sz w:val="28"/>
          <w:szCs w:val="28"/>
        </w:rPr>
        <w:t xml:space="preserve"> </w:t>
      </w:r>
      <w:r w:rsidRPr="00AA6A68">
        <w:rPr>
          <w:rFonts w:ascii="Times New Roman" w:hAnsi="Times New Roman" w:cs="Times New Roman"/>
          <w:iCs/>
          <w:sz w:val="28"/>
          <w:szCs w:val="28"/>
          <w:lang w:val="en-US"/>
        </w:rPr>
        <w:t>ID</w:t>
      </w:r>
      <w:r w:rsidRPr="00AA6A68">
        <w:rPr>
          <w:rFonts w:ascii="Times New Roman" w:hAnsi="Times New Roman" w:cs="Times New Roman"/>
          <w:iCs/>
          <w:sz w:val="28"/>
          <w:szCs w:val="28"/>
        </w:rPr>
        <w:t>:</w:t>
      </w:r>
      <w:r w:rsidRPr="00AA6A68">
        <w:rPr>
          <w:rFonts w:ascii="Times New Roman" w:hAnsi="Times New Roman" w:cs="Times New Roman"/>
          <w:sz w:val="28"/>
          <w:szCs w:val="28"/>
        </w:rPr>
        <w:t xml:space="preserve"> </w:t>
      </w:r>
      <w:r w:rsidRPr="005A121D">
        <w:rPr>
          <w:rFonts w:ascii="Times New Roman" w:hAnsi="Times New Roman" w:cs="Times New Roman"/>
          <w:sz w:val="28"/>
          <w:szCs w:val="28"/>
          <w:lang w:val="en-US"/>
        </w:rPr>
        <w:t>https:// orcid.org/: 0000-0001-6096-5443</w:t>
      </w:r>
    </w:p>
    <w:p w:rsidR="005A121D" w:rsidRPr="005A121D" w:rsidRDefault="005A121D" w:rsidP="005A121D">
      <w:pPr>
        <w:spacing w:after="0" w:line="360" w:lineRule="auto"/>
        <w:ind w:firstLine="680"/>
        <w:jc w:val="both"/>
        <w:rPr>
          <w:rFonts w:ascii="Times New Roman" w:hAnsi="Times New Roman" w:cs="Times New Roman"/>
          <w:sz w:val="28"/>
          <w:szCs w:val="28"/>
          <w:shd w:val="clear" w:color="auto" w:fill="FFFFFF"/>
        </w:rPr>
      </w:pPr>
      <w:proofErr w:type="spellStart"/>
      <w:r w:rsidRPr="005A121D">
        <w:rPr>
          <w:rFonts w:ascii="Times New Roman" w:hAnsi="Times New Roman" w:cs="Times New Roman"/>
          <w:b/>
          <w:sz w:val="28"/>
          <w:szCs w:val="28"/>
          <w:lang w:val="en-US"/>
        </w:rPr>
        <w:t>Radynskiy</w:t>
      </w:r>
      <w:proofErr w:type="spellEnd"/>
      <w:r w:rsidRPr="005A121D">
        <w:rPr>
          <w:rFonts w:ascii="Times New Roman" w:hAnsi="Times New Roman" w:cs="Times New Roman"/>
          <w:b/>
          <w:sz w:val="28"/>
          <w:szCs w:val="28"/>
          <w:lang w:val="en-US"/>
        </w:rPr>
        <w:t xml:space="preserve"> </w:t>
      </w:r>
      <w:proofErr w:type="spellStart"/>
      <w:r w:rsidRPr="005A121D">
        <w:rPr>
          <w:rFonts w:ascii="Times New Roman" w:hAnsi="Times New Roman" w:cs="Times New Roman"/>
          <w:b/>
          <w:sz w:val="28"/>
          <w:szCs w:val="28"/>
          <w:lang w:val="en-US"/>
        </w:rPr>
        <w:t>Serghiy</w:t>
      </w:r>
      <w:proofErr w:type="spellEnd"/>
      <w:r w:rsidRPr="005A121D">
        <w:rPr>
          <w:rFonts w:ascii="Times New Roman" w:hAnsi="Times New Roman" w:cs="Times New Roman"/>
          <w:b/>
          <w:sz w:val="28"/>
          <w:szCs w:val="28"/>
        </w:rPr>
        <w:t xml:space="preserve"> </w:t>
      </w:r>
      <w:proofErr w:type="spellStart"/>
      <w:r w:rsidRPr="005A121D">
        <w:rPr>
          <w:rFonts w:ascii="Times New Roman" w:hAnsi="Times New Roman" w:cs="Times New Roman"/>
          <w:b/>
          <w:sz w:val="28"/>
          <w:szCs w:val="28"/>
          <w:lang w:val="en-US"/>
        </w:rPr>
        <w:t>Vitaliiovych</w:t>
      </w:r>
      <w:proofErr w:type="spellEnd"/>
      <w:r w:rsidRPr="005A121D">
        <w:rPr>
          <w:rFonts w:ascii="Times New Roman" w:hAnsi="Times New Roman" w:cs="Times New Roman"/>
          <w:b/>
          <w:sz w:val="28"/>
          <w:szCs w:val="28"/>
          <w:lang w:val="en-US"/>
        </w:rPr>
        <w:t>,</w:t>
      </w:r>
      <w:r w:rsidRPr="005A121D">
        <w:rPr>
          <w:rFonts w:ascii="Times New Roman" w:hAnsi="Times New Roman" w:cs="Times New Roman"/>
          <w:sz w:val="28"/>
          <w:szCs w:val="28"/>
          <w:lang w:val="en-US"/>
        </w:rPr>
        <w:t xml:space="preserve"> PhD (Economics)</w:t>
      </w:r>
      <w:r w:rsidRPr="005A121D">
        <w:rPr>
          <w:rFonts w:ascii="Times New Roman" w:hAnsi="Times New Roman" w:cs="Times New Roman"/>
          <w:sz w:val="28"/>
          <w:szCs w:val="28"/>
        </w:rPr>
        <w:t>,</w:t>
      </w:r>
      <w:r w:rsidRPr="005A121D">
        <w:rPr>
          <w:rFonts w:ascii="Times New Roman" w:hAnsi="Times New Roman" w:cs="Times New Roman"/>
          <w:sz w:val="28"/>
          <w:szCs w:val="28"/>
          <w:lang w:val="en-US"/>
        </w:rPr>
        <w:t xml:space="preserve"> </w:t>
      </w:r>
      <w:proofErr w:type="spellStart"/>
      <w:r w:rsidRPr="005A121D">
        <w:rPr>
          <w:rFonts w:ascii="Times New Roman" w:hAnsi="Times New Roman" w:cs="Times New Roman"/>
          <w:sz w:val="28"/>
          <w:szCs w:val="28"/>
          <w:lang w:val="en-US"/>
        </w:rPr>
        <w:t>Assosiate</w:t>
      </w:r>
      <w:proofErr w:type="spellEnd"/>
      <w:r w:rsidRPr="005A121D">
        <w:rPr>
          <w:rFonts w:ascii="Times New Roman" w:hAnsi="Times New Roman" w:cs="Times New Roman"/>
          <w:sz w:val="28"/>
          <w:szCs w:val="28"/>
          <w:lang w:val="en-US"/>
        </w:rPr>
        <w:t xml:space="preserve"> Professor of Economics and Finance Department, </w:t>
      </w:r>
      <w:proofErr w:type="spellStart"/>
      <w:r w:rsidRPr="005A121D">
        <w:rPr>
          <w:rFonts w:ascii="Times New Roman" w:hAnsi="Times New Roman" w:cs="Times New Roman"/>
          <w:sz w:val="28"/>
          <w:szCs w:val="28"/>
          <w:lang w:val="en-US"/>
        </w:rPr>
        <w:t>Ternopil</w:t>
      </w:r>
      <w:proofErr w:type="spellEnd"/>
      <w:r w:rsidRPr="005A121D">
        <w:rPr>
          <w:rFonts w:ascii="Times New Roman" w:hAnsi="Times New Roman" w:cs="Times New Roman"/>
          <w:sz w:val="28"/>
          <w:szCs w:val="28"/>
          <w:lang w:val="en-US"/>
        </w:rPr>
        <w:t xml:space="preserve"> Ivan </w:t>
      </w:r>
      <w:proofErr w:type="spellStart"/>
      <w:r w:rsidRPr="005A121D">
        <w:rPr>
          <w:rFonts w:ascii="Times New Roman" w:hAnsi="Times New Roman" w:cs="Times New Roman"/>
          <w:sz w:val="28"/>
          <w:szCs w:val="28"/>
          <w:lang w:val="en-US"/>
        </w:rPr>
        <w:t>Puluj</w:t>
      </w:r>
      <w:proofErr w:type="spellEnd"/>
      <w:r w:rsidRPr="005A121D">
        <w:rPr>
          <w:rFonts w:ascii="Times New Roman" w:hAnsi="Times New Roman" w:cs="Times New Roman"/>
          <w:sz w:val="28"/>
          <w:szCs w:val="28"/>
          <w:lang w:val="en-US"/>
        </w:rPr>
        <w:t xml:space="preserve"> National Technical University</w:t>
      </w:r>
      <w:r w:rsidRPr="005A121D">
        <w:rPr>
          <w:rFonts w:ascii="Times New Roman" w:hAnsi="Times New Roman" w:cs="Times New Roman"/>
          <w:sz w:val="28"/>
          <w:szCs w:val="28"/>
        </w:rPr>
        <w:t>,</w:t>
      </w:r>
      <w:r w:rsidRPr="005A121D">
        <w:rPr>
          <w:rFonts w:ascii="Times New Roman" w:hAnsi="Times New Roman" w:cs="Times New Roman"/>
          <w:sz w:val="28"/>
          <w:szCs w:val="28"/>
          <w:lang w:val="en-US"/>
        </w:rPr>
        <w:t xml:space="preserve"> </w:t>
      </w:r>
      <w:r w:rsidRPr="005A121D">
        <w:rPr>
          <w:rFonts w:ascii="Times New Roman" w:eastAsia="Times New Roman" w:hAnsi="Times New Roman" w:cs="Times New Roman"/>
          <w:sz w:val="28"/>
          <w:szCs w:val="28"/>
          <w:lang w:val="en" w:eastAsia="uk-UA"/>
        </w:rPr>
        <w:t xml:space="preserve">46001, </w:t>
      </w:r>
      <w:proofErr w:type="spellStart"/>
      <w:r w:rsidRPr="005A121D">
        <w:rPr>
          <w:rFonts w:ascii="Times New Roman" w:eastAsia="Times New Roman" w:hAnsi="Times New Roman" w:cs="Times New Roman"/>
          <w:sz w:val="28"/>
          <w:szCs w:val="28"/>
          <w:lang w:val="en" w:eastAsia="uk-UA"/>
        </w:rPr>
        <w:t>Ternopil</w:t>
      </w:r>
      <w:proofErr w:type="spellEnd"/>
      <w:r w:rsidRPr="005A121D">
        <w:rPr>
          <w:rFonts w:ascii="Times New Roman" w:eastAsia="Times New Roman" w:hAnsi="Times New Roman" w:cs="Times New Roman"/>
          <w:sz w:val="28"/>
          <w:szCs w:val="28"/>
          <w:lang w:val="en" w:eastAsia="uk-UA"/>
        </w:rPr>
        <w:t xml:space="preserve">, 56 Ruska Street, </w:t>
      </w:r>
      <w:r w:rsidRPr="005A121D">
        <w:rPr>
          <w:rFonts w:ascii="Times New Roman" w:hAnsi="Times New Roman" w:cs="Times New Roman"/>
          <w:sz w:val="28"/>
          <w:szCs w:val="28"/>
          <w:lang w:val="en-US"/>
        </w:rPr>
        <w:t>tel.</w:t>
      </w:r>
      <w:r w:rsidRPr="005A121D">
        <w:rPr>
          <w:rFonts w:ascii="Times New Roman" w:hAnsi="Times New Roman" w:cs="Times New Roman"/>
          <w:sz w:val="28"/>
          <w:szCs w:val="28"/>
        </w:rPr>
        <w:t xml:space="preserve">: 0979092174, </w:t>
      </w:r>
      <w:r w:rsidRPr="005A121D">
        <w:rPr>
          <w:rFonts w:ascii="Times New Roman" w:hAnsi="Times New Roman" w:cs="Times New Roman"/>
          <w:sz w:val="28"/>
          <w:szCs w:val="28"/>
          <w:lang w:val="en-GB"/>
        </w:rPr>
        <w:t>e-mail</w:t>
      </w:r>
      <w:r w:rsidRPr="005A121D">
        <w:rPr>
          <w:rFonts w:ascii="Times New Roman" w:hAnsi="Times New Roman" w:cs="Times New Roman"/>
          <w:sz w:val="28"/>
          <w:szCs w:val="28"/>
          <w:lang w:val="en-US"/>
        </w:rPr>
        <w:t xml:space="preserve">: </w:t>
      </w:r>
      <w:hyperlink r:id="rId11" w:history="1">
        <w:r w:rsidRPr="005A121D">
          <w:rPr>
            <w:rStyle w:val="a3"/>
            <w:rFonts w:ascii="Times New Roman" w:hAnsi="Times New Roman" w:cs="Times New Roman"/>
            <w:color w:val="auto"/>
            <w:sz w:val="28"/>
            <w:szCs w:val="28"/>
            <w:lang w:val="en-GB"/>
          </w:rPr>
          <w:t>srv2011</w:t>
        </w:r>
        <w:r w:rsidRPr="005A121D">
          <w:rPr>
            <w:rStyle w:val="a3"/>
            <w:rFonts w:ascii="Times New Roman" w:hAnsi="Times New Roman" w:cs="Times New Roman"/>
            <w:color w:val="auto"/>
            <w:sz w:val="28"/>
            <w:szCs w:val="28"/>
            <w:lang w:val="en-US"/>
          </w:rPr>
          <w:t>@ukr.net</w:t>
        </w:r>
      </w:hyperlink>
      <w:r w:rsidRPr="005A121D">
        <w:rPr>
          <w:rFonts w:ascii="Times New Roman" w:hAnsi="Times New Roman" w:cs="Times New Roman"/>
          <w:sz w:val="28"/>
          <w:szCs w:val="28"/>
          <w:lang w:val="en-US"/>
        </w:rPr>
        <w:t xml:space="preserve">, </w:t>
      </w:r>
      <w:r w:rsidRPr="005A121D">
        <w:rPr>
          <w:rFonts w:ascii="Times New Roman" w:hAnsi="Times New Roman" w:cs="Times New Roman"/>
          <w:iCs/>
          <w:sz w:val="28"/>
          <w:szCs w:val="28"/>
          <w:lang w:val="en-US"/>
        </w:rPr>
        <w:t>ORCID ID:</w:t>
      </w:r>
      <w:r w:rsidRPr="005A121D">
        <w:rPr>
          <w:rFonts w:ascii="Times New Roman" w:hAnsi="Times New Roman" w:cs="Times New Roman"/>
          <w:sz w:val="28"/>
          <w:szCs w:val="28"/>
          <w:lang w:val="en-US"/>
        </w:rPr>
        <w:t xml:space="preserve"> </w:t>
      </w:r>
      <w:hyperlink r:id="rId12" w:history="1">
        <w:r w:rsidRPr="005A121D">
          <w:rPr>
            <w:rStyle w:val="a3"/>
            <w:rFonts w:ascii="Times New Roman" w:hAnsi="Times New Roman" w:cs="Times New Roman"/>
            <w:color w:val="auto"/>
            <w:sz w:val="28"/>
            <w:szCs w:val="28"/>
            <w:shd w:val="clear" w:color="auto" w:fill="FFFFFF"/>
            <w:lang w:val="en-US"/>
          </w:rPr>
          <w:t>https://orcid.org/0000-0002-5457-0143</w:t>
        </w:r>
      </w:hyperlink>
    </w:p>
    <w:p w:rsidR="005A121D" w:rsidRDefault="005A121D" w:rsidP="00B4075F">
      <w:pPr>
        <w:spacing w:after="0" w:line="360" w:lineRule="auto"/>
        <w:ind w:firstLine="680"/>
        <w:jc w:val="center"/>
        <w:rPr>
          <w:rFonts w:ascii="Times New Roman" w:hAnsi="Times New Roman" w:cs="Times New Roman"/>
          <w:b/>
          <w:sz w:val="28"/>
          <w:szCs w:val="28"/>
        </w:rPr>
      </w:pPr>
    </w:p>
    <w:p w:rsidR="00B4075F" w:rsidRPr="00B4075F" w:rsidRDefault="00B4075F" w:rsidP="00B4075F">
      <w:pPr>
        <w:spacing w:after="0" w:line="360" w:lineRule="auto"/>
        <w:ind w:firstLine="680"/>
        <w:jc w:val="center"/>
        <w:rPr>
          <w:rFonts w:ascii="Times New Roman" w:hAnsi="Times New Roman" w:cs="Times New Roman"/>
          <w:b/>
          <w:sz w:val="28"/>
          <w:szCs w:val="28"/>
        </w:rPr>
      </w:pPr>
      <w:r w:rsidRPr="00B4075F">
        <w:rPr>
          <w:rFonts w:ascii="Times New Roman" w:hAnsi="Times New Roman" w:cs="Times New Roman"/>
          <w:b/>
          <w:sz w:val="28"/>
          <w:szCs w:val="28"/>
        </w:rPr>
        <w:t>LEGAL REGULATION OF INTERNET TRADE IN UKRAINE:</w:t>
      </w:r>
    </w:p>
    <w:p w:rsidR="00B4075F" w:rsidRPr="00B4075F" w:rsidRDefault="00B4075F" w:rsidP="00B4075F">
      <w:pPr>
        <w:spacing w:after="0" w:line="360" w:lineRule="auto"/>
        <w:ind w:firstLine="680"/>
        <w:jc w:val="center"/>
        <w:rPr>
          <w:rFonts w:ascii="Times New Roman" w:hAnsi="Times New Roman" w:cs="Times New Roman"/>
          <w:b/>
          <w:sz w:val="28"/>
          <w:szCs w:val="28"/>
        </w:rPr>
      </w:pPr>
      <w:r w:rsidRPr="00B4075F">
        <w:rPr>
          <w:rFonts w:ascii="Times New Roman" w:hAnsi="Times New Roman" w:cs="Times New Roman"/>
          <w:b/>
          <w:sz w:val="28"/>
          <w:szCs w:val="28"/>
        </w:rPr>
        <w:t>PROBLEMS AND DIRECTIONS OF IMPROVEMENT</w:t>
      </w:r>
    </w:p>
    <w:p w:rsidR="00B4075F" w:rsidRPr="00B4075F" w:rsidRDefault="00B4075F" w:rsidP="00B4075F">
      <w:pPr>
        <w:spacing w:after="0" w:line="360" w:lineRule="auto"/>
        <w:ind w:firstLine="680"/>
        <w:jc w:val="both"/>
        <w:rPr>
          <w:rFonts w:ascii="Times New Roman" w:hAnsi="Times New Roman" w:cs="Times New Roman"/>
          <w:sz w:val="28"/>
          <w:szCs w:val="28"/>
        </w:rPr>
      </w:pPr>
      <w:proofErr w:type="spellStart"/>
      <w:r w:rsidRPr="00B4075F">
        <w:rPr>
          <w:rFonts w:ascii="Times New Roman" w:hAnsi="Times New Roman" w:cs="Times New Roman"/>
          <w:sz w:val="28"/>
          <w:szCs w:val="28"/>
        </w:rPr>
        <w:lastRenderedPageBreak/>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article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examines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peculiarities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consolidation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unification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regulation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Internet </w:t>
      </w:r>
      <w:proofErr w:type="spellStart"/>
      <w:r w:rsidRPr="00B4075F">
        <w:rPr>
          <w:rFonts w:ascii="Times New Roman" w:hAnsi="Times New Roman" w:cs="Times New Roman"/>
          <w:sz w:val="28"/>
          <w:szCs w:val="28"/>
        </w:rPr>
        <w:t>trade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regional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national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levels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Ways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implementing</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mechanisms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for</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stimulating</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developing</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e-</w:t>
      </w:r>
      <w:proofErr w:type="spellStart"/>
      <w:r w:rsidRPr="00B4075F">
        <w:rPr>
          <w:rFonts w:ascii="Times New Roman" w:hAnsi="Times New Roman" w:cs="Times New Roman"/>
          <w:sz w:val="28"/>
          <w:szCs w:val="28"/>
        </w:rPr>
        <w:t>commerce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system</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Ukraine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modern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business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conditions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indicated</w:t>
      </w:r>
      <w:proofErr w:type="spellEnd"/>
      <w:r w:rsidRPr="00B4075F">
        <w:rPr>
          <w:rFonts w:ascii="Times New Roman" w:hAnsi="Times New Roman" w:cs="Times New Roman"/>
          <w:sz w:val="28"/>
          <w:szCs w:val="28"/>
        </w:rPr>
        <w:t>.</w:t>
      </w:r>
    </w:p>
    <w:p w:rsidR="00B4075F" w:rsidRPr="00B4075F" w:rsidRDefault="00B4075F" w:rsidP="00B4075F">
      <w:pPr>
        <w:spacing w:after="0" w:line="360" w:lineRule="auto"/>
        <w:ind w:firstLine="680"/>
        <w:jc w:val="both"/>
        <w:rPr>
          <w:rFonts w:ascii="Times New Roman" w:hAnsi="Times New Roman" w:cs="Times New Roman"/>
          <w:sz w:val="28"/>
          <w:szCs w:val="28"/>
        </w:rPr>
      </w:pP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directions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development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e-</w:t>
      </w:r>
      <w:proofErr w:type="spellStart"/>
      <w:r w:rsidRPr="00B4075F">
        <w:rPr>
          <w:rFonts w:ascii="Times New Roman" w:hAnsi="Times New Roman" w:cs="Times New Roman"/>
          <w:sz w:val="28"/>
          <w:szCs w:val="28"/>
        </w:rPr>
        <w:t>commerce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have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been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determined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experience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taxation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income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Internet </w:t>
      </w:r>
      <w:proofErr w:type="spellStart"/>
      <w:r w:rsidRPr="00B4075F">
        <w:rPr>
          <w:rFonts w:ascii="Times New Roman" w:hAnsi="Times New Roman" w:cs="Times New Roman"/>
          <w:sz w:val="28"/>
          <w:szCs w:val="28"/>
        </w:rPr>
        <w:t>trade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subjects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leading</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countries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world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with</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possibility</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adapting</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its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individual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elements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Ukraine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has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been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analyzed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Attention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focused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system</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priorities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both</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world's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leading</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countries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Ukraine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importance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issues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regulation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electronic</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commerce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emphasized</w:t>
      </w:r>
      <w:proofErr w:type="spellEnd"/>
      <w:r w:rsidRPr="00B4075F">
        <w:rPr>
          <w:rFonts w:ascii="Times New Roman" w:hAnsi="Times New Roman" w:cs="Times New Roman"/>
          <w:sz w:val="28"/>
          <w:szCs w:val="28"/>
        </w:rPr>
        <w:t>.</w:t>
      </w:r>
    </w:p>
    <w:p w:rsidR="00B4075F" w:rsidRPr="00B4075F" w:rsidRDefault="00B4075F" w:rsidP="00B4075F">
      <w:pPr>
        <w:spacing w:after="0" w:line="360" w:lineRule="auto"/>
        <w:ind w:firstLine="680"/>
        <w:jc w:val="both"/>
        <w:rPr>
          <w:rFonts w:ascii="Times New Roman" w:hAnsi="Times New Roman" w:cs="Times New Roman"/>
          <w:sz w:val="28"/>
          <w:szCs w:val="28"/>
        </w:rPr>
      </w:pP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article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devoted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to</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problems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directions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improvement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regulation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Internet </w:t>
      </w:r>
      <w:proofErr w:type="spellStart"/>
      <w:r w:rsidRPr="00B4075F">
        <w:rPr>
          <w:rFonts w:ascii="Times New Roman" w:hAnsi="Times New Roman" w:cs="Times New Roman"/>
          <w:sz w:val="28"/>
          <w:szCs w:val="28"/>
        </w:rPr>
        <w:t>trade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noted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that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Ukrainian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legislation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goes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far</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beyond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borders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one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country</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therefore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necessary</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for</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world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community</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to</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focus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unification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harmonization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norms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makes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possible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to</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apply</w:t>
      </w:r>
      <w:proofErr w:type="spellEnd"/>
      <w:r w:rsidRPr="00B4075F">
        <w:rPr>
          <w:rFonts w:ascii="Times New Roman" w:hAnsi="Times New Roman" w:cs="Times New Roman"/>
          <w:sz w:val="28"/>
          <w:szCs w:val="28"/>
        </w:rPr>
        <w:t xml:space="preserve"> a </w:t>
      </w:r>
      <w:proofErr w:type="spellStart"/>
      <w:r w:rsidRPr="00B4075F">
        <w:rPr>
          <w:rFonts w:ascii="Times New Roman" w:hAnsi="Times New Roman" w:cs="Times New Roman"/>
          <w:sz w:val="28"/>
          <w:szCs w:val="28"/>
        </w:rPr>
        <w:t>single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regime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regarding</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legislative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regulation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sphere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business</w:t>
      </w:r>
      <w:proofErr w:type="spellEnd"/>
      <w:r w:rsidRPr="00B4075F">
        <w:rPr>
          <w:rFonts w:ascii="Times New Roman" w:hAnsi="Times New Roman" w:cs="Times New Roman"/>
          <w:sz w:val="28"/>
          <w:szCs w:val="28"/>
        </w:rPr>
        <w:t>.</w:t>
      </w:r>
    </w:p>
    <w:p w:rsidR="00B4075F" w:rsidRPr="00B4075F" w:rsidRDefault="00B4075F" w:rsidP="00B4075F">
      <w:pPr>
        <w:spacing w:after="0" w:line="360" w:lineRule="auto"/>
        <w:ind w:firstLine="680"/>
        <w:jc w:val="both"/>
        <w:rPr>
          <w:rFonts w:ascii="Times New Roman" w:hAnsi="Times New Roman" w:cs="Times New Roman"/>
          <w:sz w:val="28"/>
          <w:szCs w:val="28"/>
        </w:rPr>
      </w:pP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rapid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development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electronic</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commerce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taken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into</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account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definitions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main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concepts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rules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field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Internet </w:t>
      </w:r>
      <w:proofErr w:type="spellStart"/>
      <w:r w:rsidRPr="00B4075F">
        <w:rPr>
          <w:rFonts w:ascii="Times New Roman" w:hAnsi="Times New Roman" w:cs="Times New Roman"/>
          <w:sz w:val="28"/>
          <w:szCs w:val="28"/>
        </w:rPr>
        <w:t>commerce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used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by</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international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organizations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given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indicated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that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such</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normative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acts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have</w:t>
      </w:r>
      <w:proofErr w:type="spellEnd"/>
      <w:r w:rsidRPr="00B4075F">
        <w:rPr>
          <w:rFonts w:ascii="Times New Roman" w:hAnsi="Times New Roman" w:cs="Times New Roman"/>
          <w:sz w:val="28"/>
          <w:szCs w:val="28"/>
        </w:rPr>
        <w:t xml:space="preserve"> a </w:t>
      </w:r>
      <w:proofErr w:type="spellStart"/>
      <w:r w:rsidRPr="00B4075F">
        <w:rPr>
          <w:rFonts w:ascii="Times New Roman" w:hAnsi="Times New Roman" w:cs="Times New Roman"/>
          <w:sz w:val="28"/>
          <w:szCs w:val="28"/>
        </w:rPr>
        <w:t>framework</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advisory</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nature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intended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for</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use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by</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states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as</w:t>
      </w:r>
      <w:proofErr w:type="spellEnd"/>
      <w:r w:rsidRPr="00B4075F">
        <w:rPr>
          <w:rFonts w:ascii="Times New Roman" w:hAnsi="Times New Roman" w:cs="Times New Roman"/>
          <w:sz w:val="28"/>
          <w:szCs w:val="28"/>
        </w:rPr>
        <w:t xml:space="preserve"> a </w:t>
      </w:r>
      <w:proofErr w:type="spellStart"/>
      <w:r w:rsidRPr="00B4075F">
        <w:rPr>
          <w:rFonts w:ascii="Times New Roman" w:hAnsi="Times New Roman" w:cs="Times New Roman"/>
          <w:sz w:val="28"/>
          <w:szCs w:val="28"/>
        </w:rPr>
        <w:t>basis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for</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development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national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legislation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w:t>
      </w:r>
      <w:proofErr w:type="spellEnd"/>
      <w:r w:rsidRPr="00B4075F">
        <w:rPr>
          <w:rFonts w:ascii="Times New Roman" w:hAnsi="Times New Roman" w:cs="Times New Roman"/>
          <w:sz w:val="28"/>
          <w:szCs w:val="28"/>
        </w:rPr>
        <w:t xml:space="preserve"> Internet </w:t>
      </w:r>
      <w:proofErr w:type="spellStart"/>
      <w:r w:rsidRPr="00B4075F">
        <w:rPr>
          <w:rFonts w:ascii="Times New Roman" w:hAnsi="Times New Roman" w:cs="Times New Roman"/>
          <w:sz w:val="28"/>
          <w:szCs w:val="28"/>
        </w:rPr>
        <w:t>trade</w:t>
      </w:r>
      <w:proofErr w:type="spellEnd"/>
      <w:r w:rsidRPr="00B4075F">
        <w:rPr>
          <w:rFonts w:ascii="Times New Roman" w:hAnsi="Times New Roman" w:cs="Times New Roman"/>
          <w:sz w:val="28"/>
          <w:szCs w:val="28"/>
        </w:rPr>
        <w:t>.</w:t>
      </w:r>
    </w:p>
    <w:p w:rsidR="00B4075F" w:rsidRPr="00B4075F" w:rsidRDefault="00B4075F" w:rsidP="00B4075F">
      <w:pPr>
        <w:spacing w:after="0" w:line="360" w:lineRule="auto"/>
        <w:ind w:firstLine="680"/>
        <w:jc w:val="both"/>
        <w:rPr>
          <w:rFonts w:ascii="Times New Roman" w:hAnsi="Times New Roman" w:cs="Times New Roman"/>
          <w:sz w:val="28"/>
          <w:szCs w:val="28"/>
        </w:rPr>
      </w:pP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active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development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sphere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Internet </w:t>
      </w:r>
      <w:proofErr w:type="spellStart"/>
      <w:r w:rsidRPr="00B4075F">
        <w:rPr>
          <w:rFonts w:ascii="Times New Roman" w:hAnsi="Times New Roman" w:cs="Times New Roman"/>
          <w:sz w:val="28"/>
          <w:szCs w:val="28"/>
        </w:rPr>
        <w:t>trade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Ukraine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pointed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out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issue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improving</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taxation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income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from</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sphere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considered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European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experience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taxation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electronic</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commerce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considered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where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value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added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tax</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main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one</w:t>
      </w:r>
      <w:proofErr w:type="spellEnd"/>
      <w:r w:rsidRPr="00B4075F">
        <w:rPr>
          <w:rFonts w:ascii="Times New Roman" w:hAnsi="Times New Roman" w:cs="Times New Roman"/>
          <w:sz w:val="28"/>
          <w:szCs w:val="28"/>
        </w:rPr>
        <w:t>.</w:t>
      </w:r>
    </w:p>
    <w:p w:rsidR="00B4075F" w:rsidRPr="00B4075F" w:rsidRDefault="00B4075F" w:rsidP="00B4075F">
      <w:pPr>
        <w:spacing w:after="0" w:line="360" w:lineRule="auto"/>
        <w:ind w:firstLine="680"/>
        <w:jc w:val="both"/>
        <w:rPr>
          <w:rFonts w:ascii="Times New Roman" w:hAnsi="Times New Roman" w:cs="Times New Roman"/>
          <w:sz w:val="28"/>
          <w:szCs w:val="28"/>
        </w:rPr>
      </w:pP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article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examines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nature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content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consumer</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rights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protection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Internet.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main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norms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that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must</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observed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by</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seller</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goods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are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analyzed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judicial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practice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cases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the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field</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consumer</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rights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protection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in</w:t>
      </w:r>
      <w:proofErr w:type="spellEnd"/>
      <w:r w:rsidRPr="00B4075F">
        <w:rPr>
          <w:rFonts w:ascii="Times New Roman" w:hAnsi="Times New Roman" w:cs="Times New Roman"/>
          <w:sz w:val="28"/>
          <w:szCs w:val="28"/>
        </w:rPr>
        <w:t xml:space="preserve"> Internet </w:t>
      </w:r>
      <w:proofErr w:type="spellStart"/>
      <w:r w:rsidRPr="00B4075F">
        <w:rPr>
          <w:rFonts w:ascii="Times New Roman" w:hAnsi="Times New Roman" w:cs="Times New Roman"/>
          <w:sz w:val="28"/>
          <w:szCs w:val="28"/>
        </w:rPr>
        <w:t>trade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is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considered</w:t>
      </w:r>
      <w:proofErr w:type="spellEnd"/>
      <w:r w:rsidRPr="00B4075F">
        <w:rPr>
          <w:rFonts w:ascii="Times New Roman" w:hAnsi="Times New Roman" w:cs="Times New Roman"/>
          <w:sz w:val="28"/>
          <w:szCs w:val="28"/>
        </w:rPr>
        <w:t>.</w:t>
      </w:r>
    </w:p>
    <w:p w:rsidR="00B4075F" w:rsidRPr="00B4075F" w:rsidRDefault="00B4075F" w:rsidP="00B4075F">
      <w:pPr>
        <w:spacing w:after="0" w:line="360" w:lineRule="auto"/>
        <w:ind w:firstLine="680"/>
        <w:jc w:val="both"/>
        <w:rPr>
          <w:rFonts w:ascii="Times New Roman" w:hAnsi="Times New Roman" w:cs="Times New Roman"/>
          <w:sz w:val="28"/>
          <w:szCs w:val="28"/>
        </w:rPr>
      </w:pPr>
      <w:proofErr w:type="spellStart"/>
      <w:r w:rsidRPr="00B4075F">
        <w:rPr>
          <w:rFonts w:ascii="Times New Roman" w:hAnsi="Times New Roman" w:cs="Times New Roman"/>
          <w:b/>
          <w:sz w:val="28"/>
          <w:szCs w:val="28"/>
        </w:rPr>
        <w:lastRenderedPageBreak/>
        <w:t>Keywords</w:t>
      </w:r>
      <w:proofErr w:type="spellEnd"/>
      <w:r w:rsidRPr="00B4075F">
        <w:rPr>
          <w:rFonts w:ascii="Times New Roman" w:hAnsi="Times New Roman" w:cs="Times New Roman"/>
          <w:sz w:val="28"/>
          <w:szCs w:val="28"/>
        </w:rPr>
        <w:t xml:space="preserve">: Internet </w:t>
      </w:r>
      <w:proofErr w:type="spellStart"/>
      <w:r w:rsidRPr="00B4075F">
        <w:rPr>
          <w:rFonts w:ascii="Times New Roman" w:hAnsi="Times New Roman" w:cs="Times New Roman"/>
          <w:sz w:val="28"/>
          <w:szCs w:val="28"/>
        </w:rPr>
        <w:t>trade</w:t>
      </w:r>
      <w:proofErr w:type="spellEnd"/>
      <w:r w:rsidRPr="00B4075F">
        <w:rPr>
          <w:rFonts w:ascii="Times New Roman" w:hAnsi="Times New Roman" w:cs="Times New Roman"/>
          <w:sz w:val="28"/>
          <w:szCs w:val="28"/>
        </w:rPr>
        <w:t>, e-</w:t>
      </w:r>
      <w:proofErr w:type="spellStart"/>
      <w:r w:rsidRPr="00B4075F">
        <w:rPr>
          <w:rFonts w:ascii="Times New Roman" w:hAnsi="Times New Roman" w:cs="Times New Roman"/>
          <w:sz w:val="28"/>
          <w:szCs w:val="28"/>
        </w:rPr>
        <w:t>commerce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legal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regulation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e-</w:t>
      </w:r>
      <w:proofErr w:type="spellStart"/>
      <w:r w:rsidRPr="00B4075F">
        <w:rPr>
          <w:rFonts w:ascii="Times New Roman" w:hAnsi="Times New Roman" w:cs="Times New Roman"/>
          <w:sz w:val="28"/>
          <w:szCs w:val="28"/>
        </w:rPr>
        <w:t>commerce</w:t>
      </w:r>
      <w:proofErr w:type="spellEnd"/>
      <w:r w:rsidRPr="00B4075F">
        <w:rPr>
          <w:rFonts w:ascii="Times New Roman" w:hAnsi="Times New Roman" w:cs="Times New Roman"/>
          <w:sz w:val="28"/>
          <w:szCs w:val="28"/>
        </w:rPr>
        <w:t>, e-</w:t>
      </w:r>
      <w:proofErr w:type="spellStart"/>
      <w:r w:rsidRPr="00B4075F">
        <w:rPr>
          <w:rFonts w:ascii="Times New Roman" w:hAnsi="Times New Roman" w:cs="Times New Roman"/>
          <w:sz w:val="28"/>
          <w:szCs w:val="28"/>
        </w:rPr>
        <w:t>business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social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networks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principles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e-</w:t>
      </w:r>
      <w:proofErr w:type="spellStart"/>
      <w:r w:rsidRPr="00B4075F">
        <w:rPr>
          <w:rFonts w:ascii="Times New Roman" w:hAnsi="Times New Roman" w:cs="Times New Roman"/>
          <w:sz w:val="28"/>
          <w:szCs w:val="28"/>
        </w:rPr>
        <w:t>commerce</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taxation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protection</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of</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consumer</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rights</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Model</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Law</w:t>
      </w:r>
      <w:proofErr w:type="spellEnd"/>
      <w:r w:rsidRPr="00B4075F">
        <w:rPr>
          <w:rFonts w:ascii="Times New Roman" w:hAnsi="Times New Roman" w:cs="Times New Roman"/>
          <w:sz w:val="28"/>
          <w:szCs w:val="28"/>
        </w:rPr>
        <w:t xml:space="preserve"> </w:t>
      </w:r>
      <w:proofErr w:type="spellStart"/>
      <w:r w:rsidRPr="00B4075F">
        <w:rPr>
          <w:rFonts w:ascii="Times New Roman" w:hAnsi="Times New Roman" w:cs="Times New Roman"/>
          <w:sz w:val="28"/>
          <w:szCs w:val="28"/>
        </w:rPr>
        <w:t>on</w:t>
      </w:r>
      <w:proofErr w:type="spellEnd"/>
      <w:r w:rsidRPr="00B4075F">
        <w:rPr>
          <w:rFonts w:ascii="Times New Roman" w:hAnsi="Times New Roman" w:cs="Times New Roman"/>
          <w:sz w:val="28"/>
          <w:szCs w:val="28"/>
        </w:rPr>
        <w:t xml:space="preserve"> e-</w:t>
      </w:r>
      <w:proofErr w:type="spellStart"/>
      <w:r w:rsidRPr="00B4075F">
        <w:rPr>
          <w:rFonts w:ascii="Times New Roman" w:hAnsi="Times New Roman" w:cs="Times New Roman"/>
          <w:sz w:val="28"/>
          <w:szCs w:val="28"/>
        </w:rPr>
        <w:t>commerce</w:t>
      </w:r>
      <w:proofErr w:type="spellEnd"/>
      <w:r w:rsidRPr="00B4075F">
        <w:rPr>
          <w:rFonts w:ascii="Times New Roman" w:hAnsi="Times New Roman" w:cs="Times New Roman"/>
          <w:sz w:val="28"/>
          <w:szCs w:val="28"/>
        </w:rPr>
        <w:t xml:space="preserve">, Internet </w:t>
      </w:r>
      <w:proofErr w:type="spellStart"/>
      <w:r w:rsidRPr="00B4075F">
        <w:rPr>
          <w:rFonts w:ascii="Times New Roman" w:hAnsi="Times New Roman" w:cs="Times New Roman"/>
          <w:sz w:val="28"/>
          <w:szCs w:val="28"/>
        </w:rPr>
        <w:t>technologies</w:t>
      </w:r>
      <w:proofErr w:type="spellEnd"/>
      <w:r w:rsidRPr="00B4075F">
        <w:rPr>
          <w:rFonts w:ascii="Times New Roman" w:hAnsi="Times New Roman" w:cs="Times New Roman"/>
          <w:sz w:val="28"/>
          <w:szCs w:val="28"/>
        </w:rPr>
        <w:t>.</w:t>
      </w:r>
    </w:p>
    <w:p w:rsidR="00990930" w:rsidRDefault="004E460C" w:rsidP="004E460C">
      <w:pPr>
        <w:spacing w:after="0" w:line="360" w:lineRule="auto"/>
        <w:ind w:firstLine="680"/>
        <w:jc w:val="both"/>
        <w:rPr>
          <w:rFonts w:ascii="Times New Roman" w:hAnsi="Times New Roman" w:cs="Times New Roman"/>
          <w:sz w:val="28"/>
          <w:szCs w:val="28"/>
        </w:rPr>
      </w:pPr>
      <w:r w:rsidRPr="00100952">
        <w:rPr>
          <w:rFonts w:ascii="Times New Roman" w:hAnsi="Times New Roman" w:cs="Times New Roman"/>
          <w:b/>
          <w:sz w:val="28"/>
          <w:szCs w:val="28"/>
        </w:rPr>
        <w:t>Постановка проблеми.</w:t>
      </w:r>
      <w:r w:rsidRPr="00100952">
        <w:rPr>
          <w:rFonts w:ascii="Times New Roman" w:hAnsi="Times New Roman" w:cs="Times New Roman"/>
          <w:sz w:val="28"/>
          <w:szCs w:val="28"/>
        </w:rPr>
        <w:t xml:space="preserve"> Розвиток інформаційних технологій на початку ХХІ ст. </w:t>
      </w:r>
      <w:r w:rsidR="00100952">
        <w:rPr>
          <w:rFonts w:ascii="Times New Roman" w:hAnsi="Times New Roman" w:cs="Times New Roman"/>
          <w:sz w:val="28"/>
          <w:szCs w:val="28"/>
        </w:rPr>
        <w:t>кардинально</w:t>
      </w:r>
      <w:r w:rsidRPr="00100952">
        <w:rPr>
          <w:rFonts w:ascii="Times New Roman" w:hAnsi="Times New Roman" w:cs="Times New Roman"/>
          <w:sz w:val="28"/>
          <w:szCs w:val="28"/>
        </w:rPr>
        <w:t xml:space="preserve"> змінив підхід </w:t>
      </w:r>
      <w:r w:rsidR="00100952">
        <w:rPr>
          <w:rFonts w:ascii="Times New Roman" w:hAnsi="Times New Roman" w:cs="Times New Roman"/>
          <w:sz w:val="28"/>
          <w:szCs w:val="28"/>
        </w:rPr>
        <w:t xml:space="preserve">різноманітних </w:t>
      </w:r>
      <w:r w:rsidRPr="00100952">
        <w:rPr>
          <w:rFonts w:ascii="Times New Roman" w:hAnsi="Times New Roman" w:cs="Times New Roman"/>
          <w:sz w:val="28"/>
          <w:szCs w:val="28"/>
        </w:rPr>
        <w:t xml:space="preserve">організаційних структур до своєї діяльності. </w:t>
      </w:r>
      <w:r w:rsidR="00100952">
        <w:rPr>
          <w:rFonts w:ascii="Times New Roman" w:hAnsi="Times New Roman" w:cs="Times New Roman"/>
          <w:sz w:val="28"/>
          <w:szCs w:val="28"/>
        </w:rPr>
        <w:t>Отримання д</w:t>
      </w:r>
      <w:r w:rsidRPr="00100952">
        <w:rPr>
          <w:rFonts w:ascii="Times New Roman" w:hAnsi="Times New Roman" w:cs="Times New Roman"/>
          <w:sz w:val="28"/>
          <w:szCs w:val="28"/>
        </w:rPr>
        <w:t>оступ</w:t>
      </w:r>
      <w:r w:rsidR="00100952">
        <w:rPr>
          <w:rFonts w:ascii="Times New Roman" w:hAnsi="Times New Roman" w:cs="Times New Roman"/>
          <w:sz w:val="28"/>
          <w:szCs w:val="28"/>
        </w:rPr>
        <w:t>у</w:t>
      </w:r>
      <w:r w:rsidRPr="00100952">
        <w:rPr>
          <w:rFonts w:ascii="Times New Roman" w:hAnsi="Times New Roman" w:cs="Times New Roman"/>
          <w:sz w:val="28"/>
          <w:szCs w:val="28"/>
        </w:rPr>
        <w:t xml:space="preserve"> до ресурсів глобальних інформаційних мереж </w:t>
      </w:r>
      <w:r w:rsidR="00100952">
        <w:rPr>
          <w:rFonts w:ascii="Times New Roman" w:hAnsi="Times New Roman" w:cs="Times New Roman"/>
          <w:sz w:val="28"/>
          <w:szCs w:val="28"/>
        </w:rPr>
        <w:t>надав</w:t>
      </w:r>
      <w:r w:rsidRPr="00100952">
        <w:rPr>
          <w:rFonts w:ascii="Times New Roman" w:hAnsi="Times New Roman" w:cs="Times New Roman"/>
          <w:sz w:val="28"/>
          <w:szCs w:val="28"/>
        </w:rPr>
        <w:t xml:space="preserve"> нові можливості для електронної </w:t>
      </w:r>
      <w:r w:rsidR="00100952">
        <w:rPr>
          <w:rFonts w:ascii="Times New Roman" w:hAnsi="Times New Roman" w:cs="Times New Roman"/>
          <w:sz w:val="28"/>
          <w:szCs w:val="28"/>
        </w:rPr>
        <w:t>торгівлі</w:t>
      </w:r>
      <w:r w:rsidRPr="00100952">
        <w:rPr>
          <w:rFonts w:ascii="Times New Roman" w:hAnsi="Times New Roman" w:cs="Times New Roman"/>
          <w:sz w:val="28"/>
          <w:szCs w:val="28"/>
        </w:rPr>
        <w:t xml:space="preserve">. На сучасному етапі розвитку </w:t>
      </w:r>
      <w:r w:rsidR="00100952">
        <w:rPr>
          <w:rFonts w:ascii="Times New Roman" w:hAnsi="Times New Roman" w:cs="Times New Roman"/>
          <w:sz w:val="28"/>
          <w:szCs w:val="28"/>
        </w:rPr>
        <w:t>економічних</w:t>
      </w:r>
      <w:r w:rsidRPr="00100952">
        <w:rPr>
          <w:rFonts w:ascii="Times New Roman" w:hAnsi="Times New Roman" w:cs="Times New Roman"/>
          <w:sz w:val="28"/>
          <w:szCs w:val="28"/>
        </w:rPr>
        <w:t xml:space="preserve"> зв’язків саме функціонування інформаційних мереж обумовлює </w:t>
      </w:r>
      <w:r w:rsidR="00100952" w:rsidRPr="00100952">
        <w:rPr>
          <w:rFonts w:ascii="Times New Roman" w:hAnsi="Times New Roman" w:cs="Times New Roman"/>
          <w:sz w:val="28"/>
          <w:szCs w:val="28"/>
        </w:rPr>
        <w:t xml:space="preserve">економічні </w:t>
      </w:r>
      <w:r w:rsidR="00100952">
        <w:rPr>
          <w:rFonts w:ascii="Times New Roman" w:hAnsi="Times New Roman" w:cs="Times New Roman"/>
          <w:sz w:val="28"/>
          <w:szCs w:val="28"/>
        </w:rPr>
        <w:t>та правові</w:t>
      </w:r>
      <w:r w:rsidRPr="00100952">
        <w:rPr>
          <w:rFonts w:ascii="Times New Roman" w:hAnsi="Times New Roman" w:cs="Times New Roman"/>
          <w:sz w:val="28"/>
          <w:szCs w:val="28"/>
        </w:rPr>
        <w:t xml:space="preserve"> засади </w:t>
      </w:r>
      <w:r w:rsidR="00100952">
        <w:rPr>
          <w:rFonts w:ascii="Times New Roman" w:hAnsi="Times New Roman" w:cs="Times New Roman"/>
          <w:sz w:val="28"/>
          <w:szCs w:val="28"/>
        </w:rPr>
        <w:t xml:space="preserve">соціального </w:t>
      </w:r>
      <w:r w:rsidRPr="00100952">
        <w:rPr>
          <w:rFonts w:ascii="Times New Roman" w:hAnsi="Times New Roman" w:cs="Times New Roman"/>
          <w:sz w:val="28"/>
          <w:szCs w:val="28"/>
        </w:rPr>
        <w:t xml:space="preserve">життя – </w:t>
      </w:r>
      <w:r w:rsidR="00100952">
        <w:rPr>
          <w:rFonts w:ascii="Times New Roman" w:hAnsi="Times New Roman" w:cs="Times New Roman"/>
          <w:sz w:val="28"/>
          <w:szCs w:val="28"/>
        </w:rPr>
        <w:t>прийшла</w:t>
      </w:r>
      <w:r w:rsidRPr="00100952">
        <w:rPr>
          <w:rFonts w:ascii="Times New Roman" w:hAnsi="Times New Roman" w:cs="Times New Roman"/>
          <w:sz w:val="28"/>
          <w:szCs w:val="28"/>
        </w:rPr>
        <w:t xml:space="preserve"> ера міжнародної електронної </w:t>
      </w:r>
      <w:proofErr w:type="spellStart"/>
      <w:r w:rsidR="00100952">
        <w:rPr>
          <w:rFonts w:ascii="Times New Roman" w:hAnsi="Times New Roman" w:cs="Times New Roman"/>
          <w:sz w:val="28"/>
          <w:szCs w:val="28"/>
        </w:rPr>
        <w:t>інтернет-торгівлі</w:t>
      </w:r>
      <w:proofErr w:type="spellEnd"/>
      <w:r w:rsidRPr="00100952">
        <w:rPr>
          <w:rFonts w:ascii="Times New Roman" w:hAnsi="Times New Roman" w:cs="Times New Roman"/>
          <w:sz w:val="28"/>
          <w:szCs w:val="28"/>
        </w:rPr>
        <w:t>.</w:t>
      </w:r>
      <w:r w:rsidR="00990930" w:rsidRPr="00100952">
        <w:rPr>
          <w:rFonts w:ascii="Times New Roman" w:hAnsi="Times New Roman" w:cs="Times New Roman"/>
          <w:sz w:val="28"/>
          <w:szCs w:val="28"/>
        </w:rPr>
        <w:t xml:space="preserve"> </w:t>
      </w:r>
    </w:p>
    <w:p w:rsidR="008B033D" w:rsidRDefault="008B033D" w:rsidP="008B033D">
      <w:pPr>
        <w:spacing w:after="0" w:line="360" w:lineRule="auto"/>
        <w:ind w:firstLine="680"/>
        <w:jc w:val="both"/>
        <w:rPr>
          <w:rFonts w:ascii="Times New Roman" w:hAnsi="Times New Roman" w:cs="Times New Roman"/>
          <w:sz w:val="28"/>
          <w:szCs w:val="28"/>
        </w:rPr>
      </w:pPr>
      <w:r w:rsidRPr="0086433A">
        <w:rPr>
          <w:rFonts w:ascii="Times New Roman" w:hAnsi="Times New Roman" w:cs="Times New Roman"/>
          <w:sz w:val="28"/>
          <w:szCs w:val="28"/>
        </w:rPr>
        <w:t xml:space="preserve">Актуальність обраної теми полягає </w:t>
      </w:r>
      <w:r>
        <w:rPr>
          <w:rFonts w:ascii="Times New Roman" w:hAnsi="Times New Roman" w:cs="Times New Roman"/>
          <w:sz w:val="28"/>
          <w:szCs w:val="28"/>
        </w:rPr>
        <w:t xml:space="preserve">у </w:t>
      </w:r>
      <w:r w:rsidRPr="0086433A">
        <w:rPr>
          <w:rFonts w:ascii="Times New Roman" w:hAnsi="Times New Roman" w:cs="Times New Roman"/>
          <w:sz w:val="28"/>
          <w:szCs w:val="28"/>
        </w:rPr>
        <w:t>врах</w:t>
      </w:r>
      <w:r>
        <w:rPr>
          <w:rFonts w:ascii="Times New Roman" w:hAnsi="Times New Roman" w:cs="Times New Roman"/>
          <w:sz w:val="28"/>
          <w:szCs w:val="28"/>
        </w:rPr>
        <w:t>уванні</w:t>
      </w:r>
      <w:r w:rsidRPr="0086433A">
        <w:rPr>
          <w:rFonts w:ascii="Times New Roman" w:hAnsi="Times New Roman" w:cs="Times New Roman"/>
          <w:sz w:val="28"/>
          <w:szCs w:val="28"/>
        </w:rPr>
        <w:t xml:space="preserve"> активн</w:t>
      </w:r>
      <w:r>
        <w:rPr>
          <w:rFonts w:ascii="Times New Roman" w:hAnsi="Times New Roman" w:cs="Times New Roman"/>
          <w:sz w:val="28"/>
          <w:szCs w:val="28"/>
        </w:rPr>
        <w:t>ого</w:t>
      </w:r>
      <w:r w:rsidRPr="0086433A">
        <w:rPr>
          <w:rFonts w:ascii="Times New Roman" w:hAnsi="Times New Roman" w:cs="Times New Roman"/>
          <w:sz w:val="28"/>
          <w:szCs w:val="28"/>
        </w:rPr>
        <w:t xml:space="preserve"> розвит</w:t>
      </w:r>
      <w:r>
        <w:rPr>
          <w:rFonts w:ascii="Times New Roman" w:hAnsi="Times New Roman" w:cs="Times New Roman"/>
          <w:sz w:val="28"/>
          <w:szCs w:val="28"/>
        </w:rPr>
        <w:t xml:space="preserve">ку </w:t>
      </w:r>
      <w:proofErr w:type="spellStart"/>
      <w:r>
        <w:rPr>
          <w:rFonts w:ascii="Times New Roman" w:hAnsi="Times New Roman" w:cs="Times New Roman"/>
          <w:sz w:val="28"/>
          <w:szCs w:val="28"/>
        </w:rPr>
        <w:t>інтернет-торгівлі</w:t>
      </w:r>
      <w:proofErr w:type="spellEnd"/>
      <w:r w:rsidRPr="0086433A">
        <w:rPr>
          <w:rFonts w:ascii="Times New Roman" w:hAnsi="Times New Roman" w:cs="Times New Roman"/>
          <w:sz w:val="28"/>
          <w:szCs w:val="28"/>
        </w:rPr>
        <w:t xml:space="preserve"> </w:t>
      </w:r>
      <w:r>
        <w:rPr>
          <w:rFonts w:ascii="Times New Roman" w:hAnsi="Times New Roman" w:cs="Times New Roman"/>
          <w:sz w:val="28"/>
          <w:szCs w:val="28"/>
        </w:rPr>
        <w:t>у</w:t>
      </w:r>
      <w:r w:rsidRPr="0086433A">
        <w:rPr>
          <w:rFonts w:ascii="Times New Roman" w:hAnsi="Times New Roman" w:cs="Times New Roman"/>
          <w:sz w:val="28"/>
          <w:szCs w:val="28"/>
        </w:rPr>
        <w:t xml:space="preserve"> системі пріоритетів України </w:t>
      </w:r>
      <w:r>
        <w:rPr>
          <w:rFonts w:ascii="Times New Roman" w:hAnsi="Times New Roman" w:cs="Times New Roman"/>
          <w:sz w:val="28"/>
          <w:szCs w:val="28"/>
        </w:rPr>
        <w:t>та вдосконаленні</w:t>
      </w:r>
      <w:r w:rsidRPr="0086433A">
        <w:rPr>
          <w:rFonts w:ascii="Times New Roman" w:hAnsi="Times New Roman" w:cs="Times New Roman"/>
          <w:sz w:val="28"/>
          <w:szCs w:val="28"/>
        </w:rPr>
        <w:t xml:space="preserve"> питан</w:t>
      </w:r>
      <w:r>
        <w:rPr>
          <w:rFonts w:ascii="Times New Roman" w:hAnsi="Times New Roman" w:cs="Times New Roman"/>
          <w:sz w:val="28"/>
          <w:szCs w:val="28"/>
        </w:rPr>
        <w:t>ь</w:t>
      </w:r>
      <w:r w:rsidRPr="0086433A">
        <w:rPr>
          <w:rFonts w:ascii="Times New Roman" w:hAnsi="Times New Roman" w:cs="Times New Roman"/>
          <w:sz w:val="28"/>
          <w:szCs w:val="28"/>
        </w:rPr>
        <w:t xml:space="preserve"> її правового регулювання. Вони </w:t>
      </w:r>
      <w:r>
        <w:rPr>
          <w:rFonts w:ascii="Times New Roman" w:hAnsi="Times New Roman" w:cs="Times New Roman"/>
          <w:sz w:val="28"/>
          <w:szCs w:val="28"/>
        </w:rPr>
        <w:t>враховують інтереси не лише однієї країни,</w:t>
      </w:r>
      <w:r w:rsidRPr="0086433A">
        <w:rPr>
          <w:rFonts w:ascii="Times New Roman" w:hAnsi="Times New Roman" w:cs="Times New Roman"/>
          <w:sz w:val="28"/>
          <w:szCs w:val="28"/>
        </w:rPr>
        <w:t xml:space="preserve"> тому </w:t>
      </w:r>
      <w:r>
        <w:rPr>
          <w:rFonts w:ascii="Times New Roman" w:hAnsi="Times New Roman" w:cs="Times New Roman"/>
          <w:sz w:val="28"/>
          <w:szCs w:val="28"/>
        </w:rPr>
        <w:t>міжнародне</w:t>
      </w:r>
      <w:r w:rsidRPr="0086433A">
        <w:rPr>
          <w:rFonts w:ascii="Times New Roman" w:hAnsi="Times New Roman" w:cs="Times New Roman"/>
          <w:sz w:val="28"/>
          <w:szCs w:val="28"/>
        </w:rPr>
        <w:t xml:space="preserve"> співтовариство зосереджує</w:t>
      </w:r>
      <w:r>
        <w:rPr>
          <w:rFonts w:ascii="Times New Roman" w:hAnsi="Times New Roman" w:cs="Times New Roman"/>
          <w:sz w:val="28"/>
          <w:szCs w:val="28"/>
        </w:rPr>
        <w:t>ться</w:t>
      </w:r>
      <w:r w:rsidRPr="0086433A">
        <w:rPr>
          <w:rFonts w:ascii="Times New Roman" w:hAnsi="Times New Roman" w:cs="Times New Roman"/>
          <w:sz w:val="28"/>
          <w:szCs w:val="28"/>
        </w:rPr>
        <w:t xml:space="preserve"> на уніфікації та гармонізації законодавства і сп</w:t>
      </w:r>
      <w:r>
        <w:rPr>
          <w:rFonts w:ascii="Times New Roman" w:hAnsi="Times New Roman" w:cs="Times New Roman"/>
          <w:sz w:val="28"/>
          <w:szCs w:val="28"/>
        </w:rPr>
        <w:t>рияє розробці єдиних принципів та</w:t>
      </w:r>
      <w:r w:rsidRPr="0086433A">
        <w:rPr>
          <w:rFonts w:ascii="Times New Roman" w:hAnsi="Times New Roman" w:cs="Times New Roman"/>
          <w:sz w:val="28"/>
          <w:szCs w:val="28"/>
        </w:rPr>
        <w:t xml:space="preserve"> положень щодо розвитку </w:t>
      </w:r>
      <w:proofErr w:type="spellStart"/>
      <w:r>
        <w:rPr>
          <w:rFonts w:ascii="Times New Roman" w:hAnsi="Times New Roman" w:cs="Times New Roman"/>
          <w:sz w:val="28"/>
          <w:szCs w:val="28"/>
        </w:rPr>
        <w:t>інтернет-торгівлі</w:t>
      </w:r>
      <w:proofErr w:type="spellEnd"/>
      <w:r w:rsidRPr="0086433A">
        <w:rPr>
          <w:rFonts w:ascii="Times New Roman" w:hAnsi="Times New Roman" w:cs="Times New Roman"/>
          <w:sz w:val="28"/>
          <w:szCs w:val="28"/>
        </w:rPr>
        <w:t xml:space="preserve">. </w:t>
      </w:r>
      <w:r>
        <w:rPr>
          <w:rFonts w:ascii="Times New Roman" w:hAnsi="Times New Roman" w:cs="Times New Roman"/>
          <w:sz w:val="28"/>
          <w:szCs w:val="28"/>
        </w:rPr>
        <w:t>Це забезпечує</w:t>
      </w:r>
      <w:r w:rsidRPr="0086433A">
        <w:rPr>
          <w:rFonts w:ascii="Times New Roman" w:hAnsi="Times New Roman" w:cs="Times New Roman"/>
          <w:sz w:val="28"/>
          <w:szCs w:val="28"/>
        </w:rPr>
        <w:t xml:space="preserve"> єдиний правовий режим до законодавчого регулювання цієї сфери господарювання. Україна </w:t>
      </w:r>
      <w:r>
        <w:rPr>
          <w:rFonts w:ascii="Times New Roman" w:hAnsi="Times New Roman" w:cs="Times New Roman"/>
          <w:sz w:val="28"/>
          <w:szCs w:val="28"/>
        </w:rPr>
        <w:t>р</w:t>
      </w:r>
      <w:r w:rsidRPr="0086433A">
        <w:rPr>
          <w:rFonts w:ascii="Times New Roman" w:hAnsi="Times New Roman" w:cs="Times New Roman"/>
          <w:sz w:val="28"/>
          <w:szCs w:val="28"/>
        </w:rPr>
        <w:t>атифікува</w:t>
      </w:r>
      <w:r>
        <w:rPr>
          <w:rFonts w:ascii="Times New Roman" w:hAnsi="Times New Roman" w:cs="Times New Roman"/>
          <w:sz w:val="28"/>
          <w:szCs w:val="28"/>
        </w:rPr>
        <w:t>ла</w:t>
      </w:r>
      <w:r w:rsidRPr="0086433A">
        <w:rPr>
          <w:rFonts w:ascii="Times New Roman" w:hAnsi="Times New Roman" w:cs="Times New Roman"/>
          <w:sz w:val="28"/>
          <w:szCs w:val="28"/>
        </w:rPr>
        <w:t xml:space="preserve"> Угоду про асоціацію з ЄС, взяла на себе зобов’язання забезпечити поступову адаптацію законодавства України до законодавства ЄС, відповідно до напрямків, визначених в Угоді. Одним із таких напрямків є розвиток </w:t>
      </w:r>
      <w:proofErr w:type="spellStart"/>
      <w:r>
        <w:rPr>
          <w:rFonts w:ascii="Times New Roman" w:hAnsi="Times New Roman" w:cs="Times New Roman"/>
          <w:sz w:val="28"/>
          <w:szCs w:val="28"/>
        </w:rPr>
        <w:t>інтернет-торгівлі</w:t>
      </w:r>
      <w:proofErr w:type="spellEnd"/>
      <w:r w:rsidRPr="0086433A">
        <w:rPr>
          <w:rFonts w:ascii="Times New Roman" w:hAnsi="Times New Roman" w:cs="Times New Roman"/>
          <w:sz w:val="28"/>
          <w:szCs w:val="28"/>
        </w:rPr>
        <w:t xml:space="preserve">. </w:t>
      </w:r>
    </w:p>
    <w:p w:rsidR="00990930" w:rsidRPr="00100952" w:rsidRDefault="00990930" w:rsidP="004E460C">
      <w:pPr>
        <w:spacing w:after="0" w:line="360" w:lineRule="auto"/>
        <w:ind w:firstLine="680"/>
        <w:jc w:val="both"/>
        <w:rPr>
          <w:rFonts w:ascii="Times New Roman" w:hAnsi="Times New Roman" w:cs="Times New Roman"/>
          <w:sz w:val="28"/>
          <w:szCs w:val="28"/>
        </w:rPr>
      </w:pPr>
      <w:r w:rsidRPr="00100952">
        <w:rPr>
          <w:rFonts w:ascii="Times New Roman" w:hAnsi="Times New Roman" w:cs="Times New Roman"/>
          <w:sz w:val="28"/>
          <w:szCs w:val="28"/>
        </w:rPr>
        <w:t xml:space="preserve">Необхідність запобігання криміналізації та некерованості розвитку систем </w:t>
      </w:r>
      <w:proofErr w:type="spellStart"/>
      <w:r w:rsidR="00100952" w:rsidRPr="00100952">
        <w:rPr>
          <w:rFonts w:ascii="Times New Roman" w:hAnsi="Times New Roman" w:cs="Times New Roman"/>
          <w:sz w:val="28"/>
          <w:szCs w:val="28"/>
        </w:rPr>
        <w:t>інтернет-торгівлі</w:t>
      </w:r>
      <w:proofErr w:type="spellEnd"/>
      <w:r w:rsidRPr="00100952">
        <w:rPr>
          <w:rFonts w:ascii="Times New Roman" w:hAnsi="Times New Roman" w:cs="Times New Roman"/>
          <w:sz w:val="28"/>
          <w:szCs w:val="28"/>
        </w:rPr>
        <w:t xml:space="preserve"> обумовлює запровадження </w:t>
      </w:r>
      <w:r w:rsidR="00100952" w:rsidRPr="00100952">
        <w:rPr>
          <w:rFonts w:ascii="Times New Roman" w:hAnsi="Times New Roman" w:cs="Times New Roman"/>
          <w:sz w:val="28"/>
          <w:szCs w:val="28"/>
        </w:rPr>
        <w:t>та вдосконалення ви</w:t>
      </w:r>
      <w:r w:rsidRPr="00100952">
        <w:rPr>
          <w:rFonts w:ascii="Times New Roman" w:hAnsi="Times New Roman" w:cs="Times New Roman"/>
          <w:sz w:val="28"/>
          <w:szCs w:val="28"/>
        </w:rPr>
        <w:t xml:space="preserve">важених </w:t>
      </w:r>
      <w:r w:rsidR="00100952">
        <w:rPr>
          <w:rFonts w:ascii="Times New Roman" w:hAnsi="Times New Roman" w:cs="Times New Roman"/>
          <w:sz w:val="28"/>
          <w:szCs w:val="28"/>
        </w:rPr>
        <w:t>правових</w:t>
      </w:r>
      <w:r w:rsidRPr="00100952">
        <w:rPr>
          <w:rFonts w:ascii="Times New Roman" w:hAnsi="Times New Roman" w:cs="Times New Roman"/>
          <w:sz w:val="28"/>
          <w:szCs w:val="28"/>
        </w:rPr>
        <w:t xml:space="preserve"> заходів, здатних сприяти розвитку приватного бізнесу в цій </w:t>
      </w:r>
      <w:r w:rsidR="00C66CF9">
        <w:rPr>
          <w:rFonts w:ascii="Times New Roman" w:hAnsi="Times New Roman" w:cs="Times New Roman"/>
          <w:sz w:val="28"/>
          <w:szCs w:val="28"/>
        </w:rPr>
        <w:t>галузі. З</w:t>
      </w:r>
      <w:r w:rsidRPr="00100952">
        <w:rPr>
          <w:rFonts w:ascii="Times New Roman" w:hAnsi="Times New Roman" w:cs="Times New Roman"/>
          <w:sz w:val="28"/>
          <w:szCs w:val="28"/>
        </w:rPr>
        <w:t xml:space="preserve"> розвитком комунікаційних технологій та поширенням електронної </w:t>
      </w:r>
      <w:r w:rsidR="00C66CF9">
        <w:rPr>
          <w:rFonts w:ascii="Times New Roman" w:hAnsi="Times New Roman" w:cs="Times New Roman"/>
          <w:sz w:val="28"/>
          <w:szCs w:val="28"/>
        </w:rPr>
        <w:t>торгівлі для України</w:t>
      </w:r>
      <w:r w:rsidRPr="00100952">
        <w:rPr>
          <w:rFonts w:ascii="Times New Roman" w:hAnsi="Times New Roman" w:cs="Times New Roman"/>
          <w:sz w:val="28"/>
          <w:szCs w:val="28"/>
        </w:rPr>
        <w:t xml:space="preserve"> проблема регулювання цієї сфери ста</w:t>
      </w:r>
      <w:r w:rsidR="00C66CF9">
        <w:rPr>
          <w:rFonts w:ascii="Times New Roman" w:hAnsi="Times New Roman" w:cs="Times New Roman"/>
          <w:sz w:val="28"/>
          <w:szCs w:val="28"/>
        </w:rPr>
        <w:t>ла</w:t>
      </w:r>
      <w:r w:rsidRPr="00100952">
        <w:rPr>
          <w:rFonts w:ascii="Times New Roman" w:hAnsi="Times New Roman" w:cs="Times New Roman"/>
          <w:sz w:val="28"/>
          <w:szCs w:val="28"/>
        </w:rPr>
        <w:t xml:space="preserve"> надзвичайно актуальною, адже наша країна характеризується недостатньо сприятливими умовами для розвитку </w:t>
      </w:r>
      <w:proofErr w:type="spellStart"/>
      <w:r w:rsidRPr="00100952">
        <w:rPr>
          <w:rFonts w:ascii="Times New Roman" w:hAnsi="Times New Roman" w:cs="Times New Roman"/>
          <w:sz w:val="28"/>
          <w:szCs w:val="28"/>
        </w:rPr>
        <w:t>інтернет-</w:t>
      </w:r>
      <w:r w:rsidR="009A0E75">
        <w:rPr>
          <w:rFonts w:ascii="Times New Roman" w:hAnsi="Times New Roman" w:cs="Times New Roman"/>
          <w:sz w:val="28"/>
          <w:szCs w:val="28"/>
        </w:rPr>
        <w:t>торгівлі</w:t>
      </w:r>
      <w:proofErr w:type="spellEnd"/>
      <w:r w:rsidRPr="00100952">
        <w:rPr>
          <w:rFonts w:ascii="Times New Roman" w:hAnsi="Times New Roman" w:cs="Times New Roman"/>
          <w:sz w:val="28"/>
          <w:szCs w:val="28"/>
        </w:rPr>
        <w:t xml:space="preserve"> як у пра</w:t>
      </w:r>
      <w:r w:rsidR="009A0E75">
        <w:rPr>
          <w:rFonts w:ascii="Times New Roman" w:hAnsi="Times New Roman" w:cs="Times New Roman"/>
          <w:sz w:val="28"/>
          <w:szCs w:val="28"/>
        </w:rPr>
        <w:t>вовій, так і економічній площинах</w:t>
      </w:r>
      <w:r w:rsidRPr="00100952">
        <w:rPr>
          <w:rFonts w:ascii="Times New Roman" w:hAnsi="Times New Roman" w:cs="Times New Roman"/>
          <w:sz w:val="28"/>
          <w:szCs w:val="28"/>
        </w:rPr>
        <w:t xml:space="preserve">. </w:t>
      </w:r>
    </w:p>
    <w:p w:rsidR="009A0E75" w:rsidRPr="00AA4569" w:rsidRDefault="00B87F3C" w:rsidP="00AA4569">
      <w:pPr>
        <w:spacing w:after="0" w:line="360" w:lineRule="auto"/>
        <w:ind w:firstLine="680"/>
        <w:jc w:val="both"/>
        <w:rPr>
          <w:rFonts w:ascii="Times New Roman" w:hAnsi="Times New Roman" w:cs="Times New Roman"/>
          <w:sz w:val="28"/>
          <w:szCs w:val="28"/>
        </w:rPr>
      </w:pPr>
      <w:r w:rsidRPr="009A0E75">
        <w:rPr>
          <w:rFonts w:ascii="Times New Roman" w:hAnsi="Times New Roman" w:cs="Times New Roman"/>
          <w:sz w:val="28"/>
          <w:szCs w:val="28"/>
        </w:rPr>
        <w:t>Сьогодні дуже розп</w:t>
      </w:r>
      <w:r w:rsidR="009A0E75" w:rsidRPr="009A0E75">
        <w:rPr>
          <w:rFonts w:ascii="Times New Roman" w:hAnsi="Times New Roman" w:cs="Times New Roman"/>
          <w:sz w:val="28"/>
          <w:szCs w:val="28"/>
        </w:rPr>
        <w:t xml:space="preserve">овсюдженим явищем стає торгівля через </w:t>
      </w:r>
      <w:proofErr w:type="spellStart"/>
      <w:r w:rsidR="009A0E75" w:rsidRPr="009A0E75">
        <w:rPr>
          <w:rFonts w:ascii="Times New Roman" w:hAnsi="Times New Roman" w:cs="Times New Roman"/>
          <w:sz w:val="28"/>
          <w:szCs w:val="28"/>
        </w:rPr>
        <w:t>інтернет</w:t>
      </w:r>
      <w:proofErr w:type="spellEnd"/>
      <w:r w:rsidRPr="009A0E75">
        <w:rPr>
          <w:rFonts w:ascii="Times New Roman" w:hAnsi="Times New Roman" w:cs="Times New Roman"/>
          <w:sz w:val="28"/>
          <w:szCs w:val="28"/>
        </w:rPr>
        <w:t xml:space="preserve">, та діяльність </w:t>
      </w:r>
      <w:proofErr w:type="spellStart"/>
      <w:r w:rsidR="009A0E75" w:rsidRPr="009A0E75">
        <w:rPr>
          <w:rFonts w:ascii="Times New Roman" w:hAnsi="Times New Roman" w:cs="Times New Roman"/>
          <w:sz w:val="28"/>
          <w:szCs w:val="28"/>
        </w:rPr>
        <w:t>і</w:t>
      </w:r>
      <w:r w:rsidRPr="009A0E75">
        <w:rPr>
          <w:rFonts w:ascii="Times New Roman" w:hAnsi="Times New Roman" w:cs="Times New Roman"/>
          <w:sz w:val="28"/>
          <w:szCs w:val="28"/>
        </w:rPr>
        <w:t>нт</w:t>
      </w:r>
      <w:r w:rsidR="009A0E75" w:rsidRPr="009A0E75">
        <w:rPr>
          <w:rFonts w:ascii="Times New Roman" w:hAnsi="Times New Roman" w:cs="Times New Roman"/>
          <w:sz w:val="28"/>
          <w:szCs w:val="28"/>
        </w:rPr>
        <w:t>ернет-</w:t>
      </w:r>
      <w:r w:rsidRPr="009A0E75">
        <w:rPr>
          <w:rFonts w:ascii="Times New Roman" w:hAnsi="Times New Roman" w:cs="Times New Roman"/>
          <w:sz w:val="28"/>
          <w:szCs w:val="28"/>
        </w:rPr>
        <w:t>магазинів</w:t>
      </w:r>
      <w:proofErr w:type="spellEnd"/>
      <w:r w:rsidRPr="009A0E75">
        <w:rPr>
          <w:rFonts w:ascii="Times New Roman" w:hAnsi="Times New Roman" w:cs="Times New Roman"/>
          <w:sz w:val="28"/>
          <w:szCs w:val="28"/>
        </w:rPr>
        <w:t xml:space="preserve">. </w:t>
      </w:r>
      <w:r w:rsidR="009A0E75" w:rsidRPr="009A0E75">
        <w:rPr>
          <w:rFonts w:ascii="Times New Roman" w:hAnsi="Times New Roman" w:cs="Times New Roman"/>
          <w:sz w:val="28"/>
          <w:szCs w:val="28"/>
        </w:rPr>
        <w:t>Дедалі</w:t>
      </w:r>
      <w:r w:rsidRPr="009A0E75">
        <w:rPr>
          <w:rFonts w:ascii="Times New Roman" w:hAnsi="Times New Roman" w:cs="Times New Roman"/>
          <w:sz w:val="28"/>
          <w:szCs w:val="28"/>
        </w:rPr>
        <w:t xml:space="preserve"> більш</w:t>
      </w:r>
      <w:r w:rsidR="009A0E75" w:rsidRPr="009A0E75">
        <w:rPr>
          <w:rFonts w:ascii="Times New Roman" w:hAnsi="Times New Roman" w:cs="Times New Roman"/>
          <w:sz w:val="28"/>
          <w:szCs w:val="28"/>
        </w:rPr>
        <w:t>е</w:t>
      </w:r>
      <w:r w:rsidRPr="009A0E75">
        <w:rPr>
          <w:rFonts w:ascii="Times New Roman" w:hAnsi="Times New Roman" w:cs="Times New Roman"/>
          <w:sz w:val="28"/>
          <w:szCs w:val="28"/>
        </w:rPr>
        <w:t xml:space="preserve"> споживачів обирає </w:t>
      </w:r>
      <w:r w:rsidR="009A0E75" w:rsidRPr="009A0E75">
        <w:rPr>
          <w:rFonts w:ascii="Times New Roman" w:hAnsi="Times New Roman" w:cs="Times New Roman"/>
          <w:sz w:val="28"/>
          <w:szCs w:val="28"/>
        </w:rPr>
        <w:t xml:space="preserve">покупки </w:t>
      </w:r>
      <w:r w:rsidRPr="009A0E75">
        <w:rPr>
          <w:rFonts w:ascii="Times New Roman" w:hAnsi="Times New Roman" w:cs="Times New Roman"/>
          <w:sz w:val="28"/>
          <w:szCs w:val="28"/>
        </w:rPr>
        <w:t>товар</w:t>
      </w:r>
      <w:r w:rsidR="009A0E75" w:rsidRPr="009A0E75">
        <w:rPr>
          <w:rFonts w:ascii="Times New Roman" w:hAnsi="Times New Roman" w:cs="Times New Roman"/>
          <w:sz w:val="28"/>
          <w:szCs w:val="28"/>
        </w:rPr>
        <w:t>ів</w:t>
      </w:r>
      <w:r w:rsidRPr="009A0E75">
        <w:rPr>
          <w:rFonts w:ascii="Times New Roman" w:hAnsi="Times New Roman" w:cs="Times New Roman"/>
          <w:sz w:val="28"/>
          <w:szCs w:val="28"/>
        </w:rPr>
        <w:t xml:space="preserve"> </w:t>
      </w:r>
      <w:r w:rsidR="009A0E75" w:rsidRPr="009A0E75">
        <w:rPr>
          <w:rFonts w:ascii="Times New Roman" w:hAnsi="Times New Roman" w:cs="Times New Roman"/>
          <w:sz w:val="28"/>
          <w:szCs w:val="28"/>
        </w:rPr>
        <w:t>за допомогою</w:t>
      </w:r>
      <w:r w:rsidRPr="009A0E75">
        <w:rPr>
          <w:rFonts w:ascii="Times New Roman" w:hAnsi="Times New Roman" w:cs="Times New Roman"/>
          <w:sz w:val="28"/>
          <w:szCs w:val="28"/>
        </w:rPr>
        <w:t xml:space="preserve"> Інтернет</w:t>
      </w:r>
      <w:r w:rsidR="009A0E75" w:rsidRPr="009A0E75">
        <w:rPr>
          <w:rFonts w:ascii="Times New Roman" w:hAnsi="Times New Roman" w:cs="Times New Roman"/>
          <w:sz w:val="28"/>
          <w:szCs w:val="28"/>
        </w:rPr>
        <w:t>у. Тому</w:t>
      </w:r>
      <w:r w:rsidRPr="009A0E75">
        <w:rPr>
          <w:rFonts w:ascii="Times New Roman" w:hAnsi="Times New Roman" w:cs="Times New Roman"/>
          <w:sz w:val="28"/>
          <w:szCs w:val="28"/>
        </w:rPr>
        <w:t xml:space="preserve"> актуальним постає питання порушення </w:t>
      </w:r>
      <w:r w:rsidRPr="00AA4569">
        <w:rPr>
          <w:rFonts w:ascii="Times New Roman" w:hAnsi="Times New Roman" w:cs="Times New Roman"/>
          <w:sz w:val="28"/>
          <w:szCs w:val="28"/>
        </w:rPr>
        <w:t xml:space="preserve">прав споживачів у цій сфері через недосконалість правового регулювання. </w:t>
      </w:r>
    </w:p>
    <w:p w:rsidR="00CA30C7" w:rsidRPr="00AB1CF0" w:rsidRDefault="00990930" w:rsidP="00AA4569">
      <w:pPr>
        <w:spacing w:after="0" w:line="360" w:lineRule="auto"/>
        <w:ind w:firstLine="680"/>
        <w:jc w:val="both"/>
        <w:rPr>
          <w:rFonts w:ascii="Times New Roman" w:hAnsi="Times New Roman" w:cs="Times New Roman"/>
          <w:sz w:val="28"/>
          <w:szCs w:val="28"/>
        </w:rPr>
      </w:pPr>
      <w:r w:rsidRPr="00AA4569">
        <w:rPr>
          <w:rFonts w:ascii="Times New Roman" w:hAnsi="Times New Roman" w:cs="Times New Roman"/>
          <w:b/>
          <w:sz w:val="28"/>
          <w:szCs w:val="28"/>
        </w:rPr>
        <w:lastRenderedPageBreak/>
        <w:t>Аналіз останніх досліджень і публікацій.</w:t>
      </w:r>
      <w:r w:rsidRPr="00AA4569">
        <w:rPr>
          <w:rFonts w:ascii="Times New Roman" w:hAnsi="Times New Roman" w:cs="Times New Roman"/>
          <w:sz w:val="28"/>
          <w:szCs w:val="28"/>
        </w:rPr>
        <w:t xml:space="preserve"> </w:t>
      </w:r>
      <w:r w:rsidRPr="00CA30C7">
        <w:rPr>
          <w:rFonts w:ascii="Times New Roman" w:hAnsi="Times New Roman" w:cs="Times New Roman"/>
          <w:sz w:val="28"/>
          <w:szCs w:val="28"/>
        </w:rPr>
        <w:t>Сучасні вітчизняні та зарубіжні науковці, правознавці</w:t>
      </w:r>
      <w:r w:rsidR="005F368F" w:rsidRPr="00CA30C7">
        <w:rPr>
          <w:rFonts w:ascii="Times New Roman" w:hAnsi="Times New Roman" w:cs="Times New Roman"/>
          <w:sz w:val="28"/>
          <w:szCs w:val="28"/>
        </w:rPr>
        <w:t>, економісти</w:t>
      </w:r>
      <w:r w:rsidRPr="00CA30C7">
        <w:rPr>
          <w:rFonts w:ascii="Times New Roman" w:hAnsi="Times New Roman" w:cs="Times New Roman"/>
          <w:sz w:val="28"/>
          <w:szCs w:val="28"/>
        </w:rPr>
        <w:t xml:space="preserve">, фахівці з міжнародних відносин досліджували проблему нормативно-правового забезпечення </w:t>
      </w:r>
      <w:proofErr w:type="spellStart"/>
      <w:r w:rsidR="005F368F" w:rsidRPr="00CA30C7">
        <w:rPr>
          <w:rFonts w:ascii="Times New Roman" w:hAnsi="Times New Roman" w:cs="Times New Roman"/>
          <w:sz w:val="28"/>
          <w:szCs w:val="28"/>
        </w:rPr>
        <w:t>інтернет-торгівлі</w:t>
      </w:r>
      <w:proofErr w:type="spellEnd"/>
      <w:r w:rsidRPr="00CA30C7">
        <w:rPr>
          <w:rFonts w:ascii="Times New Roman" w:hAnsi="Times New Roman" w:cs="Times New Roman"/>
          <w:sz w:val="28"/>
          <w:szCs w:val="28"/>
        </w:rPr>
        <w:t xml:space="preserve"> на різних етапах </w:t>
      </w:r>
      <w:r w:rsidR="005F368F" w:rsidRPr="00CA30C7">
        <w:rPr>
          <w:rFonts w:ascii="Times New Roman" w:hAnsi="Times New Roman" w:cs="Times New Roman"/>
          <w:sz w:val="28"/>
          <w:szCs w:val="28"/>
        </w:rPr>
        <w:t>її становлення та розвитку</w:t>
      </w:r>
      <w:r w:rsidRPr="00CA30C7">
        <w:rPr>
          <w:rFonts w:ascii="Times New Roman" w:hAnsi="Times New Roman" w:cs="Times New Roman"/>
          <w:sz w:val="28"/>
          <w:szCs w:val="28"/>
        </w:rPr>
        <w:t xml:space="preserve">. </w:t>
      </w:r>
      <w:r w:rsidR="005F368F" w:rsidRPr="00CA30C7">
        <w:rPr>
          <w:rFonts w:ascii="Times New Roman" w:hAnsi="Times New Roman" w:cs="Times New Roman"/>
          <w:sz w:val="28"/>
          <w:szCs w:val="28"/>
        </w:rPr>
        <w:t>Економіко-п</w:t>
      </w:r>
      <w:r w:rsidRPr="00CA30C7">
        <w:rPr>
          <w:rFonts w:ascii="Times New Roman" w:hAnsi="Times New Roman" w:cs="Times New Roman"/>
          <w:sz w:val="28"/>
          <w:szCs w:val="28"/>
        </w:rPr>
        <w:t xml:space="preserve">равовий аспект використання </w:t>
      </w:r>
      <w:proofErr w:type="spellStart"/>
      <w:r w:rsidRPr="00CA30C7">
        <w:rPr>
          <w:rFonts w:ascii="Times New Roman" w:hAnsi="Times New Roman" w:cs="Times New Roman"/>
          <w:sz w:val="28"/>
          <w:szCs w:val="28"/>
        </w:rPr>
        <w:t>інтернет-технологій</w:t>
      </w:r>
      <w:proofErr w:type="spellEnd"/>
      <w:r w:rsidRPr="00CA30C7">
        <w:rPr>
          <w:rFonts w:ascii="Times New Roman" w:hAnsi="Times New Roman" w:cs="Times New Roman"/>
          <w:sz w:val="28"/>
          <w:szCs w:val="28"/>
        </w:rPr>
        <w:t xml:space="preserve"> </w:t>
      </w:r>
      <w:r w:rsidR="004B068D" w:rsidRPr="00CA30C7">
        <w:rPr>
          <w:rFonts w:ascii="Times New Roman" w:hAnsi="Times New Roman" w:cs="Times New Roman"/>
          <w:sz w:val="28"/>
          <w:szCs w:val="28"/>
        </w:rPr>
        <w:t xml:space="preserve">у торгівлі </w:t>
      </w:r>
      <w:r w:rsidRPr="00CA30C7">
        <w:rPr>
          <w:rFonts w:ascii="Times New Roman" w:hAnsi="Times New Roman" w:cs="Times New Roman"/>
          <w:sz w:val="28"/>
          <w:szCs w:val="28"/>
        </w:rPr>
        <w:t xml:space="preserve">в Україні </w:t>
      </w:r>
      <w:r w:rsidR="00912C9F" w:rsidRPr="00CA30C7">
        <w:rPr>
          <w:rFonts w:ascii="Times New Roman" w:hAnsi="Times New Roman" w:cs="Times New Roman"/>
          <w:sz w:val="28"/>
          <w:szCs w:val="28"/>
        </w:rPr>
        <w:t>вивчали</w:t>
      </w:r>
      <w:r w:rsidRPr="00CA30C7">
        <w:rPr>
          <w:rFonts w:ascii="Times New Roman" w:hAnsi="Times New Roman" w:cs="Times New Roman"/>
          <w:sz w:val="28"/>
          <w:szCs w:val="28"/>
        </w:rPr>
        <w:t xml:space="preserve"> </w:t>
      </w:r>
      <w:r w:rsidR="00912C9F" w:rsidRPr="00CA30C7">
        <w:rPr>
          <w:rFonts w:ascii="Times New Roman" w:hAnsi="Times New Roman" w:cs="Times New Roman"/>
          <w:sz w:val="28"/>
          <w:szCs w:val="28"/>
        </w:rPr>
        <w:t xml:space="preserve">Л. Борисова, </w:t>
      </w:r>
      <w:r w:rsidRPr="00CA30C7">
        <w:rPr>
          <w:rFonts w:ascii="Times New Roman" w:hAnsi="Times New Roman" w:cs="Times New Roman"/>
          <w:sz w:val="28"/>
          <w:szCs w:val="28"/>
        </w:rPr>
        <w:t xml:space="preserve">П. </w:t>
      </w:r>
      <w:proofErr w:type="spellStart"/>
      <w:r w:rsidRPr="00CA30C7">
        <w:rPr>
          <w:rFonts w:ascii="Times New Roman" w:hAnsi="Times New Roman" w:cs="Times New Roman"/>
          <w:sz w:val="28"/>
          <w:szCs w:val="28"/>
        </w:rPr>
        <w:t>Біленч</w:t>
      </w:r>
      <w:r w:rsidRPr="00E343AD">
        <w:rPr>
          <w:rFonts w:ascii="Times New Roman" w:hAnsi="Times New Roman" w:cs="Times New Roman"/>
          <w:sz w:val="28"/>
          <w:szCs w:val="28"/>
        </w:rPr>
        <w:t>ук</w:t>
      </w:r>
      <w:proofErr w:type="spellEnd"/>
      <w:r w:rsidRPr="00E343AD">
        <w:rPr>
          <w:rFonts w:ascii="Times New Roman" w:hAnsi="Times New Roman" w:cs="Times New Roman"/>
          <w:sz w:val="28"/>
          <w:szCs w:val="28"/>
        </w:rPr>
        <w:t xml:space="preserve">, </w:t>
      </w:r>
      <w:r w:rsidR="00E343AD" w:rsidRPr="00E343AD">
        <w:rPr>
          <w:rFonts w:ascii="Times New Roman" w:hAnsi="Times New Roman" w:cs="Times New Roman"/>
          <w:sz w:val="28"/>
          <w:szCs w:val="28"/>
        </w:rPr>
        <w:t xml:space="preserve">Н. </w:t>
      </w:r>
      <w:proofErr w:type="spellStart"/>
      <w:r w:rsidR="00E343AD" w:rsidRPr="00E343AD">
        <w:rPr>
          <w:rFonts w:ascii="Times New Roman" w:hAnsi="Times New Roman" w:cs="Times New Roman"/>
          <w:sz w:val="28"/>
          <w:szCs w:val="28"/>
        </w:rPr>
        <w:t>Борейко</w:t>
      </w:r>
      <w:proofErr w:type="spellEnd"/>
      <w:r w:rsidR="00E343AD" w:rsidRPr="00E343AD">
        <w:rPr>
          <w:rFonts w:ascii="Times New Roman" w:hAnsi="Times New Roman" w:cs="Times New Roman"/>
          <w:sz w:val="28"/>
          <w:szCs w:val="28"/>
        </w:rPr>
        <w:t xml:space="preserve">, М. </w:t>
      </w:r>
      <w:proofErr w:type="spellStart"/>
      <w:r w:rsidR="00E343AD" w:rsidRPr="00E343AD">
        <w:rPr>
          <w:rFonts w:ascii="Times New Roman" w:hAnsi="Times New Roman" w:cs="Times New Roman"/>
          <w:sz w:val="28"/>
          <w:szCs w:val="28"/>
        </w:rPr>
        <w:t>Возний</w:t>
      </w:r>
      <w:proofErr w:type="spellEnd"/>
      <w:r w:rsidR="00E343AD" w:rsidRPr="00E343AD">
        <w:rPr>
          <w:rFonts w:ascii="Times New Roman" w:hAnsi="Times New Roman" w:cs="Times New Roman"/>
          <w:sz w:val="28"/>
          <w:szCs w:val="28"/>
        </w:rPr>
        <w:t xml:space="preserve">, </w:t>
      </w:r>
      <w:proofErr w:type="spellStart"/>
      <w:r w:rsidR="00E343AD" w:rsidRPr="00E343AD">
        <w:rPr>
          <w:rFonts w:ascii="Times New Roman" w:hAnsi="Times New Roman" w:cs="Times New Roman"/>
          <w:sz w:val="28"/>
          <w:szCs w:val="28"/>
        </w:rPr>
        <w:t>Гревліч</w:t>
      </w:r>
      <w:proofErr w:type="spellEnd"/>
      <w:r w:rsidR="00E343AD" w:rsidRPr="00E343AD">
        <w:rPr>
          <w:rFonts w:ascii="Times New Roman" w:hAnsi="Times New Roman" w:cs="Times New Roman"/>
          <w:sz w:val="28"/>
          <w:szCs w:val="28"/>
        </w:rPr>
        <w:t xml:space="preserve">, Р. Дмитрієва, Д. </w:t>
      </w:r>
      <w:proofErr w:type="spellStart"/>
      <w:r w:rsidR="00E343AD" w:rsidRPr="00E343AD">
        <w:rPr>
          <w:rFonts w:ascii="Times New Roman" w:hAnsi="Times New Roman" w:cs="Times New Roman"/>
          <w:sz w:val="28"/>
          <w:szCs w:val="28"/>
        </w:rPr>
        <w:t>Козьє</w:t>
      </w:r>
      <w:proofErr w:type="spellEnd"/>
      <w:r w:rsidR="00E343AD" w:rsidRPr="00E343AD">
        <w:rPr>
          <w:rFonts w:ascii="Times New Roman" w:hAnsi="Times New Roman" w:cs="Times New Roman"/>
          <w:sz w:val="28"/>
          <w:szCs w:val="28"/>
        </w:rPr>
        <w:t xml:space="preserve"> , В. Павлова, В. Плескач, </w:t>
      </w:r>
      <w:r w:rsidRPr="00E343AD">
        <w:rPr>
          <w:rFonts w:ascii="Times New Roman" w:hAnsi="Times New Roman" w:cs="Times New Roman"/>
          <w:sz w:val="28"/>
          <w:szCs w:val="28"/>
        </w:rPr>
        <w:t xml:space="preserve">В. </w:t>
      </w:r>
      <w:proofErr w:type="spellStart"/>
      <w:r w:rsidRPr="00CA30C7">
        <w:rPr>
          <w:rFonts w:ascii="Times New Roman" w:hAnsi="Times New Roman" w:cs="Times New Roman"/>
          <w:sz w:val="28"/>
          <w:szCs w:val="28"/>
        </w:rPr>
        <w:t>Гає</w:t>
      </w:r>
      <w:r w:rsidR="00912C9F" w:rsidRPr="00CA30C7">
        <w:rPr>
          <w:rFonts w:ascii="Times New Roman" w:hAnsi="Times New Roman" w:cs="Times New Roman"/>
          <w:sz w:val="28"/>
          <w:szCs w:val="28"/>
        </w:rPr>
        <w:t>нко</w:t>
      </w:r>
      <w:proofErr w:type="spellEnd"/>
      <w:r w:rsidR="00912C9F" w:rsidRPr="00CA30C7">
        <w:rPr>
          <w:rFonts w:ascii="Times New Roman" w:hAnsi="Times New Roman" w:cs="Times New Roman"/>
          <w:sz w:val="28"/>
          <w:szCs w:val="28"/>
        </w:rPr>
        <w:t>, М. Козир</w:t>
      </w:r>
      <w:r w:rsidR="00E343AD">
        <w:rPr>
          <w:rFonts w:ascii="Times New Roman" w:hAnsi="Times New Roman" w:cs="Times New Roman"/>
          <w:sz w:val="28"/>
          <w:szCs w:val="28"/>
        </w:rPr>
        <w:t xml:space="preserve"> та ін</w:t>
      </w:r>
      <w:r w:rsidRPr="00CA30C7">
        <w:rPr>
          <w:rFonts w:ascii="Times New Roman" w:hAnsi="Times New Roman" w:cs="Times New Roman"/>
          <w:sz w:val="28"/>
          <w:szCs w:val="28"/>
        </w:rPr>
        <w:t>.</w:t>
      </w:r>
      <w:r w:rsidR="00E343AD">
        <w:rPr>
          <w:rFonts w:ascii="Times New Roman" w:hAnsi="Times New Roman" w:cs="Times New Roman"/>
          <w:sz w:val="28"/>
          <w:szCs w:val="28"/>
        </w:rPr>
        <w:t xml:space="preserve"> </w:t>
      </w:r>
      <w:r w:rsidR="00AA4569" w:rsidRPr="00CA30C7">
        <w:rPr>
          <w:rFonts w:ascii="Times New Roman" w:hAnsi="Times New Roman" w:cs="Times New Roman"/>
          <w:sz w:val="28"/>
          <w:szCs w:val="28"/>
        </w:rPr>
        <w:t xml:space="preserve">Проблеми та напрями удосконалення правового регулювання </w:t>
      </w:r>
      <w:proofErr w:type="spellStart"/>
      <w:r w:rsidR="00AA4569" w:rsidRPr="00CA30C7">
        <w:rPr>
          <w:rFonts w:ascii="Times New Roman" w:hAnsi="Times New Roman" w:cs="Times New Roman"/>
          <w:sz w:val="28"/>
          <w:szCs w:val="28"/>
        </w:rPr>
        <w:t>інтернет-торгівлі</w:t>
      </w:r>
      <w:proofErr w:type="spellEnd"/>
      <w:r w:rsidR="00AA4569" w:rsidRPr="00CA30C7">
        <w:rPr>
          <w:rFonts w:ascii="Times New Roman" w:hAnsi="Times New Roman" w:cs="Times New Roman"/>
          <w:sz w:val="28"/>
          <w:szCs w:val="28"/>
        </w:rPr>
        <w:t xml:space="preserve"> в Україні досліджували В. </w:t>
      </w:r>
      <w:proofErr w:type="spellStart"/>
      <w:r w:rsidR="00AA4569" w:rsidRPr="00CA30C7">
        <w:rPr>
          <w:rFonts w:ascii="Times New Roman" w:hAnsi="Times New Roman" w:cs="Times New Roman"/>
          <w:sz w:val="28"/>
          <w:szCs w:val="28"/>
        </w:rPr>
        <w:t>Брижко</w:t>
      </w:r>
      <w:proofErr w:type="spellEnd"/>
      <w:r w:rsidRPr="00CA30C7">
        <w:rPr>
          <w:rFonts w:ascii="Times New Roman" w:hAnsi="Times New Roman" w:cs="Times New Roman"/>
          <w:sz w:val="28"/>
          <w:szCs w:val="28"/>
        </w:rPr>
        <w:t xml:space="preserve">, А. </w:t>
      </w:r>
      <w:proofErr w:type="spellStart"/>
      <w:r w:rsidRPr="00CA30C7">
        <w:rPr>
          <w:rFonts w:ascii="Times New Roman" w:hAnsi="Times New Roman" w:cs="Times New Roman"/>
          <w:sz w:val="28"/>
          <w:szCs w:val="28"/>
        </w:rPr>
        <w:t>Новицький</w:t>
      </w:r>
      <w:proofErr w:type="spellEnd"/>
      <w:r w:rsidRPr="00CA30C7">
        <w:rPr>
          <w:rFonts w:ascii="Times New Roman" w:hAnsi="Times New Roman" w:cs="Times New Roman"/>
          <w:sz w:val="28"/>
          <w:szCs w:val="28"/>
        </w:rPr>
        <w:t xml:space="preserve"> та В. </w:t>
      </w:r>
      <w:proofErr w:type="spellStart"/>
      <w:r w:rsidRPr="00CA30C7">
        <w:rPr>
          <w:rFonts w:ascii="Times New Roman" w:hAnsi="Times New Roman" w:cs="Times New Roman"/>
          <w:sz w:val="28"/>
          <w:szCs w:val="28"/>
        </w:rPr>
        <w:t>Цимбалюк</w:t>
      </w:r>
      <w:proofErr w:type="spellEnd"/>
      <w:r w:rsidR="00AA4569" w:rsidRPr="00CA30C7">
        <w:rPr>
          <w:rFonts w:ascii="Times New Roman" w:hAnsi="Times New Roman" w:cs="Times New Roman"/>
          <w:sz w:val="28"/>
          <w:szCs w:val="28"/>
        </w:rPr>
        <w:t>,</w:t>
      </w:r>
      <w:r w:rsidRPr="00CA30C7">
        <w:rPr>
          <w:rFonts w:ascii="Times New Roman" w:hAnsi="Times New Roman" w:cs="Times New Roman"/>
          <w:sz w:val="28"/>
          <w:szCs w:val="28"/>
        </w:rPr>
        <w:t xml:space="preserve"> </w:t>
      </w:r>
      <w:r w:rsidR="00AA4569" w:rsidRPr="00CA30C7">
        <w:rPr>
          <w:rFonts w:ascii="Times New Roman" w:hAnsi="Times New Roman" w:cs="Times New Roman"/>
          <w:sz w:val="28"/>
          <w:szCs w:val="28"/>
        </w:rPr>
        <w:t>М. Швець</w:t>
      </w:r>
      <w:r w:rsidRPr="00CA30C7">
        <w:rPr>
          <w:rFonts w:ascii="Times New Roman" w:hAnsi="Times New Roman" w:cs="Times New Roman"/>
          <w:sz w:val="28"/>
          <w:szCs w:val="28"/>
        </w:rPr>
        <w:t xml:space="preserve">. </w:t>
      </w:r>
      <w:proofErr w:type="spellStart"/>
      <w:r w:rsidRPr="00CA30C7">
        <w:rPr>
          <w:rFonts w:ascii="Times New Roman" w:hAnsi="Times New Roman" w:cs="Times New Roman"/>
          <w:sz w:val="28"/>
          <w:szCs w:val="28"/>
        </w:rPr>
        <w:t>Інтернет-торгівлі</w:t>
      </w:r>
      <w:proofErr w:type="spellEnd"/>
      <w:r w:rsidRPr="00CA30C7">
        <w:rPr>
          <w:rFonts w:ascii="Times New Roman" w:hAnsi="Times New Roman" w:cs="Times New Roman"/>
          <w:sz w:val="28"/>
          <w:szCs w:val="28"/>
        </w:rPr>
        <w:t xml:space="preserve"> в Україн</w:t>
      </w:r>
      <w:r w:rsidR="00E86DE7">
        <w:rPr>
          <w:rFonts w:ascii="Times New Roman" w:hAnsi="Times New Roman" w:cs="Times New Roman"/>
          <w:sz w:val="28"/>
          <w:szCs w:val="28"/>
        </w:rPr>
        <w:t>і присвячено працю Т. Дубовик [1</w:t>
      </w:r>
      <w:r w:rsidRPr="00CA30C7">
        <w:rPr>
          <w:rFonts w:ascii="Times New Roman" w:hAnsi="Times New Roman" w:cs="Times New Roman"/>
          <w:sz w:val="28"/>
          <w:szCs w:val="28"/>
        </w:rPr>
        <w:t xml:space="preserve">]. </w:t>
      </w:r>
      <w:r w:rsidR="00CA30C7" w:rsidRPr="00CA30C7">
        <w:rPr>
          <w:rFonts w:ascii="Times New Roman" w:hAnsi="Times New Roman" w:cs="Times New Roman"/>
          <w:sz w:val="28"/>
          <w:szCs w:val="28"/>
        </w:rPr>
        <w:t>Правовим регулюванням е</w:t>
      </w:r>
      <w:r w:rsidR="00CA30C7" w:rsidRPr="00CA30C7">
        <w:rPr>
          <w:rFonts w:ascii="Times New Roman" w:eastAsia="Times New Roman" w:hAnsi="Times New Roman" w:cs="Times New Roman"/>
          <w:sz w:val="28"/>
          <w:szCs w:val="28"/>
          <w:lang w:eastAsia="uk-UA"/>
        </w:rPr>
        <w:t>лектронної торгівлі</w:t>
      </w:r>
      <w:r w:rsidR="00CA30C7" w:rsidRPr="00CA30C7">
        <w:rPr>
          <w:rFonts w:ascii="Times New Roman" w:hAnsi="Times New Roman" w:cs="Times New Roman"/>
          <w:sz w:val="28"/>
          <w:szCs w:val="28"/>
        </w:rPr>
        <w:t xml:space="preserve"> в у</w:t>
      </w:r>
      <w:r w:rsidR="00CA30C7" w:rsidRPr="00CA30C7">
        <w:rPr>
          <w:rFonts w:ascii="Times New Roman" w:eastAsia="Times New Roman" w:hAnsi="Times New Roman" w:cs="Times New Roman"/>
          <w:sz w:val="28"/>
          <w:szCs w:val="28"/>
          <w:lang w:eastAsia="uk-UA"/>
        </w:rPr>
        <w:t xml:space="preserve">країнській та світовій практиці приділяли увагу науковці Ю. </w:t>
      </w:r>
      <w:proofErr w:type="spellStart"/>
      <w:r w:rsidR="00CA30C7" w:rsidRPr="00CA30C7">
        <w:rPr>
          <w:rFonts w:ascii="Times New Roman" w:hAnsi="Times New Roman" w:cs="Times New Roman"/>
          <w:sz w:val="28"/>
          <w:szCs w:val="28"/>
        </w:rPr>
        <w:t>Крегул</w:t>
      </w:r>
      <w:proofErr w:type="spellEnd"/>
      <w:r w:rsidR="00CA30C7" w:rsidRPr="00CA30C7">
        <w:rPr>
          <w:rFonts w:ascii="Times New Roman" w:hAnsi="Times New Roman" w:cs="Times New Roman"/>
          <w:sz w:val="28"/>
          <w:szCs w:val="28"/>
        </w:rPr>
        <w:t xml:space="preserve">, В. </w:t>
      </w:r>
      <w:proofErr w:type="spellStart"/>
      <w:r w:rsidR="00CA30C7" w:rsidRPr="00CA30C7">
        <w:rPr>
          <w:rFonts w:ascii="Times New Roman" w:hAnsi="Times New Roman" w:cs="Times New Roman"/>
          <w:sz w:val="28"/>
          <w:szCs w:val="28"/>
        </w:rPr>
        <w:t>Батрименко</w:t>
      </w:r>
      <w:proofErr w:type="spellEnd"/>
      <w:r w:rsidR="00CA30C7" w:rsidRPr="00CA30C7">
        <w:rPr>
          <w:rFonts w:ascii="Times New Roman" w:hAnsi="Times New Roman" w:cs="Times New Roman"/>
          <w:sz w:val="28"/>
          <w:szCs w:val="28"/>
        </w:rPr>
        <w:t xml:space="preserve"> [</w:t>
      </w:r>
      <w:r w:rsidR="00E86DE7">
        <w:rPr>
          <w:rFonts w:ascii="Times New Roman" w:hAnsi="Times New Roman" w:cs="Times New Roman"/>
          <w:sz w:val="28"/>
          <w:szCs w:val="28"/>
        </w:rPr>
        <w:t>2</w:t>
      </w:r>
      <w:r w:rsidR="00CA30C7" w:rsidRPr="00CA30C7">
        <w:rPr>
          <w:rFonts w:ascii="Times New Roman" w:hAnsi="Times New Roman" w:cs="Times New Roman"/>
          <w:sz w:val="28"/>
          <w:szCs w:val="28"/>
        </w:rPr>
        <w:t xml:space="preserve">] </w:t>
      </w:r>
      <w:r w:rsidR="00CA30C7" w:rsidRPr="00CA30C7">
        <w:rPr>
          <w:rFonts w:ascii="Times New Roman" w:hAnsi="Times New Roman" w:cs="Times New Roman"/>
          <w:sz w:val="28"/>
          <w:szCs w:val="28"/>
          <w:lang w:val="en-US"/>
        </w:rPr>
        <w:t>O</w:t>
      </w:r>
      <w:r w:rsidR="00CA30C7" w:rsidRPr="00CA30C7">
        <w:rPr>
          <w:rFonts w:ascii="Times New Roman" w:hAnsi="Times New Roman" w:cs="Times New Roman"/>
          <w:sz w:val="28"/>
          <w:szCs w:val="28"/>
        </w:rPr>
        <w:t xml:space="preserve">. </w:t>
      </w:r>
      <w:r w:rsidR="00CA30C7" w:rsidRPr="00CA30C7">
        <w:rPr>
          <w:rFonts w:ascii="Times New Roman" w:eastAsia="Times New Roman" w:hAnsi="Times New Roman" w:cs="Times New Roman"/>
          <w:bCs/>
          <w:sz w:val="28"/>
          <w:szCs w:val="28"/>
          <w:bdr w:val="none" w:sz="0" w:space="0" w:color="auto" w:frame="1"/>
          <w:lang w:eastAsia="uk-UA"/>
        </w:rPr>
        <w:t>Щербак [</w:t>
      </w:r>
      <w:r w:rsidR="00E86DE7">
        <w:rPr>
          <w:rFonts w:ascii="Times New Roman" w:eastAsia="Times New Roman" w:hAnsi="Times New Roman" w:cs="Times New Roman"/>
          <w:bCs/>
          <w:sz w:val="28"/>
          <w:szCs w:val="28"/>
          <w:bdr w:val="none" w:sz="0" w:space="0" w:color="auto" w:frame="1"/>
          <w:lang w:eastAsia="uk-UA"/>
        </w:rPr>
        <w:t>8–9</w:t>
      </w:r>
      <w:r w:rsidR="00CA30C7" w:rsidRPr="00CA30C7">
        <w:rPr>
          <w:rFonts w:ascii="Times New Roman" w:eastAsia="Times New Roman" w:hAnsi="Times New Roman" w:cs="Times New Roman"/>
          <w:bCs/>
          <w:sz w:val="28"/>
          <w:szCs w:val="28"/>
          <w:bdr w:val="none" w:sz="0" w:space="0" w:color="auto" w:frame="1"/>
          <w:lang w:eastAsia="uk-UA"/>
        </w:rPr>
        <w:t>]</w:t>
      </w:r>
      <w:r w:rsidR="00CA30C7" w:rsidRPr="00CA30C7">
        <w:rPr>
          <w:rFonts w:ascii="Times New Roman" w:eastAsia="Times New Roman" w:hAnsi="Times New Roman" w:cs="Times New Roman"/>
          <w:sz w:val="28"/>
          <w:szCs w:val="28"/>
          <w:lang w:eastAsia="uk-UA"/>
        </w:rPr>
        <w:t>.</w:t>
      </w:r>
      <w:r w:rsidR="0083492E">
        <w:rPr>
          <w:rFonts w:ascii="Times New Roman" w:eastAsia="Times New Roman" w:hAnsi="Times New Roman" w:cs="Times New Roman"/>
          <w:sz w:val="28"/>
          <w:szCs w:val="28"/>
          <w:lang w:eastAsia="uk-UA"/>
        </w:rPr>
        <w:t xml:space="preserve"> М. </w:t>
      </w:r>
      <w:r w:rsidR="0083492E" w:rsidRPr="0060636E">
        <w:rPr>
          <w:rFonts w:ascii="Times New Roman" w:hAnsi="Times New Roman" w:cs="Times New Roman"/>
          <w:sz w:val="28"/>
          <w:szCs w:val="28"/>
        </w:rPr>
        <w:t xml:space="preserve">Кузьміна </w:t>
      </w:r>
      <w:r w:rsidR="0083492E">
        <w:rPr>
          <w:rFonts w:ascii="Times New Roman" w:hAnsi="Times New Roman" w:cs="Times New Roman"/>
          <w:sz w:val="28"/>
          <w:szCs w:val="28"/>
        </w:rPr>
        <w:t xml:space="preserve">звертала увагу на особливості правового регулювання захисту прав споживачів в </w:t>
      </w:r>
      <w:proofErr w:type="spellStart"/>
      <w:r w:rsidR="0083492E">
        <w:rPr>
          <w:rFonts w:ascii="Times New Roman" w:hAnsi="Times New Roman" w:cs="Times New Roman"/>
          <w:sz w:val="28"/>
          <w:szCs w:val="28"/>
        </w:rPr>
        <w:t>інтернет-торгівлі</w:t>
      </w:r>
      <w:proofErr w:type="spellEnd"/>
      <w:r w:rsidR="0083492E">
        <w:rPr>
          <w:rFonts w:ascii="Times New Roman" w:hAnsi="Times New Roman" w:cs="Times New Roman"/>
          <w:sz w:val="28"/>
          <w:szCs w:val="28"/>
        </w:rPr>
        <w:t xml:space="preserve"> </w:t>
      </w:r>
      <w:r w:rsidR="0083492E" w:rsidRPr="00AB1CF0">
        <w:rPr>
          <w:rFonts w:ascii="Times New Roman" w:hAnsi="Times New Roman" w:cs="Times New Roman"/>
          <w:sz w:val="28"/>
          <w:szCs w:val="28"/>
        </w:rPr>
        <w:t>[</w:t>
      </w:r>
      <w:r w:rsidR="009163CC">
        <w:rPr>
          <w:rFonts w:ascii="Times New Roman" w:hAnsi="Times New Roman" w:cs="Times New Roman"/>
          <w:sz w:val="28"/>
          <w:szCs w:val="28"/>
        </w:rPr>
        <w:t>3</w:t>
      </w:r>
      <w:r w:rsidR="0083492E" w:rsidRPr="00AB1CF0">
        <w:rPr>
          <w:rFonts w:ascii="Times New Roman" w:hAnsi="Times New Roman" w:cs="Times New Roman"/>
          <w:sz w:val="28"/>
          <w:szCs w:val="28"/>
        </w:rPr>
        <w:t>]</w:t>
      </w:r>
      <w:r w:rsidR="0083492E" w:rsidRPr="0060636E">
        <w:rPr>
          <w:rFonts w:ascii="Times New Roman" w:hAnsi="Times New Roman" w:cs="Times New Roman"/>
          <w:sz w:val="28"/>
          <w:szCs w:val="28"/>
        </w:rPr>
        <w:t>.</w:t>
      </w:r>
      <w:r w:rsidR="00AB1CF0" w:rsidRPr="00AB1CF0">
        <w:rPr>
          <w:rFonts w:ascii="Times New Roman" w:hAnsi="Times New Roman" w:cs="Times New Roman"/>
          <w:sz w:val="28"/>
          <w:szCs w:val="28"/>
          <w:lang w:val="ru-RU"/>
        </w:rPr>
        <w:t xml:space="preserve"> </w:t>
      </w:r>
      <w:proofErr w:type="spellStart"/>
      <w:proofErr w:type="gramStart"/>
      <w:r w:rsidR="00AB1CF0">
        <w:rPr>
          <w:rFonts w:ascii="Times New Roman" w:hAnsi="Times New Roman" w:cs="Times New Roman"/>
          <w:sz w:val="28"/>
          <w:szCs w:val="28"/>
          <w:lang w:val="ru-RU"/>
        </w:rPr>
        <w:t>Досл</w:t>
      </w:r>
      <w:proofErr w:type="gramEnd"/>
      <w:r w:rsidR="00AB1CF0">
        <w:rPr>
          <w:rFonts w:ascii="Times New Roman" w:hAnsi="Times New Roman" w:cs="Times New Roman"/>
          <w:sz w:val="28"/>
          <w:szCs w:val="28"/>
          <w:lang w:val="ru-RU"/>
        </w:rPr>
        <w:t>ідженнями</w:t>
      </w:r>
      <w:proofErr w:type="spellEnd"/>
      <w:r w:rsidR="00AB1CF0">
        <w:rPr>
          <w:rFonts w:ascii="Times New Roman" w:hAnsi="Times New Roman" w:cs="Times New Roman"/>
          <w:sz w:val="28"/>
          <w:szCs w:val="28"/>
          <w:lang w:val="ru-RU"/>
        </w:rPr>
        <w:t xml:space="preserve"> </w:t>
      </w:r>
      <w:r w:rsidR="00AB1CF0">
        <w:rPr>
          <w:rFonts w:ascii="Times New Roman" w:hAnsi="Times New Roman" w:cs="Times New Roman"/>
          <w:sz w:val="28"/>
          <w:szCs w:val="28"/>
        </w:rPr>
        <w:t>правове регулювання електронної комерції, її оподаткуванням в Україні та на міжнародному рівні займалися</w:t>
      </w:r>
      <w:r w:rsidR="00AB1CF0" w:rsidRPr="00AB1CF0">
        <w:rPr>
          <w:rFonts w:ascii="Times New Roman" w:hAnsi="Times New Roman" w:cs="Times New Roman"/>
          <w:sz w:val="28"/>
          <w:szCs w:val="28"/>
        </w:rPr>
        <w:t xml:space="preserve"> </w:t>
      </w:r>
      <w:r w:rsidR="00AB1CF0">
        <w:rPr>
          <w:rFonts w:ascii="Times New Roman" w:hAnsi="Times New Roman" w:cs="Times New Roman"/>
          <w:sz w:val="28"/>
          <w:szCs w:val="28"/>
        </w:rPr>
        <w:t xml:space="preserve">Л. </w:t>
      </w:r>
      <w:proofErr w:type="spellStart"/>
      <w:r w:rsidR="00AB1CF0">
        <w:rPr>
          <w:rFonts w:ascii="Times New Roman" w:hAnsi="Times New Roman" w:cs="Times New Roman"/>
          <w:sz w:val="28"/>
          <w:szCs w:val="28"/>
        </w:rPr>
        <w:t>Товкун</w:t>
      </w:r>
      <w:proofErr w:type="spellEnd"/>
      <w:r w:rsidR="00AB1CF0">
        <w:rPr>
          <w:rFonts w:ascii="Times New Roman" w:hAnsi="Times New Roman" w:cs="Times New Roman"/>
          <w:sz w:val="28"/>
          <w:szCs w:val="28"/>
        </w:rPr>
        <w:t xml:space="preserve"> та М.</w:t>
      </w:r>
      <w:r w:rsidR="00AB1CF0" w:rsidRPr="00301AB2">
        <w:rPr>
          <w:rFonts w:ascii="Times New Roman" w:hAnsi="Times New Roman" w:cs="Times New Roman"/>
          <w:sz w:val="28"/>
          <w:szCs w:val="28"/>
        </w:rPr>
        <w:t xml:space="preserve"> Перепелиця </w:t>
      </w:r>
      <w:r w:rsidR="0083492E" w:rsidRPr="00AB1CF0">
        <w:rPr>
          <w:rFonts w:ascii="Times New Roman" w:hAnsi="Times New Roman" w:cs="Times New Roman"/>
          <w:sz w:val="28"/>
          <w:szCs w:val="28"/>
        </w:rPr>
        <w:t>[</w:t>
      </w:r>
      <w:r w:rsidR="009163CC">
        <w:rPr>
          <w:rFonts w:ascii="Times New Roman" w:hAnsi="Times New Roman" w:cs="Times New Roman"/>
          <w:sz w:val="28"/>
          <w:szCs w:val="28"/>
        </w:rPr>
        <w:t>6</w:t>
      </w:r>
      <w:r w:rsidR="0083492E" w:rsidRPr="00AB1CF0">
        <w:rPr>
          <w:rFonts w:ascii="Times New Roman" w:hAnsi="Times New Roman" w:cs="Times New Roman"/>
          <w:sz w:val="28"/>
          <w:szCs w:val="28"/>
        </w:rPr>
        <w:t>]</w:t>
      </w:r>
      <w:r w:rsidR="00AB1CF0">
        <w:rPr>
          <w:rFonts w:ascii="Times New Roman" w:hAnsi="Times New Roman" w:cs="Times New Roman"/>
          <w:sz w:val="28"/>
          <w:szCs w:val="28"/>
        </w:rPr>
        <w:t>.</w:t>
      </w:r>
    </w:p>
    <w:p w:rsidR="00E343AD" w:rsidRPr="00E343AD" w:rsidRDefault="00AB1CF0" w:rsidP="00E343AD">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Узагальнюючи</w:t>
      </w:r>
      <w:r w:rsidR="00990930" w:rsidRPr="00E343AD">
        <w:rPr>
          <w:rFonts w:ascii="Times New Roman" w:hAnsi="Times New Roman" w:cs="Times New Roman"/>
          <w:sz w:val="28"/>
          <w:szCs w:val="28"/>
        </w:rPr>
        <w:t xml:space="preserve"> погляди </w:t>
      </w:r>
      <w:r>
        <w:rPr>
          <w:rFonts w:ascii="Times New Roman" w:hAnsi="Times New Roman" w:cs="Times New Roman"/>
          <w:sz w:val="28"/>
          <w:szCs w:val="28"/>
        </w:rPr>
        <w:t xml:space="preserve">науковців </w:t>
      </w:r>
      <w:r w:rsidR="00990930" w:rsidRPr="00E343AD">
        <w:rPr>
          <w:rFonts w:ascii="Times New Roman" w:hAnsi="Times New Roman" w:cs="Times New Roman"/>
          <w:sz w:val="28"/>
          <w:szCs w:val="28"/>
        </w:rPr>
        <w:t xml:space="preserve">на </w:t>
      </w:r>
      <w:r w:rsidR="001A29E6" w:rsidRPr="00E343AD">
        <w:rPr>
          <w:rFonts w:ascii="Times New Roman" w:hAnsi="Times New Roman" w:cs="Times New Roman"/>
          <w:sz w:val="28"/>
          <w:szCs w:val="28"/>
        </w:rPr>
        <w:t>вирішення</w:t>
      </w:r>
      <w:r w:rsidR="00990930" w:rsidRPr="00E343AD">
        <w:rPr>
          <w:rFonts w:ascii="Times New Roman" w:hAnsi="Times New Roman" w:cs="Times New Roman"/>
          <w:sz w:val="28"/>
          <w:szCs w:val="28"/>
        </w:rPr>
        <w:t xml:space="preserve"> </w:t>
      </w:r>
      <w:r w:rsidR="001A29E6" w:rsidRPr="00E343AD">
        <w:rPr>
          <w:rFonts w:ascii="Times New Roman" w:hAnsi="Times New Roman" w:cs="Times New Roman"/>
          <w:sz w:val="28"/>
          <w:szCs w:val="28"/>
        </w:rPr>
        <w:t>вказаної</w:t>
      </w:r>
      <w:r w:rsidR="00990930" w:rsidRPr="00E343AD">
        <w:rPr>
          <w:rFonts w:ascii="Times New Roman" w:hAnsi="Times New Roman" w:cs="Times New Roman"/>
          <w:sz w:val="28"/>
          <w:szCs w:val="28"/>
        </w:rPr>
        <w:t xml:space="preserve"> проблеми, можна стверджувати, що правове забезпечення </w:t>
      </w:r>
      <w:proofErr w:type="spellStart"/>
      <w:r w:rsidR="001A29E6" w:rsidRPr="00E343AD">
        <w:rPr>
          <w:rFonts w:ascii="Times New Roman" w:hAnsi="Times New Roman" w:cs="Times New Roman"/>
          <w:sz w:val="28"/>
          <w:szCs w:val="28"/>
        </w:rPr>
        <w:t>інтернет-торгівлі</w:t>
      </w:r>
      <w:proofErr w:type="spellEnd"/>
      <w:r w:rsidR="00990930" w:rsidRPr="00E343AD">
        <w:rPr>
          <w:rFonts w:ascii="Times New Roman" w:hAnsi="Times New Roman" w:cs="Times New Roman"/>
          <w:sz w:val="28"/>
          <w:szCs w:val="28"/>
        </w:rPr>
        <w:t xml:space="preserve"> містить лише нормативне регулювання сфери комерційних відносин за допомогою сучасних засобів комунікації. Проте питання </w:t>
      </w:r>
      <w:r w:rsidR="001A29E6" w:rsidRPr="00E343AD">
        <w:rPr>
          <w:rFonts w:ascii="Times New Roman" w:hAnsi="Times New Roman" w:cs="Times New Roman"/>
          <w:sz w:val="28"/>
          <w:szCs w:val="28"/>
        </w:rPr>
        <w:t>удосконалення</w:t>
      </w:r>
      <w:r w:rsidR="00990930" w:rsidRPr="00E343AD">
        <w:rPr>
          <w:rFonts w:ascii="Times New Roman" w:hAnsi="Times New Roman" w:cs="Times New Roman"/>
          <w:sz w:val="28"/>
          <w:szCs w:val="28"/>
        </w:rPr>
        <w:t xml:space="preserve"> та розвитку </w:t>
      </w:r>
      <w:r w:rsidR="001A29E6" w:rsidRPr="00E343AD">
        <w:rPr>
          <w:rFonts w:ascii="Times New Roman" w:hAnsi="Times New Roman" w:cs="Times New Roman"/>
          <w:sz w:val="28"/>
          <w:szCs w:val="28"/>
        </w:rPr>
        <w:t xml:space="preserve">цього ринку потребує </w:t>
      </w:r>
      <w:r w:rsidR="00990930" w:rsidRPr="00E343AD">
        <w:rPr>
          <w:rFonts w:ascii="Times New Roman" w:hAnsi="Times New Roman" w:cs="Times New Roman"/>
          <w:sz w:val="28"/>
          <w:szCs w:val="28"/>
        </w:rPr>
        <w:t>детальн</w:t>
      </w:r>
      <w:r w:rsidR="001A29E6" w:rsidRPr="00E343AD">
        <w:rPr>
          <w:rFonts w:ascii="Times New Roman" w:hAnsi="Times New Roman" w:cs="Times New Roman"/>
          <w:sz w:val="28"/>
          <w:szCs w:val="28"/>
        </w:rPr>
        <w:t>ішого</w:t>
      </w:r>
      <w:r w:rsidR="00990930" w:rsidRPr="00E343AD">
        <w:rPr>
          <w:rFonts w:ascii="Times New Roman" w:hAnsi="Times New Roman" w:cs="Times New Roman"/>
          <w:sz w:val="28"/>
          <w:szCs w:val="28"/>
        </w:rPr>
        <w:t xml:space="preserve"> аналізу. Дослідження й</w:t>
      </w:r>
      <w:r w:rsidR="00F168F3" w:rsidRPr="00E343AD">
        <w:rPr>
          <w:rFonts w:ascii="Times New Roman" w:hAnsi="Times New Roman" w:cs="Times New Roman"/>
          <w:sz w:val="28"/>
          <w:szCs w:val="28"/>
        </w:rPr>
        <w:t xml:space="preserve">ого </w:t>
      </w:r>
      <w:r w:rsidR="001A29E6" w:rsidRPr="00E343AD">
        <w:rPr>
          <w:rFonts w:ascii="Times New Roman" w:hAnsi="Times New Roman" w:cs="Times New Roman"/>
          <w:sz w:val="28"/>
          <w:szCs w:val="28"/>
        </w:rPr>
        <w:t>механізмів, рівнів,</w:t>
      </w:r>
      <w:r w:rsidR="00F168F3" w:rsidRPr="00E343AD">
        <w:rPr>
          <w:rFonts w:ascii="Times New Roman" w:hAnsi="Times New Roman" w:cs="Times New Roman"/>
          <w:sz w:val="28"/>
          <w:szCs w:val="28"/>
        </w:rPr>
        <w:t xml:space="preserve"> інстру</w:t>
      </w:r>
      <w:r w:rsidR="001A29E6" w:rsidRPr="00E343AD">
        <w:rPr>
          <w:rFonts w:ascii="Times New Roman" w:hAnsi="Times New Roman" w:cs="Times New Roman"/>
          <w:sz w:val="28"/>
          <w:szCs w:val="28"/>
        </w:rPr>
        <w:t xml:space="preserve">ментарію </w:t>
      </w:r>
      <w:r w:rsidR="00990930" w:rsidRPr="00E343AD">
        <w:rPr>
          <w:rFonts w:ascii="Times New Roman" w:hAnsi="Times New Roman" w:cs="Times New Roman"/>
          <w:sz w:val="28"/>
          <w:szCs w:val="28"/>
        </w:rPr>
        <w:t xml:space="preserve">правового регулювання </w:t>
      </w:r>
      <w:r w:rsidR="001A29E6" w:rsidRPr="00E343AD">
        <w:rPr>
          <w:rFonts w:ascii="Times New Roman" w:hAnsi="Times New Roman" w:cs="Times New Roman"/>
          <w:sz w:val="28"/>
          <w:szCs w:val="28"/>
        </w:rPr>
        <w:t xml:space="preserve">матиме вплив </w:t>
      </w:r>
      <w:r w:rsidR="00990930" w:rsidRPr="00E343AD">
        <w:rPr>
          <w:rFonts w:ascii="Times New Roman" w:hAnsi="Times New Roman" w:cs="Times New Roman"/>
          <w:sz w:val="28"/>
          <w:szCs w:val="28"/>
        </w:rPr>
        <w:t xml:space="preserve">на можливість розробки </w:t>
      </w:r>
      <w:r w:rsidR="001A29E6" w:rsidRPr="00E343AD">
        <w:rPr>
          <w:rFonts w:ascii="Times New Roman" w:hAnsi="Times New Roman" w:cs="Times New Roman"/>
          <w:sz w:val="28"/>
          <w:szCs w:val="28"/>
        </w:rPr>
        <w:t>оптимальної та ефективної</w:t>
      </w:r>
      <w:r w:rsidR="00990930" w:rsidRPr="00E343AD">
        <w:rPr>
          <w:rFonts w:ascii="Times New Roman" w:hAnsi="Times New Roman" w:cs="Times New Roman"/>
          <w:sz w:val="28"/>
          <w:szCs w:val="28"/>
        </w:rPr>
        <w:t xml:space="preserve"> стратегії формування </w:t>
      </w:r>
      <w:r w:rsidR="001A29E6" w:rsidRPr="00E343AD">
        <w:rPr>
          <w:rFonts w:ascii="Times New Roman" w:hAnsi="Times New Roman" w:cs="Times New Roman"/>
          <w:sz w:val="28"/>
          <w:szCs w:val="28"/>
        </w:rPr>
        <w:t>та вдосконалення національного</w:t>
      </w:r>
      <w:r w:rsidR="00990930" w:rsidRPr="00E343AD">
        <w:rPr>
          <w:rFonts w:ascii="Times New Roman" w:hAnsi="Times New Roman" w:cs="Times New Roman"/>
          <w:sz w:val="28"/>
          <w:szCs w:val="28"/>
        </w:rPr>
        <w:t xml:space="preserve"> </w:t>
      </w:r>
      <w:proofErr w:type="spellStart"/>
      <w:r w:rsidR="001A29E6" w:rsidRPr="00E343AD">
        <w:rPr>
          <w:rFonts w:ascii="Times New Roman" w:hAnsi="Times New Roman" w:cs="Times New Roman"/>
          <w:sz w:val="28"/>
          <w:szCs w:val="28"/>
        </w:rPr>
        <w:t>інтернет-</w:t>
      </w:r>
      <w:r w:rsidR="00990930" w:rsidRPr="00E343AD">
        <w:rPr>
          <w:rFonts w:ascii="Times New Roman" w:hAnsi="Times New Roman" w:cs="Times New Roman"/>
          <w:sz w:val="28"/>
          <w:szCs w:val="28"/>
        </w:rPr>
        <w:t>підприємництва</w:t>
      </w:r>
      <w:proofErr w:type="spellEnd"/>
      <w:r w:rsidR="00990930" w:rsidRPr="00E343AD">
        <w:rPr>
          <w:rFonts w:ascii="Times New Roman" w:hAnsi="Times New Roman" w:cs="Times New Roman"/>
          <w:sz w:val="28"/>
          <w:szCs w:val="28"/>
        </w:rPr>
        <w:t xml:space="preserve">. </w:t>
      </w:r>
      <w:r w:rsidR="00E343AD" w:rsidRPr="00E343AD">
        <w:rPr>
          <w:rFonts w:ascii="Times New Roman" w:hAnsi="Times New Roman" w:cs="Times New Roman"/>
          <w:sz w:val="28"/>
          <w:szCs w:val="28"/>
        </w:rPr>
        <w:t>Також доцільною є необхідність подальших напрацювань з даної проблематики з урахуванням постійних змін економічних умов та розвитку законодавства, що визначає необхідність подальшого дослідження обраної теми.</w:t>
      </w:r>
    </w:p>
    <w:p w:rsidR="00E505D6" w:rsidRPr="008266BF" w:rsidRDefault="0076034C" w:rsidP="009220E8">
      <w:pPr>
        <w:spacing w:after="0" w:line="360" w:lineRule="auto"/>
        <w:ind w:firstLine="680"/>
        <w:jc w:val="both"/>
        <w:rPr>
          <w:rFonts w:ascii="Times New Roman" w:hAnsi="Times New Roman" w:cs="Times New Roman"/>
          <w:sz w:val="28"/>
          <w:szCs w:val="28"/>
        </w:rPr>
      </w:pPr>
      <w:r w:rsidRPr="008266BF">
        <w:rPr>
          <w:rFonts w:ascii="Times New Roman" w:hAnsi="Times New Roman" w:cs="Times New Roman"/>
          <w:b/>
          <w:sz w:val="28"/>
          <w:szCs w:val="28"/>
        </w:rPr>
        <w:t>Метою статті</w:t>
      </w:r>
      <w:r w:rsidRPr="008266BF">
        <w:rPr>
          <w:rFonts w:ascii="Times New Roman" w:hAnsi="Times New Roman" w:cs="Times New Roman"/>
          <w:sz w:val="28"/>
          <w:szCs w:val="28"/>
        </w:rPr>
        <w:t xml:space="preserve"> є дослідження </w:t>
      </w:r>
      <w:r w:rsidR="009220E8">
        <w:rPr>
          <w:rFonts w:ascii="Times New Roman" w:hAnsi="Times New Roman" w:cs="Times New Roman"/>
          <w:sz w:val="28"/>
          <w:szCs w:val="28"/>
        </w:rPr>
        <w:t xml:space="preserve">правового регулювання </w:t>
      </w:r>
      <w:proofErr w:type="spellStart"/>
      <w:r w:rsidR="009220E8">
        <w:rPr>
          <w:rFonts w:ascii="Times New Roman" w:hAnsi="Times New Roman" w:cs="Times New Roman"/>
          <w:sz w:val="28"/>
          <w:szCs w:val="28"/>
        </w:rPr>
        <w:t>інтернет-торгівлі</w:t>
      </w:r>
      <w:proofErr w:type="spellEnd"/>
      <w:r w:rsidR="009220E8">
        <w:rPr>
          <w:rFonts w:ascii="Times New Roman" w:hAnsi="Times New Roman" w:cs="Times New Roman"/>
          <w:sz w:val="28"/>
          <w:szCs w:val="28"/>
        </w:rPr>
        <w:t xml:space="preserve"> в Україні, </w:t>
      </w:r>
      <w:r w:rsidRPr="008266BF">
        <w:rPr>
          <w:rFonts w:ascii="Times New Roman" w:hAnsi="Times New Roman" w:cs="Times New Roman"/>
          <w:sz w:val="28"/>
          <w:szCs w:val="28"/>
        </w:rPr>
        <w:t xml:space="preserve">розвитку </w:t>
      </w:r>
      <w:r w:rsidR="009220E8">
        <w:rPr>
          <w:rFonts w:ascii="Times New Roman" w:hAnsi="Times New Roman" w:cs="Times New Roman"/>
          <w:sz w:val="28"/>
          <w:szCs w:val="28"/>
        </w:rPr>
        <w:t xml:space="preserve">ринку </w:t>
      </w:r>
      <w:r w:rsidRPr="008266BF">
        <w:rPr>
          <w:rFonts w:ascii="Times New Roman" w:hAnsi="Times New Roman" w:cs="Times New Roman"/>
          <w:sz w:val="28"/>
          <w:szCs w:val="28"/>
        </w:rPr>
        <w:t xml:space="preserve">електронної комерції, аналіз досвіду оподаткування доходів суб’єктів електронної </w:t>
      </w:r>
      <w:r w:rsidR="009220E8">
        <w:rPr>
          <w:rFonts w:ascii="Times New Roman" w:hAnsi="Times New Roman" w:cs="Times New Roman"/>
          <w:sz w:val="28"/>
          <w:szCs w:val="28"/>
        </w:rPr>
        <w:t xml:space="preserve">торгівлі, </w:t>
      </w:r>
      <w:r w:rsidR="009220E8" w:rsidRPr="008266BF">
        <w:rPr>
          <w:rFonts w:ascii="Times New Roman" w:hAnsi="Times New Roman" w:cs="Times New Roman"/>
          <w:sz w:val="28"/>
          <w:szCs w:val="28"/>
        </w:rPr>
        <w:t xml:space="preserve">виявлення прогалин та надання пропозицій </w:t>
      </w:r>
      <w:r w:rsidR="009220E8">
        <w:rPr>
          <w:rFonts w:ascii="Times New Roman" w:hAnsi="Times New Roman" w:cs="Times New Roman"/>
          <w:sz w:val="28"/>
          <w:szCs w:val="28"/>
        </w:rPr>
        <w:t>з удосконалення законодавства у цій сфері,</w:t>
      </w:r>
      <w:r w:rsidRPr="008266BF">
        <w:rPr>
          <w:rFonts w:ascii="Times New Roman" w:hAnsi="Times New Roman" w:cs="Times New Roman"/>
          <w:sz w:val="28"/>
          <w:szCs w:val="28"/>
        </w:rPr>
        <w:t xml:space="preserve"> можливіст</w:t>
      </w:r>
      <w:r w:rsidR="009220E8">
        <w:rPr>
          <w:rFonts w:ascii="Times New Roman" w:hAnsi="Times New Roman" w:cs="Times New Roman"/>
          <w:sz w:val="28"/>
          <w:szCs w:val="28"/>
        </w:rPr>
        <w:t>ь</w:t>
      </w:r>
      <w:r w:rsidRPr="008266BF">
        <w:rPr>
          <w:rFonts w:ascii="Times New Roman" w:hAnsi="Times New Roman" w:cs="Times New Roman"/>
          <w:sz w:val="28"/>
          <w:szCs w:val="28"/>
        </w:rPr>
        <w:t xml:space="preserve"> адаптації його окремих </w:t>
      </w:r>
      <w:r w:rsidR="009220E8">
        <w:rPr>
          <w:rFonts w:ascii="Times New Roman" w:hAnsi="Times New Roman" w:cs="Times New Roman"/>
          <w:sz w:val="28"/>
          <w:szCs w:val="28"/>
        </w:rPr>
        <w:t>правових норм</w:t>
      </w:r>
      <w:r w:rsidRPr="008266BF">
        <w:rPr>
          <w:rFonts w:ascii="Times New Roman" w:hAnsi="Times New Roman" w:cs="Times New Roman"/>
          <w:sz w:val="28"/>
          <w:szCs w:val="28"/>
        </w:rPr>
        <w:t xml:space="preserve"> Україні</w:t>
      </w:r>
      <w:r w:rsidR="009220E8">
        <w:rPr>
          <w:rFonts w:ascii="Times New Roman" w:hAnsi="Times New Roman" w:cs="Times New Roman"/>
          <w:sz w:val="28"/>
          <w:szCs w:val="28"/>
        </w:rPr>
        <w:t xml:space="preserve"> до міжнародних стандартів.</w:t>
      </w:r>
    </w:p>
    <w:p w:rsidR="00DA3DDD" w:rsidRDefault="009A0E75" w:rsidP="009A0E75">
      <w:pPr>
        <w:spacing w:after="0" w:line="360" w:lineRule="auto"/>
        <w:ind w:firstLine="680"/>
        <w:jc w:val="both"/>
        <w:rPr>
          <w:rFonts w:ascii="Times New Roman" w:hAnsi="Times New Roman" w:cs="Times New Roman"/>
          <w:sz w:val="28"/>
          <w:szCs w:val="28"/>
        </w:rPr>
      </w:pPr>
      <w:r w:rsidRPr="0086433A">
        <w:rPr>
          <w:rFonts w:ascii="Times New Roman" w:hAnsi="Times New Roman" w:cs="Times New Roman"/>
          <w:b/>
          <w:sz w:val="28"/>
          <w:szCs w:val="28"/>
        </w:rPr>
        <w:lastRenderedPageBreak/>
        <w:t>В</w:t>
      </w:r>
      <w:r w:rsidR="0086433A" w:rsidRPr="0086433A">
        <w:rPr>
          <w:rFonts w:ascii="Times New Roman" w:hAnsi="Times New Roman" w:cs="Times New Roman"/>
          <w:b/>
          <w:sz w:val="28"/>
          <w:szCs w:val="28"/>
        </w:rPr>
        <w:t>иклад основного матеріалу</w:t>
      </w:r>
      <w:r w:rsidRPr="0086433A">
        <w:rPr>
          <w:rFonts w:ascii="Times New Roman" w:hAnsi="Times New Roman" w:cs="Times New Roman"/>
          <w:sz w:val="28"/>
          <w:szCs w:val="28"/>
        </w:rPr>
        <w:t xml:space="preserve">. </w:t>
      </w:r>
      <w:r w:rsidR="00DB5303">
        <w:rPr>
          <w:rFonts w:ascii="Times New Roman" w:hAnsi="Times New Roman" w:cs="Times New Roman"/>
          <w:sz w:val="28"/>
          <w:szCs w:val="28"/>
        </w:rPr>
        <w:t xml:space="preserve">Вагомими </w:t>
      </w:r>
      <w:r w:rsidRPr="0086433A">
        <w:rPr>
          <w:rFonts w:ascii="Times New Roman" w:hAnsi="Times New Roman" w:cs="Times New Roman"/>
          <w:sz w:val="28"/>
          <w:szCs w:val="28"/>
        </w:rPr>
        <w:t>тенденці</w:t>
      </w:r>
      <w:r w:rsidR="00DB5303">
        <w:rPr>
          <w:rFonts w:ascii="Times New Roman" w:hAnsi="Times New Roman" w:cs="Times New Roman"/>
          <w:sz w:val="28"/>
          <w:szCs w:val="28"/>
        </w:rPr>
        <w:t>ями</w:t>
      </w:r>
      <w:r w:rsidRPr="0086433A">
        <w:rPr>
          <w:rFonts w:ascii="Times New Roman" w:hAnsi="Times New Roman" w:cs="Times New Roman"/>
          <w:sz w:val="28"/>
          <w:szCs w:val="28"/>
        </w:rPr>
        <w:t xml:space="preserve"> розвитку сучасного суспільства ста</w:t>
      </w:r>
      <w:r w:rsidR="00DB5303">
        <w:rPr>
          <w:rFonts w:ascii="Times New Roman" w:hAnsi="Times New Roman" w:cs="Times New Roman"/>
          <w:sz w:val="28"/>
          <w:szCs w:val="28"/>
        </w:rPr>
        <w:t>є</w:t>
      </w:r>
      <w:r w:rsidRPr="0086433A">
        <w:rPr>
          <w:rFonts w:ascii="Times New Roman" w:hAnsi="Times New Roman" w:cs="Times New Roman"/>
          <w:sz w:val="28"/>
          <w:szCs w:val="28"/>
        </w:rPr>
        <w:t xml:space="preserve"> широке залучення інформаційної мережі Інтернет до сфери підприємницької (</w:t>
      </w:r>
      <w:r w:rsidR="00DB5303">
        <w:rPr>
          <w:rFonts w:ascii="Times New Roman" w:hAnsi="Times New Roman" w:cs="Times New Roman"/>
          <w:sz w:val="28"/>
          <w:szCs w:val="28"/>
        </w:rPr>
        <w:t>торгівельної</w:t>
      </w:r>
      <w:r w:rsidRPr="0086433A">
        <w:rPr>
          <w:rFonts w:ascii="Times New Roman" w:hAnsi="Times New Roman" w:cs="Times New Roman"/>
          <w:sz w:val="28"/>
          <w:szCs w:val="28"/>
        </w:rPr>
        <w:t xml:space="preserve">) діяльності. Це </w:t>
      </w:r>
      <w:r w:rsidR="00DB5303">
        <w:rPr>
          <w:rFonts w:ascii="Times New Roman" w:hAnsi="Times New Roman" w:cs="Times New Roman"/>
          <w:sz w:val="28"/>
          <w:szCs w:val="28"/>
        </w:rPr>
        <w:t xml:space="preserve">активно </w:t>
      </w:r>
      <w:r w:rsidRPr="0086433A">
        <w:rPr>
          <w:rFonts w:ascii="Times New Roman" w:hAnsi="Times New Roman" w:cs="Times New Roman"/>
          <w:sz w:val="28"/>
          <w:szCs w:val="28"/>
        </w:rPr>
        <w:t xml:space="preserve">сприяло </w:t>
      </w:r>
      <w:r w:rsidR="00DB5303">
        <w:rPr>
          <w:rFonts w:ascii="Times New Roman" w:hAnsi="Times New Roman" w:cs="Times New Roman"/>
          <w:sz w:val="28"/>
          <w:szCs w:val="28"/>
        </w:rPr>
        <w:t>поширенню</w:t>
      </w:r>
      <w:r w:rsidRPr="0086433A">
        <w:rPr>
          <w:rFonts w:ascii="Times New Roman" w:hAnsi="Times New Roman" w:cs="Times New Roman"/>
          <w:sz w:val="28"/>
          <w:szCs w:val="28"/>
        </w:rPr>
        <w:t xml:space="preserve"> </w:t>
      </w:r>
      <w:proofErr w:type="spellStart"/>
      <w:r w:rsidR="00DB5303">
        <w:rPr>
          <w:rFonts w:ascii="Times New Roman" w:hAnsi="Times New Roman" w:cs="Times New Roman"/>
          <w:sz w:val="28"/>
          <w:szCs w:val="28"/>
        </w:rPr>
        <w:t>інтернет-</w:t>
      </w:r>
      <w:r w:rsidRPr="0086433A">
        <w:rPr>
          <w:rFonts w:ascii="Times New Roman" w:hAnsi="Times New Roman" w:cs="Times New Roman"/>
          <w:sz w:val="28"/>
          <w:szCs w:val="28"/>
        </w:rPr>
        <w:t>торгівлі</w:t>
      </w:r>
      <w:proofErr w:type="spellEnd"/>
      <w:r w:rsidRPr="0086433A">
        <w:rPr>
          <w:rFonts w:ascii="Times New Roman" w:hAnsi="Times New Roman" w:cs="Times New Roman"/>
          <w:sz w:val="28"/>
          <w:szCs w:val="28"/>
        </w:rPr>
        <w:t xml:space="preserve">. </w:t>
      </w:r>
      <w:r w:rsidR="00DB5303">
        <w:rPr>
          <w:rFonts w:ascii="Times New Roman" w:hAnsi="Times New Roman" w:cs="Times New Roman"/>
          <w:sz w:val="28"/>
          <w:szCs w:val="28"/>
        </w:rPr>
        <w:t>До цього додалася</w:t>
      </w:r>
      <w:r w:rsidRPr="0086433A">
        <w:rPr>
          <w:rFonts w:ascii="Times New Roman" w:hAnsi="Times New Roman" w:cs="Times New Roman"/>
          <w:sz w:val="28"/>
          <w:szCs w:val="28"/>
        </w:rPr>
        <w:t xml:space="preserve"> світов</w:t>
      </w:r>
      <w:r w:rsidR="00DB5303">
        <w:rPr>
          <w:rFonts w:ascii="Times New Roman" w:hAnsi="Times New Roman" w:cs="Times New Roman"/>
          <w:sz w:val="28"/>
          <w:szCs w:val="28"/>
        </w:rPr>
        <w:t>а</w:t>
      </w:r>
      <w:r w:rsidRPr="0086433A">
        <w:rPr>
          <w:rFonts w:ascii="Times New Roman" w:hAnsi="Times New Roman" w:cs="Times New Roman"/>
          <w:sz w:val="28"/>
          <w:szCs w:val="28"/>
        </w:rPr>
        <w:t xml:space="preserve"> криз</w:t>
      </w:r>
      <w:r w:rsidR="00DB5303">
        <w:rPr>
          <w:rFonts w:ascii="Times New Roman" w:hAnsi="Times New Roman" w:cs="Times New Roman"/>
          <w:sz w:val="28"/>
          <w:szCs w:val="28"/>
        </w:rPr>
        <w:t>а</w:t>
      </w:r>
      <w:r w:rsidRPr="0086433A">
        <w:rPr>
          <w:rFonts w:ascii="Times New Roman" w:hAnsi="Times New Roman" w:cs="Times New Roman"/>
          <w:sz w:val="28"/>
          <w:szCs w:val="28"/>
        </w:rPr>
        <w:t xml:space="preserve">, спричинена пандемією </w:t>
      </w:r>
      <w:proofErr w:type="spellStart"/>
      <w:r w:rsidRPr="0086433A">
        <w:rPr>
          <w:rFonts w:ascii="Times New Roman" w:hAnsi="Times New Roman" w:cs="Times New Roman"/>
          <w:sz w:val="28"/>
          <w:szCs w:val="28"/>
        </w:rPr>
        <w:t>Covid</w:t>
      </w:r>
      <w:proofErr w:type="spellEnd"/>
      <w:r w:rsidRPr="0086433A">
        <w:rPr>
          <w:rFonts w:ascii="Times New Roman" w:hAnsi="Times New Roman" w:cs="Times New Roman"/>
          <w:sz w:val="28"/>
          <w:szCs w:val="28"/>
        </w:rPr>
        <w:t xml:space="preserve"> – 19, </w:t>
      </w:r>
      <w:r w:rsidR="00DB5303">
        <w:rPr>
          <w:rFonts w:ascii="Times New Roman" w:hAnsi="Times New Roman" w:cs="Times New Roman"/>
          <w:sz w:val="28"/>
          <w:szCs w:val="28"/>
        </w:rPr>
        <w:t xml:space="preserve">тому </w:t>
      </w:r>
      <w:r w:rsidRPr="0086433A">
        <w:rPr>
          <w:rFonts w:ascii="Times New Roman" w:hAnsi="Times New Roman" w:cs="Times New Roman"/>
          <w:sz w:val="28"/>
          <w:szCs w:val="28"/>
        </w:rPr>
        <w:t>м</w:t>
      </w:r>
      <w:r w:rsidR="00DB5303">
        <w:rPr>
          <w:rFonts w:ascii="Times New Roman" w:hAnsi="Times New Roman" w:cs="Times New Roman"/>
          <w:sz w:val="28"/>
          <w:szCs w:val="28"/>
        </w:rPr>
        <w:t>ожливістю</w:t>
      </w:r>
      <w:r w:rsidRPr="0086433A">
        <w:rPr>
          <w:rFonts w:ascii="Times New Roman" w:hAnsi="Times New Roman" w:cs="Times New Roman"/>
          <w:sz w:val="28"/>
          <w:szCs w:val="28"/>
        </w:rPr>
        <w:t xml:space="preserve"> для отримання прибутку стали </w:t>
      </w:r>
      <w:r w:rsidR="00DB5303">
        <w:rPr>
          <w:rFonts w:ascii="Times New Roman" w:hAnsi="Times New Roman" w:cs="Times New Roman"/>
          <w:sz w:val="28"/>
          <w:szCs w:val="28"/>
        </w:rPr>
        <w:t>відомі</w:t>
      </w:r>
      <w:r w:rsidRPr="0086433A">
        <w:rPr>
          <w:rFonts w:ascii="Times New Roman" w:hAnsi="Times New Roman" w:cs="Times New Roman"/>
          <w:sz w:val="28"/>
          <w:szCs w:val="28"/>
        </w:rPr>
        <w:t xml:space="preserve"> соціальні мережі</w:t>
      </w:r>
      <w:r w:rsidR="00DB5303">
        <w:rPr>
          <w:rFonts w:ascii="Times New Roman" w:hAnsi="Times New Roman" w:cs="Times New Roman"/>
          <w:sz w:val="28"/>
          <w:szCs w:val="28"/>
        </w:rPr>
        <w:t xml:space="preserve"> та</w:t>
      </w:r>
      <w:r w:rsidRPr="0086433A">
        <w:rPr>
          <w:rFonts w:ascii="Times New Roman" w:hAnsi="Times New Roman" w:cs="Times New Roman"/>
          <w:sz w:val="28"/>
          <w:szCs w:val="28"/>
        </w:rPr>
        <w:t xml:space="preserve"> </w:t>
      </w:r>
      <w:proofErr w:type="spellStart"/>
      <w:r w:rsidRPr="0086433A">
        <w:rPr>
          <w:rFonts w:ascii="Times New Roman" w:hAnsi="Times New Roman" w:cs="Times New Roman"/>
          <w:sz w:val="28"/>
          <w:szCs w:val="28"/>
        </w:rPr>
        <w:t>інт</w:t>
      </w:r>
      <w:r w:rsidR="00DB5303">
        <w:rPr>
          <w:rFonts w:ascii="Times New Roman" w:hAnsi="Times New Roman" w:cs="Times New Roman"/>
          <w:sz w:val="28"/>
          <w:szCs w:val="28"/>
        </w:rPr>
        <w:t>ернет-магазини</w:t>
      </w:r>
      <w:proofErr w:type="spellEnd"/>
      <w:r w:rsidR="00DB5303">
        <w:rPr>
          <w:rFonts w:ascii="Times New Roman" w:hAnsi="Times New Roman" w:cs="Times New Roman"/>
          <w:sz w:val="28"/>
          <w:szCs w:val="28"/>
        </w:rPr>
        <w:t>. Б</w:t>
      </w:r>
      <w:r w:rsidRPr="0086433A">
        <w:rPr>
          <w:rFonts w:ascii="Times New Roman" w:hAnsi="Times New Roman" w:cs="Times New Roman"/>
          <w:sz w:val="28"/>
          <w:szCs w:val="28"/>
        </w:rPr>
        <w:t>ільшість ко</w:t>
      </w:r>
      <w:r w:rsidR="00695BC3">
        <w:rPr>
          <w:rFonts w:ascii="Times New Roman" w:hAnsi="Times New Roman" w:cs="Times New Roman"/>
          <w:sz w:val="28"/>
          <w:szCs w:val="28"/>
        </w:rPr>
        <w:t>мпаній</w:t>
      </w:r>
      <w:r w:rsidRPr="0086433A">
        <w:rPr>
          <w:rFonts w:ascii="Times New Roman" w:hAnsi="Times New Roman" w:cs="Times New Roman"/>
          <w:sz w:val="28"/>
          <w:szCs w:val="28"/>
        </w:rPr>
        <w:t xml:space="preserve"> здійснюють підприємницьку діяльність саме через мережу Інтернет, що дозволяє продавати товар</w:t>
      </w:r>
      <w:r w:rsidR="00695BC3">
        <w:rPr>
          <w:rFonts w:ascii="Times New Roman" w:hAnsi="Times New Roman" w:cs="Times New Roman"/>
          <w:sz w:val="28"/>
          <w:szCs w:val="28"/>
        </w:rPr>
        <w:t>и та пропонувати</w:t>
      </w:r>
      <w:r w:rsidRPr="0086433A">
        <w:rPr>
          <w:rFonts w:ascii="Times New Roman" w:hAnsi="Times New Roman" w:cs="Times New Roman"/>
          <w:sz w:val="28"/>
          <w:szCs w:val="28"/>
        </w:rPr>
        <w:t xml:space="preserve"> послуги </w:t>
      </w:r>
      <w:r w:rsidR="00DA3DDD">
        <w:rPr>
          <w:rFonts w:ascii="Times New Roman" w:hAnsi="Times New Roman" w:cs="Times New Roman"/>
          <w:sz w:val="28"/>
          <w:szCs w:val="28"/>
        </w:rPr>
        <w:t>споживачам у більших масштабах при</w:t>
      </w:r>
      <w:r w:rsidRPr="0086433A">
        <w:rPr>
          <w:rFonts w:ascii="Times New Roman" w:hAnsi="Times New Roman" w:cs="Times New Roman"/>
          <w:sz w:val="28"/>
          <w:szCs w:val="28"/>
        </w:rPr>
        <w:t xml:space="preserve"> </w:t>
      </w:r>
      <w:r w:rsidR="00DA3DDD">
        <w:rPr>
          <w:rFonts w:ascii="Times New Roman" w:hAnsi="Times New Roman" w:cs="Times New Roman"/>
          <w:sz w:val="28"/>
          <w:szCs w:val="28"/>
        </w:rPr>
        <w:t>ширшому</w:t>
      </w:r>
      <w:r w:rsidRPr="0086433A">
        <w:rPr>
          <w:rFonts w:ascii="Times New Roman" w:hAnsi="Times New Roman" w:cs="Times New Roman"/>
          <w:sz w:val="28"/>
          <w:szCs w:val="28"/>
        </w:rPr>
        <w:t xml:space="preserve"> асортименті, покращу</w:t>
      </w:r>
      <w:r w:rsidR="00DA3DDD">
        <w:rPr>
          <w:rFonts w:ascii="Times New Roman" w:hAnsi="Times New Roman" w:cs="Times New Roman"/>
          <w:sz w:val="28"/>
          <w:szCs w:val="28"/>
        </w:rPr>
        <w:t>вати</w:t>
      </w:r>
      <w:r w:rsidRPr="0086433A">
        <w:rPr>
          <w:rFonts w:ascii="Times New Roman" w:hAnsi="Times New Roman" w:cs="Times New Roman"/>
          <w:sz w:val="28"/>
          <w:szCs w:val="28"/>
        </w:rPr>
        <w:t xml:space="preserve"> якість обслуговування клієнтів і зменшу</w:t>
      </w:r>
      <w:r w:rsidR="00DA3DDD">
        <w:rPr>
          <w:rFonts w:ascii="Times New Roman" w:hAnsi="Times New Roman" w:cs="Times New Roman"/>
          <w:sz w:val="28"/>
          <w:szCs w:val="28"/>
        </w:rPr>
        <w:t>вати</w:t>
      </w:r>
      <w:r w:rsidRPr="0086433A">
        <w:rPr>
          <w:rFonts w:ascii="Times New Roman" w:hAnsi="Times New Roman" w:cs="Times New Roman"/>
          <w:sz w:val="28"/>
          <w:szCs w:val="28"/>
        </w:rPr>
        <w:t xml:space="preserve"> свої витрати. </w:t>
      </w:r>
    </w:p>
    <w:p w:rsidR="00DC53F3" w:rsidRDefault="00DC53F3" w:rsidP="00DC53F3">
      <w:pPr>
        <w:shd w:val="clear" w:color="auto" w:fill="FFFFFF"/>
        <w:spacing w:after="0" w:line="360" w:lineRule="auto"/>
        <w:ind w:firstLine="680"/>
        <w:jc w:val="both"/>
        <w:outlineLvl w:val="1"/>
        <w:rPr>
          <w:rFonts w:ascii="Times New Roman" w:eastAsia="Times New Roman" w:hAnsi="Times New Roman" w:cs="Times New Roman"/>
          <w:color w:val="2F2F2F"/>
          <w:sz w:val="28"/>
          <w:szCs w:val="28"/>
          <w:lang w:eastAsia="uk-UA"/>
        </w:rPr>
      </w:pPr>
      <w:proofErr w:type="spellStart"/>
      <w:r w:rsidRPr="00DC53F3">
        <w:rPr>
          <w:rFonts w:ascii="Times New Roman" w:eastAsia="Times New Roman" w:hAnsi="Times New Roman" w:cs="Times New Roman"/>
          <w:bCs/>
          <w:color w:val="333333"/>
          <w:sz w:val="28"/>
          <w:szCs w:val="28"/>
          <w:lang w:eastAsia="uk-UA"/>
        </w:rPr>
        <w:t>Інтернет-комерція</w:t>
      </w:r>
      <w:proofErr w:type="spellEnd"/>
      <w:r w:rsidRPr="00DC53F3">
        <w:rPr>
          <w:rFonts w:ascii="Times New Roman" w:eastAsia="Times New Roman" w:hAnsi="Times New Roman" w:cs="Times New Roman"/>
          <w:bCs/>
          <w:color w:val="333333"/>
          <w:sz w:val="28"/>
          <w:szCs w:val="28"/>
          <w:lang w:eastAsia="uk-UA"/>
        </w:rPr>
        <w:t xml:space="preserve"> поширена у всьому світі, </w:t>
      </w:r>
      <w:r>
        <w:rPr>
          <w:rFonts w:ascii="Times New Roman" w:eastAsia="Times New Roman" w:hAnsi="Times New Roman" w:cs="Times New Roman"/>
          <w:bCs/>
          <w:color w:val="333333"/>
          <w:sz w:val="28"/>
          <w:szCs w:val="28"/>
          <w:lang w:eastAsia="uk-UA"/>
        </w:rPr>
        <w:t>також</w:t>
      </w:r>
      <w:r w:rsidRPr="00DC53F3">
        <w:rPr>
          <w:rFonts w:ascii="Times New Roman" w:eastAsia="Times New Roman" w:hAnsi="Times New Roman" w:cs="Times New Roman"/>
          <w:bCs/>
          <w:color w:val="333333"/>
          <w:sz w:val="28"/>
          <w:szCs w:val="28"/>
          <w:lang w:eastAsia="uk-UA"/>
        </w:rPr>
        <w:t xml:space="preserve"> і в Україні. Держава не </w:t>
      </w:r>
      <w:r>
        <w:rPr>
          <w:rFonts w:ascii="Times New Roman" w:eastAsia="Times New Roman" w:hAnsi="Times New Roman" w:cs="Times New Roman"/>
          <w:bCs/>
          <w:color w:val="333333"/>
          <w:sz w:val="28"/>
          <w:szCs w:val="28"/>
          <w:lang w:eastAsia="uk-UA"/>
        </w:rPr>
        <w:t>намагається</w:t>
      </w:r>
      <w:r w:rsidRPr="00DC53F3">
        <w:rPr>
          <w:rFonts w:ascii="Times New Roman" w:eastAsia="Times New Roman" w:hAnsi="Times New Roman" w:cs="Times New Roman"/>
          <w:bCs/>
          <w:color w:val="333333"/>
          <w:sz w:val="28"/>
          <w:szCs w:val="28"/>
          <w:lang w:eastAsia="uk-UA"/>
        </w:rPr>
        <w:t xml:space="preserve"> встановити строгі рамк</w:t>
      </w:r>
      <w:r>
        <w:rPr>
          <w:rFonts w:ascii="Times New Roman" w:eastAsia="Times New Roman" w:hAnsi="Times New Roman" w:cs="Times New Roman"/>
          <w:bCs/>
          <w:color w:val="333333"/>
          <w:sz w:val="28"/>
          <w:szCs w:val="28"/>
          <w:lang w:eastAsia="uk-UA"/>
        </w:rPr>
        <w:t>и для вітчизняних підприємців, які</w:t>
      </w:r>
      <w:r w:rsidRPr="00DC53F3">
        <w:rPr>
          <w:rFonts w:ascii="Times New Roman" w:eastAsia="Times New Roman" w:hAnsi="Times New Roman" w:cs="Times New Roman"/>
          <w:bCs/>
          <w:color w:val="333333"/>
          <w:sz w:val="28"/>
          <w:szCs w:val="28"/>
          <w:lang w:eastAsia="uk-UA"/>
        </w:rPr>
        <w:t xml:space="preserve"> ведуть бізнес в</w:t>
      </w:r>
      <w:r>
        <w:rPr>
          <w:rFonts w:ascii="Times New Roman" w:eastAsia="Times New Roman" w:hAnsi="Times New Roman" w:cs="Times New Roman"/>
          <w:bCs/>
          <w:color w:val="333333"/>
          <w:sz w:val="28"/>
          <w:szCs w:val="28"/>
          <w:lang w:eastAsia="uk-UA"/>
        </w:rPr>
        <w:t xml:space="preserve"> Інтернеті. </w:t>
      </w:r>
      <w:r w:rsidRPr="00DC53F3">
        <w:rPr>
          <w:rFonts w:ascii="Times New Roman" w:eastAsia="Times New Roman" w:hAnsi="Times New Roman" w:cs="Times New Roman"/>
          <w:color w:val="2F2F2F"/>
          <w:sz w:val="28"/>
          <w:szCs w:val="28"/>
          <w:lang w:eastAsia="uk-UA"/>
        </w:rPr>
        <w:t>Статисти</w:t>
      </w:r>
      <w:r>
        <w:rPr>
          <w:rFonts w:ascii="Times New Roman" w:eastAsia="Times New Roman" w:hAnsi="Times New Roman" w:cs="Times New Roman"/>
          <w:color w:val="2F2F2F"/>
          <w:sz w:val="28"/>
          <w:szCs w:val="28"/>
          <w:lang w:eastAsia="uk-UA"/>
        </w:rPr>
        <w:t>ка</w:t>
      </w:r>
      <w:r w:rsidRPr="00DC53F3">
        <w:rPr>
          <w:rFonts w:ascii="Times New Roman" w:eastAsia="Times New Roman" w:hAnsi="Times New Roman" w:cs="Times New Roman"/>
          <w:color w:val="2F2F2F"/>
          <w:sz w:val="28"/>
          <w:szCs w:val="28"/>
          <w:lang w:eastAsia="uk-UA"/>
        </w:rPr>
        <w:t xml:space="preserve"> підтверджу</w:t>
      </w:r>
      <w:r>
        <w:rPr>
          <w:rFonts w:ascii="Times New Roman" w:eastAsia="Times New Roman" w:hAnsi="Times New Roman" w:cs="Times New Roman"/>
          <w:color w:val="2F2F2F"/>
          <w:sz w:val="28"/>
          <w:szCs w:val="28"/>
          <w:lang w:eastAsia="uk-UA"/>
        </w:rPr>
        <w:t>є</w:t>
      </w:r>
      <w:r w:rsidRPr="00DC53F3">
        <w:rPr>
          <w:rFonts w:ascii="Times New Roman" w:eastAsia="Times New Roman" w:hAnsi="Times New Roman" w:cs="Times New Roman"/>
          <w:color w:val="2F2F2F"/>
          <w:sz w:val="28"/>
          <w:szCs w:val="28"/>
          <w:lang w:eastAsia="uk-UA"/>
        </w:rPr>
        <w:t>, що</w:t>
      </w:r>
      <w:r>
        <w:rPr>
          <w:rFonts w:ascii="Times New Roman" w:eastAsia="Times New Roman" w:hAnsi="Times New Roman" w:cs="Times New Roman"/>
          <w:color w:val="2F2F2F"/>
          <w:sz w:val="28"/>
          <w:szCs w:val="28"/>
          <w:lang w:eastAsia="uk-UA"/>
        </w:rPr>
        <w:t xml:space="preserve"> </w:t>
      </w:r>
      <w:r w:rsidRPr="00DC53F3">
        <w:rPr>
          <w:rFonts w:ascii="Times New Roman" w:eastAsia="Times New Roman" w:hAnsi="Times New Roman" w:cs="Times New Roman"/>
          <w:color w:val="2F2F2F"/>
          <w:sz w:val="28"/>
          <w:szCs w:val="28"/>
          <w:lang w:eastAsia="uk-UA"/>
        </w:rPr>
        <w:t>об</w:t>
      </w:r>
      <w:r>
        <w:rPr>
          <w:rFonts w:ascii="Times New Roman" w:eastAsia="Times New Roman" w:hAnsi="Times New Roman" w:cs="Times New Roman"/>
          <w:color w:val="2F2F2F"/>
          <w:sz w:val="28"/>
          <w:szCs w:val="28"/>
          <w:lang w:eastAsia="uk-UA"/>
        </w:rPr>
        <w:t>сяги</w:t>
      </w:r>
      <w:r w:rsidRPr="00DC53F3">
        <w:rPr>
          <w:rFonts w:ascii="Times New Roman" w:eastAsia="Times New Roman" w:hAnsi="Times New Roman" w:cs="Times New Roman"/>
          <w:color w:val="2F2F2F"/>
          <w:sz w:val="28"/>
          <w:szCs w:val="28"/>
          <w:lang w:eastAsia="uk-UA"/>
        </w:rPr>
        <w:t xml:space="preserve"> електронного бізнесу зрост</w:t>
      </w:r>
      <w:r>
        <w:rPr>
          <w:rFonts w:ascii="Times New Roman" w:eastAsia="Times New Roman" w:hAnsi="Times New Roman" w:cs="Times New Roman"/>
          <w:color w:val="2F2F2F"/>
          <w:sz w:val="28"/>
          <w:szCs w:val="28"/>
          <w:lang w:eastAsia="uk-UA"/>
        </w:rPr>
        <w:t xml:space="preserve">ають. </w:t>
      </w:r>
      <w:proofErr w:type="spellStart"/>
      <w:r w:rsidRPr="00DC53F3">
        <w:rPr>
          <w:rFonts w:ascii="Times New Roman" w:eastAsia="Times New Roman" w:hAnsi="Times New Roman" w:cs="Times New Roman"/>
          <w:color w:val="2F2F2F"/>
          <w:sz w:val="28"/>
          <w:szCs w:val="28"/>
          <w:lang w:eastAsia="uk-UA"/>
        </w:rPr>
        <w:t>Інтернет-торгівля</w:t>
      </w:r>
      <w:proofErr w:type="spellEnd"/>
      <w:r w:rsidRPr="00DC53F3">
        <w:rPr>
          <w:rFonts w:ascii="Times New Roman" w:eastAsia="Times New Roman" w:hAnsi="Times New Roman" w:cs="Times New Roman"/>
          <w:color w:val="2F2F2F"/>
          <w:sz w:val="28"/>
          <w:szCs w:val="28"/>
          <w:lang w:eastAsia="uk-UA"/>
        </w:rPr>
        <w:t xml:space="preserve"> стала дуже поширеною, головним чином, </w:t>
      </w:r>
      <w:r>
        <w:rPr>
          <w:rFonts w:ascii="Times New Roman" w:eastAsia="Times New Roman" w:hAnsi="Times New Roman" w:cs="Times New Roman"/>
          <w:color w:val="2F2F2F"/>
          <w:sz w:val="28"/>
          <w:szCs w:val="28"/>
          <w:lang w:eastAsia="uk-UA"/>
        </w:rPr>
        <w:t>через</w:t>
      </w:r>
      <w:r w:rsidRPr="00DC53F3">
        <w:rPr>
          <w:rFonts w:ascii="Times New Roman" w:eastAsia="Times New Roman" w:hAnsi="Times New Roman" w:cs="Times New Roman"/>
          <w:color w:val="2F2F2F"/>
          <w:sz w:val="28"/>
          <w:szCs w:val="28"/>
          <w:lang w:eastAsia="uk-UA"/>
        </w:rPr>
        <w:t xml:space="preserve"> певн</w:t>
      </w:r>
      <w:r>
        <w:rPr>
          <w:rFonts w:ascii="Times New Roman" w:eastAsia="Times New Roman" w:hAnsi="Times New Roman" w:cs="Times New Roman"/>
          <w:color w:val="2F2F2F"/>
          <w:sz w:val="28"/>
          <w:szCs w:val="28"/>
          <w:lang w:eastAsia="uk-UA"/>
        </w:rPr>
        <w:t>і</w:t>
      </w:r>
      <w:r w:rsidRPr="00DC53F3">
        <w:rPr>
          <w:rFonts w:ascii="Times New Roman" w:eastAsia="Times New Roman" w:hAnsi="Times New Roman" w:cs="Times New Roman"/>
          <w:color w:val="2F2F2F"/>
          <w:sz w:val="28"/>
          <w:szCs w:val="28"/>
          <w:lang w:eastAsia="uk-UA"/>
        </w:rPr>
        <w:t xml:space="preserve"> зручності, заощадження часу </w:t>
      </w:r>
      <w:r>
        <w:rPr>
          <w:rFonts w:ascii="Times New Roman" w:eastAsia="Times New Roman" w:hAnsi="Times New Roman" w:cs="Times New Roman"/>
          <w:color w:val="2F2F2F"/>
          <w:sz w:val="28"/>
          <w:szCs w:val="28"/>
          <w:lang w:eastAsia="uk-UA"/>
        </w:rPr>
        <w:t>й</w:t>
      </w:r>
      <w:r w:rsidRPr="00DC53F3">
        <w:rPr>
          <w:rFonts w:ascii="Times New Roman" w:eastAsia="Times New Roman" w:hAnsi="Times New Roman" w:cs="Times New Roman"/>
          <w:color w:val="2F2F2F"/>
          <w:sz w:val="28"/>
          <w:szCs w:val="28"/>
          <w:lang w:eastAsia="uk-UA"/>
        </w:rPr>
        <w:t xml:space="preserve"> фінансових витрат. Створюється велика кількість </w:t>
      </w:r>
      <w:proofErr w:type="spellStart"/>
      <w:r w:rsidRPr="00DC53F3">
        <w:rPr>
          <w:rFonts w:ascii="Times New Roman" w:eastAsia="Times New Roman" w:hAnsi="Times New Roman" w:cs="Times New Roman"/>
          <w:color w:val="2F2F2F"/>
          <w:sz w:val="28"/>
          <w:szCs w:val="28"/>
          <w:lang w:eastAsia="uk-UA"/>
        </w:rPr>
        <w:t>інтернет-магазинів</w:t>
      </w:r>
      <w:proofErr w:type="spellEnd"/>
      <w:r w:rsidRPr="00DC53F3">
        <w:rPr>
          <w:rFonts w:ascii="Times New Roman" w:eastAsia="Times New Roman" w:hAnsi="Times New Roman" w:cs="Times New Roman"/>
          <w:color w:val="2F2F2F"/>
          <w:sz w:val="28"/>
          <w:szCs w:val="28"/>
          <w:lang w:eastAsia="uk-UA"/>
        </w:rPr>
        <w:t>, так</w:t>
      </w:r>
      <w:r>
        <w:rPr>
          <w:rFonts w:ascii="Times New Roman" w:eastAsia="Times New Roman" w:hAnsi="Times New Roman" w:cs="Times New Roman"/>
          <w:color w:val="2F2F2F"/>
          <w:sz w:val="28"/>
          <w:szCs w:val="28"/>
          <w:lang w:eastAsia="uk-UA"/>
        </w:rPr>
        <w:t>а</w:t>
      </w:r>
      <w:r w:rsidRPr="00DC53F3">
        <w:rPr>
          <w:rFonts w:ascii="Times New Roman" w:eastAsia="Times New Roman" w:hAnsi="Times New Roman" w:cs="Times New Roman"/>
          <w:color w:val="2F2F2F"/>
          <w:sz w:val="28"/>
          <w:szCs w:val="28"/>
          <w:lang w:eastAsia="uk-UA"/>
        </w:rPr>
        <w:t xml:space="preserve"> торгівл</w:t>
      </w:r>
      <w:r>
        <w:rPr>
          <w:rFonts w:ascii="Times New Roman" w:eastAsia="Times New Roman" w:hAnsi="Times New Roman" w:cs="Times New Roman"/>
          <w:color w:val="2F2F2F"/>
          <w:sz w:val="28"/>
          <w:szCs w:val="28"/>
          <w:lang w:eastAsia="uk-UA"/>
        </w:rPr>
        <w:t>я</w:t>
      </w:r>
      <w:r w:rsidRPr="00DC53F3">
        <w:rPr>
          <w:rFonts w:ascii="Times New Roman" w:eastAsia="Times New Roman" w:hAnsi="Times New Roman" w:cs="Times New Roman"/>
          <w:color w:val="2F2F2F"/>
          <w:sz w:val="28"/>
          <w:szCs w:val="28"/>
          <w:lang w:eastAsia="uk-UA"/>
        </w:rPr>
        <w:t xml:space="preserve"> вигідн</w:t>
      </w:r>
      <w:r>
        <w:rPr>
          <w:rFonts w:ascii="Times New Roman" w:eastAsia="Times New Roman" w:hAnsi="Times New Roman" w:cs="Times New Roman"/>
          <w:color w:val="2F2F2F"/>
          <w:sz w:val="28"/>
          <w:szCs w:val="28"/>
          <w:lang w:eastAsia="uk-UA"/>
        </w:rPr>
        <w:t xml:space="preserve">а </w:t>
      </w:r>
      <w:r w:rsidRPr="00DC53F3">
        <w:rPr>
          <w:rFonts w:ascii="Times New Roman" w:eastAsia="Times New Roman" w:hAnsi="Times New Roman" w:cs="Times New Roman"/>
          <w:color w:val="2F2F2F"/>
          <w:sz w:val="28"/>
          <w:szCs w:val="28"/>
          <w:lang w:eastAsia="uk-UA"/>
        </w:rPr>
        <w:t xml:space="preserve">як підприємцям, які </w:t>
      </w:r>
      <w:r>
        <w:rPr>
          <w:rFonts w:ascii="Times New Roman" w:eastAsia="Times New Roman" w:hAnsi="Times New Roman" w:cs="Times New Roman"/>
          <w:color w:val="2F2F2F"/>
          <w:sz w:val="28"/>
          <w:szCs w:val="28"/>
          <w:lang w:eastAsia="uk-UA"/>
        </w:rPr>
        <w:t>ведуть</w:t>
      </w:r>
      <w:r w:rsidRPr="00DC53F3">
        <w:rPr>
          <w:rFonts w:ascii="Times New Roman" w:eastAsia="Times New Roman" w:hAnsi="Times New Roman" w:cs="Times New Roman"/>
          <w:color w:val="2F2F2F"/>
          <w:sz w:val="28"/>
          <w:szCs w:val="28"/>
          <w:lang w:eastAsia="uk-UA"/>
        </w:rPr>
        <w:t xml:space="preserve"> бізнес в </w:t>
      </w:r>
      <w:proofErr w:type="spellStart"/>
      <w:r w:rsidRPr="00DC53F3">
        <w:rPr>
          <w:rFonts w:ascii="Times New Roman" w:eastAsia="Times New Roman" w:hAnsi="Times New Roman" w:cs="Times New Roman"/>
          <w:color w:val="2F2F2F"/>
          <w:sz w:val="28"/>
          <w:szCs w:val="28"/>
          <w:lang w:eastAsia="uk-UA"/>
        </w:rPr>
        <w:t>онлайн-режимі</w:t>
      </w:r>
      <w:proofErr w:type="spellEnd"/>
      <w:r w:rsidRPr="00DC53F3">
        <w:rPr>
          <w:rFonts w:ascii="Times New Roman" w:eastAsia="Times New Roman" w:hAnsi="Times New Roman" w:cs="Times New Roman"/>
          <w:color w:val="2F2F2F"/>
          <w:sz w:val="28"/>
          <w:szCs w:val="28"/>
          <w:lang w:eastAsia="uk-UA"/>
        </w:rPr>
        <w:t>, так і споживачам, адже товари і послуг</w:t>
      </w:r>
      <w:r w:rsidR="00004A04">
        <w:rPr>
          <w:rFonts w:ascii="Times New Roman" w:eastAsia="Times New Roman" w:hAnsi="Times New Roman" w:cs="Times New Roman"/>
          <w:color w:val="2F2F2F"/>
          <w:sz w:val="28"/>
          <w:szCs w:val="28"/>
          <w:lang w:eastAsia="uk-UA"/>
        </w:rPr>
        <w:t xml:space="preserve">и, придбані через </w:t>
      </w:r>
      <w:proofErr w:type="spellStart"/>
      <w:r w:rsidR="00004A04">
        <w:rPr>
          <w:rFonts w:ascii="Times New Roman" w:eastAsia="Times New Roman" w:hAnsi="Times New Roman" w:cs="Times New Roman"/>
          <w:color w:val="2F2F2F"/>
          <w:sz w:val="28"/>
          <w:szCs w:val="28"/>
          <w:lang w:eastAsia="uk-UA"/>
        </w:rPr>
        <w:t>інтернет</w:t>
      </w:r>
      <w:proofErr w:type="spellEnd"/>
      <w:r w:rsidR="00004A04">
        <w:rPr>
          <w:rFonts w:ascii="Times New Roman" w:eastAsia="Times New Roman" w:hAnsi="Times New Roman" w:cs="Times New Roman"/>
          <w:color w:val="2F2F2F"/>
          <w:sz w:val="28"/>
          <w:szCs w:val="28"/>
          <w:lang w:eastAsia="uk-UA"/>
        </w:rPr>
        <w:t>, часто</w:t>
      </w:r>
      <w:r w:rsidRPr="00DC53F3">
        <w:rPr>
          <w:rFonts w:ascii="Times New Roman" w:eastAsia="Times New Roman" w:hAnsi="Times New Roman" w:cs="Times New Roman"/>
          <w:color w:val="2F2F2F"/>
          <w:sz w:val="28"/>
          <w:szCs w:val="28"/>
          <w:lang w:eastAsia="uk-UA"/>
        </w:rPr>
        <w:t xml:space="preserve"> дешевш</w:t>
      </w:r>
      <w:r w:rsidR="00004A04">
        <w:rPr>
          <w:rFonts w:ascii="Times New Roman" w:eastAsia="Times New Roman" w:hAnsi="Times New Roman" w:cs="Times New Roman"/>
          <w:color w:val="2F2F2F"/>
          <w:sz w:val="28"/>
          <w:szCs w:val="28"/>
          <w:lang w:eastAsia="uk-UA"/>
        </w:rPr>
        <w:t>і, ніж у</w:t>
      </w:r>
      <w:r w:rsidRPr="00DC53F3">
        <w:rPr>
          <w:rFonts w:ascii="Times New Roman" w:eastAsia="Times New Roman" w:hAnsi="Times New Roman" w:cs="Times New Roman"/>
          <w:color w:val="2F2F2F"/>
          <w:sz w:val="28"/>
          <w:szCs w:val="28"/>
          <w:lang w:eastAsia="uk-UA"/>
        </w:rPr>
        <w:t xml:space="preserve"> звичайних магазинах</w:t>
      </w:r>
      <w:r w:rsidR="00004A04">
        <w:rPr>
          <w:rFonts w:ascii="Times New Roman" w:eastAsia="Times New Roman" w:hAnsi="Times New Roman" w:cs="Times New Roman"/>
          <w:color w:val="2F2F2F"/>
          <w:sz w:val="28"/>
          <w:szCs w:val="28"/>
          <w:lang w:eastAsia="uk-UA"/>
        </w:rPr>
        <w:t xml:space="preserve"> </w:t>
      </w:r>
      <w:r w:rsidR="00004A04" w:rsidRPr="00004A04">
        <w:rPr>
          <w:rFonts w:ascii="Times New Roman" w:hAnsi="Times New Roman" w:cs="Times New Roman"/>
          <w:sz w:val="28"/>
          <w:szCs w:val="28"/>
        </w:rPr>
        <w:t>[</w:t>
      </w:r>
      <w:r w:rsidR="00E86DE7">
        <w:rPr>
          <w:rFonts w:ascii="Times New Roman" w:hAnsi="Times New Roman" w:cs="Times New Roman"/>
          <w:sz w:val="28"/>
          <w:szCs w:val="28"/>
        </w:rPr>
        <w:t>4</w:t>
      </w:r>
      <w:r w:rsidR="00004A04">
        <w:rPr>
          <w:rFonts w:ascii="Times New Roman" w:hAnsi="Times New Roman" w:cs="Times New Roman"/>
          <w:sz w:val="28"/>
          <w:szCs w:val="28"/>
        </w:rPr>
        <w:t>]</w:t>
      </w:r>
      <w:r w:rsidRPr="00DC53F3">
        <w:rPr>
          <w:rFonts w:ascii="Times New Roman" w:eastAsia="Times New Roman" w:hAnsi="Times New Roman" w:cs="Times New Roman"/>
          <w:color w:val="2F2F2F"/>
          <w:sz w:val="28"/>
          <w:szCs w:val="28"/>
          <w:lang w:eastAsia="uk-UA"/>
        </w:rPr>
        <w:t>.</w:t>
      </w:r>
    </w:p>
    <w:p w:rsidR="00AE1300" w:rsidRPr="00AE1300" w:rsidRDefault="00AE1300" w:rsidP="00AE1300">
      <w:pPr>
        <w:spacing w:after="0" w:line="360" w:lineRule="auto"/>
        <w:ind w:firstLine="680"/>
        <w:jc w:val="both"/>
        <w:textAlignment w:val="baseline"/>
        <w:rPr>
          <w:rFonts w:ascii="Times New Roman" w:eastAsia="Times New Roman" w:hAnsi="Times New Roman" w:cs="Times New Roman"/>
          <w:color w:val="000000"/>
          <w:sz w:val="28"/>
          <w:szCs w:val="28"/>
          <w:lang w:eastAsia="uk-UA"/>
        </w:rPr>
      </w:pPr>
      <w:r w:rsidRPr="00AE1300">
        <w:rPr>
          <w:rFonts w:ascii="Times New Roman" w:eastAsia="Times New Roman" w:hAnsi="Times New Roman" w:cs="Times New Roman"/>
          <w:color w:val="000000"/>
          <w:sz w:val="28"/>
          <w:szCs w:val="28"/>
          <w:lang w:eastAsia="uk-UA"/>
        </w:rPr>
        <w:t>Україна згідно з дослідженнями у 2021 р</w:t>
      </w:r>
      <w:r>
        <w:rPr>
          <w:rFonts w:ascii="Times New Roman" w:eastAsia="Times New Roman" w:hAnsi="Times New Roman" w:cs="Times New Roman"/>
          <w:color w:val="000000"/>
          <w:sz w:val="28"/>
          <w:szCs w:val="28"/>
          <w:lang w:eastAsia="uk-UA"/>
        </w:rPr>
        <w:t>.</w:t>
      </w:r>
      <w:r w:rsidRPr="00AE1300">
        <w:rPr>
          <w:rFonts w:ascii="Times New Roman" w:eastAsia="Times New Roman" w:hAnsi="Times New Roman" w:cs="Times New Roman"/>
          <w:color w:val="000000"/>
          <w:sz w:val="28"/>
          <w:szCs w:val="28"/>
          <w:lang w:eastAsia="uk-UA"/>
        </w:rPr>
        <w:t xml:space="preserve"> стала 65-м за величиною ринком електронної комерції з доходом в 1,1 </w:t>
      </w:r>
      <w:proofErr w:type="spellStart"/>
      <w:r w:rsidRPr="00AE1300">
        <w:rPr>
          <w:rFonts w:ascii="Times New Roman" w:eastAsia="Times New Roman" w:hAnsi="Times New Roman" w:cs="Times New Roman"/>
          <w:color w:val="000000"/>
          <w:sz w:val="28"/>
          <w:szCs w:val="28"/>
          <w:lang w:eastAsia="uk-UA"/>
        </w:rPr>
        <w:t>млрд</w:t>
      </w:r>
      <w:proofErr w:type="spellEnd"/>
      <w:r w:rsidRPr="00AE1300">
        <w:rPr>
          <w:rFonts w:ascii="Times New Roman" w:eastAsia="Times New Roman" w:hAnsi="Times New Roman" w:cs="Times New Roman"/>
          <w:color w:val="000000"/>
          <w:sz w:val="28"/>
          <w:szCs w:val="28"/>
          <w:lang w:eastAsia="uk-UA"/>
        </w:rPr>
        <w:t xml:space="preserve"> доларів США (об'єм ринку – понад 4 </w:t>
      </w:r>
      <w:proofErr w:type="spellStart"/>
      <w:r w:rsidRPr="00AE1300">
        <w:rPr>
          <w:rFonts w:ascii="Times New Roman" w:eastAsia="Times New Roman" w:hAnsi="Times New Roman" w:cs="Times New Roman"/>
          <w:color w:val="000000"/>
          <w:sz w:val="28"/>
          <w:szCs w:val="28"/>
          <w:lang w:eastAsia="uk-UA"/>
        </w:rPr>
        <w:t>млр</w:t>
      </w:r>
      <w:r>
        <w:rPr>
          <w:rFonts w:ascii="Times New Roman" w:eastAsia="Times New Roman" w:hAnsi="Times New Roman" w:cs="Times New Roman"/>
          <w:color w:val="000000"/>
          <w:sz w:val="28"/>
          <w:szCs w:val="28"/>
          <w:lang w:eastAsia="uk-UA"/>
        </w:rPr>
        <w:t>д</w:t>
      </w:r>
      <w:proofErr w:type="spellEnd"/>
      <w:r>
        <w:rPr>
          <w:rFonts w:ascii="Times New Roman" w:eastAsia="Times New Roman" w:hAnsi="Times New Roman" w:cs="Times New Roman"/>
          <w:color w:val="000000"/>
          <w:sz w:val="28"/>
          <w:szCs w:val="28"/>
          <w:lang w:eastAsia="uk-UA"/>
        </w:rPr>
        <w:t xml:space="preserve"> доларів США, що становить 2,6</w:t>
      </w:r>
      <w:r w:rsidRPr="00AE1300">
        <w:rPr>
          <w:rFonts w:ascii="Times New Roman" w:eastAsia="Times New Roman" w:hAnsi="Times New Roman" w:cs="Times New Roman"/>
          <w:color w:val="000000"/>
          <w:sz w:val="28"/>
          <w:szCs w:val="28"/>
          <w:lang w:eastAsia="uk-UA"/>
        </w:rPr>
        <w:t>% ВВП країни). У 2021 р</w:t>
      </w:r>
      <w:r>
        <w:rPr>
          <w:rFonts w:ascii="Times New Roman" w:eastAsia="Times New Roman" w:hAnsi="Times New Roman" w:cs="Times New Roman"/>
          <w:color w:val="000000"/>
          <w:sz w:val="28"/>
          <w:szCs w:val="28"/>
          <w:lang w:eastAsia="uk-UA"/>
        </w:rPr>
        <w:t>.</w:t>
      </w:r>
      <w:r w:rsidRPr="00AE1300">
        <w:rPr>
          <w:rFonts w:ascii="Times New Roman" w:eastAsia="Times New Roman" w:hAnsi="Times New Roman" w:cs="Times New Roman"/>
          <w:color w:val="000000"/>
          <w:sz w:val="28"/>
          <w:szCs w:val="28"/>
          <w:lang w:eastAsia="uk-UA"/>
        </w:rPr>
        <w:t xml:space="preserve"> український ринок електронної комерції зріс на 27% порівняно зі </w:t>
      </w:r>
      <w:r>
        <w:rPr>
          <w:rFonts w:ascii="Times New Roman" w:eastAsia="Times New Roman" w:hAnsi="Times New Roman" w:cs="Times New Roman"/>
          <w:color w:val="000000"/>
          <w:sz w:val="28"/>
          <w:szCs w:val="28"/>
          <w:lang w:eastAsia="uk-UA"/>
        </w:rPr>
        <w:t>світовим темпом зростання на 15</w:t>
      </w:r>
      <w:r w:rsidRPr="00AE130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AE1300">
        <w:rPr>
          <w:rFonts w:ascii="Times New Roman" w:eastAsia="Times New Roman" w:hAnsi="Times New Roman" w:cs="Times New Roman"/>
          <w:color w:val="000000"/>
          <w:sz w:val="28"/>
          <w:szCs w:val="28"/>
          <w:lang w:eastAsia="uk-UA"/>
        </w:rPr>
        <w:t xml:space="preserve">Минулі оцінки вказували на досягнення обсягу ринку електронної комерції в понад 7 </w:t>
      </w:r>
      <w:proofErr w:type="spellStart"/>
      <w:r w:rsidRPr="00AE1300">
        <w:rPr>
          <w:rFonts w:ascii="Times New Roman" w:eastAsia="Times New Roman" w:hAnsi="Times New Roman" w:cs="Times New Roman"/>
          <w:color w:val="000000"/>
          <w:sz w:val="28"/>
          <w:szCs w:val="28"/>
          <w:lang w:eastAsia="uk-UA"/>
        </w:rPr>
        <w:t>млрд</w:t>
      </w:r>
      <w:proofErr w:type="spellEnd"/>
      <w:r w:rsidRPr="00AE1300">
        <w:rPr>
          <w:rFonts w:ascii="Times New Roman" w:eastAsia="Times New Roman" w:hAnsi="Times New Roman" w:cs="Times New Roman"/>
          <w:color w:val="000000"/>
          <w:sz w:val="28"/>
          <w:szCs w:val="28"/>
          <w:lang w:eastAsia="uk-UA"/>
        </w:rPr>
        <w:t xml:space="preserve"> доларів у 2025 р</w:t>
      </w:r>
      <w:r>
        <w:rPr>
          <w:rFonts w:ascii="Times New Roman" w:eastAsia="Times New Roman" w:hAnsi="Times New Roman" w:cs="Times New Roman"/>
          <w:color w:val="000000"/>
          <w:sz w:val="28"/>
          <w:szCs w:val="28"/>
          <w:lang w:eastAsia="uk-UA"/>
        </w:rPr>
        <w:t>. із річним темпом зростання на 18,76</w:t>
      </w:r>
      <w:r w:rsidRPr="00AE1300">
        <w:rPr>
          <w:rFonts w:ascii="Times New Roman" w:eastAsia="Times New Roman" w:hAnsi="Times New Roman" w:cs="Times New Roman"/>
          <w:color w:val="000000"/>
          <w:sz w:val="28"/>
          <w:szCs w:val="28"/>
          <w:lang w:eastAsia="uk-UA"/>
        </w:rPr>
        <w:t>%. Це найбільші показники серед країн Центральної та Східної Європи.</w:t>
      </w:r>
      <w:r>
        <w:rPr>
          <w:rFonts w:ascii="Times New Roman" w:eastAsia="Times New Roman" w:hAnsi="Times New Roman" w:cs="Times New Roman"/>
          <w:color w:val="000000"/>
          <w:sz w:val="28"/>
          <w:szCs w:val="28"/>
          <w:lang w:eastAsia="uk-UA"/>
        </w:rPr>
        <w:t xml:space="preserve"> </w:t>
      </w:r>
      <w:r w:rsidRPr="00AE1300">
        <w:rPr>
          <w:rFonts w:ascii="Times New Roman" w:eastAsia="Times New Roman" w:hAnsi="Times New Roman" w:cs="Times New Roman"/>
          <w:color w:val="000000"/>
          <w:sz w:val="28"/>
          <w:szCs w:val="28"/>
          <w:lang w:eastAsia="uk-UA"/>
        </w:rPr>
        <w:t xml:space="preserve">На жаль, на розвиток електронної </w:t>
      </w:r>
      <w:r>
        <w:rPr>
          <w:rFonts w:ascii="Times New Roman" w:eastAsia="Times New Roman" w:hAnsi="Times New Roman" w:cs="Times New Roman"/>
          <w:color w:val="000000"/>
          <w:sz w:val="28"/>
          <w:szCs w:val="28"/>
          <w:lang w:eastAsia="uk-UA"/>
        </w:rPr>
        <w:t>торгівлі</w:t>
      </w:r>
      <w:r w:rsidRPr="00AE1300">
        <w:rPr>
          <w:rFonts w:ascii="Times New Roman" w:eastAsia="Times New Roman" w:hAnsi="Times New Roman" w:cs="Times New Roman"/>
          <w:color w:val="000000"/>
          <w:sz w:val="28"/>
          <w:szCs w:val="28"/>
          <w:lang w:eastAsia="uk-UA"/>
        </w:rPr>
        <w:t xml:space="preserve"> в Україні впливають об'єктивні чинники. Наприклад, це те, що Україна має найнижчий рівень прон</w:t>
      </w:r>
      <w:r>
        <w:rPr>
          <w:rFonts w:ascii="Times New Roman" w:eastAsia="Times New Roman" w:hAnsi="Times New Roman" w:cs="Times New Roman"/>
          <w:color w:val="000000"/>
          <w:sz w:val="28"/>
          <w:szCs w:val="28"/>
          <w:lang w:eastAsia="uk-UA"/>
        </w:rPr>
        <w:t>икнення Інтернету в Європі – 65% (71,8</w:t>
      </w:r>
      <w:r w:rsidRPr="00AE1300">
        <w:rPr>
          <w:rFonts w:ascii="Times New Roman" w:eastAsia="Times New Roman" w:hAnsi="Times New Roman" w:cs="Times New Roman"/>
          <w:color w:val="000000"/>
          <w:sz w:val="28"/>
          <w:szCs w:val="28"/>
          <w:lang w:eastAsia="uk-UA"/>
        </w:rPr>
        <w:t>% – на початок 2022 р</w:t>
      </w:r>
      <w:r>
        <w:rPr>
          <w:rFonts w:ascii="Times New Roman" w:eastAsia="Times New Roman" w:hAnsi="Times New Roman" w:cs="Times New Roman"/>
          <w:color w:val="000000"/>
          <w:sz w:val="28"/>
          <w:szCs w:val="28"/>
          <w:lang w:eastAsia="uk-UA"/>
        </w:rPr>
        <w:t>.). І серед них лише 44</w:t>
      </w:r>
      <w:r w:rsidRPr="00AE1300">
        <w:rPr>
          <w:rFonts w:ascii="Times New Roman" w:eastAsia="Times New Roman" w:hAnsi="Times New Roman" w:cs="Times New Roman"/>
          <w:color w:val="000000"/>
          <w:sz w:val="28"/>
          <w:szCs w:val="28"/>
          <w:lang w:eastAsia="uk-UA"/>
        </w:rPr>
        <w:t xml:space="preserve">% </w:t>
      </w:r>
      <w:proofErr w:type="spellStart"/>
      <w:r w:rsidRPr="00AE1300">
        <w:rPr>
          <w:rFonts w:ascii="Times New Roman" w:eastAsia="Times New Roman" w:hAnsi="Times New Roman" w:cs="Times New Roman"/>
          <w:color w:val="000000"/>
          <w:sz w:val="28"/>
          <w:szCs w:val="28"/>
          <w:lang w:eastAsia="uk-UA"/>
        </w:rPr>
        <w:t>інтернет-користувачів</w:t>
      </w:r>
      <w:proofErr w:type="spellEnd"/>
      <w:r w:rsidRPr="00AE1300">
        <w:rPr>
          <w:rFonts w:ascii="Times New Roman" w:eastAsia="Times New Roman" w:hAnsi="Times New Roman" w:cs="Times New Roman"/>
          <w:color w:val="000000"/>
          <w:sz w:val="28"/>
          <w:szCs w:val="28"/>
          <w:lang w:eastAsia="uk-UA"/>
        </w:rPr>
        <w:t xml:space="preserve"> здійснюють покупки </w:t>
      </w:r>
      <w:proofErr w:type="spellStart"/>
      <w:r w:rsidRPr="00AE1300">
        <w:rPr>
          <w:rFonts w:ascii="Times New Roman" w:eastAsia="Times New Roman" w:hAnsi="Times New Roman" w:cs="Times New Roman"/>
          <w:color w:val="000000"/>
          <w:sz w:val="28"/>
          <w:szCs w:val="28"/>
          <w:lang w:eastAsia="uk-UA"/>
        </w:rPr>
        <w:t>онлайн</w:t>
      </w:r>
      <w:proofErr w:type="spellEnd"/>
      <w:r w:rsidRPr="00AE130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AE1300">
        <w:rPr>
          <w:rFonts w:ascii="Times New Roman" w:eastAsia="Times New Roman" w:hAnsi="Times New Roman" w:cs="Times New Roman"/>
          <w:color w:val="000000"/>
          <w:sz w:val="28"/>
          <w:szCs w:val="28"/>
          <w:lang w:eastAsia="uk-UA"/>
        </w:rPr>
        <w:t xml:space="preserve">Але найголовніше – це війна, </w:t>
      </w:r>
      <w:r>
        <w:rPr>
          <w:rFonts w:ascii="Times New Roman" w:eastAsia="Times New Roman" w:hAnsi="Times New Roman" w:cs="Times New Roman"/>
          <w:color w:val="000000"/>
          <w:sz w:val="28"/>
          <w:szCs w:val="28"/>
          <w:lang w:eastAsia="uk-UA"/>
        </w:rPr>
        <w:t>що</w:t>
      </w:r>
      <w:r w:rsidRPr="00AE1300">
        <w:rPr>
          <w:rFonts w:ascii="Times New Roman" w:eastAsia="Times New Roman" w:hAnsi="Times New Roman" w:cs="Times New Roman"/>
          <w:color w:val="000000"/>
          <w:sz w:val="28"/>
          <w:szCs w:val="28"/>
          <w:lang w:eastAsia="uk-UA"/>
        </w:rPr>
        <w:t xml:space="preserve"> призводить до знищення української економіки. Наприкінці лютого, у березні та квітні 2022 р</w:t>
      </w:r>
      <w:r>
        <w:rPr>
          <w:rFonts w:ascii="Times New Roman" w:eastAsia="Times New Roman" w:hAnsi="Times New Roman" w:cs="Times New Roman"/>
          <w:color w:val="000000"/>
          <w:sz w:val="28"/>
          <w:szCs w:val="28"/>
          <w:lang w:eastAsia="uk-UA"/>
        </w:rPr>
        <w:t>.</w:t>
      </w:r>
      <w:r w:rsidRPr="00AE1300">
        <w:rPr>
          <w:rFonts w:ascii="Times New Roman" w:eastAsia="Times New Roman" w:hAnsi="Times New Roman" w:cs="Times New Roman"/>
          <w:color w:val="000000"/>
          <w:sz w:val="28"/>
          <w:szCs w:val="28"/>
          <w:lang w:eastAsia="uk-UA"/>
        </w:rPr>
        <w:t xml:space="preserve"> електронна </w:t>
      </w:r>
      <w:r>
        <w:rPr>
          <w:rFonts w:ascii="Times New Roman" w:eastAsia="Times New Roman" w:hAnsi="Times New Roman" w:cs="Times New Roman"/>
          <w:color w:val="000000"/>
          <w:sz w:val="28"/>
          <w:szCs w:val="28"/>
          <w:lang w:eastAsia="uk-UA"/>
        </w:rPr>
        <w:t xml:space="preserve">торгівля різко </w:t>
      </w:r>
      <w:r>
        <w:rPr>
          <w:rFonts w:ascii="Times New Roman" w:eastAsia="Times New Roman" w:hAnsi="Times New Roman" w:cs="Times New Roman"/>
          <w:color w:val="000000"/>
          <w:sz w:val="28"/>
          <w:szCs w:val="28"/>
          <w:lang w:eastAsia="uk-UA"/>
        </w:rPr>
        <w:lastRenderedPageBreak/>
        <w:t>скоротилася</w:t>
      </w:r>
      <w:r w:rsidRPr="00AE1300">
        <w:rPr>
          <w:rFonts w:ascii="Times New Roman" w:eastAsia="Times New Roman" w:hAnsi="Times New Roman" w:cs="Times New Roman"/>
          <w:color w:val="000000"/>
          <w:sz w:val="28"/>
          <w:szCs w:val="28"/>
          <w:lang w:eastAsia="uk-UA"/>
        </w:rPr>
        <w:t xml:space="preserve"> в Україні</w:t>
      </w:r>
      <w:r>
        <w:rPr>
          <w:rFonts w:ascii="Times New Roman" w:eastAsia="Times New Roman" w:hAnsi="Times New Roman" w:cs="Times New Roman"/>
          <w:color w:val="000000"/>
          <w:sz w:val="28"/>
          <w:szCs w:val="28"/>
          <w:lang w:eastAsia="uk-UA"/>
        </w:rPr>
        <w:t>,</w:t>
      </w:r>
      <w:r w:rsidRPr="00AE130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доходи від неї знизилися на 87</w:t>
      </w:r>
      <w:r w:rsidRPr="00AE130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AE1300">
        <w:rPr>
          <w:rFonts w:ascii="Times New Roman" w:eastAsia="Times New Roman" w:hAnsi="Times New Roman" w:cs="Times New Roman"/>
          <w:color w:val="000000"/>
          <w:sz w:val="28"/>
          <w:szCs w:val="28"/>
          <w:lang w:eastAsia="uk-UA"/>
        </w:rPr>
        <w:t>Проте український ринок e-</w:t>
      </w:r>
      <w:proofErr w:type="spellStart"/>
      <w:r w:rsidRPr="00AE1300">
        <w:rPr>
          <w:rFonts w:ascii="Times New Roman" w:eastAsia="Times New Roman" w:hAnsi="Times New Roman" w:cs="Times New Roman"/>
          <w:color w:val="000000"/>
          <w:sz w:val="28"/>
          <w:szCs w:val="28"/>
          <w:lang w:eastAsia="uk-UA"/>
        </w:rPr>
        <w:t>commerce</w:t>
      </w:r>
      <w:proofErr w:type="spellEnd"/>
      <w:r w:rsidRPr="00AE1300">
        <w:rPr>
          <w:rFonts w:ascii="Times New Roman" w:eastAsia="Times New Roman" w:hAnsi="Times New Roman" w:cs="Times New Roman"/>
          <w:color w:val="000000"/>
          <w:sz w:val="28"/>
          <w:szCs w:val="28"/>
          <w:lang w:eastAsia="uk-UA"/>
        </w:rPr>
        <w:t xml:space="preserve"> вистояв, адаптувався до воєнного часу та почав відновлюватися. За оцінками, уже в травні </w:t>
      </w:r>
      <w:r>
        <w:rPr>
          <w:rFonts w:ascii="Times New Roman" w:eastAsia="Times New Roman" w:hAnsi="Times New Roman" w:cs="Times New Roman"/>
          <w:color w:val="000000"/>
          <w:sz w:val="28"/>
          <w:szCs w:val="28"/>
          <w:lang w:eastAsia="uk-UA"/>
        </w:rPr>
        <w:t>обсяги почали наближатися до 80</w:t>
      </w:r>
      <w:r w:rsidRPr="00AE130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а у червні-липні становили 90</w:t>
      </w:r>
      <w:r w:rsidRPr="00AE130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у </w:t>
      </w:r>
      <w:r w:rsidRPr="00AE1300">
        <w:rPr>
          <w:rFonts w:ascii="Times New Roman" w:eastAsia="Times New Roman" w:hAnsi="Times New Roman" w:cs="Times New Roman"/>
          <w:color w:val="000000"/>
          <w:sz w:val="28"/>
          <w:szCs w:val="28"/>
          <w:lang w:eastAsia="uk-UA"/>
        </w:rPr>
        <w:t>порівнян</w:t>
      </w:r>
      <w:r>
        <w:rPr>
          <w:rFonts w:ascii="Times New Roman" w:eastAsia="Times New Roman" w:hAnsi="Times New Roman" w:cs="Times New Roman"/>
          <w:color w:val="000000"/>
          <w:sz w:val="28"/>
          <w:szCs w:val="28"/>
          <w:lang w:eastAsia="uk-UA"/>
        </w:rPr>
        <w:t>ні</w:t>
      </w:r>
      <w:r w:rsidRPr="00AE1300">
        <w:rPr>
          <w:rFonts w:ascii="Times New Roman" w:eastAsia="Times New Roman" w:hAnsi="Times New Roman" w:cs="Times New Roman"/>
          <w:color w:val="000000"/>
          <w:sz w:val="28"/>
          <w:szCs w:val="28"/>
          <w:lang w:eastAsia="uk-UA"/>
        </w:rPr>
        <w:t xml:space="preserve"> з довоєнними показниками</w:t>
      </w:r>
      <w:r w:rsidRPr="00AE1300">
        <w:rPr>
          <w:rFonts w:ascii="Times New Roman" w:eastAsia="Times New Roman" w:hAnsi="Times New Roman" w:cs="Times New Roman"/>
          <w:color w:val="000000"/>
          <w:sz w:val="28"/>
          <w:szCs w:val="28"/>
          <w:lang w:eastAsia="uk-UA"/>
        </w:rPr>
        <w:t xml:space="preserve"> </w:t>
      </w:r>
      <w:r w:rsidRPr="00AE1300">
        <w:rPr>
          <w:rFonts w:ascii="Times New Roman" w:hAnsi="Times New Roman" w:cs="Times New Roman"/>
          <w:sz w:val="28"/>
          <w:szCs w:val="28"/>
        </w:rPr>
        <w:t>[</w:t>
      </w:r>
      <w:r w:rsidR="002E65A0">
        <w:rPr>
          <w:rFonts w:ascii="Times New Roman" w:hAnsi="Times New Roman" w:cs="Times New Roman"/>
          <w:sz w:val="28"/>
          <w:szCs w:val="28"/>
        </w:rPr>
        <w:t>8</w:t>
      </w:r>
      <w:r w:rsidRPr="00AE1300">
        <w:rPr>
          <w:rFonts w:ascii="Times New Roman" w:hAnsi="Times New Roman" w:cs="Times New Roman"/>
          <w:sz w:val="28"/>
          <w:szCs w:val="28"/>
        </w:rPr>
        <w:t>]</w:t>
      </w:r>
      <w:r w:rsidRPr="00AE1300">
        <w:rPr>
          <w:rFonts w:ascii="Times New Roman" w:eastAsia="Times New Roman" w:hAnsi="Times New Roman" w:cs="Times New Roman"/>
          <w:color w:val="000000"/>
          <w:sz w:val="28"/>
          <w:szCs w:val="28"/>
          <w:lang w:eastAsia="uk-UA"/>
        </w:rPr>
        <w:t>.</w:t>
      </w:r>
    </w:p>
    <w:p w:rsidR="00AD564B" w:rsidRDefault="00F60ED5" w:rsidP="00FC6379">
      <w:pPr>
        <w:spacing w:after="0" w:line="360" w:lineRule="auto"/>
        <w:ind w:firstLine="680"/>
        <w:jc w:val="both"/>
        <w:rPr>
          <w:rFonts w:ascii="Times New Roman" w:hAnsi="Times New Roman" w:cs="Times New Roman"/>
          <w:sz w:val="28"/>
          <w:szCs w:val="28"/>
        </w:rPr>
      </w:pPr>
      <w:r w:rsidRPr="00F60ED5">
        <w:rPr>
          <w:rFonts w:ascii="Times New Roman" w:hAnsi="Times New Roman" w:cs="Times New Roman"/>
          <w:sz w:val="28"/>
          <w:szCs w:val="28"/>
        </w:rPr>
        <w:t>З розвитком глобальної м</w:t>
      </w:r>
      <w:r w:rsidR="00DD49E1">
        <w:rPr>
          <w:rFonts w:ascii="Times New Roman" w:hAnsi="Times New Roman" w:cs="Times New Roman"/>
          <w:sz w:val="28"/>
          <w:szCs w:val="28"/>
        </w:rPr>
        <w:t>ережі Інтернет</w:t>
      </w:r>
      <w:r w:rsidRPr="00F60ED5">
        <w:rPr>
          <w:rFonts w:ascii="Times New Roman" w:hAnsi="Times New Roman" w:cs="Times New Roman"/>
          <w:sz w:val="28"/>
          <w:szCs w:val="28"/>
        </w:rPr>
        <w:t xml:space="preserve"> виникла об’єктивна необхідність застосування відповідних форм </w:t>
      </w:r>
      <w:proofErr w:type="spellStart"/>
      <w:r w:rsidR="00DD49E1">
        <w:rPr>
          <w:rFonts w:ascii="Times New Roman" w:hAnsi="Times New Roman" w:cs="Times New Roman"/>
          <w:sz w:val="28"/>
          <w:szCs w:val="28"/>
        </w:rPr>
        <w:t>інтернет-торгівлі</w:t>
      </w:r>
      <w:proofErr w:type="spellEnd"/>
      <w:r w:rsidRPr="00F60ED5">
        <w:rPr>
          <w:rFonts w:ascii="Times New Roman" w:hAnsi="Times New Roman" w:cs="Times New Roman"/>
          <w:sz w:val="28"/>
          <w:szCs w:val="28"/>
        </w:rPr>
        <w:t xml:space="preserve">, зокрема </w:t>
      </w:r>
      <w:proofErr w:type="spellStart"/>
      <w:r w:rsidRPr="00F60ED5">
        <w:rPr>
          <w:rFonts w:ascii="Times New Roman" w:hAnsi="Times New Roman" w:cs="Times New Roman"/>
          <w:sz w:val="28"/>
          <w:szCs w:val="28"/>
        </w:rPr>
        <w:t>інтернет-магазинів</w:t>
      </w:r>
      <w:proofErr w:type="spellEnd"/>
      <w:r w:rsidRPr="00F60ED5">
        <w:rPr>
          <w:rFonts w:ascii="Times New Roman" w:hAnsi="Times New Roman" w:cs="Times New Roman"/>
          <w:sz w:val="28"/>
          <w:szCs w:val="28"/>
        </w:rPr>
        <w:t>, де користувачі мо</w:t>
      </w:r>
      <w:r w:rsidR="00DD49E1">
        <w:rPr>
          <w:rFonts w:ascii="Times New Roman" w:hAnsi="Times New Roman" w:cs="Times New Roman"/>
          <w:sz w:val="28"/>
          <w:szCs w:val="28"/>
        </w:rPr>
        <w:t>жуть</w:t>
      </w:r>
      <w:r w:rsidRPr="00F60ED5">
        <w:rPr>
          <w:rFonts w:ascii="Times New Roman" w:hAnsi="Times New Roman" w:cs="Times New Roman"/>
          <w:sz w:val="28"/>
          <w:szCs w:val="28"/>
        </w:rPr>
        <w:t xml:space="preserve"> замовляти товари та послуги з оплатою за допомогою банківських карток. Розвиток Інтернету зни</w:t>
      </w:r>
      <w:r w:rsidR="00DD49E1">
        <w:rPr>
          <w:rFonts w:ascii="Times New Roman" w:hAnsi="Times New Roman" w:cs="Times New Roman"/>
          <w:sz w:val="28"/>
          <w:szCs w:val="28"/>
        </w:rPr>
        <w:t>зив</w:t>
      </w:r>
      <w:r w:rsidRPr="00F60ED5">
        <w:rPr>
          <w:rFonts w:ascii="Times New Roman" w:hAnsi="Times New Roman" w:cs="Times New Roman"/>
          <w:sz w:val="28"/>
          <w:szCs w:val="28"/>
        </w:rPr>
        <w:t xml:space="preserve"> витрат</w:t>
      </w:r>
      <w:r w:rsidR="00DD49E1">
        <w:rPr>
          <w:rFonts w:ascii="Times New Roman" w:hAnsi="Times New Roman" w:cs="Times New Roman"/>
          <w:sz w:val="28"/>
          <w:szCs w:val="28"/>
        </w:rPr>
        <w:t>и</w:t>
      </w:r>
      <w:r w:rsidRPr="00F60ED5">
        <w:rPr>
          <w:rFonts w:ascii="Times New Roman" w:hAnsi="Times New Roman" w:cs="Times New Roman"/>
          <w:sz w:val="28"/>
          <w:szCs w:val="28"/>
        </w:rPr>
        <w:t xml:space="preserve"> використання електронної комерції </w:t>
      </w:r>
      <w:r w:rsidR="00DD49E1">
        <w:rPr>
          <w:rFonts w:ascii="Times New Roman" w:hAnsi="Times New Roman" w:cs="Times New Roman"/>
          <w:sz w:val="28"/>
          <w:szCs w:val="28"/>
        </w:rPr>
        <w:t>через</w:t>
      </w:r>
      <w:r w:rsidRPr="00F60ED5">
        <w:rPr>
          <w:rFonts w:ascii="Times New Roman" w:hAnsi="Times New Roman" w:cs="Times New Roman"/>
          <w:sz w:val="28"/>
          <w:szCs w:val="28"/>
        </w:rPr>
        <w:t xml:space="preserve"> низьк</w:t>
      </w:r>
      <w:r w:rsidR="00DD49E1">
        <w:rPr>
          <w:rFonts w:ascii="Times New Roman" w:hAnsi="Times New Roman" w:cs="Times New Roman"/>
          <w:sz w:val="28"/>
          <w:szCs w:val="28"/>
        </w:rPr>
        <w:t>у вартість обміну інформацією,</w:t>
      </w:r>
      <w:r w:rsidRPr="00F60ED5">
        <w:rPr>
          <w:rFonts w:ascii="Times New Roman" w:hAnsi="Times New Roman" w:cs="Times New Roman"/>
          <w:sz w:val="28"/>
          <w:szCs w:val="28"/>
        </w:rPr>
        <w:t xml:space="preserve"> тому на початку 1990-х </w:t>
      </w:r>
      <w:r w:rsidR="00DD49E1">
        <w:rPr>
          <w:rFonts w:ascii="Times New Roman" w:hAnsi="Times New Roman" w:cs="Times New Roman"/>
          <w:sz w:val="28"/>
          <w:szCs w:val="28"/>
        </w:rPr>
        <w:t>рр.</w:t>
      </w:r>
      <w:r w:rsidRPr="00F60ED5">
        <w:rPr>
          <w:rFonts w:ascii="Times New Roman" w:hAnsi="Times New Roman" w:cs="Times New Roman"/>
          <w:sz w:val="28"/>
          <w:szCs w:val="28"/>
        </w:rPr>
        <w:t xml:space="preserve"> розроблено новий стандарт </w:t>
      </w:r>
      <w:proofErr w:type="spellStart"/>
      <w:r w:rsidRPr="00F60ED5">
        <w:rPr>
          <w:rFonts w:ascii="Times New Roman" w:hAnsi="Times New Roman" w:cs="Times New Roman"/>
          <w:sz w:val="28"/>
          <w:szCs w:val="28"/>
        </w:rPr>
        <w:t>Electronic</w:t>
      </w:r>
      <w:proofErr w:type="spellEnd"/>
      <w:r w:rsidRPr="00F60ED5">
        <w:rPr>
          <w:rFonts w:ascii="Times New Roman" w:hAnsi="Times New Roman" w:cs="Times New Roman"/>
          <w:sz w:val="28"/>
          <w:szCs w:val="28"/>
        </w:rPr>
        <w:t xml:space="preserve"> </w:t>
      </w:r>
      <w:proofErr w:type="spellStart"/>
      <w:r w:rsidRPr="00F60ED5">
        <w:rPr>
          <w:rFonts w:ascii="Times New Roman" w:hAnsi="Times New Roman" w:cs="Times New Roman"/>
          <w:sz w:val="28"/>
          <w:szCs w:val="28"/>
        </w:rPr>
        <w:t>Data</w:t>
      </w:r>
      <w:proofErr w:type="spellEnd"/>
      <w:r w:rsidRPr="00F60ED5">
        <w:rPr>
          <w:rFonts w:ascii="Times New Roman" w:hAnsi="Times New Roman" w:cs="Times New Roman"/>
          <w:sz w:val="28"/>
          <w:szCs w:val="28"/>
        </w:rPr>
        <w:t xml:space="preserve"> </w:t>
      </w:r>
      <w:proofErr w:type="spellStart"/>
      <w:r w:rsidRPr="00F60ED5">
        <w:rPr>
          <w:rFonts w:ascii="Times New Roman" w:hAnsi="Times New Roman" w:cs="Times New Roman"/>
          <w:sz w:val="28"/>
          <w:szCs w:val="28"/>
        </w:rPr>
        <w:t>Interchange</w:t>
      </w:r>
      <w:proofErr w:type="spellEnd"/>
      <w:r w:rsidRPr="00F60ED5">
        <w:rPr>
          <w:rFonts w:ascii="Times New Roman" w:hAnsi="Times New Roman" w:cs="Times New Roman"/>
          <w:sz w:val="28"/>
          <w:szCs w:val="28"/>
        </w:rPr>
        <w:t xml:space="preserve"> </w:t>
      </w:r>
      <w:proofErr w:type="spellStart"/>
      <w:r w:rsidRPr="00F60ED5">
        <w:rPr>
          <w:rFonts w:ascii="Times New Roman" w:hAnsi="Times New Roman" w:cs="Times New Roman"/>
          <w:sz w:val="28"/>
          <w:szCs w:val="28"/>
        </w:rPr>
        <w:t>for</w:t>
      </w:r>
      <w:proofErr w:type="spellEnd"/>
      <w:r w:rsidRPr="00F60ED5">
        <w:rPr>
          <w:rFonts w:ascii="Times New Roman" w:hAnsi="Times New Roman" w:cs="Times New Roman"/>
          <w:sz w:val="28"/>
          <w:szCs w:val="28"/>
        </w:rPr>
        <w:t xml:space="preserve"> </w:t>
      </w:r>
      <w:proofErr w:type="spellStart"/>
      <w:r w:rsidRPr="00F60ED5">
        <w:rPr>
          <w:rFonts w:ascii="Times New Roman" w:hAnsi="Times New Roman" w:cs="Times New Roman"/>
          <w:sz w:val="28"/>
          <w:szCs w:val="28"/>
        </w:rPr>
        <w:t>Administration</w:t>
      </w:r>
      <w:proofErr w:type="spellEnd"/>
      <w:r w:rsidRPr="00F60ED5">
        <w:rPr>
          <w:rFonts w:ascii="Times New Roman" w:hAnsi="Times New Roman" w:cs="Times New Roman"/>
          <w:sz w:val="28"/>
          <w:szCs w:val="28"/>
        </w:rPr>
        <w:t xml:space="preserve">, </w:t>
      </w:r>
      <w:proofErr w:type="spellStart"/>
      <w:r w:rsidRPr="00F60ED5">
        <w:rPr>
          <w:rFonts w:ascii="Times New Roman" w:hAnsi="Times New Roman" w:cs="Times New Roman"/>
          <w:sz w:val="28"/>
          <w:szCs w:val="28"/>
        </w:rPr>
        <w:t>Commerce</w:t>
      </w:r>
      <w:proofErr w:type="spellEnd"/>
      <w:r w:rsidRPr="00F60ED5">
        <w:rPr>
          <w:rFonts w:ascii="Times New Roman" w:hAnsi="Times New Roman" w:cs="Times New Roman"/>
          <w:sz w:val="28"/>
          <w:szCs w:val="28"/>
        </w:rPr>
        <w:t xml:space="preserve"> </w:t>
      </w:r>
      <w:proofErr w:type="spellStart"/>
      <w:r w:rsidRPr="00F60ED5">
        <w:rPr>
          <w:rFonts w:ascii="Times New Roman" w:hAnsi="Times New Roman" w:cs="Times New Roman"/>
          <w:sz w:val="28"/>
          <w:szCs w:val="28"/>
        </w:rPr>
        <w:t>and</w:t>
      </w:r>
      <w:proofErr w:type="spellEnd"/>
      <w:r w:rsidRPr="00F60ED5">
        <w:rPr>
          <w:rFonts w:ascii="Times New Roman" w:hAnsi="Times New Roman" w:cs="Times New Roman"/>
          <w:sz w:val="28"/>
          <w:szCs w:val="28"/>
        </w:rPr>
        <w:t xml:space="preserve"> </w:t>
      </w:r>
      <w:proofErr w:type="spellStart"/>
      <w:r w:rsidRPr="00F60ED5">
        <w:rPr>
          <w:rFonts w:ascii="Times New Roman" w:hAnsi="Times New Roman" w:cs="Times New Roman"/>
          <w:sz w:val="28"/>
          <w:szCs w:val="28"/>
        </w:rPr>
        <w:t>Transport</w:t>
      </w:r>
      <w:proofErr w:type="spellEnd"/>
      <w:r w:rsidRPr="00F60ED5">
        <w:rPr>
          <w:rFonts w:ascii="Times New Roman" w:hAnsi="Times New Roman" w:cs="Times New Roman"/>
          <w:sz w:val="28"/>
          <w:szCs w:val="28"/>
        </w:rPr>
        <w:t xml:space="preserve"> </w:t>
      </w:r>
      <w:proofErr w:type="spellStart"/>
      <w:r w:rsidRPr="00F60ED5">
        <w:rPr>
          <w:rFonts w:ascii="Times New Roman" w:hAnsi="Times New Roman" w:cs="Times New Roman"/>
          <w:sz w:val="28"/>
          <w:szCs w:val="28"/>
        </w:rPr>
        <w:t>over</w:t>
      </w:r>
      <w:proofErr w:type="spellEnd"/>
      <w:r w:rsidRPr="00F60ED5">
        <w:rPr>
          <w:rFonts w:ascii="Times New Roman" w:hAnsi="Times New Roman" w:cs="Times New Roman"/>
          <w:sz w:val="28"/>
          <w:szCs w:val="28"/>
        </w:rPr>
        <w:t xml:space="preserve"> Internet (EDIINT), </w:t>
      </w:r>
      <w:r w:rsidR="00DD49E1">
        <w:rPr>
          <w:rFonts w:ascii="Times New Roman" w:hAnsi="Times New Roman" w:cs="Times New Roman"/>
          <w:sz w:val="28"/>
          <w:szCs w:val="28"/>
        </w:rPr>
        <w:t>що</w:t>
      </w:r>
      <w:r w:rsidRPr="00F60ED5">
        <w:rPr>
          <w:rFonts w:ascii="Times New Roman" w:hAnsi="Times New Roman" w:cs="Times New Roman"/>
          <w:sz w:val="28"/>
          <w:szCs w:val="28"/>
        </w:rPr>
        <w:t xml:space="preserve"> базувався на EDI та визначав засоби передання EDI-транзакцій за допомогою прот</w:t>
      </w:r>
      <w:r>
        <w:rPr>
          <w:rFonts w:ascii="Times New Roman" w:hAnsi="Times New Roman" w:cs="Times New Roman"/>
          <w:sz w:val="28"/>
          <w:szCs w:val="28"/>
        </w:rPr>
        <w:t>околів мереж IP та Інтернет. Сьогодні в мережі</w:t>
      </w:r>
      <w:r w:rsidRPr="00F60ED5">
        <w:rPr>
          <w:rFonts w:ascii="Times New Roman" w:hAnsi="Times New Roman" w:cs="Times New Roman"/>
          <w:sz w:val="28"/>
          <w:szCs w:val="28"/>
        </w:rPr>
        <w:t xml:space="preserve"> прод</w:t>
      </w:r>
      <w:r>
        <w:rPr>
          <w:rFonts w:ascii="Times New Roman" w:hAnsi="Times New Roman" w:cs="Times New Roman"/>
          <w:sz w:val="28"/>
          <w:szCs w:val="28"/>
        </w:rPr>
        <w:t xml:space="preserve">ають, купують, </w:t>
      </w:r>
      <w:r w:rsidRPr="00F60ED5">
        <w:rPr>
          <w:rFonts w:ascii="Times New Roman" w:hAnsi="Times New Roman" w:cs="Times New Roman"/>
          <w:sz w:val="28"/>
          <w:szCs w:val="28"/>
        </w:rPr>
        <w:t>позичають</w:t>
      </w:r>
      <w:r>
        <w:rPr>
          <w:rFonts w:ascii="Times New Roman" w:hAnsi="Times New Roman" w:cs="Times New Roman"/>
          <w:sz w:val="28"/>
          <w:szCs w:val="28"/>
        </w:rPr>
        <w:t>, міняють, інвестують</w:t>
      </w:r>
      <w:r w:rsidRPr="00F60ED5">
        <w:rPr>
          <w:rFonts w:ascii="Times New Roman" w:hAnsi="Times New Roman" w:cs="Times New Roman"/>
          <w:sz w:val="28"/>
          <w:szCs w:val="28"/>
        </w:rPr>
        <w:t xml:space="preserve">, </w:t>
      </w:r>
      <w:r w:rsidR="00DD49E1" w:rsidRPr="00F60ED5">
        <w:rPr>
          <w:rFonts w:ascii="Times New Roman" w:hAnsi="Times New Roman" w:cs="Times New Roman"/>
          <w:sz w:val="28"/>
          <w:szCs w:val="28"/>
        </w:rPr>
        <w:t>бронюють квитки та готелі</w:t>
      </w:r>
      <w:r w:rsidR="00DD49E1">
        <w:rPr>
          <w:rFonts w:ascii="Times New Roman" w:hAnsi="Times New Roman" w:cs="Times New Roman"/>
          <w:sz w:val="28"/>
          <w:szCs w:val="28"/>
        </w:rPr>
        <w:t>,</w:t>
      </w:r>
      <w:r w:rsidR="00DD49E1" w:rsidRPr="00F60ED5">
        <w:rPr>
          <w:rFonts w:ascii="Times New Roman" w:hAnsi="Times New Roman" w:cs="Times New Roman"/>
          <w:sz w:val="28"/>
          <w:szCs w:val="28"/>
        </w:rPr>
        <w:t xml:space="preserve"> </w:t>
      </w:r>
      <w:r w:rsidR="00DD49E1">
        <w:rPr>
          <w:rFonts w:ascii="Times New Roman" w:hAnsi="Times New Roman" w:cs="Times New Roman"/>
          <w:sz w:val="28"/>
          <w:szCs w:val="28"/>
        </w:rPr>
        <w:t>ведуть переговори, грають на біржах</w:t>
      </w:r>
      <w:r w:rsidRPr="00F60ED5">
        <w:rPr>
          <w:rFonts w:ascii="Times New Roman" w:hAnsi="Times New Roman" w:cs="Times New Roman"/>
          <w:sz w:val="28"/>
          <w:szCs w:val="28"/>
        </w:rPr>
        <w:t xml:space="preserve"> та в казино, рекламують, відкривають рахунки</w:t>
      </w:r>
      <w:r w:rsidR="00DD49E1">
        <w:rPr>
          <w:rFonts w:ascii="Times New Roman" w:hAnsi="Times New Roman" w:cs="Times New Roman"/>
          <w:sz w:val="28"/>
          <w:szCs w:val="28"/>
        </w:rPr>
        <w:t>. Торгівлю, що викорис</w:t>
      </w:r>
      <w:r w:rsidRPr="00F60ED5">
        <w:rPr>
          <w:rFonts w:ascii="Times New Roman" w:hAnsi="Times New Roman" w:cs="Times New Roman"/>
          <w:sz w:val="28"/>
          <w:szCs w:val="28"/>
        </w:rPr>
        <w:t>товує електронні засоби зв’язку, стал</w:t>
      </w:r>
      <w:r w:rsidR="00DD49E1">
        <w:rPr>
          <w:rFonts w:ascii="Times New Roman" w:hAnsi="Times New Roman" w:cs="Times New Roman"/>
          <w:sz w:val="28"/>
          <w:szCs w:val="28"/>
        </w:rPr>
        <w:t>и</w:t>
      </w:r>
      <w:r w:rsidRPr="00F60ED5">
        <w:rPr>
          <w:rFonts w:ascii="Times New Roman" w:hAnsi="Times New Roman" w:cs="Times New Roman"/>
          <w:sz w:val="28"/>
          <w:szCs w:val="28"/>
        </w:rPr>
        <w:t xml:space="preserve"> називати «електронною», під якою зазвичай розуміють використа</w:t>
      </w:r>
      <w:r w:rsidR="00DD49E1">
        <w:rPr>
          <w:rFonts w:ascii="Times New Roman" w:hAnsi="Times New Roman" w:cs="Times New Roman"/>
          <w:sz w:val="28"/>
          <w:szCs w:val="28"/>
        </w:rPr>
        <w:t>ння комп’ютерних мереж для покращення</w:t>
      </w:r>
      <w:r w:rsidRPr="00F60ED5">
        <w:rPr>
          <w:rFonts w:ascii="Times New Roman" w:hAnsi="Times New Roman" w:cs="Times New Roman"/>
          <w:sz w:val="28"/>
          <w:szCs w:val="28"/>
        </w:rPr>
        <w:t xml:space="preserve"> транзакці</w:t>
      </w:r>
      <w:r w:rsidR="00DD49E1">
        <w:rPr>
          <w:rFonts w:ascii="Times New Roman" w:hAnsi="Times New Roman" w:cs="Times New Roman"/>
          <w:sz w:val="28"/>
          <w:szCs w:val="28"/>
        </w:rPr>
        <w:t>й</w:t>
      </w:r>
      <w:r w:rsidRPr="00F60ED5">
        <w:rPr>
          <w:rFonts w:ascii="Times New Roman" w:hAnsi="Times New Roman" w:cs="Times New Roman"/>
          <w:sz w:val="28"/>
          <w:szCs w:val="28"/>
        </w:rPr>
        <w:t xml:space="preserve">, що включають виробництво, </w:t>
      </w:r>
      <w:r w:rsidR="00DD49E1" w:rsidRPr="00F60ED5">
        <w:rPr>
          <w:rFonts w:ascii="Times New Roman" w:hAnsi="Times New Roman" w:cs="Times New Roman"/>
          <w:sz w:val="28"/>
          <w:szCs w:val="28"/>
        </w:rPr>
        <w:t>продаж і достав</w:t>
      </w:r>
      <w:r w:rsidR="00DD49E1">
        <w:rPr>
          <w:rFonts w:ascii="Times New Roman" w:hAnsi="Times New Roman" w:cs="Times New Roman"/>
          <w:sz w:val="28"/>
          <w:szCs w:val="28"/>
        </w:rPr>
        <w:t>ку товарів та послуг на ринки,</w:t>
      </w:r>
      <w:r w:rsidR="00DD49E1" w:rsidRPr="00F60ED5">
        <w:rPr>
          <w:rFonts w:ascii="Times New Roman" w:hAnsi="Times New Roman" w:cs="Times New Roman"/>
          <w:sz w:val="28"/>
          <w:szCs w:val="28"/>
        </w:rPr>
        <w:t xml:space="preserve"> </w:t>
      </w:r>
      <w:r w:rsidRPr="002E65A0">
        <w:rPr>
          <w:rFonts w:ascii="Times New Roman" w:hAnsi="Times New Roman" w:cs="Times New Roman"/>
          <w:sz w:val="28"/>
          <w:szCs w:val="28"/>
        </w:rPr>
        <w:t xml:space="preserve">дистрибуцію </w:t>
      </w:r>
      <w:r w:rsidR="009F52F2" w:rsidRPr="002E65A0">
        <w:rPr>
          <w:rFonts w:ascii="Times New Roman" w:hAnsi="Times New Roman" w:cs="Times New Roman"/>
          <w:sz w:val="28"/>
          <w:szCs w:val="28"/>
        </w:rPr>
        <w:t>[</w:t>
      </w:r>
      <w:r w:rsidR="002E65A0" w:rsidRPr="002E65A0">
        <w:rPr>
          <w:rFonts w:ascii="Times New Roman" w:hAnsi="Times New Roman" w:cs="Times New Roman"/>
          <w:sz w:val="28"/>
          <w:szCs w:val="28"/>
        </w:rPr>
        <w:t>2</w:t>
      </w:r>
      <w:r w:rsidRPr="002E65A0">
        <w:rPr>
          <w:rFonts w:ascii="Times New Roman" w:hAnsi="Times New Roman" w:cs="Times New Roman"/>
          <w:sz w:val="28"/>
          <w:szCs w:val="28"/>
        </w:rPr>
        <w:t>,</w:t>
      </w:r>
      <w:r w:rsidRPr="00F60ED5">
        <w:rPr>
          <w:rFonts w:ascii="Times New Roman" w:hAnsi="Times New Roman" w:cs="Times New Roman"/>
          <w:sz w:val="28"/>
          <w:szCs w:val="28"/>
        </w:rPr>
        <w:t xml:space="preserve"> с. </w:t>
      </w:r>
      <w:r w:rsidR="009F52F2">
        <w:rPr>
          <w:rFonts w:ascii="Times New Roman" w:hAnsi="Times New Roman" w:cs="Times New Roman"/>
          <w:sz w:val="28"/>
          <w:szCs w:val="28"/>
        </w:rPr>
        <w:t>13</w:t>
      </w:r>
      <w:r w:rsidRPr="00F60ED5">
        <w:rPr>
          <w:rFonts w:ascii="Times New Roman" w:hAnsi="Times New Roman" w:cs="Times New Roman"/>
          <w:sz w:val="28"/>
          <w:szCs w:val="28"/>
        </w:rPr>
        <w:t>8].</w:t>
      </w:r>
    </w:p>
    <w:p w:rsidR="00A93BA4" w:rsidRDefault="00BD35F0" w:rsidP="00FC6379">
      <w:pPr>
        <w:spacing w:after="0" w:line="360" w:lineRule="auto"/>
        <w:ind w:firstLine="680"/>
        <w:jc w:val="both"/>
        <w:rPr>
          <w:rFonts w:ascii="Times New Roman" w:hAnsi="Times New Roman" w:cs="Times New Roman"/>
          <w:sz w:val="28"/>
          <w:szCs w:val="28"/>
        </w:rPr>
      </w:pPr>
      <w:r w:rsidRPr="00BD35F0">
        <w:rPr>
          <w:rFonts w:ascii="Times New Roman" w:hAnsi="Times New Roman" w:cs="Times New Roman"/>
          <w:sz w:val="28"/>
          <w:szCs w:val="28"/>
        </w:rPr>
        <w:t xml:space="preserve">Чіткого визначення поняття </w:t>
      </w:r>
      <w:proofErr w:type="spellStart"/>
      <w:r w:rsidRPr="00BD35F0">
        <w:rPr>
          <w:rFonts w:ascii="Times New Roman" w:hAnsi="Times New Roman" w:cs="Times New Roman"/>
          <w:sz w:val="28"/>
          <w:szCs w:val="28"/>
        </w:rPr>
        <w:t>Інтернет-</w:t>
      </w:r>
      <w:r w:rsidR="00A93BA4" w:rsidRPr="00BD35F0">
        <w:rPr>
          <w:rFonts w:ascii="Times New Roman" w:hAnsi="Times New Roman" w:cs="Times New Roman"/>
          <w:sz w:val="28"/>
          <w:szCs w:val="28"/>
        </w:rPr>
        <w:t>торгівля</w:t>
      </w:r>
      <w:proofErr w:type="spellEnd"/>
      <w:r w:rsidR="00A93BA4" w:rsidRPr="00BD35F0">
        <w:rPr>
          <w:rFonts w:ascii="Times New Roman" w:hAnsi="Times New Roman" w:cs="Times New Roman"/>
          <w:sz w:val="28"/>
          <w:szCs w:val="28"/>
        </w:rPr>
        <w:t xml:space="preserve"> </w:t>
      </w:r>
      <w:r w:rsidRPr="00BD35F0">
        <w:rPr>
          <w:rFonts w:ascii="Times New Roman" w:hAnsi="Times New Roman" w:cs="Times New Roman"/>
          <w:sz w:val="28"/>
          <w:szCs w:val="28"/>
        </w:rPr>
        <w:t>у законодавстві не міститься, прот</w:t>
      </w:r>
      <w:r w:rsidR="00A93BA4" w:rsidRPr="00BD35F0">
        <w:rPr>
          <w:rFonts w:ascii="Times New Roman" w:hAnsi="Times New Roman" w:cs="Times New Roman"/>
          <w:sz w:val="28"/>
          <w:szCs w:val="28"/>
        </w:rPr>
        <w:t>е зазначається, що між продавцем та споживачем за допомогою засобів дистанційного зв’язку може укладатися договір н</w:t>
      </w:r>
      <w:r w:rsidRPr="00BD35F0">
        <w:rPr>
          <w:rFonts w:ascii="Times New Roman" w:hAnsi="Times New Roman" w:cs="Times New Roman"/>
          <w:sz w:val="28"/>
          <w:szCs w:val="28"/>
        </w:rPr>
        <w:t>а відстані. Зазначається, що дистанцій</w:t>
      </w:r>
      <w:r w:rsidR="00A93BA4" w:rsidRPr="00BD35F0">
        <w:rPr>
          <w:rFonts w:ascii="Times New Roman" w:hAnsi="Times New Roman" w:cs="Times New Roman"/>
          <w:sz w:val="28"/>
          <w:szCs w:val="28"/>
        </w:rPr>
        <w:t xml:space="preserve">на торгівля </w:t>
      </w:r>
      <w:r w:rsidRPr="00BD35F0">
        <w:rPr>
          <w:rFonts w:ascii="Times New Roman" w:hAnsi="Times New Roman" w:cs="Times New Roman"/>
          <w:sz w:val="28"/>
          <w:szCs w:val="28"/>
        </w:rPr>
        <w:t xml:space="preserve">– </w:t>
      </w:r>
      <w:r w:rsidR="00A93BA4" w:rsidRPr="00BD35F0">
        <w:rPr>
          <w:rFonts w:ascii="Times New Roman" w:hAnsi="Times New Roman" w:cs="Times New Roman"/>
          <w:sz w:val="28"/>
          <w:szCs w:val="28"/>
        </w:rPr>
        <w:t>це форма продажу товарів поза торг</w:t>
      </w:r>
      <w:r w:rsidRPr="00BD35F0">
        <w:rPr>
          <w:rFonts w:ascii="Times New Roman" w:hAnsi="Times New Roman" w:cs="Times New Roman"/>
          <w:sz w:val="28"/>
          <w:szCs w:val="28"/>
        </w:rPr>
        <w:t>овельними або офісними приміщен</w:t>
      </w:r>
      <w:r w:rsidR="00A93BA4" w:rsidRPr="00BD35F0">
        <w:rPr>
          <w:rFonts w:ascii="Times New Roman" w:hAnsi="Times New Roman" w:cs="Times New Roman"/>
          <w:sz w:val="28"/>
          <w:szCs w:val="28"/>
        </w:rPr>
        <w:t xml:space="preserve">нями, </w:t>
      </w:r>
      <w:r w:rsidRPr="00BD35F0">
        <w:rPr>
          <w:rFonts w:ascii="Times New Roman" w:hAnsi="Times New Roman" w:cs="Times New Roman"/>
          <w:sz w:val="28"/>
          <w:szCs w:val="28"/>
        </w:rPr>
        <w:t>коли</w:t>
      </w:r>
      <w:r w:rsidR="00A93BA4" w:rsidRPr="00BD35F0">
        <w:rPr>
          <w:rFonts w:ascii="Times New Roman" w:hAnsi="Times New Roman" w:cs="Times New Roman"/>
          <w:sz w:val="28"/>
          <w:szCs w:val="28"/>
        </w:rPr>
        <w:t xml:space="preserve"> вибір товару та його замовлення не збігаються у часі з безпосереднім передаванням вибраного товару споживачу</w:t>
      </w:r>
      <w:r w:rsidRPr="00BD35F0">
        <w:rPr>
          <w:rFonts w:ascii="Times New Roman" w:hAnsi="Times New Roman" w:cs="Times New Roman"/>
          <w:sz w:val="28"/>
          <w:szCs w:val="28"/>
        </w:rPr>
        <w:t xml:space="preserve">. </w:t>
      </w:r>
      <w:r w:rsidRPr="00BD35F0">
        <w:rPr>
          <w:rFonts w:ascii="Times New Roman" w:hAnsi="Times New Roman" w:cs="Times New Roman"/>
          <w:sz w:val="28"/>
          <w:szCs w:val="28"/>
        </w:rPr>
        <w:t xml:space="preserve">Під споживачем </w:t>
      </w:r>
      <w:r w:rsidRPr="00BD35F0">
        <w:rPr>
          <w:rFonts w:ascii="Times New Roman" w:hAnsi="Times New Roman" w:cs="Times New Roman"/>
          <w:sz w:val="28"/>
          <w:szCs w:val="28"/>
        </w:rPr>
        <w:t>потрібно</w:t>
      </w:r>
      <w:r w:rsidRPr="00BD35F0">
        <w:rPr>
          <w:rFonts w:ascii="Times New Roman" w:hAnsi="Times New Roman" w:cs="Times New Roman"/>
          <w:sz w:val="28"/>
          <w:szCs w:val="28"/>
        </w:rPr>
        <w:t xml:space="preserve"> розуміти фізичну особу, яка замовляє</w:t>
      </w:r>
      <w:r>
        <w:rPr>
          <w:rFonts w:ascii="Times New Roman" w:hAnsi="Times New Roman" w:cs="Times New Roman"/>
          <w:sz w:val="28"/>
          <w:szCs w:val="28"/>
        </w:rPr>
        <w:t>,</w:t>
      </w:r>
      <w:r w:rsidRPr="00BD35F0">
        <w:rPr>
          <w:rFonts w:ascii="Times New Roman" w:hAnsi="Times New Roman" w:cs="Times New Roman"/>
          <w:sz w:val="28"/>
          <w:szCs w:val="28"/>
        </w:rPr>
        <w:t xml:space="preserve"> </w:t>
      </w:r>
      <w:r>
        <w:rPr>
          <w:rFonts w:ascii="Times New Roman" w:hAnsi="Times New Roman" w:cs="Times New Roman"/>
          <w:sz w:val="28"/>
          <w:szCs w:val="28"/>
        </w:rPr>
        <w:t>купує</w:t>
      </w:r>
      <w:r w:rsidRPr="00BD35F0">
        <w:rPr>
          <w:rFonts w:ascii="Times New Roman" w:hAnsi="Times New Roman" w:cs="Times New Roman"/>
          <w:sz w:val="28"/>
          <w:szCs w:val="28"/>
        </w:rPr>
        <w:t>, використовує</w:t>
      </w:r>
      <w:r>
        <w:rPr>
          <w:rFonts w:ascii="Times New Roman" w:hAnsi="Times New Roman" w:cs="Times New Roman"/>
          <w:sz w:val="28"/>
          <w:szCs w:val="28"/>
        </w:rPr>
        <w:t>,</w:t>
      </w:r>
      <w:r w:rsidRPr="00BD35F0">
        <w:rPr>
          <w:rFonts w:ascii="Times New Roman" w:hAnsi="Times New Roman" w:cs="Times New Roman"/>
          <w:sz w:val="28"/>
          <w:szCs w:val="28"/>
        </w:rPr>
        <w:t xml:space="preserve"> або має намір придбати чи замовити продукцію для </w:t>
      </w:r>
      <w:r>
        <w:rPr>
          <w:rFonts w:ascii="Times New Roman" w:hAnsi="Times New Roman" w:cs="Times New Roman"/>
          <w:sz w:val="28"/>
          <w:szCs w:val="28"/>
        </w:rPr>
        <w:t>власних</w:t>
      </w:r>
      <w:r w:rsidRPr="00BD35F0">
        <w:rPr>
          <w:rFonts w:ascii="Times New Roman" w:hAnsi="Times New Roman" w:cs="Times New Roman"/>
          <w:sz w:val="28"/>
          <w:szCs w:val="28"/>
        </w:rPr>
        <w:t xml:space="preserve"> потреб, </w:t>
      </w:r>
      <w:r>
        <w:rPr>
          <w:rFonts w:ascii="Times New Roman" w:hAnsi="Times New Roman" w:cs="Times New Roman"/>
          <w:sz w:val="28"/>
          <w:szCs w:val="28"/>
        </w:rPr>
        <w:t xml:space="preserve">що </w:t>
      </w:r>
      <w:r w:rsidRPr="00BD35F0">
        <w:rPr>
          <w:rFonts w:ascii="Times New Roman" w:hAnsi="Times New Roman" w:cs="Times New Roman"/>
          <w:sz w:val="28"/>
          <w:szCs w:val="28"/>
        </w:rPr>
        <w:t>безпосередньо не пов’язан</w:t>
      </w:r>
      <w:r>
        <w:rPr>
          <w:rFonts w:ascii="Times New Roman" w:hAnsi="Times New Roman" w:cs="Times New Roman"/>
          <w:sz w:val="28"/>
          <w:szCs w:val="28"/>
        </w:rPr>
        <w:t>і</w:t>
      </w:r>
      <w:r w:rsidRPr="00BD35F0">
        <w:rPr>
          <w:rFonts w:ascii="Times New Roman" w:hAnsi="Times New Roman" w:cs="Times New Roman"/>
          <w:sz w:val="28"/>
          <w:szCs w:val="28"/>
        </w:rPr>
        <w:t xml:space="preserve"> з підприємницькою діяльністю </w:t>
      </w:r>
      <w:r>
        <w:rPr>
          <w:rFonts w:ascii="Times New Roman" w:hAnsi="Times New Roman" w:cs="Times New Roman"/>
          <w:sz w:val="28"/>
          <w:szCs w:val="28"/>
        </w:rPr>
        <w:t>чи</w:t>
      </w:r>
      <w:r w:rsidRPr="00BD35F0">
        <w:rPr>
          <w:rFonts w:ascii="Times New Roman" w:hAnsi="Times New Roman" w:cs="Times New Roman"/>
          <w:sz w:val="28"/>
          <w:szCs w:val="28"/>
        </w:rPr>
        <w:t xml:space="preserve"> виконанням обов’язків найманого працівника. Продавець </w:t>
      </w:r>
      <w:r>
        <w:rPr>
          <w:rFonts w:ascii="Times New Roman" w:hAnsi="Times New Roman" w:cs="Times New Roman"/>
          <w:sz w:val="28"/>
          <w:szCs w:val="28"/>
        </w:rPr>
        <w:t>виступає</w:t>
      </w:r>
      <w:r w:rsidRPr="00BD35F0">
        <w:rPr>
          <w:rFonts w:ascii="Times New Roman" w:hAnsi="Times New Roman" w:cs="Times New Roman"/>
          <w:sz w:val="28"/>
          <w:szCs w:val="28"/>
        </w:rPr>
        <w:t xml:space="preserve"> суб’єкт</w:t>
      </w:r>
      <w:r>
        <w:rPr>
          <w:rFonts w:ascii="Times New Roman" w:hAnsi="Times New Roman" w:cs="Times New Roman"/>
          <w:sz w:val="28"/>
          <w:szCs w:val="28"/>
        </w:rPr>
        <w:t>ом господарювання, який згідно</w:t>
      </w:r>
      <w:r w:rsidRPr="00BD35F0">
        <w:rPr>
          <w:rFonts w:ascii="Times New Roman" w:hAnsi="Times New Roman" w:cs="Times New Roman"/>
          <w:sz w:val="28"/>
          <w:szCs w:val="28"/>
        </w:rPr>
        <w:t xml:space="preserve"> договор</w:t>
      </w:r>
      <w:r>
        <w:rPr>
          <w:rFonts w:ascii="Times New Roman" w:hAnsi="Times New Roman" w:cs="Times New Roman"/>
          <w:sz w:val="28"/>
          <w:szCs w:val="28"/>
        </w:rPr>
        <w:t>у</w:t>
      </w:r>
      <w:r w:rsidRPr="00BD35F0">
        <w:rPr>
          <w:rFonts w:ascii="Times New Roman" w:hAnsi="Times New Roman" w:cs="Times New Roman"/>
          <w:sz w:val="28"/>
          <w:szCs w:val="28"/>
        </w:rPr>
        <w:t xml:space="preserve"> реалізує споживачеві товари або пропонує їх до реалізації</w:t>
      </w:r>
      <w:r w:rsidRPr="00BD35F0">
        <w:rPr>
          <w:rFonts w:ascii="Times New Roman" w:hAnsi="Times New Roman" w:cs="Times New Roman"/>
          <w:sz w:val="28"/>
          <w:szCs w:val="28"/>
        </w:rPr>
        <w:t xml:space="preserve"> </w:t>
      </w:r>
      <w:r w:rsidRPr="00BD35F0">
        <w:rPr>
          <w:rFonts w:ascii="Times New Roman" w:hAnsi="Times New Roman" w:cs="Times New Roman"/>
          <w:sz w:val="28"/>
          <w:szCs w:val="28"/>
        </w:rPr>
        <w:t>[</w:t>
      </w:r>
      <w:r w:rsidR="002E65A0">
        <w:rPr>
          <w:rFonts w:ascii="Times New Roman" w:hAnsi="Times New Roman" w:cs="Times New Roman"/>
          <w:sz w:val="28"/>
          <w:szCs w:val="28"/>
        </w:rPr>
        <w:t>3</w:t>
      </w:r>
      <w:r w:rsidRPr="00BD35F0">
        <w:rPr>
          <w:rFonts w:ascii="Times New Roman" w:hAnsi="Times New Roman" w:cs="Times New Roman"/>
          <w:sz w:val="28"/>
          <w:szCs w:val="28"/>
        </w:rPr>
        <w:t>, с. 3</w:t>
      </w:r>
      <w:r w:rsidRPr="00BD35F0">
        <w:rPr>
          <w:rFonts w:ascii="Times New Roman" w:hAnsi="Times New Roman" w:cs="Times New Roman"/>
          <w:sz w:val="28"/>
          <w:szCs w:val="28"/>
        </w:rPr>
        <w:t>6–37</w:t>
      </w:r>
      <w:r w:rsidRPr="00BD35F0">
        <w:rPr>
          <w:rFonts w:ascii="Times New Roman" w:hAnsi="Times New Roman" w:cs="Times New Roman"/>
          <w:sz w:val="28"/>
          <w:szCs w:val="28"/>
        </w:rPr>
        <w:t>].</w:t>
      </w:r>
    </w:p>
    <w:p w:rsidR="00A71EC6" w:rsidRPr="00AB448A" w:rsidRDefault="00A71EC6" w:rsidP="00A71EC6">
      <w:pPr>
        <w:pStyle w:val="a4"/>
        <w:shd w:val="clear" w:color="auto" w:fill="FFFFFF"/>
        <w:spacing w:before="0" w:beforeAutospacing="0" w:after="0" w:afterAutospacing="0" w:line="360" w:lineRule="auto"/>
        <w:ind w:firstLine="680"/>
        <w:jc w:val="both"/>
        <w:rPr>
          <w:sz w:val="28"/>
          <w:szCs w:val="28"/>
        </w:rPr>
      </w:pPr>
      <w:r>
        <w:rPr>
          <w:sz w:val="28"/>
          <w:szCs w:val="28"/>
        </w:rPr>
        <w:lastRenderedPageBreak/>
        <w:t>Внаслідок</w:t>
      </w:r>
      <w:r w:rsidRPr="00AB448A">
        <w:rPr>
          <w:sz w:val="28"/>
          <w:szCs w:val="28"/>
        </w:rPr>
        <w:t xml:space="preserve"> глобальн</w:t>
      </w:r>
      <w:r>
        <w:rPr>
          <w:sz w:val="28"/>
          <w:szCs w:val="28"/>
        </w:rPr>
        <w:t>ої</w:t>
      </w:r>
      <w:r w:rsidRPr="00AB448A">
        <w:rPr>
          <w:sz w:val="28"/>
          <w:szCs w:val="28"/>
        </w:rPr>
        <w:t xml:space="preserve"> </w:t>
      </w:r>
      <w:proofErr w:type="spellStart"/>
      <w:r w:rsidRPr="00AB448A">
        <w:rPr>
          <w:sz w:val="28"/>
          <w:szCs w:val="28"/>
        </w:rPr>
        <w:t>цифровизації</w:t>
      </w:r>
      <w:proofErr w:type="spellEnd"/>
      <w:r w:rsidRPr="00AB448A">
        <w:rPr>
          <w:sz w:val="28"/>
          <w:szCs w:val="28"/>
        </w:rPr>
        <w:t xml:space="preserve"> </w:t>
      </w:r>
      <w:proofErr w:type="spellStart"/>
      <w:r>
        <w:rPr>
          <w:sz w:val="28"/>
          <w:szCs w:val="28"/>
        </w:rPr>
        <w:t>інтернет-</w:t>
      </w:r>
      <w:r w:rsidRPr="00AB448A">
        <w:rPr>
          <w:sz w:val="28"/>
          <w:szCs w:val="28"/>
        </w:rPr>
        <w:t>торгівля</w:t>
      </w:r>
      <w:proofErr w:type="spellEnd"/>
      <w:r w:rsidRPr="00AB448A">
        <w:rPr>
          <w:sz w:val="28"/>
          <w:szCs w:val="28"/>
        </w:rPr>
        <w:t xml:space="preserve"> в останні десятиліття зазнала </w:t>
      </w:r>
      <w:r>
        <w:rPr>
          <w:sz w:val="28"/>
          <w:szCs w:val="28"/>
        </w:rPr>
        <w:t>кардинальних</w:t>
      </w:r>
      <w:r w:rsidRPr="00AB448A">
        <w:rPr>
          <w:sz w:val="28"/>
          <w:szCs w:val="28"/>
        </w:rPr>
        <w:t xml:space="preserve"> змін. Завдяки Інтернету забезпечується такий масштаб торгівлі, який неможливо було б уявити в аналоговому світі.</w:t>
      </w:r>
      <w:r>
        <w:rPr>
          <w:sz w:val="28"/>
          <w:szCs w:val="28"/>
        </w:rPr>
        <w:t xml:space="preserve"> </w:t>
      </w:r>
      <w:r w:rsidRPr="00AB448A">
        <w:rPr>
          <w:sz w:val="28"/>
          <w:szCs w:val="28"/>
        </w:rPr>
        <w:t>Такі зміни надають малим та середнім підприємствам можливості доступу до нових ринків, а також значного розширення існуючих. З’являються нові методи конкурентного ведення бізнесу.</w:t>
      </w:r>
      <w:r>
        <w:rPr>
          <w:sz w:val="28"/>
          <w:szCs w:val="28"/>
        </w:rPr>
        <w:t xml:space="preserve"> </w:t>
      </w:r>
      <w:r w:rsidRPr="00AB448A">
        <w:rPr>
          <w:sz w:val="28"/>
          <w:szCs w:val="28"/>
        </w:rPr>
        <w:t>Таке поєднання можливостей електронних засобів комунікації із торгівлею в світі отримало назву e-</w:t>
      </w:r>
      <w:proofErr w:type="spellStart"/>
      <w:r w:rsidRPr="00AB448A">
        <w:rPr>
          <w:sz w:val="28"/>
          <w:szCs w:val="28"/>
        </w:rPr>
        <w:t>commerce</w:t>
      </w:r>
      <w:proofErr w:type="spellEnd"/>
      <w:r w:rsidRPr="00AB448A">
        <w:rPr>
          <w:sz w:val="28"/>
          <w:szCs w:val="28"/>
        </w:rPr>
        <w:t>.</w:t>
      </w:r>
      <w:r>
        <w:rPr>
          <w:sz w:val="28"/>
          <w:szCs w:val="28"/>
        </w:rPr>
        <w:t xml:space="preserve"> </w:t>
      </w:r>
      <w:r w:rsidRPr="00AB448A">
        <w:rPr>
          <w:sz w:val="28"/>
          <w:szCs w:val="28"/>
        </w:rPr>
        <w:t xml:space="preserve">Організація економічного співробітництва та розвитку </w:t>
      </w:r>
      <w:r>
        <w:rPr>
          <w:sz w:val="28"/>
          <w:szCs w:val="28"/>
        </w:rPr>
        <w:t xml:space="preserve">(ОЕСР) визначає </w:t>
      </w:r>
      <w:r w:rsidRPr="00A71EC6">
        <w:rPr>
          <w:rStyle w:val="a7"/>
          <w:i w:val="0"/>
          <w:sz w:val="28"/>
          <w:szCs w:val="28"/>
        </w:rPr>
        <w:t>e-</w:t>
      </w:r>
      <w:proofErr w:type="spellStart"/>
      <w:r w:rsidRPr="00A71EC6">
        <w:rPr>
          <w:rStyle w:val="a7"/>
          <w:i w:val="0"/>
          <w:sz w:val="28"/>
          <w:szCs w:val="28"/>
        </w:rPr>
        <w:t>commerce</w:t>
      </w:r>
      <w:proofErr w:type="spellEnd"/>
      <w:r>
        <w:rPr>
          <w:sz w:val="28"/>
          <w:szCs w:val="28"/>
        </w:rPr>
        <w:t xml:space="preserve"> </w:t>
      </w:r>
      <w:r w:rsidRPr="00AB448A">
        <w:rPr>
          <w:sz w:val="28"/>
          <w:szCs w:val="28"/>
        </w:rPr>
        <w:t>як міжнародний продаж або купівлю товару чи послуги, що здійснюється через комп’ютерні мережі методами, спеціально призначеними для отр</w:t>
      </w:r>
      <w:r>
        <w:rPr>
          <w:sz w:val="28"/>
          <w:szCs w:val="28"/>
        </w:rPr>
        <w:t xml:space="preserve">имання або розміщення замовлень </w:t>
      </w:r>
      <w:r w:rsidRPr="00BD35F0">
        <w:rPr>
          <w:sz w:val="28"/>
          <w:szCs w:val="28"/>
        </w:rPr>
        <w:t>[</w:t>
      </w:r>
      <w:r w:rsidR="002E65A0">
        <w:rPr>
          <w:sz w:val="28"/>
          <w:szCs w:val="28"/>
        </w:rPr>
        <w:t>9</w:t>
      </w:r>
      <w:r w:rsidRPr="00BD35F0">
        <w:rPr>
          <w:sz w:val="28"/>
          <w:szCs w:val="28"/>
        </w:rPr>
        <w:t>].</w:t>
      </w:r>
    </w:p>
    <w:p w:rsidR="000B70C9" w:rsidRPr="003D5A87" w:rsidRDefault="000B70C9" w:rsidP="003D5A87">
      <w:pPr>
        <w:spacing w:after="0" w:line="360" w:lineRule="auto"/>
        <w:ind w:firstLine="680"/>
        <w:jc w:val="both"/>
        <w:rPr>
          <w:rFonts w:ascii="Times New Roman" w:hAnsi="Times New Roman" w:cs="Times New Roman"/>
          <w:sz w:val="28"/>
          <w:szCs w:val="28"/>
        </w:rPr>
      </w:pPr>
      <w:r w:rsidRPr="000B70C9">
        <w:rPr>
          <w:rFonts w:ascii="Times New Roman" w:hAnsi="Times New Roman" w:cs="Times New Roman"/>
          <w:sz w:val="28"/>
          <w:szCs w:val="28"/>
        </w:rPr>
        <w:t>В Україні базою для правового регулювання діяльності у сфері високих технологій закладен</w:t>
      </w:r>
      <w:r>
        <w:rPr>
          <w:rFonts w:ascii="Times New Roman" w:hAnsi="Times New Roman" w:cs="Times New Roman"/>
          <w:sz w:val="28"/>
          <w:szCs w:val="28"/>
        </w:rPr>
        <w:t>о в</w:t>
      </w:r>
      <w:r w:rsidRPr="000B70C9">
        <w:rPr>
          <w:rFonts w:ascii="Times New Roman" w:hAnsi="Times New Roman" w:cs="Times New Roman"/>
          <w:sz w:val="28"/>
          <w:szCs w:val="28"/>
        </w:rPr>
        <w:t xml:space="preserve"> 1998 р. з прийняттям Верховною Радою України Закону України «Про Національну програму інформатизації». Тоді ж ухвалено Концепцію Національної програми інформатизації та прийнято Закон України «Про затвердження завдань Національної програми інформатизації на 1998–2000 роки». </w:t>
      </w:r>
      <w:r>
        <w:rPr>
          <w:rFonts w:ascii="Times New Roman" w:hAnsi="Times New Roman" w:cs="Times New Roman"/>
          <w:sz w:val="28"/>
          <w:szCs w:val="28"/>
        </w:rPr>
        <w:t>Вагомого</w:t>
      </w:r>
      <w:r w:rsidRPr="000B70C9">
        <w:rPr>
          <w:rFonts w:ascii="Times New Roman" w:hAnsi="Times New Roman" w:cs="Times New Roman"/>
          <w:sz w:val="28"/>
          <w:szCs w:val="28"/>
        </w:rPr>
        <w:t xml:space="preserve"> значення набуло прийняття у 2003 р. Закону України «Про електронні документи та електронний документообіг», який визнач</w:t>
      </w:r>
      <w:r>
        <w:rPr>
          <w:rFonts w:ascii="Times New Roman" w:hAnsi="Times New Roman" w:cs="Times New Roman"/>
          <w:sz w:val="28"/>
          <w:szCs w:val="28"/>
        </w:rPr>
        <w:t>ив</w:t>
      </w:r>
      <w:r w:rsidRPr="000B70C9">
        <w:rPr>
          <w:rFonts w:ascii="Times New Roman" w:hAnsi="Times New Roman" w:cs="Times New Roman"/>
          <w:sz w:val="28"/>
          <w:szCs w:val="28"/>
        </w:rPr>
        <w:t xml:space="preserve"> поняття електронного документа та електронного документо</w:t>
      </w:r>
      <w:r>
        <w:rPr>
          <w:rFonts w:ascii="Times New Roman" w:hAnsi="Times New Roman" w:cs="Times New Roman"/>
          <w:sz w:val="28"/>
          <w:szCs w:val="28"/>
        </w:rPr>
        <w:t>обігу та</w:t>
      </w:r>
      <w:r w:rsidRPr="000B70C9">
        <w:rPr>
          <w:rFonts w:ascii="Times New Roman" w:hAnsi="Times New Roman" w:cs="Times New Roman"/>
          <w:sz w:val="28"/>
          <w:szCs w:val="28"/>
        </w:rPr>
        <w:t xml:space="preserve"> закріп</w:t>
      </w:r>
      <w:r>
        <w:rPr>
          <w:rFonts w:ascii="Times New Roman" w:hAnsi="Times New Roman" w:cs="Times New Roman"/>
          <w:sz w:val="28"/>
          <w:szCs w:val="28"/>
        </w:rPr>
        <w:t>ив</w:t>
      </w:r>
      <w:r w:rsidRPr="000B70C9">
        <w:rPr>
          <w:rFonts w:ascii="Times New Roman" w:hAnsi="Times New Roman" w:cs="Times New Roman"/>
          <w:sz w:val="28"/>
          <w:szCs w:val="28"/>
        </w:rPr>
        <w:t xml:space="preserve"> </w:t>
      </w:r>
      <w:r>
        <w:rPr>
          <w:rFonts w:ascii="Times New Roman" w:hAnsi="Times New Roman" w:cs="Times New Roman"/>
          <w:sz w:val="28"/>
          <w:szCs w:val="28"/>
        </w:rPr>
        <w:t>міжнародн</w:t>
      </w:r>
      <w:r w:rsidRPr="000B70C9">
        <w:rPr>
          <w:rFonts w:ascii="Times New Roman" w:hAnsi="Times New Roman" w:cs="Times New Roman"/>
          <w:sz w:val="28"/>
          <w:szCs w:val="28"/>
        </w:rPr>
        <w:t>і тенденції щодо визнання юридичної сили електронного документа, вказ</w:t>
      </w:r>
      <w:r>
        <w:rPr>
          <w:rFonts w:ascii="Times New Roman" w:hAnsi="Times New Roman" w:cs="Times New Roman"/>
          <w:sz w:val="28"/>
          <w:szCs w:val="28"/>
        </w:rPr>
        <w:t>ав</w:t>
      </w:r>
      <w:r w:rsidRPr="000B70C9">
        <w:rPr>
          <w:rFonts w:ascii="Times New Roman" w:hAnsi="Times New Roman" w:cs="Times New Roman"/>
          <w:sz w:val="28"/>
          <w:szCs w:val="28"/>
        </w:rPr>
        <w:t xml:space="preserve"> на пр</w:t>
      </w:r>
      <w:r>
        <w:rPr>
          <w:rFonts w:ascii="Times New Roman" w:hAnsi="Times New Roman" w:cs="Times New Roman"/>
          <w:sz w:val="28"/>
          <w:szCs w:val="28"/>
        </w:rPr>
        <w:t>ава та обов’язки суб’єктів елек</w:t>
      </w:r>
      <w:r w:rsidRPr="000B70C9">
        <w:rPr>
          <w:rFonts w:ascii="Times New Roman" w:hAnsi="Times New Roman" w:cs="Times New Roman"/>
          <w:sz w:val="28"/>
          <w:szCs w:val="28"/>
        </w:rPr>
        <w:t>тронного документообігу, їх відпові</w:t>
      </w:r>
      <w:r>
        <w:rPr>
          <w:rFonts w:ascii="Times New Roman" w:hAnsi="Times New Roman" w:cs="Times New Roman"/>
          <w:sz w:val="28"/>
          <w:szCs w:val="28"/>
        </w:rPr>
        <w:t>дальність та ін. У Законі дотри</w:t>
      </w:r>
      <w:r w:rsidRPr="000B70C9">
        <w:rPr>
          <w:rFonts w:ascii="Times New Roman" w:hAnsi="Times New Roman" w:cs="Times New Roman"/>
          <w:sz w:val="28"/>
          <w:szCs w:val="28"/>
        </w:rPr>
        <w:t>м</w:t>
      </w:r>
      <w:r>
        <w:rPr>
          <w:rFonts w:ascii="Times New Roman" w:hAnsi="Times New Roman" w:cs="Times New Roman"/>
          <w:sz w:val="28"/>
          <w:szCs w:val="28"/>
        </w:rPr>
        <w:t>ується</w:t>
      </w:r>
      <w:r w:rsidRPr="000B70C9">
        <w:rPr>
          <w:rFonts w:ascii="Times New Roman" w:hAnsi="Times New Roman" w:cs="Times New Roman"/>
          <w:sz w:val="28"/>
          <w:szCs w:val="28"/>
        </w:rPr>
        <w:t xml:space="preserve"> функціонально-еквівалентний підхід </w:t>
      </w:r>
      <w:r>
        <w:rPr>
          <w:rFonts w:ascii="Times New Roman" w:hAnsi="Times New Roman" w:cs="Times New Roman"/>
          <w:sz w:val="28"/>
          <w:szCs w:val="28"/>
        </w:rPr>
        <w:t>що</w:t>
      </w:r>
      <w:r w:rsidRPr="000B70C9">
        <w:rPr>
          <w:rFonts w:ascii="Times New Roman" w:hAnsi="Times New Roman" w:cs="Times New Roman"/>
          <w:sz w:val="28"/>
          <w:szCs w:val="28"/>
        </w:rPr>
        <w:t>до розуміння електронного документа, запропонований Тип</w:t>
      </w:r>
      <w:r>
        <w:rPr>
          <w:rFonts w:ascii="Times New Roman" w:hAnsi="Times New Roman" w:cs="Times New Roman"/>
          <w:sz w:val="28"/>
          <w:szCs w:val="28"/>
        </w:rPr>
        <w:t>овим законом ЮНСІТРАЛ «Про елек</w:t>
      </w:r>
      <w:r w:rsidRPr="000B70C9">
        <w:rPr>
          <w:rFonts w:ascii="Times New Roman" w:hAnsi="Times New Roman" w:cs="Times New Roman"/>
          <w:sz w:val="28"/>
          <w:szCs w:val="28"/>
        </w:rPr>
        <w:t>тронну комерцію». Функціонально-еквівалентний підхід ґрунтується на дослідженні</w:t>
      </w:r>
      <w:r>
        <w:rPr>
          <w:rFonts w:ascii="Times New Roman" w:hAnsi="Times New Roman" w:cs="Times New Roman"/>
          <w:sz w:val="28"/>
          <w:szCs w:val="28"/>
        </w:rPr>
        <w:t xml:space="preserve"> функцій та</w:t>
      </w:r>
      <w:r w:rsidRPr="000B70C9">
        <w:rPr>
          <w:rFonts w:ascii="Times New Roman" w:hAnsi="Times New Roman" w:cs="Times New Roman"/>
          <w:sz w:val="28"/>
          <w:szCs w:val="28"/>
        </w:rPr>
        <w:t xml:space="preserve"> цілей традиційних вимог до </w:t>
      </w:r>
      <w:r>
        <w:rPr>
          <w:rFonts w:ascii="Times New Roman" w:hAnsi="Times New Roman" w:cs="Times New Roman"/>
          <w:sz w:val="28"/>
          <w:szCs w:val="28"/>
        </w:rPr>
        <w:t>у</w:t>
      </w:r>
      <w:r w:rsidRPr="000B70C9">
        <w:rPr>
          <w:rFonts w:ascii="Times New Roman" w:hAnsi="Times New Roman" w:cs="Times New Roman"/>
          <w:sz w:val="28"/>
          <w:szCs w:val="28"/>
        </w:rPr>
        <w:t xml:space="preserve">кладання </w:t>
      </w:r>
      <w:r>
        <w:rPr>
          <w:rFonts w:ascii="Times New Roman" w:hAnsi="Times New Roman" w:cs="Times New Roman"/>
          <w:sz w:val="28"/>
          <w:szCs w:val="28"/>
        </w:rPr>
        <w:t xml:space="preserve">паперових </w:t>
      </w:r>
      <w:r w:rsidRPr="000B70C9">
        <w:rPr>
          <w:rFonts w:ascii="Times New Roman" w:hAnsi="Times New Roman" w:cs="Times New Roman"/>
          <w:sz w:val="28"/>
          <w:szCs w:val="28"/>
        </w:rPr>
        <w:t>документів для визнач</w:t>
      </w:r>
      <w:r>
        <w:rPr>
          <w:rFonts w:ascii="Times New Roman" w:hAnsi="Times New Roman" w:cs="Times New Roman"/>
          <w:sz w:val="28"/>
          <w:szCs w:val="28"/>
        </w:rPr>
        <w:t>ення</w:t>
      </w:r>
      <w:r w:rsidRPr="000B70C9">
        <w:rPr>
          <w:rFonts w:ascii="Times New Roman" w:hAnsi="Times New Roman" w:cs="Times New Roman"/>
          <w:sz w:val="28"/>
          <w:szCs w:val="28"/>
        </w:rPr>
        <w:t xml:space="preserve"> ціл</w:t>
      </w:r>
      <w:r>
        <w:rPr>
          <w:rFonts w:ascii="Times New Roman" w:hAnsi="Times New Roman" w:cs="Times New Roman"/>
          <w:sz w:val="28"/>
          <w:szCs w:val="28"/>
        </w:rPr>
        <w:t>ей та функцій, що</w:t>
      </w:r>
      <w:r w:rsidRPr="000B70C9">
        <w:rPr>
          <w:rFonts w:ascii="Times New Roman" w:hAnsi="Times New Roman" w:cs="Times New Roman"/>
          <w:sz w:val="28"/>
          <w:szCs w:val="28"/>
        </w:rPr>
        <w:t xml:space="preserve"> можуть бути досягнуті або виконані за допомогою методів, що використовуються за електронного передання даних. Т</w:t>
      </w:r>
      <w:r>
        <w:rPr>
          <w:rFonts w:ascii="Times New Roman" w:hAnsi="Times New Roman" w:cs="Times New Roman"/>
          <w:sz w:val="28"/>
          <w:szCs w:val="28"/>
        </w:rPr>
        <w:t>акож</w:t>
      </w:r>
      <w:r w:rsidRPr="000B70C9">
        <w:rPr>
          <w:rFonts w:ascii="Times New Roman" w:hAnsi="Times New Roman" w:cs="Times New Roman"/>
          <w:sz w:val="28"/>
          <w:szCs w:val="28"/>
        </w:rPr>
        <w:t xml:space="preserve"> прийнято і Закон </w:t>
      </w:r>
      <w:r w:rsidRPr="003D5A87">
        <w:rPr>
          <w:rFonts w:ascii="Times New Roman" w:hAnsi="Times New Roman" w:cs="Times New Roman"/>
          <w:sz w:val="28"/>
          <w:szCs w:val="28"/>
        </w:rPr>
        <w:t>України «Про електронний цифровий підпис» [</w:t>
      </w:r>
      <w:r w:rsidR="006200F2">
        <w:rPr>
          <w:rFonts w:ascii="Times New Roman" w:hAnsi="Times New Roman" w:cs="Times New Roman"/>
          <w:sz w:val="28"/>
          <w:szCs w:val="28"/>
        </w:rPr>
        <w:t>2</w:t>
      </w:r>
      <w:r w:rsidRPr="003D5A87">
        <w:rPr>
          <w:rFonts w:ascii="Times New Roman" w:hAnsi="Times New Roman" w:cs="Times New Roman"/>
          <w:sz w:val="28"/>
          <w:szCs w:val="28"/>
        </w:rPr>
        <w:t>, с. 141].</w:t>
      </w:r>
    </w:p>
    <w:p w:rsidR="003D5A87" w:rsidRDefault="003D5A87" w:rsidP="003D5A87">
      <w:pPr>
        <w:shd w:val="clear" w:color="auto" w:fill="FFFFFF"/>
        <w:spacing w:after="0" w:line="360" w:lineRule="auto"/>
        <w:ind w:firstLine="680"/>
        <w:jc w:val="both"/>
        <w:rPr>
          <w:rFonts w:ascii="Times New Roman" w:eastAsia="Times New Roman" w:hAnsi="Times New Roman" w:cs="Times New Roman"/>
          <w:color w:val="2F2F2F"/>
          <w:sz w:val="28"/>
          <w:szCs w:val="28"/>
          <w:lang w:eastAsia="uk-UA"/>
        </w:rPr>
      </w:pPr>
      <w:r w:rsidRPr="003D5A87">
        <w:rPr>
          <w:rFonts w:ascii="Times New Roman" w:eastAsia="Times New Roman" w:hAnsi="Times New Roman" w:cs="Times New Roman"/>
          <w:color w:val="2F2F2F"/>
          <w:sz w:val="28"/>
          <w:szCs w:val="28"/>
          <w:lang w:eastAsia="uk-UA"/>
        </w:rPr>
        <w:t xml:space="preserve">Діяльність </w:t>
      </w:r>
      <w:proofErr w:type="spellStart"/>
      <w:r w:rsidRPr="003D5A87">
        <w:rPr>
          <w:rFonts w:ascii="Times New Roman" w:eastAsia="Times New Roman" w:hAnsi="Times New Roman" w:cs="Times New Roman"/>
          <w:color w:val="2F2F2F"/>
          <w:sz w:val="28"/>
          <w:szCs w:val="28"/>
          <w:lang w:eastAsia="uk-UA"/>
        </w:rPr>
        <w:t>інтернет-магазинів</w:t>
      </w:r>
      <w:proofErr w:type="spellEnd"/>
      <w:r w:rsidRPr="003D5A87">
        <w:rPr>
          <w:rFonts w:ascii="Times New Roman" w:eastAsia="Times New Roman" w:hAnsi="Times New Roman" w:cs="Times New Roman"/>
          <w:color w:val="2F2F2F"/>
          <w:sz w:val="28"/>
          <w:szCs w:val="28"/>
          <w:lang w:eastAsia="uk-UA"/>
        </w:rPr>
        <w:t xml:space="preserve"> регулюється нормами Господарського і Цивільного коде</w:t>
      </w:r>
      <w:r>
        <w:rPr>
          <w:rFonts w:ascii="Times New Roman" w:eastAsia="Times New Roman" w:hAnsi="Times New Roman" w:cs="Times New Roman"/>
          <w:color w:val="2F2F2F"/>
          <w:sz w:val="28"/>
          <w:szCs w:val="28"/>
          <w:lang w:eastAsia="uk-UA"/>
        </w:rPr>
        <w:t xml:space="preserve">ксів України, законами України «Про захист прав споживачів», </w:t>
      </w:r>
      <w:r>
        <w:rPr>
          <w:rFonts w:ascii="Times New Roman" w:eastAsia="Times New Roman" w:hAnsi="Times New Roman" w:cs="Times New Roman"/>
          <w:color w:val="2F2F2F"/>
          <w:sz w:val="28"/>
          <w:szCs w:val="28"/>
          <w:lang w:eastAsia="uk-UA"/>
        </w:rPr>
        <w:lastRenderedPageBreak/>
        <w:t>«</w:t>
      </w:r>
      <w:r w:rsidRPr="003D5A87">
        <w:rPr>
          <w:rFonts w:ascii="Times New Roman" w:eastAsia="Times New Roman" w:hAnsi="Times New Roman" w:cs="Times New Roman"/>
          <w:color w:val="2F2F2F"/>
          <w:sz w:val="28"/>
          <w:szCs w:val="28"/>
          <w:lang w:eastAsia="uk-UA"/>
        </w:rPr>
        <w:t>Про електронний документообіг</w:t>
      </w:r>
      <w:r>
        <w:rPr>
          <w:rFonts w:ascii="Times New Roman" w:eastAsia="Times New Roman" w:hAnsi="Times New Roman" w:cs="Times New Roman"/>
          <w:color w:val="2F2F2F"/>
          <w:sz w:val="28"/>
          <w:szCs w:val="28"/>
          <w:lang w:eastAsia="uk-UA"/>
        </w:rPr>
        <w:t>»</w:t>
      </w:r>
      <w:r w:rsidRPr="003D5A87">
        <w:rPr>
          <w:rFonts w:ascii="Times New Roman" w:eastAsia="Times New Roman" w:hAnsi="Times New Roman" w:cs="Times New Roman"/>
          <w:color w:val="2F2F2F"/>
          <w:sz w:val="28"/>
          <w:szCs w:val="28"/>
          <w:lang w:eastAsia="uk-UA"/>
        </w:rPr>
        <w:t xml:space="preserve">, </w:t>
      </w:r>
      <w:r>
        <w:rPr>
          <w:rFonts w:ascii="Times New Roman" w:eastAsia="Times New Roman" w:hAnsi="Times New Roman" w:cs="Times New Roman"/>
          <w:color w:val="2F2F2F"/>
          <w:sz w:val="28"/>
          <w:szCs w:val="28"/>
          <w:lang w:eastAsia="uk-UA"/>
        </w:rPr>
        <w:t>«</w:t>
      </w:r>
      <w:r w:rsidRPr="003D5A87">
        <w:rPr>
          <w:rFonts w:ascii="Times New Roman" w:eastAsia="Times New Roman" w:hAnsi="Times New Roman" w:cs="Times New Roman"/>
          <w:color w:val="2F2F2F"/>
          <w:sz w:val="28"/>
          <w:szCs w:val="28"/>
          <w:lang w:eastAsia="uk-UA"/>
        </w:rPr>
        <w:t>Про захист персональних даних</w:t>
      </w:r>
      <w:r>
        <w:rPr>
          <w:rFonts w:ascii="Times New Roman" w:eastAsia="Times New Roman" w:hAnsi="Times New Roman" w:cs="Times New Roman"/>
          <w:color w:val="2F2F2F"/>
          <w:sz w:val="28"/>
          <w:szCs w:val="28"/>
          <w:lang w:eastAsia="uk-UA"/>
        </w:rPr>
        <w:t>»</w:t>
      </w:r>
      <w:r w:rsidRPr="003D5A87">
        <w:rPr>
          <w:rFonts w:ascii="Times New Roman" w:eastAsia="Times New Roman" w:hAnsi="Times New Roman" w:cs="Times New Roman"/>
          <w:color w:val="2F2F2F"/>
          <w:sz w:val="28"/>
          <w:szCs w:val="28"/>
          <w:lang w:eastAsia="uk-UA"/>
        </w:rPr>
        <w:t>, постановою Кабінету М</w:t>
      </w:r>
      <w:r>
        <w:rPr>
          <w:rFonts w:ascii="Times New Roman" w:eastAsia="Times New Roman" w:hAnsi="Times New Roman" w:cs="Times New Roman"/>
          <w:color w:val="2F2F2F"/>
          <w:sz w:val="28"/>
          <w:szCs w:val="28"/>
          <w:lang w:eastAsia="uk-UA"/>
        </w:rPr>
        <w:t xml:space="preserve">іністрів України від 15.06.2006 р. </w:t>
      </w:r>
      <w:r w:rsidRPr="003D5A87">
        <w:rPr>
          <w:rFonts w:ascii="Times New Roman" w:hAnsi="Times New Roman" w:cs="Times New Roman"/>
          <w:sz w:val="28"/>
          <w:szCs w:val="28"/>
        </w:rPr>
        <w:fldChar w:fldCharType="begin"/>
      </w:r>
      <w:r w:rsidRPr="003D5A87">
        <w:rPr>
          <w:rFonts w:ascii="Times New Roman" w:hAnsi="Times New Roman" w:cs="Times New Roman"/>
          <w:sz w:val="28"/>
          <w:szCs w:val="28"/>
        </w:rPr>
        <w:instrText xml:space="preserve"> HYPERLINK "http://search.ligazakon.ua/l_doc2.nsf/link1/find:15.06.2006+N+833/KP060833.html" \t "_blank" </w:instrText>
      </w:r>
      <w:r w:rsidRPr="003D5A87">
        <w:rPr>
          <w:rFonts w:ascii="Times New Roman" w:hAnsi="Times New Roman" w:cs="Times New Roman"/>
          <w:sz w:val="28"/>
          <w:szCs w:val="28"/>
        </w:rPr>
        <w:fldChar w:fldCharType="separate"/>
      </w:r>
      <w:r>
        <w:rPr>
          <w:rFonts w:ascii="Times New Roman" w:eastAsia="Times New Roman" w:hAnsi="Times New Roman" w:cs="Times New Roman"/>
          <w:sz w:val="28"/>
          <w:szCs w:val="28"/>
          <w:lang w:eastAsia="uk-UA"/>
        </w:rPr>
        <w:t>№</w:t>
      </w:r>
      <w:r w:rsidRPr="003D5A87">
        <w:rPr>
          <w:rFonts w:ascii="Times New Roman" w:eastAsia="Times New Roman" w:hAnsi="Times New Roman" w:cs="Times New Roman"/>
          <w:sz w:val="28"/>
          <w:szCs w:val="28"/>
          <w:lang w:eastAsia="uk-UA"/>
        </w:rPr>
        <w:t>833</w:t>
      </w:r>
      <w:r w:rsidRPr="003D5A87">
        <w:rPr>
          <w:rFonts w:ascii="Times New Roman" w:eastAsia="Times New Roman" w:hAnsi="Times New Roman" w:cs="Times New Roman"/>
          <w:sz w:val="28"/>
          <w:szCs w:val="28"/>
          <w:lang w:eastAsia="uk-UA"/>
        </w:rPr>
        <w:fldChar w:fldCharType="end"/>
      </w:r>
      <w:r>
        <w:rPr>
          <w:rFonts w:ascii="Times New Roman" w:eastAsia="Times New Roman" w:hAnsi="Times New Roman" w:cs="Times New Roman"/>
          <w:color w:val="2F2F2F"/>
          <w:sz w:val="28"/>
          <w:szCs w:val="28"/>
          <w:lang w:eastAsia="uk-UA"/>
        </w:rPr>
        <w:t xml:space="preserve"> </w:t>
      </w:r>
      <w:r w:rsidR="006A660C">
        <w:rPr>
          <w:rFonts w:ascii="Times New Roman" w:eastAsia="Times New Roman" w:hAnsi="Times New Roman" w:cs="Times New Roman"/>
          <w:color w:val="2F2F2F"/>
          <w:sz w:val="28"/>
          <w:szCs w:val="28"/>
          <w:lang w:eastAsia="uk-UA"/>
        </w:rPr>
        <w:t>«</w:t>
      </w:r>
      <w:r w:rsidRPr="003D5A87">
        <w:rPr>
          <w:rFonts w:ascii="Times New Roman" w:eastAsia="Times New Roman" w:hAnsi="Times New Roman" w:cs="Times New Roman"/>
          <w:color w:val="2F2F2F"/>
          <w:sz w:val="28"/>
          <w:szCs w:val="28"/>
          <w:lang w:eastAsia="uk-UA"/>
        </w:rPr>
        <w:t>Про затвердження Порядку здійснення торгової діяльності і правил торгового обслуговування населення</w:t>
      </w:r>
      <w:r w:rsidR="006A660C">
        <w:rPr>
          <w:rFonts w:ascii="Times New Roman" w:eastAsia="Times New Roman" w:hAnsi="Times New Roman" w:cs="Times New Roman"/>
          <w:color w:val="2F2F2F"/>
          <w:sz w:val="28"/>
          <w:szCs w:val="28"/>
          <w:lang w:eastAsia="uk-UA"/>
        </w:rPr>
        <w:t>»</w:t>
      </w:r>
      <w:r w:rsidRPr="003D5A87">
        <w:rPr>
          <w:rFonts w:ascii="Times New Roman" w:eastAsia="Times New Roman" w:hAnsi="Times New Roman" w:cs="Times New Roman"/>
          <w:color w:val="2F2F2F"/>
          <w:sz w:val="28"/>
          <w:szCs w:val="28"/>
          <w:lang w:eastAsia="uk-UA"/>
        </w:rPr>
        <w:t xml:space="preserve"> </w:t>
      </w:r>
      <w:r w:rsidR="006A660C">
        <w:rPr>
          <w:rFonts w:ascii="Times New Roman" w:eastAsia="Times New Roman" w:hAnsi="Times New Roman" w:cs="Times New Roman"/>
          <w:color w:val="2F2F2F"/>
          <w:sz w:val="28"/>
          <w:szCs w:val="28"/>
          <w:lang w:eastAsia="uk-UA"/>
        </w:rPr>
        <w:t>та</w:t>
      </w:r>
      <w:r w:rsidRPr="003D5A87">
        <w:rPr>
          <w:rFonts w:ascii="Times New Roman" w:eastAsia="Times New Roman" w:hAnsi="Times New Roman" w:cs="Times New Roman"/>
          <w:color w:val="2F2F2F"/>
          <w:sz w:val="28"/>
          <w:szCs w:val="28"/>
          <w:lang w:eastAsia="uk-UA"/>
        </w:rPr>
        <w:t xml:space="preserve"> Правилами продажу товарів на замовлення і поза торговими і офісними приміщеннями, затвердженими наказом Міністерства екон</w:t>
      </w:r>
      <w:r w:rsidR="006A660C">
        <w:rPr>
          <w:rFonts w:ascii="Times New Roman" w:eastAsia="Times New Roman" w:hAnsi="Times New Roman" w:cs="Times New Roman"/>
          <w:color w:val="2F2F2F"/>
          <w:sz w:val="28"/>
          <w:szCs w:val="28"/>
          <w:lang w:eastAsia="uk-UA"/>
        </w:rPr>
        <w:t xml:space="preserve">оміки України від 19.04.2007 р. </w:t>
      </w:r>
      <w:r w:rsidRPr="006A660C">
        <w:rPr>
          <w:rFonts w:ascii="Times New Roman" w:hAnsi="Times New Roman" w:cs="Times New Roman"/>
          <w:sz w:val="28"/>
          <w:szCs w:val="28"/>
        </w:rPr>
        <w:fldChar w:fldCharType="begin"/>
      </w:r>
      <w:r w:rsidRPr="006A660C">
        <w:rPr>
          <w:rFonts w:ascii="Times New Roman" w:hAnsi="Times New Roman" w:cs="Times New Roman"/>
          <w:sz w:val="28"/>
          <w:szCs w:val="28"/>
        </w:rPr>
        <w:instrText xml:space="preserve"> HYPERLINK "http://search.ligazakon.ua/l_doc2.nsf/link1/find:19.04.2007+%D0%B3.+%E2%84%96+103/RE14448.html" \t "_blank" </w:instrText>
      </w:r>
      <w:r w:rsidRPr="006A660C">
        <w:rPr>
          <w:rFonts w:ascii="Times New Roman" w:hAnsi="Times New Roman" w:cs="Times New Roman"/>
          <w:sz w:val="28"/>
          <w:szCs w:val="28"/>
        </w:rPr>
        <w:fldChar w:fldCharType="separate"/>
      </w:r>
      <w:r w:rsidR="006A660C" w:rsidRPr="006A660C">
        <w:rPr>
          <w:rFonts w:ascii="Times New Roman" w:eastAsia="Times New Roman" w:hAnsi="Times New Roman" w:cs="Times New Roman"/>
          <w:sz w:val="28"/>
          <w:szCs w:val="28"/>
          <w:lang w:eastAsia="uk-UA"/>
        </w:rPr>
        <w:t>№</w:t>
      </w:r>
      <w:r w:rsidRPr="006A660C">
        <w:rPr>
          <w:rFonts w:ascii="Times New Roman" w:eastAsia="Times New Roman" w:hAnsi="Times New Roman" w:cs="Times New Roman"/>
          <w:sz w:val="28"/>
          <w:szCs w:val="28"/>
          <w:lang w:eastAsia="uk-UA"/>
        </w:rPr>
        <w:t>103</w:t>
      </w:r>
      <w:r w:rsidRPr="006A660C">
        <w:rPr>
          <w:rFonts w:ascii="Times New Roman" w:eastAsia="Times New Roman" w:hAnsi="Times New Roman" w:cs="Times New Roman"/>
          <w:sz w:val="28"/>
          <w:szCs w:val="28"/>
          <w:lang w:eastAsia="uk-UA"/>
        </w:rPr>
        <w:fldChar w:fldCharType="end"/>
      </w:r>
      <w:r w:rsidRPr="006A660C">
        <w:rPr>
          <w:rFonts w:ascii="Times New Roman" w:eastAsia="Times New Roman" w:hAnsi="Times New Roman" w:cs="Times New Roman"/>
          <w:sz w:val="28"/>
          <w:szCs w:val="28"/>
          <w:lang w:eastAsia="uk-UA"/>
        </w:rPr>
        <w:t xml:space="preserve"> </w:t>
      </w:r>
      <w:r w:rsidRPr="003D5A87">
        <w:rPr>
          <w:rFonts w:ascii="Times New Roman" w:eastAsia="Times New Roman" w:hAnsi="Times New Roman" w:cs="Times New Roman"/>
          <w:color w:val="2F2F2F"/>
          <w:sz w:val="28"/>
          <w:szCs w:val="28"/>
          <w:lang w:eastAsia="uk-UA"/>
        </w:rPr>
        <w:t>останні з яких є спеціальними нормат</w:t>
      </w:r>
      <w:r w:rsidR="00BD5A43">
        <w:rPr>
          <w:rFonts w:ascii="Times New Roman" w:eastAsia="Times New Roman" w:hAnsi="Times New Roman" w:cs="Times New Roman"/>
          <w:color w:val="2F2F2F"/>
          <w:sz w:val="28"/>
          <w:szCs w:val="28"/>
          <w:lang w:eastAsia="uk-UA"/>
        </w:rPr>
        <w:t xml:space="preserve">ивними актами. </w:t>
      </w:r>
      <w:r w:rsidR="00BD5A43" w:rsidRPr="003D5A87">
        <w:rPr>
          <w:rFonts w:ascii="Times New Roman" w:eastAsia="Times New Roman" w:hAnsi="Times New Roman" w:cs="Times New Roman"/>
          <w:color w:val="2F2F2F"/>
          <w:sz w:val="28"/>
          <w:szCs w:val="28"/>
          <w:lang w:eastAsia="uk-UA"/>
        </w:rPr>
        <w:t xml:space="preserve">Також </w:t>
      </w:r>
      <w:r w:rsidR="00BD5A43">
        <w:rPr>
          <w:rFonts w:ascii="Times New Roman" w:eastAsia="Times New Roman" w:hAnsi="Times New Roman" w:cs="Times New Roman"/>
          <w:color w:val="2F2F2F"/>
          <w:sz w:val="28"/>
          <w:szCs w:val="28"/>
          <w:lang w:eastAsia="uk-UA"/>
        </w:rPr>
        <w:t xml:space="preserve">діяльність </w:t>
      </w:r>
      <w:proofErr w:type="spellStart"/>
      <w:r w:rsidR="00BD5A43">
        <w:rPr>
          <w:rFonts w:ascii="Times New Roman" w:eastAsia="Times New Roman" w:hAnsi="Times New Roman" w:cs="Times New Roman"/>
          <w:color w:val="2F2F2F"/>
          <w:sz w:val="28"/>
          <w:szCs w:val="28"/>
          <w:lang w:eastAsia="uk-UA"/>
        </w:rPr>
        <w:t>інтернет-магазинів</w:t>
      </w:r>
      <w:proofErr w:type="spellEnd"/>
      <w:r w:rsidR="00BD5A43" w:rsidRPr="003D5A87">
        <w:rPr>
          <w:rFonts w:ascii="Times New Roman" w:eastAsia="Times New Roman" w:hAnsi="Times New Roman" w:cs="Times New Roman"/>
          <w:color w:val="2F2F2F"/>
          <w:sz w:val="28"/>
          <w:szCs w:val="28"/>
          <w:lang w:eastAsia="uk-UA"/>
        </w:rPr>
        <w:t xml:space="preserve"> певно</w:t>
      </w:r>
      <w:r w:rsidR="00BD5A43">
        <w:rPr>
          <w:rFonts w:ascii="Times New Roman" w:eastAsia="Times New Roman" w:hAnsi="Times New Roman" w:cs="Times New Roman"/>
          <w:color w:val="2F2F2F"/>
          <w:sz w:val="28"/>
          <w:szCs w:val="28"/>
          <w:lang w:eastAsia="uk-UA"/>
        </w:rPr>
        <w:t>ю</w:t>
      </w:r>
      <w:r w:rsidR="00BD5A43" w:rsidRPr="003D5A87">
        <w:rPr>
          <w:rFonts w:ascii="Times New Roman" w:eastAsia="Times New Roman" w:hAnsi="Times New Roman" w:cs="Times New Roman"/>
          <w:color w:val="2F2F2F"/>
          <w:sz w:val="28"/>
          <w:szCs w:val="28"/>
          <w:lang w:eastAsia="uk-UA"/>
        </w:rPr>
        <w:t xml:space="preserve"> мір</w:t>
      </w:r>
      <w:r w:rsidR="00BD5A43">
        <w:rPr>
          <w:rFonts w:ascii="Times New Roman" w:eastAsia="Times New Roman" w:hAnsi="Times New Roman" w:cs="Times New Roman"/>
          <w:color w:val="2F2F2F"/>
          <w:sz w:val="28"/>
          <w:szCs w:val="28"/>
          <w:lang w:eastAsia="uk-UA"/>
        </w:rPr>
        <w:t>ою регулюють закони України «</w:t>
      </w:r>
      <w:r w:rsidR="00BD5A43" w:rsidRPr="003D5A87">
        <w:rPr>
          <w:rFonts w:ascii="Times New Roman" w:eastAsia="Times New Roman" w:hAnsi="Times New Roman" w:cs="Times New Roman"/>
          <w:color w:val="2F2F2F"/>
          <w:sz w:val="28"/>
          <w:szCs w:val="28"/>
          <w:lang w:eastAsia="uk-UA"/>
        </w:rPr>
        <w:t>Про електронні докуме</w:t>
      </w:r>
      <w:r w:rsidR="00BD5A43">
        <w:rPr>
          <w:rFonts w:ascii="Times New Roman" w:eastAsia="Times New Roman" w:hAnsi="Times New Roman" w:cs="Times New Roman"/>
          <w:color w:val="2F2F2F"/>
          <w:sz w:val="28"/>
          <w:szCs w:val="28"/>
          <w:lang w:eastAsia="uk-UA"/>
        </w:rPr>
        <w:t>нти і електронний документообіг» та</w:t>
      </w:r>
      <w:r w:rsidR="00BD5A43" w:rsidRPr="003D5A87">
        <w:rPr>
          <w:rFonts w:ascii="Times New Roman" w:eastAsia="Times New Roman" w:hAnsi="Times New Roman" w:cs="Times New Roman"/>
          <w:color w:val="2F2F2F"/>
          <w:sz w:val="28"/>
          <w:szCs w:val="28"/>
          <w:lang w:eastAsia="uk-UA"/>
        </w:rPr>
        <w:t xml:space="preserve"> </w:t>
      </w:r>
      <w:r w:rsidR="00BD5A43">
        <w:rPr>
          <w:rFonts w:ascii="Times New Roman" w:eastAsia="Times New Roman" w:hAnsi="Times New Roman" w:cs="Times New Roman"/>
          <w:color w:val="2F2F2F"/>
          <w:sz w:val="28"/>
          <w:szCs w:val="28"/>
          <w:lang w:eastAsia="uk-UA"/>
        </w:rPr>
        <w:t>«</w:t>
      </w:r>
      <w:r w:rsidR="00BD5A43" w:rsidRPr="003D5A87">
        <w:rPr>
          <w:rFonts w:ascii="Times New Roman" w:eastAsia="Times New Roman" w:hAnsi="Times New Roman" w:cs="Times New Roman"/>
          <w:color w:val="2F2F2F"/>
          <w:sz w:val="28"/>
          <w:szCs w:val="28"/>
          <w:lang w:eastAsia="uk-UA"/>
        </w:rPr>
        <w:t>Про електронний цифровий підпис</w:t>
      </w:r>
      <w:r w:rsidR="00BD5A43">
        <w:rPr>
          <w:rFonts w:ascii="Times New Roman" w:eastAsia="Times New Roman" w:hAnsi="Times New Roman" w:cs="Times New Roman"/>
          <w:color w:val="2F2F2F"/>
          <w:sz w:val="28"/>
          <w:szCs w:val="28"/>
          <w:lang w:eastAsia="uk-UA"/>
        </w:rPr>
        <w:t>»</w:t>
      </w:r>
      <w:r w:rsidR="00BD5A43" w:rsidRPr="003D5A87">
        <w:rPr>
          <w:rFonts w:ascii="Times New Roman" w:eastAsia="Times New Roman" w:hAnsi="Times New Roman" w:cs="Times New Roman"/>
          <w:color w:val="2F2F2F"/>
          <w:sz w:val="28"/>
          <w:szCs w:val="28"/>
          <w:lang w:eastAsia="uk-UA"/>
        </w:rPr>
        <w:t xml:space="preserve">, </w:t>
      </w:r>
      <w:r w:rsidR="00BD5A43">
        <w:rPr>
          <w:rFonts w:ascii="Times New Roman" w:eastAsia="Times New Roman" w:hAnsi="Times New Roman" w:cs="Times New Roman"/>
          <w:color w:val="2F2F2F"/>
          <w:sz w:val="28"/>
          <w:szCs w:val="28"/>
          <w:lang w:eastAsia="uk-UA"/>
        </w:rPr>
        <w:t>«</w:t>
      </w:r>
      <w:r w:rsidR="00BD5A43" w:rsidRPr="003D5A87">
        <w:rPr>
          <w:rFonts w:ascii="Times New Roman" w:eastAsia="Times New Roman" w:hAnsi="Times New Roman" w:cs="Times New Roman"/>
          <w:color w:val="2F2F2F"/>
          <w:sz w:val="28"/>
          <w:szCs w:val="28"/>
          <w:lang w:eastAsia="uk-UA"/>
        </w:rPr>
        <w:t>Про телекомунікації</w:t>
      </w:r>
      <w:r w:rsidR="00BD5A43">
        <w:rPr>
          <w:rFonts w:ascii="Times New Roman" w:eastAsia="Times New Roman" w:hAnsi="Times New Roman" w:cs="Times New Roman"/>
          <w:color w:val="2F2F2F"/>
          <w:sz w:val="28"/>
          <w:szCs w:val="28"/>
          <w:lang w:eastAsia="uk-UA"/>
        </w:rPr>
        <w:t>»</w:t>
      </w:r>
      <w:r w:rsidR="00BD5A43" w:rsidRPr="003D5A87">
        <w:rPr>
          <w:rFonts w:ascii="Times New Roman" w:eastAsia="Times New Roman" w:hAnsi="Times New Roman" w:cs="Times New Roman"/>
          <w:color w:val="2F2F2F"/>
          <w:sz w:val="28"/>
          <w:szCs w:val="28"/>
          <w:lang w:eastAsia="uk-UA"/>
        </w:rPr>
        <w:t xml:space="preserve">, </w:t>
      </w:r>
      <w:r w:rsidR="00BD5A43">
        <w:rPr>
          <w:rFonts w:ascii="Times New Roman" w:eastAsia="Times New Roman" w:hAnsi="Times New Roman" w:cs="Times New Roman"/>
          <w:color w:val="2F2F2F"/>
          <w:sz w:val="28"/>
          <w:szCs w:val="28"/>
          <w:lang w:eastAsia="uk-UA"/>
        </w:rPr>
        <w:t>«</w:t>
      </w:r>
      <w:r w:rsidR="00BD5A43" w:rsidRPr="003D5A87">
        <w:rPr>
          <w:rFonts w:ascii="Times New Roman" w:eastAsia="Times New Roman" w:hAnsi="Times New Roman" w:cs="Times New Roman"/>
          <w:color w:val="2F2F2F"/>
          <w:sz w:val="28"/>
          <w:szCs w:val="28"/>
          <w:lang w:eastAsia="uk-UA"/>
        </w:rPr>
        <w:t>Про інформацію</w:t>
      </w:r>
      <w:r w:rsidR="00BD5A43">
        <w:rPr>
          <w:rFonts w:ascii="Times New Roman" w:eastAsia="Times New Roman" w:hAnsi="Times New Roman" w:cs="Times New Roman"/>
          <w:color w:val="2F2F2F"/>
          <w:sz w:val="28"/>
          <w:szCs w:val="28"/>
          <w:lang w:eastAsia="uk-UA"/>
        </w:rPr>
        <w:t>»</w:t>
      </w:r>
      <w:r w:rsidR="00BD5A43" w:rsidRPr="003D5A87">
        <w:rPr>
          <w:rFonts w:ascii="Times New Roman" w:eastAsia="Times New Roman" w:hAnsi="Times New Roman" w:cs="Times New Roman"/>
          <w:color w:val="2F2F2F"/>
          <w:sz w:val="28"/>
          <w:szCs w:val="28"/>
          <w:lang w:eastAsia="uk-UA"/>
        </w:rPr>
        <w:t xml:space="preserve">, </w:t>
      </w:r>
      <w:r w:rsidR="00BD5A43">
        <w:rPr>
          <w:rFonts w:ascii="Times New Roman" w:eastAsia="Times New Roman" w:hAnsi="Times New Roman" w:cs="Times New Roman"/>
          <w:color w:val="2F2F2F"/>
          <w:sz w:val="28"/>
          <w:szCs w:val="28"/>
          <w:lang w:eastAsia="uk-UA"/>
        </w:rPr>
        <w:t>«</w:t>
      </w:r>
      <w:r w:rsidR="00BD5A43" w:rsidRPr="003D5A87">
        <w:rPr>
          <w:rFonts w:ascii="Times New Roman" w:eastAsia="Times New Roman" w:hAnsi="Times New Roman" w:cs="Times New Roman"/>
          <w:color w:val="2F2F2F"/>
          <w:sz w:val="28"/>
          <w:szCs w:val="28"/>
          <w:lang w:eastAsia="uk-UA"/>
        </w:rPr>
        <w:t>Про захист інформації в автоматизованих системах</w:t>
      </w:r>
      <w:r w:rsidR="00BD5A43">
        <w:rPr>
          <w:rFonts w:ascii="Times New Roman" w:eastAsia="Times New Roman" w:hAnsi="Times New Roman" w:cs="Times New Roman"/>
          <w:color w:val="2F2F2F"/>
          <w:sz w:val="28"/>
          <w:szCs w:val="28"/>
          <w:lang w:eastAsia="uk-UA"/>
        </w:rPr>
        <w:t>»</w:t>
      </w:r>
      <w:r w:rsidR="00BD5A43" w:rsidRPr="003D5A87">
        <w:rPr>
          <w:rFonts w:ascii="Times New Roman" w:eastAsia="Times New Roman" w:hAnsi="Times New Roman" w:cs="Times New Roman"/>
          <w:color w:val="2F2F2F"/>
          <w:sz w:val="28"/>
          <w:szCs w:val="28"/>
          <w:lang w:eastAsia="uk-UA"/>
        </w:rPr>
        <w:t xml:space="preserve">, </w:t>
      </w:r>
      <w:r w:rsidR="00BD5A43">
        <w:rPr>
          <w:rFonts w:ascii="Times New Roman" w:eastAsia="Times New Roman" w:hAnsi="Times New Roman" w:cs="Times New Roman"/>
          <w:color w:val="2F2F2F"/>
          <w:sz w:val="28"/>
          <w:szCs w:val="28"/>
          <w:lang w:eastAsia="uk-UA"/>
        </w:rPr>
        <w:t>«</w:t>
      </w:r>
      <w:r w:rsidR="00BD5A43" w:rsidRPr="003D5A87">
        <w:rPr>
          <w:rFonts w:ascii="Times New Roman" w:eastAsia="Times New Roman" w:hAnsi="Times New Roman" w:cs="Times New Roman"/>
          <w:color w:val="2F2F2F"/>
          <w:sz w:val="28"/>
          <w:szCs w:val="28"/>
          <w:lang w:eastAsia="uk-UA"/>
        </w:rPr>
        <w:t>Про авторське право і суміжні права</w:t>
      </w:r>
      <w:r w:rsidR="00BD5A43">
        <w:rPr>
          <w:rFonts w:ascii="Times New Roman" w:eastAsia="Times New Roman" w:hAnsi="Times New Roman" w:cs="Times New Roman"/>
          <w:color w:val="2F2F2F"/>
          <w:sz w:val="28"/>
          <w:szCs w:val="28"/>
          <w:lang w:eastAsia="uk-UA"/>
        </w:rPr>
        <w:t>»</w:t>
      </w:r>
      <w:r w:rsidR="00BD5A43" w:rsidRPr="003D5A87">
        <w:rPr>
          <w:rFonts w:ascii="Times New Roman" w:eastAsia="Times New Roman" w:hAnsi="Times New Roman" w:cs="Times New Roman"/>
          <w:color w:val="2F2F2F"/>
          <w:sz w:val="28"/>
          <w:szCs w:val="28"/>
          <w:lang w:eastAsia="uk-UA"/>
        </w:rPr>
        <w:t xml:space="preserve"> </w:t>
      </w:r>
      <w:r w:rsidR="00BD5A43">
        <w:rPr>
          <w:rFonts w:ascii="Times New Roman" w:eastAsia="Times New Roman" w:hAnsi="Times New Roman" w:cs="Times New Roman"/>
          <w:color w:val="2F2F2F"/>
          <w:sz w:val="28"/>
          <w:szCs w:val="28"/>
          <w:lang w:eastAsia="uk-UA"/>
        </w:rPr>
        <w:t>та</w:t>
      </w:r>
      <w:r w:rsidR="00BD5A43" w:rsidRPr="003D5A87">
        <w:rPr>
          <w:rFonts w:ascii="Times New Roman" w:eastAsia="Times New Roman" w:hAnsi="Times New Roman" w:cs="Times New Roman"/>
          <w:color w:val="2F2F2F"/>
          <w:sz w:val="28"/>
          <w:szCs w:val="28"/>
          <w:lang w:eastAsia="uk-UA"/>
        </w:rPr>
        <w:t xml:space="preserve"> ін.</w:t>
      </w:r>
      <w:r w:rsidR="00BD5A43">
        <w:rPr>
          <w:rFonts w:ascii="Times New Roman" w:eastAsia="Times New Roman" w:hAnsi="Times New Roman" w:cs="Times New Roman"/>
          <w:color w:val="2F2F2F"/>
          <w:sz w:val="28"/>
          <w:szCs w:val="28"/>
          <w:lang w:eastAsia="uk-UA"/>
        </w:rPr>
        <w:t xml:space="preserve"> </w:t>
      </w:r>
      <w:r w:rsidR="006A660C">
        <w:rPr>
          <w:rFonts w:ascii="Times New Roman" w:hAnsi="Times New Roman" w:cs="Times New Roman"/>
          <w:sz w:val="28"/>
          <w:szCs w:val="28"/>
        </w:rPr>
        <w:t>[</w:t>
      </w:r>
      <w:r w:rsidR="006200F2">
        <w:rPr>
          <w:rFonts w:ascii="Times New Roman" w:hAnsi="Times New Roman" w:cs="Times New Roman"/>
          <w:sz w:val="28"/>
          <w:szCs w:val="28"/>
        </w:rPr>
        <w:t>5</w:t>
      </w:r>
      <w:r w:rsidR="006A660C">
        <w:rPr>
          <w:rFonts w:ascii="Times New Roman" w:hAnsi="Times New Roman" w:cs="Times New Roman"/>
          <w:sz w:val="28"/>
          <w:szCs w:val="28"/>
        </w:rPr>
        <w:t>]</w:t>
      </w:r>
      <w:r w:rsidRPr="003D5A87">
        <w:rPr>
          <w:rFonts w:ascii="Times New Roman" w:eastAsia="Times New Roman" w:hAnsi="Times New Roman" w:cs="Times New Roman"/>
          <w:color w:val="2F2F2F"/>
          <w:sz w:val="28"/>
          <w:szCs w:val="28"/>
          <w:lang w:eastAsia="uk-UA"/>
        </w:rPr>
        <w:t>.</w:t>
      </w:r>
    </w:p>
    <w:p w:rsidR="00FC5CD0" w:rsidRPr="00730AA0" w:rsidRDefault="00FC5CD0" w:rsidP="00FC5CD0">
      <w:pPr>
        <w:shd w:val="clear" w:color="auto" w:fill="FFFFFF"/>
        <w:spacing w:after="0" w:line="360" w:lineRule="auto"/>
        <w:ind w:firstLine="68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Закони України «Про електронну комерцію», «Про захист прав споживачів» визначають, що на сайті </w:t>
      </w:r>
      <w:proofErr w:type="spellStart"/>
      <w:r>
        <w:rPr>
          <w:rFonts w:ascii="Times New Roman" w:eastAsia="Times New Roman" w:hAnsi="Times New Roman" w:cs="Times New Roman"/>
          <w:sz w:val="28"/>
          <w:szCs w:val="28"/>
          <w:lang w:eastAsia="uk-UA"/>
        </w:rPr>
        <w:t>Інтернет-магазину</w:t>
      </w:r>
      <w:proofErr w:type="spellEnd"/>
      <w:r>
        <w:rPr>
          <w:rFonts w:ascii="Times New Roman" w:eastAsia="Times New Roman" w:hAnsi="Times New Roman" w:cs="Times New Roman"/>
          <w:sz w:val="28"/>
          <w:szCs w:val="28"/>
          <w:lang w:eastAsia="uk-UA"/>
        </w:rPr>
        <w:t xml:space="preserve"> в загальному вільному доступі для необмеженого кола осіб має бути розміщена певна інформація:</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повне найменування юридичної особи або прізвище, ім’я, по батькові фізичної особи – підприємця;</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адреса підприємства або місце реєстрації та місце фактичного проживання ФОП;</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адреса електронної пошти та інших засобів зв’язку;</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ідентифікаційний код для юридичної або фізичної особи-підприємця;</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якщо діяльність передбачає отримання ліцензії (наприклад, торгівля лікарськими засобами, алкоголем, тощо) – необхідно зазначити відомості про таку ліцензію, зокрема серія, номер, строк дії та дата видачі;</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порядок прийняття претензій покупця до продавця у разі їх виникнення;</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порядок формування кінцевої вартості товару щодо включення (</w:t>
      </w:r>
      <w:proofErr w:type="spellStart"/>
      <w:r w:rsidRPr="00FC5CD0">
        <w:rPr>
          <w:rFonts w:ascii="Times New Roman" w:eastAsia="Times New Roman" w:hAnsi="Times New Roman" w:cs="Times New Roman"/>
          <w:sz w:val="28"/>
          <w:szCs w:val="28"/>
          <w:lang w:eastAsia="uk-UA"/>
        </w:rPr>
        <w:t>невключення</w:t>
      </w:r>
      <w:proofErr w:type="spellEnd"/>
      <w:r w:rsidRPr="00FC5CD0">
        <w:rPr>
          <w:rFonts w:ascii="Times New Roman" w:eastAsia="Times New Roman" w:hAnsi="Times New Roman" w:cs="Times New Roman"/>
          <w:sz w:val="28"/>
          <w:szCs w:val="28"/>
          <w:lang w:eastAsia="uk-UA"/>
        </w:rPr>
        <w:t>) певних податків у вартість товару;</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 xml:space="preserve">основні характеристики товару (детальний опис усіх характеристик та якостей, фотознімки, тощо) та необхідну, доступну, достовірну та </w:t>
      </w:r>
      <w:r w:rsidRPr="00FC5CD0">
        <w:rPr>
          <w:rFonts w:ascii="Times New Roman" w:eastAsia="Times New Roman" w:hAnsi="Times New Roman" w:cs="Times New Roman"/>
          <w:sz w:val="28"/>
          <w:szCs w:val="28"/>
          <w:lang w:eastAsia="uk-UA"/>
        </w:rPr>
        <w:lastRenderedPageBreak/>
        <w:t>своєчасну інформацію про продукцію, що забезпечує можливість її свідомого і компетентного вибору покупцем;</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інформація про вартість, умови оплати та порядок доставки товару;</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гарантійні зобов’язання та інші пос</w:t>
      </w:r>
      <w:r>
        <w:rPr>
          <w:rFonts w:ascii="Times New Roman" w:eastAsia="Times New Roman" w:hAnsi="Times New Roman" w:cs="Times New Roman"/>
          <w:sz w:val="28"/>
          <w:szCs w:val="28"/>
          <w:lang w:eastAsia="uk-UA"/>
        </w:rPr>
        <w:t xml:space="preserve">луги, пов’язані з утриманням чи </w:t>
      </w:r>
      <w:r w:rsidRPr="00FC5CD0">
        <w:rPr>
          <w:rFonts w:ascii="Times New Roman" w:eastAsia="Times New Roman" w:hAnsi="Times New Roman" w:cs="Times New Roman"/>
          <w:sz w:val="28"/>
          <w:szCs w:val="28"/>
          <w:lang w:eastAsia="uk-UA"/>
        </w:rPr>
        <w:t xml:space="preserve">ремонтом продукції (у більшості випадків на товари, придбані в </w:t>
      </w:r>
      <w:proofErr w:type="spellStart"/>
      <w:r w:rsidRPr="00FC5CD0">
        <w:rPr>
          <w:rFonts w:ascii="Times New Roman" w:eastAsia="Times New Roman" w:hAnsi="Times New Roman" w:cs="Times New Roman"/>
          <w:sz w:val="28"/>
          <w:szCs w:val="28"/>
          <w:lang w:eastAsia="uk-UA"/>
        </w:rPr>
        <w:t>Інтернет-магазині</w:t>
      </w:r>
      <w:proofErr w:type="spellEnd"/>
      <w:r w:rsidRPr="00FC5CD0">
        <w:rPr>
          <w:rFonts w:ascii="Times New Roman" w:eastAsia="Times New Roman" w:hAnsi="Times New Roman" w:cs="Times New Roman"/>
          <w:sz w:val="28"/>
          <w:szCs w:val="28"/>
          <w:lang w:eastAsia="uk-UA"/>
        </w:rPr>
        <w:t>, поширюється така ж гарантія від виробника, як і на продукцію у звичайних магазинах);</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інші умови поставки або виконання договору (у разі їх наявності);</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мінімальну тривалість договору, якщо він передбачає періодичні поставки продукції;</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період прийняття пропозицій (якщо продавець закуповує і постачає товар тільки під конкретне замовлення);</w:t>
      </w:r>
    </w:p>
    <w:p w:rsidR="00FC5CD0" w:rsidRPr="00FC5CD0" w:rsidRDefault="00FC5CD0" w:rsidP="00FC5CD0">
      <w:pPr>
        <w:pStyle w:val="a6"/>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FC5CD0">
        <w:rPr>
          <w:rFonts w:ascii="Times New Roman" w:eastAsia="Times New Roman" w:hAnsi="Times New Roman" w:cs="Times New Roman"/>
          <w:sz w:val="28"/>
          <w:szCs w:val="28"/>
          <w:lang w:eastAsia="uk-UA"/>
        </w:rPr>
        <w:t>порядок розірвання договору.</w:t>
      </w:r>
    </w:p>
    <w:p w:rsidR="00FC5CD0" w:rsidRPr="00FC5CD0" w:rsidRDefault="00FC5CD0" w:rsidP="00FC5CD0">
      <w:pPr>
        <w:shd w:val="clear" w:color="auto" w:fill="FFFFFF"/>
        <w:spacing w:after="0" w:line="360" w:lineRule="auto"/>
        <w:ind w:firstLine="680"/>
        <w:jc w:val="both"/>
        <w:textAlignment w:val="baseline"/>
        <w:rPr>
          <w:rFonts w:ascii="Times New Roman" w:eastAsia="Times New Roman" w:hAnsi="Times New Roman" w:cs="Times New Roman"/>
          <w:sz w:val="28"/>
          <w:szCs w:val="28"/>
          <w:lang w:eastAsia="uk-UA"/>
        </w:rPr>
      </w:pPr>
      <w:r w:rsidRPr="00730AA0">
        <w:rPr>
          <w:rFonts w:ascii="Times New Roman" w:eastAsia="Times New Roman" w:hAnsi="Times New Roman" w:cs="Times New Roman"/>
          <w:sz w:val="28"/>
          <w:szCs w:val="28"/>
          <w:lang w:eastAsia="uk-UA"/>
        </w:rPr>
        <w:t>Така інформація повинна бути доведена до покупця до моменту укладення електронного договору (формування запиту на купівлю обраного товару)</w:t>
      </w:r>
      <w:r>
        <w:rPr>
          <w:rFonts w:ascii="Times New Roman" w:eastAsia="Times New Roman" w:hAnsi="Times New Roman" w:cs="Times New Roman"/>
          <w:sz w:val="28"/>
          <w:szCs w:val="28"/>
          <w:lang w:eastAsia="uk-UA"/>
        </w:rPr>
        <w:t xml:space="preserve"> </w:t>
      </w:r>
      <w:r w:rsidRPr="008B033D">
        <w:rPr>
          <w:rFonts w:ascii="Times New Roman" w:hAnsi="Times New Roman" w:cs="Times New Roman"/>
          <w:sz w:val="28"/>
          <w:szCs w:val="28"/>
        </w:rPr>
        <w:t>[</w:t>
      </w:r>
      <w:r w:rsidR="006200F2">
        <w:rPr>
          <w:rFonts w:ascii="Times New Roman" w:hAnsi="Times New Roman" w:cs="Times New Roman"/>
          <w:sz w:val="28"/>
          <w:szCs w:val="28"/>
        </w:rPr>
        <w:t>7</w:t>
      </w:r>
      <w:r w:rsidRPr="008B033D">
        <w:rPr>
          <w:rFonts w:ascii="Times New Roman" w:hAnsi="Times New Roman" w:cs="Times New Roman"/>
          <w:sz w:val="28"/>
          <w:szCs w:val="28"/>
        </w:rPr>
        <w:t>]</w:t>
      </w:r>
      <w:r w:rsidRPr="00730AA0">
        <w:rPr>
          <w:rFonts w:ascii="Times New Roman" w:eastAsia="Times New Roman" w:hAnsi="Times New Roman" w:cs="Times New Roman"/>
          <w:sz w:val="28"/>
          <w:szCs w:val="28"/>
          <w:lang w:eastAsia="uk-UA"/>
        </w:rPr>
        <w:t>.</w:t>
      </w:r>
    </w:p>
    <w:p w:rsidR="008B033D" w:rsidRPr="008B033D" w:rsidRDefault="008B033D" w:rsidP="00FC6379">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Можна виділити певні ознаки,</w:t>
      </w:r>
      <w:r w:rsidRPr="008B033D">
        <w:rPr>
          <w:rFonts w:ascii="Times New Roman" w:hAnsi="Times New Roman" w:cs="Times New Roman"/>
          <w:sz w:val="28"/>
          <w:szCs w:val="28"/>
        </w:rPr>
        <w:t xml:space="preserve"> притаманні </w:t>
      </w:r>
      <w:proofErr w:type="spellStart"/>
      <w:r>
        <w:rPr>
          <w:rFonts w:ascii="Times New Roman" w:hAnsi="Times New Roman" w:cs="Times New Roman"/>
          <w:sz w:val="28"/>
          <w:szCs w:val="28"/>
        </w:rPr>
        <w:t>інтернет-торгівлі</w:t>
      </w:r>
      <w:proofErr w:type="spellEnd"/>
      <w:r w:rsidRPr="008B033D">
        <w:rPr>
          <w:rFonts w:ascii="Times New Roman" w:hAnsi="Times New Roman" w:cs="Times New Roman"/>
          <w:sz w:val="28"/>
          <w:szCs w:val="28"/>
        </w:rPr>
        <w:t xml:space="preserve">: вона </w:t>
      </w:r>
      <w:r>
        <w:rPr>
          <w:rFonts w:ascii="Times New Roman" w:hAnsi="Times New Roman" w:cs="Times New Roman"/>
          <w:sz w:val="28"/>
          <w:szCs w:val="28"/>
        </w:rPr>
        <w:t>базується</w:t>
      </w:r>
      <w:r w:rsidRPr="008B033D">
        <w:rPr>
          <w:rFonts w:ascii="Times New Roman" w:hAnsi="Times New Roman" w:cs="Times New Roman"/>
          <w:sz w:val="28"/>
          <w:szCs w:val="28"/>
        </w:rPr>
        <w:t xml:space="preserve"> </w:t>
      </w:r>
      <w:r>
        <w:rPr>
          <w:rFonts w:ascii="Times New Roman" w:hAnsi="Times New Roman" w:cs="Times New Roman"/>
          <w:sz w:val="28"/>
          <w:szCs w:val="28"/>
        </w:rPr>
        <w:t>на загальноекономічних законах та</w:t>
      </w:r>
      <w:r w:rsidRPr="008B033D">
        <w:rPr>
          <w:rFonts w:ascii="Times New Roman" w:hAnsi="Times New Roman" w:cs="Times New Roman"/>
          <w:sz w:val="28"/>
          <w:szCs w:val="28"/>
        </w:rPr>
        <w:t xml:space="preserve"> повністю або частково </w:t>
      </w:r>
      <w:r>
        <w:rPr>
          <w:rFonts w:ascii="Times New Roman" w:hAnsi="Times New Roman" w:cs="Times New Roman"/>
          <w:sz w:val="28"/>
          <w:szCs w:val="28"/>
        </w:rPr>
        <w:t>провадиться</w:t>
      </w:r>
      <w:r w:rsidRPr="008B033D">
        <w:rPr>
          <w:rFonts w:ascii="Times New Roman" w:hAnsi="Times New Roman" w:cs="Times New Roman"/>
          <w:sz w:val="28"/>
          <w:szCs w:val="28"/>
        </w:rPr>
        <w:t xml:space="preserve"> у віртуальному просторі (</w:t>
      </w:r>
      <w:r>
        <w:rPr>
          <w:rFonts w:ascii="Times New Roman" w:hAnsi="Times New Roman" w:cs="Times New Roman"/>
          <w:sz w:val="28"/>
          <w:szCs w:val="28"/>
        </w:rPr>
        <w:t xml:space="preserve">через </w:t>
      </w:r>
      <w:r w:rsidRPr="008B033D">
        <w:rPr>
          <w:rFonts w:ascii="Times New Roman" w:hAnsi="Times New Roman" w:cs="Times New Roman"/>
          <w:sz w:val="28"/>
          <w:szCs w:val="28"/>
        </w:rPr>
        <w:t>мереж</w:t>
      </w:r>
      <w:r>
        <w:rPr>
          <w:rFonts w:ascii="Times New Roman" w:hAnsi="Times New Roman" w:cs="Times New Roman"/>
          <w:sz w:val="28"/>
          <w:szCs w:val="28"/>
        </w:rPr>
        <w:t>у</w:t>
      </w:r>
      <w:r w:rsidRPr="008B033D">
        <w:rPr>
          <w:rFonts w:ascii="Times New Roman" w:hAnsi="Times New Roman" w:cs="Times New Roman"/>
          <w:sz w:val="28"/>
          <w:szCs w:val="28"/>
        </w:rPr>
        <w:t xml:space="preserve"> Інтернет, але </w:t>
      </w:r>
      <w:r>
        <w:rPr>
          <w:rFonts w:ascii="Times New Roman" w:hAnsi="Times New Roman" w:cs="Times New Roman"/>
          <w:sz w:val="28"/>
          <w:szCs w:val="28"/>
        </w:rPr>
        <w:t>існує</w:t>
      </w:r>
      <w:r w:rsidRPr="008B033D">
        <w:rPr>
          <w:rFonts w:ascii="Times New Roman" w:hAnsi="Times New Roman" w:cs="Times New Roman"/>
          <w:sz w:val="28"/>
          <w:szCs w:val="28"/>
        </w:rPr>
        <w:t xml:space="preserve"> можливість використання </w:t>
      </w:r>
      <w:r>
        <w:rPr>
          <w:rFonts w:ascii="Times New Roman" w:hAnsi="Times New Roman" w:cs="Times New Roman"/>
          <w:sz w:val="28"/>
          <w:szCs w:val="28"/>
        </w:rPr>
        <w:t xml:space="preserve">й </w:t>
      </w:r>
      <w:r w:rsidRPr="008B033D">
        <w:rPr>
          <w:rFonts w:ascii="Times New Roman" w:hAnsi="Times New Roman" w:cs="Times New Roman"/>
          <w:sz w:val="28"/>
          <w:szCs w:val="28"/>
        </w:rPr>
        <w:t>інш</w:t>
      </w:r>
      <w:r>
        <w:rPr>
          <w:rFonts w:ascii="Times New Roman" w:hAnsi="Times New Roman" w:cs="Times New Roman"/>
          <w:sz w:val="28"/>
          <w:szCs w:val="28"/>
        </w:rPr>
        <w:t>их спе</w:t>
      </w:r>
      <w:r w:rsidRPr="008B033D">
        <w:rPr>
          <w:rFonts w:ascii="Times New Roman" w:hAnsi="Times New Roman" w:cs="Times New Roman"/>
          <w:sz w:val="28"/>
          <w:szCs w:val="28"/>
        </w:rPr>
        <w:t>ціалізованих мереж)</w:t>
      </w:r>
      <w:r>
        <w:rPr>
          <w:rFonts w:ascii="Times New Roman" w:hAnsi="Times New Roman" w:cs="Times New Roman"/>
          <w:sz w:val="28"/>
          <w:szCs w:val="28"/>
        </w:rPr>
        <w:t>; електронна торгівля – це підпри</w:t>
      </w:r>
      <w:r w:rsidRPr="008B033D">
        <w:rPr>
          <w:rFonts w:ascii="Times New Roman" w:hAnsi="Times New Roman" w:cs="Times New Roman"/>
          <w:sz w:val="28"/>
          <w:szCs w:val="28"/>
        </w:rPr>
        <w:t xml:space="preserve">ємницька діяльність, </w:t>
      </w:r>
      <w:r>
        <w:rPr>
          <w:rFonts w:ascii="Times New Roman" w:hAnsi="Times New Roman" w:cs="Times New Roman"/>
          <w:sz w:val="28"/>
          <w:szCs w:val="28"/>
        </w:rPr>
        <w:t>що</w:t>
      </w:r>
      <w:r w:rsidRPr="008B033D">
        <w:rPr>
          <w:rFonts w:ascii="Times New Roman" w:hAnsi="Times New Roman" w:cs="Times New Roman"/>
          <w:sz w:val="28"/>
          <w:szCs w:val="28"/>
        </w:rPr>
        <w:t xml:space="preserve"> передбачає укладання угод за допомогою глобальних</w:t>
      </w:r>
      <w:r w:rsidRPr="008B033D">
        <w:rPr>
          <w:rFonts w:ascii="Times New Roman" w:hAnsi="Times New Roman" w:cs="Times New Roman"/>
          <w:sz w:val="28"/>
          <w:szCs w:val="28"/>
        </w:rPr>
        <w:t xml:space="preserve"> </w:t>
      </w:r>
      <w:r>
        <w:rPr>
          <w:rFonts w:ascii="Times New Roman" w:hAnsi="Times New Roman" w:cs="Times New Roman"/>
          <w:sz w:val="28"/>
          <w:szCs w:val="28"/>
        </w:rPr>
        <w:t xml:space="preserve">або </w:t>
      </w:r>
      <w:r w:rsidRPr="008B033D">
        <w:rPr>
          <w:rFonts w:ascii="Times New Roman" w:hAnsi="Times New Roman" w:cs="Times New Roman"/>
          <w:sz w:val="28"/>
          <w:szCs w:val="28"/>
        </w:rPr>
        <w:t xml:space="preserve">корпоративних комп’ютерних мереж </w:t>
      </w:r>
      <w:r>
        <w:rPr>
          <w:rFonts w:ascii="Times New Roman" w:hAnsi="Times New Roman" w:cs="Times New Roman"/>
          <w:sz w:val="28"/>
          <w:szCs w:val="28"/>
        </w:rPr>
        <w:t>за</w:t>
      </w:r>
      <w:r w:rsidRPr="008B033D">
        <w:rPr>
          <w:rFonts w:ascii="Times New Roman" w:hAnsi="Times New Roman" w:cs="Times New Roman"/>
          <w:sz w:val="28"/>
          <w:szCs w:val="28"/>
        </w:rPr>
        <w:t xml:space="preserve"> наявності системи електрозв’язку; </w:t>
      </w:r>
      <w:proofErr w:type="spellStart"/>
      <w:r>
        <w:rPr>
          <w:rFonts w:ascii="Times New Roman" w:hAnsi="Times New Roman" w:cs="Times New Roman"/>
          <w:sz w:val="28"/>
          <w:szCs w:val="28"/>
        </w:rPr>
        <w:t>інтернет-торгівлі</w:t>
      </w:r>
      <w:proofErr w:type="spellEnd"/>
      <w:r w:rsidRPr="008B033D">
        <w:rPr>
          <w:rFonts w:ascii="Times New Roman" w:hAnsi="Times New Roman" w:cs="Times New Roman"/>
          <w:sz w:val="28"/>
          <w:szCs w:val="28"/>
        </w:rPr>
        <w:t xml:space="preserve"> </w:t>
      </w:r>
      <w:r>
        <w:rPr>
          <w:rFonts w:ascii="Times New Roman" w:hAnsi="Times New Roman" w:cs="Times New Roman"/>
          <w:sz w:val="28"/>
          <w:szCs w:val="28"/>
        </w:rPr>
        <w:t>притаманна</w:t>
      </w:r>
      <w:r w:rsidRPr="008B033D">
        <w:rPr>
          <w:rFonts w:ascii="Times New Roman" w:hAnsi="Times New Roman" w:cs="Times New Roman"/>
          <w:sz w:val="28"/>
          <w:szCs w:val="28"/>
        </w:rPr>
        <w:t xml:space="preserve"> системніст</w:t>
      </w:r>
      <w:r>
        <w:rPr>
          <w:rFonts w:ascii="Times New Roman" w:hAnsi="Times New Roman" w:cs="Times New Roman"/>
          <w:sz w:val="28"/>
          <w:szCs w:val="28"/>
        </w:rPr>
        <w:t>ь, адже</w:t>
      </w:r>
      <w:r w:rsidRPr="008B033D">
        <w:rPr>
          <w:rFonts w:ascii="Times New Roman" w:hAnsi="Times New Roman" w:cs="Times New Roman"/>
          <w:sz w:val="28"/>
          <w:szCs w:val="28"/>
        </w:rPr>
        <w:t xml:space="preserve"> при її здійсненні відносини складаються у сфері електронн</w:t>
      </w:r>
      <w:r>
        <w:rPr>
          <w:rFonts w:ascii="Times New Roman" w:hAnsi="Times New Roman" w:cs="Times New Roman"/>
          <w:sz w:val="28"/>
          <w:szCs w:val="28"/>
        </w:rPr>
        <w:t>ого</w:t>
      </w:r>
      <w:r w:rsidRPr="008B033D">
        <w:rPr>
          <w:rFonts w:ascii="Times New Roman" w:hAnsi="Times New Roman" w:cs="Times New Roman"/>
          <w:sz w:val="28"/>
          <w:szCs w:val="28"/>
        </w:rPr>
        <w:t xml:space="preserve"> документообігу, </w:t>
      </w:r>
      <w:r w:rsidR="00E4335A" w:rsidRPr="008B033D">
        <w:rPr>
          <w:rFonts w:ascii="Times New Roman" w:hAnsi="Times New Roman" w:cs="Times New Roman"/>
          <w:sz w:val="28"/>
          <w:szCs w:val="28"/>
        </w:rPr>
        <w:t>у використанн</w:t>
      </w:r>
      <w:r w:rsidR="00E4335A">
        <w:rPr>
          <w:rFonts w:ascii="Times New Roman" w:hAnsi="Times New Roman" w:cs="Times New Roman"/>
          <w:sz w:val="28"/>
          <w:szCs w:val="28"/>
        </w:rPr>
        <w:t>і</w:t>
      </w:r>
      <w:r w:rsidR="00E4335A" w:rsidRPr="008B033D">
        <w:rPr>
          <w:rFonts w:ascii="Times New Roman" w:hAnsi="Times New Roman" w:cs="Times New Roman"/>
          <w:sz w:val="28"/>
          <w:szCs w:val="28"/>
        </w:rPr>
        <w:t xml:space="preserve"> електронних підписів</w:t>
      </w:r>
      <w:r w:rsidR="00E4335A">
        <w:rPr>
          <w:rFonts w:ascii="Times New Roman" w:hAnsi="Times New Roman" w:cs="Times New Roman"/>
          <w:sz w:val="28"/>
          <w:szCs w:val="28"/>
        </w:rPr>
        <w:t>,</w:t>
      </w:r>
      <w:r w:rsidR="00E4335A" w:rsidRPr="008B033D">
        <w:rPr>
          <w:rFonts w:ascii="Times New Roman" w:hAnsi="Times New Roman" w:cs="Times New Roman"/>
          <w:sz w:val="28"/>
          <w:szCs w:val="28"/>
        </w:rPr>
        <w:t xml:space="preserve"> </w:t>
      </w:r>
      <w:r w:rsidR="00E4335A">
        <w:rPr>
          <w:rFonts w:ascii="Times New Roman" w:hAnsi="Times New Roman" w:cs="Times New Roman"/>
          <w:sz w:val="28"/>
          <w:szCs w:val="28"/>
        </w:rPr>
        <w:t>у сфері укладення правочинів</w:t>
      </w:r>
      <w:r w:rsidRPr="008B033D">
        <w:rPr>
          <w:rFonts w:ascii="Times New Roman" w:hAnsi="Times New Roman" w:cs="Times New Roman"/>
          <w:sz w:val="28"/>
          <w:szCs w:val="28"/>
        </w:rPr>
        <w:t xml:space="preserve"> та ін. </w:t>
      </w:r>
      <w:r w:rsidR="00E4335A">
        <w:rPr>
          <w:rFonts w:ascii="Times New Roman" w:hAnsi="Times New Roman" w:cs="Times New Roman"/>
          <w:sz w:val="28"/>
          <w:szCs w:val="28"/>
        </w:rPr>
        <w:t>Тому врахувавши</w:t>
      </w:r>
      <w:r w:rsidRPr="008B033D">
        <w:rPr>
          <w:rFonts w:ascii="Times New Roman" w:hAnsi="Times New Roman" w:cs="Times New Roman"/>
          <w:sz w:val="28"/>
          <w:szCs w:val="28"/>
        </w:rPr>
        <w:t xml:space="preserve"> такі ознаки, </w:t>
      </w:r>
      <w:proofErr w:type="spellStart"/>
      <w:r w:rsidR="00E4335A">
        <w:rPr>
          <w:rFonts w:ascii="Times New Roman" w:hAnsi="Times New Roman" w:cs="Times New Roman"/>
          <w:sz w:val="28"/>
          <w:szCs w:val="28"/>
        </w:rPr>
        <w:t>інтернет-торгівлю</w:t>
      </w:r>
      <w:proofErr w:type="spellEnd"/>
      <w:r w:rsidRPr="008B033D">
        <w:rPr>
          <w:rFonts w:ascii="Times New Roman" w:hAnsi="Times New Roman" w:cs="Times New Roman"/>
          <w:sz w:val="28"/>
          <w:szCs w:val="28"/>
        </w:rPr>
        <w:t xml:space="preserve"> можна розглядати </w:t>
      </w:r>
      <w:r w:rsidR="00E4335A">
        <w:rPr>
          <w:rFonts w:ascii="Times New Roman" w:hAnsi="Times New Roman" w:cs="Times New Roman"/>
          <w:sz w:val="28"/>
          <w:szCs w:val="28"/>
        </w:rPr>
        <w:t xml:space="preserve">як </w:t>
      </w:r>
      <w:r w:rsidRPr="008B033D">
        <w:rPr>
          <w:rFonts w:ascii="Times New Roman" w:hAnsi="Times New Roman" w:cs="Times New Roman"/>
          <w:sz w:val="28"/>
          <w:szCs w:val="28"/>
        </w:rPr>
        <w:t>у вузькому</w:t>
      </w:r>
      <w:r w:rsidR="00E4335A">
        <w:rPr>
          <w:rFonts w:ascii="Times New Roman" w:hAnsi="Times New Roman" w:cs="Times New Roman"/>
          <w:sz w:val="28"/>
          <w:szCs w:val="28"/>
        </w:rPr>
        <w:t>, так</w:t>
      </w:r>
      <w:r w:rsidRPr="008B033D">
        <w:rPr>
          <w:rFonts w:ascii="Times New Roman" w:hAnsi="Times New Roman" w:cs="Times New Roman"/>
          <w:sz w:val="28"/>
          <w:szCs w:val="28"/>
        </w:rPr>
        <w:t xml:space="preserve"> і </w:t>
      </w:r>
      <w:r w:rsidR="00E4335A">
        <w:rPr>
          <w:rFonts w:ascii="Times New Roman" w:hAnsi="Times New Roman" w:cs="Times New Roman"/>
          <w:sz w:val="28"/>
          <w:szCs w:val="28"/>
        </w:rPr>
        <w:t xml:space="preserve">в </w:t>
      </w:r>
      <w:r w:rsidRPr="008B033D">
        <w:rPr>
          <w:rFonts w:ascii="Times New Roman" w:hAnsi="Times New Roman" w:cs="Times New Roman"/>
          <w:sz w:val="28"/>
          <w:szCs w:val="28"/>
        </w:rPr>
        <w:t xml:space="preserve">широкому </w:t>
      </w:r>
      <w:r w:rsidR="00E4335A">
        <w:rPr>
          <w:rFonts w:ascii="Times New Roman" w:hAnsi="Times New Roman" w:cs="Times New Roman"/>
          <w:sz w:val="28"/>
          <w:szCs w:val="28"/>
        </w:rPr>
        <w:t>значені. У вузькому</w:t>
      </w:r>
      <w:r w:rsidRPr="008B033D">
        <w:rPr>
          <w:rFonts w:ascii="Times New Roman" w:hAnsi="Times New Roman" w:cs="Times New Roman"/>
          <w:sz w:val="28"/>
          <w:szCs w:val="28"/>
        </w:rPr>
        <w:t xml:space="preserve"> при здійсненні електронної </w:t>
      </w:r>
      <w:r w:rsidR="00E4335A">
        <w:rPr>
          <w:rFonts w:ascii="Times New Roman" w:hAnsi="Times New Roman" w:cs="Times New Roman"/>
          <w:sz w:val="28"/>
          <w:szCs w:val="28"/>
        </w:rPr>
        <w:t>торгівлі</w:t>
      </w:r>
      <w:r w:rsidRPr="008B033D">
        <w:rPr>
          <w:rFonts w:ascii="Times New Roman" w:hAnsi="Times New Roman" w:cs="Times New Roman"/>
          <w:sz w:val="28"/>
          <w:szCs w:val="28"/>
        </w:rPr>
        <w:t xml:space="preserve"> акцент робиться на операціях </w:t>
      </w:r>
      <w:r w:rsidR="00E4335A">
        <w:rPr>
          <w:rFonts w:ascii="Times New Roman" w:hAnsi="Times New Roman" w:cs="Times New Roman"/>
          <w:sz w:val="28"/>
          <w:szCs w:val="28"/>
        </w:rPr>
        <w:t>із купівлі та продажу товарів і</w:t>
      </w:r>
      <w:r w:rsidRPr="008B033D">
        <w:rPr>
          <w:rFonts w:ascii="Times New Roman" w:hAnsi="Times New Roman" w:cs="Times New Roman"/>
          <w:sz w:val="28"/>
          <w:szCs w:val="28"/>
        </w:rPr>
        <w:t xml:space="preserve"> послуг </w:t>
      </w:r>
      <w:proofErr w:type="spellStart"/>
      <w:r w:rsidRPr="008B033D">
        <w:rPr>
          <w:rFonts w:ascii="Times New Roman" w:hAnsi="Times New Roman" w:cs="Times New Roman"/>
          <w:sz w:val="28"/>
          <w:szCs w:val="28"/>
        </w:rPr>
        <w:t>онлайн</w:t>
      </w:r>
      <w:proofErr w:type="spellEnd"/>
      <w:r w:rsidRPr="008B033D">
        <w:rPr>
          <w:rFonts w:ascii="Times New Roman" w:hAnsi="Times New Roman" w:cs="Times New Roman"/>
          <w:sz w:val="28"/>
          <w:szCs w:val="28"/>
        </w:rPr>
        <w:t xml:space="preserve">. У широкому значенні електронна </w:t>
      </w:r>
      <w:r w:rsidR="00E4335A">
        <w:rPr>
          <w:rFonts w:ascii="Times New Roman" w:hAnsi="Times New Roman" w:cs="Times New Roman"/>
          <w:sz w:val="28"/>
          <w:szCs w:val="28"/>
        </w:rPr>
        <w:t>торгівля –</w:t>
      </w:r>
      <w:r w:rsidRPr="008B033D">
        <w:rPr>
          <w:rFonts w:ascii="Times New Roman" w:hAnsi="Times New Roman" w:cs="Times New Roman"/>
          <w:sz w:val="28"/>
          <w:szCs w:val="28"/>
        </w:rPr>
        <w:t xml:space="preserve"> це підприємницька діяльність</w:t>
      </w:r>
      <w:r w:rsidR="00E4335A">
        <w:rPr>
          <w:rFonts w:ascii="Times New Roman" w:hAnsi="Times New Roman" w:cs="Times New Roman"/>
          <w:sz w:val="28"/>
          <w:szCs w:val="28"/>
        </w:rPr>
        <w:t>,</w:t>
      </w:r>
      <w:r w:rsidRPr="008B033D">
        <w:rPr>
          <w:rFonts w:ascii="Times New Roman" w:hAnsi="Times New Roman" w:cs="Times New Roman"/>
          <w:sz w:val="28"/>
          <w:szCs w:val="28"/>
        </w:rPr>
        <w:t xml:space="preserve"> </w:t>
      </w:r>
      <w:r w:rsidR="00E4335A">
        <w:rPr>
          <w:rFonts w:ascii="Times New Roman" w:hAnsi="Times New Roman" w:cs="Times New Roman"/>
          <w:sz w:val="28"/>
          <w:szCs w:val="28"/>
        </w:rPr>
        <w:t>що</w:t>
      </w:r>
      <w:r w:rsidRPr="008B033D">
        <w:rPr>
          <w:rFonts w:ascii="Times New Roman" w:hAnsi="Times New Roman" w:cs="Times New Roman"/>
          <w:sz w:val="28"/>
          <w:szCs w:val="28"/>
        </w:rPr>
        <w:t xml:space="preserve"> в</w:t>
      </w:r>
      <w:r w:rsidR="00E4335A">
        <w:rPr>
          <w:rFonts w:ascii="Times New Roman" w:hAnsi="Times New Roman" w:cs="Times New Roman"/>
          <w:sz w:val="28"/>
          <w:szCs w:val="28"/>
        </w:rPr>
        <w:t>тілює</w:t>
      </w:r>
      <w:r w:rsidRPr="008B033D">
        <w:rPr>
          <w:rFonts w:ascii="Times New Roman" w:hAnsi="Times New Roman" w:cs="Times New Roman"/>
          <w:sz w:val="28"/>
          <w:szCs w:val="28"/>
        </w:rPr>
        <w:t xml:space="preserve"> </w:t>
      </w:r>
      <w:r w:rsidR="00E4335A">
        <w:rPr>
          <w:rFonts w:ascii="Times New Roman" w:hAnsi="Times New Roman" w:cs="Times New Roman"/>
          <w:sz w:val="28"/>
          <w:szCs w:val="28"/>
        </w:rPr>
        <w:t>у</w:t>
      </w:r>
      <w:r w:rsidRPr="008B033D">
        <w:rPr>
          <w:rFonts w:ascii="Times New Roman" w:hAnsi="Times New Roman" w:cs="Times New Roman"/>
          <w:sz w:val="28"/>
          <w:szCs w:val="28"/>
        </w:rPr>
        <w:t xml:space="preserve">сю ділову активність, </w:t>
      </w:r>
      <w:r w:rsidR="00E4335A">
        <w:rPr>
          <w:rFonts w:ascii="Times New Roman" w:hAnsi="Times New Roman" w:cs="Times New Roman"/>
          <w:sz w:val="28"/>
          <w:szCs w:val="28"/>
        </w:rPr>
        <w:t>яка</w:t>
      </w:r>
      <w:r w:rsidRPr="008B033D">
        <w:rPr>
          <w:rFonts w:ascii="Times New Roman" w:hAnsi="Times New Roman" w:cs="Times New Roman"/>
          <w:sz w:val="28"/>
          <w:szCs w:val="28"/>
        </w:rPr>
        <w:t xml:space="preserve"> </w:t>
      </w:r>
      <w:r w:rsidR="00E4335A">
        <w:rPr>
          <w:rFonts w:ascii="Times New Roman" w:hAnsi="Times New Roman" w:cs="Times New Roman"/>
          <w:sz w:val="28"/>
          <w:szCs w:val="28"/>
        </w:rPr>
        <w:t>відбувається через мережу Інтернет</w:t>
      </w:r>
      <w:r w:rsidRPr="008B033D">
        <w:rPr>
          <w:rFonts w:ascii="Times New Roman" w:hAnsi="Times New Roman" w:cs="Times New Roman"/>
          <w:sz w:val="28"/>
          <w:szCs w:val="28"/>
        </w:rPr>
        <w:t xml:space="preserve">: продаж </w:t>
      </w:r>
      <w:r w:rsidR="00E4335A">
        <w:rPr>
          <w:rFonts w:ascii="Times New Roman" w:hAnsi="Times New Roman" w:cs="Times New Roman"/>
          <w:sz w:val="28"/>
          <w:szCs w:val="28"/>
        </w:rPr>
        <w:t>чи</w:t>
      </w:r>
      <w:r w:rsidRPr="008B033D">
        <w:rPr>
          <w:rFonts w:ascii="Times New Roman" w:hAnsi="Times New Roman" w:cs="Times New Roman"/>
          <w:sz w:val="28"/>
          <w:szCs w:val="28"/>
        </w:rPr>
        <w:t xml:space="preserve"> покупка товарів та надання послуг, </w:t>
      </w:r>
      <w:r w:rsidR="00E4335A">
        <w:rPr>
          <w:rFonts w:ascii="Times New Roman" w:hAnsi="Times New Roman" w:cs="Times New Roman"/>
          <w:sz w:val="28"/>
          <w:szCs w:val="28"/>
        </w:rPr>
        <w:t>маркетингова</w:t>
      </w:r>
      <w:r w:rsidR="00E4335A" w:rsidRPr="008B033D">
        <w:rPr>
          <w:rFonts w:ascii="Times New Roman" w:hAnsi="Times New Roman" w:cs="Times New Roman"/>
          <w:sz w:val="28"/>
          <w:szCs w:val="28"/>
        </w:rPr>
        <w:t xml:space="preserve"> </w:t>
      </w:r>
      <w:proofErr w:type="spellStart"/>
      <w:r w:rsidRPr="008B033D">
        <w:rPr>
          <w:rFonts w:ascii="Times New Roman" w:hAnsi="Times New Roman" w:cs="Times New Roman"/>
          <w:sz w:val="28"/>
          <w:szCs w:val="28"/>
        </w:rPr>
        <w:t>онлайн</w:t>
      </w:r>
      <w:r w:rsidR="00E4335A">
        <w:rPr>
          <w:rFonts w:ascii="Times New Roman" w:hAnsi="Times New Roman" w:cs="Times New Roman"/>
          <w:sz w:val="28"/>
          <w:szCs w:val="28"/>
        </w:rPr>
        <w:t>-діяльність</w:t>
      </w:r>
      <w:proofErr w:type="spellEnd"/>
      <w:r w:rsidR="00E4335A">
        <w:rPr>
          <w:rFonts w:ascii="Times New Roman" w:hAnsi="Times New Roman" w:cs="Times New Roman"/>
          <w:sz w:val="28"/>
          <w:szCs w:val="28"/>
        </w:rPr>
        <w:t xml:space="preserve">, переказ </w:t>
      </w:r>
      <w:r w:rsidR="00E4335A">
        <w:rPr>
          <w:rFonts w:ascii="Times New Roman" w:hAnsi="Times New Roman" w:cs="Times New Roman"/>
          <w:sz w:val="28"/>
          <w:szCs w:val="28"/>
        </w:rPr>
        <w:lastRenderedPageBreak/>
        <w:t>коштів</w:t>
      </w:r>
      <w:r w:rsidRPr="008B033D">
        <w:rPr>
          <w:rFonts w:ascii="Times New Roman" w:hAnsi="Times New Roman" w:cs="Times New Roman"/>
          <w:sz w:val="28"/>
          <w:szCs w:val="28"/>
        </w:rPr>
        <w:t xml:space="preserve"> </w:t>
      </w:r>
      <w:r w:rsidR="00E4335A">
        <w:rPr>
          <w:rFonts w:ascii="Times New Roman" w:hAnsi="Times New Roman" w:cs="Times New Roman"/>
          <w:sz w:val="28"/>
          <w:szCs w:val="28"/>
        </w:rPr>
        <w:t>т</w:t>
      </w:r>
      <w:r w:rsidRPr="008B033D">
        <w:rPr>
          <w:rFonts w:ascii="Times New Roman" w:hAnsi="Times New Roman" w:cs="Times New Roman"/>
          <w:sz w:val="28"/>
          <w:szCs w:val="28"/>
        </w:rPr>
        <w:t>а</w:t>
      </w:r>
      <w:r w:rsidR="00E4335A">
        <w:rPr>
          <w:rFonts w:ascii="Times New Roman" w:hAnsi="Times New Roman" w:cs="Times New Roman"/>
          <w:sz w:val="28"/>
          <w:szCs w:val="28"/>
        </w:rPr>
        <w:t xml:space="preserve"> збір і обробка даних з</w:t>
      </w:r>
      <w:r w:rsidRPr="008B033D">
        <w:rPr>
          <w:rFonts w:ascii="Times New Roman" w:hAnsi="Times New Roman" w:cs="Times New Roman"/>
          <w:sz w:val="28"/>
          <w:szCs w:val="28"/>
        </w:rPr>
        <w:t xml:space="preserve"> надання</w:t>
      </w:r>
      <w:r w:rsidR="00E4335A">
        <w:rPr>
          <w:rFonts w:ascii="Times New Roman" w:hAnsi="Times New Roman" w:cs="Times New Roman"/>
          <w:sz w:val="28"/>
          <w:szCs w:val="28"/>
        </w:rPr>
        <w:t>м</w:t>
      </w:r>
      <w:r w:rsidRPr="008B033D">
        <w:rPr>
          <w:rFonts w:ascii="Times New Roman" w:hAnsi="Times New Roman" w:cs="Times New Roman"/>
          <w:sz w:val="28"/>
          <w:szCs w:val="28"/>
        </w:rPr>
        <w:t xml:space="preserve"> певних видів інформації щодо </w:t>
      </w:r>
      <w:r w:rsidR="00E4335A">
        <w:rPr>
          <w:rFonts w:ascii="Times New Roman" w:hAnsi="Times New Roman" w:cs="Times New Roman"/>
          <w:sz w:val="28"/>
          <w:szCs w:val="28"/>
        </w:rPr>
        <w:t>здійснення</w:t>
      </w:r>
      <w:r w:rsidRPr="008B033D">
        <w:rPr>
          <w:rFonts w:ascii="Times New Roman" w:hAnsi="Times New Roman" w:cs="Times New Roman"/>
          <w:sz w:val="28"/>
          <w:szCs w:val="28"/>
        </w:rPr>
        <w:t xml:space="preserve"> такої діяльності</w:t>
      </w:r>
      <w:r w:rsidRPr="008B033D">
        <w:rPr>
          <w:rFonts w:ascii="Times New Roman" w:hAnsi="Times New Roman" w:cs="Times New Roman"/>
          <w:sz w:val="28"/>
          <w:szCs w:val="28"/>
        </w:rPr>
        <w:t xml:space="preserve"> [</w:t>
      </w:r>
      <w:r w:rsidR="006200F2">
        <w:rPr>
          <w:rFonts w:ascii="Times New Roman" w:hAnsi="Times New Roman" w:cs="Times New Roman"/>
          <w:sz w:val="28"/>
          <w:szCs w:val="28"/>
        </w:rPr>
        <w:t>6</w:t>
      </w:r>
      <w:r w:rsidRPr="008B033D">
        <w:rPr>
          <w:rFonts w:ascii="Times New Roman" w:hAnsi="Times New Roman" w:cs="Times New Roman"/>
          <w:sz w:val="28"/>
          <w:szCs w:val="28"/>
        </w:rPr>
        <w:t xml:space="preserve">, </w:t>
      </w:r>
      <w:r w:rsidRPr="008B033D">
        <w:rPr>
          <w:rFonts w:ascii="Times New Roman" w:hAnsi="Times New Roman" w:cs="Times New Roman"/>
          <w:sz w:val="28"/>
          <w:szCs w:val="28"/>
          <w:lang w:val="en-US"/>
        </w:rPr>
        <w:t>c</w:t>
      </w:r>
      <w:r w:rsidRPr="008B033D">
        <w:rPr>
          <w:rFonts w:ascii="Times New Roman" w:hAnsi="Times New Roman" w:cs="Times New Roman"/>
          <w:sz w:val="28"/>
          <w:szCs w:val="28"/>
        </w:rPr>
        <w:t>. 179]</w:t>
      </w:r>
      <w:r w:rsidRPr="008B033D">
        <w:rPr>
          <w:rFonts w:ascii="Times New Roman" w:hAnsi="Times New Roman" w:cs="Times New Roman"/>
          <w:sz w:val="28"/>
          <w:szCs w:val="28"/>
        </w:rPr>
        <w:t>.</w:t>
      </w:r>
    </w:p>
    <w:p w:rsidR="009646D1" w:rsidRDefault="009646D1" w:rsidP="00FC6379">
      <w:pPr>
        <w:spacing w:after="0" w:line="360" w:lineRule="auto"/>
        <w:ind w:firstLine="680"/>
        <w:jc w:val="both"/>
        <w:rPr>
          <w:rFonts w:ascii="Times New Roman" w:hAnsi="Times New Roman" w:cs="Times New Roman"/>
          <w:sz w:val="28"/>
          <w:szCs w:val="28"/>
        </w:rPr>
      </w:pPr>
      <w:r w:rsidRPr="006D7CF6">
        <w:rPr>
          <w:rFonts w:ascii="Times New Roman" w:hAnsi="Times New Roman" w:cs="Times New Roman"/>
          <w:sz w:val="28"/>
          <w:szCs w:val="28"/>
        </w:rPr>
        <w:t>На шляху розвитку електронної комерції в Україні постає цілий ряд перешкод: шахрайські трансакції, які здійснюються за допомогою викрадених реквізитів карток; магазини, що безвісти зникають з ринку після успішно виконаних афер; фіктивні магазини, призначені для збору інформації про картки клієнтів; психологічний фактор тощо. Найбільш небезпечним, звичайно, є шахрайство. За допомогою мережі Інтернет здійснюється більше тридцяти в</w:t>
      </w:r>
      <w:r w:rsidR="005F1161">
        <w:rPr>
          <w:rFonts w:ascii="Times New Roman" w:hAnsi="Times New Roman" w:cs="Times New Roman"/>
          <w:sz w:val="28"/>
          <w:szCs w:val="28"/>
        </w:rPr>
        <w:t>идів шахрайських дій</w:t>
      </w:r>
      <w:r w:rsidRPr="006D7CF6">
        <w:rPr>
          <w:rFonts w:ascii="Times New Roman" w:hAnsi="Times New Roman" w:cs="Times New Roman"/>
          <w:sz w:val="28"/>
          <w:szCs w:val="28"/>
        </w:rPr>
        <w:t>. З огляду на це, важко переоцінити важливість прийняття Закону України «Про електронну комерцію» у 2015 р., який визначає організаційно-правові засади діяльності у сфері електронної комерції в Україні, встановлює порядок вчинення електронних правочинів із застосуванням інформаційно-телекомунікаційних систем та визначає права й обов’язки учасників відносин у сфері електронної комерції, описує порядок ук</w:t>
      </w:r>
      <w:r w:rsidR="006200F2">
        <w:rPr>
          <w:rFonts w:ascii="Times New Roman" w:hAnsi="Times New Roman" w:cs="Times New Roman"/>
          <w:sz w:val="28"/>
          <w:szCs w:val="28"/>
        </w:rPr>
        <w:t>ладання угод у цій сфері [2</w:t>
      </w:r>
      <w:r w:rsidRPr="006D7CF6">
        <w:rPr>
          <w:rFonts w:ascii="Times New Roman" w:hAnsi="Times New Roman" w:cs="Times New Roman"/>
          <w:sz w:val="28"/>
          <w:szCs w:val="28"/>
        </w:rPr>
        <w:t>, с. 142].</w:t>
      </w:r>
    </w:p>
    <w:p w:rsidR="005F1161" w:rsidRDefault="001E749C" w:rsidP="00FC6379">
      <w:pPr>
        <w:spacing w:after="0" w:line="360" w:lineRule="auto"/>
        <w:ind w:firstLine="680"/>
        <w:jc w:val="both"/>
        <w:rPr>
          <w:rFonts w:ascii="Times New Roman" w:hAnsi="Times New Roman" w:cs="Times New Roman"/>
          <w:sz w:val="28"/>
          <w:szCs w:val="28"/>
        </w:rPr>
      </w:pPr>
      <w:r w:rsidRPr="001E749C">
        <w:rPr>
          <w:rFonts w:ascii="Times New Roman" w:hAnsi="Times New Roman" w:cs="Times New Roman"/>
          <w:sz w:val="28"/>
          <w:szCs w:val="28"/>
        </w:rPr>
        <w:t>І</w:t>
      </w:r>
      <w:r w:rsidR="005F1161" w:rsidRPr="001E749C">
        <w:rPr>
          <w:rFonts w:ascii="Times New Roman" w:hAnsi="Times New Roman" w:cs="Times New Roman"/>
          <w:sz w:val="28"/>
          <w:szCs w:val="28"/>
        </w:rPr>
        <w:t xml:space="preserve">снують і </w:t>
      </w:r>
      <w:r w:rsidRPr="001E749C">
        <w:rPr>
          <w:rFonts w:ascii="Times New Roman" w:hAnsi="Times New Roman" w:cs="Times New Roman"/>
          <w:sz w:val="28"/>
          <w:szCs w:val="28"/>
        </w:rPr>
        <w:t xml:space="preserve">ще </w:t>
      </w:r>
      <w:r w:rsidR="005F1161" w:rsidRPr="001E749C">
        <w:rPr>
          <w:rFonts w:ascii="Times New Roman" w:hAnsi="Times New Roman" w:cs="Times New Roman"/>
          <w:sz w:val="28"/>
          <w:szCs w:val="28"/>
        </w:rPr>
        <w:t xml:space="preserve">певні недоліки, що обмежують </w:t>
      </w:r>
      <w:r w:rsidRPr="001E749C">
        <w:rPr>
          <w:rFonts w:ascii="Times New Roman" w:hAnsi="Times New Roman" w:cs="Times New Roman"/>
          <w:sz w:val="28"/>
          <w:szCs w:val="28"/>
        </w:rPr>
        <w:t>використання</w:t>
      </w:r>
      <w:r w:rsidR="005F1161" w:rsidRPr="001E749C">
        <w:rPr>
          <w:rFonts w:ascii="Times New Roman" w:hAnsi="Times New Roman" w:cs="Times New Roman"/>
          <w:sz w:val="28"/>
          <w:szCs w:val="28"/>
        </w:rPr>
        <w:t xml:space="preserve"> і розвиток електронної </w:t>
      </w:r>
      <w:r w:rsidR="007D2B84">
        <w:rPr>
          <w:rFonts w:ascii="Times New Roman" w:hAnsi="Times New Roman" w:cs="Times New Roman"/>
          <w:sz w:val="28"/>
          <w:szCs w:val="28"/>
        </w:rPr>
        <w:t>торгівлі</w:t>
      </w:r>
      <w:r w:rsidR="005F1161" w:rsidRPr="001E749C">
        <w:rPr>
          <w:rFonts w:ascii="Times New Roman" w:hAnsi="Times New Roman" w:cs="Times New Roman"/>
          <w:sz w:val="28"/>
          <w:szCs w:val="28"/>
        </w:rPr>
        <w:t xml:space="preserve">: користування Інтернетом </w:t>
      </w:r>
      <w:r w:rsidR="007D2B84">
        <w:rPr>
          <w:rFonts w:ascii="Times New Roman" w:hAnsi="Times New Roman" w:cs="Times New Roman"/>
          <w:sz w:val="28"/>
          <w:szCs w:val="28"/>
        </w:rPr>
        <w:t xml:space="preserve">ще </w:t>
      </w:r>
      <w:r w:rsidR="005F1161" w:rsidRPr="001E749C">
        <w:rPr>
          <w:rFonts w:ascii="Times New Roman" w:hAnsi="Times New Roman" w:cs="Times New Roman"/>
          <w:sz w:val="28"/>
          <w:szCs w:val="28"/>
        </w:rPr>
        <w:t>не ви</w:t>
      </w:r>
      <w:r w:rsidR="007D2B84">
        <w:rPr>
          <w:rFonts w:ascii="Times New Roman" w:hAnsi="Times New Roman" w:cs="Times New Roman"/>
          <w:sz w:val="28"/>
          <w:szCs w:val="28"/>
        </w:rPr>
        <w:t>йшло на тотальний рівень через недо</w:t>
      </w:r>
      <w:r w:rsidR="005F1161" w:rsidRPr="001E749C">
        <w:rPr>
          <w:rFonts w:ascii="Times New Roman" w:hAnsi="Times New Roman" w:cs="Times New Roman"/>
          <w:sz w:val="28"/>
          <w:szCs w:val="28"/>
        </w:rPr>
        <w:t>статню комп’ютерну грамотність</w:t>
      </w:r>
      <w:r w:rsidR="007D2B84">
        <w:rPr>
          <w:rFonts w:ascii="Times New Roman" w:hAnsi="Times New Roman" w:cs="Times New Roman"/>
          <w:sz w:val="28"/>
          <w:szCs w:val="28"/>
        </w:rPr>
        <w:t xml:space="preserve"> населення, через фінансову</w:t>
      </w:r>
      <w:r w:rsidR="005F1161" w:rsidRPr="001E749C">
        <w:rPr>
          <w:rFonts w:ascii="Times New Roman" w:hAnsi="Times New Roman" w:cs="Times New Roman"/>
          <w:sz w:val="28"/>
          <w:szCs w:val="28"/>
        </w:rPr>
        <w:t xml:space="preserve"> недовіру ряду потенційних к</w:t>
      </w:r>
      <w:r w:rsidR="007D2B84">
        <w:rPr>
          <w:rFonts w:ascii="Times New Roman" w:hAnsi="Times New Roman" w:cs="Times New Roman"/>
          <w:sz w:val="28"/>
          <w:szCs w:val="28"/>
        </w:rPr>
        <w:t>лієнтів</w:t>
      </w:r>
      <w:r w:rsidR="005F1161" w:rsidRPr="001E749C">
        <w:rPr>
          <w:rFonts w:ascii="Times New Roman" w:hAnsi="Times New Roman" w:cs="Times New Roman"/>
          <w:sz w:val="28"/>
          <w:szCs w:val="28"/>
        </w:rPr>
        <w:t xml:space="preserve"> до так</w:t>
      </w:r>
      <w:r w:rsidR="007D2B84">
        <w:rPr>
          <w:rFonts w:ascii="Times New Roman" w:hAnsi="Times New Roman" w:cs="Times New Roman"/>
          <w:sz w:val="28"/>
          <w:szCs w:val="28"/>
        </w:rPr>
        <w:t>их</w:t>
      </w:r>
      <w:r w:rsidR="005F1161" w:rsidRPr="001E749C">
        <w:rPr>
          <w:rFonts w:ascii="Times New Roman" w:hAnsi="Times New Roman" w:cs="Times New Roman"/>
          <w:sz w:val="28"/>
          <w:szCs w:val="28"/>
        </w:rPr>
        <w:t xml:space="preserve"> мереж; система </w:t>
      </w:r>
      <w:r w:rsidR="007D2B84">
        <w:rPr>
          <w:rFonts w:ascii="Times New Roman" w:hAnsi="Times New Roman" w:cs="Times New Roman"/>
          <w:sz w:val="28"/>
          <w:szCs w:val="28"/>
        </w:rPr>
        <w:t>ускладнюється</w:t>
      </w:r>
      <w:r w:rsidR="005F1161" w:rsidRPr="001E749C">
        <w:rPr>
          <w:rFonts w:ascii="Times New Roman" w:hAnsi="Times New Roman" w:cs="Times New Roman"/>
          <w:sz w:val="28"/>
          <w:szCs w:val="28"/>
        </w:rPr>
        <w:t xml:space="preserve"> для продажу товарів із нетривалим терміном</w:t>
      </w:r>
      <w:r w:rsidR="007D2B84">
        <w:rPr>
          <w:rFonts w:ascii="Times New Roman" w:hAnsi="Times New Roman" w:cs="Times New Roman"/>
          <w:sz w:val="28"/>
          <w:szCs w:val="28"/>
        </w:rPr>
        <w:t xml:space="preserve"> використання; декого не </w:t>
      </w:r>
      <w:proofErr w:type="spellStart"/>
      <w:r w:rsidR="007D2B84">
        <w:rPr>
          <w:rFonts w:ascii="Times New Roman" w:hAnsi="Times New Roman" w:cs="Times New Roman"/>
          <w:sz w:val="28"/>
          <w:szCs w:val="28"/>
        </w:rPr>
        <w:t>задові</w:t>
      </w:r>
      <w:r w:rsidR="005F1161" w:rsidRPr="001E749C">
        <w:rPr>
          <w:rFonts w:ascii="Times New Roman" w:hAnsi="Times New Roman" w:cs="Times New Roman"/>
          <w:sz w:val="28"/>
          <w:szCs w:val="28"/>
        </w:rPr>
        <w:t>льняють</w:t>
      </w:r>
      <w:proofErr w:type="spellEnd"/>
      <w:r w:rsidR="005F1161" w:rsidRPr="001E749C">
        <w:rPr>
          <w:rFonts w:ascii="Times New Roman" w:hAnsi="Times New Roman" w:cs="Times New Roman"/>
          <w:sz w:val="28"/>
          <w:szCs w:val="28"/>
        </w:rPr>
        <w:t xml:space="preserve"> терміни доставки, можливі проблеми при поверненні товару</w:t>
      </w:r>
      <w:r w:rsidR="005F1161" w:rsidRPr="001E749C">
        <w:rPr>
          <w:rFonts w:ascii="Times New Roman" w:hAnsi="Times New Roman" w:cs="Times New Roman"/>
          <w:sz w:val="28"/>
          <w:szCs w:val="28"/>
        </w:rPr>
        <w:t xml:space="preserve"> </w:t>
      </w:r>
      <w:r w:rsidR="005F1161" w:rsidRPr="001E749C">
        <w:rPr>
          <w:rFonts w:ascii="Times New Roman" w:hAnsi="Times New Roman" w:cs="Times New Roman"/>
          <w:sz w:val="28"/>
          <w:szCs w:val="28"/>
          <w:lang w:val="ru-RU"/>
        </w:rPr>
        <w:t>[</w:t>
      </w:r>
      <w:r w:rsidR="006200F2">
        <w:rPr>
          <w:rFonts w:ascii="Times New Roman" w:hAnsi="Times New Roman" w:cs="Times New Roman"/>
          <w:sz w:val="28"/>
          <w:szCs w:val="28"/>
        </w:rPr>
        <w:t>6</w:t>
      </w:r>
      <w:r w:rsidR="005F1161" w:rsidRPr="001E749C">
        <w:rPr>
          <w:rFonts w:ascii="Times New Roman" w:hAnsi="Times New Roman" w:cs="Times New Roman"/>
          <w:sz w:val="28"/>
          <w:szCs w:val="28"/>
        </w:rPr>
        <w:t>, с. 180</w:t>
      </w:r>
      <w:r w:rsidR="005F1161" w:rsidRPr="001E749C">
        <w:rPr>
          <w:rFonts w:ascii="Times New Roman" w:hAnsi="Times New Roman" w:cs="Times New Roman"/>
          <w:sz w:val="28"/>
          <w:szCs w:val="28"/>
          <w:lang w:val="ru-RU"/>
        </w:rPr>
        <w:t>]</w:t>
      </w:r>
      <w:r w:rsidR="005F1161" w:rsidRPr="001E749C">
        <w:rPr>
          <w:rFonts w:ascii="Times New Roman" w:hAnsi="Times New Roman" w:cs="Times New Roman"/>
          <w:sz w:val="28"/>
          <w:szCs w:val="28"/>
        </w:rPr>
        <w:t>.</w:t>
      </w:r>
    </w:p>
    <w:p w:rsidR="00974234" w:rsidRDefault="00974234" w:rsidP="00FC6379">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З обранням</w:t>
      </w:r>
      <w:r w:rsidRPr="00974234">
        <w:rPr>
          <w:rFonts w:ascii="Times New Roman" w:hAnsi="Times New Roman" w:cs="Times New Roman"/>
          <w:sz w:val="28"/>
          <w:szCs w:val="28"/>
        </w:rPr>
        <w:t xml:space="preserve"> Україн</w:t>
      </w:r>
      <w:r>
        <w:rPr>
          <w:rFonts w:ascii="Times New Roman" w:hAnsi="Times New Roman" w:cs="Times New Roman"/>
          <w:sz w:val="28"/>
          <w:szCs w:val="28"/>
        </w:rPr>
        <w:t xml:space="preserve">ою </w:t>
      </w:r>
      <w:r w:rsidRPr="00974234">
        <w:rPr>
          <w:rFonts w:ascii="Times New Roman" w:hAnsi="Times New Roman" w:cs="Times New Roman"/>
          <w:sz w:val="28"/>
          <w:szCs w:val="28"/>
        </w:rPr>
        <w:t>шлях</w:t>
      </w:r>
      <w:r>
        <w:rPr>
          <w:rFonts w:ascii="Times New Roman" w:hAnsi="Times New Roman" w:cs="Times New Roman"/>
          <w:sz w:val="28"/>
          <w:szCs w:val="28"/>
        </w:rPr>
        <w:t>у до</w:t>
      </w:r>
      <w:r w:rsidRPr="00974234">
        <w:rPr>
          <w:rFonts w:ascii="Times New Roman" w:hAnsi="Times New Roman" w:cs="Times New Roman"/>
          <w:sz w:val="28"/>
          <w:szCs w:val="28"/>
        </w:rPr>
        <w:t xml:space="preserve"> євроінтеграції, </w:t>
      </w:r>
      <w:r>
        <w:rPr>
          <w:rFonts w:ascii="Times New Roman" w:hAnsi="Times New Roman" w:cs="Times New Roman"/>
          <w:sz w:val="28"/>
          <w:szCs w:val="28"/>
        </w:rPr>
        <w:t>виникає питання європейського</w:t>
      </w:r>
      <w:r w:rsidRPr="00974234">
        <w:rPr>
          <w:rFonts w:ascii="Times New Roman" w:hAnsi="Times New Roman" w:cs="Times New Roman"/>
          <w:sz w:val="28"/>
          <w:szCs w:val="28"/>
        </w:rPr>
        <w:t xml:space="preserve"> досвід</w:t>
      </w:r>
      <w:r>
        <w:rPr>
          <w:rFonts w:ascii="Times New Roman" w:hAnsi="Times New Roman" w:cs="Times New Roman"/>
          <w:sz w:val="28"/>
          <w:szCs w:val="28"/>
        </w:rPr>
        <w:t>у</w:t>
      </w:r>
      <w:r w:rsidRPr="00974234">
        <w:rPr>
          <w:rFonts w:ascii="Times New Roman" w:hAnsi="Times New Roman" w:cs="Times New Roman"/>
          <w:sz w:val="28"/>
          <w:szCs w:val="28"/>
        </w:rPr>
        <w:t xml:space="preserve"> оподаткування </w:t>
      </w:r>
      <w:proofErr w:type="spellStart"/>
      <w:r>
        <w:rPr>
          <w:rFonts w:ascii="Times New Roman" w:hAnsi="Times New Roman" w:cs="Times New Roman"/>
          <w:sz w:val="28"/>
          <w:szCs w:val="28"/>
        </w:rPr>
        <w:t>інтернет-торгівлі</w:t>
      </w:r>
      <w:proofErr w:type="spellEnd"/>
      <w:r w:rsidRPr="00974234">
        <w:rPr>
          <w:rFonts w:ascii="Times New Roman" w:hAnsi="Times New Roman" w:cs="Times New Roman"/>
          <w:sz w:val="28"/>
          <w:szCs w:val="28"/>
        </w:rPr>
        <w:t xml:space="preserve">, де головними </w:t>
      </w:r>
      <w:r>
        <w:rPr>
          <w:rFonts w:ascii="Times New Roman" w:hAnsi="Times New Roman" w:cs="Times New Roman"/>
          <w:sz w:val="28"/>
          <w:szCs w:val="28"/>
        </w:rPr>
        <w:t>у сис</w:t>
      </w:r>
      <w:r w:rsidRPr="00974234">
        <w:rPr>
          <w:rFonts w:ascii="Times New Roman" w:hAnsi="Times New Roman" w:cs="Times New Roman"/>
          <w:sz w:val="28"/>
          <w:szCs w:val="28"/>
        </w:rPr>
        <w:t xml:space="preserve">темі регулювання </w:t>
      </w:r>
      <w:r>
        <w:rPr>
          <w:rFonts w:ascii="Times New Roman" w:hAnsi="Times New Roman" w:cs="Times New Roman"/>
          <w:sz w:val="28"/>
          <w:szCs w:val="28"/>
        </w:rPr>
        <w:t>вказаного</w:t>
      </w:r>
      <w:r w:rsidRPr="00974234">
        <w:rPr>
          <w:rFonts w:ascii="Times New Roman" w:hAnsi="Times New Roman" w:cs="Times New Roman"/>
          <w:sz w:val="28"/>
          <w:szCs w:val="28"/>
        </w:rPr>
        <w:t xml:space="preserve"> ринку </w:t>
      </w:r>
      <w:r>
        <w:rPr>
          <w:rFonts w:ascii="Times New Roman" w:hAnsi="Times New Roman" w:cs="Times New Roman"/>
          <w:sz w:val="28"/>
          <w:szCs w:val="28"/>
        </w:rPr>
        <w:t>є</w:t>
      </w:r>
      <w:r w:rsidRPr="00974234">
        <w:rPr>
          <w:rFonts w:ascii="Times New Roman" w:hAnsi="Times New Roman" w:cs="Times New Roman"/>
          <w:sz w:val="28"/>
          <w:szCs w:val="28"/>
        </w:rPr>
        <w:t xml:space="preserve"> податок на додану вартість (ПДВ). </w:t>
      </w:r>
      <w:r>
        <w:rPr>
          <w:rFonts w:ascii="Times New Roman" w:hAnsi="Times New Roman" w:cs="Times New Roman"/>
          <w:sz w:val="28"/>
          <w:szCs w:val="28"/>
        </w:rPr>
        <w:t>Члени ЄС</w:t>
      </w:r>
      <w:r w:rsidRPr="00974234">
        <w:rPr>
          <w:rFonts w:ascii="Times New Roman" w:hAnsi="Times New Roman" w:cs="Times New Roman"/>
          <w:sz w:val="28"/>
          <w:szCs w:val="28"/>
        </w:rPr>
        <w:t xml:space="preserve"> керую</w:t>
      </w:r>
      <w:r>
        <w:rPr>
          <w:rFonts w:ascii="Times New Roman" w:hAnsi="Times New Roman" w:cs="Times New Roman"/>
          <w:sz w:val="28"/>
          <w:szCs w:val="28"/>
        </w:rPr>
        <w:t xml:space="preserve">ться </w:t>
      </w:r>
      <w:r w:rsidRPr="00974234">
        <w:rPr>
          <w:rFonts w:ascii="Times New Roman" w:hAnsi="Times New Roman" w:cs="Times New Roman"/>
          <w:sz w:val="28"/>
          <w:szCs w:val="28"/>
        </w:rPr>
        <w:t>справедлив</w:t>
      </w:r>
      <w:r>
        <w:rPr>
          <w:rFonts w:ascii="Times New Roman" w:hAnsi="Times New Roman" w:cs="Times New Roman"/>
          <w:sz w:val="28"/>
          <w:szCs w:val="28"/>
        </w:rPr>
        <w:t>істю</w:t>
      </w:r>
      <w:r w:rsidRPr="00974234">
        <w:rPr>
          <w:rFonts w:ascii="Times New Roman" w:hAnsi="Times New Roman" w:cs="Times New Roman"/>
          <w:sz w:val="28"/>
          <w:szCs w:val="28"/>
        </w:rPr>
        <w:t xml:space="preserve"> перерозподіл</w:t>
      </w:r>
      <w:r>
        <w:rPr>
          <w:rFonts w:ascii="Times New Roman" w:hAnsi="Times New Roman" w:cs="Times New Roman"/>
          <w:sz w:val="28"/>
          <w:szCs w:val="28"/>
        </w:rPr>
        <w:t>у</w:t>
      </w:r>
      <w:r w:rsidRPr="00974234">
        <w:rPr>
          <w:rFonts w:ascii="Times New Roman" w:hAnsi="Times New Roman" w:cs="Times New Roman"/>
          <w:sz w:val="28"/>
          <w:szCs w:val="28"/>
        </w:rPr>
        <w:t xml:space="preserve"> надходження до власних бюджетів, </w:t>
      </w:r>
      <w:r>
        <w:rPr>
          <w:rFonts w:ascii="Times New Roman" w:hAnsi="Times New Roman" w:cs="Times New Roman"/>
          <w:sz w:val="28"/>
          <w:szCs w:val="28"/>
        </w:rPr>
        <w:t>тому врахували, що ПДВ є</w:t>
      </w:r>
      <w:r w:rsidRPr="00974234">
        <w:rPr>
          <w:rFonts w:ascii="Times New Roman" w:hAnsi="Times New Roman" w:cs="Times New Roman"/>
          <w:sz w:val="28"/>
          <w:szCs w:val="28"/>
        </w:rPr>
        <w:t xml:space="preserve"> подат</w:t>
      </w:r>
      <w:r>
        <w:rPr>
          <w:rFonts w:ascii="Times New Roman" w:hAnsi="Times New Roman" w:cs="Times New Roman"/>
          <w:sz w:val="28"/>
          <w:szCs w:val="28"/>
        </w:rPr>
        <w:t>ком</w:t>
      </w:r>
      <w:r w:rsidRPr="00974234">
        <w:rPr>
          <w:rFonts w:ascii="Times New Roman" w:hAnsi="Times New Roman" w:cs="Times New Roman"/>
          <w:sz w:val="28"/>
          <w:szCs w:val="28"/>
        </w:rPr>
        <w:t xml:space="preserve"> на споживання і повинен с</w:t>
      </w:r>
      <w:r>
        <w:rPr>
          <w:rFonts w:ascii="Times New Roman" w:hAnsi="Times New Roman" w:cs="Times New Roman"/>
          <w:sz w:val="28"/>
          <w:szCs w:val="28"/>
        </w:rPr>
        <w:t>тягуватися</w:t>
      </w:r>
      <w:r w:rsidRPr="00974234">
        <w:rPr>
          <w:rFonts w:ascii="Times New Roman" w:hAnsi="Times New Roman" w:cs="Times New Roman"/>
          <w:sz w:val="28"/>
          <w:szCs w:val="28"/>
        </w:rPr>
        <w:t xml:space="preserve"> </w:t>
      </w:r>
      <w:r>
        <w:rPr>
          <w:rFonts w:ascii="Times New Roman" w:hAnsi="Times New Roman" w:cs="Times New Roman"/>
          <w:sz w:val="28"/>
          <w:szCs w:val="28"/>
        </w:rPr>
        <w:t>там, де споживається додана вар</w:t>
      </w:r>
      <w:r w:rsidRPr="00974234">
        <w:rPr>
          <w:rFonts w:ascii="Times New Roman" w:hAnsi="Times New Roman" w:cs="Times New Roman"/>
          <w:sz w:val="28"/>
          <w:szCs w:val="28"/>
        </w:rPr>
        <w:t xml:space="preserve">тість. </w:t>
      </w:r>
      <w:r>
        <w:rPr>
          <w:rFonts w:ascii="Times New Roman" w:hAnsi="Times New Roman" w:cs="Times New Roman"/>
          <w:sz w:val="28"/>
          <w:szCs w:val="28"/>
        </w:rPr>
        <w:t>Від</w:t>
      </w:r>
      <w:r w:rsidRPr="00974234">
        <w:rPr>
          <w:rFonts w:ascii="Times New Roman" w:hAnsi="Times New Roman" w:cs="Times New Roman"/>
          <w:sz w:val="28"/>
          <w:szCs w:val="28"/>
        </w:rPr>
        <w:t xml:space="preserve"> 01.07.2021</w:t>
      </w:r>
      <w:r>
        <w:rPr>
          <w:rFonts w:ascii="Times New Roman" w:hAnsi="Times New Roman" w:cs="Times New Roman"/>
          <w:sz w:val="28"/>
          <w:szCs w:val="28"/>
        </w:rPr>
        <w:t xml:space="preserve"> </w:t>
      </w:r>
      <w:r w:rsidRPr="00974234">
        <w:rPr>
          <w:rFonts w:ascii="Times New Roman" w:hAnsi="Times New Roman" w:cs="Times New Roman"/>
          <w:sz w:val="28"/>
          <w:szCs w:val="28"/>
        </w:rPr>
        <w:t>р</w:t>
      </w:r>
      <w:r>
        <w:rPr>
          <w:rFonts w:ascii="Times New Roman" w:hAnsi="Times New Roman" w:cs="Times New Roman"/>
          <w:sz w:val="28"/>
          <w:szCs w:val="28"/>
        </w:rPr>
        <w:t>.</w:t>
      </w:r>
      <w:r w:rsidRPr="00974234">
        <w:rPr>
          <w:rFonts w:ascii="Times New Roman" w:hAnsi="Times New Roman" w:cs="Times New Roman"/>
          <w:sz w:val="28"/>
          <w:szCs w:val="28"/>
        </w:rPr>
        <w:t xml:space="preserve"> </w:t>
      </w:r>
      <w:r>
        <w:rPr>
          <w:rFonts w:ascii="Times New Roman" w:hAnsi="Times New Roman" w:cs="Times New Roman"/>
          <w:sz w:val="28"/>
          <w:szCs w:val="28"/>
        </w:rPr>
        <w:t>у країнах ЄС почали діяти</w:t>
      </w:r>
      <w:r w:rsidRPr="00974234">
        <w:rPr>
          <w:rFonts w:ascii="Times New Roman" w:hAnsi="Times New Roman" w:cs="Times New Roman"/>
          <w:sz w:val="28"/>
          <w:szCs w:val="28"/>
        </w:rPr>
        <w:t xml:space="preserve"> правила сплати ПДВ у сфері електронної торгівлі, що є частиною програми </w:t>
      </w:r>
      <w:r>
        <w:rPr>
          <w:rFonts w:ascii="Times New Roman" w:hAnsi="Times New Roman" w:cs="Times New Roman"/>
          <w:sz w:val="28"/>
          <w:szCs w:val="28"/>
        </w:rPr>
        <w:t>зі скорочення</w:t>
      </w:r>
      <w:r w:rsidRPr="00974234">
        <w:rPr>
          <w:rFonts w:ascii="Times New Roman" w:hAnsi="Times New Roman" w:cs="Times New Roman"/>
          <w:sz w:val="28"/>
          <w:szCs w:val="28"/>
        </w:rPr>
        <w:t xml:space="preserve"> видатків, пов’язаних з шахрайством </w:t>
      </w:r>
      <w:r>
        <w:rPr>
          <w:rFonts w:ascii="Times New Roman" w:hAnsi="Times New Roman" w:cs="Times New Roman"/>
          <w:sz w:val="28"/>
          <w:szCs w:val="28"/>
        </w:rPr>
        <w:t>при сплаті ПДВ. Вони пов’язані з автоматизацією процесів, що направлені на спрощення меха</w:t>
      </w:r>
      <w:r w:rsidRPr="00974234">
        <w:rPr>
          <w:rFonts w:ascii="Times New Roman" w:hAnsi="Times New Roman" w:cs="Times New Roman"/>
          <w:sz w:val="28"/>
          <w:szCs w:val="28"/>
        </w:rPr>
        <w:t xml:space="preserve">нізму </w:t>
      </w:r>
      <w:r w:rsidRPr="00974234">
        <w:rPr>
          <w:rFonts w:ascii="Times New Roman" w:hAnsi="Times New Roman" w:cs="Times New Roman"/>
          <w:sz w:val="28"/>
          <w:szCs w:val="28"/>
        </w:rPr>
        <w:lastRenderedPageBreak/>
        <w:t>сплати ПДВ: від ре</w:t>
      </w:r>
      <w:r>
        <w:rPr>
          <w:rFonts w:ascii="Times New Roman" w:hAnsi="Times New Roman" w:cs="Times New Roman"/>
          <w:sz w:val="28"/>
          <w:szCs w:val="28"/>
        </w:rPr>
        <w:t>єстрації до розрахунку податку й</w:t>
      </w:r>
      <w:r w:rsidRPr="00974234">
        <w:rPr>
          <w:rFonts w:ascii="Times New Roman" w:hAnsi="Times New Roman" w:cs="Times New Roman"/>
          <w:sz w:val="28"/>
          <w:szCs w:val="28"/>
        </w:rPr>
        <w:t xml:space="preserve"> надання звітності</w:t>
      </w:r>
      <w:r>
        <w:rPr>
          <w:rFonts w:ascii="Times New Roman" w:hAnsi="Times New Roman" w:cs="Times New Roman"/>
          <w:sz w:val="28"/>
          <w:szCs w:val="28"/>
        </w:rPr>
        <w:t>.</w:t>
      </w:r>
      <w:r w:rsidRPr="00974234">
        <w:rPr>
          <w:rFonts w:ascii="Times New Roman" w:hAnsi="Times New Roman" w:cs="Times New Roman"/>
          <w:sz w:val="28"/>
          <w:szCs w:val="28"/>
        </w:rPr>
        <w:t xml:space="preserve"> </w:t>
      </w:r>
      <w:r>
        <w:rPr>
          <w:rFonts w:ascii="Times New Roman" w:hAnsi="Times New Roman" w:cs="Times New Roman"/>
          <w:sz w:val="28"/>
          <w:szCs w:val="28"/>
        </w:rPr>
        <w:t>В</w:t>
      </w:r>
      <w:r w:rsidRPr="00974234">
        <w:rPr>
          <w:rFonts w:ascii="Times New Roman" w:hAnsi="Times New Roman" w:cs="Times New Roman"/>
          <w:sz w:val="28"/>
          <w:szCs w:val="28"/>
        </w:rPr>
        <w:t xml:space="preserve"> Україн</w:t>
      </w:r>
      <w:r>
        <w:rPr>
          <w:rFonts w:ascii="Times New Roman" w:hAnsi="Times New Roman" w:cs="Times New Roman"/>
          <w:sz w:val="28"/>
          <w:szCs w:val="28"/>
        </w:rPr>
        <w:t>і</w:t>
      </w:r>
      <w:r w:rsidRPr="00974234">
        <w:rPr>
          <w:rFonts w:ascii="Times New Roman" w:hAnsi="Times New Roman" w:cs="Times New Roman"/>
          <w:sz w:val="28"/>
          <w:szCs w:val="28"/>
        </w:rPr>
        <w:t xml:space="preserve"> основним нормативно-правовим актом, </w:t>
      </w:r>
      <w:r>
        <w:rPr>
          <w:rFonts w:ascii="Times New Roman" w:hAnsi="Times New Roman" w:cs="Times New Roman"/>
          <w:sz w:val="28"/>
          <w:szCs w:val="28"/>
        </w:rPr>
        <w:t>що</w:t>
      </w:r>
      <w:r w:rsidRPr="00974234">
        <w:rPr>
          <w:rFonts w:ascii="Times New Roman" w:hAnsi="Times New Roman" w:cs="Times New Roman"/>
          <w:sz w:val="28"/>
          <w:szCs w:val="28"/>
        </w:rPr>
        <w:t xml:space="preserve"> регулює відносини у сфері сп</w:t>
      </w:r>
      <w:r>
        <w:rPr>
          <w:rFonts w:ascii="Times New Roman" w:hAnsi="Times New Roman" w:cs="Times New Roman"/>
          <w:sz w:val="28"/>
          <w:szCs w:val="28"/>
        </w:rPr>
        <w:t>лати</w:t>
      </w:r>
      <w:r w:rsidRPr="00974234">
        <w:rPr>
          <w:rFonts w:ascii="Times New Roman" w:hAnsi="Times New Roman" w:cs="Times New Roman"/>
          <w:sz w:val="28"/>
          <w:szCs w:val="28"/>
        </w:rPr>
        <w:t xml:space="preserve"> податків </w:t>
      </w:r>
      <w:r>
        <w:rPr>
          <w:rFonts w:ascii="Times New Roman" w:hAnsi="Times New Roman" w:cs="Times New Roman"/>
          <w:sz w:val="28"/>
          <w:szCs w:val="28"/>
        </w:rPr>
        <w:t>та зборів</w:t>
      </w:r>
      <w:r w:rsidRPr="00974234">
        <w:rPr>
          <w:rFonts w:ascii="Times New Roman" w:hAnsi="Times New Roman" w:cs="Times New Roman"/>
          <w:sz w:val="28"/>
          <w:szCs w:val="28"/>
        </w:rPr>
        <w:t xml:space="preserve"> є Податковий кодекс України, </w:t>
      </w:r>
      <w:r>
        <w:rPr>
          <w:rFonts w:ascii="Times New Roman" w:hAnsi="Times New Roman" w:cs="Times New Roman"/>
          <w:sz w:val="28"/>
          <w:szCs w:val="28"/>
        </w:rPr>
        <w:t>проте</w:t>
      </w:r>
      <w:r w:rsidRPr="00974234">
        <w:rPr>
          <w:rFonts w:ascii="Times New Roman" w:hAnsi="Times New Roman" w:cs="Times New Roman"/>
          <w:sz w:val="28"/>
          <w:szCs w:val="28"/>
        </w:rPr>
        <w:t xml:space="preserve"> </w:t>
      </w:r>
      <w:r>
        <w:rPr>
          <w:rFonts w:ascii="Times New Roman" w:hAnsi="Times New Roman" w:cs="Times New Roman"/>
          <w:sz w:val="28"/>
          <w:szCs w:val="28"/>
        </w:rPr>
        <w:t>у</w:t>
      </w:r>
      <w:r w:rsidRPr="00974234">
        <w:rPr>
          <w:rFonts w:ascii="Times New Roman" w:hAnsi="Times New Roman" w:cs="Times New Roman"/>
          <w:sz w:val="28"/>
          <w:szCs w:val="28"/>
        </w:rPr>
        <w:t xml:space="preserve"> ньому </w:t>
      </w:r>
      <w:r>
        <w:rPr>
          <w:rFonts w:ascii="Times New Roman" w:hAnsi="Times New Roman" w:cs="Times New Roman"/>
          <w:sz w:val="28"/>
          <w:szCs w:val="28"/>
        </w:rPr>
        <w:t>немає</w:t>
      </w:r>
      <w:r w:rsidRPr="00974234">
        <w:rPr>
          <w:rFonts w:ascii="Times New Roman" w:hAnsi="Times New Roman" w:cs="Times New Roman"/>
          <w:sz w:val="28"/>
          <w:szCs w:val="28"/>
        </w:rPr>
        <w:t xml:space="preserve"> механізм</w:t>
      </w:r>
      <w:r>
        <w:rPr>
          <w:rFonts w:ascii="Times New Roman" w:hAnsi="Times New Roman" w:cs="Times New Roman"/>
          <w:sz w:val="28"/>
          <w:szCs w:val="28"/>
        </w:rPr>
        <w:t>у</w:t>
      </w:r>
      <w:r w:rsidRPr="00974234">
        <w:rPr>
          <w:rFonts w:ascii="Times New Roman" w:hAnsi="Times New Roman" w:cs="Times New Roman"/>
          <w:sz w:val="28"/>
          <w:szCs w:val="28"/>
        </w:rPr>
        <w:t xml:space="preserve"> стягнення податків у сфері електронної </w:t>
      </w:r>
      <w:r>
        <w:rPr>
          <w:rFonts w:ascii="Times New Roman" w:hAnsi="Times New Roman" w:cs="Times New Roman"/>
          <w:sz w:val="28"/>
          <w:szCs w:val="28"/>
        </w:rPr>
        <w:t>торгівлі</w:t>
      </w:r>
      <w:r w:rsidRPr="00974234">
        <w:rPr>
          <w:rFonts w:ascii="Times New Roman" w:hAnsi="Times New Roman" w:cs="Times New Roman"/>
          <w:sz w:val="28"/>
          <w:szCs w:val="28"/>
        </w:rPr>
        <w:t xml:space="preserve">. Це </w:t>
      </w:r>
      <w:r>
        <w:rPr>
          <w:rFonts w:ascii="Times New Roman" w:hAnsi="Times New Roman" w:cs="Times New Roman"/>
          <w:sz w:val="28"/>
          <w:szCs w:val="28"/>
        </w:rPr>
        <w:t>зумовлено</w:t>
      </w:r>
      <w:r w:rsidRPr="00974234">
        <w:rPr>
          <w:rFonts w:ascii="Times New Roman" w:hAnsi="Times New Roman" w:cs="Times New Roman"/>
          <w:sz w:val="28"/>
          <w:szCs w:val="28"/>
        </w:rPr>
        <w:t xml:space="preserve"> </w:t>
      </w:r>
      <w:r>
        <w:rPr>
          <w:rFonts w:ascii="Times New Roman" w:hAnsi="Times New Roman" w:cs="Times New Roman"/>
          <w:sz w:val="28"/>
          <w:szCs w:val="28"/>
        </w:rPr>
        <w:t>відсутністю</w:t>
      </w:r>
      <w:r w:rsidRPr="00974234">
        <w:rPr>
          <w:rFonts w:ascii="Times New Roman" w:hAnsi="Times New Roman" w:cs="Times New Roman"/>
          <w:sz w:val="28"/>
          <w:szCs w:val="28"/>
        </w:rPr>
        <w:t xml:space="preserve"> чіткого порядку ведення бухгалтерського обліку, оподаткування суб’єктів у </w:t>
      </w:r>
      <w:r w:rsidR="001F3977">
        <w:rPr>
          <w:rFonts w:ascii="Times New Roman" w:hAnsi="Times New Roman" w:cs="Times New Roman"/>
          <w:sz w:val="28"/>
          <w:szCs w:val="28"/>
        </w:rPr>
        <w:t>досліджуваній сфері</w:t>
      </w:r>
      <w:r w:rsidR="0007047A">
        <w:rPr>
          <w:rFonts w:ascii="Times New Roman" w:hAnsi="Times New Roman" w:cs="Times New Roman"/>
          <w:sz w:val="28"/>
          <w:szCs w:val="28"/>
        </w:rPr>
        <w:t>. Ч</w:t>
      </w:r>
      <w:r w:rsidRPr="00974234">
        <w:rPr>
          <w:rFonts w:ascii="Times New Roman" w:hAnsi="Times New Roman" w:cs="Times New Roman"/>
          <w:sz w:val="28"/>
          <w:szCs w:val="28"/>
        </w:rPr>
        <w:t>инне податкове зак</w:t>
      </w:r>
      <w:r w:rsidR="0007047A">
        <w:rPr>
          <w:rFonts w:ascii="Times New Roman" w:hAnsi="Times New Roman" w:cs="Times New Roman"/>
          <w:sz w:val="28"/>
          <w:szCs w:val="28"/>
        </w:rPr>
        <w:t>онодавство спрямоване на регулювання «традиційного бізнесу»</w:t>
      </w:r>
      <w:r w:rsidRPr="00974234">
        <w:rPr>
          <w:rFonts w:ascii="Times New Roman" w:hAnsi="Times New Roman" w:cs="Times New Roman"/>
          <w:sz w:val="28"/>
          <w:szCs w:val="28"/>
        </w:rPr>
        <w:t>, часто не враховує осо</w:t>
      </w:r>
      <w:r w:rsidR="0007047A">
        <w:rPr>
          <w:rFonts w:ascii="Times New Roman" w:hAnsi="Times New Roman" w:cs="Times New Roman"/>
          <w:sz w:val="28"/>
          <w:szCs w:val="28"/>
        </w:rPr>
        <w:t>бливості</w:t>
      </w:r>
      <w:r w:rsidRPr="00974234">
        <w:rPr>
          <w:rFonts w:ascii="Times New Roman" w:hAnsi="Times New Roman" w:cs="Times New Roman"/>
          <w:sz w:val="28"/>
          <w:szCs w:val="28"/>
        </w:rPr>
        <w:t xml:space="preserve"> електронн</w:t>
      </w:r>
      <w:r w:rsidR="0007047A">
        <w:rPr>
          <w:rFonts w:ascii="Times New Roman" w:hAnsi="Times New Roman" w:cs="Times New Roman"/>
          <w:sz w:val="28"/>
          <w:szCs w:val="28"/>
        </w:rPr>
        <w:t>ої торгівлі</w:t>
      </w:r>
      <w:r w:rsidRPr="00974234">
        <w:rPr>
          <w:rFonts w:ascii="Times New Roman" w:hAnsi="Times New Roman" w:cs="Times New Roman"/>
          <w:sz w:val="28"/>
          <w:szCs w:val="28"/>
        </w:rPr>
        <w:t>, високу мобільні</w:t>
      </w:r>
      <w:r w:rsidR="0007047A">
        <w:rPr>
          <w:rFonts w:ascii="Times New Roman" w:hAnsi="Times New Roman" w:cs="Times New Roman"/>
          <w:sz w:val="28"/>
          <w:szCs w:val="28"/>
        </w:rPr>
        <w:t>сть активів</w:t>
      </w:r>
      <w:r w:rsidRPr="00974234">
        <w:rPr>
          <w:rFonts w:ascii="Times New Roman" w:hAnsi="Times New Roman" w:cs="Times New Roman"/>
          <w:sz w:val="28"/>
          <w:szCs w:val="28"/>
        </w:rPr>
        <w:t xml:space="preserve"> при веденні </w:t>
      </w:r>
      <w:proofErr w:type="spellStart"/>
      <w:r w:rsidRPr="00974234">
        <w:rPr>
          <w:rFonts w:ascii="Times New Roman" w:hAnsi="Times New Roman" w:cs="Times New Roman"/>
          <w:sz w:val="28"/>
          <w:szCs w:val="28"/>
        </w:rPr>
        <w:t>інтернет-бізнесу</w:t>
      </w:r>
      <w:proofErr w:type="spellEnd"/>
      <w:r w:rsidRPr="00974234">
        <w:rPr>
          <w:rFonts w:ascii="Times New Roman" w:hAnsi="Times New Roman" w:cs="Times New Roman"/>
          <w:sz w:val="28"/>
          <w:szCs w:val="28"/>
        </w:rPr>
        <w:t xml:space="preserve"> (</w:t>
      </w:r>
      <w:r w:rsidR="0007047A">
        <w:rPr>
          <w:rFonts w:ascii="Times New Roman" w:hAnsi="Times New Roman" w:cs="Times New Roman"/>
          <w:sz w:val="28"/>
          <w:szCs w:val="28"/>
        </w:rPr>
        <w:t xml:space="preserve">неліцензійне </w:t>
      </w:r>
      <w:r w:rsidRPr="00974234">
        <w:rPr>
          <w:rFonts w:ascii="Times New Roman" w:hAnsi="Times New Roman" w:cs="Times New Roman"/>
          <w:sz w:val="28"/>
          <w:szCs w:val="28"/>
        </w:rPr>
        <w:t xml:space="preserve">програмне забезпечення, вихід на нові ринки без створення стаціонарного офісу та </w:t>
      </w:r>
      <w:r w:rsidR="0007047A">
        <w:rPr>
          <w:rFonts w:ascii="Times New Roman" w:hAnsi="Times New Roman" w:cs="Times New Roman"/>
          <w:sz w:val="28"/>
          <w:szCs w:val="28"/>
        </w:rPr>
        <w:t>ін.</w:t>
      </w:r>
      <w:r w:rsidRPr="00974234">
        <w:rPr>
          <w:rFonts w:ascii="Times New Roman" w:hAnsi="Times New Roman" w:cs="Times New Roman"/>
          <w:sz w:val="28"/>
          <w:szCs w:val="28"/>
        </w:rPr>
        <w:t>); використання клієнтської бази даних, торгових марок, ан</w:t>
      </w:r>
      <w:r w:rsidR="0007047A">
        <w:rPr>
          <w:rFonts w:ascii="Times New Roman" w:hAnsi="Times New Roman" w:cs="Times New Roman"/>
          <w:sz w:val="28"/>
          <w:szCs w:val="28"/>
        </w:rPr>
        <w:t>аліз ринків збуту, рух значних</w:t>
      </w:r>
      <w:r w:rsidRPr="00974234">
        <w:rPr>
          <w:rFonts w:ascii="Times New Roman" w:hAnsi="Times New Roman" w:cs="Times New Roman"/>
          <w:sz w:val="28"/>
          <w:szCs w:val="28"/>
        </w:rPr>
        <w:t xml:space="preserve"> грошових коштів не може бути проконтрольованим. Також, необхідно враховувати те, що велика частина ринку електронної </w:t>
      </w:r>
      <w:r w:rsidR="001F3977">
        <w:rPr>
          <w:rFonts w:ascii="Times New Roman" w:hAnsi="Times New Roman" w:cs="Times New Roman"/>
          <w:sz w:val="28"/>
          <w:szCs w:val="28"/>
        </w:rPr>
        <w:t>торгівлі</w:t>
      </w:r>
      <w:r w:rsidRPr="00974234">
        <w:rPr>
          <w:rFonts w:ascii="Times New Roman" w:hAnsi="Times New Roman" w:cs="Times New Roman"/>
          <w:sz w:val="28"/>
          <w:szCs w:val="28"/>
        </w:rPr>
        <w:t xml:space="preserve"> </w:t>
      </w:r>
      <w:r w:rsidR="001F3977">
        <w:rPr>
          <w:rFonts w:ascii="Times New Roman" w:hAnsi="Times New Roman" w:cs="Times New Roman"/>
          <w:sz w:val="28"/>
          <w:szCs w:val="28"/>
        </w:rPr>
        <w:t>перебуває</w:t>
      </w:r>
      <w:r w:rsidRPr="00974234">
        <w:rPr>
          <w:rFonts w:ascii="Times New Roman" w:hAnsi="Times New Roman" w:cs="Times New Roman"/>
          <w:sz w:val="28"/>
          <w:szCs w:val="28"/>
        </w:rPr>
        <w:t xml:space="preserve"> </w:t>
      </w:r>
      <w:r w:rsidR="001F3977">
        <w:rPr>
          <w:rFonts w:ascii="Times New Roman" w:hAnsi="Times New Roman" w:cs="Times New Roman"/>
          <w:sz w:val="28"/>
          <w:szCs w:val="28"/>
        </w:rPr>
        <w:t>у</w:t>
      </w:r>
      <w:r w:rsidRPr="00974234">
        <w:rPr>
          <w:rFonts w:ascii="Times New Roman" w:hAnsi="Times New Roman" w:cs="Times New Roman"/>
          <w:sz w:val="28"/>
          <w:szCs w:val="28"/>
        </w:rPr>
        <w:t xml:space="preserve"> тіні, </w:t>
      </w:r>
      <w:r w:rsidR="001F3977">
        <w:rPr>
          <w:rFonts w:ascii="Times New Roman" w:hAnsi="Times New Roman" w:cs="Times New Roman"/>
          <w:sz w:val="28"/>
          <w:szCs w:val="28"/>
        </w:rPr>
        <w:t>що зумовлює</w:t>
      </w:r>
      <w:r w:rsidRPr="00974234">
        <w:rPr>
          <w:rFonts w:ascii="Times New Roman" w:hAnsi="Times New Roman" w:cs="Times New Roman"/>
          <w:sz w:val="28"/>
          <w:szCs w:val="28"/>
        </w:rPr>
        <w:t xml:space="preserve"> зроста</w:t>
      </w:r>
      <w:r w:rsidR="001F3977">
        <w:rPr>
          <w:rFonts w:ascii="Times New Roman" w:hAnsi="Times New Roman" w:cs="Times New Roman"/>
          <w:sz w:val="28"/>
          <w:szCs w:val="28"/>
        </w:rPr>
        <w:t>ння кілько</w:t>
      </w:r>
      <w:r w:rsidRPr="00974234">
        <w:rPr>
          <w:rFonts w:ascii="Times New Roman" w:hAnsi="Times New Roman" w:cs="Times New Roman"/>
          <w:sz w:val="28"/>
          <w:szCs w:val="28"/>
        </w:rPr>
        <w:t>ст</w:t>
      </w:r>
      <w:r w:rsidR="001F3977">
        <w:rPr>
          <w:rFonts w:ascii="Times New Roman" w:hAnsi="Times New Roman" w:cs="Times New Roman"/>
          <w:sz w:val="28"/>
          <w:szCs w:val="28"/>
        </w:rPr>
        <w:t>і</w:t>
      </w:r>
      <w:r w:rsidRPr="00974234">
        <w:rPr>
          <w:rFonts w:ascii="Times New Roman" w:hAnsi="Times New Roman" w:cs="Times New Roman"/>
          <w:sz w:val="28"/>
          <w:szCs w:val="28"/>
        </w:rPr>
        <w:t xml:space="preserve"> суб’єктів господарювання</w:t>
      </w:r>
      <w:r w:rsidR="001F3977">
        <w:rPr>
          <w:rFonts w:ascii="Times New Roman" w:hAnsi="Times New Roman" w:cs="Times New Roman"/>
          <w:sz w:val="28"/>
          <w:szCs w:val="28"/>
        </w:rPr>
        <w:t>,</w:t>
      </w:r>
      <w:r w:rsidRPr="00974234">
        <w:rPr>
          <w:rFonts w:ascii="Times New Roman" w:hAnsi="Times New Roman" w:cs="Times New Roman"/>
          <w:sz w:val="28"/>
          <w:szCs w:val="28"/>
        </w:rPr>
        <w:t xml:space="preserve"> які </w:t>
      </w:r>
      <w:r w:rsidR="001F3977">
        <w:rPr>
          <w:rFonts w:ascii="Times New Roman" w:hAnsi="Times New Roman" w:cs="Times New Roman"/>
          <w:sz w:val="28"/>
          <w:szCs w:val="28"/>
        </w:rPr>
        <w:t xml:space="preserve">часто ухиляються </w:t>
      </w:r>
      <w:r w:rsidRPr="00974234">
        <w:rPr>
          <w:rFonts w:ascii="Times New Roman" w:hAnsi="Times New Roman" w:cs="Times New Roman"/>
          <w:sz w:val="28"/>
          <w:szCs w:val="28"/>
        </w:rPr>
        <w:t>від оподаткування</w:t>
      </w:r>
      <w:r w:rsidRPr="00974234">
        <w:rPr>
          <w:rFonts w:ascii="Times New Roman" w:hAnsi="Times New Roman" w:cs="Times New Roman"/>
          <w:sz w:val="28"/>
          <w:szCs w:val="28"/>
        </w:rPr>
        <w:t xml:space="preserve"> </w:t>
      </w:r>
      <w:r w:rsidRPr="00974234">
        <w:rPr>
          <w:rFonts w:ascii="Times New Roman" w:hAnsi="Times New Roman" w:cs="Times New Roman"/>
          <w:sz w:val="28"/>
          <w:szCs w:val="28"/>
        </w:rPr>
        <w:t>[</w:t>
      </w:r>
      <w:r w:rsidR="00BF32F5">
        <w:rPr>
          <w:rFonts w:ascii="Times New Roman" w:hAnsi="Times New Roman" w:cs="Times New Roman"/>
          <w:sz w:val="28"/>
          <w:szCs w:val="28"/>
        </w:rPr>
        <w:t>6</w:t>
      </w:r>
      <w:r w:rsidRPr="00974234">
        <w:rPr>
          <w:rFonts w:ascii="Times New Roman" w:hAnsi="Times New Roman" w:cs="Times New Roman"/>
          <w:sz w:val="28"/>
          <w:szCs w:val="28"/>
        </w:rPr>
        <w:t>, с. 180</w:t>
      </w:r>
      <w:r w:rsidRPr="00974234">
        <w:rPr>
          <w:rFonts w:ascii="Times New Roman" w:hAnsi="Times New Roman" w:cs="Times New Roman"/>
          <w:sz w:val="28"/>
          <w:szCs w:val="28"/>
        </w:rPr>
        <w:t>–181</w:t>
      </w:r>
      <w:r w:rsidRPr="00974234">
        <w:rPr>
          <w:rFonts w:ascii="Times New Roman" w:hAnsi="Times New Roman" w:cs="Times New Roman"/>
          <w:sz w:val="28"/>
          <w:szCs w:val="28"/>
        </w:rPr>
        <w:t>].</w:t>
      </w:r>
    </w:p>
    <w:p w:rsidR="00DB66D8" w:rsidRPr="00DB66D8" w:rsidRDefault="00DB66D8" w:rsidP="00DB66D8">
      <w:pPr>
        <w:spacing w:after="0" w:line="360" w:lineRule="auto"/>
        <w:ind w:firstLine="680"/>
        <w:jc w:val="both"/>
        <w:rPr>
          <w:rFonts w:ascii="Times New Roman" w:hAnsi="Times New Roman" w:cs="Times New Roman"/>
          <w:sz w:val="28"/>
          <w:szCs w:val="28"/>
        </w:rPr>
      </w:pPr>
      <w:r>
        <w:rPr>
          <w:rFonts w:ascii="Times New Roman" w:eastAsia="Times New Roman" w:hAnsi="Times New Roman" w:cs="Times New Roman"/>
          <w:bCs/>
          <w:color w:val="2F2F2F"/>
          <w:sz w:val="28"/>
          <w:szCs w:val="28"/>
          <w:lang w:eastAsia="uk-UA"/>
        </w:rPr>
        <w:t xml:space="preserve">Звичайно, </w:t>
      </w:r>
      <w:r w:rsidRPr="00DB66D8">
        <w:rPr>
          <w:rFonts w:ascii="Times New Roman" w:eastAsia="Times New Roman" w:hAnsi="Times New Roman" w:cs="Times New Roman"/>
          <w:bCs/>
          <w:color w:val="2F2F2F"/>
          <w:sz w:val="28"/>
          <w:szCs w:val="28"/>
          <w:lang w:eastAsia="uk-UA"/>
        </w:rPr>
        <w:t>держава</w:t>
      </w:r>
      <w:r>
        <w:rPr>
          <w:rFonts w:ascii="Times New Roman" w:eastAsia="Times New Roman" w:hAnsi="Times New Roman" w:cs="Times New Roman"/>
          <w:bCs/>
          <w:color w:val="2F2F2F"/>
          <w:sz w:val="28"/>
          <w:szCs w:val="28"/>
          <w:lang w:eastAsia="uk-UA"/>
        </w:rPr>
        <w:t xml:space="preserve"> </w:t>
      </w:r>
      <w:r w:rsidRPr="00DB66D8">
        <w:rPr>
          <w:rFonts w:ascii="Times New Roman" w:eastAsia="Times New Roman" w:hAnsi="Times New Roman" w:cs="Times New Roman"/>
          <w:bCs/>
          <w:color w:val="2F2F2F"/>
          <w:sz w:val="28"/>
          <w:szCs w:val="28"/>
          <w:lang w:eastAsia="uk-UA"/>
        </w:rPr>
        <w:t>має намір зна</w:t>
      </w:r>
      <w:r>
        <w:rPr>
          <w:rFonts w:ascii="Times New Roman" w:eastAsia="Times New Roman" w:hAnsi="Times New Roman" w:cs="Times New Roman"/>
          <w:bCs/>
          <w:color w:val="2F2F2F"/>
          <w:sz w:val="28"/>
          <w:szCs w:val="28"/>
          <w:lang w:eastAsia="uk-UA"/>
        </w:rPr>
        <w:t xml:space="preserve">йти способи для </w:t>
      </w:r>
      <w:r w:rsidRPr="00DB66D8">
        <w:rPr>
          <w:rFonts w:ascii="Times New Roman" w:eastAsia="Times New Roman" w:hAnsi="Times New Roman" w:cs="Times New Roman"/>
          <w:bCs/>
          <w:color w:val="2F2F2F"/>
          <w:sz w:val="28"/>
          <w:szCs w:val="28"/>
          <w:lang w:eastAsia="uk-UA"/>
        </w:rPr>
        <w:t>контролю</w:t>
      </w:r>
      <w:r>
        <w:rPr>
          <w:rFonts w:ascii="Times New Roman" w:eastAsia="Times New Roman" w:hAnsi="Times New Roman" w:cs="Times New Roman"/>
          <w:bCs/>
          <w:color w:val="2F2F2F"/>
          <w:sz w:val="28"/>
          <w:szCs w:val="28"/>
          <w:lang w:eastAsia="uk-UA"/>
        </w:rPr>
        <w:t xml:space="preserve"> за</w:t>
      </w:r>
      <w:r w:rsidRPr="00DB66D8">
        <w:rPr>
          <w:rFonts w:ascii="Times New Roman" w:eastAsia="Times New Roman" w:hAnsi="Times New Roman" w:cs="Times New Roman"/>
          <w:bCs/>
          <w:color w:val="2F2F2F"/>
          <w:sz w:val="28"/>
          <w:szCs w:val="28"/>
          <w:lang w:eastAsia="uk-UA"/>
        </w:rPr>
        <w:t xml:space="preserve"> </w:t>
      </w:r>
      <w:proofErr w:type="spellStart"/>
      <w:r w:rsidRPr="00DB66D8">
        <w:rPr>
          <w:rFonts w:ascii="Times New Roman" w:eastAsia="Times New Roman" w:hAnsi="Times New Roman" w:cs="Times New Roman"/>
          <w:bCs/>
          <w:color w:val="2F2F2F"/>
          <w:sz w:val="28"/>
          <w:szCs w:val="28"/>
          <w:lang w:eastAsia="uk-UA"/>
        </w:rPr>
        <w:t>інтернет-торгівл</w:t>
      </w:r>
      <w:r>
        <w:rPr>
          <w:rFonts w:ascii="Times New Roman" w:eastAsia="Times New Roman" w:hAnsi="Times New Roman" w:cs="Times New Roman"/>
          <w:bCs/>
          <w:color w:val="2F2F2F"/>
          <w:sz w:val="28"/>
          <w:szCs w:val="28"/>
          <w:lang w:eastAsia="uk-UA"/>
        </w:rPr>
        <w:t>ею</w:t>
      </w:r>
      <w:proofErr w:type="spellEnd"/>
      <w:r>
        <w:rPr>
          <w:rFonts w:ascii="Times New Roman" w:eastAsia="Times New Roman" w:hAnsi="Times New Roman" w:cs="Times New Roman"/>
          <w:bCs/>
          <w:color w:val="2F2F2F"/>
          <w:sz w:val="28"/>
          <w:szCs w:val="28"/>
          <w:lang w:eastAsia="uk-UA"/>
        </w:rPr>
        <w:t>, обсяги якої</w:t>
      </w:r>
      <w:r w:rsidRPr="00DB66D8">
        <w:rPr>
          <w:rFonts w:ascii="Times New Roman" w:eastAsia="Times New Roman" w:hAnsi="Times New Roman" w:cs="Times New Roman"/>
          <w:bCs/>
          <w:color w:val="2F2F2F"/>
          <w:sz w:val="28"/>
          <w:szCs w:val="28"/>
          <w:lang w:eastAsia="uk-UA"/>
        </w:rPr>
        <w:t xml:space="preserve"> </w:t>
      </w:r>
      <w:proofErr w:type="spellStart"/>
      <w:r w:rsidRPr="00DB66D8">
        <w:rPr>
          <w:rFonts w:ascii="Times New Roman" w:eastAsia="Times New Roman" w:hAnsi="Times New Roman" w:cs="Times New Roman"/>
          <w:bCs/>
          <w:color w:val="2F2F2F"/>
          <w:sz w:val="28"/>
          <w:szCs w:val="28"/>
          <w:lang w:eastAsia="uk-UA"/>
        </w:rPr>
        <w:t>зроста</w:t>
      </w:r>
      <w:r>
        <w:rPr>
          <w:rFonts w:ascii="Times New Roman" w:eastAsia="Times New Roman" w:hAnsi="Times New Roman" w:cs="Times New Roman"/>
          <w:bCs/>
          <w:color w:val="2F2F2F"/>
          <w:sz w:val="28"/>
          <w:szCs w:val="28"/>
          <w:lang w:eastAsia="uk-UA"/>
        </w:rPr>
        <w:t>ють</w:t>
      </w:r>
      <w:r w:rsidRPr="00DB66D8">
        <w:rPr>
          <w:rFonts w:ascii="Times New Roman" w:eastAsia="Times New Roman" w:hAnsi="Times New Roman" w:cs="Times New Roman"/>
          <w:bCs/>
          <w:color w:val="2F2F2F"/>
          <w:sz w:val="28"/>
          <w:szCs w:val="28"/>
          <w:lang w:eastAsia="uk-UA"/>
        </w:rPr>
        <w:t>є</w:t>
      </w:r>
      <w:proofErr w:type="spellEnd"/>
      <w:r w:rsidRPr="00DB66D8">
        <w:rPr>
          <w:rFonts w:ascii="Times New Roman" w:eastAsia="Times New Roman" w:hAnsi="Times New Roman" w:cs="Times New Roman"/>
          <w:bCs/>
          <w:color w:val="2F2F2F"/>
          <w:sz w:val="28"/>
          <w:szCs w:val="28"/>
          <w:lang w:eastAsia="uk-UA"/>
        </w:rPr>
        <w:t xml:space="preserve"> з кожним роком. При цьому, можна з великою часткою упевненості с</w:t>
      </w:r>
      <w:r>
        <w:rPr>
          <w:rFonts w:ascii="Times New Roman" w:eastAsia="Times New Roman" w:hAnsi="Times New Roman" w:cs="Times New Roman"/>
          <w:bCs/>
          <w:color w:val="2F2F2F"/>
          <w:sz w:val="28"/>
          <w:szCs w:val="28"/>
          <w:lang w:eastAsia="uk-UA"/>
        </w:rPr>
        <w:t>тверджувати</w:t>
      </w:r>
      <w:r w:rsidRPr="00DB66D8">
        <w:rPr>
          <w:rFonts w:ascii="Times New Roman" w:eastAsia="Times New Roman" w:hAnsi="Times New Roman" w:cs="Times New Roman"/>
          <w:bCs/>
          <w:color w:val="2F2F2F"/>
          <w:sz w:val="28"/>
          <w:szCs w:val="28"/>
          <w:lang w:eastAsia="uk-UA"/>
        </w:rPr>
        <w:t xml:space="preserve">, що встановлення вимог до </w:t>
      </w:r>
      <w:proofErr w:type="spellStart"/>
      <w:r w:rsidRPr="00DB66D8">
        <w:rPr>
          <w:rFonts w:ascii="Times New Roman" w:eastAsia="Times New Roman" w:hAnsi="Times New Roman" w:cs="Times New Roman"/>
          <w:bCs/>
          <w:color w:val="2F2F2F"/>
          <w:sz w:val="28"/>
          <w:szCs w:val="28"/>
          <w:lang w:eastAsia="uk-UA"/>
        </w:rPr>
        <w:t>інтернет-магазинів</w:t>
      </w:r>
      <w:proofErr w:type="spellEnd"/>
      <w:r w:rsidRPr="00DB66D8">
        <w:rPr>
          <w:rFonts w:ascii="Times New Roman" w:eastAsia="Times New Roman" w:hAnsi="Times New Roman" w:cs="Times New Roman"/>
          <w:bCs/>
          <w:color w:val="2F2F2F"/>
          <w:sz w:val="28"/>
          <w:szCs w:val="28"/>
          <w:lang w:eastAsia="uk-UA"/>
        </w:rPr>
        <w:t xml:space="preserve">, наряду </w:t>
      </w:r>
      <w:r>
        <w:rPr>
          <w:rFonts w:ascii="Times New Roman" w:eastAsia="Times New Roman" w:hAnsi="Times New Roman" w:cs="Times New Roman"/>
          <w:bCs/>
          <w:color w:val="2F2F2F"/>
          <w:sz w:val="28"/>
          <w:szCs w:val="28"/>
          <w:lang w:eastAsia="uk-UA"/>
        </w:rPr>
        <w:t>з</w:t>
      </w:r>
      <w:r w:rsidRPr="00DB66D8">
        <w:rPr>
          <w:rFonts w:ascii="Times New Roman" w:eastAsia="Times New Roman" w:hAnsi="Times New Roman" w:cs="Times New Roman"/>
          <w:bCs/>
          <w:color w:val="2F2F2F"/>
          <w:sz w:val="28"/>
          <w:szCs w:val="28"/>
          <w:lang w:eastAsia="uk-UA"/>
        </w:rPr>
        <w:t xml:space="preserve"> можливою ліквідацією спрощеної системи оподаткування, швидше за все приведе до скорочення числа легальних торгових майданчиків</w:t>
      </w:r>
      <w:r>
        <w:rPr>
          <w:rFonts w:ascii="Times New Roman" w:eastAsia="Times New Roman" w:hAnsi="Times New Roman" w:cs="Times New Roman"/>
          <w:bCs/>
          <w:color w:val="2F2F2F"/>
          <w:sz w:val="28"/>
          <w:szCs w:val="28"/>
          <w:lang w:eastAsia="uk-UA"/>
        </w:rPr>
        <w:t xml:space="preserve"> </w:t>
      </w:r>
      <w:r w:rsidRPr="00974234">
        <w:rPr>
          <w:rFonts w:ascii="Times New Roman" w:hAnsi="Times New Roman" w:cs="Times New Roman"/>
          <w:sz w:val="28"/>
          <w:szCs w:val="28"/>
        </w:rPr>
        <w:t>[</w:t>
      </w:r>
      <w:r w:rsidR="00BF32F5">
        <w:rPr>
          <w:rFonts w:ascii="Times New Roman" w:hAnsi="Times New Roman" w:cs="Times New Roman"/>
          <w:sz w:val="28"/>
          <w:szCs w:val="28"/>
        </w:rPr>
        <w:t>4</w:t>
      </w:r>
      <w:r w:rsidRPr="00974234">
        <w:rPr>
          <w:rFonts w:ascii="Times New Roman" w:hAnsi="Times New Roman" w:cs="Times New Roman"/>
          <w:sz w:val="28"/>
          <w:szCs w:val="28"/>
        </w:rPr>
        <w:t>]</w:t>
      </w:r>
      <w:r w:rsidRPr="00DB66D8">
        <w:rPr>
          <w:rFonts w:ascii="Times New Roman" w:eastAsia="Times New Roman" w:hAnsi="Times New Roman" w:cs="Times New Roman"/>
          <w:bCs/>
          <w:color w:val="2F2F2F"/>
          <w:sz w:val="28"/>
          <w:szCs w:val="28"/>
          <w:lang w:eastAsia="uk-UA"/>
        </w:rPr>
        <w:t>.</w:t>
      </w:r>
    </w:p>
    <w:p w:rsidR="006D7CF6" w:rsidRDefault="006D7CF6" w:rsidP="006D7CF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w:t>
      </w:r>
      <w:r w:rsidRPr="006D7CF6">
        <w:rPr>
          <w:rFonts w:ascii="Times New Roman" w:hAnsi="Times New Roman" w:cs="Times New Roman"/>
          <w:sz w:val="28"/>
          <w:szCs w:val="28"/>
        </w:rPr>
        <w:t>сновни</w:t>
      </w:r>
      <w:r>
        <w:rPr>
          <w:rFonts w:ascii="Times New Roman" w:hAnsi="Times New Roman" w:cs="Times New Roman"/>
          <w:sz w:val="28"/>
          <w:szCs w:val="28"/>
        </w:rPr>
        <w:t>ми</w:t>
      </w:r>
      <w:r w:rsidRPr="006D7CF6">
        <w:rPr>
          <w:rFonts w:ascii="Times New Roman" w:hAnsi="Times New Roman" w:cs="Times New Roman"/>
          <w:sz w:val="28"/>
          <w:szCs w:val="28"/>
        </w:rPr>
        <w:t xml:space="preserve"> напрям</w:t>
      </w:r>
      <w:r>
        <w:rPr>
          <w:rFonts w:ascii="Times New Roman" w:hAnsi="Times New Roman" w:cs="Times New Roman"/>
          <w:sz w:val="28"/>
          <w:szCs w:val="28"/>
        </w:rPr>
        <w:t>ками</w:t>
      </w:r>
      <w:r w:rsidRPr="006D7CF6">
        <w:rPr>
          <w:rFonts w:ascii="Times New Roman" w:hAnsi="Times New Roman" w:cs="Times New Roman"/>
          <w:sz w:val="28"/>
          <w:szCs w:val="28"/>
        </w:rPr>
        <w:t xml:space="preserve"> стимулювання розвитку </w:t>
      </w:r>
      <w:r>
        <w:rPr>
          <w:rFonts w:ascii="Times New Roman" w:hAnsi="Times New Roman" w:cs="Times New Roman"/>
          <w:sz w:val="28"/>
          <w:szCs w:val="28"/>
        </w:rPr>
        <w:t>національного</w:t>
      </w:r>
      <w:r w:rsidRPr="006D7CF6">
        <w:rPr>
          <w:rFonts w:ascii="Times New Roman" w:hAnsi="Times New Roman" w:cs="Times New Roman"/>
          <w:sz w:val="28"/>
          <w:szCs w:val="28"/>
        </w:rPr>
        <w:t xml:space="preserve"> ринку </w:t>
      </w:r>
      <w:proofErr w:type="spellStart"/>
      <w:r>
        <w:rPr>
          <w:rFonts w:ascii="Times New Roman" w:hAnsi="Times New Roman" w:cs="Times New Roman"/>
          <w:sz w:val="28"/>
          <w:szCs w:val="28"/>
        </w:rPr>
        <w:t>інтернет-торгівлі</w:t>
      </w:r>
      <w:proofErr w:type="spellEnd"/>
      <w:r w:rsidRPr="006D7CF6">
        <w:rPr>
          <w:rFonts w:ascii="Times New Roman" w:hAnsi="Times New Roman" w:cs="Times New Roman"/>
          <w:sz w:val="28"/>
          <w:szCs w:val="28"/>
        </w:rPr>
        <w:t xml:space="preserve"> </w:t>
      </w:r>
      <w:r>
        <w:rPr>
          <w:rFonts w:ascii="Times New Roman" w:hAnsi="Times New Roman" w:cs="Times New Roman"/>
          <w:sz w:val="28"/>
          <w:szCs w:val="28"/>
        </w:rPr>
        <w:t>можуть стати</w:t>
      </w:r>
      <w:r w:rsidRPr="006D7CF6">
        <w:rPr>
          <w:rFonts w:ascii="Times New Roman" w:hAnsi="Times New Roman" w:cs="Times New Roman"/>
          <w:sz w:val="28"/>
          <w:szCs w:val="28"/>
        </w:rPr>
        <w:t xml:space="preserve">: забезпечення державного сприяння розвитку електронної </w:t>
      </w:r>
      <w:r>
        <w:rPr>
          <w:rFonts w:ascii="Times New Roman" w:hAnsi="Times New Roman" w:cs="Times New Roman"/>
          <w:sz w:val="28"/>
          <w:szCs w:val="28"/>
        </w:rPr>
        <w:t>торгівлі для зменшення перешкод здійс</w:t>
      </w:r>
      <w:r w:rsidRPr="006D7CF6">
        <w:rPr>
          <w:rFonts w:ascii="Times New Roman" w:hAnsi="Times New Roman" w:cs="Times New Roman"/>
          <w:sz w:val="28"/>
          <w:szCs w:val="28"/>
        </w:rPr>
        <w:t>нення електронних операцій,</w:t>
      </w:r>
      <w:r>
        <w:rPr>
          <w:rFonts w:ascii="Times New Roman" w:hAnsi="Times New Roman" w:cs="Times New Roman"/>
          <w:sz w:val="28"/>
          <w:szCs w:val="28"/>
        </w:rPr>
        <w:t xml:space="preserve"> </w:t>
      </w:r>
      <w:r w:rsidRPr="006D7CF6">
        <w:rPr>
          <w:rFonts w:ascii="Times New Roman" w:hAnsi="Times New Roman" w:cs="Times New Roman"/>
          <w:sz w:val="28"/>
          <w:szCs w:val="28"/>
        </w:rPr>
        <w:t xml:space="preserve">узгодження </w:t>
      </w:r>
      <w:r>
        <w:rPr>
          <w:rFonts w:ascii="Times New Roman" w:hAnsi="Times New Roman" w:cs="Times New Roman"/>
          <w:sz w:val="28"/>
          <w:szCs w:val="28"/>
        </w:rPr>
        <w:t>нормативно-</w:t>
      </w:r>
      <w:r w:rsidRPr="006D7CF6">
        <w:rPr>
          <w:rFonts w:ascii="Times New Roman" w:hAnsi="Times New Roman" w:cs="Times New Roman"/>
          <w:sz w:val="28"/>
          <w:szCs w:val="28"/>
        </w:rPr>
        <w:t>правових норм укладення угод в електронному вигляді; розбудова інфраструк</w:t>
      </w:r>
      <w:r>
        <w:rPr>
          <w:rFonts w:ascii="Times New Roman" w:hAnsi="Times New Roman" w:cs="Times New Roman"/>
          <w:sz w:val="28"/>
          <w:szCs w:val="28"/>
        </w:rPr>
        <w:t>тури ринку електронної торгівлі; розповсюдження</w:t>
      </w:r>
      <w:r w:rsidRPr="006D7CF6">
        <w:rPr>
          <w:rFonts w:ascii="Times New Roman" w:hAnsi="Times New Roman" w:cs="Times New Roman"/>
          <w:sz w:val="28"/>
          <w:szCs w:val="28"/>
        </w:rPr>
        <w:t xml:space="preserve"> інформації та здобуття знань суб’</w:t>
      </w:r>
      <w:r>
        <w:rPr>
          <w:rFonts w:ascii="Times New Roman" w:hAnsi="Times New Roman" w:cs="Times New Roman"/>
          <w:sz w:val="28"/>
          <w:szCs w:val="28"/>
        </w:rPr>
        <w:t>єктами господарювання щодо можли</w:t>
      </w:r>
      <w:r w:rsidRPr="006D7CF6">
        <w:rPr>
          <w:rFonts w:ascii="Times New Roman" w:hAnsi="Times New Roman" w:cs="Times New Roman"/>
          <w:sz w:val="28"/>
          <w:szCs w:val="28"/>
        </w:rPr>
        <w:t>вост</w:t>
      </w:r>
      <w:r>
        <w:rPr>
          <w:rFonts w:ascii="Times New Roman" w:hAnsi="Times New Roman" w:cs="Times New Roman"/>
          <w:sz w:val="28"/>
          <w:szCs w:val="28"/>
        </w:rPr>
        <w:t>ей</w:t>
      </w:r>
      <w:r w:rsidRPr="006D7CF6">
        <w:rPr>
          <w:rFonts w:ascii="Times New Roman" w:hAnsi="Times New Roman" w:cs="Times New Roman"/>
          <w:sz w:val="28"/>
          <w:szCs w:val="28"/>
        </w:rPr>
        <w:t xml:space="preserve"> </w:t>
      </w:r>
      <w:proofErr w:type="spellStart"/>
      <w:r>
        <w:rPr>
          <w:rFonts w:ascii="Times New Roman" w:hAnsi="Times New Roman" w:cs="Times New Roman"/>
          <w:sz w:val="28"/>
          <w:szCs w:val="28"/>
        </w:rPr>
        <w:t>інтернет-торгівлі</w:t>
      </w:r>
      <w:proofErr w:type="spellEnd"/>
      <w:r w:rsidRPr="006D7CF6">
        <w:rPr>
          <w:rFonts w:ascii="Times New Roman" w:hAnsi="Times New Roman" w:cs="Times New Roman"/>
          <w:sz w:val="28"/>
          <w:szCs w:val="28"/>
        </w:rPr>
        <w:t xml:space="preserve"> та п</w:t>
      </w:r>
      <w:r>
        <w:rPr>
          <w:rFonts w:ascii="Times New Roman" w:hAnsi="Times New Roman" w:cs="Times New Roman"/>
          <w:sz w:val="28"/>
          <w:szCs w:val="28"/>
        </w:rPr>
        <w:t>ереваги для підприємництва при їх впро</w:t>
      </w:r>
      <w:r w:rsidRPr="006D7CF6">
        <w:rPr>
          <w:rFonts w:ascii="Times New Roman" w:hAnsi="Times New Roman" w:cs="Times New Roman"/>
          <w:sz w:val="28"/>
          <w:szCs w:val="28"/>
        </w:rPr>
        <w:t>вадженні; не</w:t>
      </w:r>
      <w:r>
        <w:rPr>
          <w:rFonts w:ascii="Times New Roman" w:hAnsi="Times New Roman" w:cs="Times New Roman"/>
          <w:sz w:val="28"/>
          <w:szCs w:val="28"/>
        </w:rPr>
        <w:t>припустимість будь-яких форм дискримі</w:t>
      </w:r>
      <w:r w:rsidRPr="006D7CF6">
        <w:rPr>
          <w:rFonts w:ascii="Times New Roman" w:hAnsi="Times New Roman" w:cs="Times New Roman"/>
          <w:sz w:val="28"/>
          <w:szCs w:val="28"/>
        </w:rPr>
        <w:t xml:space="preserve">нації, надання </w:t>
      </w:r>
      <w:r>
        <w:rPr>
          <w:rFonts w:ascii="Times New Roman" w:hAnsi="Times New Roman" w:cs="Times New Roman"/>
          <w:sz w:val="28"/>
          <w:szCs w:val="28"/>
        </w:rPr>
        <w:t xml:space="preserve">усім </w:t>
      </w:r>
      <w:r w:rsidRPr="006D7CF6">
        <w:rPr>
          <w:rFonts w:ascii="Times New Roman" w:hAnsi="Times New Roman" w:cs="Times New Roman"/>
          <w:sz w:val="28"/>
          <w:szCs w:val="28"/>
        </w:rPr>
        <w:t>учасника</w:t>
      </w:r>
      <w:r>
        <w:rPr>
          <w:rFonts w:ascii="Times New Roman" w:hAnsi="Times New Roman" w:cs="Times New Roman"/>
          <w:sz w:val="28"/>
          <w:szCs w:val="28"/>
        </w:rPr>
        <w:t>м рівних прав на захист у судах.</w:t>
      </w:r>
      <w:r w:rsidRPr="006D7CF6">
        <w:rPr>
          <w:rFonts w:ascii="Times New Roman" w:hAnsi="Times New Roman" w:cs="Times New Roman"/>
          <w:sz w:val="28"/>
          <w:szCs w:val="28"/>
        </w:rPr>
        <w:t xml:space="preserve"> </w:t>
      </w:r>
    </w:p>
    <w:p w:rsidR="006B210E" w:rsidRDefault="00F168F3" w:rsidP="004E460C">
      <w:pPr>
        <w:spacing w:after="0" w:line="360" w:lineRule="auto"/>
        <w:ind w:firstLine="680"/>
        <w:jc w:val="both"/>
      </w:pPr>
      <w:r w:rsidRPr="00D53BAC">
        <w:rPr>
          <w:rFonts w:ascii="Times New Roman" w:hAnsi="Times New Roman" w:cs="Times New Roman"/>
          <w:b/>
          <w:sz w:val="28"/>
          <w:szCs w:val="28"/>
        </w:rPr>
        <w:lastRenderedPageBreak/>
        <w:t>Висновки.</w:t>
      </w:r>
      <w:r w:rsidRPr="00D53BAC">
        <w:rPr>
          <w:rFonts w:ascii="Times New Roman" w:hAnsi="Times New Roman" w:cs="Times New Roman"/>
          <w:sz w:val="28"/>
          <w:szCs w:val="28"/>
        </w:rPr>
        <w:t xml:space="preserve"> Проблематика </w:t>
      </w:r>
      <w:proofErr w:type="spellStart"/>
      <w:r w:rsidR="00012245" w:rsidRPr="00D53BAC">
        <w:rPr>
          <w:rFonts w:ascii="Times New Roman" w:hAnsi="Times New Roman" w:cs="Times New Roman"/>
          <w:sz w:val="28"/>
          <w:szCs w:val="28"/>
        </w:rPr>
        <w:t>інтернет-торгівлі</w:t>
      </w:r>
      <w:proofErr w:type="spellEnd"/>
      <w:r w:rsidRPr="00D53BAC">
        <w:rPr>
          <w:rFonts w:ascii="Times New Roman" w:hAnsi="Times New Roman" w:cs="Times New Roman"/>
          <w:sz w:val="28"/>
          <w:szCs w:val="28"/>
        </w:rPr>
        <w:t xml:space="preserve"> відіграє значну роль у системі основних пріоритетів </w:t>
      </w:r>
      <w:r w:rsidR="00012245" w:rsidRPr="00D53BAC">
        <w:rPr>
          <w:rFonts w:ascii="Times New Roman" w:hAnsi="Times New Roman" w:cs="Times New Roman"/>
          <w:sz w:val="28"/>
          <w:szCs w:val="28"/>
        </w:rPr>
        <w:t>розвитку національної економіки</w:t>
      </w:r>
      <w:r w:rsidRPr="00D53BAC">
        <w:rPr>
          <w:rFonts w:ascii="Times New Roman" w:hAnsi="Times New Roman" w:cs="Times New Roman"/>
          <w:sz w:val="28"/>
          <w:szCs w:val="28"/>
        </w:rPr>
        <w:t xml:space="preserve">. Фактично, електронна </w:t>
      </w:r>
      <w:r w:rsidR="00012245" w:rsidRPr="00D53BAC">
        <w:rPr>
          <w:rFonts w:ascii="Times New Roman" w:hAnsi="Times New Roman" w:cs="Times New Roman"/>
          <w:sz w:val="28"/>
          <w:szCs w:val="28"/>
        </w:rPr>
        <w:t>торгівля</w:t>
      </w:r>
      <w:r w:rsidRPr="00D53BAC">
        <w:rPr>
          <w:rFonts w:ascii="Times New Roman" w:hAnsi="Times New Roman" w:cs="Times New Roman"/>
          <w:sz w:val="28"/>
          <w:szCs w:val="28"/>
        </w:rPr>
        <w:t xml:space="preserve"> в епоху інформаційного суспільства посіла ключов</w:t>
      </w:r>
      <w:r w:rsidR="00012245" w:rsidRPr="00D53BAC">
        <w:rPr>
          <w:rFonts w:ascii="Times New Roman" w:hAnsi="Times New Roman" w:cs="Times New Roman"/>
          <w:sz w:val="28"/>
          <w:szCs w:val="28"/>
        </w:rPr>
        <w:t>е місце</w:t>
      </w:r>
      <w:r w:rsidRPr="00D53BAC">
        <w:rPr>
          <w:rFonts w:ascii="Times New Roman" w:hAnsi="Times New Roman" w:cs="Times New Roman"/>
          <w:sz w:val="28"/>
          <w:szCs w:val="28"/>
        </w:rPr>
        <w:t xml:space="preserve"> </w:t>
      </w:r>
      <w:r w:rsidR="00012245" w:rsidRPr="00D53BAC">
        <w:rPr>
          <w:rFonts w:ascii="Times New Roman" w:hAnsi="Times New Roman" w:cs="Times New Roman"/>
          <w:sz w:val="28"/>
          <w:szCs w:val="28"/>
        </w:rPr>
        <w:t>у структурі нових</w:t>
      </w:r>
      <w:r w:rsidRPr="00D53BAC">
        <w:rPr>
          <w:rFonts w:ascii="Times New Roman" w:hAnsi="Times New Roman" w:cs="Times New Roman"/>
          <w:sz w:val="28"/>
          <w:szCs w:val="28"/>
        </w:rPr>
        <w:t xml:space="preserve"> економік</w:t>
      </w:r>
      <w:r w:rsidR="00012245" w:rsidRPr="00D53BAC">
        <w:rPr>
          <w:rFonts w:ascii="Times New Roman" w:hAnsi="Times New Roman" w:cs="Times New Roman"/>
          <w:sz w:val="28"/>
          <w:szCs w:val="28"/>
        </w:rPr>
        <w:t>о-правових відносин</w:t>
      </w:r>
      <w:r w:rsidRPr="00787579">
        <w:rPr>
          <w:rFonts w:ascii="Times New Roman" w:hAnsi="Times New Roman" w:cs="Times New Roman"/>
          <w:sz w:val="28"/>
          <w:szCs w:val="28"/>
        </w:rPr>
        <w:t>. На експ</w:t>
      </w:r>
      <w:r w:rsidR="00787579" w:rsidRPr="00787579">
        <w:rPr>
          <w:rFonts w:ascii="Times New Roman" w:hAnsi="Times New Roman" w:cs="Times New Roman"/>
          <w:sz w:val="28"/>
          <w:szCs w:val="28"/>
        </w:rPr>
        <w:t>ертному</w:t>
      </w:r>
      <w:r w:rsidRPr="00787579">
        <w:rPr>
          <w:rFonts w:ascii="Times New Roman" w:hAnsi="Times New Roman" w:cs="Times New Roman"/>
          <w:sz w:val="28"/>
          <w:szCs w:val="28"/>
        </w:rPr>
        <w:t xml:space="preserve"> політи</w:t>
      </w:r>
      <w:r w:rsidR="00787579" w:rsidRPr="00787579">
        <w:rPr>
          <w:rFonts w:ascii="Times New Roman" w:hAnsi="Times New Roman" w:cs="Times New Roman"/>
          <w:sz w:val="28"/>
          <w:szCs w:val="28"/>
        </w:rPr>
        <w:t>ко-правовому</w:t>
      </w:r>
      <w:r w:rsidRPr="00787579">
        <w:rPr>
          <w:rFonts w:ascii="Times New Roman" w:hAnsi="Times New Roman" w:cs="Times New Roman"/>
          <w:sz w:val="28"/>
          <w:szCs w:val="28"/>
        </w:rPr>
        <w:t xml:space="preserve"> рівн</w:t>
      </w:r>
      <w:r w:rsidR="00787579" w:rsidRPr="00787579">
        <w:rPr>
          <w:rFonts w:ascii="Times New Roman" w:hAnsi="Times New Roman" w:cs="Times New Roman"/>
          <w:sz w:val="28"/>
          <w:szCs w:val="28"/>
        </w:rPr>
        <w:t>і</w:t>
      </w:r>
      <w:r w:rsidRPr="00787579">
        <w:rPr>
          <w:rFonts w:ascii="Times New Roman" w:hAnsi="Times New Roman" w:cs="Times New Roman"/>
          <w:sz w:val="28"/>
          <w:szCs w:val="28"/>
        </w:rPr>
        <w:t xml:space="preserve"> активно розвивається діяльність, спрямована на розвиток </w:t>
      </w:r>
      <w:proofErr w:type="spellStart"/>
      <w:r w:rsidR="00787579" w:rsidRPr="00787579">
        <w:rPr>
          <w:rFonts w:ascii="Times New Roman" w:hAnsi="Times New Roman" w:cs="Times New Roman"/>
          <w:sz w:val="28"/>
          <w:szCs w:val="28"/>
        </w:rPr>
        <w:t>інтернет-торгівлі</w:t>
      </w:r>
      <w:proofErr w:type="spellEnd"/>
      <w:r w:rsidRPr="00787579">
        <w:rPr>
          <w:rFonts w:ascii="Times New Roman" w:hAnsi="Times New Roman" w:cs="Times New Roman"/>
          <w:sz w:val="28"/>
          <w:szCs w:val="28"/>
        </w:rPr>
        <w:t xml:space="preserve">, яка </w:t>
      </w:r>
      <w:r w:rsidR="00787579" w:rsidRPr="00787579">
        <w:rPr>
          <w:rFonts w:ascii="Times New Roman" w:hAnsi="Times New Roman" w:cs="Times New Roman"/>
          <w:sz w:val="28"/>
          <w:szCs w:val="28"/>
        </w:rPr>
        <w:t>стала</w:t>
      </w:r>
      <w:r w:rsidRPr="00787579">
        <w:rPr>
          <w:rFonts w:ascii="Times New Roman" w:hAnsi="Times New Roman" w:cs="Times New Roman"/>
          <w:sz w:val="28"/>
          <w:szCs w:val="28"/>
        </w:rPr>
        <w:t xml:space="preserve"> потужним важелем</w:t>
      </w:r>
      <w:r w:rsidR="00431203" w:rsidRPr="00787579">
        <w:rPr>
          <w:rFonts w:ascii="Times New Roman" w:hAnsi="Times New Roman" w:cs="Times New Roman"/>
          <w:sz w:val="28"/>
          <w:szCs w:val="28"/>
        </w:rPr>
        <w:t xml:space="preserve"> економічного зростання, необхі</w:t>
      </w:r>
      <w:r w:rsidR="00EF107C" w:rsidRPr="00787579">
        <w:rPr>
          <w:rFonts w:ascii="Times New Roman" w:hAnsi="Times New Roman" w:cs="Times New Roman"/>
          <w:sz w:val="28"/>
          <w:szCs w:val="28"/>
        </w:rPr>
        <w:t>дною платформою для переходу на</w:t>
      </w:r>
      <w:r w:rsidR="00431203" w:rsidRPr="00787579">
        <w:rPr>
          <w:rFonts w:ascii="Times New Roman" w:hAnsi="Times New Roman" w:cs="Times New Roman"/>
          <w:sz w:val="28"/>
          <w:szCs w:val="28"/>
        </w:rPr>
        <w:t>ціональн</w:t>
      </w:r>
      <w:r w:rsidR="00787579" w:rsidRPr="00787579">
        <w:rPr>
          <w:rFonts w:ascii="Times New Roman" w:hAnsi="Times New Roman" w:cs="Times New Roman"/>
          <w:sz w:val="28"/>
          <w:szCs w:val="28"/>
        </w:rPr>
        <w:t>ої</w:t>
      </w:r>
      <w:r w:rsidR="00431203" w:rsidRPr="00787579">
        <w:rPr>
          <w:rFonts w:ascii="Times New Roman" w:hAnsi="Times New Roman" w:cs="Times New Roman"/>
          <w:sz w:val="28"/>
          <w:szCs w:val="28"/>
        </w:rPr>
        <w:t xml:space="preserve"> економік</w:t>
      </w:r>
      <w:r w:rsidR="00787579" w:rsidRPr="00787579">
        <w:rPr>
          <w:rFonts w:ascii="Times New Roman" w:hAnsi="Times New Roman" w:cs="Times New Roman"/>
          <w:sz w:val="28"/>
          <w:szCs w:val="28"/>
        </w:rPr>
        <w:t>и</w:t>
      </w:r>
      <w:r w:rsidR="00431203" w:rsidRPr="00787579">
        <w:rPr>
          <w:rFonts w:ascii="Times New Roman" w:hAnsi="Times New Roman" w:cs="Times New Roman"/>
          <w:sz w:val="28"/>
          <w:szCs w:val="28"/>
        </w:rPr>
        <w:t xml:space="preserve"> на якісно но</w:t>
      </w:r>
      <w:r w:rsidR="00EF107C" w:rsidRPr="00787579">
        <w:rPr>
          <w:rFonts w:ascii="Times New Roman" w:hAnsi="Times New Roman" w:cs="Times New Roman"/>
          <w:sz w:val="28"/>
          <w:szCs w:val="28"/>
        </w:rPr>
        <w:t xml:space="preserve">вий </w:t>
      </w:r>
      <w:r w:rsidR="00787579" w:rsidRPr="00787579">
        <w:rPr>
          <w:rFonts w:ascii="Times New Roman" w:hAnsi="Times New Roman" w:cs="Times New Roman"/>
          <w:sz w:val="28"/>
          <w:szCs w:val="28"/>
        </w:rPr>
        <w:t>рівень</w:t>
      </w:r>
      <w:r w:rsidR="00EF107C" w:rsidRPr="00787579">
        <w:rPr>
          <w:rFonts w:ascii="Times New Roman" w:hAnsi="Times New Roman" w:cs="Times New Roman"/>
          <w:sz w:val="28"/>
          <w:szCs w:val="28"/>
        </w:rPr>
        <w:t xml:space="preserve"> розвитку, що орієнту</w:t>
      </w:r>
      <w:r w:rsidR="00431203" w:rsidRPr="00787579">
        <w:rPr>
          <w:rFonts w:ascii="Times New Roman" w:hAnsi="Times New Roman" w:cs="Times New Roman"/>
          <w:sz w:val="28"/>
          <w:szCs w:val="28"/>
        </w:rPr>
        <w:t xml:space="preserve">ється переважно на наукоємні інформаційні </w:t>
      </w:r>
      <w:r w:rsidR="00431203" w:rsidRPr="007F0F05">
        <w:rPr>
          <w:rFonts w:ascii="Times New Roman" w:hAnsi="Times New Roman" w:cs="Times New Roman"/>
          <w:sz w:val="28"/>
          <w:szCs w:val="28"/>
        </w:rPr>
        <w:t>технології.</w:t>
      </w:r>
      <w:r w:rsidR="007F0F05" w:rsidRPr="007F0F05">
        <w:rPr>
          <w:rFonts w:ascii="Times New Roman" w:hAnsi="Times New Roman" w:cs="Times New Roman"/>
          <w:sz w:val="28"/>
          <w:szCs w:val="28"/>
        </w:rPr>
        <w:t xml:space="preserve"> Норми </w:t>
      </w:r>
      <w:r w:rsidR="00431203" w:rsidRPr="007F0F05">
        <w:rPr>
          <w:rFonts w:ascii="Times New Roman" w:hAnsi="Times New Roman" w:cs="Times New Roman"/>
          <w:sz w:val="28"/>
          <w:szCs w:val="28"/>
        </w:rPr>
        <w:t xml:space="preserve">національного права </w:t>
      </w:r>
      <w:r w:rsidR="007F0F05" w:rsidRPr="007F0F05">
        <w:rPr>
          <w:rFonts w:ascii="Times New Roman" w:hAnsi="Times New Roman" w:cs="Times New Roman"/>
          <w:sz w:val="28"/>
          <w:szCs w:val="28"/>
        </w:rPr>
        <w:t>щодо</w:t>
      </w:r>
      <w:r w:rsidR="00431203" w:rsidRPr="007F0F05">
        <w:rPr>
          <w:rFonts w:ascii="Times New Roman" w:hAnsi="Times New Roman" w:cs="Times New Roman"/>
          <w:sz w:val="28"/>
          <w:szCs w:val="28"/>
        </w:rPr>
        <w:t xml:space="preserve"> електронної </w:t>
      </w:r>
      <w:r w:rsidR="007F0F05" w:rsidRPr="007F0F05">
        <w:rPr>
          <w:rFonts w:ascii="Times New Roman" w:hAnsi="Times New Roman" w:cs="Times New Roman"/>
          <w:sz w:val="28"/>
          <w:szCs w:val="28"/>
        </w:rPr>
        <w:t>торгівлі</w:t>
      </w:r>
      <w:r w:rsidR="00431203" w:rsidRPr="007F0F05">
        <w:rPr>
          <w:rFonts w:ascii="Times New Roman" w:hAnsi="Times New Roman" w:cs="Times New Roman"/>
          <w:sz w:val="28"/>
          <w:szCs w:val="28"/>
        </w:rPr>
        <w:t xml:space="preserve"> не повинні суперечити нормам м</w:t>
      </w:r>
      <w:r w:rsidR="00EF107C" w:rsidRPr="007F0F05">
        <w:rPr>
          <w:rFonts w:ascii="Times New Roman" w:hAnsi="Times New Roman" w:cs="Times New Roman"/>
          <w:sz w:val="28"/>
          <w:szCs w:val="28"/>
        </w:rPr>
        <w:t xml:space="preserve">іжнародного права. </w:t>
      </w:r>
      <w:r w:rsidR="007F0F05" w:rsidRPr="007F0F05">
        <w:rPr>
          <w:rFonts w:ascii="Times New Roman" w:hAnsi="Times New Roman" w:cs="Times New Roman"/>
          <w:sz w:val="28"/>
          <w:szCs w:val="28"/>
        </w:rPr>
        <w:t xml:space="preserve">Тому </w:t>
      </w:r>
      <w:r w:rsidR="00431203" w:rsidRPr="007F0F05">
        <w:rPr>
          <w:rFonts w:ascii="Times New Roman" w:hAnsi="Times New Roman" w:cs="Times New Roman"/>
          <w:sz w:val="28"/>
          <w:szCs w:val="28"/>
        </w:rPr>
        <w:t xml:space="preserve">типові закони повинні бути основою для національного законодавства у питаннях щодо </w:t>
      </w:r>
      <w:proofErr w:type="spellStart"/>
      <w:r w:rsidR="007F0F05" w:rsidRPr="007F0F05">
        <w:rPr>
          <w:rFonts w:ascii="Times New Roman" w:hAnsi="Times New Roman" w:cs="Times New Roman"/>
          <w:sz w:val="28"/>
          <w:szCs w:val="28"/>
        </w:rPr>
        <w:t>інтернет-торгівлі</w:t>
      </w:r>
      <w:proofErr w:type="spellEnd"/>
      <w:r w:rsidR="00431203" w:rsidRPr="007F0F05">
        <w:rPr>
          <w:rFonts w:ascii="Times New Roman" w:hAnsi="Times New Roman" w:cs="Times New Roman"/>
          <w:sz w:val="28"/>
          <w:szCs w:val="28"/>
        </w:rPr>
        <w:t>.</w:t>
      </w:r>
      <w:r w:rsidR="00431203">
        <w:t xml:space="preserve"> </w:t>
      </w:r>
    </w:p>
    <w:p w:rsidR="0031637D" w:rsidRPr="0031637D" w:rsidRDefault="00E422E3" w:rsidP="004E460C">
      <w:pPr>
        <w:spacing w:after="0" w:line="360" w:lineRule="auto"/>
        <w:ind w:firstLine="680"/>
        <w:jc w:val="both"/>
        <w:rPr>
          <w:rFonts w:ascii="Times New Roman" w:hAnsi="Times New Roman" w:cs="Times New Roman"/>
          <w:sz w:val="28"/>
          <w:szCs w:val="28"/>
        </w:rPr>
      </w:pPr>
      <w:r w:rsidRPr="006B210E">
        <w:rPr>
          <w:rFonts w:ascii="Times New Roman" w:hAnsi="Times New Roman" w:cs="Times New Roman"/>
          <w:sz w:val="28"/>
          <w:szCs w:val="28"/>
        </w:rPr>
        <w:t>З</w:t>
      </w:r>
      <w:r w:rsidR="00431203" w:rsidRPr="006B210E">
        <w:rPr>
          <w:rFonts w:ascii="Times New Roman" w:hAnsi="Times New Roman" w:cs="Times New Roman"/>
          <w:sz w:val="28"/>
          <w:szCs w:val="28"/>
        </w:rPr>
        <w:t xml:space="preserve">аконодавство України містить </w:t>
      </w:r>
      <w:r w:rsidRPr="006B210E">
        <w:rPr>
          <w:rFonts w:ascii="Times New Roman" w:hAnsi="Times New Roman" w:cs="Times New Roman"/>
          <w:sz w:val="28"/>
          <w:szCs w:val="28"/>
        </w:rPr>
        <w:t xml:space="preserve">ще </w:t>
      </w:r>
      <w:r w:rsidR="00431203" w:rsidRPr="006B210E">
        <w:rPr>
          <w:rFonts w:ascii="Times New Roman" w:hAnsi="Times New Roman" w:cs="Times New Roman"/>
          <w:sz w:val="28"/>
          <w:szCs w:val="28"/>
        </w:rPr>
        <w:t xml:space="preserve">незначну кількість норм, покликаних регулювати безпосередньо електронну </w:t>
      </w:r>
      <w:r w:rsidRPr="006B210E">
        <w:rPr>
          <w:rFonts w:ascii="Times New Roman" w:hAnsi="Times New Roman" w:cs="Times New Roman"/>
          <w:sz w:val="28"/>
          <w:szCs w:val="28"/>
        </w:rPr>
        <w:t>торгівлю. Хоча</w:t>
      </w:r>
      <w:r w:rsidR="00431203" w:rsidRPr="006B210E">
        <w:rPr>
          <w:rFonts w:ascii="Times New Roman" w:hAnsi="Times New Roman" w:cs="Times New Roman"/>
          <w:sz w:val="28"/>
          <w:szCs w:val="28"/>
        </w:rPr>
        <w:t xml:space="preserve"> позитив</w:t>
      </w:r>
      <w:r w:rsidRPr="006B210E">
        <w:rPr>
          <w:rFonts w:ascii="Times New Roman" w:hAnsi="Times New Roman" w:cs="Times New Roman"/>
          <w:sz w:val="28"/>
          <w:szCs w:val="28"/>
        </w:rPr>
        <w:t>ом тут виступає</w:t>
      </w:r>
      <w:r w:rsidR="00431203" w:rsidRPr="006B210E">
        <w:rPr>
          <w:rFonts w:ascii="Times New Roman" w:hAnsi="Times New Roman" w:cs="Times New Roman"/>
          <w:sz w:val="28"/>
          <w:szCs w:val="28"/>
        </w:rPr>
        <w:t xml:space="preserve"> нижчий рівень </w:t>
      </w:r>
      <w:proofErr w:type="spellStart"/>
      <w:r w:rsidR="00431203" w:rsidRPr="006B210E">
        <w:rPr>
          <w:rFonts w:ascii="Times New Roman" w:hAnsi="Times New Roman" w:cs="Times New Roman"/>
          <w:sz w:val="28"/>
          <w:szCs w:val="28"/>
        </w:rPr>
        <w:t>зарегульованості</w:t>
      </w:r>
      <w:proofErr w:type="spellEnd"/>
      <w:r w:rsidR="00431203" w:rsidRPr="006B210E">
        <w:rPr>
          <w:rFonts w:ascii="Times New Roman" w:hAnsi="Times New Roman" w:cs="Times New Roman"/>
          <w:sz w:val="28"/>
          <w:szCs w:val="28"/>
        </w:rPr>
        <w:t xml:space="preserve"> та вищий рівень свободи підприємництва, технологічно-нейтральний режим регу</w:t>
      </w:r>
      <w:r w:rsidRPr="006B210E">
        <w:rPr>
          <w:rFonts w:ascii="Times New Roman" w:hAnsi="Times New Roman" w:cs="Times New Roman"/>
          <w:sz w:val="28"/>
          <w:szCs w:val="28"/>
        </w:rPr>
        <w:t>лювання. Проте</w:t>
      </w:r>
      <w:r w:rsidR="00431203" w:rsidRPr="006B210E">
        <w:rPr>
          <w:rFonts w:ascii="Times New Roman" w:hAnsi="Times New Roman" w:cs="Times New Roman"/>
          <w:sz w:val="28"/>
          <w:szCs w:val="28"/>
        </w:rPr>
        <w:t xml:space="preserve"> відсутність спеціальних </w:t>
      </w:r>
      <w:r w:rsidRPr="006B210E">
        <w:rPr>
          <w:rFonts w:ascii="Times New Roman" w:hAnsi="Times New Roman" w:cs="Times New Roman"/>
          <w:sz w:val="28"/>
          <w:szCs w:val="28"/>
        </w:rPr>
        <w:t xml:space="preserve">правових </w:t>
      </w:r>
      <w:r w:rsidR="00431203" w:rsidRPr="006B210E">
        <w:rPr>
          <w:rFonts w:ascii="Times New Roman" w:hAnsi="Times New Roman" w:cs="Times New Roman"/>
          <w:sz w:val="28"/>
          <w:szCs w:val="28"/>
        </w:rPr>
        <w:t xml:space="preserve">норм </w:t>
      </w:r>
      <w:r w:rsidRPr="006B210E">
        <w:rPr>
          <w:rFonts w:ascii="Times New Roman" w:hAnsi="Times New Roman" w:cs="Times New Roman"/>
          <w:sz w:val="28"/>
          <w:szCs w:val="28"/>
        </w:rPr>
        <w:t>також негативно сприяє цьому виду діяльності</w:t>
      </w:r>
      <w:r w:rsidR="00431203" w:rsidRPr="0031637D">
        <w:rPr>
          <w:rFonts w:ascii="Times New Roman" w:hAnsi="Times New Roman" w:cs="Times New Roman"/>
          <w:sz w:val="28"/>
          <w:szCs w:val="28"/>
        </w:rPr>
        <w:t xml:space="preserve">. Загальні норми, якими регулюється здійснення підприємницької діяльності (норми Цивільного та Господарського кодексів, Закону України «Про захист прав споживачів» тощо), все частіше виявляються нездатними адекватно регулювати суспільні відносини, що виникають при веденні </w:t>
      </w:r>
      <w:proofErr w:type="spellStart"/>
      <w:r w:rsidR="0031637D" w:rsidRPr="0031637D">
        <w:rPr>
          <w:rFonts w:ascii="Times New Roman" w:hAnsi="Times New Roman" w:cs="Times New Roman"/>
          <w:sz w:val="28"/>
          <w:szCs w:val="28"/>
        </w:rPr>
        <w:t>інтернет-торгівлі</w:t>
      </w:r>
      <w:proofErr w:type="spellEnd"/>
      <w:r w:rsidR="00431203" w:rsidRPr="0031637D">
        <w:rPr>
          <w:rFonts w:ascii="Times New Roman" w:hAnsi="Times New Roman" w:cs="Times New Roman"/>
          <w:sz w:val="28"/>
          <w:szCs w:val="28"/>
        </w:rPr>
        <w:t xml:space="preserve">, та гальмують її розвиток в Україні. Закріплення основ державного регулювання електронної торгівлі у законодавстві України, подальший розвиток її правового регулювання </w:t>
      </w:r>
      <w:r w:rsidR="0031637D" w:rsidRPr="0031637D">
        <w:rPr>
          <w:rFonts w:ascii="Times New Roman" w:hAnsi="Times New Roman" w:cs="Times New Roman"/>
          <w:sz w:val="28"/>
          <w:szCs w:val="28"/>
        </w:rPr>
        <w:t>у</w:t>
      </w:r>
      <w:r w:rsidR="00431203" w:rsidRPr="0031637D">
        <w:rPr>
          <w:rFonts w:ascii="Times New Roman" w:hAnsi="Times New Roman" w:cs="Times New Roman"/>
          <w:sz w:val="28"/>
          <w:szCs w:val="28"/>
        </w:rPr>
        <w:t xml:space="preserve"> спеціальних законах – це питання, які потребують подальшого вирішення. </w:t>
      </w:r>
    </w:p>
    <w:p w:rsidR="00CC0616" w:rsidRPr="006A09E3" w:rsidRDefault="00492FF9" w:rsidP="00CB1F10">
      <w:pPr>
        <w:spacing w:after="0" w:line="360" w:lineRule="auto"/>
        <w:ind w:firstLine="680"/>
        <w:jc w:val="both"/>
        <w:rPr>
          <w:rFonts w:ascii="Times New Roman" w:hAnsi="Times New Roman" w:cs="Times New Roman"/>
          <w:sz w:val="28"/>
          <w:szCs w:val="28"/>
        </w:rPr>
      </w:pPr>
      <w:r w:rsidRPr="006A09E3">
        <w:rPr>
          <w:rFonts w:ascii="Times New Roman" w:hAnsi="Times New Roman" w:cs="Times New Roman"/>
          <w:sz w:val="28"/>
          <w:szCs w:val="28"/>
        </w:rPr>
        <w:t xml:space="preserve">Отже, суб’єкти, що здійснюють таку діяльність мають бути зареєстрованим як фізичні особи-підприємці або юридичні особи і, відповідно, сплачувати податки. Найпоширенішим способом ведення </w:t>
      </w:r>
      <w:proofErr w:type="spellStart"/>
      <w:r w:rsidR="00CB1F10" w:rsidRPr="006A09E3">
        <w:rPr>
          <w:rFonts w:ascii="Times New Roman" w:hAnsi="Times New Roman" w:cs="Times New Roman"/>
          <w:sz w:val="28"/>
          <w:szCs w:val="28"/>
        </w:rPr>
        <w:t>інтернет-торгівлі</w:t>
      </w:r>
      <w:proofErr w:type="spellEnd"/>
      <w:r w:rsidRPr="006A09E3">
        <w:rPr>
          <w:rFonts w:ascii="Times New Roman" w:hAnsi="Times New Roman" w:cs="Times New Roman"/>
          <w:sz w:val="28"/>
          <w:szCs w:val="28"/>
        </w:rPr>
        <w:t xml:space="preserve"> є реєстрація фізичних осіб-підприємців та обрання спрощеної системи оподаткування, якщо вид діяльності дає змогу сплачувати єдиний податок. </w:t>
      </w:r>
      <w:r w:rsidR="00CC0616" w:rsidRPr="006A09E3">
        <w:rPr>
          <w:rFonts w:ascii="Times New Roman" w:hAnsi="Times New Roman" w:cs="Times New Roman"/>
          <w:sz w:val="28"/>
          <w:szCs w:val="28"/>
        </w:rPr>
        <w:t xml:space="preserve">Тому, для вдосконалення механізму оподаткування суб’єктів електронної </w:t>
      </w:r>
      <w:r w:rsidR="00CB1F10" w:rsidRPr="006A09E3">
        <w:rPr>
          <w:rFonts w:ascii="Times New Roman" w:hAnsi="Times New Roman" w:cs="Times New Roman"/>
          <w:sz w:val="28"/>
          <w:szCs w:val="28"/>
        </w:rPr>
        <w:t>торгівлі</w:t>
      </w:r>
      <w:r w:rsidR="00CC0616" w:rsidRPr="006A09E3">
        <w:rPr>
          <w:rFonts w:ascii="Times New Roman" w:hAnsi="Times New Roman" w:cs="Times New Roman"/>
          <w:sz w:val="28"/>
          <w:szCs w:val="28"/>
        </w:rPr>
        <w:t xml:space="preserve"> необхідн</w:t>
      </w:r>
      <w:r w:rsidR="00CB1F10" w:rsidRPr="006A09E3">
        <w:rPr>
          <w:rFonts w:ascii="Times New Roman" w:hAnsi="Times New Roman" w:cs="Times New Roman"/>
          <w:sz w:val="28"/>
          <w:szCs w:val="28"/>
        </w:rPr>
        <w:t>о внести</w:t>
      </w:r>
      <w:r w:rsidR="00CC0616" w:rsidRPr="006A09E3">
        <w:rPr>
          <w:rFonts w:ascii="Times New Roman" w:hAnsi="Times New Roman" w:cs="Times New Roman"/>
          <w:sz w:val="28"/>
          <w:szCs w:val="28"/>
        </w:rPr>
        <w:t xml:space="preserve"> зміни</w:t>
      </w:r>
      <w:r w:rsidR="00CB1F10" w:rsidRPr="006A09E3">
        <w:rPr>
          <w:rFonts w:ascii="Times New Roman" w:hAnsi="Times New Roman" w:cs="Times New Roman"/>
          <w:sz w:val="28"/>
          <w:szCs w:val="28"/>
        </w:rPr>
        <w:t xml:space="preserve"> до Податкового кодексу України,</w:t>
      </w:r>
      <w:r w:rsidR="00CC0616" w:rsidRPr="006A09E3">
        <w:rPr>
          <w:rFonts w:ascii="Times New Roman" w:hAnsi="Times New Roman" w:cs="Times New Roman"/>
          <w:sz w:val="28"/>
          <w:szCs w:val="28"/>
        </w:rPr>
        <w:t xml:space="preserve"> розробити </w:t>
      </w:r>
      <w:r w:rsidR="00CC0616" w:rsidRPr="006A09E3">
        <w:rPr>
          <w:rFonts w:ascii="Times New Roman" w:hAnsi="Times New Roman" w:cs="Times New Roman"/>
          <w:sz w:val="28"/>
          <w:szCs w:val="28"/>
        </w:rPr>
        <w:lastRenderedPageBreak/>
        <w:t>механізм, який зобов’яже фізичних осіб, які фактично надають посл</w:t>
      </w:r>
      <w:r w:rsidR="00CB1F10" w:rsidRPr="006A09E3">
        <w:rPr>
          <w:rFonts w:ascii="Times New Roman" w:hAnsi="Times New Roman" w:cs="Times New Roman"/>
          <w:sz w:val="28"/>
          <w:szCs w:val="28"/>
        </w:rPr>
        <w:t>уги у цій сфері, зареєструватися</w:t>
      </w:r>
      <w:r w:rsidR="00CC0616" w:rsidRPr="006A09E3">
        <w:rPr>
          <w:rFonts w:ascii="Times New Roman" w:hAnsi="Times New Roman" w:cs="Times New Roman"/>
          <w:sz w:val="28"/>
          <w:szCs w:val="28"/>
        </w:rPr>
        <w:t xml:space="preserve"> як суб’єкти підприємницької діяльності; забезпечити дотримання рівних правил оподаткування</w:t>
      </w:r>
      <w:r w:rsidR="00494984" w:rsidRPr="006A09E3">
        <w:rPr>
          <w:rFonts w:ascii="Times New Roman" w:hAnsi="Times New Roman" w:cs="Times New Roman"/>
          <w:sz w:val="28"/>
          <w:szCs w:val="28"/>
        </w:rPr>
        <w:t xml:space="preserve">; ввести дієву систему застосування штрафів за ведення незаконної підприємницької діяльності у сфері </w:t>
      </w:r>
      <w:proofErr w:type="spellStart"/>
      <w:r w:rsidR="00CB1F10" w:rsidRPr="006A09E3">
        <w:rPr>
          <w:rFonts w:ascii="Times New Roman" w:hAnsi="Times New Roman" w:cs="Times New Roman"/>
          <w:sz w:val="28"/>
          <w:szCs w:val="28"/>
        </w:rPr>
        <w:t>інтернет-торгівлі</w:t>
      </w:r>
      <w:proofErr w:type="spellEnd"/>
      <w:r w:rsidR="00494984" w:rsidRPr="006A09E3">
        <w:rPr>
          <w:rFonts w:ascii="Times New Roman" w:hAnsi="Times New Roman" w:cs="Times New Roman"/>
          <w:sz w:val="28"/>
          <w:szCs w:val="28"/>
        </w:rPr>
        <w:t xml:space="preserve">. </w:t>
      </w:r>
      <w:r w:rsidR="00CB1F10" w:rsidRPr="006A09E3">
        <w:rPr>
          <w:rFonts w:ascii="Times New Roman" w:hAnsi="Times New Roman" w:cs="Times New Roman"/>
          <w:sz w:val="28"/>
          <w:szCs w:val="28"/>
        </w:rPr>
        <w:t>Д</w:t>
      </w:r>
      <w:r w:rsidR="00494984" w:rsidRPr="006A09E3">
        <w:rPr>
          <w:rFonts w:ascii="Times New Roman" w:hAnsi="Times New Roman" w:cs="Times New Roman"/>
          <w:sz w:val="28"/>
          <w:szCs w:val="28"/>
        </w:rPr>
        <w:t xml:space="preserve">ії держави у сфері оподаткування електронної </w:t>
      </w:r>
      <w:r w:rsidR="006A09E3" w:rsidRPr="006A09E3">
        <w:rPr>
          <w:rFonts w:ascii="Times New Roman" w:hAnsi="Times New Roman" w:cs="Times New Roman"/>
          <w:sz w:val="28"/>
          <w:szCs w:val="28"/>
        </w:rPr>
        <w:t>торгівлі</w:t>
      </w:r>
      <w:r w:rsidR="00494984" w:rsidRPr="006A09E3">
        <w:rPr>
          <w:rFonts w:ascii="Times New Roman" w:hAnsi="Times New Roman" w:cs="Times New Roman"/>
          <w:sz w:val="28"/>
          <w:szCs w:val="28"/>
        </w:rPr>
        <w:t xml:space="preserve"> </w:t>
      </w:r>
      <w:r w:rsidR="006A09E3" w:rsidRPr="006A09E3">
        <w:rPr>
          <w:rFonts w:ascii="Times New Roman" w:hAnsi="Times New Roman" w:cs="Times New Roman"/>
          <w:sz w:val="28"/>
          <w:szCs w:val="28"/>
        </w:rPr>
        <w:t>мають</w:t>
      </w:r>
      <w:r w:rsidR="00494984" w:rsidRPr="006A09E3">
        <w:rPr>
          <w:rFonts w:ascii="Times New Roman" w:hAnsi="Times New Roman" w:cs="Times New Roman"/>
          <w:sz w:val="28"/>
          <w:szCs w:val="28"/>
        </w:rPr>
        <w:t xml:space="preserve"> спрямов</w:t>
      </w:r>
      <w:r w:rsidR="006A09E3" w:rsidRPr="006A09E3">
        <w:rPr>
          <w:rFonts w:ascii="Times New Roman" w:hAnsi="Times New Roman" w:cs="Times New Roman"/>
          <w:sz w:val="28"/>
          <w:szCs w:val="28"/>
        </w:rPr>
        <w:t>уватися</w:t>
      </w:r>
      <w:r w:rsidR="00494984" w:rsidRPr="006A09E3">
        <w:rPr>
          <w:rFonts w:ascii="Times New Roman" w:hAnsi="Times New Roman" w:cs="Times New Roman"/>
          <w:sz w:val="28"/>
          <w:szCs w:val="28"/>
        </w:rPr>
        <w:t xml:space="preserve"> на створення сприятливих умов для її розвитку</w:t>
      </w:r>
      <w:r w:rsidR="006A09E3" w:rsidRPr="006A09E3">
        <w:rPr>
          <w:rFonts w:ascii="Times New Roman" w:hAnsi="Times New Roman" w:cs="Times New Roman"/>
          <w:sz w:val="28"/>
          <w:szCs w:val="28"/>
        </w:rPr>
        <w:t>, що</w:t>
      </w:r>
      <w:r w:rsidR="00494984" w:rsidRPr="006A09E3">
        <w:rPr>
          <w:rFonts w:ascii="Times New Roman" w:hAnsi="Times New Roman" w:cs="Times New Roman"/>
          <w:sz w:val="28"/>
          <w:szCs w:val="28"/>
        </w:rPr>
        <w:t xml:space="preserve"> пов’язано з швидким розвитком нових технологій в електронн</w:t>
      </w:r>
      <w:r w:rsidR="006A09E3" w:rsidRPr="006A09E3">
        <w:rPr>
          <w:rFonts w:ascii="Times New Roman" w:hAnsi="Times New Roman" w:cs="Times New Roman"/>
          <w:sz w:val="28"/>
          <w:szCs w:val="28"/>
        </w:rPr>
        <w:t>ій торгівлі.</w:t>
      </w:r>
      <w:r w:rsidR="00494984" w:rsidRPr="006A09E3">
        <w:rPr>
          <w:rFonts w:ascii="Times New Roman" w:hAnsi="Times New Roman" w:cs="Times New Roman"/>
          <w:sz w:val="28"/>
          <w:szCs w:val="28"/>
        </w:rPr>
        <w:t xml:space="preserve"> </w:t>
      </w:r>
    </w:p>
    <w:p w:rsidR="00B87F3C" w:rsidRPr="00EE1C3D" w:rsidRDefault="00B87F3C" w:rsidP="004E460C">
      <w:pPr>
        <w:spacing w:after="0" w:line="360" w:lineRule="auto"/>
        <w:ind w:firstLine="680"/>
        <w:jc w:val="both"/>
        <w:rPr>
          <w:rFonts w:ascii="Times New Roman" w:hAnsi="Times New Roman" w:cs="Times New Roman"/>
          <w:sz w:val="28"/>
          <w:szCs w:val="28"/>
        </w:rPr>
      </w:pPr>
      <w:r w:rsidRPr="00D53BAC">
        <w:rPr>
          <w:rFonts w:ascii="Times New Roman" w:hAnsi="Times New Roman" w:cs="Times New Roman"/>
          <w:sz w:val="28"/>
          <w:szCs w:val="28"/>
        </w:rPr>
        <w:t xml:space="preserve">Таким чином, в Україні формується </w:t>
      </w:r>
      <w:r w:rsidR="00D53BAC" w:rsidRPr="00D53BAC">
        <w:rPr>
          <w:rFonts w:ascii="Times New Roman" w:hAnsi="Times New Roman" w:cs="Times New Roman"/>
          <w:sz w:val="28"/>
          <w:szCs w:val="28"/>
        </w:rPr>
        <w:t xml:space="preserve">та удосконалюється </w:t>
      </w:r>
      <w:r w:rsidRPr="00D53BAC">
        <w:rPr>
          <w:rFonts w:ascii="Times New Roman" w:hAnsi="Times New Roman" w:cs="Times New Roman"/>
          <w:sz w:val="28"/>
          <w:szCs w:val="28"/>
        </w:rPr>
        <w:t xml:space="preserve">законодавство у сфері </w:t>
      </w:r>
      <w:proofErr w:type="spellStart"/>
      <w:r w:rsidR="00D53BAC" w:rsidRPr="00D53BAC">
        <w:rPr>
          <w:rFonts w:ascii="Times New Roman" w:hAnsi="Times New Roman" w:cs="Times New Roman"/>
          <w:sz w:val="28"/>
          <w:szCs w:val="28"/>
        </w:rPr>
        <w:t>інтернет-торгівлі</w:t>
      </w:r>
      <w:proofErr w:type="spellEnd"/>
      <w:r w:rsidRPr="00EE1C3D">
        <w:rPr>
          <w:rFonts w:ascii="Times New Roman" w:hAnsi="Times New Roman" w:cs="Times New Roman"/>
          <w:sz w:val="28"/>
          <w:szCs w:val="28"/>
        </w:rPr>
        <w:t>. Регулювання здійснюється загальними нормативно-правовими актами, передусім Цивільним Кодексом та Законом України «Про захист прав споживачів». Однак відсутній чіткий та прозорий механізм захисту прав споживачів,</w:t>
      </w:r>
      <w:r w:rsidR="00EE1C3D" w:rsidRPr="00EE1C3D">
        <w:rPr>
          <w:rFonts w:ascii="Times New Roman" w:hAnsi="Times New Roman" w:cs="Times New Roman"/>
          <w:sz w:val="28"/>
          <w:szCs w:val="28"/>
        </w:rPr>
        <w:t xml:space="preserve"> м</w:t>
      </w:r>
      <w:r w:rsidRPr="00EE1C3D">
        <w:rPr>
          <w:rFonts w:ascii="Times New Roman" w:hAnsi="Times New Roman" w:cs="Times New Roman"/>
          <w:sz w:val="28"/>
          <w:szCs w:val="28"/>
        </w:rPr>
        <w:t xml:space="preserve">ає бути розроблено спеціальний закон «Про </w:t>
      </w:r>
      <w:proofErr w:type="spellStart"/>
      <w:r w:rsidR="00EE1C3D" w:rsidRPr="00EE1C3D">
        <w:rPr>
          <w:rFonts w:ascii="Times New Roman" w:hAnsi="Times New Roman" w:cs="Times New Roman"/>
          <w:sz w:val="28"/>
          <w:szCs w:val="28"/>
        </w:rPr>
        <w:t>інтернет-торгівлю</w:t>
      </w:r>
      <w:proofErr w:type="spellEnd"/>
      <w:r w:rsidRPr="00EE1C3D">
        <w:rPr>
          <w:rFonts w:ascii="Times New Roman" w:hAnsi="Times New Roman" w:cs="Times New Roman"/>
          <w:sz w:val="28"/>
          <w:szCs w:val="28"/>
        </w:rPr>
        <w:t>», який би врегул</w:t>
      </w:r>
      <w:r w:rsidR="00EE1C3D" w:rsidRPr="00EE1C3D">
        <w:rPr>
          <w:rFonts w:ascii="Times New Roman" w:hAnsi="Times New Roman" w:cs="Times New Roman"/>
          <w:sz w:val="28"/>
          <w:szCs w:val="28"/>
        </w:rPr>
        <w:t>ьовував пи</w:t>
      </w:r>
      <w:r w:rsidRPr="00EE1C3D">
        <w:rPr>
          <w:rFonts w:ascii="Times New Roman" w:hAnsi="Times New Roman" w:cs="Times New Roman"/>
          <w:sz w:val="28"/>
          <w:szCs w:val="28"/>
        </w:rPr>
        <w:t>тання, пов’язан</w:t>
      </w:r>
      <w:r w:rsidR="00EE1C3D" w:rsidRPr="00EE1C3D">
        <w:rPr>
          <w:rFonts w:ascii="Times New Roman" w:hAnsi="Times New Roman" w:cs="Times New Roman"/>
          <w:sz w:val="28"/>
          <w:szCs w:val="28"/>
        </w:rPr>
        <w:t>і з торгівлею в мережі Інтернет і</w:t>
      </w:r>
      <w:r w:rsidRPr="00EE1C3D">
        <w:rPr>
          <w:rFonts w:ascii="Times New Roman" w:hAnsi="Times New Roman" w:cs="Times New Roman"/>
          <w:sz w:val="28"/>
          <w:szCs w:val="28"/>
        </w:rPr>
        <w:t xml:space="preserve"> встанови</w:t>
      </w:r>
      <w:r w:rsidR="00EE1C3D" w:rsidRPr="00EE1C3D">
        <w:rPr>
          <w:rFonts w:ascii="Times New Roman" w:hAnsi="Times New Roman" w:cs="Times New Roman"/>
          <w:sz w:val="28"/>
          <w:szCs w:val="28"/>
        </w:rPr>
        <w:t>в</w:t>
      </w:r>
      <w:r w:rsidRPr="00EE1C3D">
        <w:rPr>
          <w:rFonts w:ascii="Times New Roman" w:hAnsi="Times New Roman" w:cs="Times New Roman"/>
          <w:sz w:val="28"/>
          <w:szCs w:val="28"/>
        </w:rPr>
        <w:t xml:space="preserve"> прозорий механізм захисту прав споживачів.</w:t>
      </w:r>
    </w:p>
    <w:p w:rsidR="00F168F3" w:rsidRPr="00B72276" w:rsidRDefault="00431203" w:rsidP="00431203">
      <w:pPr>
        <w:spacing w:after="0" w:line="360" w:lineRule="auto"/>
        <w:ind w:firstLine="680"/>
        <w:jc w:val="center"/>
        <w:rPr>
          <w:rFonts w:ascii="Times New Roman" w:hAnsi="Times New Roman" w:cs="Times New Roman"/>
          <w:b/>
          <w:sz w:val="28"/>
          <w:szCs w:val="28"/>
        </w:rPr>
      </w:pPr>
      <w:r w:rsidRPr="00B72276">
        <w:rPr>
          <w:rFonts w:ascii="Times New Roman" w:hAnsi="Times New Roman" w:cs="Times New Roman"/>
          <w:b/>
          <w:sz w:val="28"/>
          <w:szCs w:val="28"/>
        </w:rPr>
        <w:t xml:space="preserve">СПИСОК </w:t>
      </w:r>
      <w:r w:rsidR="00492FF9" w:rsidRPr="00B72276">
        <w:rPr>
          <w:rFonts w:ascii="Times New Roman" w:hAnsi="Times New Roman" w:cs="Times New Roman"/>
          <w:b/>
          <w:sz w:val="28"/>
          <w:szCs w:val="28"/>
        </w:rPr>
        <w:t xml:space="preserve">ВИКОРИСТАНИХ </w:t>
      </w:r>
      <w:r w:rsidRPr="00B72276">
        <w:rPr>
          <w:rFonts w:ascii="Times New Roman" w:hAnsi="Times New Roman" w:cs="Times New Roman"/>
          <w:b/>
          <w:sz w:val="28"/>
          <w:szCs w:val="28"/>
        </w:rPr>
        <w:t>ДЖЕРЕЛ</w:t>
      </w:r>
    </w:p>
    <w:p w:rsidR="008A08CE" w:rsidRPr="008A08CE" w:rsidRDefault="00EE0D84" w:rsidP="008A08CE">
      <w:pPr>
        <w:shd w:val="clear" w:color="auto" w:fill="FFFFFF"/>
        <w:spacing w:after="0" w:line="360" w:lineRule="auto"/>
        <w:ind w:firstLine="680"/>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3046FB">
        <w:rPr>
          <w:rFonts w:ascii="Times New Roman" w:hAnsi="Times New Roman" w:cs="Times New Roman"/>
          <w:sz w:val="28"/>
          <w:szCs w:val="28"/>
        </w:rPr>
        <w:t>Дубовик Т.</w:t>
      </w:r>
      <w:r w:rsidR="008A08CE" w:rsidRPr="008A08CE">
        <w:rPr>
          <w:rFonts w:ascii="Times New Roman" w:hAnsi="Times New Roman" w:cs="Times New Roman"/>
          <w:sz w:val="28"/>
          <w:szCs w:val="28"/>
        </w:rPr>
        <w:t xml:space="preserve"> </w:t>
      </w:r>
      <w:proofErr w:type="spellStart"/>
      <w:r w:rsidR="008A08CE" w:rsidRPr="008A08CE">
        <w:rPr>
          <w:rFonts w:ascii="Times New Roman" w:hAnsi="Times New Roman" w:cs="Times New Roman"/>
          <w:sz w:val="28"/>
          <w:szCs w:val="28"/>
        </w:rPr>
        <w:t>Ін</w:t>
      </w:r>
      <w:r w:rsidR="003046FB">
        <w:rPr>
          <w:rFonts w:ascii="Times New Roman" w:hAnsi="Times New Roman" w:cs="Times New Roman"/>
          <w:sz w:val="28"/>
          <w:szCs w:val="28"/>
        </w:rPr>
        <w:t>тернет-торгівля</w:t>
      </w:r>
      <w:proofErr w:type="spellEnd"/>
      <w:r w:rsidR="003046FB">
        <w:rPr>
          <w:rFonts w:ascii="Times New Roman" w:hAnsi="Times New Roman" w:cs="Times New Roman"/>
          <w:sz w:val="28"/>
          <w:szCs w:val="28"/>
        </w:rPr>
        <w:t xml:space="preserve"> в Україні. </w:t>
      </w:r>
      <w:r w:rsidR="003046FB" w:rsidRPr="003046FB">
        <w:rPr>
          <w:rFonts w:ascii="Times New Roman" w:hAnsi="Times New Roman" w:cs="Times New Roman"/>
          <w:i/>
          <w:sz w:val="28"/>
          <w:szCs w:val="28"/>
        </w:rPr>
        <w:t>Вісник</w:t>
      </w:r>
      <w:r w:rsidR="008A08CE" w:rsidRPr="003046FB">
        <w:rPr>
          <w:rFonts w:ascii="Times New Roman" w:hAnsi="Times New Roman" w:cs="Times New Roman"/>
          <w:i/>
          <w:sz w:val="28"/>
          <w:szCs w:val="28"/>
        </w:rPr>
        <w:t xml:space="preserve"> Київ</w:t>
      </w:r>
      <w:r w:rsidR="003046FB" w:rsidRPr="003046FB">
        <w:rPr>
          <w:rFonts w:ascii="Times New Roman" w:hAnsi="Times New Roman" w:cs="Times New Roman"/>
          <w:i/>
          <w:sz w:val="28"/>
          <w:szCs w:val="28"/>
        </w:rPr>
        <w:t>ського</w:t>
      </w:r>
      <w:r w:rsidR="008A08CE" w:rsidRPr="003046FB">
        <w:rPr>
          <w:rFonts w:ascii="Times New Roman" w:hAnsi="Times New Roman" w:cs="Times New Roman"/>
          <w:i/>
          <w:sz w:val="28"/>
          <w:szCs w:val="28"/>
        </w:rPr>
        <w:t xml:space="preserve"> нац</w:t>
      </w:r>
      <w:r w:rsidR="003046FB" w:rsidRPr="003046FB">
        <w:rPr>
          <w:rFonts w:ascii="Times New Roman" w:hAnsi="Times New Roman" w:cs="Times New Roman"/>
          <w:i/>
          <w:sz w:val="28"/>
          <w:szCs w:val="28"/>
        </w:rPr>
        <w:t>іонального</w:t>
      </w:r>
      <w:r w:rsidR="008A08CE" w:rsidRPr="003046FB">
        <w:rPr>
          <w:rFonts w:ascii="Times New Roman" w:hAnsi="Times New Roman" w:cs="Times New Roman"/>
          <w:i/>
          <w:sz w:val="28"/>
          <w:szCs w:val="28"/>
        </w:rPr>
        <w:t xml:space="preserve"> торг</w:t>
      </w:r>
      <w:r w:rsidR="003046FB" w:rsidRPr="003046FB">
        <w:rPr>
          <w:rFonts w:ascii="Times New Roman" w:hAnsi="Times New Roman" w:cs="Times New Roman"/>
          <w:i/>
          <w:sz w:val="28"/>
          <w:szCs w:val="28"/>
        </w:rPr>
        <w:t>івельно</w:t>
      </w:r>
      <w:r w:rsidR="008A08CE" w:rsidRPr="003046FB">
        <w:rPr>
          <w:rFonts w:ascii="Times New Roman" w:hAnsi="Times New Roman" w:cs="Times New Roman"/>
          <w:i/>
          <w:sz w:val="28"/>
          <w:szCs w:val="28"/>
        </w:rPr>
        <w:t>-екон</w:t>
      </w:r>
      <w:r w:rsidR="003046FB" w:rsidRPr="003046FB">
        <w:rPr>
          <w:rFonts w:ascii="Times New Roman" w:hAnsi="Times New Roman" w:cs="Times New Roman"/>
          <w:i/>
          <w:sz w:val="28"/>
          <w:szCs w:val="28"/>
        </w:rPr>
        <w:t>омічного</w:t>
      </w:r>
      <w:r w:rsidR="008A08CE" w:rsidRPr="003046FB">
        <w:rPr>
          <w:rFonts w:ascii="Times New Roman" w:hAnsi="Times New Roman" w:cs="Times New Roman"/>
          <w:i/>
          <w:sz w:val="28"/>
          <w:szCs w:val="28"/>
        </w:rPr>
        <w:t xml:space="preserve"> ун</w:t>
      </w:r>
      <w:r w:rsidR="003046FB" w:rsidRPr="003046FB">
        <w:rPr>
          <w:rFonts w:ascii="Times New Roman" w:hAnsi="Times New Roman" w:cs="Times New Roman"/>
          <w:i/>
          <w:sz w:val="28"/>
          <w:szCs w:val="28"/>
        </w:rPr>
        <w:t>іверсите</w:t>
      </w:r>
      <w:r w:rsidR="008A08CE" w:rsidRPr="003046FB">
        <w:rPr>
          <w:rFonts w:ascii="Times New Roman" w:hAnsi="Times New Roman" w:cs="Times New Roman"/>
          <w:i/>
          <w:sz w:val="28"/>
          <w:szCs w:val="28"/>
        </w:rPr>
        <w:t>ту</w:t>
      </w:r>
      <w:r w:rsidR="008A08CE" w:rsidRPr="008A08CE">
        <w:rPr>
          <w:rFonts w:ascii="Times New Roman" w:hAnsi="Times New Roman" w:cs="Times New Roman"/>
          <w:sz w:val="28"/>
          <w:szCs w:val="28"/>
        </w:rPr>
        <w:t>. 2015. № 1. С. 20–28.</w:t>
      </w:r>
    </w:p>
    <w:p w:rsidR="00841136" w:rsidRPr="00100952" w:rsidRDefault="00EE0D84" w:rsidP="00841136">
      <w:pPr>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2. </w:t>
      </w:r>
      <w:proofErr w:type="spellStart"/>
      <w:r w:rsidR="00841136" w:rsidRPr="00301AB2">
        <w:rPr>
          <w:rFonts w:ascii="Times New Roman" w:hAnsi="Times New Roman" w:cs="Times New Roman"/>
          <w:sz w:val="28"/>
          <w:szCs w:val="28"/>
        </w:rPr>
        <w:t>К</w:t>
      </w:r>
      <w:r w:rsidR="00B72276" w:rsidRPr="00301AB2">
        <w:rPr>
          <w:rFonts w:ascii="Times New Roman" w:hAnsi="Times New Roman" w:cs="Times New Roman"/>
          <w:sz w:val="28"/>
          <w:szCs w:val="28"/>
        </w:rPr>
        <w:t>регул</w:t>
      </w:r>
      <w:proofErr w:type="spellEnd"/>
      <w:r w:rsidR="00841136" w:rsidRPr="00301AB2">
        <w:rPr>
          <w:rFonts w:ascii="Times New Roman" w:hAnsi="Times New Roman" w:cs="Times New Roman"/>
          <w:sz w:val="28"/>
          <w:szCs w:val="28"/>
        </w:rPr>
        <w:t xml:space="preserve"> Ю., </w:t>
      </w:r>
      <w:proofErr w:type="spellStart"/>
      <w:r w:rsidR="00841136" w:rsidRPr="00301AB2">
        <w:rPr>
          <w:rFonts w:ascii="Times New Roman" w:hAnsi="Times New Roman" w:cs="Times New Roman"/>
          <w:sz w:val="28"/>
          <w:szCs w:val="28"/>
        </w:rPr>
        <w:t>Б</w:t>
      </w:r>
      <w:r w:rsidR="00B72276" w:rsidRPr="00301AB2">
        <w:rPr>
          <w:rFonts w:ascii="Times New Roman" w:hAnsi="Times New Roman" w:cs="Times New Roman"/>
          <w:sz w:val="28"/>
          <w:szCs w:val="28"/>
        </w:rPr>
        <w:t>атрименко</w:t>
      </w:r>
      <w:proofErr w:type="spellEnd"/>
      <w:r w:rsidR="00841136" w:rsidRPr="00301AB2">
        <w:rPr>
          <w:rFonts w:ascii="Times New Roman" w:hAnsi="Times New Roman" w:cs="Times New Roman"/>
          <w:sz w:val="28"/>
          <w:szCs w:val="28"/>
        </w:rPr>
        <w:t xml:space="preserve"> В., </w:t>
      </w:r>
      <w:proofErr w:type="spellStart"/>
      <w:r w:rsidR="00841136" w:rsidRPr="00301AB2">
        <w:rPr>
          <w:rFonts w:ascii="Times New Roman" w:hAnsi="Times New Roman" w:cs="Times New Roman"/>
          <w:sz w:val="28"/>
          <w:szCs w:val="28"/>
        </w:rPr>
        <w:t>Б</w:t>
      </w:r>
      <w:r w:rsidR="00B72276" w:rsidRPr="00301AB2">
        <w:rPr>
          <w:rFonts w:ascii="Times New Roman" w:hAnsi="Times New Roman" w:cs="Times New Roman"/>
          <w:sz w:val="28"/>
          <w:szCs w:val="28"/>
        </w:rPr>
        <w:t>атрименко</w:t>
      </w:r>
      <w:proofErr w:type="spellEnd"/>
      <w:r w:rsidR="00841136" w:rsidRPr="00301AB2">
        <w:rPr>
          <w:rFonts w:ascii="Times New Roman" w:hAnsi="Times New Roman" w:cs="Times New Roman"/>
          <w:sz w:val="28"/>
          <w:szCs w:val="28"/>
        </w:rPr>
        <w:t xml:space="preserve"> В</w:t>
      </w:r>
      <w:r w:rsidR="00B72276" w:rsidRPr="00301AB2">
        <w:rPr>
          <w:rFonts w:ascii="Times New Roman" w:hAnsi="Times New Roman" w:cs="Times New Roman"/>
          <w:sz w:val="28"/>
          <w:szCs w:val="28"/>
        </w:rPr>
        <w:t>.</w:t>
      </w:r>
      <w:r w:rsidR="00841136" w:rsidRPr="00301AB2">
        <w:rPr>
          <w:rFonts w:ascii="Times New Roman" w:hAnsi="Times New Roman" w:cs="Times New Roman"/>
          <w:sz w:val="28"/>
          <w:szCs w:val="28"/>
        </w:rPr>
        <w:t xml:space="preserve"> П</w:t>
      </w:r>
      <w:r w:rsidR="00B72276" w:rsidRPr="00301AB2">
        <w:rPr>
          <w:rFonts w:ascii="Times New Roman" w:hAnsi="Times New Roman" w:cs="Times New Roman"/>
          <w:sz w:val="28"/>
          <w:szCs w:val="28"/>
        </w:rPr>
        <w:t xml:space="preserve">равове регулювання міжнародної електронної комерції. </w:t>
      </w:r>
      <w:r w:rsidR="006036BE" w:rsidRPr="00301AB2">
        <w:rPr>
          <w:rFonts w:ascii="Times New Roman" w:hAnsi="Times New Roman" w:cs="Times New Roman"/>
          <w:i/>
          <w:sz w:val="28"/>
          <w:szCs w:val="28"/>
        </w:rPr>
        <w:t>Зовнішня торгівля: економіка, фінанси, право</w:t>
      </w:r>
      <w:r w:rsidR="006036BE" w:rsidRPr="00301AB2">
        <w:rPr>
          <w:rFonts w:ascii="Times New Roman" w:hAnsi="Times New Roman" w:cs="Times New Roman"/>
          <w:sz w:val="28"/>
          <w:szCs w:val="28"/>
        </w:rPr>
        <w:t>. 2018. №2</w:t>
      </w:r>
      <w:r w:rsidR="00D46204" w:rsidRPr="00301AB2">
        <w:rPr>
          <w:rFonts w:ascii="Times New Roman" w:hAnsi="Times New Roman" w:cs="Times New Roman"/>
          <w:sz w:val="28"/>
          <w:szCs w:val="28"/>
        </w:rPr>
        <w:t>. С. 136–147.</w:t>
      </w:r>
    </w:p>
    <w:p w:rsidR="0060636E" w:rsidRDefault="00EE0D84" w:rsidP="0084113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0060636E" w:rsidRPr="0060636E">
        <w:rPr>
          <w:rFonts w:ascii="Times New Roman" w:hAnsi="Times New Roman" w:cs="Times New Roman"/>
          <w:sz w:val="28"/>
          <w:szCs w:val="28"/>
        </w:rPr>
        <w:t>Кузьміна</w:t>
      </w:r>
      <w:r w:rsidR="0060636E" w:rsidRPr="0060636E">
        <w:rPr>
          <w:rFonts w:ascii="Times New Roman" w:hAnsi="Times New Roman" w:cs="Times New Roman"/>
          <w:sz w:val="28"/>
          <w:szCs w:val="28"/>
          <w:lang w:val="ru-RU"/>
        </w:rPr>
        <w:t xml:space="preserve"> </w:t>
      </w:r>
      <w:r w:rsidR="0060636E" w:rsidRPr="0060636E">
        <w:rPr>
          <w:rFonts w:ascii="Times New Roman" w:hAnsi="Times New Roman" w:cs="Times New Roman"/>
          <w:sz w:val="28"/>
          <w:szCs w:val="28"/>
        </w:rPr>
        <w:t>М. П</w:t>
      </w:r>
      <w:r w:rsidR="0060636E">
        <w:rPr>
          <w:rFonts w:ascii="Times New Roman" w:hAnsi="Times New Roman" w:cs="Times New Roman"/>
          <w:sz w:val="28"/>
          <w:szCs w:val="28"/>
        </w:rPr>
        <w:t xml:space="preserve">равове регулювання захисту прав споживачів в </w:t>
      </w:r>
      <w:proofErr w:type="spellStart"/>
      <w:r w:rsidR="0060636E">
        <w:rPr>
          <w:rFonts w:ascii="Times New Roman" w:hAnsi="Times New Roman" w:cs="Times New Roman"/>
          <w:sz w:val="28"/>
          <w:szCs w:val="28"/>
        </w:rPr>
        <w:t>інтернет-торгівлі</w:t>
      </w:r>
      <w:proofErr w:type="spellEnd"/>
      <w:r w:rsidR="0060636E" w:rsidRPr="0060636E">
        <w:rPr>
          <w:rFonts w:ascii="Times New Roman" w:hAnsi="Times New Roman" w:cs="Times New Roman"/>
          <w:sz w:val="28"/>
          <w:szCs w:val="28"/>
        </w:rPr>
        <w:t xml:space="preserve">. </w:t>
      </w:r>
      <w:r w:rsidR="0060636E" w:rsidRPr="0060636E">
        <w:rPr>
          <w:rFonts w:ascii="Times New Roman" w:hAnsi="Times New Roman" w:cs="Times New Roman"/>
          <w:i/>
          <w:sz w:val="28"/>
          <w:szCs w:val="28"/>
        </w:rPr>
        <w:t>Право та інновації</w:t>
      </w:r>
      <w:r w:rsidR="0060636E">
        <w:rPr>
          <w:rFonts w:ascii="Times New Roman" w:hAnsi="Times New Roman" w:cs="Times New Roman"/>
          <w:sz w:val="28"/>
          <w:szCs w:val="28"/>
        </w:rPr>
        <w:t>. 2014. №3 (7)</w:t>
      </w:r>
      <w:r w:rsidR="0060636E" w:rsidRPr="0060636E">
        <w:rPr>
          <w:rFonts w:ascii="Times New Roman" w:hAnsi="Times New Roman" w:cs="Times New Roman"/>
          <w:sz w:val="28"/>
          <w:szCs w:val="28"/>
        </w:rPr>
        <w:t>. С. 36–42.</w:t>
      </w:r>
    </w:p>
    <w:p w:rsidR="006666A8" w:rsidRPr="006666A8" w:rsidRDefault="00EE0D84" w:rsidP="006666A8">
      <w:pPr>
        <w:shd w:val="clear" w:color="auto" w:fill="FFFFFF"/>
        <w:spacing w:after="0" w:line="360" w:lineRule="auto"/>
        <w:ind w:firstLine="680"/>
        <w:jc w:val="both"/>
        <w:rPr>
          <w:rFonts w:ascii="Times New Roman" w:eastAsia="Times New Roman" w:hAnsi="Times New Roman" w:cs="Times New Roman"/>
          <w:bCs/>
          <w:kern w:val="36"/>
          <w:sz w:val="28"/>
          <w:szCs w:val="28"/>
          <w:lang w:eastAsia="uk-UA"/>
        </w:rPr>
      </w:pPr>
      <w:r>
        <w:rPr>
          <w:rFonts w:ascii="Times New Roman" w:eastAsia="Times New Roman" w:hAnsi="Times New Roman" w:cs="Times New Roman"/>
          <w:bCs/>
          <w:iCs/>
          <w:sz w:val="28"/>
          <w:szCs w:val="28"/>
          <w:lang w:eastAsia="uk-UA"/>
        </w:rPr>
        <w:t xml:space="preserve">4. </w:t>
      </w:r>
      <w:proofErr w:type="spellStart"/>
      <w:r w:rsidR="006666A8" w:rsidRPr="006666A8">
        <w:rPr>
          <w:rFonts w:ascii="Times New Roman" w:eastAsia="Times New Roman" w:hAnsi="Times New Roman" w:cs="Times New Roman"/>
          <w:bCs/>
          <w:iCs/>
          <w:sz w:val="28"/>
          <w:szCs w:val="28"/>
          <w:lang w:eastAsia="uk-UA"/>
        </w:rPr>
        <w:t>Литвинец</w:t>
      </w:r>
      <w:proofErr w:type="spellEnd"/>
      <w:r w:rsidR="006666A8" w:rsidRPr="006666A8">
        <w:rPr>
          <w:rFonts w:ascii="Times New Roman" w:eastAsia="Times New Roman" w:hAnsi="Times New Roman" w:cs="Times New Roman"/>
          <w:iCs/>
          <w:sz w:val="28"/>
          <w:szCs w:val="28"/>
          <w:lang w:eastAsia="uk-UA"/>
        </w:rPr>
        <w:t xml:space="preserve"> Л.</w:t>
      </w:r>
      <w:r w:rsidR="006666A8" w:rsidRPr="006666A8">
        <w:rPr>
          <w:rFonts w:ascii="Times New Roman" w:eastAsia="Times New Roman" w:hAnsi="Times New Roman" w:cs="Times New Roman"/>
          <w:i/>
          <w:iCs/>
          <w:sz w:val="28"/>
          <w:szCs w:val="28"/>
          <w:lang w:eastAsia="uk-UA"/>
        </w:rPr>
        <w:t xml:space="preserve"> </w:t>
      </w:r>
      <w:proofErr w:type="spellStart"/>
      <w:r w:rsidR="006666A8" w:rsidRPr="006666A8">
        <w:rPr>
          <w:rFonts w:ascii="Times New Roman" w:hAnsi="Times New Roman" w:cs="Times New Roman"/>
          <w:sz w:val="28"/>
          <w:szCs w:val="28"/>
        </w:rPr>
        <w:t>Інтернет-торгівля</w:t>
      </w:r>
      <w:proofErr w:type="spellEnd"/>
      <w:r w:rsidR="006666A8" w:rsidRPr="006666A8">
        <w:rPr>
          <w:rFonts w:ascii="Times New Roman" w:hAnsi="Times New Roman" w:cs="Times New Roman"/>
          <w:sz w:val="28"/>
          <w:szCs w:val="28"/>
        </w:rPr>
        <w:t xml:space="preserve">: сьогодення і майбутнє правового регулювання. </w:t>
      </w:r>
      <w:r w:rsidR="006666A8" w:rsidRPr="006666A8">
        <w:rPr>
          <w:rFonts w:ascii="Times New Roman" w:hAnsi="Times New Roman" w:cs="Times New Roman"/>
          <w:sz w:val="28"/>
          <w:szCs w:val="28"/>
          <w:lang w:val="en-US"/>
        </w:rPr>
        <w:t>URL</w:t>
      </w:r>
      <w:r w:rsidR="006666A8" w:rsidRPr="006666A8">
        <w:rPr>
          <w:rFonts w:ascii="Times New Roman" w:hAnsi="Times New Roman" w:cs="Times New Roman"/>
          <w:sz w:val="28"/>
          <w:szCs w:val="28"/>
        </w:rPr>
        <w:t xml:space="preserve">: </w:t>
      </w:r>
      <w:hyperlink r:id="rId13" w:history="1">
        <w:r w:rsidR="006666A8" w:rsidRPr="006666A8">
          <w:rPr>
            <w:rStyle w:val="a3"/>
            <w:rFonts w:ascii="Times New Roman" w:eastAsia="Times New Roman" w:hAnsi="Times New Roman" w:cs="Times New Roman"/>
            <w:bCs/>
            <w:kern w:val="36"/>
            <w:sz w:val="28"/>
            <w:szCs w:val="28"/>
            <w:lang w:eastAsia="uk-UA"/>
          </w:rPr>
          <w:t>https://jurliga.ligazakon.net/analitycs/51197_nternet-torgvlya-sogodennya--maybutn-pravovogo-regulyuvannya</w:t>
        </w:r>
      </w:hyperlink>
    </w:p>
    <w:p w:rsidR="00254029" w:rsidRPr="00A61C77" w:rsidRDefault="00EE0D84" w:rsidP="00254029">
      <w:pPr>
        <w:shd w:val="clear" w:color="auto" w:fill="FFFFFF"/>
        <w:spacing w:after="0" w:line="360" w:lineRule="auto"/>
        <w:ind w:firstLine="680"/>
        <w:jc w:val="both"/>
        <w:outlineLvl w:val="0"/>
        <w:rPr>
          <w:rFonts w:ascii="Times New Roman" w:eastAsia="Times New Roman" w:hAnsi="Times New Roman" w:cs="Times New Roman"/>
          <w:bCs/>
          <w:color w:val="161616"/>
          <w:kern w:val="36"/>
          <w:sz w:val="28"/>
          <w:szCs w:val="28"/>
          <w:lang w:eastAsia="uk-UA"/>
        </w:rPr>
      </w:pPr>
      <w:r>
        <w:rPr>
          <w:rFonts w:ascii="Times New Roman" w:eastAsia="Times New Roman" w:hAnsi="Times New Roman" w:cs="Times New Roman"/>
          <w:bCs/>
          <w:color w:val="161616"/>
          <w:kern w:val="36"/>
          <w:sz w:val="28"/>
          <w:szCs w:val="28"/>
          <w:lang w:eastAsia="uk-UA"/>
        </w:rPr>
        <w:t xml:space="preserve">5. </w:t>
      </w:r>
      <w:r w:rsidR="00E44956">
        <w:rPr>
          <w:rFonts w:ascii="Times New Roman" w:eastAsia="Times New Roman" w:hAnsi="Times New Roman" w:cs="Times New Roman"/>
          <w:bCs/>
          <w:color w:val="161616"/>
          <w:kern w:val="36"/>
          <w:sz w:val="28"/>
          <w:szCs w:val="28"/>
          <w:lang w:eastAsia="uk-UA"/>
        </w:rPr>
        <w:t xml:space="preserve">Москаленко А. </w:t>
      </w:r>
      <w:r w:rsidR="00254029" w:rsidRPr="00254029">
        <w:rPr>
          <w:rFonts w:ascii="Times New Roman" w:eastAsia="Times New Roman" w:hAnsi="Times New Roman" w:cs="Times New Roman"/>
          <w:bCs/>
          <w:color w:val="161616"/>
          <w:kern w:val="36"/>
          <w:sz w:val="28"/>
          <w:szCs w:val="28"/>
          <w:lang w:eastAsia="uk-UA"/>
        </w:rPr>
        <w:t xml:space="preserve">Особливості правового регулювання діяльності </w:t>
      </w:r>
      <w:proofErr w:type="spellStart"/>
      <w:r w:rsidR="00254029" w:rsidRPr="00254029">
        <w:rPr>
          <w:rFonts w:ascii="Times New Roman" w:eastAsia="Times New Roman" w:hAnsi="Times New Roman" w:cs="Times New Roman"/>
          <w:bCs/>
          <w:color w:val="161616"/>
          <w:kern w:val="36"/>
          <w:sz w:val="28"/>
          <w:szCs w:val="28"/>
          <w:lang w:eastAsia="uk-UA"/>
        </w:rPr>
        <w:t>інтернет-магазинів</w:t>
      </w:r>
      <w:proofErr w:type="spellEnd"/>
      <w:r w:rsidR="00254029">
        <w:rPr>
          <w:rFonts w:ascii="Times New Roman" w:eastAsia="Times New Roman" w:hAnsi="Times New Roman" w:cs="Times New Roman"/>
          <w:bCs/>
          <w:color w:val="161616"/>
          <w:kern w:val="36"/>
          <w:sz w:val="28"/>
          <w:szCs w:val="28"/>
          <w:lang w:eastAsia="uk-UA"/>
        </w:rPr>
        <w:t xml:space="preserve">. </w:t>
      </w:r>
      <w:r w:rsidR="00254029">
        <w:rPr>
          <w:rFonts w:ascii="Times New Roman" w:eastAsia="Times New Roman" w:hAnsi="Times New Roman" w:cs="Times New Roman"/>
          <w:bCs/>
          <w:color w:val="161616"/>
          <w:kern w:val="36"/>
          <w:sz w:val="28"/>
          <w:szCs w:val="28"/>
          <w:lang w:val="en-US" w:eastAsia="uk-UA"/>
        </w:rPr>
        <w:t>URL</w:t>
      </w:r>
      <w:r w:rsidR="00254029" w:rsidRPr="00254029">
        <w:rPr>
          <w:rFonts w:ascii="Times New Roman" w:eastAsia="Times New Roman" w:hAnsi="Times New Roman" w:cs="Times New Roman"/>
          <w:bCs/>
          <w:color w:val="161616"/>
          <w:kern w:val="36"/>
          <w:sz w:val="28"/>
          <w:szCs w:val="28"/>
          <w:lang w:eastAsia="uk-UA"/>
        </w:rPr>
        <w:t>:</w:t>
      </w:r>
      <w:r w:rsidR="00254029" w:rsidRPr="00A61C77">
        <w:rPr>
          <w:rFonts w:ascii="Times New Roman" w:eastAsia="Times New Roman" w:hAnsi="Times New Roman" w:cs="Times New Roman"/>
          <w:bCs/>
          <w:color w:val="161616"/>
          <w:kern w:val="36"/>
          <w:sz w:val="28"/>
          <w:szCs w:val="28"/>
          <w:lang w:val="en-US" w:eastAsia="uk-UA"/>
        </w:rPr>
        <w:t xml:space="preserve"> </w:t>
      </w:r>
      <w:hyperlink r:id="rId14" w:history="1">
        <w:r w:rsidR="00254029" w:rsidRPr="00F529FC">
          <w:rPr>
            <w:rStyle w:val="a3"/>
            <w:rFonts w:ascii="Times New Roman" w:eastAsia="Times New Roman" w:hAnsi="Times New Roman" w:cs="Times New Roman"/>
            <w:bCs/>
            <w:kern w:val="36"/>
            <w:sz w:val="28"/>
            <w:szCs w:val="28"/>
            <w:lang w:eastAsia="uk-UA"/>
          </w:rPr>
          <w:t>https://jurliga.ligazakon.net/news/72320_osoblivost-pravovogo-regulyuvannya-dyalnost-nternet-magazinv</w:t>
        </w:r>
      </w:hyperlink>
    </w:p>
    <w:p w:rsidR="00301AB2" w:rsidRPr="00100952" w:rsidRDefault="00EE0D84" w:rsidP="00841136">
      <w:pPr>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6. </w:t>
      </w:r>
      <w:proofErr w:type="spellStart"/>
      <w:r w:rsidR="00301AB2" w:rsidRPr="00301AB2">
        <w:rPr>
          <w:rFonts w:ascii="Times New Roman" w:hAnsi="Times New Roman" w:cs="Times New Roman"/>
          <w:sz w:val="28"/>
          <w:szCs w:val="28"/>
        </w:rPr>
        <w:t>Товкун</w:t>
      </w:r>
      <w:proofErr w:type="spellEnd"/>
      <w:r w:rsidR="00301AB2" w:rsidRPr="00301AB2">
        <w:rPr>
          <w:rFonts w:ascii="Times New Roman" w:hAnsi="Times New Roman" w:cs="Times New Roman"/>
          <w:sz w:val="28"/>
          <w:szCs w:val="28"/>
        </w:rPr>
        <w:t xml:space="preserve"> Л., Перепелиця М. П</w:t>
      </w:r>
      <w:r w:rsidR="00301AB2">
        <w:rPr>
          <w:rFonts w:ascii="Times New Roman" w:hAnsi="Times New Roman" w:cs="Times New Roman"/>
          <w:sz w:val="28"/>
          <w:szCs w:val="28"/>
        </w:rPr>
        <w:t>равове регулювання електронної комерції та особливості її оподаткування в Україні та світі</w:t>
      </w:r>
      <w:r w:rsidR="00EA757D">
        <w:rPr>
          <w:rFonts w:ascii="Times New Roman" w:hAnsi="Times New Roman" w:cs="Times New Roman"/>
          <w:sz w:val="28"/>
          <w:szCs w:val="28"/>
        </w:rPr>
        <w:t xml:space="preserve"> </w:t>
      </w:r>
      <w:r w:rsidR="00EA757D" w:rsidRPr="00EA757D">
        <w:rPr>
          <w:rFonts w:ascii="Times New Roman" w:hAnsi="Times New Roman" w:cs="Times New Roman"/>
          <w:sz w:val="28"/>
          <w:szCs w:val="28"/>
          <w:lang w:val="ru-RU"/>
        </w:rPr>
        <w:t>[</w:t>
      </w:r>
      <w:r w:rsidR="00EA757D">
        <w:rPr>
          <w:rFonts w:ascii="Times New Roman" w:hAnsi="Times New Roman" w:cs="Times New Roman"/>
          <w:sz w:val="28"/>
          <w:szCs w:val="28"/>
        </w:rPr>
        <w:t xml:space="preserve">електронне фахове наукове </w:t>
      </w:r>
      <w:r w:rsidR="00EA757D">
        <w:rPr>
          <w:rFonts w:ascii="Times New Roman" w:hAnsi="Times New Roman" w:cs="Times New Roman"/>
          <w:sz w:val="28"/>
          <w:szCs w:val="28"/>
        </w:rPr>
        <w:lastRenderedPageBreak/>
        <w:t>видання</w:t>
      </w:r>
      <w:r w:rsidR="00EA757D" w:rsidRPr="00EA757D">
        <w:rPr>
          <w:rFonts w:ascii="Times New Roman" w:hAnsi="Times New Roman" w:cs="Times New Roman"/>
          <w:sz w:val="28"/>
          <w:szCs w:val="28"/>
          <w:lang w:val="ru-RU"/>
        </w:rPr>
        <w:t>]</w:t>
      </w:r>
      <w:r w:rsidR="00301AB2">
        <w:rPr>
          <w:rFonts w:ascii="Times New Roman" w:hAnsi="Times New Roman" w:cs="Times New Roman"/>
          <w:sz w:val="28"/>
          <w:szCs w:val="28"/>
        </w:rPr>
        <w:t xml:space="preserve">. </w:t>
      </w:r>
      <w:r w:rsidR="00035EB1" w:rsidRPr="003B15B0">
        <w:rPr>
          <w:rFonts w:ascii="Times New Roman" w:hAnsi="Times New Roman" w:cs="Times New Roman"/>
          <w:i/>
          <w:sz w:val="28"/>
          <w:szCs w:val="28"/>
        </w:rPr>
        <w:t>Юридичний науковий електронний журнал</w:t>
      </w:r>
      <w:r w:rsidR="00035EB1" w:rsidRPr="00035EB1">
        <w:rPr>
          <w:rFonts w:ascii="Times New Roman" w:hAnsi="Times New Roman" w:cs="Times New Roman"/>
          <w:sz w:val="28"/>
          <w:szCs w:val="28"/>
        </w:rPr>
        <w:t xml:space="preserve">. 2022. №3. </w:t>
      </w:r>
      <w:r w:rsidR="00E412AC">
        <w:rPr>
          <w:rFonts w:ascii="Times New Roman" w:hAnsi="Times New Roman" w:cs="Times New Roman"/>
          <w:sz w:val="28"/>
          <w:szCs w:val="28"/>
          <w:lang w:val="en-US"/>
        </w:rPr>
        <w:t>URL</w:t>
      </w:r>
      <w:r w:rsidR="00E412AC" w:rsidRPr="00100952">
        <w:rPr>
          <w:rFonts w:ascii="Times New Roman" w:hAnsi="Times New Roman" w:cs="Times New Roman"/>
          <w:sz w:val="28"/>
          <w:szCs w:val="28"/>
          <w:lang w:val="ru-RU"/>
        </w:rPr>
        <w:t xml:space="preserve">: </w:t>
      </w:r>
      <w:hyperlink r:id="rId15" w:history="1">
        <w:r w:rsidR="00E412AC" w:rsidRPr="00F529FC">
          <w:rPr>
            <w:rStyle w:val="a3"/>
            <w:rFonts w:ascii="Times New Roman" w:hAnsi="Times New Roman" w:cs="Times New Roman"/>
            <w:sz w:val="28"/>
            <w:szCs w:val="28"/>
          </w:rPr>
          <w:t>http://lsej.org.ua/3_2022/40.pdf</w:t>
        </w:r>
      </w:hyperlink>
    </w:p>
    <w:p w:rsidR="00316ADF" w:rsidRPr="004A4BE8" w:rsidRDefault="00EE0D84" w:rsidP="00316ADF">
      <w:pPr>
        <w:shd w:val="clear" w:color="auto" w:fill="FFFFFF"/>
        <w:spacing w:after="0" w:line="360" w:lineRule="auto"/>
        <w:ind w:firstLine="680"/>
        <w:jc w:val="both"/>
        <w:textAlignment w:val="baseline"/>
        <w:outlineLvl w:val="0"/>
        <w:rPr>
          <w:rFonts w:ascii="Times New Roman" w:eastAsia="Times New Roman" w:hAnsi="Times New Roman" w:cs="Times New Roman"/>
          <w:bCs/>
          <w:kern w:val="36"/>
          <w:sz w:val="28"/>
          <w:szCs w:val="28"/>
          <w:lang w:eastAsia="uk-UA"/>
        </w:rPr>
      </w:pPr>
      <w:r>
        <w:rPr>
          <w:rFonts w:ascii="Times New Roman" w:eastAsia="Times New Roman" w:hAnsi="Times New Roman" w:cs="Times New Roman"/>
          <w:bCs/>
          <w:sz w:val="28"/>
          <w:szCs w:val="28"/>
          <w:bdr w:val="none" w:sz="0" w:space="0" w:color="auto" w:frame="1"/>
          <w:lang w:eastAsia="uk-UA"/>
        </w:rPr>
        <w:t xml:space="preserve">7. </w:t>
      </w:r>
      <w:r w:rsidR="00316ADF" w:rsidRPr="004A4BE8">
        <w:rPr>
          <w:rFonts w:ascii="Times New Roman" w:eastAsia="Times New Roman" w:hAnsi="Times New Roman" w:cs="Times New Roman"/>
          <w:bCs/>
          <w:sz w:val="28"/>
          <w:szCs w:val="28"/>
          <w:bdr w:val="none" w:sz="0" w:space="0" w:color="auto" w:frame="1"/>
          <w:lang w:eastAsia="uk-UA"/>
        </w:rPr>
        <w:t>Чернецька О</w:t>
      </w:r>
      <w:r w:rsidR="00316ADF" w:rsidRPr="004A4BE8">
        <w:rPr>
          <w:rFonts w:ascii="Times New Roman" w:eastAsia="Times New Roman" w:hAnsi="Times New Roman" w:cs="Times New Roman"/>
          <w:bCs/>
          <w:sz w:val="28"/>
          <w:szCs w:val="28"/>
          <w:bdr w:val="none" w:sz="0" w:space="0" w:color="auto" w:frame="1"/>
          <w:lang w:val="ru-RU" w:eastAsia="uk-UA"/>
        </w:rPr>
        <w:t xml:space="preserve">. </w:t>
      </w:r>
      <w:r w:rsidR="00316ADF" w:rsidRPr="004A4BE8">
        <w:rPr>
          <w:rFonts w:ascii="Times New Roman" w:eastAsia="Times New Roman" w:hAnsi="Times New Roman" w:cs="Times New Roman"/>
          <w:bCs/>
          <w:kern w:val="36"/>
          <w:sz w:val="28"/>
          <w:szCs w:val="28"/>
          <w:lang w:eastAsia="uk-UA"/>
        </w:rPr>
        <w:t>Правове врегулювання торгівлі через Інтернет</w:t>
      </w:r>
      <w:r w:rsidR="00316ADF" w:rsidRPr="004A4BE8">
        <w:rPr>
          <w:rFonts w:ascii="Times New Roman" w:eastAsia="Times New Roman" w:hAnsi="Times New Roman" w:cs="Times New Roman"/>
          <w:bCs/>
          <w:kern w:val="36"/>
          <w:sz w:val="28"/>
          <w:szCs w:val="28"/>
          <w:lang w:val="ru-RU" w:eastAsia="uk-UA"/>
        </w:rPr>
        <w:t xml:space="preserve">. </w:t>
      </w:r>
      <w:r w:rsidR="00316ADF" w:rsidRPr="004A4BE8">
        <w:rPr>
          <w:rFonts w:ascii="Times New Roman" w:eastAsia="Times New Roman" w:hAnsi="Times New Roman" w:cs="Times New Roman"/>
          <w:bCs/>
          <w:kern w:val="36"/>
          <w:sz w:val="28"/>
          <w:szCs w:val="28"/>
          <w:lang w:val="en-US" w:eastAsia="uk-UA"/>
        </w:rPr>
        <w:t xml:space="preserve">URL: </w:t>
      </w:r>
      <w:r w:rsidR="00316ADF" w:rsidRPr="004A4BE8">
        <w:rPr>
          <w:rFonts w:ascii="Times New Roman" w:eastAsia="Times New Roman" w:hAnsi="Times New Roman" w:cs="Times New Roman"/>
          <w:bCs/>
          <w:kern w:val="36"/>
          <w:sz w:val="28"/>
          <w:szCs w:val="28"/>
          <w:lang w:eastAsia="uk-UA"/>
        </w:rPr>
        <w:t>https://platforma-msb.org/pravove-vregulyuvannya-torgivli-cherez-internet/</w:t>
      </w:r>
    </w:p>
    <w:p w:rsidR="00166C8E" w:rsidRPr="00166C8E" w:rsidRDefault="00EE0D84" w:rsidP="00F57091">
      <w:pPr>
        <w:spacing w:after="0" w:line="360" w:lineRule="auto"/>
        <w:ind w:firstLine="68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bCs/>
          <w:sz w:val="28"/>
          <w:szCs w:val="28"/>
          <w:bdr w:val="none" w:sz="0" w:space="0" w:color="auto" w:frame="1"/>
          <w:lang w:eastAsia="uk-UA"/>
        </w:rPr>
        <w:t xml:space="preserve">8. </w:t>
      </w:r>
      <w:r w:rsidR="00166C8E" w:rsidRPr="00166C8E">
        <w:rPr>
          <w:rFonts w:ascii="Times New Roman" w:eastAsia="Times New Roman" w:hAnsi="Times New Roman" w:cs="Times New Roman"/>
          <w:bCs/>
          <w:sz w:val="28"/>
          <w:szCs w:val="28"/>
          <w:bdr w:val="none" w:sz="0" w:space="0" w:color="auto" w:frame="1"/>
          <w:lang w:eastAsia="uk-UA"/>
        </w:rPr>
        <w:t>Щербак</w:t>
      </w:r>
      <w:r w:rsidR="00166C8E" w:rsidRPr="00166C8E">
        <w:rPr>
          <w:rFonts w:ascii="Times New Roman" w:eastAsia="Times New Roman" w:hAnsi="Times New Roman" w:cs="Times New Roman"/>
          <w:bCs/>
          <w:sz w:val="28"/>
          <w:szCs w:val="28"/>
          <w:bdr w:val="none" w:sz="0" w:space="0" w:color="auto" w:frame="1"/>
          <w:lang w:val="ru-RU" w:eastAsia="uk-UA"/>
        </w:rPr>
        <w:t xml:space="preserve"> </w:t>
      </w:r>
      <w:r w:rsidR="00166C8E" w:rsidRPr="00166C8E">
        <w:rPr>
          <w:rFonts w:ascii="Times New Roman" w:eastAsia="Times New Roman" w:hAnsi="Times New Roman" w:cs="Times New Roman"/>
          <w:bCs/>
          <w:sz w:val="28"/>
          <w:szCs w:val="28"/>
          <w:bdr w:val="none" w:sz="0" w:space="0" w:color="auto" w:frame="1"/>
          <w:lang w:val="en-US" w:eastAsia="uk-UA"/>
        </w:rPr>
        <w:t>O</w:t>
      </w:r>
      <w:r w:rsidR="00166C8E" w:rsidRPr="00166C8E">
        <w:rPr>
          <w:rFonts w:ascii="Times New Roman" w:eastAsia="Times New Roman" w:hAnsi="Times New Roman" w:cs="Times New Roman"/>
          <w:bCs/>
          <w:sz w:val="28"/>
          <w:szCs w:val="28"/>
          <w:bdr w:val="none" w:sz="0" w:space="0" w:color="auto" w:frame="1"/>
          <w:lang w:val="ru-RU" w:eastAsia="uk-UA"/>
        </w:rPr>
        <w:t xml:space="preserve">. </w:t>
      </w:r>
      <w:r w:rsidR="00166C8E" w:rsidRPr="00166C8E">
        <w:rPr>
          <w:rFonts w:ascii="Times New Roman" w:eastAsia="Times New Roman" w:hAnsi="Times New Roman" w:cs="Times New Roman"/>
          <w:sz w:val="28"/>
          <w:szCs w:val="28"/>
          <w:lang w:eastAsia="uk-UA"/>
        </w:rPr>
        <w:t>Електронна торгівля. Українська та світова практика правового регулювання</w:t>
      </w:r>
      <w:r w:rsidR="00166C8E" w:rsidRPr="00166C8E">
        <w:rPr>
          <w:rFonts w:ascii="Times New Roman" w:eastAsia="Times New Roman" w:hAnsi="Times New Roman" w:cs="Times New Roman"/>
          <w:sz w:val="28"/>
          <w:szCs w:val="28"/>
          <w:lang w:val="ru-RU" w:eastAsia="uk-UA"/>
        </w:rPr>
        <w:t xml:space="preserve">. </w:t>
      </w:r>
      <w:r w:rsidR="00166C8E">
        <w:rPr>
          <w:rFonts w:ascii="Times New Roman" w:eastAsia="Times New Roman" w:hAnsi="Times New Roman" w:cs="Times New Roman"/>
          <w:sz w:val="28"/>
          <w:szCs w:val="28"/>
          <w:lang w:val="en-US" w:eastAsia="uk-UA"/>
        </w:rPr>
        <w:t>URL</w:t>
      </w:r>
      <w:r w:rsidR="00166C8E" w:rsidRPr="00166C8E">
        <w:rPr>
          <w:rFonts w:ascii="Times New Roman" w:eastAsia="Times New Roman" w:hAnsi="Times New Roman" w:cs="Times New Roman"/>
          <w:sz w:val="28"/>
          <w:szCs w:val="28"/>
          <w:lang w:val="ru-RU" w:eastAsia="uk-UA"/>
        </w:rPr>
        <w:t xml:space="preserve">: </w:t>
      </w:r>
      <w:hyperlink r:id="rId16" w:history="1">
        <w:r w:rsidR="00166C8E" w:rsidRPr="00F529FC">
          <w:rPr>
            <w:rStyle w:val="a3"/>
            <w:rFonts w:ascii="Times New Roman" w:eastAsia="Times New Roman" w:hAnsi="Times New Roman" w:cs="Times New Roman"/>
            <w:sz w:val="28"/>
            <w:szCs w:val="28"/>
            <w:lang w:val="ru-RU" w:eastAsia="uk-UA"/>
          </w:rPr>
          <w:t>https://uz.ligazakon.ua/ua/magazine_article/EA016163</w:t>
        </w:r>
      </w:hyperlink>
    </w:p>
    <w:p w:rsidR="00F57091" w:rsidRDefault="00EE0D84" w:rsidP="00F57091">
      <w:pPr>
        <w:pStyle w:val="1"/>
        <w:shd w:val="clear" w:color="auto" w:fill="FFFFFF"/>
        <w:spacing w:before="0" w:beforeAutospacing="0" w:after="0" w:afterAutospacing="0" w:line="360" w:lineRule="auto"/>
        <w:ind w:firstLine="680"/>
        <w:jc w:val="both"/>
        <w:rPr>
          <w:rStyle w:val="a3"/>
          <w:b w:val="0"/>
          <w:sz w:val="28"/>
          <w:szCs w:val="28"/>
          <w:shd w:val="clear" w:color="auto" w:fill="FFFFFF"/>
        </w:rPr>
      </w:pPr>
      <w:r>
        <w:rPr>
          <w:rStyle w:val="a5"/>
          <w:sz w:val="28"/>
          <w:szCs w:val="28"/>
          <w:shd w:val="clear" w:color="auto" w:fill="FFFFFF"/>
        </w:rPr>
        <w:t xml:space="preserve">9. </w:t>
      </w:r>
      <w:r w:rsidR="00F57091" w:rsidRPr="00F57091">
        <w:rPr>
          <w:rStyle w:val="a5"/>
          <w:sz w:val="28"/>
          <w:szCs w:val="28"/>
          <w:shd w:val="clear" w:color="auto" w:fill="FFFFFF"/>
        </w:rPr>
        <w:t>Щербак</w:t>
      </w:r>
      <w:r w:rsidR="00F57091" w:rsidRPr="00F57091">
        <w:rPr>
          <w:rStyle w:val="a5"/>
          <w:sz w:val="28"/>
          <w:szCs w:val="28"/>
          <w:shd w:val="clear" w:color="auto" w:fill="FFFFFF"/>
          <w:lang w:val="ru-RU"/>
        </w:rPr>
        <w:t xml:space="preserve"> </w:t>
      </w:r>
      <w:r w:rsidR="00F57091" w:rsidRPr="00F57091">
        <w:rPr>
          <w:rStyle w:val="a5"/>
          <w:sz w:val="28"/>
          <w:szCs w:val="28"/>
          <w:shd w:val="clear" w:color="auto" w:fill="FFFFFF"/>
          <w:lang w:val="en-US"/>
        </w:rPr>
        <w:t>O</w:t>
      </w:r>
      <w:r w:rsidR="00F57091" w:rsidRPr="00F57091">
        <w:rPr>
          <w:rStyle w:val="a5"/>
          <w:sz w:val="28"/>
          <w:szCs w:val="28"/>
          <w:shd w:val="clear" w:color="auto" w:fill="FFFFFF"/>
          <w:lang w:val="ru-RU"/>
        </w:rPr>
        <w:t>.</w:t>
      </w:r>
      <w:r w:rsidR="00F57091" w:rsidRPr="00CD5ACB">
        <w:rPr>
          <w:rStyle w:val="a5"/>
          <w:sz w:val="28"/>
          <w:szCs w:val="28"/>
          <w:shd w:val="clear" w:color="auto" w:fill="FFFFFF"/>
          <w:lang w:val="ru-RU"/>
        </w:rPr>
        <w:t xml:space="preserve"> </w:t>
      </w:r>
      <w:r w:rsidR="00F57091" w:rsidRPr="00F57091">
        <w:rPr>
          <w:b w:val="0"/>
          <w:sz w:val="28"/>
          <w:szCs w:val="28"/>
        </w:rPr>
        <w:t>Правове регулювання електронної торгівлі</w:t>
      </w:r>
      <w:r w:rsidR="00F57091" w:rsidRPr="00F57091">
        <w:rPr>
          <w:b w:val="0"/>
          <w:sz w:val="28"/>
          <w:szCs w:val="28"/>
          <w:lang w:val="ru-RU"/>
        </w:rPr>
        <w:t xml:space="preserve">. </w:t>
      </w:r>
      <w:r w:rsidR="00F57091" w:rsidRPr="00F57091">
        <w:rPr>
          <w:b w:val="0"/>
          <w:sz w:val="28"/>
          <w:szCs w:val="28"/>
          <w:lang w:val="en-US"/>
        </w:rPr>
        <w:t xml:space="preserve">URL: </w:t>
      </w:r>
      <w:hyperlink r:id="rId17" w:history="1">
        <w:r w:rsidR="00F57091" w:rsidRPr="00F57091">
          <w:rPr>
            <w:rStyle w:val="a3"/>
            <w:b w:val="0"/>
            <w:sz w:val="28"/>
            <w:szCs w:val="28"/>
            <w:shd w:val="clear" w:color="auto" w:fill="FFFFFF"/>
          </w:rPr>
          <w:t>https://disua.com.ua/uk/elektronna-torgivlya-ukrayinska-ta-svitovapraktyka-pravovogo-regulyuvannya/</w:t>
        </w:r>
      </w:hyperlink>
      <w:bookmarkStart w:id="0" w:name="_GoBack"/>
      <w:bookmarkEnd w:id="0"/>
    </w:p>
    <w:p w:rsidR="0003137B" w:rsidRPr="0003137B" w:rsidRDefault="0003137B" w:rsidP="0003137B">
      <w:pPr>
        <w:pStyle w:val="1"/>
        <w:shd w:val="clear" w:color="auto" w:fill="FFFFFF"/>
        <w:spacing w:before="0" w:beforeAutospacing="0" w:after="0" w:afterAutospacing="0" w:line="360" w:lineRule="auto"/>
        <w:ind w:firstLine="680"/>
        <w:jc w:val="center"/>
        <w:rPr>
          <w:rStyle w:val="a5"/>
          <w:b/>
          <w:sz w:val="28"/>
          <w:szCs w:val="28"/>
          <w:shd w:val="clear" w:color="auto" w:fill="FFFFFF"/>
          <w:lang w:val="en-US"/>
        </w:rPr>
      </w:pPr>
      <w:proofErr w:type="spellStart"/>
      <w:r w:rsidRPr="0003137B">
        <w:rPr>
          <w:rStyle w:val="a5"/>
          <w:b/>
          <w:sz w:val="28"/>
          <w:szCs w:val="28"/>
          <w:shd w:val="clear" w:color="auto" w:fill="FFFFFF"/>
          <w:lang w:val="en-US"/>
        </w:rPr>
        <w:t>Referenses</w:t>
      </w:r>
      <w:proofErr w:type="spellEnd"/>
    </w:p>
    <w:p w:rsidR="0003137B" w:rsidRPr="0003137B" w:rsidRDefault="0003137B" w:rsidP="0003137B">
      <w:pPr>
        <w:pStyle w:val="1"/>
        <w:shd w:val="clear" w:color="auto" w:fill="FFFFFF"/>
        <w:spacing w:before="0" w:beforeAutospacing="0" w:after="0" w:afterAutospacing="0" w:line="360" w:lineRule="auto"/>
        <w:ind w:firstLine="680"/>
        <w:jc w:val="both"/>
        <w:rPr>
          <w:rStyle w:val="a5"/>
          <w:sz w:val="28"/>
          <w:szCs w:val="28"/>
          <w:shd w:val="clear" w:color="auto" w:fill="FFFFFF"/>
          <w:lang w:val="en-US"/>
        </w:rPr>
      </w:pPr>
      <w:proofErr w:type="gramStart"/>
      <w:r w:rsidRPr="0003137B">
        <w:rPr>
          <w:rStyle w:val="a5"/>
          <w:sz w:val="28"/>
          <w:szCs w:val="28"/>
          <w:shd w:val="clear" w:color="auto" w:fill="FFFFFF"/>
          <w:lang w:val="en-US"/>
        </w:rPr>
        <w:t xml:space="preserve">1. </w:t>
      </w:r>
      <w:proofErr w:type="spellStart"/>
      <w:r w:rsidRPr="0003137B">
        <w:rPr>
          <w:rStyle w:val="a5"/>
          <w:sz w:val="28"/>
          <w:szCs w:val="28"/>
          <w:shd w:val="clear" w:color="auto" w:fill="FFFFFF"/>
          <w:lang w:val="en-US"/>
        </w:rPr>
        <w:t>Dubovyk</w:t>
      </w:r>
      <w:proofErr w:type="spellEnd"/>
      <w:r w:rsidRPr="0003137B">
        <w:rPr>
          <w:rStyle w:val="a5"/>
          <w:sz w:val="28"/>
          <w:szCs w:val="28"/>
          <w:shd w:val="clear" w:color="auto" w:fill="FFFFFF"/>
          <w:lang w:val="en-US"/>
        </w:rPr>
        <w:t xml:space="preserve"> T. Internet-</w:t>
      </w:r>
      <w:proofErr w:type="spellStart"/>
      <w:r w:rsidRPr="0003137B">
        <w:rPr>
          <w:rStyle w:val="a5"/>
          <w:sz w:val="28"/>
          <w:szCs w:val="28"/>
          <w:shd w:val="clear" w:color="auto" w:fill="FFFFFF"/>
          <w:lang w:val="en-US"/>
        </w:rPr>
        <w:t>torhivlia</w:t>
      </w:r>
      <w:proofErr w:type="spellEnd"/>
      <w:r w:rsidRPr="0003137B">
        <w:rPr>
          <w:rStyle w:val="a5"/>
          <w:sz w:val="28"/>
          <w:szCs w:val="28"/>
          <w:shd w:val="clear" w:color="auto" w:fill="FFFFFF"/>
          <w:lang w:val="en-US"/>
        </w:rPr>
        <w:t xml:space="preserve"> v </w:t>
      </w:r>
      <w:proofErr w:type="spellStart"/>
      <w:r w:rsidRPr="0003137B">
        <w:rPr>
          <w:rStyle w:val="a5"/>
          <w:sz w:val="28"/>
          <w:szCs w:val="28"/>
          <w:shd w:val="clear" w:color="auto" w:fill="FFFFFF"/>
          <w:lang w:val="en-US"/>
        </w:rPr>
        <w:t>Ukraini</w:t>
      </w:r>
      <w:proofErr w:type="spellEnd"/>
      <w:r w:rsidRPr="0003137B">
        <w:rPr>
          <w:rStyle w:val="a5"/>
          <w:sz w:val="28"/>
          <w:szCs w:val="28"/>
          <w:shd w:val="clear" w:color="auto" w:fill="FFFFFF"/>
          <w:lang w:val="en-US"/>
        </w:rPr>
        <w:t>.</w:t>
      </w:r>
      <w:proofErr w:type="gramEnd"/>
      <w:r w:rsidRPr="0003137B">
        <w:rPr>
          <w:rStyle w:val="a5"/>
          <w:sz w:val="28"/>
          <w:szCs w:val="28"/>
          <w:shd w:val="clear" w:color="auto" w:fill="FFFFFF"/>
          <w:lang w:val="en-US"/>
        </w:rPr>
        <w:t xml:space="preserve"> </w:t>
      </w:r>
      <w:proofErr w:type="spellStart"/>
      <w:proofErr w:type="gramStart"/>
      <w:r w:rsidRPr="0003137B">
        <w:rPr>
          <w:rStyle w:val="a5"/>
          <w:sz w:val="28"/>
          <w:szCs w:val="28"/>
          <w:shd w:val="clear" w:color="auto" w:fill="FFFFFF"/>
          <w:lang w:val="en-US"/>
        </w:rPr>
        <w:t>Visnyk</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Kyivskoho</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natsionalnoho</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torhivelno-ekonomichnoho</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universytetu</w:t>
      </w:r>
      <w:proofErr w:type="spellEnd"/>
      <w:r w:rsidRPr="0003137B">
        <w:rPr>
          <w:rStyle w:val="a5"/>
          <w:sz w:val="28"/>
          <w:szCs w:val="28"/>
          <w:shd w:val="clear" w:color="auto" w:fill="FFFFFF"/>
          <w:lang w:val="en-US"/>
        </w:rPr>
        <w:t>.</w:t>
      </w:r>
      <w:proofErr w:type="gramEnd"/>
      <w:r w:rsidRPr="0003137B">
        <w:rPr>
          <w:rStyle w:val="a5"/>
          <w:sz w:val="28"/>
          <w:szCs w:val="28"/>
          <w:shd w:val="clear" w:color="auto" w:fill="FFFFFF"/>
          <w:lang w:val="en-US"/>
        </w:rPr>
        <w:t xml:space="preserve"> 2015. № 1. S. 20–28.</w:t>
      </w:r>
    </w:p>
    <w:p w:rsidR="0003137B" w:rsidRPr="0003137B" w:rsidRDefault="0003137B" w:rsidP="0003137B">
      <w:pPr>
        <w:pStyle w:val="1"/>
        <w:shd w:val="clear" w:color="auto" w:fill="FFFFFF"/>
        <w:spacing w:before="0" w:beforeAutospacing="0" w:after="0" w:afterAutospacing="0" w:line="360" w:lineRule="auto"/>
        <w:ind w:firstLine="680"/>
        <w:jc w:val="both"/>
        <w:rPr>
          <w:rStyle w:val="a5"/>
          <w:sz w:val="28"/>
          <w:szCs w:val="28"/>
          <w:shd w:val="clear" w:color="auto" w:fill="FFFFFF"/>
          <w:lang w:val="en-US"/>
        </w:rPr>
      </w:pPr>
      <w:r w:rsidRPr="0003137B">
        <w:rPr>
          <w:rStyle w:val="a5"/>
          <w:sz w:val="28"/>
          <w:szCs w:val="28"/>
          <w:shd w:val="clear" w:color="auto" w:fill="FFFFFF"/>
          <w:lang w:val="en-US"/>
        </w:rPr>
        <w:t xml:space="preserve">2. </w:t>
      </w:r>
      <w:proofErr w:type="spellStart"/>
      <w:r w:rsidRPr="0003137B">
        <w:rPr>
          <w:rStyle w:val="a5"/>
          <w:sz w:val="28"/>
          <w:szCs w:val="28"/>
          <w:shd w:val="clear" w:color="auto" w:fill="FFFFFF"/>
          <w:lang w:val="en-US"/>
        </w:rPr>
        <w:t>Krehul</w:t>
      </w:r>
      <w:proofErr w:type="spellEnd"/>
      <w:r w:rsidRPr="0003137B">
        <w:rPr>
          <w:rStyle w:val="a5"/>
          <w:sz w:val="28"/>
          <w:szCs w:val="28"/>
          <w:shd w:val="clear" w:color="auto" w:fill="FFFFFF"/>
          <w:lang w:val="en-US"/>
        </w:rPr>
        <w:t xml:space="preserve"> Yu., </w:t>
      </w:r>
      <w:proofErr w:type="spellStart"/>
      <w:r w:rsidRPr="0003137B">
        <w:rPr>
          <w:rStyle w:val="a5"/>
          <w:sz w:val="28"/>
          <w:szCs w:val="28"/>
          <w:shd w:val="clear" w:color="auto" w:fill="FFFFFF"/>
          <w:lang w:val="en-US"/>
        </w:rPr>
        <w:t>Batrymenko</w:t>
      </w:r>
      <w:proofErr w:type="spellEnd"/>
      <w:r w:rsidRPr="0003137B">
        <w:rPr>
          <w:rStyle w:val="a5"/>
          <w:sz w:val="28"/>
          <w:szCs w:val="28"/>
          <w:shd w:val="clear" w:color="auto" w:fill="FFFFFF"/>
          <w:lang w:val="en-US"/>
        </w:rPr>
        <w:t xml:space="preserve"> V., </w:t>
      </w:r>
      <w:proofErr w:type="spellStart"/>
      <w:r w:rsidRPr="0003137B">
        <w:rPr>
          <w:rStyle w:val="a5"/>
          <w:sz w:val="28"/>
          <w:szCs w:val="28"/>
          <w:shd w:val="clear" w:color="auto" w:fill="FFFFFF"/>
          <w:lang w:val="en-US"/>
        </w:rPr>
        <w:t>Batrymenko</w:t>
      </w:r>
      <w:proofErr w:type="spellEnd"/>
      <w:r w:rsidRPr="0003137B">
        <w:rPr>
          <w:rStyle w:val="a5"/>
          <w:sz w:val="28"/>
          <w:szCs w:val="28"/>
          <w:shd w:val="clear" w:color="auto" w:fill="FFFFFF"/>
          <w:lang w:val="en-US"/>
        </w:rPr>
        <w:t xml:space="preserve"> V. </w:t>
      </w:r>
      <w:proofErr w:type="spellStart"/>
      <w:r w:rsidRPr="0003137B">
        <w:rPr>
          <w:rStyle w:val="a5"/>
          <w:sz w:val="28"/>
          <w:szCs w:val="28"/>
          <w:shd w:val="clear" w:color="auto" w:fill="FFFFFF"/>
          <w:lang w:val="en-US"/>
        </w:rPr>
        <w:t>Pravove</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rehuliuvannia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mizhnarodnoi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elektronnoi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komertsii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Zovnishnia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torhivlia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ekonomika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finansy</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pravo</w:t>
      </w:r>
      <w:proofErr w:type="spellEnd"/>
      <w:r w:rsidRPr="0003137B">
        <w:rPr>
          <w:rStyle w:val="a5"/>
          <w:sz w:val="28"/>
          <w:szCs w:val="28"/>
          <w:shd w:val="clear" w:color="auto" w:fill="FFFFFF"/>
          <w:lang w:val="en-US"/>
        </w:rPr>
        <w:t>. 2018. №2. S. 136–147.</w:t>
      </w:r>
    </w:p>
    <w:p w:rsidR="0003137B" w:rsidRPr="0003137B" w:rsidRDefault="0003137B" w:rsidP="0003137B">
      <w:pPr>
        <w:pStyle w:val="1"/>
        <w:shd w:val="clear" w:color="auto" w:fill="FFFFFF"/>
        <w:spacing w:before="0" w:beforeAutospacing="0" w:after="0" w:afterAutospacing="0" w:line="360" w:lineRule="auto"/>
        <w:ind w:firstLine="680"/>
        <w:jc w:val="both"/>
        <w:rPr>
          <w:rStyle w:val="a5"/>
          <w:sz w:val="28"/>
          <w:szCs w:val="28"/>
          <w:shd w:val="clear" w:color="auto" w:fill="FFFFFF"/>
          <w:lang w:val="en-US"/>
        </w:rPr>
      </w:pPr>
      <w:r w:rsidRPr="0003137B">
        <w:rPr>
          <w:rStyle w:val="a5"/>
          <w:sz w:val="28"/>
          <w:szCs w:val="28"/>
          <w:shd w:val="clear" w:color="auto" w:fill="FFFFFF"/>
          <w:lang w:val="en-US"/>
        </w:rPr>
        <w:t xml:space="preserve">3. </w:t>
      </w:r>
      <w:proofErr w:type="spellStart"/>
      <w:r w:rsidRPr="0003137B">
        <w:rPr>
          <w:rStyle w:val="a5"/>
          <w:sz w:val="28"/>
          <w:szCs w:val="28"/>
          <w:shd w:val="clear" w:color="auto" w:fill="FFFFFF"/>
          <w:lang w:val="en-US"/>
        </w:rPr>
        <w:t>Kuzmina</w:t>
      </w:r>
      <w:proofErr w:type="spellEnd"/>
      <w:r w:rsidRPr="0003137B">
        <w:rPr>
          <w:rStyle w:val="a5"/>
          <w:sz w:val="28"/>
          <w:szCs w:val="28"/>
          <w:shd w:val="clear" w:color="auto" w:fill="FFFFFF"/>
          <w:lang w:val="en-US"/>
        </w:rPr>
        <w:t xml:space="preserve"> M. </w:t>
      </w:r>
      <w:proofErr w:type="spellStart"/>
      <w:r w:rsidRPr="0003137B">
        <w:rPr>
          <w:rStyle w:val="a5"/>
          <w:sz w:val="28"/>
          <w:szCs w:val="28"/>
          <w:shd w:val="clear" w:color="auto" w:fill="FFFFFF"/>
          <w:lang w:val="en-US"/>
        </w:rPr>
        <w:t>Pravove</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rehuliuvannia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zakhystu</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prav</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spozhyvachiv</w:t>
      </w:r>
      <w:proofErr w:type="spellEnd"/>
      <w:r w:rsidRPr="0003137B">
        <w:rPr>
          <w:rStyle w:val="a5"/>
          <w:sz w:val="28"/>
          <w:szCs w:val="28"/>
          <w:shd w:val="clear" w:color="auto" w:fill="FFFFFF"/>
          <w:lang w:val="en-US"/>
        </w:rPr>
        <w:t xml:space="preserve"> v internet-</w:t>
      </w:r>
      <w:proofErr w:type="spellStart"/>
      <w:r w:rsidRPr="0003137B">
        <w:rPr>
          <w:rStyle w:val="a5"/>
          <w:sz w:val="28"/>
          <w:szCs w:val="28"/>
          <w:shd w:val="clear" w:color="auto" w:fill="FFFFFF"/>
          <w:lang w:val="en-US"/>
        </w:rPr>
        <w:t>torhivli</w:t>
      </w:r>
      <w:proofErr w:type="spellEnd"/>
      <w:r w:rsidRPr="0003137B">
        <w:rPr>
          <w:rStyle w:val="a5"/>
          <w:sz w:val="28"/>
          <w:szCs w:val="28"/>
          <w:shd w:val="clear" w:color="auto" w:fill="FFFFFF"/>
          <w:lang w:val="en-US"/>
        </w:rPr>
        <w:t xml:space="preserve">. </w:t>
      </w:r>
      <w:proofErr w:type="spellStart"/>
      <w:proofErr w:type="gramStart"/>
      <w:r w:rsidRPr="0003137B">
        <w:rPr>
          <w:rStyle w:val="a5"/>
          <w:sz w:val="28"/>
          <w:szCs w:val="28"/>
          <w:shd w:val="clear" w:color="auto" w:fill="FFFFFF"/>
          <w:lang w:val="en-US"/>
        </w:rPr>
        <w:t>Pravo</w:t>
      </w:r>
      <w:proofErr w:type="spellEnd"/>
      <w:r w:rsidRPr="0003137B">
        <w:rPr>
          <w:rStyle w:val="a5"/>
          <w:sz w:val="28"/>
          <w:szCs w:val="28"/>
          <w:shd w:val="clear" w:color="auto" w:fill="FFFFFF"/>
          <w:lang w:val="en-US"/>
        </w:rPr>
        <w:t xml:space="preserve"> ta </w:t>
      </w:r>
      <w:proofErr w:type="spellStart"/>
      <w:r w:rsidRPr="0003137B">
        <w:rPr>
          <w:rStyle w:val="a5"/>
          <w:sz w:val="28"/>
          <w:szCs w:val="28"/>
          <w:shd w:val="clear" w:color="auto" w:fill="FFFFFF"/>
          <w:lang w:val="en-US"/>
        </w:rPr>
        <w:t>innovatsii</w:t>
      </w:r>
      <w:proofErr w:type="spellEnd"/>
      <w:r w:rsidRPr="0003137B">
        <w:rPr>
          <w:rStyle w:val="a5"/>
          <w:sz w:val="28"/>
          <w:szCs w:val="28"/>
          <w:shd w:val="clear" w:color="auto" w:fill="FFFFFF"/>
          <w:lang w:val="en-US"/>
        </w:rPr>
        <w:t>.</w:t>
      </w:r>
      <w:proofErr w:type="gramEnd"/>
      <w:r w:rsidRPr="0003137B">
        <w:rPr>
          <w:rStyle w:val="a5"/>
          <w:sz w:val="28"/>
          <w:szCs w:val="28"/>
          <w:shd w:val="clear" w:color="auto" w:fill="FFFFFF"/>
          <w:lang w:val="en-US"/>
        </w:rPr>
        <w:t xml:space="preserve"> 2014. №3 (7). S. 36–42.</w:t>
      </w:r>
    </w:p>
    <w:p w:rsidR="0003137B" w:rsidRPr="0003137B" w:rsidRDefault="0003137B" w:rsidP="0003137B">
      <w:pPr>
        <w:pStyle w:val="1"/>
        <w:shd w:val="clear" w:color="auto" w:fill="FFFFFF"/>
        <w:spacing w:before="0" w:beforeAutospacing="0" w:after="0" w:afterAutospacing="0" w:line="360" w:lineRule="auto"/>
        <w:ind w:firstLine="680"/>
        <w:jc w:val="both"/>
        <w:rPr>
          <w:rStyle w:val="a5"/>
          <w:sz w:val="28"/>
          <w:szCs w:val="28"/>
          <w:shd w:val="clear" w:color="auto" w:fill="FFFFFF"/>
          <w:lang w:val="en-US"/>
        </w:rPr>
      </w:pPr>
      <w:r w:rsidRPr="0003137B">
        <w:rPr>
          <w:rStyle w:val="a5"/>
          <w:sz w:val="28"/>
          <w:szCs w:val="28"/>
          <w:shd w:val="clear" w:color="auto" w:fill="FFFFFF"/>
          <w:lang w:val="en-US"/>
        </w:rPr>
        <w:t xml:space="preserve">4. </w:t>
      </w:r>
      <w:proofErr w:type="spellStart"/>
      <w:r w:rsidRPr="0003137B">
        <w:rPr>
          <w:rStyle w:val="a5"/>
          <w:sz w:val="28"/>
          <w:szCs w:val="28"/>
          <w:shd w:val="clear" w:color="auto" w:fill="FFFFFF"/>
          <w:lang w:val="en-US"/>
        </w:rPr>
        <w:t>Lytvynets</w:t>
      </w:r>
      <w:proofErr w:type="spellEnd"/>
      <w:r w:rsidRPr="0003137B">
        <w:rPr>
          <w:rStyle w:val="a5"/>
          <w:sz w:val="28"/>
          <w:szCs w:val="28"/>
          <w:shd w:val="clear" w:color="auto" w:fill="FFFFFF"/>
          <w:lang w:val="en-US"/>
        </w:rPr>
        <w:t xml:space="preserve"> L. Internet-</w:t>
      </w:r>
      <w:proofErr w:type="spellStart"/>
      <w:r w:rsidRPr="0003137B">
        <w:rPr>
          <w:rStyle w:val="a5"/>
          <w:sz w:val="28"/>
          <w:szCs w:val="28"/>
          <w:shd w:val="clear" w:color="auto" w:fill="FFFFFF"/>
          <w:lang w:val="en-US"/>
        </w:rPr>
        <w:t>torhivlia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sohodennia</w:t>
      </w:r>
      <w:proofErr w:type="spellEnd"/>
      <w:r w:rsidRPr="0003137B">
        <w:rPr>
          <w:rStyle w:val="a5"/>
          <w:sz w:val="28"/>
          <w:szCs w:val="28"/>
          <w:shd w:val="clear" w:color="auto" w:fill="FFFFFF"/>
          <w:lang w:val="en-US"/>
        </w:rPr>
        <w:t xml:space="preserve"> i </w:t>
      </w:r>
      <w:proofErr w:type="spellStart"/>
      <w:r w:rsidRPr="0003137B">
        <w:rPr>
          <w:rStyle w:val="a5"/>
          <w:sz w:val="28"/>
          <w:szCs w:val="28"/>
          <w:shd w:val="clear" w:color="auto" w:fill="FFFFFF"/>
          <w:lang w:val="en-US"/>
        </w:rPr>
        <w:t>maibutnie</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pravovoho</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rehuliuvannia</w:t>
      </w:r>
      <w:proofErr w:type="spellEnd"/>
      <w:r w:rsidRPr="0003137B">
        <w:rPr>
          <w:rStyle w:val="a5"/>
          <w:sz w:val="28"/>
          <w:szCs w:val="28"/>
          <w:shd w:val="clear" w:color="auto" w:fill="FFFFFF"/>
          <w:lang w:val="en-US"/>
        </w:rPr>
        <w:t>. URL: https://jurliga.ligazakon.net/analitycs/51197_nternet-torgvlya-sogodennya--maybutn-pravovogo-regulyuvannya</w:t>
      </w:r>
    </w:p>
    <w:p w:rsidR="0003137B" w:rsidRPr="0003137B" w:rsidRDefault="0003137B" w:rsidP="0003137B">
      <w:pPr>
        <w:pStyle w:val="1"/>
        <w:shd w:val="clear" w:color="auto" w:fill="FFFFFF"/>
        <w:spacing w:before="0" w:beforeAutospacing="0" w:after="0" w:afterAutospacing="0" w:line="360" w:lineRule="auto"/>
        <w:ind w:firstLine="680"/>
        <w:jc w:val="both"/>
        <w:rPr>
          <w:rStyle w:val="a5"/>
          <w:sz w:val="28"/>
          <w:szCs w:val="28"/>
          <w:shd w:val="clear" w:color="auto" w:fill="FFFFFF"/>
          <w:lang w:val="en-US"/>
        </w:rPr>
      </w:pPr>
      <w:r w:rsidRPr="0003137B">
        <w:rPr>
          <w:rStyle w:val="a5"/>
          <w:sz w:val="28"/>
          <w:szCs w:val="28"/>
          <w:shd w:val="clear" w:color="auto" w:fill="FFFFFF"/>
          <w:lang w:val="en-US"/>
        </w:rPr>
        <w:t xml:space="preserve">5. </w:t>
      </w:r>
      <w:proofErr w:type="spellStart"/>
      <w:r w:rsidRPr="0003137B">
        <w:rPr>
          <w:rStyle w:val="a5"/>
          <w:sz w:val="28"/>
          <w:szCs w:val="28"/>
          <w:shd w:val="clear" w:color="auto" w:fill="FFFFFF"/>
          <w:lang w:val="en-US"/>
        </w:rPr>
        <w:t>Moskalenko</w:t>
      </w:r>
      <w:proofErr w:type="spellEnd"/>
      <w:r w:rsidRPr="0003137B">
        <w:rPr>
          <w:rStyle w:val="a5"/>
          <w:sz w:val="28"/>
          <w:szCs w:val="28"/>
          <w:shd w:val="clear" w:color="auto" w:fill="FFFFFF"/>
          <w:lang w:val="en-US"/>
        </w:rPr>
        <w:t xml:space="preserve"> A. </w:t>
      </w:r>
      <w:proofErr w:type="spellStart"/>
      <w:r w:rsidRPr="0003137B">
        <w:rPr>
          <w:rStyle w:val="a5"/>
          <w:sz w:val="28"/>
          <w:szCs w:val="28"/>
          <w:shd w:val="clear" w:color="auto" w:fill="FFFFFF"/>
          <w:lang w:val="en-US"/>
        </w:rPr>
        <w:t>Osoblyvosti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pravovoho</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rehuliuvannia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diialnosti</w:t>
      </w:r>
      <w:proofErr w:type="spellEnd"/>
      <w:r w:rsidRPr="0003137B">
        <w:rPr>
          <w:rStyle w:val="a5"/>
          <w:sz w:val="28"/>
          <w:szCs w:val="28"/>
          <w:shd w:val="clear" w:color="auto" w:fill="FFFFFF"/>
          <w:lang w:val="en-US"/>
        </w:rPr>
        <w:t xml:space="preserve"> internet-</w:t>
      </w:r>
      <w:proofErr w:type="spellStart"/>
      <w:r w:rsidRPr="0003137B">
        <w:rPr>
          <w:rStyle w:val="a5"/>
          <w:sz w:val="28"/>
          <w:szCs w:val="28"/>
          <w:shd w:val="clear" w:color="auto" w:fill="FFFFFF"/>
          <w:lang w:val="en-US"/>
        </w:rPr>
        <w:t>mahazyniv</w:t>
      </w:r>
      <w:proofErr w:type="spellEnd"/>
      <w:r w:rsidRPr="0003137B">
        <w:rPr>
          <w:rStyle w:val="a5"/>
          <w:sz w:val="28"/>
          <w:szCs w:val="28"/>
          <w:shd w:val="clear" w:color="auto" w:fill="FFFFFF"/>
          <w:lang w:val="en-US"/>
        </w:rPr>
        <w:t>. URL: https://jurliga.ligazakon.net/news/72320_osoblivost-pravovogo-regulyuvannya-dyalnost-nternet-magazinv</w:t>
      </w:r>
    </w:p>
    <w:p w:rsidR="0003137B" w:rsidRPr="0003137B" w:rsidRDefault="0003137B" w:rsidP="0003137B">
      <w:pPr>
        <w:pStyle w:val="1"/>
        <w:shd w:val="clear" w:color="auto" w:fill="FFFFFF"/>
        <w:spacing w:before="0" w:beforeAutospacing="0" w:after="0" w:afterAutospacing="0" w:line="360" w:lineRule="auto"/>
        <w:ind w:firstLine="680"/>
        <w:jc w:val="both"/>
        <w:rPr>
          <w:rStyle w:val="a5"/>
          <w:b/>
          <w:sz w:val="28"/>
          <w:szCs w:val="28"/>
          <w:shd w:val="clear" w:color="auto" w:fill="FFFFFF"/>
        </w:rPr>
      </w:pPr>
      <w:r w:rsidRPr="0003137B">
        <w:rPr>
          <w:rStyle w:val="a5"/>
          <w:sz w:val="28"/>
          <w:szCs w:val="28"/>
          <w:shd w:val="clear" w:color="auto" w:fill="FFFFFF"/>
          <w:lang w:val="en-US"/>
        </w:rPr>
        <w:t xml:space="preserve">6. </w:t>
      </w:r>
      <w:proofErr w:type="spellStart"/>
      <w:r w:rsidRPr="0003137B">
        <w:rPr>
          <w:rStyle w:val="a5"/>
          <w:sz w:val="28"/>
          <w:szCs w:val="28"/>
          <w:shd w:val="clear" w:color="auto" w:fill="FFFFFF"/>
          <w:lang w:val="en-US"/>
        </w:rPr>
        <w:t>Tovkun</w:t>
      </w:r>
      <w:proofErr w:type="spellEnd"/>
      <w:r w:rsidRPr="0003137B">
        <w:rPr>
          <w:rStyle w:val="a5"/>
          <w:sz w:val="28"/>
          <w:szCs w:val="28"/>
          <w:shd w:val="clear" w:color="auto" w:fill="FFFFFF"/>
          <w:lang w:val="en-US"/>
        </w:rPr>
        <w:t xml:space="preserve"> L., </w:t>
      </w:r>
      <w:proofErr w:type="spellStart"/>
      <w:r w:rsidRPr="0003137B">
        <w:rPr>
          <w:rStyle w:val="a5"/>
          <w:sz w:val="28"/>
          <w:szCs w:val="28"/>
          <w:shd w:val="clear" w:color="auto" w:fill="FFFFFF"/>
          <w:lang w:val="en-US"/>
        </w:rPr>
        <w:t>Perepelytsia</w:t>
      </w:r>
      <w:proofErr w:type="spellEnd"/>
      <w:r w:rsidRPr="0003137B">
        <w:rPr>
          <w:rStyle w:val="a5"/>
          <w:sz w:val="28"/>
          <w:szCs w:val="28"/>
          <w:shd w:val="clear" w:color="auto" w:fill="FFFFFF"/>
          <w:lang w:val="en-US"/>
        </w:rPr>
        <w:t xml:space="preserve"> M. </w:t>
      </w:r>
      <w:proofErr w:type="spellStart"/>
      <w:r w:rsidRPr="0003137B">
        <w:rPr>
          <w:rStyle w:val="a5"/>
          <w:sz w:val="28"/>
          <w:szCs w:val="28"/>
          <w:shd w:val="clear" w:color="auto" w:fill="FFFFFF"/>
          <w:lang w:val="en-US"/>
        </w:rPr>
        <w:t>Pravove</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rehuliuvannia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elektronnoi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komertsii</w:t>
      </w:r>
      <w:proofErr w:type="spellEnd"/>
      <w:r w:rsidRPr="0003137B">
        <w:rPr>
          <w:rStyle w:val="a5"/>
          <w:sz w:val="28"/>
          <w:szCs w:val="28"/>
          <w:shd w:val="clear" w:color="auto" w:fill="FFFFFF"/>
          <w:lang w:val="en-US"/>
        </w:rPr>
        <w:t xml:space="preserve"> ta </w:t>
      </w:r>
      <w:proofErr w:type="spellStart"/>
      <w:r w:rsidRPr="0003137B">
        <w:rPr>
          <w:rStyle w:val="a5"/>
          <w:sz w:val="28"/>
          <w:szCs w:val="28"/>
          <w:shd w:val="clear" w:color="auto" w:fill="FFFFFF"/>
          <w:lang w:val="en-US"/>
        </w:rPr>
        <w:t>osoblyvosti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yii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opodatkuvannia</w:t>
      </w:r>
      <w:proofErr w:type="spellEnd"/>
      <w:r w:rsidRPr="0003137B">
        <w:rPr>
          <w:rStyle w:val="a5"/>
          <w:sz w:val="28"/>
          <w:szCs w:val="28"/>
          <w:shd w:val="clear" w:color="auto" w:fill="FFFFFF"/>
          <w:lang w:val="en-US"/>
        </w:rPr>
        <w:t xml:space="preserve"> v </w:t>
      </w:r>
      <w:proofErr w:type="spellStart"/>
      <w:r w:rsidRPr="0003137B">
        <w:rPr>
          <w:rStyle w:val="a5"/>
          <w:sz w:val="28"/>
          <w:szCs w:val="28"/>
          <w:shd w:val="clear" w:color="auto" w:fill="FFFFFF"/>
          <w:lang w:val="en-US"/>
        </w:rPr>
        <w:t>Ukraini</w:t>
      </w:r>
      <w:proofErr w:type="spellEnd"/>
      <w:r w:rsidRPr="0003137B">
        <w:rPr>
          <w:rStyle w:val="a5"/>
          <w:sz w:val="28"/>
          <w:szCs w:val="28"/>
          <w:shd w:val="clear" w:color="auto" w:fill="FFFFFF"/>
          <w:lang w:val="en-US"/>
        </w:rPr>
        <w:t xml:space="preserve"> ta </w:t>
      </w:r>
      <w:proofErr w:type="spellStart"/>
      <w:r w:rsidRPr="0003137B">
        <w:rPr>
          <w:rStyle w:val="a5"/>
          <w:sz w:val="28"/>
          <w:szCs w:val="28"/>
          <w:shd w:val="clear" w:color="auto" w:fill="FFFFFF"/>
          <w:lang w:val="en-US"/>
        </w:rPr>
        <w:t>sviti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elektronne</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fakhove</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naukove</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vydannia</w:t>
      </w:r>
      <w:proofErr w:type="spellEnd"/>
      <w:r w:rsidRPr="0003137B">
        <w:rPr>
          <w:rStyle w:val="a5"/>
          <w:sz w:val="28"/>
          <w:szCs w:val="28"/>
          <w:shd w:val="clear" w:color="auto" w:fill="FFFFFF"/>
          <w:lang w:val="en-US"/>
        </w:rPr>
        <w:t xml:space="preserve">]. </w:t>
      </w:r>
      <w:proofErr w:type="spellStart"/>
      <w:proofErr w:type="gramStart"/>
      <w:r w:rsidRPr="0003137B">
        <w:rPr>
          <w:rStyle w:val="a5"/>
          <w:sz w:val="28"/>
          <w:szCs w:val="28"/>
          <w:shd w:val="clear" w:color="auto" w:fill="FFFFFF"/>
          <w:lang w:val="en-US"/>
        </w:rPr>
        <w:t>Yurydychnyi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naukovyi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elektronnyi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zhurnal</w:t>
      </w:r>
      <w:proofErr w:type="spellEnd"/>
      <w:r w:rsidRPr="0003137B">
        <w:rPr>
          <w:rStyle w:val="a5"/>
          <w:sz w:val="28"/>
          <w:szCs w:val="28"/>
          <w:shd w:val="clear" w:color="auto" w:fill="FFFFFF"/>
          <w:lang w:val="en-US"/>
        </w:rPr>
        <w:t>.</w:t>
      </w:r>
      <w:proofErr w:type="gramEnd"/>
      <w:r w:rsidRPr="0003137B">
        <w:rPr>
          <w:rStyle w:val="a5"/>
          <w:sz w:val="28"/>
          <w:szCs w:val="28"/>
          <w:shd w:val="clear" w:color="auto" w:fill="FFFFFF"/>
          <w:lang w:val="en-US"/>
        </w:rPr>
        <w:t xml:space="preserve"> 2022. №3. URL: </w:t>
      </w:r>
      <w:hyperlink r:id="rId18" w:history="1">
        <w:r w:rsidRPr="0003137B">
          <w:rPr>
            <w:rStyle w:val="a3"/>
            <w:b w:val="0"/>
            <w:sz w:val="28"/>
            <w:szCs w:val="28"/>
            <w:shd w:val="clear" w:color="auto" w:fill="FFFFFF"/>
            <w:lang w:val="en-US"/>
          </w:rPr>
          <w:t>http://lsej.org.ua/3_2022/40.pdf</w:t>
        </w:r>
      </w:hyperlink>
    </w:p>
    <w:p w:rsidR="0003137B" w:rsidRPr="0003137B" w:rsidRDefault="0003137B" w:rsidP="0003137B">
      <w:pPr>
        <w:pStyle w:val="1"/>
        <w:shd w:val="clear" w:color="auto" w:fill="FFFFFF"/>
        <w:spacing w:before="0" w:beforeAutospacing="0" w:after="0" w:afterAutospacing="0" w:line="360" w:lineRule="auto"/>
        <w:ind w:firstLine="680"/>
        <w:jc w:val="both"/>
        <w:rPr>
          <w:rStyle w:val="a5"/>
          <w:sz w:val="28"/>
          <w:szCs w:val="28"/>
          <w:shd w:val="clear" w:color="auto" w:fill="FFFFFF"/>
          <w:lang w:val="en-US"/>
        </w:rPr>
      </w:pPr>
      <w:r w:rsidRPr="0003137B">
        <w:rPr>
          <w:rStyle w:val="a5"/>
          <w:sz w:val="28"/>
          <w:szCs w:val="28"/>
          <w:shd w:val="clear" w:color="auto" w:fill="FFFFFF"/>
          <w:lang w:val="en-US"/>
        </w:rPr>
        <w:t xml:space="preserve">7. </w:t>
      </w:r>
      <w:proofErr w:type="spellStart"/>
      <w:r w:rsidRPr="0003137B">
        <w:rPr>
          <w:rStyle w:val="a5"/>
          <w:sz w:val="28"/>
          <w:szCs w:val="28"/>
          <w:shd w:val="clear" w:color="auto" w:fill="FFFFFF"/>
          <w:lang w:val="en-US"/>
        </w:rPr>
        <w:t>Chernetska</w:t>
      </w:r>
      <w:proofErr w:type="spellEnd"/>
      <w:r w:rsidRPr="0003137B">
        <w:rPr>
          <w:rStyle w:val="a5"/>
          <w:sz w:val="28"/>
          <w:szCs w:val="28"/>
          <w:shd w:val="clear" w:color="auto" w:fill="FFFFFF"/>
          <w:lang w:val="en-US"/>
        </w:rPr>
        <w:t xml:space="preserve"> O. </w:t>
      </w:r>
      <w:proofErr w:type="spellStart"/>
      <w:r w:rsidRPr="0003137B">
        <w:rPr>
          <w:rStyle w:val="a5"/>
          <w:sz w:val="28"/>
          <w:szCs w:val="28"/>
          <w:shd w:val="clear" w:color="auto" w:fill="FFFFFF"/>
          <w:lang w:val="en-US"/>
        </w:rPr>
        <w:t>Pravove</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vrehuliuvannia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torhivli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cherez</w:t>
      </w:r>
      <w:proofErr w:type="spellEnd"/>
      <w:r w:rsidRPr="0003137B">
        <w:rPr>
          <w:rStyle w:val="a5"/>
          <w:sz w:val="28"/>
          <w:szCs w:val="28"/>
          <w:shd w:val="clear" w:color="auto" w:fill="FFFFFF"/>
          <w:lang w:val="en-US"/>
        </w:rPr>
        <w:t xml:space="preserve"> Internet. URL: https://platforma-msb.org/pravove-vregulyuvannya-torgivli-cherez-internet/</w:t>
      </w:r>
    </w:p>
    <w:p w:rsidR="0003137B" w:rsidRPr="0003137B" w:rsidRDefault="0003137B" w:rsidP="0003137B">
      <w:pPr>
        <w:pStyle w:val="1"/>
        <w:shd w:val="clear" w:color="auto" w:fill="FFFFFF"/>
        <w:spacing w:before="0" w:beforeAutospacing="0" w:after="0" w:afterAutospacing="0" w:line="360" w:lineRule="auto"/>
        <w:ind w:firstLine="680"/>
        <w:jc w:val="both"/>
        <w:rPr>
          <w:rStyle w:val="a5"/>
          <w:sz w:val="28"/>
          <w:szCs w:val="28"/>
          <w:shd w:val="clear" w:color="auto" w:fill="FFFFFF"/>
          <w:lang w:val="en-US"/>
        </w:rPr>
      </w:pPr>
      <w:r w:rsidRPr="0003137B">
        <w:rPr>
          <w:rStyle w:val="a5"/>
          <w:sz w:val="28"/>
          <w:szCs w:val="28"/>
          <w:shd w:val="clear" w:color="auto" w:fill="FFFFFF"/>
          <w:lang w:val="en-US"/>
        </w:rPr>
        <w:lastRenderedPageBreak/>
        <w:t xml:space="preserve">8. </w:t>
      </w:r>
      <w:proofErr w:type="spellStart"/>
      <w:r w:rsidRPr="0003137B">
        <w:rPr>
          <w:rStyle w:val="a5"/>
          <w:sz w:val="28"/>
          <w:szCs w:val="28"/>
          <w:shd w:val="clear" w:color="auto" w:fill="FFFFFF"/>
          <w:lang w:val="en-US"/>
        </w:rPr>
        <w:t>Shcherbak</w:t>
      </w:r>
      <w:proofErr w:type="spellEnd"/>
      <w:r w:rsidRPr="0003137B">
        <w:rPr>
          <w:rStyle w:val="a5"/>
          <w:sz w:val="28"/>
          <w:szCs w:val="28"/>
          <w:shd w:val="clear" w:color="auto" w:fill="FFFFFF"/>
          <w:lang w:val="en-US"/>
        </w:rPr>
        <w:t xml:space="preserve"> O. </w:t>
      </w:r>
      <w:proofErr w:type="spellStart"/>
      <w:r w:rsidRPr="0003137B">
        <w:rPr>
          <w:rStyle w:val="a5"/>
          <w:sz w:val="28"/>
          <w:szCs w:val="28"/>
          <w:shd w:val="clear" w:color="auto" w:fill="FFFFFF"/>
          <w:lang w:val="en-US"/>
        </w:rPr>
        <w:t>Elektronna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torhivlia</w:t>
      </w:r>
      <w:proofErr w:type="spellEnd"/>
      <w:r w:rsidRPr="0003137B">
        <w:rPr>
          <w:rStyle w:val="a5"/>
          <w:sz w:val="28"/>
          <w:szCs w:val="28"/>
          <w:shd w:val="clear" w:color="auto" w:fill="FFFFFF"/>
          <w:lang w:val="en-US"/>
        </w:rPr>
        <w:t xml:space="preserve">. </w:t>
      </w:r>
      <w:proofErr w:type="spellStart"/>
      <w:proofErr w:type="gramStart"/>
      <w:r w:rsidRPr="0003137B">
        <w:rPr>
          <w:rStyle w:val="a5"/>
          <w:sz w:val="28"/>
          <w:szCs w:val="28"/>
          <w:shd w:val="clear" w:color="auto" w:fill="FFFFFF"/>
          <w:lang w:val="en-US"/>
        </w:rPr>
        <w:t>Ukrainska</w:t>
      </w:r>
      <w:proofErr w:type="spellEnd"/>
      <w:r w:rsidRPr="0003137B">
        <w:rPr>
          <w:rStyle w:val="a5"/>
          <w:sz w:val="28"/>
          <w:szCs w:val="28"/>
          <w:shd w:val="clear" w:color="auto" w:fill="FFFFFF"/>
          <w:lang w:val="en-US"/>
        </w:rPr>
        <w:t xml:space="preserve"> ta </w:t>
      </w:r>
      <w:proofErr w:type="spellStart"/>
      <w:r w:rsidRPr="0003137B">
        <w:rPr>
          <w:rStyle w:val="a5"/>
          <w:sz w:val="28"/>
          <w:szCs w:val="28"/>
          <w:shd w:val="clear" w:color="auto" w:fill="FFFFFF"/>
          <w:lang w:val="en-US"/>
        </w:rPr>
        <w:t>svitova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praktyka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pravovoho</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rehuliuvannia</w:t>
      </w:r>
      <w:proofErr w:type="spellEnd"/>
      <w:r w:rsidRPr="0003137B">
        <w:rPr>
          <w:rStyle w:val="a5"/>
          <w:sz w:val="28"/>
          <w:szCs w:val="28"/>
          <w:shd w:val="clear" w:color="auto" w:fill="FFFFFF"/>
          <w:lang w:val="en-US"/>
        </w:rPr>
        <w:t>.</w:t>
      </w:r>
      <w:proofErr w:type="gramEnd"/>
      <w:r w:rsidRPr="0003137B">
        <w:rPr>
          <w:rStyle w:val="a5"/>
          <w:sz w:val="28"/>
          <w:szCs w:val="28"/>
          <w:shd w:val="clear" w:color="auto" w:fill="FFFFFF"/>
          <w:lang w:val="en-US"/>
        </w:rPr>
        <w:t xml:space="preserve"> URL: https://uz.ligazakon.ua/ua/magazine_article/EA016163</w:t>
      </w:r>
    </w:p>
    <w:p w:rsidR="0003137B" w:rsidRPr="0003137B" w:rsidRDefault="0003137B" w:rsidP="0003137B">
      <w:pPr>
        <w:pStyle w:val="1"/>
        <w:shd w:val="clear" w:color="auto" w:fill="FFFFFF"/>
        <w:spacing w:before="0" w:beforeAutospacing="0" w:after="0" w:afterAutospacing="0" w:line="360" w:lineRule="auto"/>
        <w:ind w:firstLine="680"/>
        <w:jc w:val="both"/>
        <w:rPr>
          <w:rStyle w:val="a5"/>
          <w:sz w:val="28"/>
          <w:szCs w:val="28"/>
          <w:shd w:val="clear" w:color="auto" w:fill="FFFFFF"/>
          <w:lang w:val="en-US"/>
        </w:rPr>
      </w:pPr>
      <w:r w:rsidRPr="0003137B">
        <w:rPr>
          <w:rStyle w:val="a5"/>
          <w:sz w:val="28"/>
          <w:szCs w:val="28"/>
          <w:shd w:val="clear" w:color="auto" w:fill="FFFFFF"/>
          <w:lang w:val="en-US"/>
        </w:rPr>
        <w:t xml:space="preserve">9. </w:t>
      </w:r>
      <w:proofErr w:type="spellStart"/>
      <w:r w:rsidRPr="0003137B">
        <w:rPr>
          <w:rStyle w:val="a5"/>
          <w:sz w:val="28"/>
          <w:szCs w:val="28"/>
          <w:shd w:val="clear" w:color="auto" w:fill="FFFFFF"/>
          <w:lang w:val="en-US"/>
        </w:rPr>
        <w:t>Shcherbak</w:t>
      </w:r>
      <w:proofErr w:type="spellEnd"/>
      <w:r w:rsidRPr="0003137B">
        <w:rPr>
          <w:rStyle w:val="a5"/>
          <w:sz w:val="28"/>
          <w:szCs w:val="28"/>
          <w:shd w:val="clear" w:color="auto" w:fill="FFFFFF"/>
          <w:lang w:val="en-US"/>
        </w:rPr>
        <w:t xml:space="preserve"> O. </w:t>
      </w:r>
      <w:proofErr w:type="spellStart"/>
      <w:r w:rsidRPr="0003137B">
        <w:rPr>
          <w:rStyle w:val="a5"/>
          <w:sz w:val="28"/>
          <w:szCs w:val="28"/>
          <w:shd w:val="clear" w:color="auto" w:fill="FFFFFF"/>
          <w:lang w:val="en-US"/>
        </w:rPr>
        <w:t>Pravove</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rehuliuvannia</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elektronnoi</w:t>
      </w:r>
      <w:proofErr w:type="spellEnd"/>
      <w:r w:rsidRPr="0003137B">
        <w:rPr>
          <w:rStyle w:val="a5"/>
          <w:sz w:val="28"/>
          <w:szCs w:val="28"/>
          <w:shd w:val="clear" w:color="auto" w:fill="FFFFFF"/>
          <w:lang w:val="en-US"/>
        </w:rPr>
        <w:t xml:space="preserve"> </w:t>
      </w:r>
      <w:proofErr w:type="spellStart"/>
      <w:r w:rsidRPr="0003137B">
        <w:rPr>
          <w:rStyle w:val="a5"/>
          <w:sz w:val="28"/>
          <w:szCs w:val="28"/>
          <w:shd w:val="clear" w:color="auto" w:fill="FFFFFF"/>
          <w:lang w:val="en-US"/>
        </w:rPr>
        <w:t>torhivli</w:t>
      </w:r>
      <w:proofErr w:type="spellEnd"/>
      <w:r w:rsidRPr="0003137B">
        <w:rPr>
          <w:rStyle w:val="a5"/>
          <w:sz w:val="28"/>
          <w:szCs w:val="28"/>
          <w:shd w:val="clear" w:color="auto" w:fill="FFFFFF"/>
          <w:lang w:val="en-US"/>
        </w:rPr>
        <w:t>. URL: https://disua.com.ua/uk/elektronna-torgivlya-ukrayinska-ta-svitovapraktyka-pravovogo-regulyuvannya/</w:t>
      </w:r>
    </w:p>
    <w:sectPr w:rsidR="0003137B" w:rsidRPr="0003137B" w:rsidSect="00E1384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88"/>
    <w:multiLevelType w:val="multilevel"/>
    <w:tmpl w:val="1FAC8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90508"/>
    <w:multiLevelType w:val="hybridMultilevel"/>
    <w:tmpl w:val="38B26C60"/>
    <w:lvl w:ilvl="0" w:tplc="1F02F3DE">
      <w:numFmt w:val="bullet"/>
      <w:lvlText w:val="-"/>
      <w:lvlJc w:val="left"/>
      <w:pPr>
        <w:ind w:left="1112" w:hanging="360"/>
      </w:pPr>
      <w:rPr>
        <w:rFonts w:ascii="Times New Roman" w:eastAsia="Times New Roman" w:hAnsi="Times New Roman" w:cs="Times New Roman"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96"/>
    <w:rsid w:val="00004A04"/>
    <w:rsid w:val="00012245"/>
    <w:rsid w:val="0003137B"/>
    <w:rsid w:val="00035EB1"/>
    <w:rsid w:val="00060988"/>
    <w:rsid w:val="0007047A"/>
    <w:rsid w:val="0009191C"/>
    <w:rsid w:val="000B70C9"/>
    <w:rsid w:val="00100952"/>
    <w:rsid w:val="00166C8E"/>
    <w:rsid w:val="001A29E6"/>
    <w:rsid w:val="001E749C"/>
    <w:rsid w:val="001E7557"/>
    <w:rsid w:val="001F3977"/>
    <w:rsid w:val="00224748"/>
    <w:rsid w:val="00236401"/>
    <w:rsid w:val="00254029"/>
    <w:rsid w:val="002E65A0"/>
    <w:rsid w:val="00301AB2"/>
    <w:rsid w:val="003046FB"/>
    <w:rsid w:val="0031637D"/>
    <w:rsid w:val="00316ADF"/>
    <w:rsid w:val="00345E2E"/>
    <w:rsid w:val="003B15B0"/>
    <w:rsid w:val="003D5A87"/>
    <w:rsid w:val="003E768B"/>
    <w:rsid w:val="00404183"/>
    <w:rsid w:val="00431203"/>
    <w:rsid w:val="00492FF9"/>
    <w:rsid w:val="00494984"/>
    <w:rsid w:val="004A4BE8"/>
    <w:rsid w:val="004B068D"/>
    <w:rsid w:val="004E460C"/>
    <w:rsid w:val="004E7372"/>
    <w:rsid w:val="00501B82"/>
    <w:rsid w:val="005A121D"/>
    <w:rsid w:val="005F1161"/>
    <w:rsid w:val="005F368F"/>
    <w:rsid w:val="006036BE"/>
    <w:rsid w:val="0060636E"/>
    <w:rsid w:val="00614B27"/>
    <w:rsid w:val="006200F2"/>
    <w:rsid w:val="00645D03"/>
    <w:rsid w:val="006666A8"/>
    <w:rsid w:val="00695BC3"/>
    <w:rsid w:val="006A09E3"/>
    <w:rsid w:val="006A660C"/>
    <w:rsid w:val="006B210E"/>
    <w:rsid w:val="006C59EA"/>
    <w:rsid w:val="006D487D"/>
    <w:rsid w:val="006D7CF6"/>
    <w:rsid w:val="0076034C"/>
    <w:rsid w:val="00787579"/>
    <w:rsid w:val="007D2B84"/>
    <w:rsid w:val="007F0F05"/>
    <w:rsid w:val="008128AB"/>
    <w:rsid w:val="008266BF"/>
    <w:rsid w:val="0083492E"/>
    <w:rsid w:val="00841136"/>
    <w:rsid w:val="0086433A"/>
    <w:rsid w:val="008747B0"/>
    <w:rsid w:val="008A08CE"/>
    <w:rsid w:val="008B033D"/>
    <w:rsid w:val="00912C9F"/>
    <w:rsid w:val="009163CC"/>
    <w:rsid w:val="009220E8"/>
    <w:rsid w:val="009646D1"/>
    <w:rsid w:val="00974234"/>
    <w:rsid w:val="00990930"/>
    <w:rsid w:val="009A0E75"/>
    <w:rsid w:val="009F52F2"/>
    <w:rsid w:val="00A036CD"/>
    <w:rsid w:val="00A14E9E"/>
    <w:rsid w:val="00A61C77"/>
    <w:rsid w:val="00A62396"/>
    <w:rsid w:val="00A71EC6"/>
    <w:rsid w:val="00A93BA4"/>
    <w:rsid w:val="00A96483"/>
    <w:rsid w:val="00AA4569"/>
    <w:rsid w:val="00AA6A68"/>
    <w:rsid w:val="00AB1CF0"/>
    <w:rsid w:val="00AC72C0"/>
    <w:rsid w:val="00AD564B"/>
    <w:rsid w:val="00AE1300"/>
    <w:rsid w:val="00B4075F"/>
    <w:rsid w:val="00B55B64"/>
    <w:rsid w:val="00B65E7B"/>
    <w:rsid w:val="00B72276"/>
    <w:rsid w:val="00B87F3C"/>
    <w:rsid w:val="00BD35F0"/>
    <w:rsid w:val="00BD5A43"/>
    <w:rsid w:val="00BF32F5"/>
    <w:rsid w:val="00C66CF9"/>
    <w:rsid w:val="00CA30C7"/>
    <w:rsid w:val="00CB1F10"/>
    <w:rsid w:val="00CC0616"/>
    <w:rsid w:val="00CD5ACB"/>
    <w:rsid w:val="00D10FDD"/>
    <w:rsid w:val="00D46204"/>
    <w:rsid w:val="00D5046F"/>
    <w:rsid w:val="00D53BAC"/>
    <w:rsid w:val="00D57A91"/>
    <w:rsid w:val="00D967A9"/>
    <w:rsid w:val="00DA3DDD"/>
    <w:rsid w:val="00DB5303"/>
    <w:rsid w:val="00DB66D8"/>
    <w:rsid w:val="00DC53F3"/>
    <w:rsid w:val="00DD49E1"/>
    <w:rsid w:val="00E00746"/>
    <w:rsid w:val="00E13849"/>
    <w:rsid w:val="00E343AD"/>
    <w:rsid w:val="00E412AC"/>
    <w:rsid w:val="00E422E3"/>
    <w:rsid w:val="00E4335A"/>
    <w:rsid w:val="00E44956"/>
    <w:rsid w:val="00E505D6"/>
    <w:rsid w:val="00E86DE7"/>
    <w:rsid w:val="00EA757D"/>
    <w:rsid w:val="00EE0D84"/>
    <w:rsid w:val="00EE1C3D"/>
    <w:rsid w:val="00EF107C"/>
    <w:rsid w:val="00F168F3"/>
    <w:rsid w:val="00F57091"/>
    <w:rsid w:val="00F60ED5"/>
    <w:rsid w:val="00F905E8"/>
    <w:rsid w:val="00FC5CD0"/>
    <w:rsid w:val="00FC63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0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A68"/>
    <w:rPr>
      <w:color w:val="0000FF" w:themeColor="hyperlink"/>
      <w:u w:val="single"/>
    </w:rPr>
  </w:style>
  <w:style w:type="character" w:customStyle="1" w:styleId="10">
    <w:name w:val="Заголовок 1 Знак"/>
    <w:basedOn w:val="a0"/>
    <w:link w:val="1"/>
    <w:uiPriority w:val="9"/>
    <w:rsid w:val="00D5046F"/>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F570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57091"/>
    <w:rPr>
      <w:b/>
      <w:bCs/>
    </w:rPr>
  </w:style>
  <w:style w:type="paragraph" w:styleId="a6">
    <w:name w:val="List Paragraph"/>
    <w:basedOn w:val="a"/>
    <w:uiPriority w:val="34"/>
    <w:qFormat/>
    <w:rsid w:val="00FC5CD0"/>
    <w:pPr>
      <w:ind w:left="720"/>
      <w:contextualSpacing/>
    </w:pPr>
  </w:style>
  <w:style w:type="character" w:styleId="a7">
    <w:name w:val="Emphasis"/>
    <w:basedOn w:val="a0"/>
    <w:uiPriority w:val="20"/>
    <w:qFormat/>
    <w:rsid w:val="00A71E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0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A68"/>
    <w:rPr>
      <w:color w:val="0000FF" w:themeColor="hyperlink"/>
      <w:u w:val="single"/>
    </w:rPr>
  </w:style>
  <w:style w:type="character" w:customStyle="1" w:styleId="10">
    <w:name w:val="Заголовок 1 Знак"/>
    <w:basedOn w:val="a0"/>
    <w:link w:val="1"/>
    <w:uiPriority w:val="9"/>
    <w:rsid w:val="00D5046F"/>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F570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57091"/>
    <w:rPr>
      <w:b/>
      <w:bCs/>
    </w:rPr>
  </w:style>
  <w:style w:type="paragraph" w:styleId="a6">
    <w:name w:val="List Paragraph"/>
    <w:basedOn w:val="a"/>
    <w:uiPriority w:val="34"/>
    <w:qFormat/>
    <w:rsid w:val="00FC5CD0"/>
    <w:pPr>
      <w:ind w:left="720"/>
      <w:contextualSpacing/>
    </w:pPr>
  </w:style>
  <w:style w:type="character" w:styleId="a7">
    <w:name w:val="Emphasis"/>
    <w:basedOn w:val="a0"/>
    <w:uiPriority w:val="20"/>
    <w:qFormat/>
    <w:rsid w:val="00A71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v2011@ukr.net" TargetMode="External"/><Relationship Id="rId13" Type="http://schemas.openxmlformats.org/officeDocument/2006/relationships/hyperlink" Target="https://jurliga.ligazakon.net/analitycs/51197_nternet-torgvlya-sogodennya--maybutn-pravovogo-regulyuvannya" TargetMode="External"/><Relationship Id="rId18" Type="http://schemas.openxmlformats.org/officeDocument/2006/relationships/hyperlink" Target="http://lsej.org.ua/3_2022/40.pdf" TargetMode="External"/><Relationship Id="rId3" Type="http://schemas.microsoft.com/office/2007/relationships/stylesWithEffects" Target="stylesWithEffects.xml"/><Relationship Id="rId7" Type="http://schemas.openxmlformats.org/officeDocument/2006/relationships/hyperlink" Target="mailto:levior@ukr.net" TargetMode="External"/><Relationship Id="rId12" Type="http://schemas.openxmlformats.org/officeDocument/2006/relationships/hyperlink" Target="https://orcid.org/0000-0002-5457-0143" TargetMode="External"/><Relationship Id="rId17" Type="http://schemas.openxmlformats.org/officeDocument/2006/relationships/hyperlink" Target="https://disua.com.ua/uk/elektronna-torgivlya-ukrayinska-ta-svitovapraktyka-pravovogo-regulyuvannya/" TargetMode="External"/><Relationship Id="rId2" Type="http://schemas.openxmlformats.org/officeDocument/2006/relationships/styles" Target="styles.xml"/><Relationship Id="rId16" Type="http://schemas.openxmlformats.org/officeDocument/2006/relationships/hyperlink" Target="https://uz.ligazakon.ua/ua/magazine_article/EA01616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46001,%20&#1084;.%20&#1058;&#1077;&#1088;&#1085;&#1086;&#1087;&#1110;&#1083;&#1100;,%20&#1074;&#1091;&#1083;.%20&#1056;&#1091;&#1089;&#1100;&#1082;&#1072;,%2056" TargetMode="External"/><Relationship Id="rId11" Type="http://schemas.openxmlformats.org/officeDocument/2006/relationships/hyperlink" Target="mailto:srv2011@ukr.net" TargetMode="External"/><Relationship Id="rId5" Type="http://schemas.openxmlformats.org/officeDocument/2006/relationships/webSettings" Target="webSettings.xml"/><Relationship Id="rId15" Type="http://schemas.openxmlformats.org/officeDocument/2006/relationships/hyperlink" Target="http://lsej.org.ua/3_2022/40.pdf" TargetMode="External"/><Relationship Id="rId10" Type="http://schemas.openxmlformats.org/officeDocument/2006/relationships/hyperlink" Target="mailto:levior@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5457-0143" TargetMode="External"/><Relationship Id="rId14" Type="http://schemas.openxmlformats.org/officeDocument/2006/relationships/hyperlink" Target="https://jurliga.ligazakon.net/news/72320_osoblivost-pravovogo-regulyuvannya-dyalnost-nternet-magazi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16</Pages>
  <Words>20143</Words>
  <Characters>11483</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122</cp:revision>
  <dcterms:created xsi:type="dcterms:W3CDTF">2023-04-07T14:09:00Z</dcterms:created>
  <dcterms:modified xsi:type="dcterms:W3CDTF">2023-05-27T10:51:00Z</dcterms:modified>
</cp:coreProperties>
</file>