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CCE2" w14:textId="77777777" w:rsidR="00FC2485" w:rsidRDefault="00FC2485">
      <w:pPr>
        <w:jc w:val="center"/>
      </w:pPr>
    </w:p>
    <w:p w14:paraId="1F4CB872" w14:textId="77777777" w:rsidR="00FC2485" w:rsidRDefault="00FC2485">
      <w:pPr>
        <w:jc w:val="center"/>
        <w:rPr>
          <w:i/>
          <w:iCs/>
          <w:sz w:val="28"/>
          <w:szCs w:val="28"/>
        </w:rPr>
      </w:pPr>
      <w:r>
        <w:rPr>
          <w:b/>
          <w:bCs/>
          <w:sz w:val="36"/>
          <w:szCs w:val="36"/>
        </w:rPr>
        <w:t>Авторська довідка</w:t>
      </w:r>
    </w:p>
    <w:p w14:paraId="5D4CBCAD" w14:textId="77777777" w:rsidR="00FC2485" w:rsidRDefault="00FC2485">
      <w:pPr>
        <w:jc w:val="center"/>
        <w:rPr>
          <w:b/>
          <w:bCs/>
          <w:sz w:val="36"/>
          <w:szCs w:val="36"/>
        </w:rPr>
      </w:pPr>
      <w:r>
        <w:rPr>
          <w:i/>
          <w:iCs/>
          <w:sz w:val="28"/>
          <w:szCs w:val="28"/>
        </w:rPr>
        <w:t>(</w:t>
      </w:r>
      <w:r w:rsidR="008802FE">
        <w:rPr>
          <w:i/>
          <w:iCs/>
          <w:sz w:val="28"/>
          <w:szCs w:val="28"/>
        </w:rPr>
        <w:t xml:space="preserve">реферату </w:t>
      </w:r>
      <w:r w:rsidR="001D4AB9">
        <w:rPr>
          <w:i/>
          <w:iCs/>
          <w:sz w:val="28"/>
          <w:szCs w:val="28"/>
        </w:rPr>
        <w:t xml:space="preserve">кваліфікаційної </w:t>
      </w:r>
      <w:r w:rsidR="008802FE">
        <w:rPr>
          <w:i/>
          <w:iCs/>
          <w:sz w:val="28"/>
          <w:szCs w:val="28"/>
        </w:rPr>
        <w:t xml:space="preserve"> роботи магістра</w:t>
      </w:r>
      <w:r>
        <w:rPr>
          <w:i/>
          <w:iCs/>
          <w:sz w:val="28"/>
          <w:szCs w:val="28"/>
        </w:rPr>
        <w:t>)</w:t>
      </w:r>
    </w:p>
    <w:p w14:paraId="63EF308B" w14:textId="77777777" w:rsidR="00FC2485" w:rsidRDefault="00FC2485">
      <w:pPr>
        <w:jc w:val="center"/>
        <w:rPr>
          <w:b/>
          <w:bCs/>
          <w:sz w:val="36"/>
          <w:szCs w:val="36"/>
        </w:rPr>
      </w:pPr>
    </w:p>
    <w:p w14:paraId="6A263809" w14:textId="5B779F9E" w:rsidR="00FC2485" w:rsidRPr="00F16920" w:rsidRDefault="00FC2485" w:rsidP="00BC20FC">
      <w:pPr>
        <w:pBdr>
          <w:between w:val="single" w:sz="4" w:space="1" w:color="auto"/>
        </w:pBdr>
        <w:rPr>
          <w:u w:val="dotted"/>
        </w:rPr>
      </w:pPr>
      <w:r>
        <w:rPr>
          <w:b/>
          <w:bCs/>
        </w:rPr>
        <w:t xml:space="preserve">Назва </w:t>
      </w:r>
      <w:r w:rsidR="006D22C9">
        <w:rPr>
          <w:b/>
          <w:bCs/>
        </w:rPr>
        <w:t>кваліфікаційної</w:t>
      </w:r>
      <w:r>
        <w:rPr>
          <w:b/>
          <w:bCs/>
        </w:rPr>
        <w:t xml:space="preserve"> роботи </w:t>
      </w:r>
      <w:r w:rsidR="008802FE">
        <w:rPr>
          <w:b/>
          <w:bCs/>
        </w:rPr>
        <w:t>магістра</w:t>
      </w:r>
      <w:r>
        <w:rPr>
          <w:b/>
          <w:bCs/>
        </w:rPr>
        <w:t>:</w:t>
      </w:r>
      <w:r>
        <w:rPr>
          <w:u w:val="dotted"/>
        </w:rPr>
        <w:t xml:space="preserve"> </w:t>
      </w:r>
      <w:r w:rsidR="00D753CF" w:rsidRPr="00D753CF">
        <w:rPr>
          <w:u w:val="dotted"/>
        </w:rPr>
        <w:t>Підвищення надійності системи електропостачання житлового комплексу із використанням альтернативних джерел енергії</w:t>
      </w:r>
      <w:r w:rsidRPr="00A77D17">
        <w:rPr>
          <w:u w:val="dotted"/>
        </w:rPr>
        <w:t xml:space="preserve">    </w:t>
      </w:r>
      <w:r w:rsidR="00F16920">
        <w:rPr>
          <w:u w:val="dotted"/>
        </w:rPr>
        <w:t xml:space="preserve">                                                                                                      </w:t>
      </w:r>
      <w:r w:rsidRPr="00A77D17">
        <w:rPr>
          <w:u w:val="dotted"/>
        </w:rPr>
        <w:t xml:space="preserve">         </w:t>
      </w:r>
      <w:r w:rsidRPr="00A77D17">
        <w:rPr>
          <w:i/>
          <w:iCs/>
        </w:rPr>
        <w:t xml:space="preserve">                                                                                                            </w:t>
      </w:r>
    </w:p>
    <w:p w14:paraId="57408E8E" w14:textId="77777777" w:rsidR="00F16920" w:rsidRDefault="00F16920"/>
    <w:p w14:paraId="62A9BCE5" w14:textId="7E580E13" w:rsidR="00FC2485" w:rsidRDefault="00FC2485">
      <w:r w:rsidRPr="00F16920">
        <w:rPr>
          <w:b/>
        </w:rPr>
        <w:t>Назва (англ.):</w:t>
      </w:r>
      <w:r>
        <w:rPr>
          <w:u w:val="dotted"/>
        </w:rPr>
        <w:t xml:space="preserve">  </w:t>
      </w:r>
      <w:r w:rsidR="00D753CF" w:rsidRPr="00D753CF">
        <w:rPr>
          <w:u w:val="dotted"/>
          <w:lang w:val="en-US"/>
        </w:rPr>
        <w:t>Increasing the reliability of the residential complex's power supply system using alternative energy sources</w:t>
      </w:r>
      <w:r w:rsidRPr="00F16920">
        <w:rPr>
          <w:u w:val="dotted"/>
        </w:rPr>
        <w:t xml:space="preserve">                   </w:t>
      </w:r>
      <w:r w:rsidR="00F16920">
        <w:rPr>
          <w:u w:val="dotted"/>
        </w:rPr>
        <w:t xml:space="preserve">                                                                                                                                  </w:t>
      </w:r>
      <w:r w:rsidRPr="00F16920">
        <w:rPr>
          <w:u w:val="dotted"/>
        </w:rPr>
        <w:t xml:space="preserve">           </w:t>
      </w:r>
      <w:r w:rsidRPr="00F16920">
        <w:t xml:space="preserve">                                                                                                                     </w:t>
      </w:r>
    </w:p>
    <w:p w14:paraId="24C078D5" w14:textId="77777777" w:rsidR="00FC2485" w:rsidRDefault="00FC2485">
      <w:pPr>
        <w:rPr>
          <w:b/>
          <w:bCs/>
        </w:rPr>
      </w:pPr>
    </w:p>
    <w:p w14:paraId="06E83C7A" w14:textId="77777777" w:rsidR="00FC2485" w:rsidRPr="00F16920" w:rsidRDefault="008802FE">
      <w:r>
        <w:rPr>
          <w:b/>
          <w:bCs/>
        </w:rPr>
        <w:t>Освітній</w:t>
      </w:r>
      <w:r w:rsidR="00FC2485">
        <w:rPr>
          <w:b/>
          <w:bCs/>
        </w:rPr>
        <w:t xml:space="preserve"> ступінь</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1664D789"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35AD53A0" w14:textId="70458A51"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1D4AB9">
        <w:rPr>
          <w:bCs/>
          <w:u w:val="dotted"/>
        </w:rPr>
        <w:t>Екзаменаційна комісія № 2</w:t>
      </w:r>
      <w:r w:rsidR="00D753CF">
        <w:rPr>
          <w:bCs/>
          <w:u w:val="dotted"/>
        </w:rPr>
        <w:t>2</w:t>
      </w:r>
      <w:r w:rsidR="00FC2485">
        <w:rPr>
          <w:b/>
          <w:bCs/>
          <w:u w:val="dotted"/>
        </w:rPr>
        <w:t xml:space="preserve">                                                                                                                                                   </w:t>
      </w:r>
    </w:p>
    <w:p w14:paraId="556DE515" w14:textId="77777777" w:rsidR="00FC2485" w:rsidRDefault="00FC2485">
      <w:pPr>
        <w:rPr>
          <w:b/>
          <w:bCs/>
        </w:rPr>
      </w:pPr>
    </w:p>
    <w:p w14:paraId="73FA4D2A"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646F2BBB" w14:textId="6873F62F" w:rsidR="00FC2485" w:rsidRDefault="00FC2485">
      <w:pPr>
        <w:rPr>
          <w:b/>
          <w:bCs/>
        </w:rPr>
      </w:pPr>
      <w:r>
        <w:rPr>
          <w:b/>
          <w:bCs/>
        </w:rPr>
        <w:t>Дата захисту:</w:t>
      </w:r>
      <w:r>
        <w:t xml:space="preserve"> </w:t>
      </w:r>
      <w:r>
        <w:rPr>
          <w:u w:val="dotted"/>
        </w:rPr>
        <w:t xml:space="preserve">  </w:t>
      </w:r>
      <w:r w:rsidR="00F16920">
        <w:rPr>
          <w:u w:val="dotted"/>
        </w:rPr>
        <w:t>2</w:t>
      </w:r>
      <w:r w:rsidR="00BC20FC">
        <w:rPr>
          <w:u w:val="dotted"/>
        </w:rPr>
        <w:t>4</w:t>
      </w:r>
      <w:r w:rsidR="00F16920">
        <w:rPr>
          <w:u w:val="dotted"/>
        </w:rPr>
        <w:t xml:space="preserve"> грудня 20</w:t>
      </w:r>
      <w:r w:rsidR="006D22C9">
        <w:rPr>
          <w:u w:val="dotted"/>
        </w:rPr>
        <w:t>2</w:t>
      </w:r>
      <w:r w:rsidR="00D753CF">
        <w:rPr>
          <w:u w:val="dotted"/>
        </w:rPr>
        <w:t>2</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17ED9F4B" w14:textId="77777777" w:rsidR="00FC2485" w:rsidRDefault="00FC2485">
      <w:pPr>
        <w:rPr>
          <w:b/>
          <w:bCs/>
        </w:rPr>
      </w:pPr>
    </w:p>
    <w:p w14:paraId="1204CB7A" w14:textId="77777777" w:rsidR="00FC2485" w:rsidRDefault="00FC2485">
      <w:r>
        <w:rPr>
          <w:b/>
          <w:bCs/>
        </w:rPr>
        <w:t>Сторінки:</w:t>
      </w:r>
    </w:p>
    <w:p w14:paraId="5CFEC8E2" w14:textId="0547B72B" w:rsidR="00FC2485" w:rsidRDefault="00FC2485">
      <w:pPr>
        <w:rPr>
          <w:u w:val="dotted"/>
        </w:rPr>
      </w:pPr>
      <w:r>
        <w:t xml:space="preserve">   Кількість сторінок </w:t>
      </w:r>
      <w:r w:rsidR="006D22C9">
        <w:t>кваліфікаційної</w:t>
      </w:r>
      <w:r w:rsidR="008802FE">
        <w:t xml:space="preserve"> роботи</w:t>
      </w:r>
      <w:r>
        <w:t xml:space="preserve">: </w:t>
      </w:r>
      <w:r>
        <w:rPr>
          <w:u w:val="dotted"/>
        </w:rPr>
        <w:t xml:space="preserve">      </w:t>
      </w:r>
      <w:r w:rsidR="00D753CF">
        <w:rPr>
          <w:u w:val="dotted"/>
        </w:rPr>
        <w:t>64</w:t>
      </w:r>
      <w:r>
        <w:rPr>
          <w:u w:val="dotted"/>
        </w:rPr>
        <w:t xml:space="preserve">            </w:t>
      </w:r>
      <w:r w:rsidR="006D22C9">
        <w:t xml:space="preserve">                  </w:t>
      </w:r>
      <w:r w:rsidR="008802FE">
        <w:t xml:space="preserve"> </w:t>
      </w:r>
      <w:r>
        <w:t xml:space="preserve">Кількість сторінок реферату: </w:t>
      </w:r>
      <w:r>
        <w:rPr>
          <w:u w:val="dotted"/>
        </w:rPr>
        <w:t xml:space="preserve">     </w:t>
      </w:r>
      <w:r w:rsidR="00C25F29" w:rsidRPr="00BC20FC">
        <w:rPr>
          <w:u w:val="dotted"/>
        </w:rPr>
        <w:t>-</w:t>
      </w:r>
      <w:r w:rsidR="006D22C9">
        <w:rPr>
          <w:u w:val="dotted"/>
        </w:rPr>
        <w:t xml:space="preserve"> </w:t>
      </w:r>
    </w:p>
    <w:p w14:paraId="356D5D78" w14:textId="77777777" w:rsidR="00FC2485" w:rsidRPr="00BC20FC" w:rsidRDefault="00FC2485">
      <w:pPr>
        <w:rPr>
          <w:u w:val="dotted"/>
        </w:rPr>
      </w:pPr>
      <w:r>
        <w:rPr>
          <w:u w:val="dotted"/>
        </w:rPr>
        <w:br/>
      </w:r>
      <w:r>
        <w:rPr>
          <w:b/>
          <w:bCs/>
        </w:rPr>
        <w:t xml:space="preserve">УДК: </w:t>
      </w:r>
      <w:r>
        <w:rPr>
          <w:u w:val="dotted"/>
        </w:rPr>
        <w:t xml:space="preserve">      </w:t>
      </w:r>
      <w:r w:rsidR="00F16920" w:rsidRPr="00BC20FC">
        <w:rPr>
          <w:u w:val="dotted"/>
        </w:rPr>
        <w:t>621.31</w:t>
      </w:r>
      <w:r w:rsidR="0003143F" w:rsidRPr="00BC20FC">
        <w:rPr>
          <w:u w:val="dotted"/>
        </w:rPr>
        <w:t>1</w:t>
      </w:r>
      <w:r>
        <w:rPr>
          <w:u w:val="dotted"/>
        </w:rPr>
        <w:t xml:space="preserve">                                                                                                                                                               </w:t>
      </w:r>
    </w:p>
    <w:p w14:paraId="3FA7967E" w14:textId="77777777" w:rsidR="00FC2485" w:rsidRDefault="00FC2485"/>
    <w:p w14:paraId="1B4527B5" w14:textId="77777777" w:rsidR="00FC2485" w:rsidRDefault="00FC2485">
      <w:r>
        <w:rPr>
          <w:b/>
          <w:bCs/>
        </w:rPr>
        <w:t xml:space="preserve">Автор </w:t>
      </w:r>
      <w:r w:rsidR="006D22C9">
        <w:rPr>
          <w:b/>
          <w:bCs/>
        </w:rPr>
        <w:t xml:space="preserve">кваліфікаційної </w:t>
      </w:r>
      <w:r w:rsidR="008802FE">
        <w:rPr>
          <w:b/>
          <w:bCs/>
        </w:rPr>
        <w:t>роботи</w:t>
      </w:r>
    </w:p>
    <w:p w14:paraId="47110C9E" w14:textId="1EED4FD5" w:rsidR="00FC2485" w:rsidRDefault="00FC2485">
      <w:r>
        <w:t xml:space="preserve">   Прізвище, ім’я, по батькові (укр.): </w:t>
      </w:r>
      <w:r>
        <w:rPr>
          <w:u w:val="dotted"/>
        </w:rPr>
        <w:t xml:space="preserve">   </w:t>
      </w:r>
      <w:r w:rsidR="00D753CF">
        <w:rPr>
          <w:u w:val="dotted"/>
        </w:rPr>
        <w:t>Косткіна Ірина Степанівна</w:t>
      </w:r>
      <w:r>
        <w:rPr>
          <w:u w:val="dotted"/>
        </w:rPr>
        <w:t xml:space="preserve">                                                                                                               </w:t>
      </w:r>
    </w:p>
    <w:p w14:paraId="741DD646" w14:textId="77777777" w:rsidR="00FC2485" w:rsidRDefault="00FC2485">
      <w:r>
        <w:t xml:space="preserve">                                                                                                       </w:t>
      </w:r>
    </w:p>
    <w:p w14:paraId="37B22335" w14:textId="70BF59B4" w:rsidR="00FC2485" w:rsidRDefault="00FC2485">
      <w:r>
        <w:t xml:space="preserve">   Прізвище, ім’я (англ.): </w:t>
      </w:r>
      <w:r>
        <w:rPr>
          <w:u w:val="dotted"/>
        </w:rPr>
        <w:t xml:space="preserve">   </w:t>
      </w:r>
      <w:r w:rsidR="00D753CF">
        <w:rPr>
          <w:u w:val="dotted"/>
          <w:lang w:val="en-US"/>
        </w:rPr>
        <w:t>Kostkina Iryna</w:t>
      </w:r>
      <w:r>
        <w:rPr>
          <w:u w:val="dotted"/>
        </w:rPr>
        <w:t xml:space="preserve">                                                                                                                                  </w:t>
      </w:r>
    </w:p>
    <w:p w14:paraId="47FD71C2" w14:textId="77777777" w:rsidR="00FC2485" w:rsidRDefault="00FC2485">
      <w:r>
        <w:t xml:space="preserve">                                                                                     </w:t>
      </w:r>
    </w:p>
    <w:p w14:paraId="61020095" w14:textId="77E1338A"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D164BF">
        <w:rPr>
          <w:bCs/>
          <w:u w:val="dotted"/>
        </w:rPr>
        <w:t>центр перепідготовки та післядипломної освіти,</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24DD3D8E" w14:textId="77777777" w:rsidR="00FC2485" w:rsidRDefault="00FC2485">
      <w:r>
        <w:t xml:space="preserve">                                                                                                                 </w:t>
      </w:r>
      <w:r>
        <w:rPr>
          <w:i/>
          <w:iCs/>
        </w:rPr>
        <w:t xml:space="preserve">  </w:t>
      </w:r>
    </w:p>
    <w:p w14:paraId="568F39DD" w14:textId="77777777" w:rsidR="00FC2485" w:rsidRDefault="000F7A14">
      <w:r>
        <w:rPr>
          <w:b/>
          <w:bCs/>
        </w:rPr>
        <w:t>К</w:t>
      </w:r>
      <w:r w:rsidR="00FC2485">
        <w:rPr>
          <w:b/>
          <w:bCs/>
        </w:rPr>
        <w:t>ерівник</w:t>
      </w:r>
    </w:p>
    <w:p w14:paraId="4FABC5DA" w14:textId="76ABDDD7" w:rsidR="00FC2485" w:rsidRDefault="00FC2485">
      <w:r>
        <w:t xml:space="preserve">   Прізвище, ім’я, по батькові (укр.): </w:t>
      </w:r>
      <w:r>
        <w:rPr>
          <w:u w:val="dotted"/>
        </w:rPr>
        <w:t xml:space="preserve">   </w:t>
      </w:r>
      <w:r w:rsidR="00DB5ADB">
        <w:rPr>
          <w:u w:val="dotted"/>
        </w:rPr>
        <w:t>Бабюк Сергій Миколайович</w:t>
      </w:r>
      <w:r>
        <w:rPr>
          <w:u w:val="dotted"/>
        </w:rPr>
        <w:t xml:space="preserve">                                                                                                             </w:t>
      </w:r>
    </w:p>
    <w:p w14:paraId="0BD20B9F" w14:textId="77777777" w:rsidR="00FC2485" w:rsidRDefault="00FC2485">
      <w:r>
        <w:t xml:space="preserve">                                                                                                       </w:t>
      </w:r>
    </w:p>
    <w:p w14:paraId="14149AEC" w14:textId="35079E77" w:rsidR="00FC2485" w:rsidRDefault="00FC2485">
      <w:r>
        <w:t xml:space="preserve">   Прізвище, ім’я (англ.): </w:t>
      </w:r>
      <w:r>
        <w:rPr>
          <w:u w:val="dotted"/>
        </w:rPr>
        <w:t xml:space="preserve">    </w:t>
      </w:r>
      <w:r w:rsidR="00DB5ADB">
        <w:rPr>
          <w:u w:val="dotted"/>
          <w:lang w:val="en-US"/>
        </w:rPr>
        <w:t>Babiuk</w:t>
      </w:r>
      <w:r w:rsidR="00DB5ADB" w:rsidRPr="00BC20FC">
        <w:rPr>
          <w:u w:val="dotted"/>
        </w:rPr>
        <w:t xml:space="preserve"> </w:t>
      </w:r>
      <w:r w:rsidR="00DB5ADB">
        <w:rPr>
          <w:u w:val="dotted"/>
          <w:lang w:val="en-US"/>
        </w:rPr>
        <w:t>Serhii</w:t>
      </w:r>
      <w:r>
        <w:rPr>
          <w:u w:val="dotted"/>
        </w:rPr>
        <w:t xml:space="preserve">                                                                                                                                  </w:t>
      </w:r>
    </w:p>
    <w:p w14:paraId="75880023" w14:textId="77777777" w:rsidR="00FC2485" w:rsidRDefault="00FC2485">
      <w:r>
        <w:t xml:space="preserve">                                                                                     </w:t>
      </w:r>
    </w:p>
    <w:p w14:paraId="7D7A259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5200FAD4" w14:textId="77777777" w:rsidR="00FC2485" w:rsidRDefault="00FC2485">
      <w:r>
        <w:t xml:space="preserve">                                                                                                                 </w:t>
      </w:r>
      <w:r>
        <w:rPr>
          <w:i/>
          <w:iCs/>
        </w:rPr>
        <w:t xml:space="preserve">  </w:t>
      </w:r>
    </w:p>
    <w:p w14:paraId="0AA3834A" w14:textId="77777777" w:rsidR="00FC2485" w:rsidRDefault="00FC2485">
      <w:pPr>
        <w:rPr>
          <w:b/>
          <w:bCs/>
        </w:rPr>
      </w:pPr>
      <w:r>
        <w:t xml:space="preserve">   Вчене звання, науковий ступінь, посада:</w:t>
      </w:r>
      <w:r>
        <w:rPr>
          <w:u w:val="dotted"/>
        </w:rPr>
        <w:t xml:space="preserve"> </w:t>
      </w:r>
      <w:r w:rsidR="00CA0F1E">
        <w:rPr>
          <w:u w:val="dotted"/>
        </w:rPr>
        <w:t>доцент, кандидат технічних наук, доцент</w:t>
      </w:r>
      <w:r>
        <w:rPr>
          <w:u w:val="dotted"/>
        </w:rPr>
        <w:t xml:space="preserve">                                                                                                       </w:t>
      </w:r>
    </w:p>
    <w:p w14:paraId="3DF0736B" w14:textId="77777777" w:rsidR="000F7A14" w:rsidRDefault="000F7A14">
      <w:pPr>
        <w:rPr>
          <w:b/>
          <w:bCs/>
        </w:rPr>
      </w:pPr>
    </w:p>
    <w:p w14:paraId="4C8898ED" w14:textId="77777777" w:rsidR="00FC2485" w:rsidRDefault="000F7A14">
      <w:r>
        <w:rPr>
          <w:b/>
          <w:bCs/>
        </w:rPr>
        <w:t>Рецензент</w:t>
      </w:r>
    </w:p>
    <w:p w14:paraId="2F5F99C2" w14:textId="09518ECE" w:rsidR="00FC2485" w:rsidRDefault="00FC2485">
      <w:r>
        <w:t xml:space="preserve">   Прізвище, ім’я, по батькові (укр.): </w:t>
      </w:r>
      <w:r>
        <w:rPr>
          <w:u w:val="dotted"/>
        </w:rPr>
        <w:t xml:space="preserve">    </w:t>
      </w:r>
      <w:r w:rsidR="00BC20FC" w:rsidRPr="00BC20FC">
        <w:rPr>
          <w:u w:val="dotted"/>
        </w:rPr>
        <w:t>Кобельник Володимир Романович</w:t>
      </w:r>
      <w:r w:rsidR="00CA0F1E">
        <w:rPr>
          <w:u w:val="dotted"/>
        </w:rPr>
        <w:t xml:space="preserve"> </w:t>
      </w:r>
      <w:r>
        <w:rPr>
          <w:u w:val="dotted"/>
        </w:rPr>
        <w:t xml:space="preserve">                                                                                                              </w:t>
      </w:r>
    </w:p>
    <w:p w14:paraId="019A8345" w14:textId="77777777" w:rsidR="00FC2485" w:rsidRDefault="00FC2485">
      <w:r>
        <w:t xml:space="preserve">                                                                                                       </w:t>
      </w:r>
    </w:p>
    <w:p w14:paraId="1FAA8EBD" w14:textId="1485B281" w:rsidR="00FC2485" w:rsidRDefault="00FC2485">
      <w:r>
        <w:t xml:space="preserve">   Прізвище, ім’я (англ.): </w:t>
      </w:r>
      <w:r>
        <w:rPr>
          <w:u w:val="dotted"/>
        </w:rPr>
        <w:t xml:space="preserve">  </w:t>
      </w:r>
      <w:r w:rsidR="00BC20FC">
        <w:rPr>
          <w:u w:val="dotted"/>
          <w:lang w:val="en-US"/>
        </w:rPr>
        <w:t>Kobelnyk</w:t>
      </w:r>
      <w:r w:rsidR="00BC20FC" w:rsidRPr="00BC20FC">
        <w:rPr>
          <w:u w:val="dotted"/>
        </w:rPr>
        <w:t xml:space="preserve"> </w:t>
      </w:r>
      <w:r w:rsidR="00BC20FC">
        <w:rPr>
          <w:u w:val="dotted"/>
          <w:lang w:val="en-US"/>
        </w:rPr>
        <w:t>Volodymyr</w:t>
      </w:r>
      <w:r>
        <w:rPr>
          <w:u w:val="dotted"/>
        </w:rPr>
        <w:t xml:space="preserve">                                                                                                                                   </w:t>
      </w:r>
    </w:p>
    <w:p w14:paraId="6D32A3A1" w14:textId="77777777" w:rsidR="00FC2485" w:rsidRDefault="00FC2485">
      <w:r>
        <w:t xml:space="preserve">                                                                                     </w:t>
      </w:r>
    </w:p>
    <w:p w14:paraId="4ABC3AF5" w14:textId="386ECAD8" w:rsidR="00FC2485" w:rsidRDefault="00FC2485">
      <w:r>
        <w:t xml:space="preserve">   Місце праці (установа, підрозділ, місто, країна):</w:t>
      </w:r>
      <w:r>
        <w:rPr>
          <w:u w:val="dotted"/>
        </w:rPr>
        <w:t xml:space="preserve"> </w:t>
      </w:r>
      <w:r w:rsidR="00CA0F1E" w:rsidRPr="00CA0F1E">
        <w:rPr>
          <w:bCs/>
          <w:u w:val="dotted"/>
        </w:rPr>
        <w:t xml:space="preserve">Тернопільський національний технічний        </w:t>
      </w:r>
      <w:r w:rsidR="00342FA4">
        <w:rPr>
          <w:bCs/>
          <w:u w:val="dotted"/>
        </w:rPr>
        <w:t xml:space="preserve">   </w:t>
      </w:r>
      <w:r w:rsidR="00CA0F1E" w:rsidRPr="00CA0F1E">
        <w:rPr>
          <w:bCs/>
          <w:u w:val="dotted"/>
        </w:rPr>
        <w:t xml:space="preserve">            університет імені Івана Пулюя, кафедра</w:t>
      </w:r>
      <w:r w:rsidR="009A0DFB" w:rsidRPr="009A0DFB">
        <w:t xml:space="preserve"> </w:t>
      </w:r>
      <w:r w:rsidR="00BC20FC" w:rsidRPr="00BC20FC">
        <w:rPr>
          <w:bCs/>
          <w:u w:val="dotted"/>
        </w:rPr>
        <w:t>конструювання верстатів, інструментів та машин</w:t>
      </w:r>
      <w:r w:rsidR="00CA0F1E" w:rsidRPr="00CA0F1E">
        <w:rPr>
          <w:bCs/>
          <w:u w:val="dotted"/>
        </w:rPr>
        <w:t xml:space="preserve">,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14:paraId="322E949C" w14:textId="77777777" w:rsidR="00FC2485" w:rsidRDefault="00FC2485">
      <w:r>
        <w:t xml:space="preserve">                                                                                                              </w:t>
      </w:r>
      <w:r>
        <w:rPr>
          <w:i/>
          <w:iCs/>
        </w:rPr>
        <w:t xml:space="preserve">  </w:t>
      </w:r>
    </w:p>
    <w:p w14:paraId="4007E2B6" w14:textId="30E341EB" w:rsidR="00FC2485" w:rsidRDefault="00FC2485">
      <w:r>
        <w:t xml:space="preserve">   Вчене звання, науковий ступінь, посада:</w:t>
      </w:r>
      <w:r>
        <w:rPr>
          <w:u w:val="dotted"/>
        </w:rPr>
        <w:t xml:space="preserve"> </w:t>
      </w:r>
      <w:r w:rsidR="0003143F">
        <w:rPr>
          <w:u w:val="dotted"/>
        </w:rPr>
        <w:t xml:space="preserve"> </w:t>
      </w:r>
      <w:r w:rsidR="006D22C9">
        <w:rPr>
          <w:u w:val="dotted"/>
        </w:rPr>
        <w:t xml:space="preserve">доцент, </w:t>
      </w:r>
      <w:r w:rsidR="0003143F">
        <w:rPr>
          <w:u w:val="dotted"/>
        </w:rPr>
        <w:t>кандидат</w:t>
      </w:r>
      <w:r w:rsidR="00342FA4">
        <w:rPr>
          <w:u w:val="dotted"/>
        </w:rPr>
        <w:t xml:space="preserve"> т</w:t>
      </w:r>
      <w:r w:rsidR="0003143F">
        <w:rPr>
          <w:u w:val="dotted"/>
        </w:rPr>
        <w:t xml:space="preserve">ехнічних наук, </w:t>
      </w:r>
      <w:r w:rsidR="006D22C9">
        <w:rPr>
          <w:u w:val="dotted"/>
        </w:rPr>
        <w:t xml:space="preserve">завідувач кафедри </w:t>
      </w:r>
      <w:r>
        <w:rPr>
          <w:u w:val="dotted"/>
        </w:rPr>
        <w:t xml:space="preserve">                                                                                                       </w:t>
      </w:r>
    </w:p>
    <w:p w14:paraId="0991493F" w14:textId="77777777" w:rsidR="00FC2485" w:rsidRDefault="00FC2485"/>
    <w:p w14:paraId="4393A0C9" w14:textId="77777777" w:rsidR="00BC20FC" w:rsidRDefault="00BC20FC">
      <w:pPr>
        <w:widowControl/>
        <w:suppressAutoHyphens w:val="0"/>
        <w:rPr>
          <w:b/>
          <w:bCs/>
        </w:rPr>
      </w:pPr>
      <w:r>
        <w:rPr>
          <w:b/>
          <w:bCs/>
        </w:rPr>
        <w:br w:type="page"/>
      </w:r>
    </w:p>
    <w:p w14:paraId="778C50EE" w14:textId="19649ACE" w:rsidR="00FC2485" w:rsidRDefault="00FC2485">
      <w:r>
        <w:rPr>
          <w:b/>
          <w:bCs/>
        </w:rPr>
        <w:lastRenderedPageBreak/>
        <w:t>Ключові слова</w:t>
      </w:r>
    </w:p>
    <w:p w14:paraId="5D09AEC0" w14:textId="32B490AC" w:rsidR="00FC2485" w:rsidRDefault="00FC2485">
      <w:bookmarkStart w:id="0" w:name="__DdeLink__14_1324680702"/>
      <w:r>
        <w:t xml:space="preserve">   українською</w:t>
      </w:r>
      <w:r w:rsidR="00D753CF" w:rsidRPr="00D753CF">
        <w:t xml:space="preserve"> електропостачання, альтернативна енергетика, освітлення, сонячна електростанція</w:t>
      </w:r>
      <w:r w:rsidR="006D22C9" w:rsidRPr="006D22C9">
        <w:rPr>
          <w:u w:val="dotted"/>
        </w:rPr>
        <w:t>.</w:t>
      </w:r>
      <w:r>
        <w:rPr>
          <w:u w:val="dotted"/>
        </w:rPr>
        <w:t xml:space="preserve">                                                                                                                                                   </w:t>
      </w:r>
    </w:p>
    <w:p w14:paraId="5781D1FE" w14:textId="77777777" w:rsidR="00FC2485" w:rsidRDefault="00FC2485">
      <w:r>
        <w:t xml:space="preserve">                                                                                     </w:t>
      </w:r>
    </w:p>
    <w:p w14:paraId="2A61D9BD" w14:textId="19F54334" w:rsidR="00FC2485" w:rsidRDefault="00FC2485" w:rsidP="00DB5ADB">
      <w:r>
        <w:t xml:space="preserve">   англійською: </w:t>
      </w:r>
      <w:r>
        <w:rPr>
          <w:u w:val="dotted"/>
        </w:rPr>
        <w:t xml:space="preserve">   </w:t>
      </w:r>
      <w:r w:rsidR="00D753CF" w:rsidRPr="00D753CF">
        <w:rPr>
          <w:u w:val="dotted"/>
          <w:lang w:val="en-US"/>
        </w:rPr>
        <w:t>power supply, alternative energy, lighting, solar power plant</w:t>
      </w:r>
      <w:r w:rsidR="00756555" w:rsidRPr="00756555">
        <w:rPr>
          <w:u w:val="dotted"/>
          <w:lang w:val="en-US"/>
        </w:rPr>
        <w:t>.</w:t>
      </w:r>
      <w:r>
        <w:rPr>
          <w:u w:val="dotted"/>
        </w:rPr>
        <w:t xml:space="preserve">                                                                                                                                                   </w:t>
      </w:r>
    </w:p>
    <w:p w14:paraId="06EAE0AF" w14:textId="77777777" w:rsidR="00FC2485" w:rsidRDefault="00FC2485">
      <w:r>
        <w:t xml:space="preserve">                                                                                     </w:t>
      </w:r>
    </w:p>
    <w:bookmarkEnd w:id="0"/>
    <w:p w14:paraId="367B0E44" w14:textId="18986DDC" w:rsidR="00FC2485" w:rsidRPr="00342FA4" w:rsidRDefault="00FC2485" w:rsidP="00D753CF">
      <w:pPr>
        <w:jc w:val="both"/>
        <w:rPr>
          <w:u w:val="dotted"/>
        </w:rPr>
      </w:pPr>
      <w:r>
        <w:t xml:space="preserve">   українською:</w:t>
      </w:r>
      <w:r>
        <w:rPr>
          <w:u w:val="dotted"/>
        </w:rPr>
        <w:t xml:space="preserve">  </w:t>
      </w:r>
      <w:r w:rsidR="00D753CF" w:rsidRPr="00D753CF">
        <w:rPr>
          <w:u w:val="dotted"/>
        </w:rPr>
        <w:t>В даній роботі здійснено розробку технічних заходів для підвищення надійності системи електропостачання житлового комплексу із використанням альтернативних джерел енергії.</w:t>
      </w:r>
      <w:r w:rsidR="00D753CF">
        <w:rPr>
          <w:u w:val="dotted"/>
        </w:rPr>
        <w:t xml:space="preserve"> </w:t>
      </w:r>
      <w:r w:rsidR="00D753CF" w:rsidRPr="00D753CF">
        <w:rPr>
          <w:u w:val="dotted"/>
        </w:rPr>
        <w:t>Розроблено проект системи електропостачання житлового комплексу, - наведено загальний опис житлового комплексу, проведено розрахунок силового та освітлювального навантаження житлового комплексу, та прибудинкової території, розраховано компенсацію реактивної потужності на шинах 0,4 кВ, проведено розрахунок живильної лінії 10 кВ до трансформаторної підстанції, проведено розрахунок живильних ліній 0,4 кВ, проведено розрахунок розподільчої мережі, вибрано сучасне електроустаткування системи електропостачання житлового комплексу. Здійснено розрахунок та вибір сонячної електростанції для забезпечення електроенергією споживачів житлового комплексу.</w:t>
      </w:r>
    </w:p>
    <w:p w14:paraId="29DF0A5D" w14:textId="77777777" w:rsidR="00342FA4" w:rsidRDefault="00342FA4"/>
    <w:p w14:paraId="6C9D6C72" w14:textId="2F6F0ED8" w:rsidR="00342FA4" w:rsidRPr="00FB4D8D" w:rsidRDefault="00FC2485" w:rsidP="00D753CF">
      <w:pPr>
        <w:jc w:val="both"/>
        <w:rPr>
          <w:u w:val="dotted"/>
          <w:lang w:val="en-US"/>
        </w:rPr>
      </w:pPr>
      <w:r>
        <w:t xml:space="preserve">англійською: </w:t>
      </w:r>
      <w:r>
        <w:rPr>
          <w:u w:val="dotted"/>
        </w:rPr>
        <w:t xml:space="preserve"> </w:t>
      </w:r>
      <w:r w:rsidR="00D753CF" w:rsidRPr="00D753CF">
        <w:rPr>
          <w:u w:val="dotted"/>
          <w:lang w:val="en-US"/>
        </w:rPr>
        <w:t>In this work, the development of technical measures to increase the reliability of the power supply system of the residential complex using alternative energy sources was carried out.</w:t>
      </w:r>
      <w:r w:rsidR="00D753CF">
        <w:rPr>
          <w:u w:val="dotted"/>
        </w:rPr>
        <w:t xml:space="preserve"> </w:t>
      </w:r>
      <w:r w:rsidR="00D753CF" w:rsidRPr="00D753CF">
        <w:rPr>
          <w:u w:val="dotted"/>
          <w:lang w:val="en-US"/>
        </w:rPr>
        <w:t>The project of the power supply system of the residential complex was developed, - a general description of the residential complex was given, the calculation of the power and lighting load of the residential complex and the adjacent territory was carried out, the reactive power compensation on the 0.4 kV buses was calculated, the calculation of the 10 kV supply line to the transformer substation was carried out, the calculation was carried out power lines of 0.4 kV, the calculation of the distribution network was carried out, modern electrical equipment of the power supply system of the residential complex was selected. The calculation and selection of a solar power plant to provide electricity to the consumers of the residential complex was carried out.</w:t>
      </w:r>
      <w:r w:rsidR="00BC20FC" w:rsidRPr="00BC20FC">
        <w:rPr>
          <w:u w:val="dotted"/>
          <w:lang w:val="en-US"/>
        </w:rPr>
        <w:t>.</w:t>
      </w:r>
      <w:r w:rsidR="00342FA4">
        <w:rPr>
          <w:u w:val="dotted"/>
        </w:rPr>
        <w:t xml:space="preserve">                             </w:t>
      </w:r>
      <w:r w:rsidR="00BC20FC">
        <w:rPr>
          <w:u w:val="dotted"/>
        </w:rPr>
        <w:tab/>
      </w:r>
      <w:r w:rsidR="00BC20FC">
        <w:rPr>
          <w:u w:val="dotted"/>
        </w:rPr>
        <w:tab/>
      </w:r>
      <w:r w:rsidR="00BC20FC">
        <w:rPr>
          <w:u w:val="dotted"/>
        </w:rPr>
        <w:tab/>
      </w:r>
      <w:r w:rsidR="00BC20FC">
        <w:rPr>
          <w:u w:val="dotted"/>
        </w:rPr>
        <w:tab/>
      </w:r>
      <w:r w:rsidR="00756555">
        <w:rPr>
          <w:u w:val="dotted"/>
          <w:lang w:val="en-US"/>
        </w:rPr>
        <w:tab/>
      </w:r>
      <w:r w:rsidR="00756555">
        <w:rPr>
          <w:u w:val="dotted"/>
          <w:lang w:val="en-US"/>
        </w:rPr>
        <w:tab/>
      </w:r>
      <w:r w:rsidR="00756555">
        <w:rPr>
          <w:u w:val="dotted"/>
          <w:lang w:val="en-US"/>
        </w:rPr>
        <w:tab/>
      </w:r>
      <w:r w:rsidR="00342FA4">
        <w:rPr>
          <w:u w:val="dotted"/>
        </w:rPr>
        <w:t xml:space="preserve">                                             </w:t>
      </w:r>
    </w:p>
    <w:sectPr w:rsidR="00342FA4" w:rsidRPr="00FB4D8D">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2370B"/>
    <w:rsid w:val="0003143F"/>
    <w:rsid w:val="000B3800"/>
    <w:rsid w:val="000B4AFA"/>
    <w:rsid w:val="000F7A14"/>
    <w:rsid w:val="00102A70"/>
    <w:rsid w:val="001C39E9"/>
    <w:rsid w:val="001D2C9E"/>
    <w:rsid w:val="001D4AB9"/>
    <w:rsid w:val="00342FA4"/>
    <w:rsid w:val="003637E3"/>
    <w:rsid w:val="003A4286"/>
    <w:rsid w:val="006352DF"/>
    <w:rsid w:val="006D22C9"/>
    <w:rsid w:val="00756555"/>
    <w:rsid w:val="007D7ED0"/>
    <w:rsid w:val="008802FE"/>
    <w:rsid w:val="009A0DFB"/>
    <w:rsid w:val="009B2F0E"/>
    <w:rsid w:val="00A77D17"/>
    <w:rsid w:val="00AE5E68"/>
    <w:rsid w:val="00AF4683"/>
    <w:rsid w:val="00BA75B5"/>
    <w:rsid w:val="00BC20FC"/>
    <w:rsid w:val="00BC79F0"/>
    <w:rsid w:val="00C25F29"/>
    <w:rsid w:val="00CA0F1E"/>
    <w:rsid w:val="00CB4622"/>
    <w:rsid w:val="00D164BF"/>
    <w:rsid w:val="00D23D3C"/>
    <w:rsid w:val="00D753CF"/>
    <w:rsid w:val="00D93DF2"/>
    <w:rsid w:val="00D95831"/>
    <w:rsid w:val="00DA19A9"/>
    <w:rsid w:val="00DB5ADB"/>
    <w:rsid w:val="00E01856"/>
    <w:rsid w:val="00F16920"/>
    <w:rsid w:val="00FB4D8D"/>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49BA5E"/>
  <w15:docId w15:val="{83491735-D15F-449D-B258-8DB5EEA4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5178</Words>
  <Characters>2953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BOSik</cp:lastModifiedBy>
  <cp:revision>5</cp:revision>
  <cp:lastPrinted>2016-10-12T06:47:00Z</cp:lastPrinted>
  <dcterms:created xsi:type="dcterms:W3CDTF">2020-12-13T12:07:00Z</dcterms:created>
  <dcterms:modified xsi:type="dcterms:W3CDTF">2022-12-17T14:50:00Z</dcterms:modified>
</cp:coreProperties>
</file>