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6959" w14:textId="77777777" w:rsidR="00FC2485" w:rsidRDefault="00FC2485">
      <w:pPr>
        <w:jc w:val="center"/>
        <w:rPr>
          <w:i/>
          <w:iCs/>
          <w:sz w:val="28"/>
          <w:szCs w:val="28"/>
        </w:rPr>
      </w:pPr>
      <w:r>
        <w:rPr>
          <w:b/>
          <w:bCs/>
          <w:sz w:val="36"/>
          <w:szCs w:val="36"/>
        </w:rPr>
        <w:t>Авторська довідка</w:t>
      </w:r>
    </w:p>
    <w:p w14:paraId="7D50522C" w14:textId="77777777" w:rsidR="00FC2485" w:rsidRDefault="00FC2485">
      <w:pPr>
        <w:jc w:val="center"/>
        <w:rPr>
          <w:b/>
          <w:bCs/>
          <w:sz w:val="36"/>
          <w:szCs w:val="36"/>
        </w:rPr>
      </w:pPr>
      <w:r>
        <w:rPr>
          <w:i/>
          <w:iCs/>
          <w:sz w:val="28"/>
          <w:szCs w:val="28"/>
        </w:rPr>
        <w:t>(</w:t>
      </w:r>
      <w:r w:rsidR="002F786A">
        <w:rPr>
          <w:i/>
          <w:iCs/>
          <w:sz w:val="28"/>
          <w:szCs w:val="28"/>
        </w:rPr>
        <w:t>кваліфікаційної роботи</w:t>
      </w:r>
      <w:r w:rsidR="00AA7360">
        <w:rPr>
          <w:i/>
          <w:iCs/>
          <w:sz w:val="28"/>
          <w:szCs w:val="28"/>
        </w:rPr>
        <w:t xml:space="preserve"> бакалавра</w:t>
      </w:r>
      <w:r>
        <w:rPr>
          <w:i/>
          <w:iCs/>
          <w:sz w:val="28"/>
          <w:szCs w:val="28"/>
        </w:rPr>
        <w:t>)</w:t>
      </w:r>
    </w:p>
    <w:p w14:paraId="0D6D4FD5" w14:textId="77777777" w:rsidR="00FC2485" w:rsidRDefault="00FC2485">
      <w:pPr>
        <w:jc w:val="center"/>
        <w:rPr>
          <w:b/>
          <w:bCs/>
          <w:sz w:val="36"/>
          <w:szCs w:val="36"/>
        </w:rPr>
      </w:pPr>
    </w:p>
    <w:p w14:paraId="359C5CF2" w14:textId="5F4BC6DC" w:rsidR="0014258F" w:rsidRPr="00B21758" w:rsidRDefault="00FC2485" w:rsidP="00AA7360">
      <w:pPr>
        <w:spacing w:line="276" w:lineRule="auto"/>
        <w:jc w:val="both"/>
        <w:rPr>
          <w:sz w:val="32"/>
          <w:szCs w:val="32"/>
          <w:lang w:val="ru-RU"/>
        </w:rPr>
      </w:pPr>
      <w:r>
        <w:rPr>
          <w:b/>
          <w:bCs/>
        </w:rPr>
        <w:t xml:space="preserve">Назва </w:t>
      </w:r>
      <w:r w:rsidR="002F786A">
        <w:rPr>
          <w:b/>
          <w:bCs/>
        </w:rPr>
        <w:t xml:space="preserve">кваліфікаційної </w:t>
      </w:r>
      <w:r>
        <w:rPr>
          <w:b/>
          <w:bCs/>
        </w:rPr>
        <w:t xml:space="preserve">роботи </w:t>
      </w:r>
      <w:r w:rsidR="000A06AF">
        <w:rPr>
          <w:b/>
          <w:bCs/>
        </w:rPr>
        <w:t>бакалавр</w:t>
      </w:r>
      <w:r w:rsidR="008802FE">
        <w:rPr>
          <w:b/>
          <w:bCs/>
        </w:rPr>
        <w:t>а</w:t>
      </w:r>
      <w:r w:rsidRPr="0044375C">
        <w:rPr>
          <w:b/>
          <w:bCs/>
        </w:rPr>
        <w:t>:</w:t>
      </w:r>
      <w:r w:rsidR="0014258F" w:rsidRPr="0044375C">
        <w:t xml:space="preserve"> </w:t>
      </w:r>
      <w:r w:rsidR="0044375C" w:rsidRPr="0044375C">
        <w:t xml:space="preserve"> </w:t>
      </w:r>
      <w:r w:rsidR="005F1880">
        <w:rPr>
          <w:sz w:val="28"/>
          <w:szCs w:val="28"/>
          <w:lang w:val="ru-RU"/>
        </w:rPr>
        <w:t xml:space="preserve">   </w:t>
      </w:r>
      <w:r w:rsidR="005F1880" w:rsidRPr="005F1880">
        <w:rPr>
          <w:rStyle w:val="10"/>
          <w:rFonts w:eastAsiaTheme="minorEastAsia"/>
          <w:b w:val="0"/>
          <w:sz w:val="24"/>
          <w:szCs w:val="24"/>
        </w:rPr>
        <w:t xml:space="preserve">  </w:t>
      </w:r>
      <w:r w:rsidR="00BA043E" w:rsidRPr="00B21758">
        <w:rPr>
          <w:rStyle w:val="10"/>
          <w:rFonts w:eastAsiaTheme="minorEastAsia"/>
          <w:b w:val="0"/>
          <w:sz w:val="24"/>
          <w:szCs w:val="24"/>
          <w:lang w:val="ru-RU"/>
        </w:rPr>
        <w:t>“</w:t>
      </w:r>
      <w:r w:rsidR="00943588" w:rsidRPr="00943588">
        <w:rPr>
          <w:rStyle w:val="10"/>
          <w:rFonts w:eastAsiaTheme="minorEastAsia"/>
          <w:b w:val="0"/>
          <w:sz w:val="24"/>
          <w:szCs w:val="24"/>
        </w:rPr>
        <w:t xml:space="preserve">Формування та застосування системи управління трудовими ресурсами підприємства готельного господарства, на прикладі ТОВ Готельний комплекс </w:t>
      </w:r>
      <w:r w:rsidR="00BA043E" w:rsidRPr="00B21758">
        <w:rPr>
          <w:rStyle w:val="10"/>
          <w:rFonts w:eastAsiaTheme="minorEastAsia"/>
          <w:b w:val="0"/>
          <w:sz w:val="24"/>
          <w:szCs w:val="24"/>
          <w:lang w:val="ru-RU"/>
        </w:rPr>
        <w:t>“</w:t>
      </w:r>
      <w:r w:rsidR="00943588" w:rsidRPr="00943588">
        <w:rPr>
          <w:rStyle w:val="10"/>
          <w:rFonts w:eastAsiaTheme="minorEastAsia"/>
          <w:b w:val="0"/>
          <w:sz w:val="24"/>
          <w:szCs w:val="24"/>
        </w:rPr>
        <w:t>Глобус</w:t>
      </w:r>
      <w:r w:rsidR="00BA043E" w:rsidRPr="00B21758">
        <w:rPr>
          <w:rStyle w:val="10"/>
          <w:rFonts w:eastAsiaTheme="minorEastAsia"/>
          <w:b w:val="0"/>
          <w:sz w:val="24"/>
          <w:szCs w:val="24"/>
          <w:lang w:val="ru-RU"/>
        </w:rPr>
        <w:t>”</w:t>
      </w:r>
    </w:p>
    <w:p w14:paraId="4AA67D17" w14:textId="77777777" w:rsidR="00FC2485" w:rsidRDefault="00FC2485" w:rsidP="00EC4D70">
      <w:pPr>
        <w:jc w:val="both"/>
      </w:pPr>
      <w:r>
        <w:rPr>
          <w:i/>
          <w:iCs/>
        </w:rPr>
        <w:t xml:space="preserve">                                                                            </w:t>
      </w:r>
      <w:r>
        <w:rPr>
          <w:i/>
          <w:iCs/>
          <w:vertAlign w:val="superscript"/>
        </w:rPr>
        <w:t>назви записувати нижнім регістром (як у реченні)</w:t>
      </w:r>
    </w:p>
    <w:p w14:paraId="65C68742" w14:textId="10FCBCAD" w:rsidR="0044375C" w:rsidRPr="00BA043E" w:rsidRDefault="00FC2485" w:rsidP="0044375C">
      <w:pPr>
        <w:pStyle w:val="ac"/>
        <w:rPr>
          <w:rStyle w:val="10"/>
          <w:rFonts w:eastAsiaTheme="minorEastAsia"/>
          <w:sz w:val="24"/>
          <w:szCs w:val="24"/>
          <w:lang w:val="en-US" w:eastAsia="uk-UA"/>
        </w:rPr>
      </w:pPr>
      <w:r w:rsidRPr="0044375C">
        <w:rPr>
          <w:rStyle w:val="10"/>
          <w:rFonts w:eastAsiaTheme="minorEastAsia"/>
          <w:sz w:val="24"/>
          <w:szCs w:val="24"/>
        </w:rPr>
        <w:t xml:space="preserve">Назва (англ.):  </w:t>
      </w:r>
      <w:r w:rsidR="00943588" w:rsidRPr="00943588">
        <w:rPr>
          <w:rStyle w:val="10"/>
          <w:rFonts w:eastAsiaTheme="minorEastAsia"/>
          <w:b w:val="0"/>
          <w:sz w:val="24"/>
          <w:szCs w:val="24"/>
        </w:rPr>
        <w:t xml:space="preserve">Formation and application of the management system of labor resources of the hotel industry, on the example of LLC Hotel complex </w:t>
      </w:r>
      <w:r w:rsidR="00BA043E">
        <w:rPr>
          <w:rStyle w:val="10"/>
          <w:rFonts w:eastAsiaTheme="minorEastAsia"/>
          <w:b w:val="0"/>
          <w:sz w:val="24"/>
          <w:szCs w:val="24"/>
          <w:lang w:val="en-US"/>
        </w:rPr>
        <w:t>“</w:t>
      </w:r>
      <w:r w:rsidR="00943588" w:rsidRPr="00943588">
        <w:rPr>
          <w:rStyle w:val="10"/>
          <w:rFonts w:eastAsiaTheme="minorEastAsia"/>
          <w:b w:val="0"/>
          <w:sz w:val="24"/>
          <w:szCs w:val="24"/>
        </w:rPr>
        <w:t>Globus</w:t>
      </w:r>
      <w:r w:rsidR="00BA043E">
        <w:rPr>
          <w:rStyle w:val="10"/>
          <w:rFonts w:eastAsiaTheme="minorEastAsia"/>
          <w:b w:val="0"/>
          <w:sz w:val="24"/>
          <w:szCs w:val="24"/>
          <w:lang w:val="en-US"/>
        </w:rPr>
        <w:t>”</w:t>
      </w:r>
    </w:p>
    <w:p w14:paraId="25CD4AE4" w14:textId="7DE2182E" w:rsidR="00FC2485" w:rsidRDefault="00FC2485" w:rsidP="0044375C">
      <w:pPr>
        <w:pStyle w:val="aa"/>
        <w:widowControl w:val="0"/>
        <w:spacing w:line="360" w:lineRule="auto"/>
        <w:ind w:left="0" w:firstLine="709"/>
        <w:jc w:val="both"/>
        <w:rPr>
          <w:b/>
          <w:bCs/>
        </w:rPr>
      </w:pPr>
      <w:r w:rsidRPr="0044375C">
        <w:rPr>
          <w:lang w:val="en-US"/>
        </w:rPr>
        <w:t xml:space="preserve">                                                                                       </w:t>
      </w:r>
      <w:r w:rsidRPr="0044375C">
        <w:rPr>
          <w:i/>
          <w:iCs/>
          <w:vertAlign w:val="superscript"/>
          <w:lang w:val="en-US"/>
        </w:rPr>
        <w:t xml:space="preserve"> </w:t>
      </w:r>
      <w:r>
        <w:rPr>
          <w:i/>
          <w:iCs/>
          <w:vertAlign w:val="superscript"/>
        </w:rPr>
        <w:t>переклад англійською</w:t>
      </w:r>
    </w:p>
    <w:p w14:paraId="4FBEC21A" w14:textId="77777777" w:rsidR="00FC2485" w:rsidRDefault="008802FE" w:rsidP="00EC4D70">
      <w:pPr>
        <w:jc w:val="both"/>
      </w:pPr>
      <w:r>
        <w:rPr>
          <w:b/>
          <w:bCs/>
        </w:rPr>
        <w:t>Освітній</w:t>
      </w:r>
      <w:r w:rsidR="00FC2485">
        <w:rPr>
          <w:b/>
          <w:bCs/>
        </w:rPr>
        <w:t xml:space="preserve"> ступінь</w:t>
      </w:r>
      <w:r w:rsidR="009B2F0E" w:rsidRPr="009B2F0E">
        <w:rPr>
          <w:b/>
          <w:bCs/>
          <w:lang w:val="ru-RU"/>
        </w:rPr>
        <w:t xml:space="preserve"> </w:t>
      </w:r>
      <w:r w:rsidR="00FC2485">
        <w:rPr>
          <w:b/>
          <w:bCs/>
        </w:rPr>
        <w:t xml:space="preserve">: </w:t>
      </w:r>
      <w:r w:rsidR="00AA7360">
        <w:rPr>
          <w:b/>
          <w:bCs/>
          <w:u w:val="dotted"/>
        </w:rPr>
        <w:t xml:space="preserve">   </w:t>
      </w:r>
      <w:r w:rsidR="00FC2485">
        <w:rPr>
          <w:b/>
          <w:bCs/>
          <w:u w:val="dotted"/>
        </w:rPr>
        <w:t xml:space="preserve">       </w:t>
      </w:r>
      <w:r w:rsidR="00AA7360">
        <w:rPr>
          <w:bCs/>
          <w:i/>
          <w:u w:val="dotted"/>
        </w:rPr>
        <w:t>бакалавр</w:t>
      </w:r>
      <w:r w:rsidR="00FC2485" w:rsidRPr="008802FE">
        <w:rPr>
          <w:b/>
          <w:bCs/>
          <w:i/>
          <w:u w:val="dotted"/>
        </w:rPr>
        <w:t xml:space="preserve"> </w:t>
      </w:r>
      <w:r w:rsidR="00FC2485">
        <w:rPr>
          <w:b/>
          <w:bCs/>
          <w:u w:val="dotted"/>
        </w:rPr>
        <w:t xml:space="preserve">                                                                                             </w:t>
      </w:r>
      <w:r w:rsidR="00EC4D70" w:rsidRPr="00EC4D70">
        <w:rPr>
          <w:b/>
          <w:bCs/>
          <w:u w:val="dotted"/>
          <w:lang w:val="ru-RU"/>
        </w:rPr>
        <w:t xml:space="preserve">       </w:t>
      </w:r>
      <w:r w:rsidR="00FC2485">
        <w:rPr>
          <w:b/>
          <w:bCs/>
          <w:u w:val="dotted"/>
        </w:rPr>
        <w:t xml:space="preserve">                 </w:t>
      </w:r>
      <w:r w:rsidR="00FC2485">
        <w:rPr>
          <w:b/>
          <w:bCs/>
        </w:rPr>
        <w:tab/>
      </w:r>
      <w:r w:rsidR="00FC2485">
        <w:t xml:space="preserve"> </w:t>
      </w:r>
      <w:r w:rsidR="00FC2485">
        <w:tab/>
      </w:r>
    </w:p>
    <w:p w14:paraId="64293EE7" w14:textId="77777777" w:rsidR="00FC2485" w:rsidRDefault="00FC2485" w:rsidP="00EC4D70">
      <w:pPr>
        <w:jc w:val="both"/>
      </w:pPr>
      <w:r>
        <w:rPr>
          <w:b/>
          <w:bCs/>
        </w:rPr>
        <w:t>Шифр та назва спеціальності:</w:t>
      </w:r>
      <w:r w:rsidR="00EC4D70" w:rsidRPr="00EC4D70">
        <w:rPr>
          <w:b/>
          <w:bCs/>
          <w:lang w:val="ru-RU"/>
        </w:rPr>
        <w:t xml:space="preserve"> </w:t>
      </w:r>
      <w:r w:rsidR="00B0766D" w:rsidRPr="00B0766D">
        <w:rPr>
          <w:bCs/>
          <w:u w:val="dotted"/>
        </w:rPr>
        <w:t xml:space="preserve">241 </w:t>
      </w:r>
      <w:r w:rsidR="000A2E02" w:rsidRPr="0014258F">
        <w:rPr>
          <w:bCs/>
          <w:u w:val="dotted"/>
          <w:lang w:val="ru-RU"/>
        </w:rPr>
        <w:t>“</w:t>
      </w:r>
      <w:r w:rsidR="00B0766D">
        <w:rPr>
          <w:bCs/>
          <w:u w:val="dotted"/>
        </w:rPr>
        <w:t>Готельно-ресторанна справа</w:t>
      </w:r>
      <w:r w:rsidR="000A2E02" w:rsidRPr="0014258F">
        <w:rPr>
          <w:bCs/>
          <w:u w:val="dotted"/>
          <w:lang w:val="ru-RU"/>
        </w:rPr>
        <w:t>”</w:t>
      </w:r>
      <w:r w:rsidRPr="00B0766D">
        <w:rPr>
          <w:b/>
          <w:bCs/>
          <w:u w:val="dotted"/>
        </w:rPr>
        <w:t xml:space="preserve"> </w:t>
      </w:r>
      <w:r>
        <w:rPr>
          <w:b/>
          <w:bCs/>
          <w:u w:val="dotted"/>
        </w:rPr>
        <w:t xml:space="preserve">                                                                                                                  </w:t>
      </w:r>
      <w:r>
        <w:tab/>
      </w:r>
    </w:p>
    <w:p w14:paraId="1D5F0D7F" w14:textId="77777777" w:rsidR="00FC2485" w:rsidRDefault="00FC2485" w:rsidP="00EC4D70">
      <w:pPr>
        <w:jc w:val="both"/>
        <w:rPr>
          <w:b/>
          <w:bCs/>
        </w:rPr>
      </w:pPr>
    </w:p>
    <w:p w14:paraId="629571FD" w14:textId="6512B53E" w:rsidR="00FC2485" w:rsidRPr="002113FA" w:rsidRDefault="008802FE" w:rsidP="00EC4D70">
      <w:pPr>
        <w:jc w:val="both"/>
      </w:pPr>
      <w:r>
        <w:rPr>
          <w:b/>
          <w:bCs/>
        </w:rPr>
        <w:t>Екзаменаційна комісія</w:t>
      </w:r>
      <w:r w:rsidR="00FC2485">
        <w:rPr>
          <w:b/>
          <w:bCs/>
        </w:rPr>
        <w:t>:</w:t>
      </w:r>
      <w:r w:rsidR="00FC2485">
        <w:t xml:space="preserve"> </w:t>
      </w:r>
      <w:r w:rsidR="00FC2485">
        <w:rPr>
          <w:b/>
          <w:bCs/>
          <w:u w:val="dotted"/>
        </w:rPr>
        <w:t xml:space="preserve">   </w:t>
      </w:r>
      <w:r w:rsidR="00E117A3" w:rsidRPr="00E117A3">
        <w:rPr>
          <w:bCs/>
          <w:u w:val="dotted"/>
        </w:rPr>
        <w:t xml:space="preserve">Екзаменаційна </w:t>
      </w:r>
      <w:r w:rsidR="00E117A3" w:rsidRPr="002113FA">
        <w:rPr>
          <w:bCs/>
          <w:u w:val="dotted"/>
        </w:rPr>
        <w:t>комісія №</w:t>
      </w:r>
      <w:r w:rsidR="00943588">
        <w:rPr>
          <w:bCs/>
          <w:u w:val="dotted"/>
        </w:rPr>
        <w:t xml:space="preserve"> </w:t>
      </w:r>
      <w:r w:rsidR="00B21758">
        <w:rPr>
          <w:bCs/>
          <w:u w:val="dotted"/>
          <w:lang w:val="en-US"/>
        </w:rPr>
        <w:t>57</w:t>
      </w:r>
      <w:r w:rsidR="00AA7360">
        <w:rPr>
          <w:bCs/>
          <w:u w:val="dotted"/>
        </w:rPr>
        <w:t xml:space="preserve"> </w:t>
      </w:r>
      <w:r w:rsidR="00FC2485" w:rsidRPr="002113FA">
        <w:rPr>
          <w:bCs/>
          <w:u w:val="dotted"/>
        </w:rPr>
        <w:t xml:space="preserve">                                                                                                                                                  </w:t>
      </w:r>
    </w:p>
    <w:p w14:paraId="1A42E13C" w14:textId="77777777" w:rsidR="00FC2485" w:rsidRPr="002113FA" w:rsidRDefault="00FC2485" w:rsidP="00EC4D70">
      <w:pPr>
        <w:jc w:val="both"/>
        <w:rPr>
          <w:b/>
          <w:bCs/>
          <w:color w:val="FF0000"/>
        </w:rPr>
      </w:pPr>
      <w:r w:rsidRPr="002113FA">
        <w:rPr>
          <w:color w:val="FF0000"/>
        </w:rPr>
        <w:t xml:space="preserve">                                                                             </w:t>
      </w:r>
    </w:p>
    <w:p w14:paraId="12C78AF9" w14:textId="77777777" w:rsidR="00FC2485" w:rsidRPr="002113FA" w:rsidRDefault="00FC2485">
      <w:r w:rsidRPr="002113FA">
        <w:rPr>
          <w:b/>
          <w:bCs/>
        </w:rPr>
        <w:t xml:space="preserve">Установа захисту: </w:t>
      </w:r>
      <w:r w:rsidRPr="002113FA">
        <w:rPr>
          <w:b/>
          <w:bCs/>
          <w:u w:val="dotted"/>
        </w:rPr>
        <w:t xml:space="preserve"> </w:t>
      </w:r>
      <w:r w:rsidR="00B0766D" w:rsidRPr="002113FA">
        <w:rPr>
          <w:bCs/>
          <w:u w:val="dotted"/>
        </w:rPr>
        <w:t>Тернопільський національний технічний університет імені Івана Пулюя</w:t>
      </w:r>
      <w:r w:rsidRPr="002113FA">
        <w:rPr>
          <w:bCs/>
          <w:u w:val="dotted"/>
        </w:rPr>
        <w:t xml:space="preserve">   </w:t>
      </w:r>
      <w:r w:rsidRPr="002113FA">
        <w:rPr>
          <w:b/>
          <w:bCs/>
          <w:u w:val="dotted"/>
        </w:rPr>
        <w:t xml:space="preserve">                                                                       </w:t>
      </w:r>
      <w:r w:rsidRPr="002113FA">
        <w:rPr>
          <w:b/>
          <w:bCs/>
        </w:rPr>
        <w:tab/>
      </w:r>
    </w:p>
    <w:p w14:paraId="0C2B3393" w14:textId="5802C45D" w:rsidR="00FC2485" w:rsidRPr="002113FA" w:rsidRDefault="00FC2485">
      <w:pPr>
        <w:rPr>
          <w:b/>
          <w:bCs/>
        </w:rPr>
      </w:pPr>
      <w:r w:rsidRPr="002113FA">
        <w:rPr>
          <w:b/>
          <w:bCs/>
        </w:rPr>
        <w:t>Дата захисту:</w:t>
      </w:r>
      <w:r w:rsidRPr="002113FA">
        <w:t xml:space="preserve"> </w:t>
      </w:r>
      <w:r w:rsidR="0044375C">
        <w:t>16</w:t>
      </w:r>
      <w:r w:rsidR="00AA7360">
        <w:t xml:space="preserve"> червня 2022 р.</w:t>
      </w:r>
      <w:r w:rsidRPr="002113FA">
        <w:rPr>
          <w:u w:val="dotted"/>
        </w:rPr>
        <w:t xml:space="preserve">                                                       </w:t>
      </w:r>
      <w:r w:rsidRPr="002113FA">
        <w:t xml:space="preserve">    </w:t>
      </w:r>
      <w:r w:rsidRPr="002113FA">
        <w:rPr>
          <w:b/>
          <w:bCs/>
        </w:rPr>
        <w:t>Місто:</w:t>
      </w:r>
      <w:r w:rsidR="00B0766D" w:rsidRPr="002113FA">
        <w:rPr>
          <w:b/>
          <w:bCs/>
        </w:rPr>
        <w:t xml:space="preserve"> </w:t>
      </w:r>
      <w:r w:rsidR="00B0766D" w:rsidRPr="002113FA">
        <w:rPr>
          <w:bCs/>
        </w:rPr>
        <w:t>Тернопіль</w:t>
      </w:r>
      <w:r w:rsidRPr="002113FA">
        <w:t xml:space="preserve"> </w:t>
      </w:r>
      <w:r w:rsidRPr="002113FA">
        <w:rPr>
          <w:u w:val="dotted"/>
        </w:rPr>
        <w:t xml:space="preserve">                                                                         </w:t>
      </w:r>
    </w:p>
    <w:p w14:paraId="70663BF5" w14:textId="77777777" w:rsidR="00FC2485" w:rsidRPr="002113FA" w:rsidRDefault="00FC2485">
      <w:pPr>
        <w:rPr>
          <w:b/>
          <w:bCs/>
        </w:rPr>
      </w:pPr>
    </w:p>
    <w:p w14:paraId="1D1710A1" w14:textId="77777777" w:rsidR="00FC2485" w:rsidRPr="002113FA" w:rsidRDefault="00FC2485">
      <w:r w:rsidRPr="002113FA">
        <w:rPr>
          <w:b/>
          <w:bCs/>
        </w:rPr>
        <w:t>Сторінки:</w:t>
      </w:r>
    </w:p>
    <w:p w14:paraId="18E5B640" w14:textId="74E56EE4" w:rsidR="00FC2485" w:rsidRPr="00B21758" w:rsidRDefault="00FC2485">
      <w:pPr>
        <w:rPr>
          <w:u w:val="dotted"/>
          <w:lang w:val="en-US"/>
        </w:rPr>
      </w:pPr>
      <w:r w:rsidRPr="002113FA">
        <w:t xml:space="preserve">Кількість сторінок </w:t>
      </w:r>
      <w:r w:rsidR="008802FE" w:rsidRPr="002113FA">
        <w:t>роботи</w:t>
      </w:r>
      <w:r w:rsidRPr="00675A26">
        <w:t xml:space="preserve">: </w:t>
      </w:r>
      <w:r w:rsidRPr="00675A26">
        <w:rPr>
          <w:u w:val="dotted"/>
        </w:rPr>
        <w:t xml:space="preserve">       </w:t>
      </w:r>
      <w:r w:rsidR="00675A26">
        <w:rPr>
          <w:u w:val="dotted"/>
        </w:rPr>
        <w:t xml:space="preserve">    </w:t>
      </w:r>
      <w:r w:rsidR="00B21758">
        <w:rPr>
          <w:u w:val="dotted"/>
          <w:lang w:val="en-US"/>
        </w:rPr>
        <w:t>78</w:t>
      </w:r>
    </w:p>
    <w:p w14:paraId="3F8D6CD9" w14:textId="77777777" w:rsidR="00FC2485" w:rsidRDefault="00FC2485">
      <w:r>
        <w:rPr>
          <w:u w:val="dotted"/>
        </w:rPr>
        <w:br/>
      </w:r>
      <w:r>
        <w:rPr>
          <w:b/>
          <w:bCs/>
        </w:rPr>
        <w:t xml:space="preserve">УДК: </w:t>
      </w:r>
      <w:r w:rsidR="00365ADC">
        <w:t>УДК 35.078.7</w:t>
      </w:r>
      <w:r w:rsidRPr="00B0766D">
        <w:rPr>
          <w:u w:val="dotted"/>
        </w:rPr>
        <w:t xml:space="preserve">                                                                                                                                                                </w:t>
      </w:r>
    </w:p>
    <w:p w14:paraId="2F959221" w14:textId="77777777" w:rsidR="00FC2485" w:rsidRDefault="00FC2485"/>
    <w:p w14:paraId="1813D8E7" w14:textId="77777777" w:rsidR="00FC2485" w:rsidRDefault="00FC2485">
      <w:r>
        <w:rPr>
          <w:b/>
          <w:bCs/>
        </w:rPr>
        <w:t>Автор</w:t>
      </w:r>
      <w:r w:rsidR="008802FE">
        <w:rPr>
          <w:b/>
          <w:bCs/>
        </w:rPr>
        <w:t xml:space="preserve"> роботи</w:t>
      </w:r>
    </w:p>
    <w:p w14:paraId="38B7E9D8" w14:textId="3A95DF0A" w:rsidR="00FC2485" w:rsidRDefault="00FC2485">
      <w:r>
        <w:t xml:space="preserve">Прізвище, ім’я, по батькові (укр.): </w:t>
      </w:r>
      <w:r w:rsidR="00943588" w:rsidRPr="00943588">
        <w:rPr>
          <w:rFonts w:cs="Mangal"/>
          <w:szCs w:val="21"/>
          <w:lang w:eastAsia="uk-UA"/>
        </w:rPr>
        <w:t>Гошко Арсен Юрійович</w:t>
      </w:r>
    </w:p>
    <w:p w14:paraId="0292E10F" w14:textId="76DC827F" w:rsidR="008C4D19" w:rsidRPr="00B26998" w:rsidRDefault="00FC2485" w:rsidP="00AF65DF">
      <w:pPr>
        <w:pStyle w:val="ac"/>
        <w:rPr>
          <w:iCs/>
        </w:rPr>
      </w:pPr>
      <w:r w:rsidRPr="00B26998">
        <w:t xml:space="preserve">Прізвище, ім’я (англ.):   </w:t>
      </w:r>
      <w:r w:rsidR="00943588" w:rsidRPr="00943588">
        <w:rPr>
          <w:lang w:val="en" w:eastAsia="uk-UA"/>
        </w:rPr>
        <w:t>Goshko</w:t>
      </w:r>
      <w:r w:rsidR="00943588" w:rsidRPr="00B21758">
        <w:rPr>
          <w:lang w:eastAsia="uk-UA"/>
        </w:rPr>
        <w:t xml:space="preserve"> </w:t>
      </w:r>
      <w:r w:rsidR="00943588" w:rsidRPr="00943588">
        <w:rPr>
          <w:lang w:val="en" w:eastAsia="uk-UA"/>
        </w:rPr>
        <w:t>Arsen</w:t>
      </w:r>
    </w:p>
    <w:p w14:paraId="57D0AAE7" w14:textId="77777777" w:rsidR="008419C3" w:rsidRDefault="008419C3" w:rsidP="008C4D19"/>
    <w:p w14:paraId="7B39516F" w14:textId="77777777" w:rsidR="000F7A14" w:rsidRPr="00297D59" w:rsidRDefault="00FC2485" w:rsidP="008C4D19">
      <w:r>
        <w:t xml:space="preserve">Місце </w:t>
      </w:r>
      <w:r w:rsidR="000F7A14">
        <w:t>навчання</w:t>
      </w:r>
      <w:r>
        <w:t xml:space="preserve"> (установа, </w:t>
      </w:r>
      <w:r w:rsidR="000F7A14">
        <w:t>факультет</w:t>
      </w:r>
      <w:r>
        <w:t>, місто, країна</w:t>
      </w:r>
      <w:r w:rsidR="00297D59">
        <w:t>)</w:t>
      </w:r>
      <w:r w:rsidR="008C4D19" w:rsidRPr="008C4D19">
        <w:t>:</w:t>
      </w:r>
      <w:r w:rsidR="008C4D19">
        <w:t xml:space="preserve"> Тернопільський національний технічний університет імені Івана Пулюя, </w:t>
      </w:r>
      <w:r w:rsidR="00297D59">
        <w:t xml:space="preserve">факультет економіки та менеджменту, </w:t>
      </w:r>
      <w:r w:rsidR="008C4D19">
        <w:t xml:space="preserve"> м. Тернопіль, Україна</w:t>
      </w:r>
    </w:p>
    <w:p w14:paraId="60F60748" w14:textId="77777777" w:rsidR="008C4D19" w:rsidRDefault="008C4D19">
      <w:pPr>
        <w:rPr>
          <w:b/>
          <w:bCs/>
        </w:rPr>
      </w:pPr>
    </w:p>
    <w:p w14:paraId="59824E04" w14:textId="77777777" w:rsidR="00FC2485" w:rsidRDefault="000F7A14">
      <w:r>
        <w:rPr>
          <w:b/>
          <w:bCs/>
        </w:rPr>
        <w:t>К</w:t>
      </w:r>
      <w:r w:rsidR="00FC2485">
        <w:rPr>
          <w:b/>
          <w:bCs/>
        </w:rPr>
        <w:t>ерівник</w:t>
      </w:r>
    </w:p>
    <w:p w14:paraId="76F7C8C4" w14:textId="62A20ABD" w:rsidR="00FC2485" w:rsidRPr="00B26998" w:rsidRDefault="00FC2485" w:rsidP="00B26998">
      <w:pPr>
        <w:pStyle w:val="2"/>
        <w:shd w:val="clear" w:color="auto" w:fill="FFFFFF"/>
        <w:spacing w:before="0" w:after="0"/>
        <w:rPr>
          <w:rFonts w:ascii="Liberation Serif" w:eastAsia="Arial Unicode MS" w:hAnsi="Liberation Serif" w:cs="Arial Unicode MS"/>
          <w:i w:val="0"/>
          <w:iCs w:val="0"/>
          <w:sz w:val="24"/>
          <w:szCs w:val="24"/>
        </w:rPr>
      </w:pPr>
      <w:r w:rsidRPr="00B26998">
        <w:rPr>
          <w:rFonts w:ascii="Liberation Serif" w:eastAsia="Arial Unicode MS" w:hAnsi="Liberation Serif" w:cs="Arial Unicode MS"/>
          <w:i w:val="0"/>
          <w:iCs w:val="0"/>
          <w:sz w:val="24"/>
          <w:szCs w:val="24"/>
        </w:rPr>
        <w:t xml:space="preserve">Прізвище, ім’я, по батькові (укр.):  </w:t>
      </w:r>
      <w:r w:rsidR="005F1880">
        <w:rPr>
          <w:rStyle w:val="10"/>
          <w:rFonts w:eastAsiaTheme="minorEastAsia"/>
          <w:sz w:val="24"/>
          <w:szCs w:val="24"/>
        </w:rPr>
        <w:t>Нагорняк Галина Степанівна</w:t>
      </w:r>
    </w:p>
    <w:p w14:paraId="1ADDF4D3" w14:textId="77777777" w:rsidR="00FC2485" w:rsidRDefault="00FC2485">
      <w:r>
        <w:t xml:space="preserve">                                                                       </w:t>
      </w:r>
      <w:r w:rsidR="0017691A">
        <w:t xml:space="preserve">                               </w:t>
      </w:r>
    </w:p>
    <w:p w14:paraId="5006129A" w14:textId="6883775F" w:rsidR="00FC2485" w:rsidRPr="00B26998" w:rsidRDefault="00FC2485" w:rsidP="0044375C">
      <w:pPr>
        <w:pStyle w:val="ac"/>
      </w:pPr>
      <w:r>
        <w:t>Прізвище, ім’я (англ</w:t>
      </w:r>
      <w:r w:rsidR="0044375C">
        <w:t>):</w:t>
      </w:r>
      <w:r w:rsidR="0044375C" w:rsidRPr="0044375C">
        <w:rPr>
          <w:rFonts w:ascii="inherit" w:hAnsi="inherit"/>
          <w:color w:val="202124"/>
          <w:sz w:val="42"/>
          <w:szCs w:val="42"/>
        </w:rPr>
        <w:t xml:space="preserve"> </w:t>
      </w:r>
      <w:r w:rsidR="005F1880" w:rsidRPr="005F1880">
        <w:rPr>
          <w:rStyle w:val="10"/>
          <w:rFonts w:eastAsiaTheme="minorEastAsia"/>
          <w:b w:val="0"/>
          <w:i/>
          <w:iCs/>
          <w:sz w:val="24"/>
          <w:szCs w:val="24"/>
        </w:rPr>
        <w:t>Na</w:t>
      </w:r>
      <w:r w:rsidR="00B21758">
        <w:rPr>
          <w:rStyle w:val="10"/>
          <w:rFonts w:eastAsiaTheme="minorEastAsia"/>
          <w:b w:val="0"/>
          <w:i/>
          <w:iCs/>
          <w:sz w:val="24"/>
          <w:szCs w:val="24"/>
          <w:lang w:val="en-US"/>
        </w:rPr>
        <w:t>h</w:t>
      </w:r>
      <w:r w:rsidR="005F1880" w:rsidRPr="005F1880">
        <w:rPr>
          <w:rStyle w:val="10"/>
          <w:rFonts w:eastAsiaTheme="minorEastAsia"/>
          <w:b w:val="0"/>
          <w:i/>
          <w:iCs/>
          <w:sz w:val="24"/>
          <w:szCs w:val="24"/>
        </w:rPr>
        <w:t>orn</w:t>
      </w:r>
      <w:r w:rsidR="00B21758">
        <w:rPr>
          <w:rStyle w:val="10"/>
          <w:rFonts w:eastAsiaTheme="minorEastAsia"/>
          <w:b w:val="0"/>
          <w:i/>
          <w:iCs/>
          <w:sz w:val="24"/>
          <w:szCs w:val="24"/>
          <w:lang w:val="en-US"/>
        </w:rPr>
        <w:t>i</w:t>
      </w:r>
      <w:r w:rsidR="005F1880" w:rsidRPr="005F1880">
        <w:rPr>
          <w:rStyle w:val="10"/>
          <w:rFonts w:eastAsiaTheme="minorEastAsia"/>
          <w:b w:val="0"/>
          <w:i/>
          <w:iCs/>
          <w:sz w:val="24"/>
          <w:szCs w:val="24"/>
        </w:rPr>
        <w:t>ak Halyna</w:t>
      </w:r>
    </w:p>
    <w:p w14:paraId="14047085" w14:textId="77777777" w:rsidR="004763F7" w:rsidRDefault="004763F7">
      <w:pPr>
        <w:rPr>
          <w:i/>
          <w:iCs/>
          <w:vertAlign w:val="superscript"/>
        </w:rPr>
      </w:pPr>
    </w:p>
    <w:p w14:paraId="095D583D" w14:textId="77777777" w:rsidR="00FC2485" w:rsidRDefault="00FC2485">
      <w:r>
        <w:t>Місце праці (установа, підрозділ, місто, країна):</w:t>
      </w:r>
      <w:r>
        <w:rPr>
          <w:u w:val="dotted"/>
        </w:rPr>
        <w:t xml:space="preserve"> </w:t>
      </w:r>
      <w:r w:rsidR="004763F7">
        <w:t>Тернопільський національний технічний університет імені Івана Пулюя, кафедра управління інноваційною діяльністю та сферою послуг, м. Тернопіль, Україна</w:t>
      </w:r>
    </w:p>
    <w:p w14:paraId="5D0EDF4B" w14:textId="77777777" w:rsidR="00FC2485" w:rsidRDefault="00FC2485">
      <w:r>
        <w:t xml:space="preserve">                                                                                                                 </w:t>
      </w:r>
      <w:r>
        <w:rPr>
          <w:i/>
          <w:iCs/>
        </w:rPr>
        <w:t xml:space="preserve">  </w:t>
      </w:r>
    </w:p>
    <w:p w14:paraId="1E9936DC" w14:textId="5BA12AC4" w:rsidR="00FC2485" w:rsidRPr="00B26998" w:rsidRDefault="00FC2485">
      <w:pPr>
        <w:rPr>
          <w:u w:val="dotted"/>
        </w:rPr>
      </w:pPr>
      <w:r>
        <w:t>Вчене звання, науковий ступінь, посада:</w:t>
      </w:r>
      <w:r>
        <w:rPr>
          <w:u w:val="dotted"/>
        </w:rPr>
        <w:t xml:space="preserve">  </w:t>
      </w:r>
      <w:r w:rsidR="005F1880">
        <w:rPr>
          <w:u w:val="dotted"/>
        </w:rPr>
        <w:t>к.т</w:t>
      </w:r>
      <w:r w:rsidR="00BD6643" w:rsidRPr="00164294">
        <w:rPr>
          <w:u w:val="dotted"/>
        </w:rPr>
        <w:t xml:space="preserve">.н., доцент кафедри </w:t>
      </w:r>
      <w:r>
        <w:rPr>
          <w:u w:val="dotted"/>
        </w:rPr>
        <w:t xml:space="preserve"> </w:t>
      </w:r>
      <w:r w:rsidR="00164294">
        <w:rPr>
          <w:u w:val="dotted"/>
        </w:rPr>
        <w:t>управління інноваційною діяльністю та сферою послуг</w:t>
      </w:r>
      <w:r>
        <w:rPr>
          <w:u w:val="dotted"/>
        </w:rPr>
        <w:t xml:space="preserve">                                                                                                     </w:t>
      </w:r>
    </w:p>
    <w:p w14:paraId="76DA5E00" w14:textId="77777777" w:rsidR="00FC2485" w:rsidRDefault="00FC2485">
      <w:pPr>
        <w:rPr>
          <w:b/>
          <w:bCs/>
        </w:rPr>
      </w:pPr>
    </w:p>
    <w:p w14:paraId="32551C2A" w14:textId="77777777" w:rsidR="000F7A14" w:rsidRDefault="000F7A14">
      <w:pPr>
        <w:rPr>
          <w:b/>
          <w:bCs/>
        </w:rPr>
      </w:pPr>
    </w:p>
    <w:p w14:paraId="06263BF9" w14:textId="77777777" w:rsidR="00FC2485" w:rsidRDefault="000F7A14">
      <w:r>
        <w:rPr>
          <w:b/>
          <w:bCs/>
        </w:rPr>
        <w:t>Рецензент</w:t>
      </w:r>
    </w:p>
    <w:p w14:paraId="78E00955" w14:textId="43479842" w:rsidR="009D5C8E" w:rsidRPr="00BA043E" w:rsidRDefault="00FC2485">
      <w:pPr>
        <w:rPr>
          <w:i/>
          <w:iCs/>
          <w:vertAlign w:val="superscript"/>
        </w:rPr>
      </w:pPr>
      <w:r>
        <w:t xml:space="preserve">   Прізвище, ім’я, по батькові (укр.): </w:t>
      </w:r>
      <w:r>
        <w:rPr>
          <w:u w:val="dotted"/>
        </w:rPr>
        <w:t xml:space="preserve"> </w:t>
      </w:r>
      <w:r w:rsidR="00BA043E">
        <w:rPr>
          <w:u w:val="dotted"/>
        </w:rPr>
        <w:t>Гарматюк Оксана Олегівна</w:t>
      </w:r>
    </w:p>
    <w:p w14:paraId="4AB05533" w14:textId="660D1FB5" w:rsidR="00FC2485" w:rsidRDefault="00FC2485">
      <w:r>
        <w:t xml:space="preserve">   Прізвище, ім’я (англ.): </w:t>
      </w:r>
      <w:r w:rsidR="00BA043E">
        <w:rPr>
          <w:lang w:val="en-US"/>
        </w:rPr>
        <w:t>Garmatiuk</w:t>
      </w:r>
      <w:r w:rsidR="00BA043E" w:rsidRPr="00B21758">
        <w:t xml:space="preserve"> </w:t>
      </w:r>
      <w:r w:rsidR="00BA043E">
        <w:rPr>
          <w:lang w:val="en-US"/>
        </w:rPr>
        <w:t>Oksana</w:t>
      </w:r>
      <w:r>
        <w:rPr>
          <w:u w:val="dotted"/>
        </w:rPr>
        <w:t xml:space="preserve"> </w:t>
      </w:r>
    </w:p>
    <w:p w14:paraId="69C17146" w14:textId="77777777" w:rsidR="0017691A" w:rsidRPr="004763F7" w:rsidRDefault="00FC2485" w:rsidP="0017691A">
      <w:r>
        <w:t xml:space="preserve">   Місце праці (установа, підрозділ, місто, країна): </w:t>
      </w:r>
      <w:r w:rsidR="0017691A">
        <w:t>Тернопільський національний технічний університет імені Івана Пулюя, кафедра менеджменту та адміністрування, м. Тернопіль, Україна</w:t>
      </w:r>
    </w:p>
    <w:p w14:paraId="3D236BE9" w14:textId="77777777" w:rsidR="00FC2485" w:rsidRDefault="00FC2485">
      <w:r>
        <w:t xml:space="preserve">                                                                                                        </w:t>
      </w:r>
      <w:r>
        <w:rPr>
          <w:i/>
          <w:iCs/>
        </w:rPr>
        <w:t xml:space="preserve">  </w:t>
      </w:r>
    </w:p>
    <w:p w14:paraId="12EFAF8D" w14:textId="0F7955CA" w:rsidR="00FC2485" w:rsidRDefault="00FC2485">
      <w:r>
        <w:t xml:space="preserve">   Вчене звання, науковий ступінь, посада:</w:t>
      </w:r>
      <w:r>
        <w:rPr>
          <w:u w:val="dotted"/>
        </w:rPr>
        <w:t xml:space="preserve"> </w:t>
      </w:r>
      <w:r w:rsidR="00B21758">
        <w:rPr>
          <w:u w:val="dotted"/>
        </w:rPr>
        <w:t>к.</w:t>
      </w:r>
      <w:r w:rsidR="00B21758">
        <w:rPr>
          <w:u w:val="dotted"/>
        </w:rPr>
        <w:t xml:space="preserve">е. </w:t>
      </w:r>
      <w:r w:rsidR="00B21758" w:rsidRPr="00164294">
        <w:rPr>
          <w:u w:val="dotted"/>
        </w:rPr>
        <w:t xml:space="preserve">н., доцент кафедри </w:t>
      </w:r>
      <w:r w:rsidR="00B21758">
        <w:rPr>
          <w:u w:val="dotted"/>
        </w:rPr>
        <w:t>менеджменту й адміністрування</w:t>
      </w:r>
      <w:r>
        <w:rPr>
          <w:u w:val="dotted"/>
        </w:rPr>
        <w:t xml:space="preserve">                                                                                                 </w:t>
      </w:r>
    </w:p>
    <w:p w14:paraId="102E68E7" w14:textId="77777777" w:rsidR="006352DF" w:rsidRPr="00164294" w:rsidRDefault="006352DF">
      <w:pPr>
        <w:rPr>
          <w:b/>
          <w:bCs/>
        </w:rPr>
      </w:pPr>
    </w:p>
    <w:p w14:paraId="5F7B0DA1" w14:textId="77777777" w:rsidR="00FC2485" w:rsidRDefault="00FC2485">
      <w:r>
        <w:rPr>
          <w:b/>
          <w:bCs/>
        </w:rPr>
        <w:lastRenderedPageBreak/>
        <w:t>Ключові слова</w:t>
      </w:r>
    </w:p>
    <w:p w14:paraId="0EC6BDAC" w14:textId="76D041A2" w:rsidR="00FC2485" w:rsidRDefault="00FC2485" w:rsidP="00746691">
      <w:pPr>
        <w:ind w:firstLine="567"/>
        <w:jc w:val="both"/>
      </w:pPr>
      <w:bookmarkStart w:id="0" w:name="__DdeLink__14_1324680702"/>
      <w:r>
        <w:t xml:space="preserve">   українською:</w:t>
      </w:r>
      <w:r>
        <w:rPr>
          <w:u w:val="dotted"/>
        </w:rPr>
        <w:t xml:space="preserve">   </w:t>
      </w:r>
      <w:r w:rsidR="00AF65DF" w:rsidRPr="00AF65DF">
        <w:rPr>
          <w:lang w:eastAsia="uk-UA"/>
        </w:rPr>
        <w:t>інновація, підприємства ресторанного господарства, механізм управління, персонал, бізнес</w:t>
      </w:r>
      <w:r w:rsidR="00AF65DF">
        <w:rPr>
          <w:rFonts w:ascii="Times New Roman" w:eastAsia="Times New Roman" w:hAnsi="Times New Roman" w:cs="Times New Roman"/>
          <w:sz w:val="28"/>
          <w:szCs w:val="28"/>
          <w:lang w:eastAsia="uk-UA"/>
        </w:rPr>
        <w:t>.</w:t>
      </w:r>
      <w:r w:rsidR="005F1880">
        <w:t>.</w:t>
      </w:r>
      <w:r w:rsidR="0014258F">
        <w:rPr>
          <w:rFonts w:ascii="Times New Roman" w:eastAsia="Times New Roman" w:hAnsi="Times New Roman" w:cs="Times New Roman"/>
          <w:lang w:eastAsia="uk-UA"/>
        </w:rPr>
        <w:t>…………………………………………………………………………….</w:t>
      </w:r>
    </w:p>
    <w:p w14:paraId="79671D56" w14:textId="77777777" w:rsidR="00FC2485" w:rsidRDefault="00FC2485">
      <w:r>
        <w:t xml:space="preserve">                                                                                     </w:t>
      </w:r>
      <w:r>
        <w:rPr>
          <w:i/>
          <w:iCs/>
          <w:vertAlign w:val="superscript"/>
        </w:rPr>
        <w:t>до 10 слів</w:t>
      </w:r>
    </w:p>
    <w:p w14:paraId="79318011" w14:textId="0258C192" w:rsidR="00AF65DF" w:rsidRPr="00E25C4D" w:rsidRDefault="00FC2485" w:rsidP="00AF65DF">
      <w:pPr>
        <w:spacing w:line="360" w:lineRule="auto"/>
        <w:jc w:val="both"/>
        <w:rPr>
          <w:rFonts w:ascii="Times New Roman" w:hAnsi="Times New Roman" w:cs="Times New Roman"/>
          <w:i/>
          <w:sz w:val="28"/>
          <w:szCs w:val="28"/>
        </w:rPr>
      </w:pPr>
      <w:r w:rsidRPr="005F1880">
        <w:rPr>
          <w:lang w:val="en-US"/>
        </w:rPr>
        <w:t xml:space="preserve"> </w:t>
      </w:r>
      <w:r w:rsidRPr="005F1880">
        <w:t>англійською</w:t>
      </w:r>
      <w:r w:rsidRPr="005F1880">
        <w:rPr>
          <w:lang w:val="en-US"/>
        </w:rPr>
        <w:t>:</w:t>
      </w:r>
      <w:r w:rsidR="00AF65DF" w:rsidRPr="00AF65DF">
        <w:rPr>
          <w:lang w:eastAsia="uk-UA"/>
        </w:rPr>
        <w:t xml:space="preserve"> innovation, restaurant enterprises, management mechanism, personnel, business.</w:t>
      </w:r>
    </w:p>
    <w:p w14:paraId="6187984C" w14:textId="6F1E51B5" w:rsidR="00FC2485" w:rsidRPr="005F1880" w:rsidRDefault="00FC2485" w:rsidP="005F1880">
      <w:pPr>
        <w:spacing w:line="360" w:lineRule="auto"/>
        <w:ind w:firstLine="709"/>
        <w:jc w:val="both"/>
        <w:rPr>
          <w:lang w:eastAsia="uk-UA"/>
        </w:rPr>
      </w:pPr>
    </w:p>
    <w:p w14:paraId="29EA7B12" w14:textId="77777777" w:rsidR="00FC2485" w:rsidRDefault="00FC2485">
      <w:r>
        <w:t xml:space="preserve">                                                                                     </w:t>
      </w:r>
      <w:r>
        <w:rPr>
          <w:i/>
          <w:iCs/>
          <w:vertAlign w:val="superscript"/>
        </w:rPr>
        <w:t>до 10 слів</w:t>
      </w:r>
    </w:p>
    <w:p w14:paraId="238024C0" w14:textId="77777777" w:rsidR="00FC2485" w:rsidRDefault="00FC2485">
      <w:r>
        <w:t xml:space="preserve">                 </w:t>
      </w:r>
    </w:p>
    <w:bookmarkEnd w:id="0"/>
    <w:p w14:paraId="060EB0F8" w14:textId="77777777" w:rsidR="00FC2485" w:rsidRDefault="00CE2EAB">
      <w:r>
        <w:rPr>
          <w:b/>
          <w:bCs/>
        </w:rPr>
        <w:t xml:space="preserve">               </w:t>
      </w:r>
      <w:r w:rsidR="00FC2485">
        <w:rPr>
          <w:b/>
          <w:bCs/>
        </w:rPr>
        <w:t>Анотація</w:t>
      </w:r>
    </w:p>
    <w:p w14:paraId="504543AE" w14:textId="77777777" w:rsidR="00943588" w:rsidRDefault="00FC2485" w:rsidP="00943588">
      <w:pPr>
        <w:spacing w:line="360" w:lineRule="auto"/>
        <w:ind w:firstLine="720"/>
        <w:jc w:val="both"/>
        <w:rPr>
          <w:rFonts w:ascii="Arial" w:hAnsi="Arial" w:cs="Arial"/>
          <w:color w:val="192223"/>
          <w:shd w:val="clear" w:color="auto" w:fill="FFFFFF"/>
        </w:rPr>
      </w:pPr>
      <w:r>
        <w:t xml:space="preserve">   українською:</w:t>
      </w:r>
      <w:r>
        <w:rPr>
          <w:u w:val="dotted"/>
        </w:rPr>
        <w:t xml:space="preserve"> </w:t>
      </w:r>
      <w:r w:rsidR="00943588" w:rsidRPr="00A723DB">
        <w:rPr>
          <w:rFonts w:ascii="Times New Roman" w:eastAsia="Times New Roman" w:hAnsi="Times New Roman" w:cs="Times New Roman"/>
          <w:sz w:val="28"/>
          <w:szCs w:val="28"/>
          <w:lang w:eastAsia="uk-UA"/>
        </w:rPr>
        <w:t xml:space="preserve">Дана кваліфікаційна робота бакалавра </w:t>
      </w:r>
      <w:r w:rsidR="00943588" w:rsidRPr="0074713B">
        <w:rPr>
          <w:rFonts w:ascii="Times New Roman" w:eastAsia="Times New Roman" w:hAnsi="Times New Roman" w:cs="Times New Roman"/>
          <w:sz w:val="28"/>
          <w:szCs w:val="28"/>
          <w:lang w:eastAsia="uk-UA"/>
        </w:rPr>
        <w:t>присвячена обґрунтуванню методики визначення оцінки результативності управлінської діяльності та заходи щодо підвищення ефективності управління трудовими ресурсами та розробленню наукових та практичних рекомендацій щодо вдосконалення управління кадровим потенціалом готелю.</w:t>
      </w:r>
    </w:p>
    <w:p w14:paraId="0C423C90" w14:textId="77777777" w:rsidR="00943588" w:rsidRPr="00A723DB" w:rsidRDefault="00943588" w:rsidP="00943588">
      <w:pPr>
        <w:spacing w:line="360" w:lineRule="auto"/>
        <w:ind w:firstLine="709"/>
        <w:jc w:val="both"/>
        <w:rPr>
          <w:rFonts w:ascii="Times New Roman" w:eastAsia="Times New Roman" w:hAnsi="Times New Roman" w:cs="Times New Roman"/>
          <w:sz w:val="28"/>
          <w:szCs w:val="28"/>
          <w:lang w:eastAsia="uk-UA"/>
        </w:rPr>
      </w:pPr>
      <w:r w:rsidRPr="00A723DB">
        <w:rPr>
          <w:rFonts w:ascii="Times New Roman" w:eastAsia="Times New Roman" w:hAnsi="Times New Roman" w:cs="Times New Roman"/>
          <w:sz w:val="28"/>
          <w:szCs w:val="28"/>
          <w:lang w:eastAsia="uk-UA"/>
        </w:rPr>
        <w:t xml:space="preserve">У розрізі обраної теми було досліджено проблеми в галузі ресторанної сфери та сучасні тенденції розвитку </w:t>
      </w:r>
      <w:r>
        <w:rPr>
          <w:rFonts w:ascii="Times New Roman" w:eastAsia="Times New Roman" w:hAnsi="Times New Roman" w:cs="Times New Roman"/>
          <w:sz w:val="28"/>
          <w:szCs w:val="28"/>
          <w:lang w:eastAsia="uk-UA"/>
        </w:rPr>
        <w:t>ресторанного</w:t>
      </w:r>
      <w:r w:rsidRPr="00A723DB">
        <w:rPr>
          <w:rFonts w:ascii="Times New Roman" w:eastAsia="Times New Roman" w:hAnsi="Times New Roman" w:cs="Times New Roman"/>
          <w:sz w:val="28"/>
          <w:szCs w:val="28"/>
          <w:lang w:eastAsia="uk-UA"/>
        </w:rPr>
        <w:t xml:space="preserve"> бізнесу в Україні, подано організаційно-економічну характеристику та проаналізовано </w:t>
      </w:r>
      <w:r>
        <w:rPr>
          <w:rFonts w:ascii="Times New Roman" w:eastAsia="Times New Roman" w:hAnsi="Times New Roman" w:cs="Times New Roman"/>
          <w:sz w:val="28"/>
          <w:szCs w:val="28"/>
          <w:lang w:eastAsia="uk-UA"/>
        </w:rPr>
        <w:t>н</w:t>
      </w:r>
      <w:r w:rsidRPr="00E25C4D">
        <w:rPr>
          <w:rFonts w:ascii="Times New Roman" w:eastAsia="Times New Roman" w:hAnsi="Times New Roman" w:cs="Times New Roman"/>
          <w:sz w:val="28"/>
          <w:szCs w:val="28"/>
          <w:lang w:eastAsia="uk-UA"/>
        </w:rPr>
        <w:t>апрями забезпечення інноваційного механізму</w:t>
      </w:r>
      <w:r>
        <w:rPr>
          <w:rFonts w:ascii="Times New Roman" w:eastAsia="Times New Roman" w:hAnsi="Times New Roman" w:cs="Times New Roman"/>
          <w:sz w:val="28"/>
          <w:szCs w:val="28"/>
          <w:lang w:eastAsia="uk-UA"/>
        </w:rPr>
        <w:t xml:space="preserve"> управління</w:t>
      </w:r>
      <w:r w:rsidRPr="00E25C4D">
        <w:rPr>
          <w:rFonts w:ascii="Times New Roman" w:eastAsia="Times New Roman" w:hAnsi="Times New Roman" w:cs="Times New Roman"/>
          <w:sz w:val="28"/>
          <w:szCs w:val="28"/>
          <w:lang w:eastAsia="uk-UA"/>
        </w:rPr>
        <w:t xml:space="preserve"> підприємством ресторанного бізнесу</w:t>
      </w:r>
      <w:r>
        <w:rPr>
          <w:rFonts w:ascii="Times New Roman" w:eastAsia="Times New Roman" w:hAnsi="Times New Roman" w:cs="Times New Roman"/>
          <w:sz w:val="28"/>
          <w:szCs w:val="28"/>
          <w:lang w:eastAsia="uk-UA"/>
        </w:rPr>
        <w:t>.</w:t>
      </w:r>
    </w:p>
    <w:p w14:paraId="4C72AAD4" w14:textId="76A26D3A" w:rsidR="00A902FF" w:rsidRPr="00E45961" w:rsidRDefault="00A902FF" w:rsidP="00943588">
      <w:pPr>
        <w:spacing w:line="360" w:lineRule="auto"/>
        <w:ind w:firstLine="709"/>
        <w:jc w:val="both"/>
        <w:rPr>
          <w:sz w:val="28"/>
          <w:szCs w:val="28"/>
        </w:rPr>
      </w:pPr>
    </w:p>
    <w:p w14:paraId="7CA7DE0D" w14:textId="4AB63DEE" w:rsidR="00FC2485" w:rsidRPr="00A902FF" w:rsidRDefault="00146F23" w:rsidP="00CE2EAB">
      <w:pPr>
        <w:spacing w:line="360" w:lineRule="auto"/>
        <w:ind w:firstLine="709"/>
        <w:jc w:val="both"/>
        <w:rPr>
          <w:rFonts w:ascii="Times New Roman" w:hAnsi="Times New Roman" w:cs="Times New Roman"/>
          <w:lang w:val="en-US"/>
        </w:rPr>
      </w:pPr>
      <w:r>
        <w:rPr>
          <w:u w:val="dotted"/>
        </w:rPr>
        <w:t>.</w:t>
      </w:r>
      <w:r w:rsidR="00FC2485">
        <w:rPr>
          <w:u w:val="dotted"/>
        </w:rPr>
        <w:t xml:space="preserve">                                                                                                                                                   </w:t>
      </w:r>
    </w:p>
    <w:p w14:paraId="4EFE8F42" w14:textId="77777777" w:rsidR="00FC2485" w:rsidRDefault="00FC2485">
      <w:r>
        <w:t xml:space="preserve">                                                                                     </w:t>
      </w:r>
      <w:r>
        <w:rPr>
          <w:i/>
          <w:iCs/>
          <w:vertAlign w:val="superscript"/>
        </w:rPr>
        <w:t>200-300 слів</w:t>
      </w:r>
    </w:p>
    <w:p w14:paraId="16CABE9B" w14:textId="77777777" w:rsidR="00CE2EAB" w:rsidRDefault="00CE2EAB" w:rsidP="0014258F">
      <w:pPr>
        <w:pStyle w:val="aa"/>
        <w:widowControl w:val="0"/>
        <w:spacing w:line="360" w:lineRule="auto"/>
        <w:ind w:left="0" w:firstLine="709"/>
        <w:jc w:val="both"/>
        <w:rPr>
          <w:lang w:val="uk-UA"/>
        </w:rPr>
      </w:pPr>
    </w:p>
    <w:p w14:paraId="751AF769" w14:textId="77777777" w:rsidR="00943588" w:rsidRPr="0074713B" w:rsidRDefault="00FC2485" w:rsidP="00943588">
      <w:pPr>
        <w:spacing w:line="360" w:lineRule="auto"/>
        <w:jc w:val="both"/>
        <w:rPr>
          <w:rFonts w:ascii="Times New Roman" w:hAnsi="Times New Roman" w:cs="Times New Roman"/>
          <w:i/>
          <w:sz w:val="28"/>
          <w:szCs w:val="28"/>
        </w:rPr>
      </w:pPr>
      <w:r>
        <w:t>англійською</w:t>
      </w:r>
      <w:r w:rsidRPr="0014258F">
        <w:rPr>
          <w:lang w:val="en-US"/>
        </w:rPr>
        <w:t xml:space="preserve">: </w:t>
      </w:r>
      <w:r w:rsidRPr="0014258F">
        <w:rPr>
          <w:u w:val="dotted"/>
          <w:lang w:val="en-US"/>
        </w:rPr>
        <w:t xml:space="preserve">    </w:t>
      </w:r>
      <w:r w:rsidR="00943588" w:rsidRPr="0074713B">
        <w:rPr>
          <w:rFonts w:ascii="Times New Roman" w:hAnsi="Times New Roman" w:cs="Times New Roman"/>
          <w:i/>
          <w:sz w:val="28"/>
          <w:szCs w:val="28"/>
        </w:rPr>
        <w:t>This qualification work of the bachelor is devoted to substantiation of a technique of definition of an estimation of efficiency of administrative activity and actions for increase of efficiency of management of labor resources and development of scientific and practical recommendations on improvement of management of personnel potential of hotel.</w:t>
      </w:r>
    </w:p>
    <w:p w14:paraId="26925E66" w14:textId="77777777" w:rsidR="00943588" w:rsidRPr="0074713B" w:rsidRDefault="00943588" w:rsidP="00943588">
      <w:pPr>
        <w:spacing w:line="360" w:lineRule="auto"/>
        <w:jc w:val="both"/>
        <w:rPr>
          <w:rFonts w:ascii="Times New Roman" w:hAnsi="Times New Roman" w:cs="Times New Roman"/>
          <w:i/>
          <w:sz w:val="28"/>
          <w:szCs w:val="28"/>
        </w:rPr>
      </w:pPr>
      <w:r w:rsidRPr="0074713B">
        <w:rPr>
          <w:rFonts w:ascii="Times New Roman" w:hAnsi="Times New Roman" w:cs="Times New Roman"/>
          <w:i/>
          <w:sz w:val="28"/>
          <w:szCs w:val="28"/>
        </w:rPr>
        <w:t>In the context of the selected topic, the problems in the restaurant industry and current trends in the restaurant business in Ukraine were studied, organizational and economic characteristics were presented and the directions of providing an innovative mechanism for managing the restaurant business were analyzed.</w:t>
      </w:r>
    </w:p>
    <w:p w14:paraId="230EC9DB" w14:textId="418A6394" w:rsidR="00FC2485" w:rsidRPr="0014258F" w:rsidRDefault="00FC2485" w:rsidP="00943588">
      <w:pPr>
        <w:spacing w:line="360" w:lineRule="auto"/>
        <w:jc w:val="both"/>
        <w:rPr>
          <w:lang w:val="en-US"/>
        </w:rPr>
      </w:pPr>
      <w:r w:rsidRPr="0014258F">
        <w:rPr>
          <w:lang w:val="en-US"/>
        </w:rPr>
        <w:t xml:space="preserve">                                                                                                                                            </w:t>
      </w:r>
    </w:p>
    <w:p w14:paraId="09629D12" w14:textId="77777777" w:rsidR="00FC2485" w:rsidRDefault="00FC2485">
      <w:r>
        <w:t xml:space="preserve">                                                                                     </w:t>
      </w:r>
      <w:r>
        <w:rPr>
          <w:i/>
          <w:iCs/>
          <w:vertAlign w:val="superscript"/>
        </w:rPr>
        <w:t>200-300 слів</w:t>
      </w:r>
    </w:p>
    <w:sectPr w:rsidR="00FC2485" w:rsidSect="009D10AB">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Unicode MS"/>
    <w:charset w:val="80"/>
    <w:family w:val="swiss"/>
    <w:pitch w:val="variable"/>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0E"/>
    <w:rsid w:val="000A06AF"/>
    <w:rsid w:val="000A2E02"/>
    <w:rsid w:val="000B3800"/>
    <w:rsid w:val="000F7A14"/>
    <w:rsid w:val="00102A70"/>
    <w:rsid w:val="001232D1"/>
    <w:rsid w:val="0014258F"/>
    <w:rsid w:val="00146F23"/>
    <w:rsid w:val="00164294"/>
    <w:rsid w:val="0017691A"/>
    <w:rsid w:val="001A7A5B"/>
    <w:rsid w:val="001C39E9"/>
    <w:rsid w:val="001F4B0C"/>
    <w:rsid w:val="002101C9"/>
    <w:rsid w:val="002113FA"/>
    <w:rsid w:val="00243C3C"/>
    <w:rsid w:val="00297D59"/>
    <w:rsid w:val="002F786A"/>
    <w:rsid w:val="003470A6"/>
    <w:rsid w:val="003637E3"/>
    <w:rsid w:val="00365ADC"/>
    <w:rsid w:val="003A4286"/>
    <w:rsid w:val="0044375C"/>
    <w:rsid w:val="004763F7"/>
    <w:rsid w:val="004A06E4"/>
    <w:rsid w:val="005F1880"/>
    <w:rsid w:val="005F27B4"/>
    <w:rsid w:val="006352DF"/>
    <w:rsid w:val="00675A26"/>
    <w:rsid w:val="00711F52"/>
    <w:rsid w:val="00746691"/>
    <w:rsid w:val="007D7ED0"/>
    <w:rsid w:val="008419C3"/>
    <w:rsid w:val="0085492C"/>
    <w:rsid w:val="008802FE"/>
    <w:rsid w:val="008C4D19"/>
    <w:rsid w:val="008C5639"/>
    <w:rsid w:val="00903AD8"/>
    <w:rsid w:val="00943588"/>
    <w:rsid w:val="009A3D45"/>
    <w:rsid w:val="009B2F0E"/>
    <w:rsid w:val="009D10AB"/>
    <w:rsid w:val="009D5C8E"/>
    <w:rsid w:val="009E2CE6"/>
    <w:rsid w:val="00A62D00"/>
    <w:rsid w:val="00A7322C"/>
    <w:rsid w:val="00A902FF"/>
    <w:rsid w:val="00AA7360"/>
    <w:rsid w:val="00AB0158"/>
    <w:rsid w:val="00AF65DF"/>
    <w:rsid w:val="00B0766D"/>
    <w:rsid w:val="00B21758"/>
    <w:rsid w:val="00B26998"/>
    <w:rsid w:val="00B92C42"/>
    <w:rsid w:val="00BA043E"/>
    <w:rsid w:val="00BA66AD"/>
    <w:rsid w:val="00BD6643"/>
    <w:rsid w:val="00C92A7E"/>
    <w:rsid w:val="00CB0544"/>
    <w:rsid w:val="00CE2EAB"/>
    <w:rsid w:val="00D93DF2"/>
    <w:rsid w:val="00D95831"/>
    <w:rsid w:val="00E117A3"/>
    <w:rsid w:val="00E51766"/>
    <w:rsid w:val="00EC4D70"/>
    <w:rsid w:val="00F053DE"/>
    <w:rsid w:val="00F27744"/>
    <w:rsid w:val="00FC2485"/>
    <w:rsid w:val="00FD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AFA32C"/>
  <w15:docId w15:val="{A1B58091-0A52-4E4F-8F21-7019C5CA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0AB"/>
    <w:pPr>
      <w:widowControl w:val="0"/>
      <w:suppressAutoHyphens/>
    </w:pPr>
    <w:rPr>
      <w:rFonts w:ascii="Liberation Serif" w:eastAsia="Arial Unicode MS" w:hAnsi="Liberation Serif" w:cs="Arial Unicode MS"/>
      <w:kern w:val="1"/>
      <w:sz w:val="24"/>
      <w:szCs w:val="24"/>
      <w:lang w:val="uk-UA" w:eastAsia="zh-CN" w:bidi="hi-IN"/>
    </w:rPr>
  </w:style>
  <w:style w:type="paragraph" w:styleId="1">
    <w:name w:val="heading 1"/>
    <w:basedOn w:val="a"/>
    <w:next w:val="a"/>
    <w:link w:val="10"/>
    <w:qFormat/>
    <w:rsid w:val="0014258F"/>
    <w:pPr>
      <w:keepNext/>
      <w:spacing w:before="240" w:after="60"/>
      <w:outlineLvl w:val="0"/>
    </w:pPr>
    <w:rPr>
      <w:rFonts w:ascii="Cambria" w:eastAsia="Times New Roman" w:hAnsi="Cambria" w:cs="Mangal"/>
      <w:b/>
      <w:bCs/>
      <w:kern w:val="32"/>
      <w:sz w:val="32"/>
      <w:szCs w:val="29"/>
    </w:rPr>
  </w:style>
  <w:style w:type="paragraph" w:styleId="2">
    <w:name w:val="heading 2"/>
    <w:basedOn w:val="a"/>
    <w:next w:val="a"/>
    <w:link w:val="20"/>
    <w:unhideWhenUsed/>
    <w:qFormat/>
    <w:rsid w:val="00B26998"/>
    <w:pPr>
      <w:keepNext/>
      <w:spacing w:before="240" w:after="60"/>
      <w:outlineLvl w:val="1"/>
    </w:pPr>
    <w:rPr>
      <w:rFonts w:ascii="Cambria" w:eastAsia="Times New Roman" w:hAnsi="Cambria" w:cs="Mangal"/>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rsid w:val="009D10AB"/>
    <w:pPr>
      <w:keepNext/>
      <w:spacing w:before="240" w:after="120"/>
    </w:pPr>
    <w:rPr>
      <w:rFonts w:ascii="Liberation Sans" w:hAnsi="Liberation Sans"/>
      <w:sz w:val="28"/>
      <w:szCs w:val="28"/>
    </w:rPr>
  </w:style>
  <w:style w:type="paragraph" w:styleId="a4">
    <w:name w:val="Body Text"/>
    <w:basedOn w:val="a"/>
    <w:rsid w:val="009D10AB"/>
    <w:pPr>
      <w:spacing w:after="140" w:line="288" w:lineRule="auto"/>
    </w:pPr>
  </w:style>
  <w:style w:type="paragraph" w:styleId="a5">
    <w:name w:val="List"/>
    <w:basedOn w:val="a4"/>
    <w:rsid w:val="009D10AB"/>
  </w:style>
  <w:style w:type="paragraph" w:styleId="a6">
    <w:name w:val="caption"/>
    <w:basedOn w:val="a"/>
    <w:qFormat/>
    <w:rsid w:val="009D10AB"/>
    <w:pPr>
      <w:suppressLineNumbers/>
      <w:spacing w:before="120" w:after="120"/>
    </w:pPr>
    <w:rPr>
      <w:i/>
      <w:iCs/>
    </w:rPr>
  </w:style>
  <w:style w:type="paragraph" w:customStyle="1" w:styleId="a7">
    <w:name w:val="Покажчик"/>
    <w:basedOn w:val="a"/>
    <w:rsid w:val="009D10AB"/>
    <w:pPr>
      <w:suppressLineNumbers/>
    </w:pPr>
  </w:style>
  <w:style w:type="paragraph" w:customStyle="1" w:styleId="a8">
    <w:name w:val="Вміст таблиці"/>
    <w:basedOn w:val="a"/>
    <w:rsid w:val="009D10AB"/>
    <w:pPr>
      <w:suppressLineNumbers/>
    </w:pPr>
  </w:style>
  <w:style w:type="paragraph" w:customStyle="1" w:styleId="a9">
    <w:name w:val="Заголовок таблиці"/>
    <w:basedOn w:val="a8"/>
    <w:rsid w:val="009D10AB"/>
    <w:pPr>
      <w:jc w:val="center"/>
    </w:pPr>
    <w:rPr>
      <w:b/>
      <w:bCs/>
    </w:rPr>
  </w:style>
  <w:style w:type="character" w:customStyle="1" w:styleId="5">
    <w:name w:val="Заголовок №5"/>
    <w:rsid w:val="002101C9"/>
    <w:rPr>
      <w:b/>
      <w:bCs/>
      <w:sz w:val="27"/>
      <w:szCs w:val="27"/>
      <w:shd w:val="clear" w:color="auto" w:fill="FFFFFF"/>
    </w:rPr>
  </w:style>
  <w:style w:type="paragraph" w:styleId="aa">
    <w:name w:val="List Paragraph"/>
    <w:basedOn w:val="a"/>
    <w:uiPriority w:val="34"/>
    <w:qFormat/>
    <w:rsid w:val="0014258F"/>
    <w:pPr>
      <w:widowControl/>
      <w:suppressAutoHyphens w:val="0"/>
      <w:ind w:left="720"/>
      <w:contextualSpacing/>
    </w:pPr>
    <w:rPr>
      <w:rFonts w:ascii="Times New Roman" w:eastAsia="Times New Roman" w:hAnsi="Times New Roman" w:cs="Times New Roman"/>
      <w:kern w:val="0"/>
      <w:sz w:val="20"/>
      <w:szCs w:val="20"/>
      <w:lang w:val="ru-RU" w:eastAsia="ru-RU" w:bidi="ar-SA"/>
    </w:rPr>
  </w:style>
  <w:style w:type="paragraph" w:styleId="HTML">
    <w:name w:val="HTML Preformatted"/>
    <w:basedOn w:val="a"/>
    <w:link w:val="HTML0"/>
    <w:uiPriority w:val="99"/>
    <w:unhideWhenUsed/>
    <w:rsid w:val="00142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HTML0">
    <w:name w:val="Стандартний HTML Знак"/>
    <w:link w:val="HTML"/>
    <w:uiPriority w:val="99"/>
    <w:rsid w:val="0014258F"/>
    <w:rPr>
      <w:rFonts w:ascii="Courier New" w:hAnsi="Courier New" w:cs="Courier New"/>
    </w:rPr>
  </w:style>
  <w:style w:type="character" w:customStyle="1" w:styleId="y2iqfc">
    <w:name w:val="y2iqfc"/>
    <w:rsid w:val="0014258F"/>
  </w:style>
  <w:style w:type="character" w:styleId="ab">
    <w:name w:val="Emphasis"/>
    <w:qFormat/>
    <w:rsid w:val="0014258F"/>
    <w:rPr>
      <w:i/>
      <w:iCs/>
    </w:rPr>
  </w:style>
  <w:style w:type="character" w:customStyle="1" w:styleId="10">
    <w:name w:val="Заголовок 1 Знак"/>
    <w:link w:val="1"/>
    <w:uiPriority w:val="9"/>
    <w:rsid w:val="0014258F"/>
    <w:rPr>
      <w:rFonts w:ascii="Cambria" w:eastAsia="Times New Roman" w:hAnsi="Cambria" w:cs="Mangal"/>
      <w:b/>
      <w:bCs/>
      <w:kern w:val="32"/>
      <w:sz w:val="32"/>
      <w:szCs w:val="29"/>
      <w:lang w:eastAsia="zh-CN" w:bidi="hi-IN"/>
    </w:rPr>
  </w:style>
  <w:style w:type="character" w:customStyle="1" w:styleId="20">
    <w:name w:val="Заголовок 2 Знак"/>
    <w:link w:val="2"/>
    <w:rsid w:val="00B26998"/>
    <w:rPr>
      <w:rFonts w:ascii="Cambria" w:eastAsia="Times New Roman" w:hAnsi="Cambria" w:cs="Mangal"/>
      <w:b/>
      <w:bCs/>
      <w:i/>
      <w:iCs/>
      <w:kern w:val="1"/>
      <w:sz w:val="28"/>
      <w:szCs w:val="25"/>
      <w:lang w:eastAsia="zh-CN" w:bidi="hi-IN"/>
    </w:rPr>
  </w:style>
  <w:style w:type="paragraph" w:styleId="ac">
    <w:name w:val="No Spacing"/>
    <w:uiPriority w:val="1"/>
    <w:qFormat/>
    <w:rsid w:val="0044375C"/>
    <w:pPr>
      <w:widowControl w:val="0"/>
      <w:suppressAutoHyphens/>
    </w:pPr>
    <w:rPr>
      <w:rFonts w:ascii="Liberation Serif" w:eastAsia="Arial Unicode MS" w:hAnsi="Liberation Serif" w:cs="Mangal"/>
      <w:kern w:val="1"/>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694">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91082836">
      <w:bodyDiv w:val="1"/>
      <w:marLeft w:val="0"/>
      <w:marRight w:val="0"/>
      <w:marTop w:val="0"/>
      <w:marBottom w:val="0"/>
      <w:divBdr>
        <w:top w:val="none" w:sz="0" w:space="0" w:color="auto"/>
        <w:left w:val="none" w:sz="0" w:space="0" w:color="auto"/>
        <w:bottom w:val="none" w:sz="0" w:space="0" w:color="auto"/>
        <w:right w:val="none" w:sz="0" w:space="0" w:color="auto"/>
      </w:divBdr>
    </w:div>
    <w:div w:id="597177790">
      <w:bodyDiv w:val="1"/>
      <w:marLeft w:val="0"/>
      <w:marRight w:val="0"/>
      <w:marTop w:val="0"/>
      <w:marBottom w:val="0"/>
      <w:divBdr>
        <w:top w:val="none" w:sz="0" w:space="0" w:color="auto"/>
        <w:left w:val="none" w:sz="0" w:space="0" w:color="auto"/>
        <w:bottom w:val="none" w:sz="0" w:space="0" w:color="auto"/>
        <w:right w:val="none" w:sz="0" w:space="0" w:color="auto"/>
      </w:divBdr>
    </w:div>
    <w:div w:id="1337608563">
      <w:bodyDiv w:val="1"/>
      <w:marLeft w:val="0"/>
      <w:marRight w:val="0"/>
      <w:marTop w:val="0"/>
      <w:marBottom w:val="0"/>
      <w:divBdr>
        <w:top w:val="none" w:sz="0" w:space="0" w:color="auto"/>
        <w:left w:val="none" w:sz="0" w:space="0" w:color="auto"/>
        <w:bottom w:val="none" w:sz="0" w:space="0" w:color="auto"/>
        <w:right w:val="none" w:sz="0" w:space="0" w:color="auto"/>
      </w:divBdr>
    </w:div>
    <w:div w:id="1729642002">
      <w:bodyDiv w:val="1"/>
      <w:marLeft w:val="0"/>
      <w:marRight w:val="0"/>
      <w:marTop w:val="0"/>
      <w:marBottom w:val="0"/>
      <w:divBdr>
        <w:top w:val="none" w:sz="0" w:space="0" w:color="auto"/>
        <w:left w:val="none" w:sz="0" w:space="0" w:color="auto"/>
        <w:bottom w:val="none" w:sz="0" w:space="0" w:color="auto"/>
        <w:right w:val="none" w:sz="0" w:space="0" w:color="auto"/>
      </w:divBdr>
    </w:div>
    <w:div w:id="21230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3664</Words>
  <Characters>2090</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TNTU</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Нагорняк</cp:lastModifiedBy>
  <cp:revision>4</cp:revision>
  <cp:lastPrinted>2016-10-12T05:47:00Z</cp:lastPrinted>
  <dcterms:created xsi:type="dcterms:W3CDTF">2022-06-22T10:55:00Z</dcterms:created>
  <dcterms:modified xsi:type="dcterms:W3CDTF">2022-09-10T17:38:00Z</dcterms:modified>
</cp:coreProperties>
</file>