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6"/>
      </w:tblGrid>
      <w:tr w:rsidR="00694384" w:rsidRPr="009A6387" w:rsidTr="00694384">
        <w:tc>
          <w:tcPr>
            <w:tcW w:w="9923" w:type="dxa"/>
            <w:tcBorders>
              <w:top w:val="nil"/>
              <w:left w:val="nil"/>
              <w:bottom w:val="single" w:sz="4" w:space="0" w:color="auto"/>
              <w:right w:val="nil"/>
            </w:tcBorders>
            <w:shd w:val="clear" w:color="auto" w:fill="auto"/>
          </w:tcPr>
          <w:p w:rsidR="00694384" w:rsidRPr="009A6387" w:rsidRDefault="00337BBA" w:rsidP="00694384">
            <w:pPr>
              <w:spacing w:line="240" w:lineRule="auto"/>
              <w:ind w:left="0" w:firstLine="0"/>
              <w:jc w:val="center"/>
              <w:rPr>
                <w:b/>
                <w:sz w:val="24"/>
                <w:szCs w:val="24"/>
                <w:lang w:eastAsia="ru-RU"/>
              </w:rPr>
            </w:pPr>
            <w:r w:rsidRPr="009A6387">
              <w:rPr>
                <w:b/>
                <w:sz w:val="24"/>
                <w:szCs w:val="24"/>
                <w:lang w:eastAsia="ru-RU"/>
              </w:rPr>
              <w:t xml:space="preserve"> </w:t>
            </w:r>
            <w:r w:rsidR="00694384" w:rsidRPr="009A6387">
              <w:rPr>
                <w:b/>
                <w:sz w:val="24"/>
                <w:szCs w:val="24"/>
                <w:lang w:eastAsia="ru-RU"/>
              </w:rPr>
              <w:t>Міністерство освіти і науки України</w:t>
            </w:r>
          </w:p>
          <w:p w:rsidR="00694384" w:rsidRPr="009A6387" w:rsidRDefault="00694384" w:rsidP="00694384">
            <w:pPr>
              <w:spacing w:line="240" w:lineRule="auto"/>
              <w:ind w:left="0" w:firstLine="0"/>
              <w:jc w:val="center"/>
              <w:rPr>
                <w:bCs/>
                <w:lang w:eastAsia="ru-RU"/>
              </w:rPr>
            </w:pPr>
            <w:r w:rsidRPr="009A6387">
              <w:rPr>
                <w:b/>
                <w:bCs/>
                <w:sz w:val="24"/>
                <w:lang w:eastAsia="ru-RU"/>
              </w:rPr>
              <w:t>Тернопільський національний технічний університет імені Івана Пулюя</w:t>
            </w:r>
          </w:p>
        </w:tc>
      </w:tr>
      <w:tr w:rsidR="00694384" w:rsidRPr="009A6387" w:rsidTr="00694384">
        <w:tc>
          <w:tcPr>
            <w:tcW w:w="9923" w:type="dxa"/>
            <w:tcBorders>
              <w:top w:val="single" w:sz="4" w:space="0" w:color="auto"/>
              <w:left w:val="nil"/>
              <w:bottom w:val="nil"/>
              <w:right w:val="nil"/>
            </w:tcBorders>
            <w:shd w:val="clear" w:color="auto" w:fill="auto"/>
          </w:tcPr>
          <w:p w:rsidR="00694384" w:rsidRPr="009A6387" w:rsidRDefault="00694384" w:rsidP="00694384">
            <w:pPr>
              <w:spacing w:line="240" w:lineRule="auto"/>
              <w:ind w:left="0" w:firstLine="0"/>
              <w:jc w:val="center"/>
              <w:rPr>
                <w:sz w:val="16"/>
                <w:szCs w:val="16"/>
                <w:lang w:eastAsia="ru-RU"/>
              </w:rPr>
            </w:pPr>
          </w:p>
        </w:tc>
      </w:tr>
      <w:tr w:rsidR="00694384" w:rsidRPr="009A6387" w:rsidTr="00694384">
        <w:tc>
          <w:tcPr>
            <w:tcW w:w="9923" w:type="dxa"/>
            <w:tcBorders>
              <w:top w:val="nil"/>
              <w:left w:val="nil"/>
              <w:bottom w:val="single" w:sz="4" w:space="0" w:color="auto"/>
              <w:right w:val="nil"/>
            </w:tcBorders>
            <w:shd w:val="clear" w:color="auto" w:fill="auto"/>
          </w:tcPr>
          <w:p w:rsidR="00694384" w:rsidRPr="009A6387" w:rsidRDefault="00694384" w:rsidP="00694384">
            <w:pPr>
              <w:spacing w:line="240" w:lineRule="auto"/>
              <w:ind w:left="0" w:firstLine="0"/>
              <w:jc w:val="center"/>
              <w:rPr>
                <w:i/>
                <w:sz w:val="24"/>
                <w:szCs w:val="24"/>
                <w:lang w:eastAsia="ru-RU"/>
              </w:rPr>
            </w:pPr>
            <w:r w:rsidRPr="009A6387">
              <w:rPr>
                <w:i/>
                <w:sz w:val="24"/>
                <w:szCs w:val="24"/>
                <w:lang w:eastAsia="ru-RU"/>
              </w:rPr>
              <w:t>Факультет комп’ютерно-інформаційних систем і програмної інженерії</w:t>
            </w:r>
          </w:p>
        </w:tc>
      </w:tr>
      <w:tr w:rsidR="00694384" w:rsidRPr="009A6387" w:rsidTr="00694384">
        <w:tc>
          <w:tcPr>
            <w:tcW w:w="9923" w:type="dxa"/>
            <w:tcBorders>
              <w:top w:val="single" w:sz="4" w:space="0" w:color="auto"/>
              <w:left w:val="nil"/>
              <w:bottom w:val="nil"/>
              <w:right w:val="nil"/>
            </w:tcBorders>
            <w:shd w:val="clear" w:color="auto" w:fill="auto"/>
          </w:tcPr>
          <w:p w:rsidR="00694384" w:rsidRPr="009A6387" w:rsidRDefault="00694384" w:rsidP="00694384">
            <w:pPr>
              <w:spacing w:line="240" w:lineRule="auto"/>
              <w:ind w:left="0" w:firstLine="0"/>
              <w:jc w:val="center"/>
              <w:rPr>
                <w:szCs w:val="24"/>
                <w:lang w:eastAsia="ru-RU"/>
              </w:rPr>
            </w:pPr>
            <w:r w:rsidRPr="009A6387">
              <w:rPr>
                <w:sz w:val="16"/>
                <w:szCs w:val="24"/>
                <w:lang w:eastAsia="ru-RU"/>
              </w:rPr>
              <w:t>(повна назва факультету )</w:t>
            </w:r>
          </w:p>
        </w:tc>
      </w:tr>
      <w:tr w:rsidR="00694384" w:rsidRPr="009A6387" w:rsidTr="00694384">
        <w:tc>
          <w:tcPr>
            <w:tcW w:w="9923" w:type="dxa"/>
            <w:tcBorders>
              <w:top w:val="nil"/>
              <w:left w:val="nil"/>
              <w:bottom w:val="single" w:sz="4" w:space="0" w:color="auto"/>
              <w:right w:val="nil"/>
            </w:tcBorders>
            <w:shd w:val="clear" w:color="auto" w:fill="auto"/>
          </w:tcPr>
          <w:p w:rsidR="00694384" w:rsidRPr="009A6387" w:rsidRDefault="00694384" w:rsidP="00694384">
            <w:pPr>
              <w:spacing w:line="240" w:lineRule="auto"/>
              <w:ind w:left="0" w:firstLine="0"/>
              <w:jc w:val="center"/>
              <w:rPr>
                <w:i/>
                <w:sz w:val="24"/>
                <w:szCs w:val="24"/>
                <w:lang w:eastAsia="ru-RU"/>
              </w:rPr>
            </w:pPr>
            <w:r w:rsidRPr="009A6387">
              <w:rPr>
                <w:i/>
                <w:sz w:val="24"/>
                <w:szCs w:val="24"/>
                <w:lang w:eastAsia="ru-RU"/>
              </w:rPr>
              <w:t>Кафедра комп’ютерних систем та мереж</w:t>
            </w:r>
          </w:p>
        </w:tc>
      </w:tr>
      <w:tr w:rsidR="00694384" w:rsidRPr="009A6387" w:rsidTr="00694384">
        <w:tc>
          <w:tcPr>
            <w:tcW w:w="9923" w:type="dxa"/>
            <w:tcBorders>
              <w:top w:val="single" w:sz="4" w:space="0" w:color="auto"/>
              <w:left w:val="nil"/>
              <w:bottom w:val="nil"/>
              <w:right w:val="nil"/>
            </w:tcBorders>
            <w:shd w:val="clear" w:color="auto" w:fill="auto"/>
          </w:tcPr>
          <w:p w:rsidR="00694384" w:rsidRPr="009A6387" w:rsidRDefault="00694384" w:rsidP="00694384">
            <w:pPr>
              <w:spacing w:line="240" w:lineRule="auto"/>
              <w:ind w:left="0" w:firstLine="0"/>
              <w:jc w:val="center"/>
              <w:rPr>
                <w:sz w:val="16"/>
                <w:szCs w:val="24"/>
                <w:lang w:eastAsia="ru-RU"/>
              </w:rPr>
            </w:pPr>
            <w:r w:rsidRPr="009A6387">
              <w:rPr>
                <w:sz w:val="16"/>
                <w:szCs w:val="24"/>
                <w:lang w:eastAsia="ru-RU"/>
              </w:rPr>
              <w:t>(повна назва кафедри)</w:t>
            </w:r>
          </w:p>
        </w:tc>
      </w:tr>
    </w:tbl>
    <w:p w:rsidR="00694384" w:rsidRPr="009A6387" w:rsidRDefault="00694384" w:rsidP="00694384">
      <w:pPr>
        <w:spacing w:line="240" w:lineRule="auto"/>
        <w:ind w:left="0" w:firstLine="0"/>
        <w:jc w:val="center"/>
        <w:rPr>
          <w:lang w:eastAsia="ru-RU"/>
        </w:rPr>
      </w:pPr>
    </w:p>
    <w:p w:rsidR="00694384" w:rsidRPr="009A6387" w:rsidRDefault="00694384" w:rsidP="00694384">
      <w:pPr>
        <w:spacing w:line="240" w:lineRule="auto"/>
        <w:ind w:left="0" w:firstLine="0"/>
        <w:jc w:val="center"/>
        <w:rPr>
          <w:lang w:eastAsia="ru-RU"/>
        </w:rPr>
      </w:pPr>
    </w:p>
    <w:p w:rsidR="00694384" w:rsidRPr="009A6387" w:rsidRDefault="00694384" w:rsidP="00694384">
      <w:pPr>
        <w:spacing w:line="240" w:lineRule="auto"/>
        <w:ind w:left="0" w:firstLine="0"/>
        <w:jc w:val="center"/>
        <w:rPr>
          <w:lang w:eastAsia="ru-RU"/>
        </w:rPr>
      </w:pPr>
    </w:p>
    <w:p w:rsidR="00694384" w:rsidRPr="009A6387" w:rsidRDefault="00694384" w:rsidP="00694384">
      <w:pPr>
        <w:spacing w:line="240" w:lineRule="auto"/>
        <w:ind w:left="0" w:firstLine="0"/>
        <w:jc w:val="center"/>
        <w:rPr>
          <w:lang w:eastAsia="ru-RU"/>
        </w:rPr>
      </w:pPr>
    </w:p>
    <w:p w:rsidR="00694384" w:rsidRPr="009A6387" w:rsidRDefault="00694384" w:rsidP="00694384">
      <w:pPr>
        <w:spacing w:line="240" w:lineRule="auto"/>
        <w:ind w:left="0" w:firstLine="0"/>
        <w:jc w:val="center"/>
        <w:rPr>
          <w:lang w:eastAsia="ru-RU"/>
        </w:rPr>
      </w:pPr>
    </w:p>
    <w:p w:rsidR="00694384" w:rsidRPr="009A6387" w:rsidRDefault="00694384" w:rsidP="00694384">
      <w:pPr>
        <w:spacing w:line="240" w:lineRule="auto"/>
        <w:ind w:left="0" w:firstLine="0"/>
        <w:jc w:val="center"/>
        <w:rPr>
          <w:lang w:eastAsia="ru-RU"/>
        </w:rPr>
      </w:pPr>
    </w:p>
    <w:p w:rsidR="00694384" w:rsidRPr="009A6387" w:rsidRDefault="00694384" w:rsidP="00694384">
      <w:pPr>
        <w:spacing w:line="240" w:lineRule="auto"/>
        <w:ind w:left="0" w:firstLine="0"/>
        <w:jc w:val="center"/>
        <w:rPr>
          <w:lang w:eastAsia="ru-RU"/>
        </w:rPr>
      </w:pPr>
    </w:p>
    <w:p w:rsidR="00694384" w:rsidRPr="009A6387" w:rsidRDefault="00694384" w:rsidP="0075071E">
      <w:pPr>
        <w:jc w:val="center"/>
        <w:rPr>
          <w:b/>
          <w:sz w:val="44"/>
          <w:szCs w:val="44"/>
          <w:lang w:eastAsia="ru-RU"/>
        </w:rPr>
      </w:pPr>
      <w:r w:rsidRPr="009A6387">
        <w:rPr>
          <w:b/>
          <w:sz w:val="44"/>
          <w:szCs w:val="44"/>
          <w:lang w:eastAsia="ru-RU"/>
        </w:rPr>
        <w:t>КВАЛІФІКАЦІЙНА РОБОТА</w:t>
      </w:r>
    </w:p>
    <w:p w:rsidR="00694384" w:rsidRPr="009A6387" w:rsidRDefault="00694384" w:rsidP="00694384">
      <w:pPr>
        <w:spacing w:line="240" w:lineRule="auto"/>
        <w:ind w:left="0" w:firstLine="0"/>
        <w:jc w:val="center"/>
        <w:rPr>
          <w:szCs w:val="24"/>
          <w:lang w:eastAsia="ru-RU"/>
        </w:rPr>
      </w:pPr>
      <w:r w:rsidRPr="009A6387">
        <w:rPr>
          <w:szCs w:val="24"/>
          <w:lang w:eastAsia="ru-RU"/>
        </w:rPr>
        <w:t>на здобуття освітнього ступеня</w:t>
      </w:r>
    </w:p>
    <w:p w:rsidR="00694384" w:rsidRPr="009A6387" w:rsidRDefault="00694384" w:rsidP="00694384">
      <w:pPr>
        <w:spacing w:line="240" w:lineRule="auto"/>
        <w:ind w:left="0" w:firstLine="0"/>
        <w:jc w:val="center"/>
        <w:rPr>
          <w:szCs w:val="24"/>
          <w:lang w:eastAsia="ru-RU"/>
        </w:rPr>
      </w:pPr>
    </w:p>
    <w:tbl>
      <w:tblPr>
        <w:tblW w:w="0" w:type="auto"/>
        <w:tblInd w:w="108" w:type="dxa"/>
        <w:tblLook w:val="04A0" w:firstRow="1" w:lastRow="0" w:firstColumn="1" w:lastColumn="0" w:noHBand="0" w:noVBand="1"/>
      </w:tblPr>
      <w:tblGrid>
        <w:gridCol w:w="1126"/>
        <w:gridCol w:w="8120"/>
      </w:tblGrid>
      <w:tr w:rsidR="00694384" w:rsidRPr="009A6387" w:rsidTr="00694384">
        <w:tc>
          <w:tcPr>
            <w:tcW w:w="9923" w:type="dxa"/>
            <w:gridSpan w:val="2"/>
            <w:tcBorders>
              <w:bottom w:val="single" w:sz="4" w:space="0" w:color="auto"/>
            </w:tcBorders>
            <w:shd w:val="clear" w:color="auto" w:fill="auto"/>
          </w:tcPr>
          <w:p w:rsidR="00694384" w:rsidRPr="009A6387" w:rsidRDefault="00694384" w:rsidP="00694384">
            <w:pPr>
              <w:spacing w:line="240" w:lineRule="auto"/>
              <w:ind w:left="0" w:firstLine="0"/>
              <w:jc w:val="center"/>
              <w:rPr>
                <w:bCs/>
                <w:i/>
                <w:szCs w:val="24"/>
                <w:lang w:eastAsia="ru-RU"/>
              </w:rPr>
            </w:pPr>
            <w:r w:rsidRPr="009A6387">
              <w:rPr>
                <w:bCs/>
                <w:i/>
                <w:szCs w:val="24"/>
                <w:lang w:eastAsia="ru-RU"/>
              </w:rPr>
              <w:t>бакалавр</w:t>
            </w:r>
          </w:p>
        </w:tc>
      </w:tr>
      <w:tr w:rsidR="00694384" w:rsidRPr="009A6387" w:rsidTr="00694384">
        <w:tc>
          <w:tcPr>
            <w:tcW w:w="9923" w:type="dxa"/>
            <w:gridSpan w:val="2"/>
            <w:tcBorders>
              <w:top w:val="single" w:sz="4" w:space="0" w:color="auto"/>
            </w:tcBorders>
            <w:shd w:val="clear" w:color="auto" w:fill="auto"/>
          </w:tcPr>
          <w:p w:rsidR="00694384" w:rsidRPr="009A6387" w:rsidRDefault="00694384" w:rsidP="00694384">
            <w:pPr>
              <w:spacing w:line="240" w:lineRule="auto"/>
              <w:ind w:left="0" w:firstLine="0"/>
              <w:jc w:val="center"/>
              <w:rPr>
                <w:sz w:val="16"/>
                <w:szCs w:val="24"/>
                <w:lang w:eastAsia="ru-RU"/>
              </w:rPr>
            </w:pPr>
            <w:r w:rsidRPr="009A6387">
              <w:rPr>
                <w:sz w:val="16"/>
                <w:szCs w:val="24"/>
                <w:lang w:eastAsia="ru-RU"/>
              </w:rPr>
              <w:t>(назва освітнього ступеня)</w:t>
            </w:r>
          </w:p>
        </w:tc>
      </w:tr>
      <w:tr w:rsidR="00694384" w:rsidRPr="009A6387" w:rsidTr="00694384">
        <w:tc>
          <w:tcPr>
            <w:tcW w:w="1170" w:type="dxa"/>
            <w:shd w:val="clear" w:color="auto" w:fill="auto"/>
          </w:tcPr>
          <w:p w:rsidR="00694384" w:rsidRPr="009A6387" w:rsidRDefault="00694384" w:rsidP="00694384">
            <w:pPr>
              <w:spacing w:line="240" w:lineRule="auto"/>
              <w:ind w:left="-108" w:firstLine="0"/>
              <w:rPr>
                <w:bCs/>
                <w:szCs w:val="24"/>
                <w:lang w:eastAsia="ru-RU"/>
              </w:rPr>
            </w:pPr>
            <w:r w:rsidRPr="009A6387">
              <w:rPr>
                <w:bCs/>
                <w:szCs w:val="24"/>
                <w:lang w:eastAsia="ru-RU"/>
              </w:rPr>
              <w:t>на тему:</w:t>
            </w:r>
          </w:p>
        </w:tc>
        <w:tc>
          <w:tcPr>
            <w:tcW w:w="8753" w:type="dxa"/>
            <w:tcBorders>
              <w:bottom w:val="single" w:sz="4" w:space="0" w:color="auto"/>
            </w:tcBorders>
            <w:shd w:val="clear" w:color="auto" w:fill="auto"/>
          </w:tcPr>
          <w:p w:rsidR="00694384" w:rsidRPr="009A6387" w:rsidRDefault="00610154" w:rsidP="00355180">
            <w:pPr>
              <w:spacing w:line="240" w:lineRule="auto"/>
              <w:ind w:left="0" w:firstLine="0"/>
              <w:jc w:val="center"/>
              <w:rPr>
                <w:bCs/>
                <w:i/>
                <w:szCs w:val="24"/>
                <w:lang w:eastAsia="ru-RU"/>
              </w:rPr>
            </w:pPr>
            <w:r w:rsidRPr="009A6387">
              <w:rPr>
                <w:bCs/>
                <w:i/>
                <w:szCs w:val="24"/>
                <w:lang w:eastAsia="ru-RU"/>
              </w:rPr>
              <w:t>Комп’ютерна система IP-відеоспостереження супермаркету</w:t>
            </w:r>
          </w:p>
        </w:tc>
      </w:tr>
      <w:tr w:rsidR="00694384" w:rsidRPr="009A6387" w:rsidTr="00694384">
        <w:tc>
          <w:tcPr>
            <w:tcW w:w="9923" w:type="dxa"/>
            <w:gridSpan w:val="2"/>
            <w:tcBorders>
              <w:bottom w:val="single" w:sz="4" w:space="0" w:color="auto"/>
            </w:tcBorders>
            <w:shd w:val="clear" w:color="auto" w:fill="auto"/>
          </w:tcPr>
          <w:p w:rsidR="00694384" w:rsidRPr="009A6387" w:rsidRDefault="008F4E78" w:rsidP="00694384">
            <w:pPr>
              <w:spacing w:line="240" w:lineRule="auto"/>
              <w:ind w:left="0" w:firstLine="0"/>
              <w:jc w:val="center"/>
              <w:rPr>
                <w:bCs/>
                <w:i/>
                <w:szCs w:val="24"/>
                <w:lang w:eastAsia="ru-RU"/>
              </w:rPr>
            </w:pPr>
            <w:r w:rsidRPr="009A6387">
              <w:rPr>
                <w:bCs/>
                <w:i/>
                <w:szCs w:val="24"/>
                <w:lang w:eastAsia="ru-RU"/>
              </w:rPr>
              <w:t>«</w:t>
            </w:r>
            <w:r w:rsidR="00610154" w:rsidRPr="009A6387">
              <w:rPr>
                <w:bCs/>
                <w:i/>
                <w:szCs w:val="24"/>
                <w:lang w:eastAsia="ru-RU"/>
              </w:rPr>
              <w:t>Наш край</w:t>
            </w:r>
            <w:r w:rsidRPr="009A6387">
              <w:rPr>
                <w:bCs/>
                <w:i/>
                <w:szCs w:val="24"/>
                <w:lang w:eastAsia="ru-RU"/>
              </w:rPr>
              <w:t>»</w:t>
            </w:r>
          </w:p>
        </w:tc>
      </w:tr>
      <w:tr w:rsidR="00694384" w:rsidRPr="009A6387" w:rsidTr="00694384">
        <w:tc>
          <w:tcPr>
            <w:tcW w:w="9923" w:type="dxa"/>
            <w:gridSpan w:val="2"/>
            <w:tcBorders>
              <w:top w:val="single" w:sz="4" w:space="0" w:color="auto"/>
              <w:bottom w:val="single" w:sz="4" w:space="0" w:color="auto"/>
            </w:tcBorders>
            <w:shd w:val="clear" w:color="auto" w:fill="auto"/>
          </w:tcPr>
          <w:p w:rsidR="00694384" w:rsidRPr="009A6387" w:rsidRDefault="00694384" w:rsidP="00694384">
            <w:pPr>
              <w:spacing w:line="240" w:lineRule="auto"/>
              <w:ind w:left="0" w:firstLine="0"/>
              <w:jc w:val="center"/>
              <w:rPr>
                <w:bCs/>
                <w:szCs w:val="24"/>
                <w:lang w:eastAsia="ru-RU"/>
              </w:rPr>
            </w:pPr>
          </w:p>
        </w:tc>
      </w:tr>
    </w:tbl>
    <w:p w:rsidR="00694384" w:rsidRPr="009A6387" w:rsidRDefault="00694384" w:rsidP="00694384">
      <w:pPr>
        <w:spacing w:line="240" w:lineRule="auto"/>
        <w:ind w:left="0" w:firstLine="0"/>
        <w:jc w:val="center"/>
        <w:rPr>
          <w:szCs w:val="24"/>
          <w:lang w:eastAsia="ru-RU"/>
        </w:rPr>
      </w:pPr>
    </w:p>
    <w:p w:rsidR="00694384" w:rsidRPr="009A6387" w:rsidRDefault="00694384" w:rsidP="00694384">
      <w:pPr>
        <w:spacing w:line="240" w:lineRule="auto"/>
        <w:ind w:left="0" w:firstLine="0"/>
        <w:jc w:val="center"/>
        <w:rPr>
          <w:szCs w:val="24"/>
          <w:lang w:eastAsia="ru-RU"/>
        </w:rPr>
      </w:pPr>
    </w:p>
    <w:p w:rsidR="00694384" w:rsidRPr="009A6387" w:rsidRDefault="00694384" w:rsidP="00694384">
      <w:pPr>
        <w:spacing w:line="240" w:lineRule="auto"/>
        <w:ind w:left="0" w:firstLine="0"/>
        <w:jc w:val="center"/>
        <w:rPr>
          <w:szCs w:val="24"/>
          <w:lang w:eastAsia="ru-RU"/>
        </w:rPr>
      </w:pPr>
    </w:p>
    <w:tbl>
      <w:tblPr>
        <w:tblW w:w="6145" w:type="dxa"/>
        <w:tblInd w:w="3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20"/>
        <w:gridCol w:w="450"/>
        <w:gridCol w:w="810"/>
        <w:gridCol w:w="450"/>
        <w:gridCol w:w="180"/>
        <w:gridCol w:w="810"/>
        <w:gridCol w:w="810"/>
        <w:gridCol w:w="1015"/>
      </w:tblGrid>
      <w:tr w:rsidR="00694384" w:rsidRPr="009A6387" w:rsidTr="00917BD5">
        <w:tc>
          <w:tcPr>
            <w:tcW w:w="2880" w:type="dxa"/>
            <w:gridSpan w:val="3"/>
            <w:tcBorders>
              <w:top w:val="nil"/>
              <w:left w:val="nil"/>
              <w:bottom w:val="nil"/>
              <w:right w:val="nil"/>
            </w:tcBorders>
            <w:shd w:val="clear" w:color="auto" w:fill="auto"/>
            <w:vAlign w:val="bottom"/>
          </w:tcPr>
          <w:p w:rsidR="00694384" w:rsidRPr="009A6387" w:rsidRDefault="00CD4EA5" w:rsidP="008F4E78">
            <w:pPr>
              <w:spacing w:before="120" w:line="240" w:lineRule="auto"/>
              <w:ind w:left="0" w:firstLine="0"/>
              <w:rPr>
                <w:szCs w:val="24"/>
                <w:lang w:eastAsia="ru-RU"/>
              </w:rPr>
            </w:pPr>
            <w:r w:rsidRPr="009A6387">
              <w:rPr>
                <w:sz w:val="24"/>
                <w:szCs w:val="24"/>
                <w:lang w:eastAsia="ru-RU"/>
              </w:rPr>
              <w:t>Викона</w:t>
            </w:r>
            <w:r w:rsidR="008F4E78" w:rsidRPr="009A6387">
              <w:rPr>
                <w:sz w:val="24"/>
                <w:szCs w:val="24"/>
                <w:lang w:eastAsia="ru-RU"/>
              </w:rPr>
              <w:t>в</w:t>
            </w:r>
            <w:r w:rsidRPr="009A6387">
              <w:rPr>
                <w:sz w:val="24"/>
                <w:szCs w:val="24"/>
                <w:lang w:eastAsia="ru-RU"/>
              </w:rPr>
              <w:t>: студент</w:t>
            </w:r>
          </w:p>
        </w:tc>
        <w:tc>
          <w:tcPr>
            <w:tcW w:w="630" w:type="dxa"/>
            <w:gridSpan w:val="2"/>
            <w:tcBorders>
              <w:top w:val="nil"/>
              <w:left w:val="nil"/>
              <w:bottom w:val="single" w:sz="4" w:space="0" w:color="auto"/>
              <w:right w:val="nil"/>
            </w:tcBorders>
            <w:shd w:val="clear" w:color="auto" w:fill="auto"/>
            <w:vAlign w:val="bottom"/>
          </w:tcPr>
          <w:p w:rsidR="00694384" w:rsidRPr="009A6387" w:rsidRDefault="00694384" w:rsidP="00694384">
            <w:pPr>
              <w:spacing w:before="120" w:line="240" w:lineRule="auto"/>
              <w:ind w:left="0" w:firstLine="0"/>
              <w:jc w:val="center"/>
              <w:rPr>
                <w:i/>
                <w:szCs w:val="24"/>
                <w:lang w:eastAsia="ru-RU"/>
              </w:rPr>
            </w:pPr>
            <w:r w:rsidRPr="009A6387">
              <w:rPr>
                <w:i/>
                <w:szCs w:val="24"/>
                <w:lang w:eastAsia="ru-RU"/>
              </w:rPr>
              <w:t>IV</w:t>
            </w:r>
          </w:p>
        </w:tc>
        <w:tc>
          <w:tcPr>
            <w:tcW w:w="810" w:type="dxa"/>
            <w:tcBorders>
              <w:top w:val="nil"/>
              <w:left w:val="nil"/>
              <w:bottom w:val="nil"/>
              <w:right w:val="nil"/>
            </w:tcBorders>
            <w:shd w:val="clear" w:color="auto" w:fill="auto"/>
            <w:vAlign w:val="bottom"/>
          </w:tcPr>
          <w:p w:rsidR="00694384" w:rsidRPr="009A6387" w:rsidRDefault="00694384" w:rsidP="00694384">
            <w:pPr>
              <w:spacing w:before="120" w:line="240" w:lineRule="auto"/>
              <w:ind w:left="0" w:firstLine="0"/>
              <w:rPr>
                <w:sz w:val="24"/>
                <w:szCs w:val="24"/>
                <w:lang w:eastAsia="ru-RU"/>
              </w:rPr>
            </w:pPr>
            <w:r w:rsidRPr="009A6387">
              <w:rPr>
                <w:sz w:val="24"/>
                <w:szCs w:val="24"/>
                <w:lang w:eastAsia="ru-RU"/>
              </w:rPr>
              <w:t>курсу,</w:t>
            </w:r>
          </w:p>
        </w:tc>
        <w:tc>
          <w:tcPr>
            <w:tcW w:w="810" w:type="dxa"/>
            <w:tcBorders>
              <w:top w:val="nil"/>
              <w:left w:val="nil"/>
              <w:bottom w:val="nil"/>
              <w:right w:val="nil"/>
            </w:tcBorders>
            <w:shd w:val="clear" w:color="auto" w:fill="auto"/>
            <w:vAlign w:val="bottom"/>
          </w:tcPr>
          <w:p w:rsidR="00694384" w:rsidRPr="009A6387" w:rsidRDefault="00694384" w:rsidP="00694384">
            <w:pPr>
              <w:spacing w:before="120" w:line="240" w:lineRule="auto"/>
              <w:ind w:left="0" w:firstLine="0"/>
              <w:jc w:val="center"/>
              <w:rPr>
                <w:szCs w:val="24"/>
                <w:lang w:eastAsia="ru-RU"/>
              </w:rPr>
            </w:pPr>
            <w:r w:rsidRPr="009A6387">
              <w:rPr>
                <w:sz w:val="24"/>
                <w:szCs w:val="24"/>
                <w:lang w:eastAsia="ru-RU"/>
              </w:rPr>
              <w:t>групи</w:t>
            </w:r>
          </w:p>
        </w:tc>
        <w:tc>
          <w:tcPr>
            <w:tcW w:w="1015" w:type="dxa"/>
            <w:tcBorders>
              <w:top w:val="nil"/>
              <w:left w:val="nil"/>
              <w:bottom w:val="single" w:sz="4" w:space="0" w:color="auto"/>
              <w:right w:val="nil"/>
            </w:tcBorders>
            <w:shd w:val="clear" w:color="auto" w:fill="auto"/>
            <w:vAlign w:val="bottom"/>
          </w:tcPr>
          <w:p w:rsidR="00694384" w:rsidRPr="009A6387" w:rsidRDefault="00694384" w:rsidP="009E4B91">
            <w:pPr>
              <w:spacing w:before="120" w:line="240" w:lineRule="auto"/>
              <w:ind w:left="0" w:firstLine="0"/>
              <w:jc w:val="center"/>
              <w:rPr>
                <w:i/>
                <w:sz w:val="24"/>
                <w:szCs w:val="24"/>
                <w:lang w:eastAsia="ru-RU"/>
              </w:rPr>
            </w:pPr>
            <w:r w:rsidRPr="009A6387">
              <w:rPr>
                <w:i/>
                <w:sz w:val="24"/>
                <w:szCs w:val="24"/>
                <w:lang w:eastAsia="ru-RU"/>
              </w:rPr>
              <w:t>СІс-4</w:t>
            </w:r>
            <w:r w:rsidR="009E4B91" w:rsidRPr="009A6387">
              <w:rPr>
                <w:i/>
                <w:sz w:val="24"/>
                <w:szCs w:val="24"/>
                <w:lang w:eastAsia="ru-RU"/>
              </w:rPr>
              <w:t>3</w:t>
            </w:r>
          </w:p>
        </w:tc>
      </w:tr>
      <w:tr w:rsidR="00694384" w:rsidRPr="009A6387" w:rsidTr="00917BD5">
        <w:tc>
          <w:tcPr>
            <w:tcW w:w="1620" w:type="dxa"/>
            <w:tcBorders>
              <w:top w:val="nil"/>
              <w:left w:val="nil"/>
              <w:bottom w:val="nil"/>
              <w:right w:val="nil"/>
            </w:tcBorders>
            <w:shd w:val="clear" w:color="auto" w:fill="auto"/>
            <w:vAlign w:val="bottom"/>
          </w:tcPr>
          <w:p w:rsidR="00694384" w:rsidRPr="009A6387" w:rsidRDefault="00694384" w:rsidP="00694384">
            <w:pPr>
              <w:spacing w:before="120" w:line="240" w:lineRule="auto"/>
              <w:ind w:left="0" w:firstLine="0"/>
              <w:rPr>
                <w:szCs w:val="24"/>
                <w:lang w:eastAsia="ru-RU"/>
              </w:rPr>
            </w:pPr>
            <w:r w:rsidRPr="009A6387">
              <w:rPr>
                <w:sz w:val="24"/>
                <w:szCs w:val="24"/>
                <w:lang w:eastAsia="ru-RU"/>
              </w:rPr>
              <w:t xml:space="preserve">спеціальності </w:t>
            </w:r>
          </w:p>
        </w:tc>
        <w:tc>
          <w:tcPr>
            <w:tcW w:w="4525" w:type="dxa"/>
            <w:gridSpan w:val="7"/>
            <w:tcBorders>
              <w:top w:val="nil"/>
              <w:left w:val="nil"/>
              <w:bottom w:val="single" w:sz="4" w:space="0" w:color="auto"/>
              <w:right w:val="nil"/>
            </w:tcBorders>
            <w:shd w:val="clear" w:color="auto" w:fill="auto"/>
            <w:vAlign w:val="bottom"/>
          </w:tcPr>
          <w:p w:rsidR="00694384" w:rsidRPr="009A6387" w:rsidRDefault="00CC021E" w:rsidP="00694384">
            <w:pPr>
              <w:spacing w:before="120" w:line="240" w:lineRule="auto"/>
              <w:ind w:left="0" w:firstLine="0"/>
              <w:jc w:val="center"/>
              <w:rPr>
                <w:i/>
                <w:sz w:val="24"/>
                <w:szCs w:val="24"/>
                <w:lang w:eastAsia="ru-RU"/>
              </w:rPr>
            </w:pPr>
            <w:r w:rsidRPr="009A6387">
              <w:rPr>
                <w:i/>
                <w:sz w:val="24"/>
                <w:szCs w:val="24"/>
                <w:lang w:eastAsia="ru-RU"/>
              </w:rPr>
              <w:t>123 «Комп’ютерна інженерія»</w:t>
            </w:r>
          </w:p>
        </w:tc>
      </w:tr>
      <w:tr w:rsidR="00694384" w:rsidRPr="009A6387" w:rsidTr="00917BD5">
        <w:tc>
          <w:tcPr>
            <w:tcW w:w="6145" w:type="dxa"/>
            <w:gridSpan w:val="8"/>
            <w:tcBorders>
              <w:top w:val="nil"/>
              <w:left w:val="nil"/>
              <w:bottom w:val="single" w:sz="4" w:space="0" w:color="auto"/>
              <w:right w:val="nil"/>
            </w:tcBorders>
            <w:shd w:val="clear" w:color="auto" w:fill="auto"/>
            <w:vAlign w:val="bottom"/>
          </w:tcPr>
          <w:p w:rsidR="00694384" w:rsidRPr="009A6387" w:rsidRDefault="00694384" w:rsidP="00694384">
            <w:pPr>
              <w:spacing w:before="120" w:line="240" w:lineRule="auto"/>
              <w:ind w:left="0" w:firstLine="0"/>
              <w:jc w:val="center"/>
              <w:rPr>
                <w:sz w:val="24"/>
                <w:szCs w:val="24"/>
                <w:lang w:eastAsia="ru-RU"/>
              </w:rPr>
            </w:pPr>
          </w:p>
        </w:tc>
      </w:tr>
      <w:tr w:rsidR="00694384" w:rsidRPr="009A6387" w:rsidTr="00917BD5">
        <w:tc>
          <w:tcPr>
            <w:tcW w:w="6145" w:type="dxa"/>
            <w:gridSpan w:val="8"/>
            <w:tcBorders>
              <w:top w:val="single" w:sz="4" w:space="0" w:color="auto"/>
              <w:left w:val="nil"/>
              <w:bottom w:val="nil"/>
              <w:right w:val="nil"/>
            </w:tcBorders>
            <w:shd w:val="clear" w:color="auto" w:fill="auto"/>
          </w:tcPr>
          <w:p w:rsidR="00694384" w:rsidRPr="009A6387" w:rsidRDefault="00694384" w:rsidP="00694384">
            <w:pPr>
              <w:spacing w:line="240" w:lineRule="auto"/>
              <w:ind w:left="0" w:firstLine="0"/>
              <w:jc w:val="center"/>
              <w:rPr>
                <w:szCs w:val="24"/>
                <w:lang w:eastAsia="ru-RU"/>
              </w:rPr>
            </w:pPr>
            <w:r w:rsidRPr="009A6387">
              <w:rPr>
                <w:sz w:val="16"/>
                <w:szCs w:val="24"/>
                <w:lang w:eastAsia="ru-RU"/>
              </w:rPr>
              <w:t>(шифр і назва спеціальності)</w:t>
            </w:r>
          </w:p>
        </w:tc>
      </w:tr>
      <w:tr w:rsidR="00694384" w:rsidRPr="009A6387" w:rsidTr="00917BD5">
        <w:tc>
          <w:tcPr>
            <w:tcW w:w="2070" w:type="dxa"/>
            <w:gridSpan w:val="2"/>
            <w:tcBorders>
              <w:top w:val="nil"/>
              <w:left w:val="nil"/>
              <w:bottom w:val="nil"/>
              <w:right w:val="nil"/>
            </w:tcBorders>
            <w:shd w:val="clear" w:color="auto" w:fill="auto"/>
          </w:tcPr>
          <w:p w:rsidR="00694384" w:rsidRPr="009A6387" w:rsidRDefault="00694384" w:rsidP="00694384">
            <w:pPr>
              <w:spacing w:line="240" w:lineRule="auto"/>
              <w:ind w:left="0" w:firstLine="0"/>
              <w:jc w:val="center"/>
              <w:rPr>
                <w:szCs w:val="24"/>
                <w:lang w:eastAsia="ru-RU"/>
              </w:rPr>
            </w:pPr>
          </w:p>
        </w:tc>
        <w:tc>
          <w:tcPr>
            <w:tcW w:w="1260" w:type="dxa"/>
            <w:gridSpan w:val="2"/>
            <w:tcBorders>
              <w:top w:val="nil"/>
              <w:left w:val="nil"/>
              <w:bottom w:val="single" w:sz="4" w:space="0" w:color="auto"/>
              <w:right w:val="nil"/>
            </w:tcBorders>
            <w:shd w:val="clear" w:color="auto" w:fill="auto"/>
          </w:tcPr>
          <w:p w:rsidR="00694384" w:rsidRPr="009A6387" w:rsidRDefault="00694384" w:rsidP="00694384">
            <w:pPr>
              <w:spacing w:line="240" w:lineRule="auto"/>
              <w:ind w:left="0" w:firstLine="0"/>
              <w:jc w:val="center"/>
              <w:rPr>
                <w:szCs w:val="24"/>
                <w:lang w:eastAsia="ru-RU"/>
              </w:rPr>
            </w:pPr>
          </w:p>
        </w:tc>
        <w:tc>
          <w:tcPr>
            <w:tcW w:w="180" w:type="dxa"/>
            <w:tcBorders>
              <w:top w:val="nil"/>
              <w:left w:val="nil"/>
              <w:bottom w:val="nil"/>
              <w:right w:val="nil"/>
            </w:tcBorders>
            <w:shd w:val="clear" w:color="auto" w:fill="auto"/>
          </w:tcPr>
          <w:p w:rsidR="00694384" w:rsidRPr="009A6387" w:rsidRDefault="00694384" w:rsidP="00694384">
            <w:pPr>
              <w:spacing w:line="240" w:lineRule="auto"/>
              <w:ind w:left="0" w:firstLine="0"/>
              <w:jc w:val="center"/>
              <w:rPr>
                <w:szCs w:val="24"/>
                <w:lang w:eastAsia="ru-RU"/>
              </w:rPr>
            </w:pPr>
          </w:p>
        </w:tc>
        <w:tc>
          <w:tcPr>
            <w:tcW w:w="2635" w:type="dxa"/>
            <w:gridSpan w:val="3"/>
            <w:tcBorders>
              <w:top w:val="nil"/>
              <w:left w:val="nil"/>
              <w:bottom w:val="single" w:sz="4" w:space="0" w:color="auto"/>
              <w:right w:val="nil"/>
            </w:tcBorders>
            <w:shd w:val="clear" w:color="auto" w:fill="auto"/>
            <w:vAlign w:val="bottom"/>
          </w:tcPr>
          <w:p w:rsidR="00694384" w:rsidRPr="009A6387" w:rsidRDefault="00610154" w:rsidP="009E4B91">
            <w:pPr>
              <w:spacing w:before="120" w:line="240" w:lineRule="auto"/>
              <w:ind w:left="0" w:firstLine="0"/>
              <w:jc w:val="center"/>
              <w:rPr>
                <w:i/>
                <w:sz w:val="24"/>
                <w:szCs w:val="24"/>
                <w:lang w:eastAsia="ru-RU"/>
              </w:rPr>
            </w:pPr>
            <w:r w:rsidRPr="009A6387">
              <w:rPr>
                <w:i/>
                <w:sz w:val="24"/>
                <w:szCs w:val="24"/>
                <w:lang w:eastAsia="ru-RU"/>
              </w:rPr>
              <w:t>Ковтун Н. М.</w:t>
            </w:r>
          </w:p>
        </w:tc>
      </w:tr>
      <w:tr w:rsidR="00694384" w:rsidRPr="009A6387" w:rsidTr="00917BD5">
        <w:tc>
          <w:tcPr>
            <w:tcW w:w="2070" w:type="dxa"/>
            <w:gridSpan w:val="2"/>
            <w:tcBorders>
              <w:top w:val="nil"/>
              <w:left w:val="nil"/>
              <w:bottom w:val="nil"/>
              <w:right w:val="nil"/>
            </w:tcBorders>
            <w:shd w:val="clear" w:color="auto" w:fill="auto"/>
          </w:tcPr>
          <w:p w:rsidR="00694384" w:rsidRPr="009A6387" w:rsidRDefault="00694384" w:rsidP="00694384">
            <w:pPr>
              <w:spacing w:line="240" w:lineRule="auto"/>
              <w:ind w:left="0" w:firstLine="0"/>
              <w:jc w:val="center"/>
              <w:rPr>
                <w:sz w:val="16"/>
                <w:szCs w:val="24"/>
                <w:lang w:eastAsia="ru-RU"/>
              </w:rPr>
            </w:pPr>
          </w:p>
        </w:tc>
        <w:tc>
          <w:tcPr>
            <w:tcW w:w="1260" w:type="dxa"/>
            <w:gridSpan w:val="2"/>
            <w:tcBorders>
              <w:top w:val="single" w:sz="4" w:space="0" w:color="auto"/>
              <w:left w:val="nil"/>
              <w:bottom w:val="nil"/>
              <w:right w:val="nil"/>
            </w:tcBorders>
            <w:shd w:val="clear" w:color="auto" w:fill="auto"/>
          </w:tcPr>
          <w:p w:rsidR="00694384" w:rsidRPr="009A6387" w:rsidRDefault="00694384" w:rsidP="00694384">
            <w:pPr>
              <w:spacing w:line="240" w:lineRule="auto"/>
              <w:ind w:left="0" w:firstLine="0"/>
              <w:jc w:val="center"/>
              <w:rPr>
                <w:sz w:val="16"/>
                <w:szCs w:val="24"/>
                <w:lang w:eastAsia="ru-RU"/>
              </w:rPr>
            </w:pPr>
            <w:r w:rsidRPr="009A6387">
              <w:rPr>
                <w:sz w:val="16"/>
                <w:szCs w:val="24"/>
                <w:lang w:eastAsia="ru-RU"/>
              </w:rPr>
              <w:t>(підпис)</w:t>
            </w:r>
          </w:p>
        </w:tc>
        <w:tc>
          <w:tcPr>
            <w:tcW w:w="180" w:type="dxa"/>
            <w:tcBorders>
              <w:top w:val="nil"/>
              <w:left w:val="nil"/>
              <w:bottom w:val="nil"/>
              <w:right w:val="nil"/>
            </w:tcBorders>
            <w:shd w:val="clear" w:color="auto" w:fill="auto"/>
          </w:tcPr>
          <w:p w:rsidR="00694384" w:rsidRPr="009A6387" w:rsidRDefault="00694384" w:rsidP="00694384">
            <w:pPr>
              <w:spacing w:line="240" w:lineRule="auto"/>
              <w:ind w:left="0" w:firstLine="0"/>
              <w:jc w:val="center"/>
              <w:rPr>
                <w:szCs w:val="24"/>
                <w:lang w:eastAsia="ru-RU"/>
              </w:rPr>
            </w:pPr>
          </w:p>
        </w:tc>
        <w:tc>
          <w:tcPr>
            <w:tcW w:w="2635" w:type="dxa"/>
            <w:gridSpan w:val="3"/>
            <w:tcBorders>
              <w:top w:val="single" w:sz="4" w:space="0" w:color="auto"/>
              <w:left w:val="nil"/>
              <w:bottom w:val="nil"/>
              <w:right w:val="nil"/>
            </w:tcBorders>
            <w:shd w:val="clear" w:color="auto" w:fill="auto"/>
          </w:tcPr>
          <w:p w:rsidR="00694384" w:rsidRPr="009A6387" w:rsidRDefault="00694384" w:rsidP="00694384">
            <w:pPr>
              <w:spacing w:line="240" w:lineRule="auto"/>
              <w:ind w:left="0" w:firstLine="0"/>
              <w:jc w:val="center"/>
              <w:rPr>
                <w:sz w:val="24"/>
                <w:szCs w:val="24"/>
                <w:lang w:eastAsia="ru-RU"/>
              </w:rPr>
            </w:pPr>
            <w:r w:rsidRPr="009A6387">
              <w:rPr>
                <w:sz w:val="16"/>
                <w:szCs w:val="24"/>
                <w:lang w:eastAsia="ru-RU"/>
              </w:rPr>
              <w:t>(прізвище та ініціали)</w:t>
            </w:r>
          </w:p>
        </w:tc>
      </w:tr>
      <w:tr w:rsidR="00694384" w:rsidRPr="009A6387" w:rsidTr="00917BD5">
        <w:tc>
          <w:tcPr>
            <w:tcW w:w="6145" w:type="dxa"/>
            <w:gridSpan w:val="8"/>
            <w:tcBorders>
              <w:top w:val="nil"/>
              <w:left w:val="nil"/>
              <w:bottom w:val="nil"/>
              <w:right w:val="nil"/>
            </w:tcBorders>
            <w:shd w:val="clear" w:color="auto" w:fill="auto"/>
          </w:tcPr>
          <w:p w:rsidR="00694384" w:rsidRPr="009A6387" w:rsidRDefault="00694384" w:rsidP="00694384">
            <w:pPr>
              <w:spacing w:line="240" w:lineRule="auto"/>
              <w:ind w:left="0" w:firstLine="0"/>
              <w:jc w:val="center"/>
              <w:rPr>
                <w:sz w:val="16"/>
                <w:szCs w:val="24"/>
                <w:lang w:eastAsia="ru-RU"/>
              </w:rPr>
            </w:pPr>
          </w:p>
        </w:tc>
      </w:tr>
      <w:tr w:rsidR="00694384" w:rsidRPr="009A6387" w:rsidTr="00917BD5">
        <w:tc>
          <w:tcPr>
            <w:tcW w:w="2070" w:type="dxa"/>
            <w:gridSpan w:val="2"/>
            <w:tcBorders>
              <w:top w:val="nil"/>
              <w:left w:val="nil"/>
              <w:bottom w:val="nil"/>
              <w:right w:val="nil"/>
            </w:tcBorders>
            <w:shd w:val="clear" w:color="auto" w:fill="auto"/>
            <w:vAlign w:val="bottom"/>
          </w:tcPr>
          <w:p w:rsidR="00694384" w:rsidRPr="009A6387" w:rsidRDefault="00694384" w:rsidP="00694384">
            <w:pPr>
              <w:spacing w:line="240" w:lineRule="auto"/>
              <w:ind w:left="0" w:firstLine="0"/>
              <w:rPr>
                <w:sz w:val="24"/>
                <w:szCs w:val="24"/>
                <w:lang w:eastAsia="ru-RU"/>
              </w:rPr>
            </w:pPr>
            <w:r w:rsidRPr="009A6387">
              <w:rPr>
                <w:sz w:val="24"/>
                <w:szCs w:val="24"/>
                <w:lang w:eastAsia="ru-RU"/>
              </w:rPr>
              <w:t>Керівник</w:t>
            </w:r>
          </w:p>
        </w:tc>
        <w:tc>
          <w:tcPr>
            <w:tcW w:w="1260" w:type="dxa"/>
            <w:gridSpan w:val="2"/>
            <w:tcBorders>
              <w:top w:val="nil"/>
              <w:left w:val="nil"/>
              <w:bottom w:val="single" w:sz="4" w:space="0" w:color="auto"/>
              <w:right w:val="nil"/>
            </w:tcBorders>
            <w:shd w:val="clear" w:color="auto" w:fill="auto"/>
          </w:tcPr>
          <w:p w:rsidR="00694384" w:rsidRPr="009A6387" w:rsidRDefault="00694384" w:rsidP="00694384">
            <w:pPr>
              <w:spacing w:line="240" w:lineRule="auto"/>
              <w:ind w:left="0" w:firstLine="0"/>
              <w:jc w:val="center"/>
              <w:rPr>
                <w:sz w:val="16"/>
                <w:szCs w:val="24"/>
                <w:lang w:eastAsia="ru-RU"/>
              </w:rPr>
            </w:pPr>
          </w:p>
        </w:tc>
        <w:tc>
          <w:tcPr>
            <w:tcW w:w="180" w:type="dxa"/>
            <w:tcBorders>
              <w:top w:val="nil"/>
              <w:left w:val="nil"/>
              <w:bottom w:val="nil"/>
              <w:right w:val="nil"/>
            </w:tcBorders>
            <w:shd w:val="clear" w:color="auto" w:fill="auto"/>
          </w:tcPr>
          <w:p w:rsidR="00694384" w:rsidRPr="009A6387" w:rsidRDefault="00694384" w:rsidP="00694384">
            <w:pPr>
              <w:spacing w:line="240" w:lineRule="auto"/>
              <w:ind w:left="0" w:firstLine="0"/>
              <w:jc w:val="center"/>
              <w:rPr>
                <w:sz w:val="16"/>
                <w:szCs w:val="24"/>
                <w:lang w:eastAsia="ru-RU"/>
              </w:rPr>
            </w:pPr>
          </w:p>
        </w:tc>
        <w:tc>
          <w:tcPr>
            <w:tcW w:w="2635" w:type="dxa"/>
            <w:gridSpan w:val="3"/>
            <w:tcBorders>
              <w:top w:val="nil"/>
              <w:left w:val="nil"/>
              <w:bottom w:val="single" w:sz="4" w:space="0" w:color="auto"/>
              <w:right w:val="nil"/>
            </w:tcBorders>
            <w:shd w:val="clear" w:color="auto" w:fill="auto"/>
          </w:tcPr>
          <w:p w:rsidR="00694384" w:rsidRPr="009A6387" w:rsidRDefault="009E4B91" w:rsidP="00483543">
            <w:pPr>
              <w:spacing w:line="240" w:lineRule="auto"/>
              <w:ind w:left="0" w:firstLine="0"/>
              <w:jc w:val="center"/>
              <w:rPr>
                <w:i/>
                <w:sz w:val="24"/>
                <w:lang w:eastAsia="ru-RU"/>
              </w:rPr>
            </w:pPr>
            <w:r w:rsidRPr="009A6387">
              <w:rPr>
                <w:i/>
                <w:sz w:val="24"/>
                <w:lang w:eastAsia="ru-RU"/>
              </w:rPr>
              <w:t>Жаровський Р.О.</w:t>
            </w:r>
          </w:p>
        </w:tc>
      </w:tr>
      <w:tr w:rsidR="00694384" w:rsidRPr="009A6387" w:rsidTr="00917BD5">
        <w:tc>
          <w:tcPr>
            <w:tcW w:w="2070" w:type="dxa"/>
            <w:gridSpan w:val="2"/>
            <w:tcBorders>
              <w:top w:val="nil"/>
              <w:left w:val="nil"/>
              <w:bottom w:val="nil"/>
              <w:right w:val="nil"/>
            </w:tcBorders>
            <w:shd w:val="clear" w:color="auto" w:fill="auto"/>
          </w:tcPr>
          <w:p w:rsidR="00694384" w:rsidRPr="009A6387" w:rsidRDefault="00694384" w:rsidP="00694384">
            <w:pPr>
              <w:spacing w:line="240" w:lineRule="auto"/>
              <w:ind w:left="0" w:firstLine="0"/>
              <w:rPr>
                <w:sz w:val="16"/>
                <w:szCs w:val="24"/>
                <w:lang w:eastAsia="ru-RU"/>
              </w:rPr>
            </w:pPr>
          </w:p>
        </w:tc>
        <w:tc>
          <w:tcPr>
            <w:tcW w:w="1260" w:type="dxa"/>
            <w:gridSpan w:val="2"/>
            <w:tcBorders>
              <w:top w:val="single" w:sz="4" w:space="0" w:color="auto"/>
              <w:left w:val="nil"/>
              <w:bottom w:val="nil"/>
              <w:right w:val="nil"/>
            </w:tcBorders>
            <w:shd w:val="clear" w:color="auto" w:fill="auto"/>
          </w:tcPr>
          <w:p w:rsidR="00694384" w:rsidRPr="009A6387" w:rsidRDefault="00694384" w:rsidP="00694384">
            <w:pPr>
              <w:spacing w:line="240" w:lineRule="auto"/>
              <w:ind w:left="0" w:firstLine="0"/>
              <w:jc w:val="center"/>
              <w:rPr>
                <w:sz w:val="16"/>
                <w:szCs w:val="24"/>
                <w:lang w:eastAsia="ru-RU"/>
              </w:rPr>
            </w:pPr>
            <w:r w:rsidRPr="009A6387">
              <w:rPr>
                <w:sz w:val="16"/>
                <w:szCs w:val="24"/>
                <w:lang w:eastAsia="ru-RU"/>
              </w:rPr>
              <w:t>(підпис)</w:t>
            </w:r>
          </w:p>
        </w:tc>
        <w:tc>
          <w:tcPr>
            <w:tcW w:w="180" w:type="dxa"/>
            <w:tcBorders>
              <w:top w:val="nil"/>
              <w:left w:val="nil"/>
              <w:bottom w:val="nil"/>
              <w:right w:val="nil"/>
            </w:tcBorders>
            <w:shd w:val="clear" w:color="auto" w:fill="auto"/>
          </w:tcPr>
          <w:p w:rsidR="00694384" w:rsidRPr="009A6387" w:rsidRDefault="00694384" w:rsidP="00694384">
            <w:pPr>
              <w:spacing w:line="240" w:lineRule="auto"/>
              <w:ind w:left="0" w:firstLine="0"/>
              <w:jc w:val="center"/>
              <w:rPr>
                <w:sz w:val="16"/>
                <w:szCs w:val="24"/>
                <w:lang w:eastAsia="ru-RU"/>
              </w:rPr>
            </w:pPr>
          </w:p>
        </w:tc>
        <w:tc>
          <w:tcPr>
            <w:tcW w:w="2635" w:type="dxa"/>
            <w:gridSpan w:val="3"/>
            <w:tcBorders>
              <w:top w:val="single" w:sz="4" w:space="0" w:color="auto"/>
              <w:left w:val="nil"/>
              <w:bottom w:val="nil"/>
              <w:right w:val="nil"/>
            </w:tcBorders>
            <w:shd w:val="clear" w:color="auto" w:fill="auto"/>
          </w:tcPr>
          <w:p w:rsidR="00694384" w:rsidRPr="009A6387" w:rsidRDefault="00694384" w:rsidP="00694384">
            <w:pPr>
              <w:spacing w:line="240" w:lineRule="auto"/>
              <w:ind w:left="0" w:firstLine="0"/>
              <w:jc w:val="center"/>
              <w:rPr>
                <w:sz w:val="16"/>
                <w:szCs w:val="24"/>
                <w:lang w:eastAsia="ru-RU"/>
              </w:rPr>
            </w:pPr>
            <w:r w:rsidRPr="009A6387">
              <w:rPr>
                <w:sz w:val="16"/>
                <w:szCs w:val="24"/>
                <w:lang w:eastAsia="ru-RU"/>
              </w:rPr>
              <w:t>(прізвище та ініціали)</w:t>
            </w:r>
          </w:p>
        </w:tc>
      </w:tr>
      <w:tr w:rsidR="00694384" w:rsidRPr="009A6387" w:rsidTr="00917BD5">
        <w:tc>
          <w:tcPr>
            <w:tcW w:w="2070" w:type="dxa"/>
            <w:gridSpan w:val="2"/>
            <w:tcBorders>
              <w:top w:val="nil"/>
              <w:left w:val="nil"/>
              <w:bottom w:val="nil"/>
              <w:right w:val="nil"/>
            </w:tcBorders>
            <w:shd w:val="clear" w:color="auto" w:fill="auto"/>
            <w:vAlign w:val="bottom"/>
          </w:tcPr>
          <w:p w:rsidR="00694384" w:rsidRPr="009A6387" w:rsidRDefault="00694384" w:rsidP="00694384">
            <w:pPr>
              <w:spacing w:before="120" w:line="240" w:lineRule="auto"/>
              <w:ind w:left="0" w:firstLine="0"/>
              <w:rPr>
                <w:sz w:val="24"/>
                <w:szCs w:val="24"/>
                <w:lang w:eastAsia="ru-RU"/>
              </w:rPr>
            </w:pPr>
            <w:r w:rsidRPr="009A6387">
              <w:rPr>
                <w:sz w:val="24"/>
                <w:szCs w:val="24"/>
                <w:lang w:eastAsia="ru-RU"/>
              </w:rPr>
              <w:t>Нормоконтроль</w:t>
            </w:r>
          </w:p>
        </w:tc>
        <w:tc>
          <w:tcPr>
            <w:tcW w:w="1260" w:type="dxa"/>
            <w:gridSpan w:val="2"/>
            <w:tcBorders>
              <w:top w:val="nil"/>
              <w:left w:val="nil"/>
              <w:right w:val="nil"/>
            </w:tcBorders>
            <w:shd w:val="clear" w:color="auto" w:fill="auto"/>
            <w:vAlign w:val="bottom"/>
          </w:tcPr>
          <w:p w:rsidR="00694384" w:rsidRPr="009A6387" w:rsidRDefault="00694384" w:rsidP="00694384">
            <w:pPr>
              <w:spacing w:line="240" w:lineRule="auto"/>
              <w:ind w:left="0" w:firstLine="0"/>
              <w:jc w:val="center"/>
              <w:rPr>
                <w:sz w:val="16"/>
                <w:szCs w:val="24"/>
                <w:lang w:eastAsia="ru-RU"/>
              </w:rPr>
            </w:pPr>
          </w:p>
        </w:tc>
        <w:tc>
          <w:tcPr>
            <w:tcW w:w="180" w:type="dxa"/>
            <w:tcBorders>
              <w:top w:val="nil"/>
              <w:left w:val="nil"/>
              <w:bottom w:val="nil"/>
              <w:right w:val="nil"/>
            </w:tcBorders>
            <w:shd w:val="clear" w:color="auto" w:fill="auto"/>
          </w:tcPr>
          <w:p w:rsidR="00694384" w:rsidRPr="009A6387" w:rsidRDefault="00694384" w:rsidP="00694384">
            <w:pPr>
              <w:spacing w:line="240" w:lineRule="auto"/>
              <w:ind w:left="0" w:firstLine="0"/>
              <w:jc w:val="center"/>
              <w:rPr>
                <w:sz w:val="16"/>
                <w:szCs w:val="24"/>
                <w:lang w:eastAsia="ru-RU"/>
              </w:rPr>
            </w:pPr>
          </w:p>
        </w:tc>
        <w:tc>
          <w:tcPr>
            <w:tcW w:w="2635" w:type="dxa"/>
            <w:gridSpan w:val="3"/>
            <w:tcBorders>
              <w:top w:val="nil"/>
              <w:left w:val="nil"/>
              <w:right w:val="nil"/>
            </w:tcBorders>
            <w:shd w:val="clear" w:color="auto" w:fill="auto"/>
            <w:vAlign w:val="bottom"/>
          </w:tcPr>
          <w:p w:rsidR="00694384" w:rsidRPr="009A6387" w:rsidRDefault="008B545E" w:rsidP="00C82BBB">
            <w:pPr>
              <w:spacing w:line="240" w:lineRule="auto"/>
              <w:ind w:left="0" w:firstLine="0"/>
              <w:jc w:val="center"/>
              <w:rPr>
                <w:i/>
                <w:sz w:val="24"/>
                <w:lang w:eastAsia="ru-RU"/>
              </w:rPr>
            </w:pPr>
            <w:r>
              <w:rPr>
                <w:i/>
                <w:sz w:val="24"/>
                <w:lang w:eastAsia="ru-RU"/>
              </w:rPr>
              <w:t>Луцик Н.С.</w:t>
            </w:r>
          </w:p>
        </w:tc>
      </w:tr>
      <w:tr w:rsidR="00694384" w:rsidRPr="009A6387" w:rsidTr="00917BD5">
        <w:tc>
          <w:tcPr>
            <w:tcW w:w="2070" w:type="dxa"/>
            <w:gridSpan w:val="2"/>
            <w:tcBorders>
              <w:top w:val="nil"/>
              <w:left w:val="nil"/>
              <w:bottom w:val="nil"/>
              <w:right w:val="nil"/>
            </w:tcBorders>
            <w:shd w:val="clear" w:color="auto" w:fill="auto"/>
          </w:tcPr>
          <w:p w:rsidR="00694384" w:rsidRPr="009A6387" w:rsidRDefault="00694384" w:rsidP="00694384">
            <w:pPr>
              <w:spacing w:line="240" w:lineRule="auto"/>
              <w:ind w:left="0" w:firstLine="0"/>
              <w:rPr>
                <w:sz w:val="16"/>
                <w:szCs w:val="24"/>
                <w:lang w:eastAsia="ru-RU"/>
              </w:rPr>
            </w:pPr>
          </w:p>
        </w:tc>
        <w:tc>
          <w:tcPr>
            <w:tcW w:w="1260" w:type="dxa"/>
            <w:gridSpan w:val="2"/>
            <w:tcBorders>
              <w:left w:val="nil"/>
              <w:bottom w:val="nil"/>
              <w:right w:val="nil"/>
            </w:tcBorders>
            <w:shd w:val="clear" w:color="auto" w:fill="auto"/>
          </w:tcPr>
          <w:p w:rsidR="00694384" w:rsidRPr="009A6387" w:rsidRDefault="00694384" w:rsidP="00694384">
            <w:pPr>
              <w:spacing w:line="240" w:lineRule="auto"/>
              <w:ind w:left="0" w:firstLine="0"/>
              <w:jc w:val="center"/>
              <w:rPr>
                <w:sz w:val="16"/>
                <w:szCs w:val="24"/>
                <w:lang w:eastAsia="ru-RU"/>
              </w:rPr>
            </w:pPr>
            <w:r w:rsidRPr="009A6387">
              <w:rPr>
                <w:sz w:val="16"/>
                <w:szCs w:val="24"/>
                <w:lang w:eastAsia="ru-RU"/>
              </w:rPr>
              <w:t>(підпис)</w:t>
            </w:r>
          </w:p>
        </w:tc>
        <w:tc>
          <w:tcPr>
            <w:tcW w:w="180" w:type="dxa"/>
            <w:tcBorders>
              <w:top w:val="nil"/>
              <w:left w:val="nil"/>
              <w:bottom w:val="nil"/>
              <w:right w:val="nil"/>
            </w:tcBorders>
            <w:shd w:val="clear" w:color="auto" w:fill="auto"/>
          </w:tcPr>
          <w:p w:rsidR="00694384" w:rsidRPr="009A6387" w:rsidRDefault="00694384" w:rsidP="00694384">
            <w:pPr>
              <w:spacing w:line="240" w:lineRule="auto"/>
              <w:ind w:left="0" w:firstLine="0"/>
              <w:jc w:val="center"/>
              <w:rPr>
                <w:sz w:val="16"/>
                <w:szCs w:val="24"/>
                <w:lang w:eastAsia="ru-RU"/>
              </w:rPr>
            </w:pPr>
          </w:p>
        </w:tc>
        <w:tc>
          <w:tcPr>
            <w:tcW w:w="2635" w:type="dxa"/>
            <w:gridSpan w:val="3"/>
            <w:tcBorders>
              <w:left w:val="nil"/>
              <w:bottom w:val="nil"/>
              <w:right w:val="nil"/>
            </w:tcBorders>
            <w:shd w:val="clear" w:color="auto" w:fill="auto"/>
          </w:tcPr>
          <w:p w:rsidR="00694384" w:rsidRPr="009A6387" w:rsidRDefault="00694384" w:rsidP="00694384">
            <w:pPr>
              <w:spacing w:line="240" w:lineRule="auto"/>
              <w:ind w:left="0" w:firstLine="0"/>
              <w:jc w:val="center"/>
              <w:rPr>
                <w:sz w:val="16"/>
                <w:szCs w:val="24"/>
                <w:lang w:eastAsia="ru-RU"/>
              </w:rPr>
            </w:pPr>
            <w:r w:rsidRPr="009A6387">
              <w:rPr>
                <w:sz w:val="16"/>
                <w:szCs w:val="24"/>
                <w:lang w:eastAsia="ru-RU"/>
              </w:rPr>
              <w:t>(прізвище та ініціали)</w:t>
            </w:r>
          </w:p>
        </w:tc>
      </w:tr>
      <w:tr w:rsidR="00694384" w:rsidRPr="009A6387" w:rsidTr="00917BD5">
        <w:tc>
          <w:tcPr>
            <w:tcW w:w="2070" w:type="dxa"/>
            <w:gridSpan w:val="2"/>
            <w:tcBorders>
              <w:top w:val="nil"/>
              <w:left w:val="nil"/>
              <w:bottom w:val="nil"/>
              <w:right w:val="nil"/>
            </w:tcBorders>
            <w:shd w:val="clear" w:color="auto" w:fill="auto"/>
            <w:vAlign w:val="bottom"/>
          </w:tcPr>
          <w:p w:rsidR="00694384" w:rsidRPr="009A6387" w:rsidRDefault="00694384" w:rsidP="00694384">
            <w:pPr>
              <w:spacing w:before="120" w:line="240" w:lineRule="auto"/>
              <w:ind w:left="0" w:firstLine="0"/>
              <w:rPr>
                <w:sz w:val="24"/>
                <w:szCs w:val="24"/>
                <w:lang w:eastAsia="ru-RU"/>
              </w:rPr>
            </w:pPr>
            <w:r w:rsidRPr="009A6387">
              <w:rPr>
                <w:sz w:val="24"/>
                <w:szCs w:val="24"/>
                <w:lang w:eastAsia="ru-RU"/>
              </w:rPr>
              <w:t>Завідувач кафедри</w:t>
            </w:r>
          </w:p>
        </w:tc>
        <w:tc>
          <w:tcPr>
            <w:tcW w:w="1260" w:type="dxa"/>
            <w:gridSpan w:val="2"/>
            <w:tcBorders>
              <w:top w:val="nil"/>
              <w:left w:val="nil"/>
              <w:right w:val="nil"/>
            </w:tcBorders>
            <w:shd w:val="clear" w:color="auto" w:fill="auto"/>
            <w:vAlign w:val="bottom"/>
          </w:tcPr>
          <w:p w:rsidR="00694384" w:rsidRPr="009A6387" w:rsidRDefault="00694384" w:rsidP="00694384">
            <w:pPr>
              <w:spacing w:line="240" w:lineRule="auto"/>
              <w:ind w:left="0" w:firstLine="0"/>
              <w:jc w:val="center"/>
              <w:rPr>
                <w:sz w:val="16"/>
                <w:szCs w:val="24"/>
                <w:lang w:eastAsia="ru-RU"/>
              </w:rPr>
            </w:pPr>
          </w:p>
        </w:tc>
        <w:tc>
          <w:tcPr>
            <w:tcW w:w="180" w:type="dxa"/>
            <w:tcBorders>
              <w:top w:val="nil"/>
              <w:left w:val="nil"/>
              <w:bottom w:val="nil"/>
              <w:right w:val="nil"/>
            </w:tcBorders>
            <w:shd w:val="clear" w:color="auto" w:fill="auto"/>
          </w:tcPr>
          <w:p w:rsidR="00694384" w:rsidRPr="009A6387" w:rsidRDefault="00694384" w:rsidP="00694384">
            <w:pPr>
              <w:spacing w:line="240" w:lineRule="auto"/>
              <w:ind w:left="0" w:firstLine="0"/>
              <w:jc w:val="center"/>
              <w:rPr>
                <w:sz w:val="16"/>
                <w:szCs w:val="24"/>
                <w:lang w:eastAsia="ru-RU"/>
              </w:rPr>
            </w:pPr>
          </w:p>
        </w:tc>
        <w:tc>
          <w:tcPr>
            <w:tcW w:w="2635" w:type="dxa"/>
            <w:gridSpan w:val="3"/>
            <w:tcBorders>
              <w:top w:val="nil"/>
              <w:left w:val="nil"/>
              <w:right w:val="nil"/>
            </w:tcBorders>
            <w:shd w:val="clear" w:color="auto" w:fill="auto"/>
            <w:vAlign w:val="bottom"/>
          </w:tcPr>
          <w:p w:rsidR="00694384" w:rsidRPr="009A6387" w:rsidRDefault="00694384" w:rsidP="00694384">
            <w:pPr>
              <w:spacing w:line="240" w:lineRule="auto"/>
              <w:ind w:left="0" w:firstLine="0"/>
              <w:jc w:val="center"/>
              <w:rPr>
                <w:i/>
                <w:sz w:val="24"/>
                <w:lang w:eastAsia="ru-RU"/>
              </w:rPr>
            </w:pPr>
            <w:r w:rsidRPr="009A6387">
              <w:rPr>
                <w:i/>
                <w:sz w:val="24"/>
                <w:lang w:eastAsia="ru-RU"/>
              </w:rPr>
              <w:t>Осухівська Г.М.</w:t>
            </w:r>
          </w:p>
        </w:tc>
      </w:tr>
      <w:tr w:rsidR="00694384" w:rsidRPr="009A6387" w:rsidTr="00917BD5">
        <w:tc>
          <w:tcPr>
            <w:tcW w:w="2070" w:type="dxa"/>
            <w:gridSpan w:val="2"/>
            <w:tcBorders>
              <w:top w:val="nil"/>
              <w:left w:val="nil"/>
              <w:bottom w:val="nil"/>
              <w:right w:val="nil"/>
            </w:tcBorders>
            <w:shd w:val="clear" w:color="auto" w:fill="auto"/>
          </w:tcPr>
          <w:p w:rsidR="00694384" w:rsidRPr="009A6387" w:rsidRDefault="00694384" w:rsidP="00694384">
            <w:pPr>
              <w:spacing w:line="240" w:lineRule="auto"/>
              <w:ind w:left="0" w:firstLine="0"/>
              <w:rPr>
                <w:sz w:val="16"/>
                <w:szCs w:val="24"/>
                <w:lang w:eastAsia="ru-RU"/>
              </w:rPr>
            </w:pPr>
          </w:p>
        </w:tc>
        <w:tc>
          <w:tcPr>
            <w:tcW w:w="1260" w:type="dxa"/>
            <w:gridSpan w:val="2"/>
            <w:tcBorders>
              <w:left w:val="nil"/>
              <w:bottom w:val="nil"/>
              <w:right w:val="nil"/>
            </w:tcBorders>
            <w:shd w:val="clear" w:color="auto" w:fill="auto"/>
          </w:tcPr>
          <w:p w:rsidR="00694384" w:rsidRPr="009A6387" w:rsidRDefault="00694384" w:rsidP="00694384">
            <w:pPr>
              <w:spacing w:line="240" w:lineRule="auto"/>
              <w:ind w:left="0" w:firstLine="0"/>
              <w:jc w:val="center"/>
              <w:rPr>
                <w:sz w:val="16"/>
                <w:szCs w:val="24"/>
                <w:lang w:eastAsia="ru-RU"/>
              </w:rPr>
            </w:pPr>
            <w:r w:rsidRPr="009A6387">
              <w:rPr>
                <w:sz w:val="16"/>
                <w:szCs w:val="24"/>
                <w:lang w:eastAsia="ru-RU"/>
              </w:rPr>
              <w:t>(підпис)</w:t>
            </w:r>
          </w:p>
        </w:tc>
        <w:tc>
          <w:tcPr>
            <w:tcW w:w="180" w:type="dxa"/>
            <w:tcBorders>
              <w:top w:val="nil"/>
              <w:left w:val="nil"/>
              <w:bottom w:val="nil"/>
              <w:right w:val="nil"/>
            </w:tcBorders>
            <w:shd w:val="clear" w:color="auto" w:fill="auto"/>
          </w:tcPr>
          <w:p w:rsidR="00694384" w:rsidRPr="009A6387" w:rsidRDefault="00694384" w:rsidP="00694384">
            <w:pPr>
              <w:spacing w:line="240" w:lineRule="auto"/>
              <w:ind w:left="0" w:firstLine="0"/>
              <w:jc w:val="center"/>
              <w:rPr>
                <w:sz w:val="16"/>
                <w:szCs w:val="24"/>
                <w:lang w:eastAsia="ru-RU"/>
              </w:rPr>
            </w:pPr>
          </w:p>
        </w:tc>
        <w:tc>
          <w:tcPr>
            <w:tcW w:w="2635" w:type="dxa"/>
            <w:gridSpan w:val="3"/>
            <w:tcBorders>
              <w:left w:val="nil"/>
              <w:bottom w:val="nil"/>
              <w:right w:val="nil"/>
            </w:tcBorders>
            <w:shd w:val="clear" w:color="auto" w:fill="auto"/>
          </w:tcPr>
          <w:p w:rsidR="00694384" w:rsidRPr="009A6387" w:rsidRDefault="00694384" w:rsidP="00694384">
            <w:pPr>
              <w:spacing w:line="240" w:lineRule="auto"/>
              <w:ind w:left="0" w:firstLine="0"/>
              <w:jc w:val="center"/>
              <w:rPr>
                <w:sz w:val="16"/>
                <w:szCs w:val="24"/>
                <w:lang w:eastAsia="ru-RU"/>
              </w:rPr>
            </w:pPr>
            <w:r w:rsidRPr="009A6387">
              <w:rPr>
                <w:sz w:val="16"/>
                <w:szCs w:val="24"/>
                <w:lang w:eastAsia="ru-RU"/>
              </w:rPr>
              <w:t>(прізвище та ініціали)</w:t>
            </w:r>
          </w:p>
        </w:tc>
      </w:tr>
      <w:tr w:rsidR="00694384" w:rsidRPr="009A6387" w:rsidTr="00917BD5">
        <w:tc>
          <w:tcPr>
            <w:tcW w:w="2070" w:type="dxa"/>
            <w:gridSpan w:val="2"/>
            <w:tcBorders>
              <w:top w:val="nil"/>
              <w:left w:val="nil"/>
              <w:bottom w:val="nil"/>
              <w:right w:val="nil"/>
            </w:tcBorders>
            <w:shd w:val="clear" w:color="auto" w:fill="auto"/>
            <w:vAlign w:val="bottom"/>
          </w:tcPr>
          <w:p w:rsidR="00694384" w:rsidRPr="009A6387" w:rsidRDefault="00694384" w:rsidP="00694384">
            <w:pPr>
              <w:spacing w:before="120" w:line="240" w:lineRule="auto"/>
              <w:ind w:left="0" w:firstLine="0"/>
              <w:rPr>
                <w:sz w:val="24"/>
                <w:szCs w:val="24"/>
                <w:lang w:eastAsia="ru-RU"/>
              </w:rPr>
            </w:pPr>
            <w:r w:rsidRPr="009A6387">
              <w:rPr>
                <w:sz w:val="24"/>
                <w:szCs w:val="24"/>
                <w:lang w:eastAsia="ru-RU"/>
              </w:rPr>
              <w:t>Рецензент</w:t>
            </w:r>
          </w:p>
        </w:tc>
        <w:tc>
          <w:tcPr>
            <w:tcW w:w="1260" w:type="dxa"/>
            <w:gridSpan w:val="2"/>
            <w:tcBorders>
              <w:top w:val="nil"/>
              <w:left w:val="nil"/>
              <w:right w:val="nil"/>
            </w:tcBorders>
            <w:shd w:val="clear" w:color="auto" w:fill="auto"/>
          </w:tcPr>
          <w:p w:rsidR="00694384" w:rsidRPr="009A6387" w:rsidRDefault="00694384" w:rsidP="00694384">
            <w:pPr>
              <w:spacing w:line="240" w:lineRule="auto"/>
              <w:ind w:left="0" w:firstLine="0"/>
              <w:jc w:val="center"/>
              <w:rPr>
                <w:sz w:val="16"/>
                <w:szCs w:val="24"/>
                <w:lang w:eastAsia="ru-RU"/>
              </w:rPr>
            </w:pPr>
          </w:p>
        </w:tc>
        <w:tc>
          <w:tcPr>
            <w:tcW w:w="180" w:type="dxa"/>
            <w:tcBorders>
              <w:top w:val="nil"/>
              <w:left w:val="nil"/>
              <w:bottom w:val="nil"/>
              <w:right w:val="nil"/>
            </w:tcBorders>
            <w:shd w:val="clear" w:color="auto" w:fill="auto"/>
          </w:tcPr>
          <w:p w:rsidR="00694384" w:rsidRPr="009A6387" w:rsidRDefault="00694384" w:rsidP="00694384">
            <w:pPr>
              <w:spacing w:line="240" w:lineRule="auto"/>
              <w:ind w:left="0" w:firstLine="0"/>
              <w:jc w:val="center"/>
              <w:rPr>
                <w:sz w:val="16"/>
                <w:szCs w:val="24"/>
                <w:lang w:eastAsia="ru-RU"/>
              </w:rPr>
            </w:pPr>
          </w:p>
        </w:tc>
        <w:tc>
          <w:tcPr>
            <w:tcW w:w="2635" w:type="dxa"/>
            <w:gridSpan w:val="3"/>
            <w:tcBorders>
              <w:top w:val="nil"/>
              <w:left w:val="nil"/>
              <w:right w:val="nil"/>
            </w:tcBorders>
            <w:shd w:val="clear" w:color="auto" w:fill="auto"/>
            <w:vAlign w:val="bottom"/>
          </w:tcPr>
          <w:p w:rsidR="00694384" w:rsidRPr="009A6387" w:rsidRDefault="00B80A13" w:rsidP="00B80A13">
            <w:pPr>
              <w:spacing w:line="240" w:lineRule="auto"/>
              <w:ind w:left="0" w:firstLine="0"/>
              <w:jc w:val="center"/>
              <w:rPr>
                <w:i/>
                <w:sz w:val="24"/>
                <w:szCs w:val="24"/>
                <w:lang w:eastAsia="ru-RU"/>
              </w:rPr>
            </w:pPr>
            <w:r w:rsidRPr="009A6387">
              <w:rPr>
                <w:i/>
                <w:sz w:val="24"/>
                <w:lang w:eastAsia="ru-RU"/>
              </w:rPr>
              <w:t>Млинко Б.Б.</w:t>
            </w:r>
          </w:p>
        </w:tc>
      </w:tr>
      <w:tr w:rsidR="00694384" w:rsidRPr="009A6387" w:rsidTr="00917BD5">
        <w:tc>
          <w:tcPr>
            <w:tcW w:w="2070" w:type="dxa"/>
            <w:gridSpan w:val="2"/>
            <w:tcBorders>
              <w:top w:val="nil"/>
              <w:left w:val="nil"/>
              <w:bottom w:val="nil"/>
              <w:right w:val="nil"/>
            </w:tcBorders>
            <w:shd w:val="clear" w:color="auto" w:fill="auto"/>
          </w:tcPr>
          <w:p w:rsidR="00694384" w:rsidRPr="009A6387" w:rsidRDefault="00694384" w:rsidP="00694384">
            <w:pPr>
              <w:spacing w:line="240" w:lineRule="auto"/>
              <w:ind w:left="0" w:firstLine="0"/>
              <w:rPr>
                <w:sz w:val="16"/>
                <w:szCs w:val="24"/>
                <w:lang w:eastAsia="ru-RU"/>
              </w:rPr>
            </w:pPr>
          </w:p>
        </w:tc>
        <w:tc>
          <w:tcPr>
            <w:tcW w:w="1260" w:type="dxa"/>
            <w:gridSpan w:val="2"/>
            <w:tcBorders>
              <w:left w:val="nil"/>
              <w:bottom w:val="nil"/>
              <w:right w:val="nil"/>
            </w:tcBorders>
            <w:shd w:val="clear" w:color="auto" w:fill="auto"/>
          </w:tcPr>
          <w:p w:rsidR="00694384" w:rsidRPr="009A6387" w:rsidRDefault="00694384" w:rsidP="00694384">
            <w:pPr>
              <w:spacing w:line="240" w:lineRule="auto"/>
              <w:ind w:left="0" w:firstLine="0"/>
              <w:jc w:val="center"/>
              <w:rPr>
                <w:sz w:val="16"/>
                <w:szCs w:val="24"/>
                <w:lang w:eastAsia="ru-RU"/>
              </w:rPr>
            </w:pPr>
            <w:r w:rsidRPr="009A6387">
              <w:rPr>
                <w:sz w:val="16"/>
                <w:szCs w:val="24"/>
                <w:lang w:eastAsia="ru-RU"/>
              </w:rPr>
              <w:t>(підпис)</w:t>
            </w:r>
          </w:p>
        </w:tc>
        <w:tc>
          <w:tcPr>
            <w:tcW w:w="180" w:type="dxa"/>
            <w:tcBorders>
              <w:top w:val="nil"/>
              <w:left w:val="nil"/>
              <w:bottom w:val="nil"/>
              <w:right w:val="nil"/>
            </w:tcBorders>
            <w:shd w:val="clear" w:color="auto" w:fill="auto"/>
          </w:tcPr>
          <w:p w:rsidR="00694384" w:rsidRPr="009A6387" w:rsidRDefault="00694384" w:rsidP="00694384">
            <w:pPr>
              <w:spacing w:line="240" w:lineRule="auto"/>
              <w:ind w:left="0" w:firstLine="0"/>
              <w:jc w:val="center"/>
              <w:rPr>
                <w:sz w:val="16"/>
                <w:szCs w:val="24"/>
                <w:lang w:eastAsia="ru-RU"/>
              </w:rPr>
            </w:pPr>
          </w:p>
        </w:tc>
        <w:tc>
          <w:tcPr>
            <w:tcW w:w="2635" w:type="dxa"/>
            <w:gridSpan w:val="3"/>
            <w:tcBorders>
              <w:left w:val="nil"/>
              <w:bottom w:val="nil"/>
              <w:right w:val="nil"/>
            </w:tcBorders>
            <w:shd w:val="clear" w:color="auto" w:fill="auto"/>
          </w:tcPr>
          <w:p w:rsidR="00694384" w:rsidRPr="009A6387" w:rsidRDefault="00694384" w:rsidP="00694384">
            <w:pPr>
              <w:spacing w:line="240" w:lineRule="auto"/>
              <w:ind w:left="0" w:firstLine="0"/>
              <w:jc w:val="center"/>
              <w:rPr>
                <w:sz w:val="16"/>
                <w:szCs w:val="24"/>
                <w:lang w:eastAsia="ru-RU"/>
              </w:rPr>
            </w:pPr>
            <w:r w:rsidRPr="009A6387">
              <w:rPr>
                <w:sz w:val="16"/>
                <w:szCs w:val="24"/>
                <w:lang w:eastAsia="ru-RU"/>
              </w:rPr>
              <w:t>(прізвище та ініціали)</w:t>
            </w:r>
          </w:p>
        </w:tc>
      </w:tr>
    </w:tbl>
    <w:p w:rsidR="00694384" w:rsidRPr="009A6387" w:rsidRDefault="00694384" w:rsidP="00694384">
      <w:pPr>
        <w:spacing w:line="240" w:lineRule="auto"/>
        <w:ind w:left="0" w:firstLine="0"/>
        <w:jc w:val="right"/>
        <w:rPr>
          <w:szCs w:val="24"/>
          <w:lang w:eastAsia="ru-RU"/>
        </w:rPr>
      </w:pPr>
    </w:p>
    <w:p w:rsidR="00694384" w:rsidRPr="009A6387" w:rsidRDefault="00694384" w:rsidP="00694384">
      <w:pPr>
        <w:spacing w:line="240" w:lineRule="auto"/>
        <w:ind w:left="0" w:firstLine="0"/>
        <w:jc w:val="right"/>
        <w:rPr>
          <w:szCs w:val="24"/>
          <w:lang w:eastAsia="ru-RU"/>
        </w:rPr>
      </w:pPr>
    </w:p>
    <w:p w:rsidR="00694384" w:rsidRPr="009A6387" w:rsidRDefault="00694384" w:rsidP="00694384">
      <w:pPr>
        <w:spacing w:line="240" w:lineRule="auto"/>
        <w:ind w:left="0" w:firstLine="0"/>
        <w:jc w:val="right"/>
        <w:rPr>
          <w:szCs w:val="24"/>
          <w:lang w:eastAsia="ru-RU"/>
        </w:rPr>
      </w:pPr>
    </w:p>
    <w:p w:rsidR="00694384" w:rsidRPr="009A6387" w:rsidRDefault="00694384" w:rsidP="00694384">
      <w:pPr>
        <w:spacing w:line="240" w:lineRule="auto"/>
        <w:ind w:left="0" w:firstLine="0"/>
        <w:jc w:val="right"/>
        <w:rPr>
          <w:szCs w:val="24"/>
          <w:lang w:eastAsia="ru-RU"/>
        </w:rPr>
      </w:pPr>
    </w:p>
    <w:p w:rsidR="00694384" w:rsidRPr="009A6387" w:rsidRDefault="00694384" w:rsidP="00694384">
      <w:pPr>
        <w:spacing w:line="240" w:lineRule="auto"/>
        <w:ind w:left="0" w:firstLine="0"/>
        <w:jc w:val="right"/>
        <w:rPr>
          <w:szCs w:val="24"/>
          <w:lang w:eastAsia="ru-RU"/>
        </w:rPr>
      </w:pPr>
    </w:p>
    <w:p w:rsidR="00694384" w:rsidRPr="009A6387" w:rsidRDefault="00694384" w:rsidP="00694384">
      <w:pPr>
        <w:spacing w:line="240" w:lineRule="auto"/>
        <w:ind w:left="0" w:firstLine="0"/>
        <w:jc w:val="center"/>
        <w:rPr>
          <w:sz w:val="24"/>
          <w:szCs w:val="24"/>
          <w:lang w:eastAsia="ru-RU"/>
        </w:rPr>
      </w:pPr>
      <w:r w:rsidRPr="009A6387">
        <w:rPr>
          <w:sz w:val="24"/>
          <w:szCs w:val="24"/>
          <w:lang w:eastAsia="ru-RU"/>
        </w:rPr>
        <w:t xml:space="preserve">Тернопіль </w:t>
      </w:r>
    </w:p>
    <w:p w:rsidR="003F61FC" w:rsidRPr="009A6387" w:rsidRDefault="00694384" w:rsidP="003F61FC">
      <w:pPr>
        <w:spacing w:line="240" w:lineRule="auto"/>
        <w:ind w:left="0" w:firstLine="0"/>
        <w:jc w:val="center"/>
      </w:pPr>
      <w:r w:rsidRPr="009A6387">
        <w:rPr>
          <w:sz w:val="24"/>
          <w:szCs w:val="24"/>
          <w:lang w:eastAsia="ru-RU"/>
        </w:rPr>
        <w:t>202</w:t>
      </w:r>
      <w:r w:rsidR="009E4B91" w:rsidRPr="009A6387">
        <w:rPr>
          <w:sz w:val="24"/>
          <w:szCs w:val="24"/>
          <w:lang w:eastAsia="ru-RU"/>
        </w:rPr>
        <w:t>2</w:t>
      </w:r>
    </w:p>
    <w:p w:rsidR="003F61FC" w:rsidRPr="009A6387" w:rsidRDefault="003F61FC">
      <w:pPr>
        <w:spacing w:line="240" w:lineRule="auto"/>
        <w:ind w:left="0" w:firstLine="0"/>
        <w:sectPr w:rsidR="003F61FC" w:rsidRPr="009A6387" w:rsidSect="00917BD5">
          <w:headerReference w:type="default" r:id="rId8"/>
          <w:pgSz w:w="11906" w:h="16838" w:code="9"/>
          <w:pgMar w:top="680" w:right="851" w:bottom="1418" w:left="1701" w:header="709" w:footer="314" w:gutter="0"/>
          <w:pgNumType w:start="1"/>
          <w:cols w:space="708"/>
          <w:titlePg/>
          <w:docGrid w:linePitch="360"/>
        </w:sectPr>
      </w:pPr>
    </w:p>
    <w:tbl>
      <w:tblPr>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3544"/>
        <w:gridCol w:w="1750"/>
        <w:gridCol w:w="1260"/>
        <w:gridCol w:w="270"/>
        <w:gridCol w:w="1825"/>
      </w:tblGrid>
      <w:tr w:rsidR="00694384" w:rsidRPr="009A6387" w:rsidTr="00694384">
        <w:tc>
          <w:tcPr>
            <w:tcW w:w="9925" w:type="dxa"/>
            <w:gridSpan w:val="6"/>
            <w:tcBorders>
              <w:top w:val="nil"/>
              <w:left w:val="nil"/>
              <w:bottom w:val="single" w:sz="4" w:space="0" w:color="auto"/>
              <w:right w:val="nil"/>
            </w:tcBorders>
            <w:shd w:val="clear" w:color="auto" w:fill="auto"/>
          </w:tcPr>
          <w:p w:rsidR="00694384" w:rsidRPr="009A6387" w:rsidRDefault="00694384" w:rsidP="00694384">
            <w:pPr>
              <w:spacing w:line="240" w:lineRule="auto"/>
              <w:ind w:left="0" w:firstLine="0"/>
              <w:jc w:val="center"/>
              <w:rPr>
                <w:sz w:val="24"/>
                <w:szCs w:val="20"/>
                <w:lang w:eastAsia="ru-RU"/>
              </w:rPr>
            </w:pPr>
            <w:r w:rsidRPr="009A6387">
              <w:rPr>
                <w:sz w:val="24"/>
                <w:szCs w:val="20"/>
                <w:lang w:eastAsia="ru-RU"/>
              </w:rPr>
              <w:lastRenderedPageBreak/>
              <w:t>Міністерство освіти і науки України</w:t>
            </w:r>
          </w:p>
          <w:p w:rsidR="00694384" w:rsidRPr="009A6387" w:rsidRDefault="00694384" w:rsidP="00694384">
            <w:pPr>
              <w:spacing w:line="240" w:lineRule="auto"/>
              <w:ind w:left="0" w:firstLine="0"/>
              <w:jc w:val="center"/>
              <w:rPr>
                <w:bCs/>
                <w:lang w:eastAsia="ru-RU"/>
              </w:rPr>
            </w:pPr>
            <w:r w:rsidRPr="009A6387">
              <w:rPr>
                <w:b/>
                <w:bCs/>
                <w:sz w:val="24"/>
                <w:lang w:eastAsia="ru-RU"/>
              </w:rPr>
              <w:t>Тернопільський національний технічний університет імені Івана Пулюя</w:t>
            </w:r>
          </w:p>
        </w:tc>
      </w:tr>
      <w:tr w:rsidR="00694384" w:rsidRPr="009A6387" w:rsidTr="00694384">
        <w:tc>
          <w:tcPr>
            <w:tcW w:w="9925" w:type="dxa"/>
            <w:gridSpan w:val="6"/>
            <w:tcBorders>
              <w:top w:val="single" w:sz="4" w:space="0" w:color="auto"/>
              <w:left w:val="nil"/>
              <w:bottom w:val="nil"/>
              <w:right w:val="nil"/>
            </w:tcBorders>
            <w:shd w:val="clear" w:color="auto" w:fill="auto"/>
          </w:tcPr>
          <w:p w:rsidR="00694384" w:rsidRPr="009A6387" w:rsidRDefault="00694384" w:rsidP="00694384">
            <w:pPr>
              <w:spacing w:line="240" w:lineRule="auto"/>
              <w:ind w:left="0" w:firstLine="0"/>
              <w:jc w:val="center"/>
              <w:rPr>
                <w:sz w:val="16"/>
                <w:szCs w:val="16"/>
                <w:lang w:eastAsia="ru-RU"/>
              </w:rPr>
            </w:pPr>
          </w:p>
        </w:tc>
      </w:tr>
      <w:tr w:rsidR="00694384" w:rsidRPr="009A6387" w:rsidTr="00694384">
        <w:tc>
          <w:tcPr>
            <w:tcW w:w="1276" w:type="dxa"/>
            <w:tcBorders>
              <w:top w:val="nil"/>
              <w:left w:val="nil"/>
              <w:bottom w:val="nil"/>
              <w:right w:val="nil"/>
            </w:tcBorders>
            <w:shd w:val="clear" w:color="auto" w:fill="auto"/>
            <w:vAlign w:val="bottom"/>
          </w:tcPr>
          <w:p w:rsidR="00694384" w:rsidRPr="009A6387" w:rsidRDefault="00694384" w:rsidP="00694384">
            <w:pPr>
              <w:spacing w:before="40" w:line="240" w:lineRule="auto"/>
              <w:ind w:left="0" w:firstLine="0"/>
              <w:rPr>
                <w:szCs w:val="20"/>
                <w:lang w:eastAsia="ru-RU"/>
              </w:rPr>
            </w:pPr>
            <w:r w:rsidRPr="009A6387">
              <w:rPr>
                <w:bCs/>
                <w:sz w:val="24"/>
                <w:szCs w:val="20"/>
                <w:lang w:eastAsia="ru-RU"/>
              </w:rPr>
              <w:t>Факультет</w:t>
            </w:r>
          </w:p>
        </w:tc>
        <w:tc>
          <w:tcPr>
            <w:tcW w:w="8649" w:type="dxa"/>
            <w:gridSpan w:val="5"/>
            <w:tcBorders>
              <w:top w:val="nil"/>
              <w:left w:val="nil"/>
              <w:bottom w:val="single" w:sz="4" w:space="0" w:color="auto"/>
              <w:right w:val="nil"/>
            </w:tcBorders>
            <w:shd w:val="clear" w:color="auto" w:fill="auto"/>
            <w:vAlign w:val="bottom"/>
          </w:tcPr>
          <w:p w:rsidR="00694384" w:rsidRPr="009A6387" w:rsidRDefault="00694384" w:rsidP="00694384">
            <w:pPr>
              <w:spacing w:before="40" w:line="240" w:lineRule="auto"/>
              <w:ind w:left="0" w:firstLine="0"/>
              <w:rPr>
                <w:i/>
                <w:sz w:val="24"/>
                <w:szCs w:val="20"/>
                <w:lang w:eastAsia="ru-RU"/>
              </w:rPr>
            </w:pPr>
            <w:r w:rsidRPr="009A6387">
              <w:rPr>
                <w:sz w:val="24"/>
                <w:szCs w:val="20"/>
                <w:lang w:eastAsia="ru-RU"/>
              </w:rPr>
              <w:t xml:space="preserve"> </w:t>
            </w:r>
            <w:r w:rsidRPr="009A6387">
              <w:rPr>
                <w:i/>
                <w:sz w:val="24"/>
                <w:szCs w:val="20"/>
                <w:lang w:eastAsia="ru-RU"/>
              </w:rPr>
              <w:t>комп’ютерно-інформаційних систем і програмної інженерії</w:t>
            </w:r>
          </w:p>
        </w:tc>
      </w:tr>
      <w:tr w:rsidR="00694384" w:rsidRPr="009A6387" w:rsidTr="00694384">
        <w:tc>
          <w:tcPr>
            <w:tcW w:w="1276" w:type="dxa"/>
            <w:tcBorders>
              <w:top w:val="nil"/>
              <w:left w:val="nil"/>
              <w:bottom w:val="nil"/>
              <w:right w:val="nil"/>
            </w:tcBorders>
            <w:shd w:val="clear" w:color="auto" w:fill="auto"/>
            <w:vAlign w:val="bottom"/>
          </w:tcPr>
          <w:p w:rsidR="00694384" w:rsidRPr="009A6387" w:rsidRDefault="00694384" w:rsidP="00694384">
            <w:pPr>
              <w:spacing w:line="240" w:lineRule="auto"/>
              <w:ind w:left="0" w:firstLine="0"/>
              <w:rPr>
                <w:bCs/>
                <w:sz w:val="16"/>
                <w:szCs w:val="16"/>
                <w:lang w:eastAsia="ru-RU"/>
              </w:rPr>
            </w:pPr>
          </w:p>
        </w:tc>
        <w:tc>
          <w:tcPr>
            <w:tcW w:w="8649" w:type="dxa"/>
            <w:gridSpan w:val="5"/>
            <w:tcBorders>
              <w:top w:val="single" w:sz="4" w:space="0" w:color="auto"/>
              <w:left w:val="nil"/>
              <w:bottom w:val="nil"/>
              <w:right w:val="nil"/>
            </w:tcBorders>
            <w:shd w:val="clear" w:color="auto" w:fill="auto"/>
            <w:vAlign w:val="bottom"/>
          </w:tcPr>
          <w:p w:rsidR="00694384" w:rsidRPr="009A6387" w:rsidRDefault="00694384" w:rsidP="00694384">
            <w:pPr>
              <w:spacing w:line="240" w:lineRule="auto"/>
              <w:ind w:left="0" w:firstLine="0"/>
              <w:jc w:val="center"/>
              <w:rPr>
                <w:sz w:val="16"/>
                <w:szCs w:val="16"/>
                <w:lang w:eastAsia="ru-RU"/>
              </w:rPr>
            </w:pPr>
            <w:r w:rsidRPr="009A6387">
              <w:rPr>
                <w:sz w:val="16"/>
                <w:szCs w:val="16"/>
                <w:lang w:eastAsia="ru-RU"/>
              </w:rPr>
              <w:t>(повна назва факультету)</w:t>
            </w:r>
          </w:p>
        </w:tc>
      </w:tr>
      <w:tr w:rsidR="00694384" w:rsidRPr="009A6387" w:rsidTr="00694384">
        <w:tc>
          <w:tcPr>
            <w:tcW w:w="1276" w:type="dxa"/>
            <w:tcBorders>
              <w:top w:val="nil"/>
              <w:left w:val="nil"/>
              <w:bottom w:val="nil"/>
              <w:right w:val="nil"/>
            </w:tcBorders>
            <w:shd w:val="clear" w:color="auto" w:fill="auto"/>
            <w:vAlign w:val="bottom"/>
          </w:tcPr>
          <w:p w:rsidR="00694384" w:rsidRPr="009A6387" w:rsidRDefault="00694384" w:rsidP="00694384">
            <w:pPr>
              <w:spacing w:before="40" w:line="240" w:lineRule="auto"/>
              <w:ind w:left="0" w:firstLine="0"/>
              <w:rPr>
                <w:bCs/>
                <w:sz w:val="24"/>
                <w:szCs w:val="20"/>
                <w:lang w:eastAsia="ru-RU"/>
              </w:rPr>
            </w:pPr>
            <w:r w:rsidRPr="009A6387">
              <w:rPr>
                <w:bCs/>
                <w:sz w:val="24"/>
                <w:szCs w:val="20"/>
                <w:lang w:eastAsia="ru-RU"/>
              </w:rPr>
              <w:t>Кафедра</w:t>
            </w:r>
          </w:p>
        </w:tc>
        <w:tc>
          <w:tcPr>
            <w:tcW w:w="8649" w:type="dxa"/>
            <w:gridSpan w:val="5"/>
            <w:tcBorders>
              <w:top w:val="nil"/>
              <w:left w:val="nil"/>
              <w:bottom w:val="single" w:sz="4" w:space="0" w:color="auto"/>
              <w:right w:val="nil"/>
            </w:tcBorders>
            <w:shd w:val="clear" w:color="auto" w:fill="auto"/>
            <w:vAlign w:val="bottom"/>
          </w:tcPr>
          <w:p w:rsidR="00694384" w:rsidRPr="009A6387" w:rsidRDefault="00694384" w:rsidP="00694384">
            <w:pPr>
              <w:spacing w:before="40" w:line="240" w:lineRule="auto"/>
              <w:ind w:left="0" w:firstLine="0"/>
              <w:rPr>
                <w:i/>
                <w:sz w:val="24"/>
                <w:szCs w:val="20"/>
                <w:lang w:eastAsia="ru-RU"/>
              </w:rPr>
            </w:pPr>
            <w:r w:rsidRPr="009A6387">
              <w:rPr>
                <w:i/>
                <w:sz w:val="24"/>
                <w:szCs w:val="20"/>
                <w:lang w:eastAsia="ru-RU"/>
              </w:rPr>
              <w:t>комп’ютерних систем та мереж</w:t>
            </w:r>
          </w:p>
        </w:tc>
      </w:tr>
      <w:tr w:rsidR="00694384" w:rsidRPr="009A6387" w:rsidTr="00694384">
        <w:tc>
          <w:tcPr>
            <w:tcW w:w="1276" w:type="dxa"/>
            <w:tcBorders>
              <w:top w:val="nil"/>
              <w:left w:val="nil"/>
              <w:bottom w:val="nil"/>
              <w:right w:val="nil"/>
            </w:tcBorders>
            <w:shd w:val="clear" w:color="auto" w:fill="auto"/>
            <w:vAlign w:val="bottom"/>
          </w:tcPr>
          <w:p w:rsidR="00694384" w:rsidRPr="009A6387" w:rsidRDefault="00694384" w:rsidP="00694384">
            <w:pPr>
              <w:spacing w:line="240" w:lineRule="auto"/>
              <w:ind w:left="0" w:firstLine="0"/>
              <w:rPr>
                <w:bCs/>
                <w:sz w:val="16"/>
                <w:szCs w:val="16"/>
                <w:lang w:eastAsia="ru-RU"/>
              </w:rPr>
            </w:pPr>
          </w:p>
        </w:tc>
        <w:tc>
          <w:tcPr>
            <w:tcW w:w="8649" w:type="dxa"/>
            <w:gridSpan w:val="5"/>
            <w:tcBorders>
              <w:top w:val="single" w:sz="4" w:space="0" w:color="auto"/>
              <w:left w:val="nil"/>
              <w:bottom w:val="nil"/>
              <w:right w:val="nil"/>
            </w:tcBorders>
            <w:shd w:val="clear" w:color="auto" w:fill="auto"/>
            <w:vAlign w:val="bottom"/>
          </w:tcPr>
          <w:p w:rsidR="00694384" w:rsidRPr="009A6387" w:rsidRDefault="00694384" w:rsidP="00694384">
            <w:pPr>
              <w:spacing w:line="240" w:lineRule="auto"/>
              <w:ind w:left="0" w:firstLine="0"/>
              <w:jc w:val="center"/>
              <w:rPr>
                <w:sz w:val="16"/>
                <w:szCs w:val="16"/>
                <w:lang w:eastAsia="ru-RU"/>
              </w:rPr>
            </w:pPr>
            <w:r w:rsidRPr="009A6387">
              <w:rPr>
                <w:sz w:val="16"/>
                <w:szCs w:val="16"/>
                <w:lang w:eastAsia="ru-RU"/>
              </w:rPr>
              <w:t>(повна назва кафедри)</w:t>
            </w:r>
          </w:p>
        </w:tc>
      </w:tr>
      <w:tr w:rsidR="00694384" w:rsidRPr="009A6387" w:rsidTr="00694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32"/>
        </w:trPr>
        <w:tc>
          <w:tcPr>
            <w:tcW w:w="4820" w:type="dxa"/>
            <w:gridSpan w:val="2"/>
            <w:vAlign w:val="bottom"/>
          </w:tcPr>
          <w:p w:rsidR="00694384" w:rsidRPr="009A6387" w:rsidRDefault="00694384" w:rsidP="00694384">
            <w:pPr>
              <w:spacing w:line="288" w:lineRule="auto"/>
              <w:ind w:left="0" w:firstLine="0"/>
              <w:rPr>
                <w:sz w:val="20"/>
                <w:szCs w:val="20"/>
                <w:lang w:eastAsia="ru-RU"/>
              </w:rPr>
            </w:pPr>
          </w:p>
        </w:tc>
        <w:tc>
          <w:tcPr>
            <w:tcW w:w="5105" w:type="dxa"/>
            <w:gridSpan w:val="4"/>
            <w:vAlign w:val="center"/>
          </w:tcPr>
          <w:p w:rsidR="00694384" w:rsidRPr="009A6387" w:rsidRDefault="00694384" w:rsidP="00694384">
            <w:pPr>
              <w:spacing w:line="288" w:lineRule="auto"/>
              <w:ind w:left="0" w:firstLine="0"/>
              <w:jc w:val="center"/>
              <w:rPr>
                <w:sz w:val="24"/>
                <w:szCs w:val="24"/>
                <w:lang w:eastAsia="ru-RU"/>
              </w:rPr>
            </w:pPr>
          </w:p>
        </w:tc>
      </w:tr>
      <w:tr w:rsidR="00694384" w:rsidRPr="009A6387" w:rsidTr="00694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3"/>
        </w:trPr>
        <w:tc>
          <w:tcPr>
            <w:tcW w:w="4820" w:type="dxa"/>
            <w:gridSpan w:val="2"/>
            <w:vAlign w:val="bottom"/>
          </w:tcPr>
          <w:p w:rsidR="00694384" w:rsidRPr="009A6387" w:rsidRDefault="00694384" w:rsidP="00694384">
            <w:pPr>
              <w:spacing w:line="288" w:lineRule="auto"/>
              <w:ind w:left="0" w:firstLine="0"/>
              <w:rPr>
                <w:sz w:val="20"/>
                <w:szCs w:val="20"/>
                <w:lang w:eastAsia="ru-RU"/>
              </w:rPr>
            </w:pPr>
          </w:p>
        </w:tc>
        <w:tc>
          <w:tcPr>
            <w:tcW w:w="1750" w:type="dxa"/>
            <w:vAlign w:val="bottom"/>
          </w:tcPr>
          <w:p w:rsidR="00694384" w:rsidRPr="009A6387" w:rsidRDefault="00694384" w:rsidP="00694384">
            <w:pPr>
              <w:spacing w:line="288" w:lineRule="auto"/>
              <w:ind w:left="0" w:right="108" w:firstLine="0"/>
              <w:jc w:val="right"/>
              <w:rPr>
                <w:sz w:val="24"/>
                <w:szCs w:val="24"/>
                <w:lang w:eastAsia="ru-RU"/>
              </w:rPr>
            </w:pPr>
          </w:p>
        </w:tc>
        <w:tc>
          <w:tcPr>
            <w:tcW w:w="3355" w:type="dxa"/>
            <w:gridSpan w:val="3"/>
            <w:vAlign w:val="bottom"/>
          </w:tcPr>
          <w:p w:rsidR="00694384" w:rsidRPr="009A6387" w:rsidRDefault="00694384" w:rsidP="00694384">
            <w:pPr>
              <w:spacing w:line="288" w:lineRule="auto"/>
              <w:ind w:left="660" w:firstLine="0"/>
              <w:rPr>
                <w:sz w:val="20"/>
                <w:szCs w:val="20"/>
                <w:lang w:eastAsia="ru-RU"/>
              </w:rPr>
            </w:pPr>
            <w:r w:rsidRPr="009A6387">
              <w:rPr>
                <w:sz w:val="24"/>
                <w:szCs w:val="24"/>
                <w:lang w:eastAsia="ru-RU"/>
              </w:rPr>
              <w:t>ЗАТВЕРДЖУЮ</w:t>
            </w:r>
          </w:p>
        </w:tc>
      </w:tr>
      <w:tr w:rsidR="00694384" w:rsidRPr="009A6387" w:rsidTr="00694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3"/>
        </w:trPr>
        <w:tc>
          <w:tcPr>
            <w:tcW w:w="4820" w:type="dxa"/>
            <w:gridSpan w:val="2"/>
            <w:vAlign w:val="bottom"/>
          </w:tcPr>
          <w:p w:rsidR="00694384" w:rsidRPr="009A6387" w:rsidRDefault="00694384" w:rsidP="00694384">
            <w:pPr>
              <w:spacing w:line="288" w:lineRule="auto"/>
              <w:ind w:left="0" w:firstLine="0"/>
              <w:rPr>
                <w:sz w:val="20"/>
                <w:szCs w:val="20"/>
                <w:lang w:eastAsia="ru-RU"/>
              </w:rPr>
            </w:pPr>
          </w:p>
        </w:tc>
        <w:tc>
          <w:tcPr>
            <w:tcW w:w="1750" w:type="dxa"/>
            <w:vAlign w:val="bottom"/>
          </w:tcPr>
          <w:p w:rsidR="00694384" w:rsidRPr="009A6387" w:rsidRDefault="00694384" w:rsidP="00694384">
            <w:pPr>
              <w:spacing w:line="288" w:lineRule="auto"/>
              <w:ind w:left="0" w:right="108" w:firstLine="0"/>
              <w:jc w:val="right"/>
              <w:rPr>
                <w:sz w:val="24"/>
                <w:szCs w:val="24"/>
                <w:lang w:eastAsia="ru-RU"/>
              </w:rPr>
            </w:pPr>
          </w:p>
        </w:tc>
        <w:tc>
          <w:tcPr>
            <w:tcW w:w="3355" w:type="dxa"/>
            <w:gridSpan w:val="3"/>
            <w:vAlign w:val="bottom"/>
          </w:tcPr>
          <w:p w:rsidR="00694384" w:rsidRPr="009A6387" w:rsidRDefault="00694384" w:rsidP="00694384">
            <w:pPr>
              <w:spacing w:line="288" w:lineRule="auto"/>
              <w:ind w:left="92" w:firstLine="0"/>
              <w:rPr>
                <w:sz w:val="24"/>
                <w:szCs w:val="24"/>
                <w:lang w:eastAsia="ru-RU"/>
              </w:rPr>
            </w:pPr>
            <w:r w:rsidRPr="009A6387">
              <w:rPr>
                <w:sz w:val="24"/>
                <w:szCs w:val="24"/>
                <w:lang w:eastAsia="ru-RU"/>
              </w:rPr>
              <w:t>Завідувач кафедри</w:t>
            </w:r>
          </w:p>
        </w:tc>
      </w:tr>
      <w:tr w:rsidR="00694384" w:rsidRPr="009A6387" w:rsidTr="00694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3"/>
        </w:trPr>
        <w:tc>
          <w:tcPr>
            <w:tcW w:w="4820" w:type="dxa"/>
            <w:gridSpan w:val="2"/>
            <w:vAlign w:val="bottom"/>
          </w:tcPr>
          <w:p w:rsidR="00694384" w:rsidRPr="009A6387" w:rsidRDefault="00694384" w:rsidP="00694384">
            <w:pPr>
              <w:spacing w:line="288" w:lineRule="auto"/>
              <w:ind w:left="0" w:firstLine="0"/>
              <w:rPr>
                <w:sz w:val="24"/>
                <w:szCs w:val="24"/>
                <w:lang w:eastAsia="ru-RU"/>
              </w:rPr>
            </w:pPr>
          </w:p>
        </w:tc>
        <w:tc>
          <w:tcPr>
            <w:tcW w:w="1750" w:type="dxa"/>
            <w:vAlign w:val="bottom"/>
          </w:tcPr>
          <w:p w:rsidR="00694384" w:rsidRPr="009A6387" w:rsidRDefault="00694384" w:rsidP="00694384">
            <w:pPr>
              <w:spacing w:line="288" w:lineRule="auto"/>
              <w:ind w:left="0" w:right="108" w:firstLine="0"/>
              <w:jc w:val="right"/>
              <w:rPr>
                <w:sz w:val="24"/>
                <w:szCs w:val="24"/>
                <w:lang w:eastAsia="ru-RU"/>
              </w:rPr>
            </w:pPr>
          </w:p>
        </w:tc>
        <w:tc>
          <w:tcPr>
            <w:tcW w:w="1260" w:type="dxa"/>
            <w:tcBorders>
              <w:bottom w:val="single" w:sz="4" w:space="0" w:color="auto"/>
            </w:tcBorders>
            <w:vAlign w:val="center"/>
          </w:tcPr>
          <w:p w:rsidR="00694384" w:rsidRPr="009A6387" w:rsidRDefault="00694384" w:rsidP="00694384">
            <w:pPr>
              <w:spacing w:line="288" w:lineRule="auto"/>
              <w:ind w:left="92" w:firstLine="0"/>
              <w:rPr>
                <w:sz w:val="24"/>
                <w:szCs w:val="24"/>
                <w:lang w:eastAsia="ru-RU"/>
              </w:rPr>
            </w:pPr>
          </w:p>
        </w:tc>
        <w:tc>
          <w:tcPr>
            <w:tcW w:w="270" w:type="dxa"/>
            <w:vAlign w:val="center"/>
          </w:tcPr>
          <w:p w:rsidR="00694384" w:rsidRPr="009A6387" w:rsidRDefault="00694384" w:rsidP="00694384">
            <w:pPr>
              <w:spacing w:line="288" w:lineRule="auto"/>
              <w:ind w:left="92" w:firstLine="0"/>
              <w:rPr>
                <w:i/>
                <w:sz w:val="24"/>
                <w:szCs w:val="24"/>
                <w:lang w:eastAsia="ru-RU"/>
              </w:rPr>
            </w:pPr>
          </w:p>
        </w:tc>
        <w:tc>
          <w:tcPr>
            <w:tcW w:w="1825" w:type="dxa"/>
            <w:tcBorders>
              <w:bottom w:val="single" w:sz="4" w:space="0" w:color="auto"/>
            </w:tcBorders>
            <w:vAlign w:val="center"/>
          </w:tcPr>
          <w:p w:rsidR="00694384" w:rsidRPr="009A6387" w:rsidRDefault="00694384" w:rsidP="00694384">
            <w:pPr>
              <w:spacing w:line="288" w:lineRule="auto"/>
              <w:ind w:left="92" w:firstLine="0"/>
              <w:rPr>
                <w:i/>
                <w:sz w:val="24"/>
                <w:szCs w:val="24"/>
                <w:lang w:eastAsia="ru-RU"/>
              </w:rPr>
            </w:pPr>
            <w:r w:rsidRPr="009A6387">
              <w:rPr>
                <w:i/>
                <w:sz w:val="24"/>
                <w:szCs w:val="24"/>
                <w:lang w:eastAsia="ru-RU"/>
              </w:rPr>
              <w:t>Осухівська Г.М.</w:t>
            </w:r>
          </w:p>
        </w:tc>
      </w:tr>
      <w:tr w:rsidR="00694384" w:rsidRPr="009A6387" w:rsidTr="00694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8"/>
        </w:trPr>
        <w:tc>
          <w:tcPr>
            <w:tcW w:w="4820" w:type="dxa"/>
            <w:gridSpan w:val="2"/>
            <w:vAlign w:val="bottom"/>
          </w:tcPr>
          <w:p w:rsidR="00694384" w:rsidRPr="009A6387" w:rsidRDefault="00694384" w:rsidP="00694384">
            <w:pPr>
              <w:spacing w:line="240" w:lineRule="auto"/>
              <w:ind w:left="0" w:firstLine="0"/>
              <w:rPr>
                <w:sz w:val="16"/>
                <w:szCs w:val="16"/>
                <w:lang w:eastAsia="ru-RU"/>
              </w:rPr>
            </w:pPr>
          </w:p>
        </w:tc>
        <w:tc>
          <w:tcPr>
            <w:tcW w:w="1750" w:type="dxa"/>
            <w:vAlign w:val="bottom"/>
          </w:tcPr>
          <w:p w:rsidR="00694384" w:rsidRPr="009A6387" w:rsidRDefault="00694384" w:rsidP="00694384">
            <w:pPr>
              <w:spacing w:line="240" w:lineRule="auto"/>
              <w:ind w:left="0" w:right="108" w:firstLine="0"/>
              <w:jc w:val="right"/>
              <w:rPr>
                <w:sz w:val="16"/>
                <w:szCs w:val="16"/>
                <w:lang w:eastAsia="ru-RU"/>
              </w:rPr>
            </w:pPr>
          </w:p>
        </w:tc>
        <w:tc>
          <w:tcPr>
            <w:tcW w:w="1260" w:type="dxa"/>
            <w:tcBorders>
              <w:top w:val="single" w:sz="4" w:space="0" w:color="auto"/>
            </w:tcBorders>
            <w:vAlign w:val="center"/>
          </w:tcPr>
          <w:p w:rsidR="00694384" w:rsidRPr="009A6387" w:rsidRDefault="00694384" w:rsidP="00694384">
            <w:pPr>
              <w:spacing w:line="240" w:lineRule="auto"/>
              <w:ind w:left="92" w:firstLine="0"/>
              <w:jc w:val="center"/>
              <w:rPr>
                <w:sz w:val="16"/>
                <w:szCs w:val="16"/>
                <w:lang w:eastAsia="ru-RU"/>
              </w:rPr>
            </w:pPr>
            <w:r w:rsidRPr="009A6387">
              <w:rPr>
                <w:sz w:val="16"/>
                <w:szCs w:val="16"/>
                <w:lang w:eastAsia="ru-RU"/>
              </w:rPr>
              <w:t>(підпис)</w:t>
            </w:r>
          </w:p>
        </w:tc>
        <w:tc>
          <w:tcPr>
            <w:tcW w:w="270" w:type="dxa"/>
            <w:vAlign w:val="center"/>
          </w:tcPr>
          <w:p w:rsidR="00694384" w:rsidRPr="009A6387" w:rsidRDefault="00694384" w:rsidP="00694384">
            <w:pPr>
              <w:spacing w:line="240" w:lineRule="auto"/>
              <w:ind w:left="92" w:firstLine="0"/>
              <w:rPr>
                <w:sz w:val="16"/>
                <w:szCs w:val="16"/>
                <w:lang w:eastAsia="ru-RU"/>
              </w:rPr>
            </w:pPr>
          </w:p>
        </w:tc>
        <w:tc>
          <w:tcPr>
            <w:tcW w:w="1825" w:type="dxa"/>
            <w:tcBorders>
              <w:top w:val="single" w:sz="4" w:space="0" w:color="auto"/>
            </w:tcBorders>
            <w:vAlign w:val="center"/>
          </w:tcPr>
          <w:p w:rsidR="00694384" w:rsidRPr="009A6387" w:rsidRDefault="00694384" w:rsidP="00694384">
            <w:pPr>
              <w:spacing w:line="240" w:lineRule="auto"/>
              <w:ind w:left="92" w:firstLine="0"/>
              <w:jc w:val="center"/>
              <w:rPr>
                <w:sz w:val="16"/>
                <w:szCs w:val="16"/>
                <w:lang w:eastAsia="ru-RU"/>
              </w:rPr>
            </w:pPr>
            <w:r w:rsidRPr="009A6387">
              <w:rPr>
                <w:position w:val="4"/>
                <w:sz w:val="16"/>
                <w:szCs w:val="20"/>
                <w:lang w:eastAsia="ru-RU"/>
              </w:rPr>
              <w:t>(прізвище та ініціали)</w:t>
            </w:r>
          </w:p>
        </w:tc>
      </w:tr>
      <w:tr w:rsidR="00694384" w:rsidRPr="009A6387" w:rsidTr="00694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3"/>
        </w:trPr>
        <w:tc>
          <w:tcPr>
            <w:tcW w:w="4820" w:type="dxa"/>
            <w:gridSpan w:val="2"/>
            <w:vAlign w:val="bottom"/>
          </w:tcPr>
          <w:p w:rsidR="00694384" w:rsidRPr="009A6387" w:rsidRDefault="00694384" w:rsidP="00694384">
            <w:pPr>
              <w:spacing w:before="60" w:line="288" w:lineRule="auto"/>
              <w:ind w:left="0" w:firstLine="0"/>
              <w:rPr>
                <w:sz w:val="20"/>
                <w:szCs w:val="20"/>
                <w:lang w:eastAsia="ru-RU"/>
              </w:rPr>
            </w:pPr>
          </w:p>
        </w:tc>
        <w:tc>
          <w:tcPr>
            <w:tcW w:w="1750" w:type="dxa"/>
            <w:vAlign w:val="bottom"/>
          </w:tcPr>
          <w:p w:rsidR="00694384" w:rsidRPr="009A6387" w:rsidRDefault="00694384" w:rsidP="00694384">
            <w:pPr>
              <w:spacing w:before="60" w:line="288" w:lineRule="auto"/>
              <w:ind w:left="0" w:right="108" w:firstLine="0"/>
              <w:jc w:val="right"/>
              <w:rPr>
                <w:sz w:val="24"/>
                <w:szCs w:val="24"/>
                <w:lang w:eastAsia="ru-RU"/>
              </w:rPr>
            </w:pPr>
          </w:p>
        </w:tc>
        <w:tc>
          <w:tcPr>
            <w:tcW w:w="3355" w:type="dxa"/>
            <w:gridSpan w:val="3"/>
            <w:vAlign w:val="bottom"/>
          </w:tcPr>
          <w:p w:rsidR="00694384" w:rsidRPr="009A6387" w:rsidRDefault="00694384" w:rsidP="009E4B91">
            <w:pPr>
              <w:spacing w:before="60" w:line="288" w:lineRule="auto"/>
              <w:ind w:left="0" w:firstLine="0"/>
              <w:rPr>
                <w:i/>
                <w:sz w:val="24"/>
                <w:szCs w:val="24"/>
                <w:lang w:eastAsia="ru-RU"/>
              </w:rPr>
            </w:pPr>
            <w:r w:rsidRPr="009A6387">
              <w:rPr>
                <w:sz w:val="24"/>
                <w:szCs w:val="24"/>
                <w:lang w:eastAsia="ru-RU"/>
              </w:rPr>
              <w:t>«      »                     202</w:t>
            </w:r>
            <w:r w:rsidR="009E4B91" w:rsidRPr="009A6387">
              <w:rPr>
                <w:sz w:val="24"/>
                <w:szCs w:val="24"/>
                <w:lang w:eastAsia="ru-RU"/>
              </w:rPr>
              <w:t>2</w:t>
            </w:r>
            <w:r w:rsidRPr="009A6387">
              <w:rPr>
                <w:sz w:val="24"/>
                <w:szCs w:val="24"/>
                <w:lang w:eastAsia="ru-RU"/>
              </w:rPr>
              <w:t xml:space="preserve"> р.</w:t>
            </w:r>
          </w:p>
        </w:tc>
      </w:tr>
    </w:tbl>
    <w:p w:rsidR="00694384" w:rsidRPr="009A6387" w:rsidRDefault="00694384" w:rsidP="00694384">
      <w:pPr>
        <w:spacing w:line="288" w:lineRule="auto"/>
        <w:ind w:left="0" w:firstLine="0"/>
        <w:rPr>
          <w:sz w:val="20"/>
          <w:szCs w:val="20"/>
          <w:lang w:eastAsia="ru-RU"/>
        </w:rPr>
      </w:pPr>
    </w:p>
    <w:p w:rsidR="00694384" w:rsidRPr="009A6387" w:rsidRDefault="00694384" w:rsidP="00CC021E">
      <w:pPr>
        <w:jc w:val="center"/>
        <w:rPr>
          <w:b/>
          <w:sz w:val="32"/>
          <w:szCs w:val="32"/>
          <w:lang w:eastAsia="ru-RU"/>
        </w:rPr>
      </w:pPr>
      <w:r w:rsidRPr="009A6387">
        <w:rPr>
          <w:b/>
          <w:sz w:val="32"/>
          <w:szCs w:val="32"/>
          <w:lang w:eastAsia="ru-RU"/>
        </w:rPr>
        <w:t>З А В Д А Н Н Я</w:t>
      </w:r>
    </w:p>
    <w:p w:rsidR="00694384" w:rsidRPr="009A6387" w:rsidRDefault="00694384" w:rsidP="00CC021E">
      <w:pPr>
        <w:jc w:val="center"/>
        <w:rPr>
          <w:b/>
          <w:sz w:val="24"/>
          <w:szCs w:val="24"/>
          <w:lang w:eastAsia="ru-RU"/>
        </w:rPr>
      </w:pPr>
      <w:r w:rsidRPr="009A6387">
        <w:rPr>
          <w:b/>
          <w:sz w:val="24"/>
          <w:szCs w:val="24"/>
          <w:lang w:eastAsia="ru-RU"/>
        </w:rPr>
        <w:t>НА КВАЛІФІКАЦІЙНУ РОБОТУ</w:t>
      </w:r>
    </w:p>
    <w:p w:rsidR="00694384" w:rsidRPr="009A6387" w:rsidRDefault="00694384" w:rsidP="00694384">
      <w:pPr>
        <w:spacing w:line="240" w:lineRule="auto"/>
        <w:ind w:left="0" w:firstLine="0"/>
        <w:rPr>
          <w:sz w:val="20"/>
          <w:szCs w:val="20"/>
          <w:lang w:eastAsia="ru-RU"/>
        </w:rPr>
      </w:pPr>
    </w:p>
    <w:tbl>
      <w:tblPr>
        <w:tblW w:w="9781" w:type="dxa"/>
        <w:tblLayout w:type="fixed"/>
        <w:tblCellMar>
          <w:left w:w="0" w:type="dxa"/>
          <w:right w:w="0" w:type="dxa"/>
        </w:tblCellMar>
        <w:tblLook w:val="04A0" w:firstRow="1" w:lastRow="0" w:firstColumn="1" w:lastColumn="0" w:noHBand="0" w:noVBand="1"/>
      </w:tblPr>
      <w:tblGrid>
        <w:gridCol w:w="1080"/>
        <w:gridCol w:w="621"/>
        <w:gridCol w:w="142"/>
        <w:gridCol w:w="47"/>
        <w:gridCol w:w="810"/>
        <w:gridCol w:w="630"/>
        <w:gridCol w:w="1710"/>
        <w:gridCol w:w="4741"/>
      </w:tblGrid>
      <w:tr w:rsidR="00694384" w:rsidRPr="009A6387" w:rsidTr="0049429E">
        <w:tc>
          <w:tcPr>
            <w:tcW w:w="3330" w:type="dxa"/>
            <w:gridSpan w:val="6"/>
            <w:shd w:val="clear" w:color="auto" w:fill="auto"/>
          </w:tcPr>
          <w:p w:rsidR="00694384" w:rsidRPr="009A6387" w:rsidRDefault="00694384" w:rsidP="00694384">
            <w:pPr>
              <w:spacing w:line="240" w:lineRule="auto"/>
              <w:ind w:left="0" w:firstLine="0"/>
              <w:rPr>
                <w:sz w:val="24"/>
                <w:szCs w:val="16"/>
                <w:lang w:eastAsia="ru-RU"/>
              </w:rPr>
            </w:pPr>
            <w:r w:rsidRPr="009A6387">
              <w:rPr>
                <w:sz w:val="24"/>
                <w:szCs w:val="20"/>
                <w:lang w:eastAsia="ru-RU"/>
              </w:rPr>
              <w:t>на здобуття освітнього ступеня</w:t>
            </w:r>
          </w:p>
        </w:tc>
        <w:tc>
          <w:tcPr>
            <w:tcW w:w="6451" w:type="dxa"/>
            <w:gridSpan w:val="2"/>
            <w:tcBorders>
              <w:bottom w:val="single" w:sz="4" w:space="0" w:color="auto"/>
            </w:tcBorders>
            <w:shd w:val="clear" w:color="auto" w:fill="auto"/>
          </w:tcPr>
          <w:p w:rsidR="00694384" w:rsidRPr="009A6387" w:rsidRDefault="00694384" w:rsidP="00694384">
            <w:pPr>
              <w:spacing w:line="240" w:lineRule="auto"/>
              <w:ind w:left="0" w:firstLine="0"/>
              <w:jc w:val="center"/>
              <w:rPr>
                <w:i/>
                <w:sz w:val="24"/>
                <w:szCs w:val="16"/>
                <w:lang w:eastAsia="ru-RU"/>
              </w:rPr>
            </w:pPr>
            <w:r w:rsidRPr="009A6387">
              <w:rPr>
                <w:i/>
                <w:sz w:val="24"/>
                <w:szCs w:val="16"/>
                <w:lang w:eastAsia="ru-RU"/>
              </w:rPr>
              <w:t>бакалавр</w:t>
            </w:r>
          </w:p>
        </w:tc>
      </w:tr>
      <w:tr w:rsidR="00694384" w:rsidRPr="009A6387" w:rsidTr="0049429E">
        <w:tc>
          <w:tcPr>
            <w:tcW w:w="3330" w:type="dxa"/>
            <w:gridSpan w:val="6"/>
            <w:shd w:val="clear" w:color="auto" w:fill="auto"/>
          </w:tcPr>
          <w:p w:rsidR="00694384" w:rsidRPr="009A6387" w:rsidRDefault="00694384" w:rsidP="00694384">
            <w:pPr>
              <w:spacing w:line="240" w:lineRule="auto"/>
              <w:ind w:left="0" w:firstLine="0"/>
              <w:rPr>
                <w:sz w:val="16"/>
                <w:szCs w:val="16"/>
                <w:lang w:eastAsia="ru-RU"/>
              </w:rPr>
            </w:pPr>
          </w:p>
        </w:tc>
        <w:tc>
          <w:tcPr>
            <w:tcW w:w="6451" w:type="dxa"/>
            <w:gridSpan w:val="2"/>
            <w:tcBorders>
              <w:top w:val="single" w:sz="4" w:space="0" w:color="auto"/>
            </w:tcBorders>
            <w:shd w:val="clear" w:color="auto" w:fill="auto"/>
          </w:tcPr>
          <w:p w:rsidR="00694384" w:rsidRPr="009A6387" w:rsidRDefault="00694384" w:rsidP="00694384">
            <w:pPr>
              <w:spacing w:line="240" w:lineRule="auto"/>
              <w:ind w:left="0" w:firstLine="0"/>
              <w:jc w:val="center"/>
              <w:rPr>
                <w:sz w:val="16"/>
                <w:szCs w:val="16"/>
                <w:lang w:eastAsia="ru-RU"/>
              </w:rPr>
            </w:pPr>
            <w:r w:rsidRPr="009A6387">
              <w:rPr>
                <w:sz w:val="16"/>
                <w:szCs w:val="16"/>
                <w:lang w:eastAsia="ru-RU"/>
              </w:rPr>
              <w:t>(назва освітнього ступеня)</w:t>
            </w:r>
          </w:p>
        </w:tc>
      </w:tr>
      <w:tr w:rsidR="00694384" w:rsidRPr="009A6387" w:rsidTr="004942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90" w:type="dxa"/>
            <w:gridSpan w:val="4"/>
            <w:tcBorders>
              <w:top w:val="nil"/>
              <w:left w:val="nil"/>
              <w:bottom w:val="nil"/>
              <w:right w:val="nil"/>
            </w:tcBorders>
            <w:shd w:val="clear" w:color="auto" w:fill="auto"/>
            <w:vAlign w:val="bottom"/>
          </w:tcPr>
          <w:p w:rsidR="00694384" w:rsidRPr="009A6387" w:rsidRDefault="00694384" w:rsidP="00694384">
            <w:pPr>
              <w:spacing w:before="40" w:line="240" w:lineRule="auto"/>
              <w:ind w:left="0" w:firstLine="0"/>
              <w:rPr>
                <w:bCs/>
                <w:sz w:val="24"/>
                <w:szCs w:val="20"/>
                <w:lang w:eastAsia="ru-RU"/>
              </w:rPr>
            </w:pPr>
            <w:r w:rsidRPr="009A6387">
              <w:rPr>
                <w:bCs/>
                <w:sz w:val="24"/>
                <w:szCs w:val="20"/>
                <w:lang w:eastAsia="ru-RU"/>
              </w:rPr>
              <w:t>за спеціальністю</w:t>
            </w:r>
          </w:p>
        </w:tc>
        <w:tc>
          <w:tcPr>
            <w:tcW w:w="7891" w:type="dxa"/>
            <w:gridSpan w:val="4"/>
            <w:tcBorders>
              <w:top w:val="nil"/>
              <w:left w:val="nil"/>
              <w:bottom w:val="single" w:sz="4" w:space="0" w:color="auto"/>
              <w:right w:val="nil"/>
            </w:tcBorders>
            <w:shd w:val="clear" w:color="auto" w:fill="auto"/>
            <w:vAlign w:val="bottom"/>
          </w:tcPr>
          <w:p w:rsidR="00694384" w:rsidRPr="009A6387" w:rsidRDefault="00694384" w:rsidP="00694384">
            <w:pPr>
              <w:spacing w:line="240" w:lineRule="auto"/>
              <w:ind w:left="0" w:firstLine="0"/>
              <w:rPr>
                <w:i/>
                <w:sz w:val="24"/>
                <w:szCs w:val="20"/>
                <w:lang w:eastAsia="ru-RU"/>
              </w:rPr>
            </w:pPr>
            <w:r w:rsidRPr="009A6387">
              <w:rPr>
                <w:sz w:val="24"/>
                <w:szCs w:val="20"/>
                <w:lang w:eastAsia="ru-RU"/>
              </w:rPr>
              <w:t xml:space="preserve"> </w:t>
            </w:r>
            <w:r w:rsidRPr="009A6387">
              <w:rPr>
                <w:i/>
                <w:sz w:val="24"/>
                <w:szCs w:val="20"/>
                <w:lang w:eastAsia="ru-RU"/>
              </w:rPr>
              <w:t>123 «Комп’ютерна інженерія»</w:t>
            </w:r>
          </w:p>
        </w:tc>
      </w:tr>
      <w:tr w:rsidR="00694384" w:rsidRPr="009A6387" w:rsidTr="004942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90" w:type="dxa"/>
            <w:gridSpan w:val="4"/>
            <w:tcBorders>
              <w:top w:val="nil"/>
              <w:left w:val="nil"/>
              <w:bottom w:val="nil"/>
              <w:right w:val="nil"/>
            </w:tcBorders>
            <w:shd w:val="clear" w:color="auto" w:fill="auto"/>
          </w:tcPr>
          <w:p w:rsidR="00694384" w:rsidRPr="009A6387" w:rsidRDefault="00694384" w:rsidP="00694384">
            <w:pPr>
              <w:spacing w:line="240" w:lineRule="auto"/>
              <w:ind w:left="0" w:firstLine="0"/>
              <w:rPr>
                <w:bCs/>
                <w:sz w:val="16"/>
                <w:szCs w:val="16"/>
                <w:lang w:eastAsia="ru-RU"/>
              </w:rPr>
            </w:pPr>
          </w:p>
        </w:tc>
        <w:tc>
          <w:tcPr>
            <w:tcW w:w="7891" w:type="dxa"/>
            <w:gridSpan w:val="4"/>
            <w:tcBorders>
              <w:top w:val="single" w:sz="4" w:space="0" w:color="auto"/>
              <w:left w:val="nil"/>
              <w:bottom w:val="nil"/>
              <w:right w:val="nil"/>
            </w:tcBorders>
            <w:shd w:val="clear" w:color="auto" w:fill="auto"/>
          </w:tcPr>
          <w:p w:rsidR="00694384" w:rsidRPr="009A6387" w:rsidRDefault="00694384" w:rsidP="00694384">
            <w:pPr>
              <w:spacing w:line="240" w:lineRule="auto"/>
              <w:ind w:left="-390" w:firstLine="0"/>
              <w:jc w:val="center"/>
              <w:rPr>
                <w:szCs w:val="20"/>
                <w:lang w:eastAsia="ru-RU"/>
              </w:rPr>
            </w:pPr>
            <w:r w:rsidRPr="009A6387">
              <w:rPr>
                <w:sz w:val="16"/>
                <w:szCs w:val="16"/>
                <w:lang w:eastAsia="ru-RU"/>
              </w:rPr>
              <w:t>(шифр і назва спеціальності)</w:t>
            </w:r>
          </w:p>
        </w:tc>
      </w:tr>
      <w:tr w:rsidR="00694384" w:rsidRPr="009A6387" w:rsidTr="0049429E">
        <w:tc>
          <w:tcPr>
            <w:tcW w:w="1080" w:type="dxa"/>
            <w:shd w:val="clear" w:color="auto" w:fill="auto"/>
          </w:tcPr>
          <w:p w:rsidR="00694384" w:rsidRPr="009A6387" w:rsidRDefault="00694384" w:rsidP="008F4E78">
            <w:pPr>
              <w:spacing w:before="40" w:line="240" w:lineRule="auto"/>
              <w:ind w:left="0" w:firstLine="0"/>
              <w:rPr>
                <w:sz w:val="24"/>
                <w:szCs w:val="20"/>
                <w:lang w:eastAsia="ru-RU"/>
              </w:rPr>
            </w:pPr>
            <w:r w:rsidRPr="009A6387">
              <w:rPr>
                <w:sz w:val="24"/>
                <w:szCs w:val="20"/>
                <w:lang w:eastAsia="ru-RU"/>
              </w:rPr>
              <w:t>студент</w:t>
            </w:r>
            <w:r w:rsidR="008F4E78" w:rsidRPr="009A6387">
              <w:rPr>
                <w:sz w:val="24"/>
                <w:szCs w:val="20"/>
                <w:lang w:eastAsia="ru-RU"/>
              </w:rPr>
              <w:t>а</w:t>
            </w:r>
          </w:p>
        </w:tc>
        <w:tc>
          <w:tcPr>
            <w:tcW w:w="8701" w:type="dxa"/>
            <w:gridSpan w:val="7"/>
            <w:tcBorders>
              <w:bottom w:val="single" w:sz="4" w:space="0" w:color="auto"/>
            </w:tcBorders>
            <w:shd w:val="clear" w:color="auto" w:fill="auto"/>
          </w:tcPr>
          <w:p w:rsidR="00694384" w:rsidRPr="009A6387" w:rsidRDefault="00610154" w:rsidP="00483543">
            <w:pPr>
              <w:spacing w:line="240" w:lineRule="auto"/>
              <w:ind w:left="0" w:firstLine="0"/>
              <w:jc w:val="center"/>
              <w:rPr>
                <w:i/>
                <w:sz w:val="24"/>
                <w:szCs w:val="20"/>
                <w:lang w:eastAsia="ru-RU"/>
              </w:rPr>
            </w:pPr>
            <w:r w:rsidRPr="009A6387">
              <w:rPr>
                <w:i/>
                <w:sz w:val="24"/>
                <w:szCs w:val="20"/>
                <w:lang w:eastAsia="ru-RU"/>
              </w:rPr>
              <w:t>Ковтун</w:t>
            </w:r>
            <w:r w:rsidR="00B14C98" w:rsidRPr="009A6387">
              <w:rPr>
                <w:i/>
                <w:sz w:val="24"/>
                <w:szCs w:val="20"/>
                <w:lang w:eastAsia="ru-RU"/>
              </w:rPr>
              <w:t>а</w:t>
            </w:r>
            <w:r w:rsidRPr="009A6387">
              <w:rPr>
                <w:i/>
                <w:sz w:val="24"/>
                <w:szCs w:val="20"/>
                <w:lang w:eastAsia="ru-RU"/>
              </w:rPr>
              <w:t xml:space="preserve"> Назар</w:t>
            </w:r>
            <w:r w:rsidR="00B14C98" w:rsidRPr="009A6387">
              <w:rPr>
                <w:i/>
                <w:sz w:val="24"/>
                <w:szCs w:val="20"/>
                <w:lang w:eastAsia="ru-RU"/>
              </w:rPr>
              <w:t>а</w:t>
            </w:r>
            <w:r w:rsidRPr="009A6387">
              <w:rPr>
                <w:i/>
                <w:sz w:val="24"/>
                <w:szCs w:val="20"/>
                <w:lang w:eastAsia="ru-RU"/>
              </w:rPr>
              <w:t xml:space="preserve"> Максимович</w:t>
            </w:r>
            <w:r w:rsidR="00B14C98" w:rsidRPr="009A6387">
              <w:rPr>
                <w:i/>
                <w:sz w:val="24"/>
                <w:szCs w:val="20"/>
                <w:lang w:eastAsia="ru-RU"/>
              </w:rPr>
              <w:t>а</w:t>
            </w:r>
          </w:p>
        </w:tc>
      </w:tr>
      <w:tr w:rsidR="00694384" w:rsidRPr="009A6387" w:rsidTr="0049429E">
        <w:tc>
          <w:tcPr>
            <w:tcW w:w="1080" w:type="dxa"/>
            <w:shd w:val="clear" w:color="auto" w:fill="auto"/>
          </w:tcPr>
          <w:p w:rsidR="00694384" w:rsidRPr="009A6387" w:rsidRDefault="00694384" w:rsidP="00694384">
            <w:pPr>
              <w:spacing w:line="240" w:lineRule="auto"/>
              <w:ind w:left="0" w:firstLine="0"/>
              <w:jc w:val="center"/>
              <w:rPr>
                <w:sz w:val="24"/>
                <w:szCs w:val="20"/>
                <w:lang w:eastAsia="ru-RU"/>
              </w:rPr>
            </w:pPr>
          </w:p>
        </w:tc>
        <w:tc>
          <w:tcPr>
            <w:tcW w:w="8701" w:type="dxa"/>
            <w:gridSpan w:val="7"/>
            <w:tcBorders>
              <w:top w:val="single" w:sz="4" w:space="0" w:color="auto"/>
            </w:tcBorders>
            <w:shd w:val="clear" w:color="auto" w:fill="auto"/>
          </w:tcPr>
          <w:p w:rsidR="00694384" w:rsidRPr="009A6387" w:rsidRDefault="00694384" w:rsidP="00694384">
            <w:pPr>
              <w:spacing w:line="240" w:lineRule="auto"/>
              <w:ind w:left="0" w:firstLine="0"/>
              <w:jc w:val="center"/>
              <w:rPr>
                <w:sz w:val="24"/>
                <w:szCs w:val="20"/>
                <w:lang w:eastAsia="ru-RU"/>
              </w:rPr>
            </w:pPr>
            <w:r w:rsidRPr="009A6387">
              <w:rPr>
                <w:sz w:val="16"/>
                <w:szCs w:val="16"/>
                <w:lang w:eastAsia="ru-RU"/>
              </w:rPr>
              <w:t>(прізвище, ім’я, по батькові)</w:t>
            </w:r>
          </w:p>
        </w:tc>
      </w:tr>
      <w:tr w:rsidR="00694384" w:rsidRPr="009A6387" w:rsidTr="0049429E">
        <w:tc>
          <w:tcPr>
            <w:tcW w:w="1701" w:type="dxa"/>
            <w:gridSpan w:val="2"/>
            <w:shd w:val="clear" w:color="auto" w:fill="auto"/>
          </w:tcPr>
          <w:p w:rsidR="00694384" w:rsidRPr="009A6387" w:rsidRDefault="00694384" w:rsidP="00694384">
            <w:pPr>
              <w:spacing w:line="240" w:lineRule="auto"/>
              <w:ind w:left="0" w:firstLine="0"/>
              <w:rPr>
                <w:sz w:val="24"/>
                <w:szCs w:val="16"/>
                <w:lang w:eastAsia="ru-RU"/>
              </w:rPr>
            </w:pPr>
            <w:r w:rsidRPr="009A6387">
              <w:rPr>
                <w:sz w:val="24"/>
                <w:szCs w:val="20"/>
                <w:lang w:eastAsia="ru-RU"/>
              </w:rPr>
              <w:t>1. Тема роботи</w:t>
            </w:r>
          </w:p>
        </w:tc>
        <w:tc>
          <w:tcPr>
            <w:tcW w:w="8080" w:type="dxa"/>
            <w:gridSpan w:val="6"/>
            <w:tcBorders>
              <w:bottom w:val="single" w:sz="4" w:space="0" w:color="auto"/>
            </w:tcBorders>
            <w:shd w:val="clear" w:color="auto" w:fill="auto"/>
          </w:tcPr>
          <w:p w:rsidR="00694384" w:rsidRPr="009A6387" w:rsidRDefault="00610154" w:rsidP="00610154">
            <w:pPr>
              <w:spacing w:line="240" w:lineRule="auto"/>
              <w:ind w:left="0" w:firstLine="0"/>
              <w:jc w:val="center"/>
              <w:rPr>
                <w:i/>
                <w:sz w:val="24"/>
                <w:szCs w:val="20"/>
                <w:lang w:eastAsia="ru-RU"/>
              </w:rPr>
            </w:pPr>
            <w:r w:rsidRPr="009A6387">
              <w:rPr>
                <w:i/>
                <w:sz w:val="24"/>
                <w:szCs w:val="20"/>
                <w:lang w:eastAsia="ru-RU"/>
              </w:rPr>
              <w:t>Комп’ютерна система IP-відеоспостереження супермаркету</w:t>
            </w:r>
          </w:p>
        </w:tc>
      </w:tr>
      <w:tr w:rsidR="00694384" w:rsidRPr="009A6387" w:rsidTr="0049429E">
        <w:tc>
          <w:tcPr>
            <w:tcW w:w="9781" w:type="dxa"/>
            <w:gridSpan w:val="8"/>
            <w:tcBorders>
              <w:bottom w:val="single" w:sz="4" w:space="0" w:color="auto"/>
            </w:tcBorders>
            <w:shd w:val="clear" w:color="auto" w:fill="auto"/>
          </w:tcPr>
          <w:p w:rsidR="00694384" w:rsidRPr="009A6387" w:rsidRDefault="008F4E78" w:rsidP="00610154">
            <w:pPr>
              <w:spacing w:line="240" w:lineRule="auto"/>
              <w:ind w:left="0" w:firstLine="0"/>
              <w:jc w:val="center"/>
              <w:rPr>
                <w:i/>
                <w:sz w:val="24"/>
                <w:szCs w:val="20"/>
                <w:lang w:eastAsia="ru-RU"/>
              </w:rPr>
            </w:pPr>
            <w:r w:rsidRPr="009A6387">
              <w:rPr>
                <w:i/>
                <w:sz w:val="24"/>
                <w:szCs w:val="20"/>
                <w:lang w:eastAsia="ru-RU"/>
              </w:rPr>
              <w:t>«</w:t>
            </w:r>
            <w:r w:rsidR="00610154" w:rsidRPr="009A6387">
              <w:rPr>
                <w:i/>
                <w:sz w:val="24"/>
                <w:szCs w:val="20"/>
                <w:lang w:eastAsia="ru-RU"/>
              </w:rPr>
              <w:t>Наш край</w:t>
            </w:r>
            <w:r w:rsidRPr="009A6387">
              <w:rPr>
                <w:i/>
                <w:sz w:val="24"/>
                <w:szCs w:val="20"/>
                <w:lang w:eastAsia="ru-RU"/>
              </w:rPr>
              <w:t>»</w:t>
            </w:r>
          </w:p>
        </w:tc>
      </w:tr>
      <w:tr w:rsidR="00694384" w:rsidRPr="009A6387" w:rsidTr="0049429E">
        <w:tc>
          <w:tcPr>
            <w:tcW w:w="9781" w:type="dxa"/>
            <w:gridSpan w:val="8"/>
            <w:tcBorders>
              <w:top w:val="single" w:sz="4" w:space="0" w:color="auto"/>
              <w:bottom w:val="single" w:sz="4" w:space="0" w:color="auto"/>
            </w:tcBorders>
            <w:shd w:val="clear" w:color="auto" w:fill="auto"/>
          </w:tcPr>
          <w:p w:rsidR="00694384" w:rsidRPr="009A6387" w:rsidRDefault="00694384" w:rsidP="00694384">
            <w:pPr>
              <w:spacing w:line="240" w:lineRule="auto"/>
              <w:ind w:left="0" w:firstLine="0"/>
              <w:rPr>
                <w:sz w:val="24"/>
                <w:szCs w:val="16"/>
                <w:lang w:eastAsia="ru-RU"/>
              </w:rPr>
            </w:pPr>
          </w:p>
        </w:tc>
      </w:tr>
      <w:tr w:rsidR="00694384" w:rsidRPr="009A6387" w:rsidTr="0049429E">
        <w:tc>
          <w:tcPr>
            <w:tcW w:w="9781" w:type="dxa"/>
            <w:gridSpan w:val="8"/>
            <w:tcBorders>
              <w:top w:val="single" w:sz="4" w:space="0" w:color="auto"/>
              <w:bottom w:val="single" w:sz="4" w:space="0" w:color="auto"/>
            </w:tcBorders>
            <w:shd w:val="clear" w:color="auto" w:fill="auto"/>
          </w:tcPr>
          <w:p w:rsidR="00694384" w:rsidRPr="009A6387" w:rsidRDefault="00694384" w:rsidP="00694384">
            <w:pPr>
              <w:spacing w:line="240" w:lineRule="auto"/>
              <w:ind w:left="0" w:firstLine="0"/>
              <w:jc w:val="center"/>
              <w:rPr>
                <w:sz w:val="24"/>
                <w:szCs w:val="16"/>
                <w:lang w:eastAsia="ru-RU"/>
              </w:rPr>
            </w:pPr>
          </w:p>
        </w:tc>
      </w:tr>
      <w:tr w:rsidR="00694384" w:rsidRPr="009A6387" w:rsidTr="0049429E">
        <w:tc>
          <w:tcPr>
            <w:tcW w:w="9781" w:type="dxa"/>
            <w:gridSpan w:val="8"/>
            <w:tcBorders>
              <w:top w:val="single" w:sz="4" w:space="0" w:color="auto"/>
            </w:tcBorders>
            <w:shd w:val="clear" w:color="auto" w:fill="auto"/>
          </w:tcPr>
          <w:p w:rsidR="00694384" w:rsidRPr="009A6387" w:rsidRDefault="00694384" w:rsidP="00694384">
            <w:pPr>
              <w:spacing w:line="240" w:lineRule="auto"/>
              <w:ind w:left="0" w:firstLine="0"/>
              <w:jc w:val="center"/>
              <w:rPr>
                <w:sz w:val="24"/>
                <w:szCs w:val="16"/>
                <w:lang w:eastAsia="ru-RU"/>
              </w:rPr>
            </w:pPr>
          </w:p>
        </w:tc>
      </w:tr>
      <w:tr w:rsidR="00694384" w:rsidRPr="009A6387" w:rsidTr="0049429E">
        <w:tc>
          <w:tcPr>
            <w:tcW w:w="1843" w:type="dxa"/>
            <w:gridSpan w:val="3"/>
            <w:tcBorders>
              <w:top w:val="single" w:sz="4" w:space="0" w:color="auto"/>
            </w:tcBorders>
            <w:shd w:val="clear" w:color="auto" w:fill="auto"/>
          </w:tcPr>
          <w:p w:rsidR="00694384" w:rsidRPr="009A6387" w:rsidRDefault="00694384" w:rsidP="00694384">
            <w:pPr>
              <w:spacing w:line="240" w:lineRule="auto"/>
              <w:ind w:left="0" w:firstLine="0"/>
              <w:rPr>
                <w:b/>
                <w:sz w:val="24"/>
                <w:szCs w:val="16"/>
                <w:lang w:eastAsia="ru-RU"/>
              </w:rPr>
            </w:pPr>
            <w:r w:rsidRPr="009A6387">
              <w:rPr>
                <w:sz w:val="24"/>
                <w:szCs w:val="20"/>
                <w:lang w:eastAsia="ru-RU"/>
              </w:rPr>
              <w:t>Керівник роботи</w:t>
            </w:r>
          </w:p>
        </w:tc>
        <w:tc>
          <w:tcPr>
            <w:tcW w:w="7938" w:type="dxa"/>
            <w:gridSpan w:val="5"/>
            <w:tcBorders>
              <w:top w:val="single" w:sz="4" w:space="0" w:color="auto"/>
              <w:bottom w:val="single" w:sz="4" w:space="0" w:color="auto"/>
            </w:tcBorders>
            <w:shd w:val="clear" w:color="auto" w:fill="auto"/>
          </w:tcPr>
          <w:p w:rsidR="00694384" w:rsidRPr="009A6387" w:rsidRDefault="00694384" w:rsidP="009E4B91">
            <w:pPr>
              <w:spacing w:line="240" w:lineRule="auto"/>
              <w:ind w:left="0" w:firstLine="0"/>
              <w:rPr>
                <w:i/>
                <w:sz w:val="24"/>
                <w:szCs w:val="16"/>
                <w:lang w:eastAsia="ru-RU"/>
              </w:rPr>
            </w:pPr>
            <w:r w:rsidRPr="009A6387">
              <w:rPr>
                <w:sz w:val="24"/>
                <w:szCs w:val="16"/>
                <w:lang w:eastAsia="ru-RU"/>
              </w:rPr>
              <w:t xml:space="preserve"> </w:t>
            </w:r>
            <w:r w:rsidR="009E4B91" w:rsidRPr="009A6387">
              <w:rPr>
                <w:i/>
                <w:sz w:val="24"/>
                <w:szCs w:val="16"/>
                <w:lang w:eastAsia="ru-RU"/>
              </w:rPr>
              <w:t>Жаровський Руслан Олегович</w:t>
            </w:r>
            <w:r w:rsidR="00C82BBB" w:rsidRPr="009A6387">
              <w:rPr>
                <w:i/>
                <w:sz w:val="24"/>
                <w:szCs w:val="16"/>
                <w:lang w:eastAsia="ru-RU"/>
              </w:rPr>
              <w:t>, к.т.н.</w:t>
            </w:r>
            <w:r w:rsidR="00483543" w:rsidRPr="009A6387">
              <w:rPr>
                <w:i/>
                <w:sz w:val="24"/>
                <w:szCs w:val="16"/>
                <w:lang w:eastAsia="ru-RU"/>
              </w:rPr>
              <w:t xml:space="preserve">, </w:t>
            </w:r>
            <w:r w:rsidR="009E4B91" w:rsidRPr="009A6387">
              <w:rPr>
                <w:i/>
                <w:sz w:val="24"/>
                <w:szCs w:val="16"/>
                <w:lang w:eastAsia="ru-RU"/>
              </w:rPr>
              <w:t>ст.викл</w:t>
            </w:r>
          </w:p>
        </w:tc>
      </w:tr>
      <w:tr w:rsidR="00694384" w:rsidRPr="009A6387" w:rsidTr="0049429E">
        <w:tc>
          <w:tcPr>
            <w:tcW w:w="1843" w:type="dxa"/>
            <w:gridSpan w:val="3"/>
            <w:shd w:val="clear" w:color="auto" w:fill="auto"/>
          </w:tcPr>
          <w:p w:rsidR="00694384" w:rsidRPr="009A6387" w:rsidRDefault="00694384" w:rsidP="00694384">
            <w:pPr>
              <w:spacing w:line="240" w:lineRule="auto"/>
              <w:ind w:left="0" w:firstLine="0"/>
              <w:rPr>
                <w:sz w:val="16"/>
                <w:szCs w:val="20"/>
                <w:lang w:eastAsia="ru-RU"/>
              </w:rPr>
            </w:pPr>
          </w:p>
        </w:tc>
        <w:tc>
          <w:tcPr>
            <w:tcW w:w="7938" w:type="dxa"/>
            <w:gridSpan w:val="5"/>
            <w:tcBorders>
              <w:top w:val="single" w:sz="4" w:space="0" w:color="auto"/>
            </w:tcBorders>
            <w:shd w:val="clear" w:color="auto" w:fill="auto"/>
          </w:tcPr>
          <w:p w:rsidR="00694384" w:rsidRPr="009A6387" w:rsidRDefault="00694384" w:rsidP="00694384">
            <w:pPr>
              <w:spacing w:line="240" w:lineRule="auto"/>
              <w:ind w:left="0" w:firstLine="0"/>
              <w:jc w:val="center"/>
              <w:rPr>
                <w:sz w:val="24"/>
                <w:szCs w:val="16"/>
                <w:lang w:eastAsia="ru-RU"/>
              </w:rPr>
            </w:pPr>
            <w:r w:rsidRPr="009A6387">
              <w:rPr>
                <w:sz w:val="16"/>
                <w:szCs w:val="16"/>
                <w:lang w:eastAsia="ru-RU"/>
              </w:rPr>
              <w:t>(прізвище, ім’я, по батькові, науковий ступінь, вчене звання)</w:t>
            </w:r>
          </w:p>
        </w:tc>
      </w:tr>
      <w:tr w:rsidR="00694384" w:rsidRPr="009A6387" w:rsidTr="0049429E">
        <w:tc>
          <w:tcPr>
            <w:tcW w:w="9781" w:type="dxa"/>
            <w:gridSpan w:val="8"/>
            <w:shd w:val="clear" w:color="auto" w:fill="auto"/>
          </w:tcPr>
          <w:p w:rsidR="00694384" w:rsidRPr="009A6387" w:rsidRDefault="00694384" w:rsidP="008F4E78">
            <w:pPr>
              <w:spacing w:before="40" w:line="240" w:lineRule="auto"/>
              <w:ind w:left="0" w:firstLine="0"/>
              <w:rPr>
                <w:sz w:val="16"/>
                <w:szCs w:val="16"/>
                <w:lang w:eastAsia="ru-RU"/>
              </w:rPr>
            </w:pPr>
            <w:r w:rsidRPr="009A6387">
              <w:rPr>
                <w:sz w:val="24"/>
                <w:szCs w:val="20"/>
                <w:lang w:eastAsia="ru-RU"/>
              </w:rPr>
              <w:t xml:space="preserve">Затверджені наказом ректора від </w:t>
            </w:r>
            <w:r w:rsidRPr="009A6387">
              <w:rPr>
                <w:sz w:val="24"/>
                <w:szCs w:val="24"/>
                <w:lang w:eastAsia="ru-RU"/>
              </w:rPr>
              <w:t>«</w:t>
            </w:r>
            <w:r w:rsidR="008F4E78" w:rsidRPr="009A6387">
              <w:rPr>
                <w:i/>
                <w:sz w:val="24"/>
                <w:szCs w:val="24"/>
                <w:u w:val="single"/>
                <w:lang w:eastAsia="ru-RU"/>
              </w:rPr>
              <w:t xml:space="preserve"> 23</w:t>
            </w:r>
            <w:r w:rsidRPr="009A6387">
              <w:rPr>
                <w:i/>
                <w:sz w:val="24"/>
                <w:szCs w:val="24"/>
                <w:u w:val="single"/>
                <w:lang w:eastAsia="ru-RU"/>
              </w:rPr>
              <w:t xml:space="preserve"> </w:t>
            </w:r>
            <w:r w:rsidRPr="009A6387">
              <w:rPr>
                <w:sz w:val="24"/>
                <w:szCs w:val="24"/>
                <w:lang w:eastAsia="ru-RU"/>
              </w:rPr>
              <w:t>»</w:t>
            </w:r>
            <w:r w:rsidRPr="009A6387">
              <w:rPr>
                <w:sz w:val="20"/>
                <w:szCs w:val="20"/>
                <w:lang w:eastAsia="ru-RU"/>
              </w:rPr>
              <w:t xml:space="preserve"> </w:t>
            </w:r>
            <w:r w:rsidRPr="009A6387">
              <w:rPr>
                <w:i/>
                <w:sz w:val="20"/>
                <w:szCs w:val="20"/>
                <w:u w:val="single"/>
                <w:lang w:eastAsia="ru-RU"/>
              </w:rPr>
              <w:t xml:space="preserve"> </w:t>
            </w:r>
            <w:r w:rsidR="00CC021E" w:rsidRPr="009A6387">
              <w:rPr>
                <w:i/>
                <w:sz w:val="20"/>
                <w:szCs w:val="20"/>
                <w:u w:val="single"/>
                <w:lang w:eastAsia="ru-RU"/>
              </w:rPr>
              <w:t xml:space="preserve">     </w:t>
            </w:r>
            <w:r w:rsidR="008F4E78" w:rsidRPr="009A6387">
              <w:rPr>
                <w:i/>
                <w:sz w:val="24"/>
                <w:szCs w:val="24"/>
                <w:u w:val="single"/>
                <w:lang w:eastAsia="ru-RU"/>
              </w:rPr>
              <w:t xml:space="preserve">березня         </w:t>
            </w:r>
            <w:r w:rsidR="008F4E78" w:rsidRPr="009A6387">
              <w:rPr>
                <w:sz w:val="24"/>
                <w:szCs w:val="24"/>
                <w:lang w:eastAsia="ru-RU"/>
              </w:rPr>
              <w:t xml:space="preserve">   </w:t>
            </w:r>
            <w:r w:rsidR="00111D91" w:rsidRPr="009A6387">
              <w:rPr>
                <w:sz w:val="24"/>
                <w:szCs w:val="24"/>
                <w:lang w:eastAsia="ru-RU"/>
              </w:rPr>
              <w:t>2022</w:t>
            </w:r>
            <w:r w:rsidRPr="009A6387">
              <w:rPr>
                <w:sz w:val="24"/>
                <w:szCs w:val="24"/>
                <w:lang w:eastAsia="ru-RU"/>
              </w:rPr>
              <w:t xml:space="preserve"> року    № </w:t>
            </w:r>
            <w:r w:rsidRPr="009A6387">
              <w:rPr>
                <w:i/>
                <w:sz w:val="24"/>
                <w:szCs w:val="24"/>
                <w:u w:val="single"/>
                <w:lang w:eastAsia="ru-RU"/>
              </w:rPr>
              <w:t xml:space="preserve">  </w:t>
            </w:r>
            <w:r w:rsidR="00CC021E" w:rsidRPr="009A6387">
              <w:rPr>
                <w:i/>
                <w:sz w:val="24"/>
                <w:szCs w:val="24"/>
                <w:u w:val="single"/>
                <w:lang w:eastAsia="ru-RU"/>
              </w:rPr>
              <w:t>4.7-</w:t>
            </w:r>
            <w:r w:rsidR="008F4E78" w:rsidRPr="009A6387">
              <w:rPr>
                <w:i/>
                <w:sz w:val="24"/>
                <w:szCs w:val="24"/>
                <w:u w:val="single"/>
                <w:lang w:eastAsia="ru-RU"/>
              </w:rPr>
              <w:t>180</w:t>
            </w:r>
            <w:r w:rsidR="00CC021E" w:rsidRPr="009A6387">
              <w:rPr>
                <w:i/>
                <w:sz w:val="24"/>
                <w:szCs w:val="24"/>
                <w:u w:val="single"/>
                <w:lang w:eastAsia="ru-RU"/>
              </w:rPr>
              <w:t xml:space="preserve"> </w:t>
            </w:r>
            <w:r w:rsidRPr="009A6387">
              <w:rPr>
                <w:i/>
                <w:sz w:val="2"/>
                <w:szCs w:val="2"/>
                <w:u w:val="single"/>
                <w:lang w:eastAsia="ru-RU"/>
              </w:rPr>
              <w:t>.</w:t>
            </w:r>
          </w:p>
        </w:tc>
      </w:tr>
      <w:tr w:rsidR="00694384" w:rsidRPr="009A6387" w:rsidTr="0049429E">
        <w:tc>
          <w:tcPr>
            <w:tcW w:w="5040" w:type="dxa"/>
            <w:gridSpan w:val="7"/>
            <w:shd w:val="clear" w:color="auto" w:fill="auto"/>
          </w:tcPr>
          <w:p w:rsidR="00694384" w:rsidRPr="009A6387" w:rsidRDefault="00694384" w:rsidP="00694384">
            <w:pPr>
              <w:spacing w:line="240" w:lineRule="auto"/>
              <w:ind w:left="0" w:firstLine="0"/>
              <w:rPr>
                <w:sz w:val="24"/>
                <w:szCs w:val="20"/>
                <w:lang w:eastAsia="ru-RU"/>
              </w:rPr>
            </w:pPr>
            <w:r w:rsidRPr="009A6387">
              <w:rPr>
                <w:sz w:val="24"/>
                <w:szCs w:val="20"/>
                <w:lang w:eastAsia="ru-RU"/>
              </w:rPr>
              <w:t>2. Термін подання студентом завершеної роботи</w:t>
            </w:r>
          </w:p>
        </w:tc>
        <w:tc>
          <w:tcPr>
            <w:tcW w:w="4741" w:type="dxa"/>
            <w:tcBorders>
              <w:bottom w:val="single" w:sz="4" w:space="0" w:color="auto"/>
            </w:tcBorders>
            <w:shd w:val="clear" w:color="auto" w:fill="auto"/>
          </w:tcPr>
          <w:p w:rsidR="00694384" w:rsidRPr="009A6387" w:rsidRDefault="0075071E" w:rsidP="008F4E78">
            <w:pPr>
              <w:spacing w:line="240" w:lineRule="auto"/>
              <w:ind w:left="0" w:firstLine="0"/>
              <w:rPr>
                <w:i/>
                <w:sz w:val="24"/>
                <w:szCs w:val="20"/>
                <w:lang w:eastAsia="ru-RU"/>
              </w:rPr>
            </w:pPr>
            <w:r w:rsidRPr="009A6387">
              <w:rPr>
                <w:sz w:val="24"/>
                <w:szCs w:val="20"/>
                <w:lang w:eastAsia="ru-RU"/>
              </w:rPr>
              <w:t xml:space="preserve"> </w:t>
            </w:r>
            <w:r w:rsidR="008F4E78" w:rsidRPr="009A6387">
              <w:rPr>
                <w:i/>
                <w:sz w:val="24"/>
                <w:szCs w:val="20"/>
                <w:lang w:eastAsia="ru-RU"/>
              </w:rPr>
              <w:t>20</w:t>
            </w:r>
            <w:r w:rsidRPr="009A6387">
              <w:rPr>
                <w:i/>
                <w:sz w:val="24"/>
                <w:szCs w:val="20"/>
                <w:lang w:eastAsia="ru-RU"/>
              </w:rPr>
              <w:t>.06.</w:t>
            </w:r>
            <w:r w:rsidR="00111D91" w:rsidRPr="009A6387">
              <w:rPr>
                <w:i/>
                <w:sz w:val="24"/>
                <w:szCs w:val="20"/>
                <w:lang w:eastAsia="ru-RU"/>
              </w:rPr>
              <w:t>2022</w:t>
            </w:r>
            <w:r w:rsidRPr="009A6387">
              <w:rPr>
                <w:i/>
                <w:sz w:val="24"/>
                <w:szCs w:val="20"/>
                <w:lang w:eastAsia="ru-RU"/>
              </w:rPr>
              <w:t xml:space="preserve"> р.</w:t>
            </w:r>
          </w:p>
        </w:tc>
      </w:tr>
      <w:tr w:rsidR="00694384" w:rsidRPr="009A6387" w:rsidTr="0049429E">
        <w:tc>
          <w:tcPr>
            <w:tcW w:w="2700" w:type="dxa"/>
            <w:gridSpan w:val="5"/>
            <w:shd w:val="clear" w:color="auto" w:fill="auto"/>
          </w:tcPr>
          <w:p w:rsidR="00694384" w:rsidRPr="009A6387" w:rsidRDefault="00694384" w:rsidP="00694384">
            <w:pPr>
              <w:spacing w:line="240" w:lineRule="auto"/>
              <w:ind w:left="0" w:firstLine="0"/>
              <w:rPr>
                <w:sz w:val="24"/>
                <w:szCs w:val="20"/>
                <w:lang w:eastAsia="ru-RU"/>
              </w:rPr>
            </w:pPr>
            <w:r w:rsidRPr="009A6387">
              <w:rPr>
                <w:sz w:val="24"/>
                <w:szCs w:val="20"/>
                <w:lang w:eastAsia="ru-RU"/>
              </w:rPr>
              <w:t>3. Вихідні дані до роботи</w:t>
            </w:r>
          </w:p>
        </w:tc>
        <w:tc>
          <w:tcPr>
            <w:tcW w:w="7081" w:type="dxa"/>
            <w:gridSpan w:val="3"/>
            <w:tcBorders>
              <w:bottom w:val="single" w:sz="4" w:space="0" w:color="auto"/>
            </w:tcBorders>
            <w:shd w:val="clear" w:color="auto" w:fill="auto"/>
          </w:tcPr>
          <w:p w:rsidR="00694384" w:rsidRPr="009A6387" w:rsidRDefault="009E4B91" w:rsidP="0049429E">
            <w:pPr>
              <w:spacing w:line="240" w:lineRule="auto"/>
              <w:ind w:left="0" w:firstLine="0"/>
              <w:jc w:val="both"/>
              <w:rPr>
                <w:i/>
                <w:sz w:val="24"/>
                <w:szCs w:val="20"/>
                <w:lang w:eastAsia="ru-RU"/>
              </w:rPr>
            </w:pPr>
            <w:r w:rsidRPr="009A6387">
              <w:rPr>
                <w:i/>
                <w:sz w:val="24"/>
                <w:szCs w:val="20"/>
                <w:lang w:eastAsia="ru-RU"/>
              </w:rPr>
              <w:t xml:space="preserve"> </w:t>
            </w:r>
            <w:r w:rsidR="0049429E">
              <w:rPr>
                <w:i/>
                <w:sz w:val="24"/>
                <w:szCs w:val="20"/>
                <w:lang w:eastAsia="ru-RU"/>
              </w:rPr>
              <w:t>Вимоги щодо розміщення камер</w:t>
            </w:r>
            <w:r w:rsidR="00C82BBB" w:rsidRPr="009A6387">
              <w:rPr>
                <w:i/>
                <w:sz w:val="24"/>
                <w:szCs w:val="20"/>
                <w:lang w:eastAsia="ru-RU"/>
              </w:rPr>
              <w:t>,</w:t>
            </w:r>
            <w:r w:rsidR="0066341D" w:rsidRPr="009A6387">
              <w:rPr>
                <w:i/>
                <w:sz w:val="24"/>
                <w:szCs w:val="20"/>
                <w:lang w:eastAsia="ru-RU"/>
              </w:rPr>
              <w:t xml:space="preserve"> </w:t>
            </w:r>
            <w:r w:rsidR="0049429E">
              <w:rPr>
                <w:i/>
                <w:sz w:val="24"/>
                <w:szCs w:val="20"/>
                <w:lang w:eastAsia="ru-RU"/>
              </w:rPr>
              <w:t>план приміщення.</w:t>
            </w:r>
          </w:p>
        </w:tc>
      </w:tr>
      <w:tr w:rsidR="00694384" w:rsidRPr="009A6387" w:rsidTr="0049429E">
        <w:tc>
          <w:tcPr>
            <w:tcW w:w="9781" w:type="dxa"/>
            <w:gridSpan w:val="8"/>
            <w:tcBorders>
              <w:bottom w:val="single" w:sz="4" w:space="0" w:color="auto"/>
            </w:tcBorders>
            <w:shd w:val="clear" w:color="auto" w:fill="auto"/>
          </w:tcPr>
          <w:p w:rsidR="00694384" w:rsidRPr="009A6387" w:rsidRDefault="00694384" w:rsidP="00483543">
            <w:pPr>
              <w:spacing w:line="240" w:lineRule="auto"/>
              <w:ind w:left="0" w:firstLine="0"/>
              <w:rPr>
                <w:sz w:val="24"/>
                <w:szCs w:val="20"/>
                <w:lang w:eastAsia="ru-RU"/>
              </w:rPr>
            </w:pPr>
          </w:p>
        </w:tc>
      </w:tr>
      <w:tr w:rsidR="00694384" w:rsidRPr="009A6387" w:rsidTr="0049429E">
        <w:tc>
          <w:tcPr>
            <w:tcW w:w="9781" w:type="dxa"/>
            <w:gridSpan w:val="8"/>
            <w:tcBorders>
              <w:top w:val="single" w:sz="4" w:space="0" w:color="auto"/>
              <w:bottom w:val="single" w:sz="4" w:space="0" w:color="auto"/>
            </w:tcBorders>
            <w:shd w:val="clear" w:color="auto" w:fill="auto"/>
          </w:tcPr>
          <w:p w:rsidR="00694384" w:rsidRPr="009A6387" w:rsidRDefault="00694384" w:rsidP="00694384">
            <w:pPr>
              <w:spacing w:line="240" w:lineRule="auto"/>
              <w:ind w:left="0" w:firstLine="0"/>
              <w:rPr>
                <w:sz w:val="24"/>
                <w:szCs w:val="20"/>
                <w:lang w:eastAsia="ru-RU"/>
              </w:rPr>
            </w:pPr>
          </w:p>
        </w:tc>
      </w:tr>
      <w:tr w:rsidR="00694384" w:rsidRPr="009A6387" w:rsidTr="0049429E">
        <w:tc>
          <w:tcPr>
            <w:tcW w:w="9781" w:type="dxa"/>
            <w:gridSpan w:val="8"/>
            <w:tcBorders>
              <w:top w:val="single" w:sz="4" w:space="0" w:color="auto"/>
            </w:tcBorders>
            <w:shd w:val="clear" w:color="auto" w:fill="auto"/>
          </w:tcPr>
          <w:p w:rsidR="00694384" w:rsidRPr="009A6387" w:rsidRDefault="00694384" w:rsidP="00694384">
            <w:pPr>
              <w:spacing w:line="240" w:lineRule="auto"/>
              <w:ind w:left="0" w:firstLine="0"/>
              <w:rPr>
                <w:sz w:val="24"/>
                <w:szCs w:val="20"/>
                <w:lang w:eastAsia="ru-RU"/>
              </w:rPr>
            </w:pPr>
            <w:r w:rsidRPr="009A6387">
              <w:rPr>
                <w:sz w:val="24"/>
                <w:szCs w:val="20"/>
                <w:lang w:eastAsia="ru-RU"/>
              </w:rPr>
              <w:t>4. Зміст роботи (перелік питань, які потрібно розробити)</w:t>
            </w:r>
          </w:p>
        </w:tc>
      </w:tr>
      <w:tr w:rsidR="00D85C81" w:rsidRPr="009A6387" w:rsidTr="0049429E">
        <w:tc>
          <w:tcPr>
            <w:tcW w:w="9781" w:type="dxa"/>
            <w:gridSpan w:val="8"/>
            <w:tcBorders>
              <w:bottom w:val="single" w:sz="4" w:space="0" w:color="auto"/>
            </w:tcBorders>
            <w:shd w:val="clear" w:color="auto" w:fill="auto"/>
          </w:tcPr>
          <w:p w:rsidR="00D85C81" w:rsidRPr="009A6387" w:rsidRDefault="00D85C81" w:rsidP="00355180">
            <w:pPr>
              <w:spacing w:line="240" w:lineRule="auto"/>
              <w:ind w:left="0" w:firstLine="0"/>
              <w:jc w:val="both"/>
              <w:rPr>
                <w:i/>
                <w:sz w:val="24"/>
                <w:szCs w:val="20"/>
                <w:highlight w:val="yellow"/>
                <w:lang w:eastAsia="ru-RU"/>
              </w:rPr>
            </w:pPr>
            <w:r w:rsidRPr="009A6387">
              <w:rPr>
                <w:i/>
                <w:sz w:val="24"/>
                <w:szCs w:val="20"/>
                <w:lang w:eastAsia="ru-RU"/>
              </w:rPr>
              <w:t xml:space="preserve">Вступ. 1. </w:t>
            </w:r>
            <w:r w:rsidR="00F4250D" w:rsidRPr="009A6387">
              <w:rPr>
                <w:i/>
                <w:sz w:val="24"/>
                <w:szCs w:val="20"/>
                <w:lang w:eastAsia="ru-RU"/>
              </w:rPr>
              <w:t xml:space="preserve">Аналіз технічного завдання </w:t>
            </w:r>
          </w:p>
        </w:tc>
      </w:tr>
      <w:tr w:rsidR="00D85C81" w:rsidRPr="009A6387" w:rsidTr="0049429E">
        <w:tc>
          <w:tcPr>
            <w:tcW w:w="9781" w:type="dxa"/>
            <w:gridSpan w:val="8"/>
            <w:tcBorders>
              <w:top w:val="single" w:sz="4" w:space="0" w:color="auto"/>
              <w:bottom w:val="single" w:sz="4" w:space="0" w:color="auto"/>
            </w:tcBorders>
            <w:shd w:val="clear" w:color="auto" w:fill="auto"/>
          </w:tcPr>
          <w:p w:rsidR="00D85C81" w:rsidRPr="009A6387" w:rsidRDefault="00D85C81" w:rsidP="00355180">
            <w:pPr>
              <w:spacing w:line="240" w:lineRule="auto"/>
              <w:ind w:left="0" w:firstLine="0"/>
              <w:jc w:val="both"/>
              <w:rPr>
                <w:i/>
                <w:sz w:val="24"/>
                <w:szCs w:val="20"/>
                <w:lang w:eastAsia="ru-RU"/>
              </w:rPr>
            </w:pPr>
            <w:r w:rsidRPr="009A6387">
              <w:rPr>
                <w:i/>
                <w:sz w:val="24"/>
                <w:szCs w:val="20"/>
                <w:lang w:eastAsia="ru-RU"/>
              </w:rPr>
              <w:t xml:space="preserve">2. </w:t>
            </w:r>
            <w:r w:rsidR="00355180" w:rsidRPr="009A6387">
              <w:rPr>
                <w:i/>
                <w:sz w:val="24"/>
                <w:szCs w:val="20"/>
                <w:lang w:eastAsia="ru-RU"/>
              </w:rPr>
              <w:t xml:space="preserve">Проектна частина </w:t>
            </w:r>
          </w:p>
        </w:tc>
      </w:tr>
      <w:tr w:rsidR="00D85C81" w:rsidRPr="009A6387" w:rsidTr="0049429E">
        <w:tc>
          <w:tcPr>
            <w:tcW w:w="9781" w:type="dxa"/>
            <w:gridSpan w:val="8"/>
            <w:tcBorders>
              <w:top w:val="single" w:sz="4" w:space="0" w:color="auto"/>
              <w:bottom w:val="single" w:sz="4" w:space="0" w:color="auto"/>
            </w:tcBorders>
            <w:shd w:val="clear" w:color="auto" w:fill="auto"/>
          </w:tcPr>
          <w:p w:rsidR="00D85C81" w:rsidRPr="009A6387" w:rsidRDefault="008A6A96" w:rsidP="00B80A13">
            <w:pPr>
              <w:spacing w:line="240" w:lineRule="auto"/>
              <w:ind w:left="0" w:firstLine="0"/>
              <w:jc w:val="both"/>
              <w:rPr>
                <w:i/>
                <w:sz w:val="24"/>
                <w:szCs w:val="20"/>
                <w:lang w:eastAsia="ru-RU"/>
              </w:rPr>
            </w:pPr>
            <w:r w:rsidRPr="009A6387">
              <w:rPr>
                <w:i/>
                <w:sz w:val="24"/>
                <w:szCs w:val="20"/>
                <w:lang w:eastAsia="ru-RU"/>
              </w:rPr>
              <w:t>3.</w:t>
            </w:r>
            <w:r w:rsidR="00B80A13" w:rsidRPr="009A6387">
              <w:rPr>
                <w:i/>
                <w:sz w:val="24"/>
                <w:szCs w:val="20"/>
                <w:lang w:eastAsia="ru-RU"/>
              </w:rPr>
              <w:t xml:space="preserve"> Технічний проект. Налаштування системи відеонагляду</w:t>
            </w:r>
          </w:p>
        </w:tc>
      </w:tr>
      <w:tr w:rsidR="00D85C81" w:rsidRPr="009A6387" w:rsidTr="0049429E">
        <w:tc>
          <w:tcPr>
            <w:tcW w:w="9781" w:type="dxa"/>
            <w:gridSpan w:val="8"/>
            <w:tcBorders>
              <w:top w:val="single" w:sz="4" w:space="0" w:color="auto"/>
              <w:bottom w:val="single" w:sz="4" w:space="0" w:color="auto"/>
            </w:tcBorders>
            <w:shd w:val="clear" w:color="auto" w:fill="auto"/>
          </w:tcPr>
          <w:p w:rsidR="00D85C81" w:rsidRPr="009A6387" w:rsidRDefault="0066341D" w:rsidP="00F4250D">
            <w:pPr>
              <w:spacing w:line="240" w:lineRule="auto"/>
              <w:ind w:left="0" w:firstLine="0"/>
              <w:jc w:val="both"/>
              <w:rPr>
                <w:i/>
                <w:sz w:val="24"/>
                <w:szCs w:val="20"/>
                <w:highlight w:val="yellow"/>
                <w:lang w:eastAsia="ru-RU"/>
              </w:rPr>
            </w:pPr>
            <w:r w:rsidRPr="009A6387">
              <w:rPr>
                <w:i/>
                <w:sz w:val="24"/>
                <w:szCs w:val="20"/>
                <w:lang w:eastAsia="ru-RU"/>
              </w:rPr>
              <w:t xml:space="preserve">4. Безпека життєдіяльності, основи охорони праці. </w:t>
            </w:r>
          </w:p>
        </w:tc>
      </w:tr>
      <w:tr w:rsidR="00D85C81" w:rsidRPr="009A6387" w:rsidTr="0049429E">
        <w:tc>
          <w:tcPr>
            <w:tcW w:w="9781" w:type="dxa"/>
            <w:gridSpan w:val="8"/>
            <w:tcBorders>
              <w:top w:val="single" w:sz="4" w:space="0" w:color="auto"/>
              <w:bottom w:val="single" w:sz="4" w:space="0" w:color="auto"/>
            </w:tcBorders>
            <w:shd w:val="clear" w:color="auto" w:fill="auto"/>
          </w:tcPr>
          <w:p w:rsidR="00D85C81" w:rsidRPr="009A6387" w:rsidRDefault="0066341D" w:rsidP="008A6A96">
            <w:pPr>
              <w:spacing w:line="240" w:lineRule="auto"/>
              <w:ind w:left="0" w:firstLine="0"/>
              <w:jc w:val="both"/>
              <w:rPr>
                <w:i/>
                <w:sz w:val="24"/>
                <w:szCs w:val="20"/>
                <w:lang w:eastAsia="ru-RU"/>
              </w:rPr>
            </w:pPr>
            <w:r w:rsidRPr="009A6387">
              <w:rPr>
                <w:i/>
                <w:sz w:val="24"/>
                <w:szCs w:val="20"/>
                <w:lang w:eastAsia="ru-RU"/>
              </w:rPr>
              <w:t>Висновки</w:t>
            </w:r>
          </w:p>
        </w:tc>
      </w:tr>
      <w:tr w:rsidR="00D85C81" w:rsidRPr="009A6387" w:rsidTr="0049429E">
        <w:tc>
          <w:tcPr>
            <w:tcW w:w="9781" w:type="dxa"/>
            <w:gridSpan w:val="8"/>
            <w:tcBorders>
              <w:top w:val="single" w:sz="4" w:space="0" w:color="auto"/>
            </w:tcBorders>
            <w:shd w:val="clear" w:color="auto" w:fill="auto"/>
          </w:tcPr>
          <w:p w:rsidR="00D85C81" w:rsidRPr="009A6387" w:rsidRDefault="00D85C81" w:rsidP="00D85C81">
            <w:pPr>
              <w:spacing w:line="240" w:lineRule="auto"/>
              <w:ind w:left="0" w:firstLine="0"/>
              <w:rPr>
                <w:sz w:val="24"/>
                <w:szCs w:val="20"/>
                <w:lang w:eastAsia="ru-RU"/>
              </w:rPr>
            </w:pPr>
            <w:r w:rsidRPr="009A6387">
              <w:rPr>
                <w:sz w:val="24"/>
                <w:szCs w:val="20"/>
                <w:lang w:eastAsia="ru-RU"/>
              </w:rPr>
              <w:t>5. Перелік графічного матеріалу (з точним зазначенням обов’язкових креслень, слайдів)</w:t>
            </w:r>
          </w:p>
        </w:tc>
      </w:tr>
      <w:tr w:rsidR="00355180" w:rsidRPr="009A6387" w:rsidTr="0049429E">
        <w:tc>
          <w:tcPr>
            <w:tcW w:w="9781" w:type="dxa"/>
            <w:gridSpan w:val="8"/>
            <w:tcBorders>
              <w:bottom w:val="single" w:sz="4" w:space="0" w:color="auto"/>
            </w:tcBorders>
            <w:shd w:val="clear" w:color="auto" w:fill="auto"/>
          </w:tcPr>
          <w:p w:rsidR="00355180" w:rsidRPr="009A6387" w:rsidRDefault="00B14C98" w:rsidP="00AD1191">
            <w:pPr>
              <w:pStyle w:val="ac"/>
              <w:numPr>
                <w:ilvl w:val="0"/>
                <w:numId w:val="31"/>
              </w:numPr>
              <w:spacing w:line="240" w:lineRule="auto"/>
              <w:jc w:val="both"/>
              <w:rPr>
                <w:i/>
                <w:sz w:val="24"/>
                <w:szCs w:val="20"/>
                <w:lang w:eastAsia="ru-RU"/>
              </w:rPr>
            </w:pPr>
            <w:r w:rsidRPr="009A6387">
              <w:rPr>
                <w:i/>
                <w:sz w:val="24"/>
                <w:szCs w:val="20"/>
                <w:lang w:eastAsia="ru-RU"/>
              </w:rPr>
              <w:t>Структурна схема системи відеонагляду</w:t>
            </w:r>
          </w:p>
        </w:tc>
      </w:tr>
      <w:tr w:rsidR="00355180" w:rsidRPr="009A6387" w:rsidTr="0049429E">
        <w:tc>
          <w:tcPr>
            <w:tcW w:w="9781" w:type="dxa"/>
            <w:gridSpan w:val="8"/>
            <w:tcBorders>
              <w:top w:val="single" w:sz="4" w:space="0" w:color="auto"/>
              <w:bottom w:val="single" w:sz="4" w:space="0" w:color="auto"/>
            </w:tcBorders>
            <w:shd w:val="clear" w:color="auto" w:fill="auto"/>
          </w:tcPr>
          <w:p w:rsidR="00355180" w:rsidRPr="009A6387" w:rsidRDefault="00B80A13" w:rsidP="00B80A13">
            <w:pPr>
              <w:pStyle w:val="ac"/>
              <w:numPr>
                <w:ilvl w:val="0"/>
                <w:numId w:val="31"/>
              </w:numPr>
              <w:spacing w:line="240" w:lineRule="auto"/>
              <w:jc w:val="both"/>
              <w:rPr>
                <w:i/>
                <w:sz w:val="24"/>
                <w:szCs w:val="20"/>
                <w:lang w:eastAsia="ru-RU"/>
              </w:rPr>
            </w:pPr>
            <w:r w:rsidRPr="009A6387">
              <w:rPr>
                <w:i/>
                <w:sz w:val="24"/>
                <w:szCs w:val="20"/>
                <w:lang w:eastAsia="ru-RU"/>
              </w:rPr>
              <w:t>Схема розміщення зовнішніх камер</w:t>
            </w:r>
          </w:p>
        </w:tc>
      </w:tr>
      <w:tr w:rsidR="00355180" w:rsidRPr="009A6387" w:rsidTr="0049429E">
        <w:tc>
          <w:tcPr>
            <w:tcW w:w="9781" w:type="dxa"/>
            <w:gridSpan w:val="8"/>
            <w:tcBorders>
              <w:top w:val="single" w:sz="4" w:space="0" w:color="auto"/>
              <w:bottom w:val="single" w:sz="4" w:space="0" w:color="auto"/>
            </w:tcBorders>
            <w:shd w:val="clear" w:color="auto" w:fill="auto"/>
          </w:tcPr>
          <w:p w:rsidR="00355180" w:rsidRPr="009A6387" w:rsidRDefault="00B80A13" w:rsidP="00B80A13">
            <w:pPr>
              <w:pStyle w:val="ac"/>
              <w:numPr>
                <w:ilvl w:val="0"/>
                <w:numId w:val="31"/>
              </w:numPr>
              <w:spacing w:line="240" w:lineRule="auto"/>
              <w:jc w:val="both"/>
              <w:rPr>
                <w:i/>
                <w:sz w:val="24"/>
                <w:szCs w:val="20"/>
                <w:lang w:eastAsia="ru-RU"/>
              </w:rPr>
            </w:pPr>
            <w:r w:rsidRPr="009A6387">
              <w:rPr>
                <w:i/>
                <w:sz w:val="24"/>
                <w:szCs w:val="20"/>
                <w:lang w:eastAsia="ru-RU"/>
              </w:rPr>
              <w:t>Схема розміщення внутрішніх камер</w:t>
            </w:r>
          </w:p>
        </w:tc>
      </w:tr>
      <w:tr w:rsidR="00355180" w:rsidRPr="009A6387" w:rsidTr="0049429E">
        <w:tc>
          <w:tcPr>
            <w:tcW w:w="9781" w:type="dxa"/>
            <w:gridSpan w:val="8"/>
            <w:tcBorders>
              <w:top w:val="single" w:sz="4" w:space="0" w:color="auto"/>
              <w:bottom w:val="single" w:sz="4" w:space="0" w:color="auto"/>
            </w:tcBorders>
            <w:shd w:val="clear" w:color="auto" w:fill="auto"/>
          </w:tcPr>
          <w:p w:rsidR="00355180" w:rsidRPr="009A6387" w:rsidRDefault="00B80A13" w:rsidP="00AD1191">
            <w:pPr>
              <w:pStyle w:val="ac"/>
              <w:numPr>
                <w:ilvl w:val="0"/>
                <w:numId w:val="31"/>
              </w:numPr>
              <w:spacing w:line="240" w:lineRule="auto"/>
              <w:jc w:val="both"/>
              <w:rPr>
                <w:i/>
                <w:sz w:val="24"/>
                <w:szCs w:val="20"/>
                <w:lang w:eastAsia="ru-RU"/>
              </w:rPr>
            </w:pPr>
            <w:r w:rsidRPr="009A6387">
              <w:rPr>
                <w:i/>
                <w:sz w:val="24"/>
                <w:szCs w:val="20"/>
                <w:lang w:eastAsia="ru-RU"/>
              </w:rPr>
              <w:t>Фізична схема розміщення комутаційних розеток</w:t>
            </w:r>
          </w:p>
        </w:tc>
      </w:tr>
      <w:tr w:rsidR="00D85C81" w:rsidRPr="009A6387" w:rsidTr="0049429E">
        <w:trPr>
          <w:trHeight w:val="54"/>
        </w:trPr>
        <w:tc>
          <w:tcPr>
            <w:tcW w:w="9781" w:type="dxa"/>
            <w:gridSpan w:val="8"/>
            <w:tcBorders>
              <w:top w:val="single" w:sz="4" w:space="0" w:color="auto"/>
              <w:bottom w:val="single" w:sz="4" w:space="0" w:color="auto"/>
            </w:tcBorders>
            <w:shd w:val="clear" w:color="auto" w:fill="auto"/>
          </w:tcPr>
          <w:p w:rsidR="00D85C81" w:rsidRPr="009A6387" w:rsidRDefault="00B80A13" w:rsidP="00AD1191">
            <w:pPr>
              <w:pStyle w:val="ac"/>
              <w:numPr>
                <w:ilvl w:val="0"/>
                <w:numId w:val="31"/>
              </w:numPr>
              <w:spacing w:line="240" w:lineRule="auto"/>
              <w:jc w:val="both"/>
              <w:rPr>
                <w:i/>
                <w:sz w:val="24"/>
                <w:szCs w:val="20"/>
                <w:lang w:eastAsia="ru-RU"/>
              </w:rPr>
            </w:pPr>
            <w:r w:rsidRPr="009A6387">
              <w:rPr>
                <w:i/>
                <w:sz w:val="24"/>
                <w:szCs w:val="20"/>
                <w:lang w:eastAsia="ru-RU"/>
              </w:rPr>
              <w:t>Схема з’єднань</w:t>
            </w:r>
          </w:p>
        </w:tc>
      </w:tr>
      <w:tr w:rsidR="00D85C81" w:rsidRPr="009A6387" w:rsidTr="0049429E">
        <w:tc>
          <w:tcPr>
            <w:tcW w:w="9781" w:type="dxa"/>
            <w:gridSpan w:val="8"/>
            <w:tcBorders>
              <w:top w:val="single" w:sz="4" w:space="0" w:color="auto"/>
              <w:bottom w:val="single" w:sz="4" w:space="0" w:color="auto"/>
            </w:tcBorders>
            <w:shd w:val="clear" w:color="auto" w:fill="auto"/>
          </w:tcPr>
          <w:p w:rsidR="00D85C81" w:rsidRPr="009A6387" w:rsidRDefault="00D85C81" w:rsidP="008A6A96">
            <w:pPr>
              <w:spacing w:line="240" w:lineRule="auto"/>
              <w:ind w:left="0" w:firstLine="142"/>
              <w:jc w:val="both"/>
              <w:rPr>
                <w:i/>
                <w:sz w:val="24"/>
                <w:szCs w:val="20"/>
                <w:lang w:eastAsia="ru-RU"/>
              </w:rPr>
            </w:pPr>
          </w:p>
        </w:tc>
      </w:tr>
      <w:tr w:rsidR="00D85C81" w:rsidRPr="009A6387" w:rsidTr="0049429E">
        <w:tc>
          <w:tcPr>
            <w:tcW w:w="9781" w:type="dxa"/>
            <w:gridSpan w:val="8"/>
            <w:tcBorders>
              <w:top w:val="single" w:sz="4" w:space="0" w:color="auto"/>
              <w:bottom w:val="single" w:sz="4" w:space="0" w:color="auto"/>
            </w:tcBorders>
            <w:shd w:val="clear" w:color="auto" w:fill="auto"/>
          </w:tcPr>
          <w:p w:rsidR="00D85C81" w:rsidRPr="009A6387" w:rsidRDefault="00D85C81" w:rsidP="00D85C81">
            <w:pPr>
              <w:spacing w:line="240" w:lineRule="auto"/>
              <w:ind w:left="0" w:firstLine="0"/>
              <w:rPr>
                <w:sz w:val="24"/>
                <w:szCs w:val="20"/>
                <w:lang w:eastAsia="ru-RU"/>
              </w:rPr>
            </w:pPr>
          </w:p>
        </w:tc>
      </w:tr>
      <w:tr w:rsidR="008A6A96" w:rsidRPr="009A6387" w:rsidTr="0049429E">
        <w:tc>
          <w:tcPr>
            <w:tcW w:w="9781" w:type="dxa"/>
            <w:gridSpan w:val="8"/>
            <w:tcBorders>
              <w:top w:val="single" w:sz="4" w:space="0" w:color="auto"/>
              <w:bottom w:val="single" w:sz="4" w:space="0" w:color="auto"/>
            </w:tcBorders>
            <w:shd w:val="clear" w:color="auto" w:fill="auto"/>
          </w:tcPr>
          <w:p w:rsidR="008A6A96" w:rsidRPr="009A6387" w:rsidRDefault="008A6A96" w:rsidP="008A6A96">
            <w:pPr>
              <w:spacing w:line="240" w:lineRule="auto"/>
              <w:ind w:left="0" w:firstLine="142"/>
              <w:jc w:val="both"/>
              <w:rPr>
                <w:i/>
                <w:sz w:val="24"/>
                <w:szCs w:val="20"/>
                <w:lang w:eastAsia="ru-RU"/>
              </w:rPr>
            </w:pPr>
          </w:p>
        </w:tc>
      </w:tr>
    </w:tbl>
    <w:p w:rsidR="00694384" w:rsidRPr="009A6387" w:rsidRDefault="00694384" w:rsidP="00694384">
      <w:pPr>
        <w:spacing w:line="240" w:lineRule="auto"/>
        <w:ind w:left="0" w:firstLine="0"/>
        <w:rPr>
          <w:sz w:val="24"/>
          <w:szCs w:val="20"/>
          <w:lang w:eastAsia="ru-RU"/>
        </w:rPr>
        <w:sectPr w:rsidR="00694384" w:rsidRPr="009A6387" w:rsidSect="00917BD5">
          <w:footerReference w:type="default" r:id="rId9"/>
          <w:pgSz w:w="11906" w:h="16838" w:code="9"/>
          <w:pgMar w:top="680" w:right="851" w:bottom="1418" w:left="1701" w:header="709" w:footer="312" w:gutter="0"/>
          <w:cols w:space="708"/>
          <w:titlePg/>
          <w:docGrid w:linePitch="360"/>
        </w:sectPr>
      </w:pPr>
    </w:p>
    <w:p w:rsidR="00694384" w:rsidRPr="009A6387" w:rsidRDefault="00694384" w:rsidP="00694384">
      <w:pPr>
        <w:spacing w:line="240" w:lineRule="auto"/>
        <w:ind w:left="0" w:firstLine="0"/>
        <w:rPr>
          <w:sz w:val="24"/>
          <w:szCs w:val="20"/>
          <w:lang w:eastAsia="ru-RU"/>
        </w:rPr>
      </w:pPr>
      <w:r w:rsidRPr="009A6387">
        <w:rPr>
          <w:sz w:val="24"/>
          <w:szCs w:val="20"/>
          <w:lang w:eastAsia="ru-RU"/>
        </w:rPr>
        <w:lastRenderedPageBreak/>
        <w:t>6. Консультанти розділів роботи</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252"/>
        <w:gridCol w:w="1276"/>
        <w:gridCol w:w="1021"/>
      </w:tblGrid>
      <w:tr w:rsidR="00694384" w:rsidRPr="009A6387" w:rsidTr="0049429E">
        <w:trPr>
          <w:cantSplit/>
        </w:trPr>
        <w:tc>
          <w:tcPr>
            <w:tcW w:w="3119" w:type="dxa"/>
            <w:vMerge w:val="restart"/>
            <w:vAlign w:val="center"/>
          </w:tcPr>
          <w:p w:rsidR="00694384" w:rsidRPr="009A6387" w:rsidRDefault="00694384" w:rsidP="00694384">
            <w:pPr>
              <w:spacing w:line="240" w:lineRule="auto"/>
              <w:ind w:left="0" w:firstLine="0"/>
              <w:jc w:val="center"/>
              <w:rPr>
                <w:sz w:val="20"/>
                <w:szCs w:val="20"/>
                <w:lang w:eastAsia="ru-RU"/>
              </w:rPr>
            </w:pPr>
            <w:r w:rsidRPr="009A6387">
              <w:rPr>
                <w:sz w:val="20"/>
                <w:szCs w:val="20"/>
                <w:lang w:eastAsia="ru-RU"/>
              </w:rPr>
              <w:t>Розділ</w:t>
            </w:r>
          </w:p>
        </w:tc>
        <w:tc>
          <w:tcPr>
            <w:tcW w:w="4252" w:type="dxa"/>
            <w:vMerge w:val="restart"/>
            <w:vAlign w:val="center"/>
          </w:tcPr>
          <w:p w:rsidR="00694384" w:rsidRPr="009A6387" w:rsidRDefault="00694384" w:rsidP="00694384">
            <w:pPr>
              <w:spacing w:line="240" w:lineRule="auto"/>
              <w:ind w:left="0" w:firstLine="0"/>
              <w:jc w:val="center"/>
              <w:rPr>
                <w:sz w:val="20"/>
                <w:szCs w:val="20"/>
                <w:lang w:eastAsia="ru-RU"/>
              </w:rPr>
            </w:pPr>
            <w:r w:rsidRPr="009A6387">
              <w:rPr>
                <w:sz w:val="20"/>
                <w:szCs w:val="20"/>
                <w:lang w:eastAsia="ru-RU"/>
              </w:rPr>
              <w:t>Прізвище, ініціали та посада консультанта</w:t>
            </w:r>
          </w:p>
        </w:tc>
        <w:tc>
          <w:tcPr>
            <w:tcW w:w="2297" w:type="dxa"/>
            <w:gridSpan w:val="2"/>
          </w:tcPr>
          <w:p w:rsidR="00694384" w:rsidRPr="009A6387" w:rsidRDefault="00694384" w:rsidP="00694384">
            <w:pPr>
              <w:spacing w:line="240" w:lineRule="auto"/>
              <w:ind w:left="0" w:firstLine="0"/>
              <w:jc w:val="center"/>
              <w:rPr>
                <w:sz w:val="20"/>
                <w:szCs w:val="20"/>
                <w:lang w:eastAsia="ru-RU"/>
              </w:rPr>
            </w:pPr>
            <w:r w:rsidRPr="009A6387">
              <w:rPr>
                <w:sz w:val="20"/>
                <w:szCs w:val="20"/>
                <w:lang w:eastAsia="ru-RU"/>
              </w:rPr>
              <w:t>Підпис, дата</w:t>
            </w:r>
          </w:p>
        </w:tc>
      </w:tr>
      <w:tr w:rsidR="00694384" w:rsidRPr="009A6387" w:rsidTr="0049429E">
        <w:trPr>
          <w:cantSplit/>
        </w:trPr>
        <w:tc>
          <w:tcPr>
            <w:tcW w:w="3119" w:type="dxa"/>
            <w:vMerge/>
          </w:tcPr>
          <w:p w:rsidR="00694384" w:rsidRPr="009A6387" w:rsidRDefault="00694384" w:rsidP="00694384">
            <w:pPr>
              <w:spacing w:line="240" w:lineRule="auto"/>
              <w:ind w:left="0" w:firstLine="0"/>
              <w:jc w:val="center"/>
              <w:rPr>
                <w:sz w:val="20"/>
                <w:szCs w:val="20"/>
                <w:lang w:eastAsia="ru-RU"/>
              </w:rPr>
            </w:pPr>
          </w:p>
        </w:tc>
        <w:tc>
          <w:tcPr>
            <w:tcW w:w="4252" w:type="dxa"/>
            <w:vMerge/>
          </w:tcPr>
          <w:p w:rsidR="00694384" w:rsidRPr="009A6387" w:rsidRDefault="00694384" w:rsidP="00694384">
            <w:pPr>
              <w:spacing w:line="240" w:lineRule="auto"/>
              <w:ind w:left="0" w:firstLine="0"/>
              <w:jc w:val="center"/>
              <w:rPr>
                <w:sz w:val="20"/>
                <w:szCs w:val="20"/>
                <w:lang w:eastAsia="ru-RU"/>
              </w:rPr>
            </w:pPr>
          </w:p>
        </w:tc>
        <w:tc>
          <w:tcPr>
            <w:tcW w:w="1276" w:type="dxa"/>
            <w:vAlign w:val="center"/>
          </w:tcPr>
          <w:p w:rsidR="00694384" w:rsidRPr="009A6387" w:rsidRDefault="00694384" w:rsidP="00694384">
            <w:pPr>
              <w:spacing w:line="240" w:lineRule="auto"/>
              <w:ind w:left="0" w:firstLine="0"/>
              <w:jc w:val="center"/>
              <w:rPr>
                <w:sz w:val="20"/>
                <w:szCs w:val="20"/>
                <w:lang w:eastAsia="ru-RU"/>
              </w:rPr>
            </w:pPr>
            <w:r w:rsidRPr="009A6387">
              <w:rPr>
                <w:sz w:val="20"/>
                <w:szCs w:val="20"/>
                <w:lang w:eastAsia="ru-RU"/>
              </w:rPr>
              <w:t>завдання видав</w:t>
            </w:r>
          </w:p>
        </w:tc>
        <w:tc>
          <w:tcPr>
            <w:tcW w:w="1021" w:type="dxa"/>
          </w:tcPr>
          <w:p w:rsidR="00694384" w:rsidRPr="009A6387" w:rsidRDefault="00694384" w:rsidP="00694384">
            <w:pPr>
              <w:spacing w:line="240" w:lineRule="auto"/>
              <w:ind w:left="0" w:firstLine="0"/>
              <w:jc w:val="center"/>
              <w:rPr>
                <w:sz w:val="20"/>
                <w:szCs w:val="20"/>
                <w:lang w:eastAsia="ru-RU"/>
              </w:rPr>
            </w:pPr>
            <w:r w:rsidRPr="009A6387">
              <w:rPr>
                <w:sz w:val="20"/>
                <w:szCs w:val="20"/>
                <w:lang w:eastAsia="ru-RU"/>
              </w:rPr>
              <w:t>завдання</w:t>
            </w:r>
          </w:p>
          <w:p w:rsidR="00694384" w:rsidRPr="009A6387" w:rsidRDefault="00694384" w:rsidP="00694384">
            <w:pPr>
              <w:spacing w:line="240" w:lineRule="auto"/>
              <w:ind w:left="0" w:firstLine="0"/>
              <w:jc w:val="center"/>
              <w:rPr>
                <w:sz w:val="20"/>
                <w:szCs w:val="20"/>
                <w:lang w:eastAsia="ru-RU"/>
              </w:rPr>
            </w:pPr>
            <w:r w:rsidRPr="009A6387">
              <w:rPr>
                <w:sz w:val="20"/>
                <w:szCs w:val="20"/>
                <w:lang w:eastAsia="ru-RU"/>
              </w:rPr>
              <w:t>прийняв</w:t>
            </w:r>
          </w:p>
        </w:tc>
      </w:tr>
      <w:tr w:rsidR="00694384" w:rsidRPr="009A6387" w:rsidTr="0049429E">
        <w:tc>
          <w:tcPr>
            <w:tcW w:w="3119" w:type="dxa"/>
          </w:tcPr>
          <w:p w:rsidR="00694384" w:rsidRPr="009A6387" w:rsidRDefault="000D1E46" w:rsidP="000D1E46">
            <w:pPr>
              <w:spacing w:line="240" w:lineRule="auto"/>
              <w:ind w:left="0" w:firstLine="0"/>
              <w:rPr>
                <w:i/>
                <w:sz w:val="24"/>
                <w:szCs w:val="20"/>
                <w:lang w:eastAsia="ru-RU"/>
              </w:rPr>
            </w:pPr>
            <w:r w:rsidRPr="009A6387">
              <w:rPr>
                <w:i/>
                <w:sz w:val="24"/>
                <w:szCs w:val="20"/>
                <w:lang w:eastAsia="ru-RU"/>
              </w:rPr>
              <w:t xml:space="preserve">Безпека життєдіяльності, </w:t>
            </w:r>
          </w:p>
        </w:tc>
        <w:tc>
          <w:tcPr>
            <w:tcW w:w="4252" w:type="dxa"/>
          </w:tcPr>
          <w:p w:rsidR="00694384" w:rsidRPr="009A6387" w:rsidRDefault="00694384" w:rsidP="000D1E46">
            <w:pPr>
              <w:spacing w:line="240" w:lineRule="auto"/>
              <w:ind w:left="0" w:firstLine="0"/>
              <w:jc w:val="center"/>
              <w:rPr>
                <w:i/>
                <w:sz w:val="24"/>
                <w:szCs w:val="20"/>
                <w:lang w:eastAsia="ru-RU"/>
              </w:rPr>
            </w:pPr>
          </w:p>
        </w:tc>
        <w:tc>
          <w:tcPr>
            <w:tcW w:w="1276" w:type="dxa"/>
          </w:tcPr>
          <w:p w:rsidR="00694384" w:rsidRPr="009A6387" w:rsidRDefault="00694384" w:rsidP="00694384">
            <w:pPr>
              <w:spacing w:line="240" w:lineRule="auto"/>
              <w:ind w:left="0" w:firstLine="0"/>
              <w:jc w:val="center"/>
              <w:rPr>
                <w:b/>
                <w:sz w:val="24"/>
                <w:szCs w:val="20"/>
                <w:lang w:eastAsia="ru-RU"/>
              </w:rPr>
            </w:pPr>
          </w:p>
        </w:tc>
        <w:tc>
          <w:tcPr>
            <w:tcW w:w="1021" w:type="dxa"/>
          </w:tcPr>
          <w:p w:rsidR="00694384" w:rsidRPr="009A6387" w:rsidRDefault="00694384" w:rsidP="00694384">
            <w:pPr>
              <w:spacing w:line="240" w:lineRule="auto"/>
              <w:ind w:left="0" w:firstLine="0"/>
              <w:jc w:val="center"/>
              <w:rPr>
                <w:b/>
                <w:sz w:val="24"/>
                <w:szCs w:val="20"/>
                <w:lang w:eastAsia="ru-RU"/>
              </w:rPr>
            </w:pPr>
          </w:p>
        </w:tc>
      </w:tr>
      <w:tr w:rsidR="00694384" w:rsidRPr="009A6387" w:rsidTr="0049429E">
        <w:tc>
          <w:tcPr>
            <w:tcW w:w="3119" w:type="dxa"/>
          </w:tcPr>
          <w:p w:rsidR="00694384" w:rsidRPr="009A6387" w:rsidRDefault="000D1E46" w:rsidP="000D1E46">
            <w:pPr>
              <w:spacing w:line="240" w:lineRule="auto"/>
              <w:ind w:left="0" w:firstLine="0"/>
              <w:rPr>
                <w:i/>
                <w:sz w:val="24"/>
                <w:szCs w:val="20"/>
                <w:lang w:eastAsia="ru-RU"/>
              </w:rPr>
            </w:pPr>
            <w:r w:rsidRPr="009A6387">
              <w:rPr>
                <w:i/>
                <w:sz w:val="24"/>
                <w:szCs w:val="20"/>
                <w:lang w:eastAsia="ru-RU"/>
              </w:rPr>
              <w:t xml:space="preserve">основи охорони праці </w:t>
            </w:r>
          </w:p>
        </w:tc>
        <w:tc>
          <w:tcPr>
            <w:tcW w:w="4252" w:type="dxa"/>
          </w:tcPr>
          <w:p w:rsidR="00694384" w:rsidRPr="009A6387" w:rsidRDefault="00694384" w:rsidP="00694384">
            <w:pPr>
              <w:spacing w:line="240" w:lineRule="auto"/>
              <w:ind w:left="0" w:firstLine="0"/>
              <w:rPr>
                <w:sz w:val="24"/>
                <w:szCs w:val="20"/>
                <w:lang w:eastAsia="ru-RU"/>
              </w:rPr>
            </w:pPr>
          </w:p>
        </w:tc>
        <w:tc>
          <w:tcPr>
            <w:tcW w:w="1276" w:type="dxa"/>
          </w:tcPr>
          <w:p w:rsidR="00694384" w:rsidRPr="009A6387" w:rsidRDefault="00694384" w:rsidP="00694384">
            <w:pPr>
              <w:spacing w:line="240" w:lineRule="auto"/>
              <w:ind w:left="0" w:firstLine="0"/>
              <w:jc w:val="center"/>
              <w:rPr>
                <w:b/>
                <w:sz w:val="24"/>
                <w:szCs w:val="20"/>
                <w:lang w:eastAsia="ru-RU"/>
              </w:rPr>
            </w:pPr>
          </w:p>
        </w:tc>
        <w:tc>
          <w:tcPr>
            <w:tcW w:w="1021" w:type="dxa"/>
          </w:tcPr>
          <w:p w:rsidR="00694384" w:rsidRPr="009A6387" w:rsidRDefault="00694384" w:rsidP="00694384">
            <w:pPr>
              <w:spacing w:line="240" w:lineRule="auto"/>
              <w:ind w:left="0" w:firstLine="0"/>
              <w:jc w:val="center"/>
              <w:rPr>
                <w:b/>
                <w:sz w:val="24"/>
                <w:szCs w:val="20"/>
                <w:lang w:eastAsia="ru-RU"/>
              </w:rPr>
            </w:pPr>
          </w:p>
        </w:tc>
      </w:tr>
      <w:tr w:rsidR="00694384" w:rsidRPr="009A6387" w:rsidTr="0049429E">
        <w:tc>
          <w:tcPr>
            <w:tcW w:w="3119" w:type="dxa"/>
          </w:tcPr>
          <w:p w:rsidR="00694384" w:rsidRPr="009A6387" w:rsidRDefault="00694384" w:rsidP="00694384">
            <w:pPr>
              <w:spacing w:line="240" w:lineRule="auto"/>
              <w:ind w:left="0" w:firstLine="0"/>
              <w:rPr>
                <w:sz w:val="24"/>
                <w:szCs w:val="20"/>
                <w:lang w:eastAsia="ru-RU"/>
              </w:rPr>
            </w:pPr>
          </w:p>
        </w:tc>
        <w:tc>
          <w:tcPr>
            <w:tcW w:w="4252" w:type="dxa"/>
          </w:tcPr>
          <w:p w:rsidR="00694384" w:rsidRPr="009A6387" w:rsidRDefault="00694384" w:rsidP="00694384">
            <w:pPr>
              <w:spacing w:line="240" w:lineRule="auto"/>
              <w:ind w:left="0" w:firstLine="0"/>
              <w:rPr>
                <w:sz w:val="24"/>
                <w:szCs w:val="20"/>
                <w:lang w:eastAsia="ru-RU"/>
              </w:rPr>
            </w:pPr>
          </w:p>
        </w:tc>
        <w:tc>
          <w:tcPr>
            <w:tcW w:w="1276" w:type="dxa"/>
          </w:tcPr>
          <w:p w:rsidR="00694384" w:rsidRPr="009A6387" w:rsidRDefault="00694384" w:rsidP="00694384">
            <w:pPr>
              <w:spacing w:line="240" w:lineRule="auto"/>
              <w:ind w:left="0" w:firstLine="0"/>
              <w:jc w:val="center"/>
              <w:rPr>
                <w:b/>
                <w:sz w:val="24"/>
                <w:szCs w:val="20"/>
                <w:lang w:eastAsia="ru-RU"/>
              </w:rPr>
            </w:pPr>
          </w:p>
        </w:tc>
        <w:tc>
          <w:tcPr>
            <w:tcW w:w="1021" w:type="dxa"/>
          </w:tcPr>
          <w:p w:rsidR="00694384" w:rsidRPr="009A6387" w:rsidRDefault="00694384" w:rsidP="00694384">
            <w:pPr>
              <w:spacing w:line="240" w:lineRule="auto"/>
              <w:ind w:left="0" w:firstLine="0"/>
              <w:jc w:val="center"/>
              <w:rPr>
                <w:b/>
                <w:sz w:val="24"/>
                <w:szCs w:val="20"/>
                <w:lang w:eastAsia="ru-RU"/>
              </w:rPr>
            </w:pPr>
          </w:p>
        </w:tc>
      </w:tr>
      <w:tr w:rsidR="00694384" w:rsidRPr="009A6387" w:rsidTr="0049429E">
        <w:tc>
          <w:tcPr>
            <w:tcW w:w="3119" w:type="dxa"/>
          </w:tcPr>
          <w:p w:rsidR="00694384" w:rsidRPr="009A6387" w:rsidRDefault="00694384" w:rsidP="00694384">
            <w:pPr>
              <w:spacing w:line="240" w:lineRule="auto"/>
              <w:ind w:left="0" w:firstLine="0"/>
              <w:rPr>
                <w:sz w:val="24"/>
                <w:szCs w:val="20"/>
                <w:lang w:eastAsia="ru-RU"/>
              </w:rPr>
            </w:pPr>
          </w:p>
        </w:tc>
        <w:tc>
          <w:tcPr>
            <w:tcW w:w="4252" w:type="dxa"/>
          </w:tcPr>
          <w:p w:rsidR="00694384" w:rsidRPr="009A6387" w:rsidRDefault="00694384" w:rsidP="00694384">
            <w:pPr>
              <w:spacing w:line="240" w:lineRule="auto"/>
              <w:ind w:left="0" w:firstLine="0"/>
              <w:rPr>
                <w:sz w:val="24"/>
                <w:szCs w:val="20"/>
                <w:lang w:eastAsia="ru-RU"/>
              </w:rPr>
            </w:pPr>
          </w:p>
        </w:tc>
        <w:tc>
          <w:tcPr>
            <w:tcW w:w="1276" w:type="dxa"/>
          </w:tcPr>
          <w:p w:rsidR="00694384" w:rsidRPr="009A6387" w:rsidRDefault="00694384" w:rsidP="00694384">
            <w:pPr>
              <w:spacing w:line="240" w:lineRule="auto"/>
              <w:ind w:left="0" w:firstLine="0"/>
              <w:jc w:val="center"/>
              <w:rPr>
                <w:b/>
                <w:sz w:val="24"/>
                <w:szCs w:val="20"/>
                <w:lang w:eastAsia="ru-RU"/>
              </w:rPr>
            </w:pPr>
          </w:p>
        </w:tc>
        <w:tc>
          <w:tcPr>
            <w:tcW w:w="1021" w:type="dxa"/>
          </w:tcPr>
          <w:p w:rsidR="00694384" w:rsidRPr="009A6387" w:rsidRDefault="00694384" w:rsidP="00694384">
            <w:pPr>
              <w:spacing w:line="240" w:lineRule="auto"/>
              <w:ind w:left="0" w:firstLine="0"/>
              <w:jc w:val="center"/>
              <w:rPr>
                <w:b/>
                <w:sz w:val="24"/>
                <w:szCs w:val="20"/>
                <w:lang w:eastAsia="ru-RU"/>
              </w:rPr>
            </w:pPr>
          </w:p>
        </w:tc>
      </w:tr>
      <w:tr w:rsidR="00694384" w:rsidRPr="009A6387" w:rsidTr="0049429E">
        <w:tc>
          <w:tcPr>
            <w:tcW w:w="3119" w:type="dxa"/>
          </w:tcPr>
          <w:p w:rsidR="00694384" w:rsidRPr="009A6387" w:rsidRDefault="00694384" w:rsidP="00694384">
            <w:pPr>
              <w:spacing w:line="240" w:lineRule="auto"/>
              <w:ind w:left="0" w:firstLine="0"/>
              <w:rPr>
                <w:sz w:val="24"/>
                <w:szCs w:val="20"/>
                <w:lang w:eastAsia="ru-RU"/>
              </w:rPr>
            </w:pPr>
          </w:p>
        </w:tc>
        <w:tc>
          <w:tcPr>
            <w:tcW w:w="4252" w:type="dxa"/>
          </w:tcPr>
          <w:p w:rsidR="00694384" w:rsidRPr="009A6387" w:rsidRDefault="00694384" w:rsidP="00694384">
            <w:pPr>
              <w:spacing w:line="240" w:lineRule="auto"/>
              <w:ind w:left="0" w:firstLine="0"/>
              <w:jc w:val="center"/>
              <w:rPr>
                <w:b/>
                <w:sz w:val="24"/>
                <w:szCs w:val="20"/>
                <w:lang w:eastAsia="ru-RU"/>
              </w:rPr>
            </w:pPr>
          </w:p>
        </w:tc>
        <w:tc>
          <w:tcPr>
            <w:tcW w:w="1276" w:type="dxa"/>
          </w:tcPr>
          <w:p w:rsidR="00694384" w:rsidRPr="009A6387" w:rsidRDefault="00694384" w:rsidP="00694384">
            <w:pPr>
              <w:spacing w:line="240" w:lineRule="auto"/>
              <w:ind w:left="0" w:firstLine="0"/>
              <w:jc w:val="center"/>
              <w:rPr>
                <w:b/>
                <w:sz w:val="24"/>
                <w:szCs w:val="20"/>
                <w:lang w:eastAsia="ru-RU"/>
              </w:rPr>
            </w:pPr>
          </w:p>
        </w:tc>
        <w:tc>
          <w:tcPr>
            <w:tcW w:w="1021" w:type="dxa"/>
          </w:tcPr>
          <w:p w:rsidR="00694384" w:rsidRPr="009A6387" w:rsidRDefault="00694384" w:rsidP="00694384">
            <w:pPr>
              <w:spacing w:line="240" w:lineRule="auto"/>
              <w:ind w:left="0" w:firstLine="0"/>
              <w:jc w:val="center"/>
              <w:rPr>
                <w:b/>
                <w:sz w:val="24"/>
                <w:szCs w:val="20"/>
                <w:lang w:eastAsia="ru-RU"/>
              </w:rPr>
            </w:pPr>
          </w:p>
        </w:tc>
      </w:tr>
      <w:tr w:rsidR="00694384" w:rsidRPr="009A6387" w:rsidTr="0049429E">
        <w:tc>
          <w:tcPr>
            <w:tcW w:w="3119" w:type="dxa"/>
          </w:tcPr>
          <w:p w:rsidR="00694384" w:rsidRPr="009A6387" w:rsidRDefault="00694384" w:rsidP="00694384">
            <w:pPr>
              <w:spacing w:line="240" w:lineRule="auto"/>
              <w:ind w:left="0" w:firstLine="0"/>
              <w:rPr>
                <w:sz w:val="24"/>
                <w:szCs w:val="20"/>
                <w:lang w:eastAsia="ru-RU"/>
              </w:rPr>
            </w:pPr>
          </w:p>
        </w:tc>
        <w:tc>
          <w:tcPr>
            <w:tcW w:w="4252" w:type="dxa"/>
          </w:tcPr>
          <w:p w:rsidR="00694384" w:rsidRPr="009A6387" w:rsidRDefault="00694384" w:rsidP="00694384">
            <w:pPr>
              <w:spacing w:line="240" w:lineRule="auto"/>
              <w:ind w:left="0" w:firstLine="0"/>
              <w:rPr>
                <w:b/>
                <w:sz w:val="24"/>
                <w:szCs w:val="20"/>
                <w:lang w:eastAsia="ru-RU"/>
              </w:rPr>
            </w:pPr>
          </w:p>
        </w:tc>
        <w:tc>
          <w:tcPr>
            <w:tcW w:w="1276" w:type="dxa"/>
          </w:tcPr>
          <w:p w:rsidR="00694384" w:rsidRPr="009A6387" w:rsidRDefault="00694384" w:rsidP="00694384">
            <w:pPr>
              <w:spacing w:line="240" w:lineRule="auto"/>
              <w:ind w:left="0" w:firstLine="0"/>
              <w:jc w:val="center"/>
              <w:rPr>
                <w:b/>
                <w:sz w:val="24"/>
                <w:szCs w:val="20"/>
                <w:lang w:eastAsia="ru-RU"/>
              </w:rPr>
            </w:pPr>
          </w:p>
        </w:tc>
        <w:tc>
          <w:tcPr>
            <w:tcW w:w="1021" w:type="dxa"/>
          </w:tcPr>
          <w:p w:rsidR="00694384" w:rsidRPr="009A6387" w:rsidRDefault="00694384" w:rsidP="00694384">
            <w:pPr>
              <w:spacing w:line="240" w:lineRule="auto"/>
              <w:ind w:left="0" w:firstLine="0"/>
              <w:jc w:val="center"/>
              <w:rPr>
                <w:b/>
                <w:sz w:val="24"/>
                <w:szCs w:val="20"/>
                <w:lang w:eastAsia="ru-RU"/>
              </w:rPr>
            </w:pPr>
          </w:p>
        </w:tc>
      </w:tr>
      <w:tr w:rsidR="00694384" w:rsidRPr="009A6387" w:rsidTr="0049429E">
        <w:tc>
          <w:tcPr>
            <w:tcW w:w="3119" w:type="dxa"/>
          </w:tcPr>
          <w:p w:rsidR="00694384" w:rsidRPr="009A6387" w:rsidRDefault="00694384" w:rsidP="00694384">
            <w:pPr>
              <w:spacing w:line="240" w:lineRule="auto"/>
              <w:ind w:left="0" w:firstLine="0"/>
              <w:rPr>
                <w:sz w:val="24"/>
                <w:szCs w:val="20"/>
                <w:lang w:eastAsia="ru-RU"/>
              </w:rPr>
            </w:pPr>
          </w:p>
        </w:tc>
        <w:tc>
          <w:tcPr>
            <w:tcW w:w="4252" w:type="dxa"/>
          </w:tcPr>
          <w:p w:rsidR="00694384" w:rsidRPr="009A6387" w:rsidRDefault="00694384" w:rsidP="00694384">
            <w:pPr>
              <w:spacing w:line="240" w:lineRule="auto"/>
              <w:ind w:left="0" w:firstLine="0"/>
              <w:jc w:val="center"/>
              <w:rPr>
                <w:b/>
                <w:sz w:val="24"/>
                <w:szCs w:val="20"/>
                <w:lang w:eastAsia="ru-RU"/>
              </w:rPr>
            </w:pPr>
          </w:p>
        </w:tc>
        <w:tc>
          <w:tcPr>
            <w:tcW w:w="1276" w:type="dxa"/>
          </w:tcPr>
          <w:p w:rsidR="00694384" w:rsidRPr="009A6387" w:rsidRDefault="00694384" w:rsidP="00694384">
            <w:pPr>
              <w:spacing w:line="240" w:lineRule="auto"/>
              <w:ind w:left="0" w:firstLine="0"/>
              <w:jc w:val="center"/>
              <w:rPr>
                <w:b/>
                <w:sz w:val="24"/>
                <w:szCs w:val="20"/>
                <w:lang w:eastAsia="ru-RU"/>
              </w:rPr>
            </w:pPr>
          </w:p>
        </w:tc>
        <w:tc>
          <w:tcPr>
            <w:tcW w:w="1021" w:type="dxa"/>
          </w:tcPr>
          <w:p w:rsidR="00694384" w:rsidRPr="009A6387" w:rsidRDefault="00694384" w:rsidP="00694384">
            <w:pPr>
              <w:spacing w:line="240" w:lineRule="auto"/>
              <w:ind w:left="0" w:firstLine="0"/>
              <w:jc w:val="center"/>
              <w:rPr>
                <w:b/>
                <w:sz w:val="24"/>
                <w:szCs w:val="20"/>
                <w:lang w:eastAsia="ru-RU"/>
              </w:rPr>
            </w:pPr>
          </w:p>
        </w:tc>
      </w:tr>
      <w:tr w:rsidR="00694384" w:rsidRPr="009A6387" w:rsidTr="0049429E">
        <w:tc>
          <w:tcPr>
            <w:tcW w:w="3119" w:type="dxa"/>
          </w:tcPr>
          <w:p w:rsidR="00694384" w:rsidRPr="009A6387" w:rsidRDefault="00694384" w:rsidP="00694384">
            <w:pPr>
              <w:spacing w:line="240" w:lineRule="auto"/>
              <w:ind w:left="0" w:firstLine="0"/>
              <w:rPr>
                <w:sz w:val="24"/>
                <w:szCs w:val="20"/>
                <w:lang w:eastAsia="ru-RU"/>
              </w:rPr>
            </w:pPr>
          </w:p>
        </w:tc>
        <w:tc>
          <w:tcPr>
            <w:tcW w:w="4252" w:type="dxa"/>
          </w:tcPr>
          <w:p w:rsidR="00694384" w:rsidRPr="009A6387" w:rsidRDefault="00694384" w:rsidP="00694384">
            <w:pPr>
              <w:spacing w:line="240" w:lineRule="auto"/>
              <w:ind w:left="0" w:firstLine="0"/>
              <w:jc w:val="center"/>
              <w:rPr>
                <w:b/>
                <w:sz w:val="24"/>
                <w:szCs w:val="20"/>
                <w:lang w:eastAsia="ru-RU"/>
              </w:rPr>
            </w:pPr>
          </w:p>
        </w:tc>
        <w:tc>
          <w:tcPr>
            <w:tcW w:w="1276" w:type="dxa"/>
          </w:tcPr>
          <w:p w:rsidR="00694384" w:rsidRPr="009A6387" w:rsidRDefault="00694384" w:rsidP="00694384">
            <w:pPr>
              <w:spacing w:line="240" w:lineRule="auto"/>
              <w:ind w:left="0" w:firstLine="0"/>
              <w:jc w:val="center"/>
              <w:rPr>
                <w:b/>
                <w:sz w:val="24"/>
                <w:szCs w:val="20"/>
                <w:lang w:eastAsia="ru-RU"/>
              </w:rPr>
            </w:pPr>
          </w:p>
        </w:tc>
        <w:tc>
          <w:tcPr>
            <w:tcW w:w="1021" w:type="dxa"/>
          </w:tcPr>
          <w:p w:rsidR="00694384" w:rsidRPr="009A6387" w:rsidRDefault="00694384" w:rsidP="00694384">
            <w:pPr>
              <w:spacing w:line="240" w:lineRule="auto"/>
              <w:ind w:left="0" w:firstLine="0"/>
              <w:jc w:val="center"/>
              <w:rPr>
                <w:b/>
                <w:sz w:val="24"/>
                <w:szCs w:val="20"/>
                <w:lang w:eastAsia="ru-RU"/>
              </w:rPr>
            </w:pPr>
          </w:p>
        </w:tc>
      </w:tr>
    </w:tbl>
    <w:p w:rsidR="00694384" w:rsidRPr="009A6387" w:rsidRDefault="00694384" w:rsidP="00694384">
      <w:pPr>
        <w:spacing w:line="240" w:lineRule="auto"/>
        <w:ind w:left="0" w:firstLine="0"/>
        <w:jc w:val="center"/>
        <w:rPr>
          <w:b/>
          <w:sz w:val="24"/>
          <w:szCs w:val="20"/>
          <w:lang w:eastAsia="ru-RU"/>
        </w:rPr>
      </w:pPr>
    </w:p>
    <w:tbl>
      <w:tblPr>
        <w:tblW w:w="0" w:type="auto"/>
        <w:tblInd w:w="108" w:type="dxa"/>
        <w:tblLook w:val="04A0" w:firstRow="1" w:lastRow="0" w:firstColumn="1" w:lastColumn="0" w:noHBand="0" w:noVBand="1"/>
      </w:tblPr>
      <w:tblGrid>
        <w:gridCol w:w="2553"/>
        <w:gridCol w:w="6693"/>
      </w:tblGrid>
      <w:tr w:rsidR="00694384" w:rsidRPr="009A6387" w:rsidTr="00694384">
        <w:tc>
          <w:tcPr>
            <w:tcW w:w="2694" w:type="dxa"/>
            <w:shd w:val="clear" w:color="auto" w:fill="auto"/>
          </w:tcPr>
          <w:p w:rsidR="00694384" w:rsidRPr="009A6387" w:rsidRDefault="00694384" w:rsidP="00694384">
            <w:pPr>
              <w:spacing w:line="240" w:lineRule="auto"/>
              <w:ind w:left="0" w:firstLine="0"/>
              <w:rPr>
                <w:sz w:val="24"/>
                <w:szCs w:val="20"/>
                <w:lang w:eastAsia="ru-RU"/>
              </w:rPr>
            </w:pPr>
            <w:r w:rsidRPr="009A6387">
              <w:rPr>
                <w:sz w:val="24"/>
                <w:szCs w:val="20"/>
                <w:lang w:eastAsia="ru-RU"/>
              </w:rPr>
              <w:t>7. Дата видачі завдання</w:t>
            </w:r>
          </w:p>
        </w:tc>
        <w:tc>
          <w:tcPr>
            <w:tcW w:w="7229" w:type="dxa"/>
            <w:tcBorders>
              <w:bottom w:val="single" w:sz="4" w:space="0" w:color="auto"/>
            </w:tcBorders>
            <w:shd w:val="clear" w:color="auto" w:fill="auto"/>
          </w:tcPr>
          <w:p w:rsidR="00694384" w:rsidRPr="009A6387" w:rsidRDefault="008F4E78" w:rsidP="00694384">
            <w:pPr>
              <w:spacing w:line="240" w:lineRule="auto"/>
              <w:ind w:left="0" w:firstLine="0"/>
              <w:rPr>
                <w:sz w:val="24"/>
                <w:szCs w:val="20"/>
                <w:lang w:eastAsia="ru-RU"/>
              </w:rPr>
            </w:pPr>
            <w:r w:rsidRPr="009A6387">
              <w:rPr>
                <w:sz w:val="24"/>
                <w:szCs w:val="20"/>
                <w:lang w:eastAsia="ru-RU"/>
              </w:rPr>
              <w:t>24.03.2022</w:t>
            </w:r>
          </w:p>
        </w:tc>
      </w:tr>
    </w:tbl>
    <w:p w:rsidR="00694384" w:rsidRPr="009A6387" w:rsidRDefault="00694384" w:rsidP="00694384">
      <w:pPr>
        <w:spacing w:line="240" w:lineRule="auto"/>
        <w:ind w:left="0" w:firstLine="0"/>
        <w:jc w:val="center"/>
        <w:rPr>
          <w:b/>
          <w:sz w:val="24"/>
          <w:szCs w:val="20"/>
          <w:lang w:eastAsia="ru-RU"/>
        </w:rPr>
      </w:pPr>
    </w:p>
    <w:p w:rsidR="00694384" w:rsidRPr="009A6387" w:rsidRDefault="00694384" w:rsidP="0075071E">
      <w:pPr>
        <w:jc w:val="center"/>
        <w:rPr>
          <w:b/>
          <w:sz w:val="24"/>
          <w:szCs w:val="24"/>
          <w:lang w:eastAsia="ru-RU"/>
        </w:rPr>
      </w:pPr>
      <w:r w:rsidRPr="009A6387">
        <w:rPr>
          <w:b/>
          <w:sz w:val="24"/>
          <w:szCs w:val="24"/>
          <w:lang w:eastAsia="ru-RU"/>
        </w:rPr>
        <w:t>КАЛЕНДАРНИЙ ПЛАН</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096"/>
        <w:gridCol w:w="2013"/>
        <w:gridCol w:w="992"/>
      </w:tblGrid>
      <w:tr w:rsidR="00694384" w:rsidRPr="009A6387" w:rsidTr="0049429E">
        <w:trPr>
          <w:cantSplit/>
          <w:trHeight w:val="460"/>
        </w:trPr>
        <w:tc>
          <w:tcPr>
            <w:tcW w:w="567" w:type="dxa"/>
            <w:vAlign w:val="center"/>
          </w:tcPr>
          <w:p w:rsidR="00694384" w:rsidRPr="009A6387" w:rsidRDefault="00694384" w:rsidP="00694384">
            <w:pPr>
              <w:spacing w:line="240" w:lineRule="auto"/>
              <w:ind w:left="0" w:firstLine="0"/>
              <w:jc w:val="center"/>
              <w:rPr>
                <w:sz w:val="20"/>
                <w:szCs w:val="20"/>
                <w:lang w:eastAsia="ru-RU"/>
              </w:rPr>
            </w:pPr>
            <w:r w:rsidRPr="009A6387">
              <w:rPr>
                <w:sz w:val="20"/>
                <w:szCs w:val="20"/>
                <w:lang w:eastAsia="ru-RU"/>
              </w:rPr>
              <w:t>№</w:t>
            </w:r>
          </w:p>
          <w:p w:rsidR="00694384" w:rsidRPr="009A6387" w:rsidRDefault="00694384" w:rsidP="00694384">
            <w:pPr>
              <w:spacing w:line="240" w:lineRule="auto"/>
              <w:ind w:left="0" w:firstLine="0"/>
              <w:jc w:val="center"/>
              <w:rPr>
                <w:sz w:val="20"/>
                <w:szCs w:val="20"/>
                <w:lang w:eastAsia="ru-RU"/>
              </w:rPr>
            </w:pPr>
            <w:r w:rsidRPr="009A6387">
              <w:rPr>
                <w:sz w:val="20"/>
                <w:szCs w:val="20"/>
                <w:lang w:eastAsia="ru-RU"/>
              </w:rPr>
              <w:t>з/п</w:t>
            </w:r>
          </w:p>
        </w:tc>
        <w:tc>
          <w:tcPr>
            <w:tcW w:w="6096" w:type="dxa"/>
            <w:vAlign w:val="center"/>
          </w:tcPr>
          <w:p w:rsidR="00694384" w:rsidRPr="009A6387" w:rsidRDefault="00694384" w:rsidP="00694384">
            <w:pPr>
              <w:spacing w:line="240" w:lineRule="auto"/>
              <w:ind w:left="0" w:firstLine="0"/>
              <w:jc w:val="center"/>
              <w:rPr>
                <w:sz w:val="20"/>
                <w:szCs w:val="20"/>
                <w:lang w:eastAsia="ru-RU"/>
              </w:rPr>
            </w:pPr>
            <w:r w:rsidRPr="009A6387">
              <w:rPr>
                <w:sz w:val="20"/>
                <w:szCs w:val="20"/>
                <w:lang w:eastAsia="ru-RU"/>
              </w:rPr>
              <w:t>Назва етапів роботи</w:t>
            </w:r>
          </w:p>
        </w:tc>
        <w:tc>
          <w:tcPr>
            <w:tcW w:w="2013" w:type="dxa"/>
            <w:vAlign w:val="center"/>
          </w:tcPr>
          <w:p w:rsidR="00694384" w:rsidRPr="009A6387" w:rsidRDefault="00694384" w:rsidP="00694384">
            <w:pPr>
              <w:spacing w:line="240" w:lineRule="auto"/>
              <w:ind w:left="-57" w:right="-57" w:firstLine="0"/>
              <w:jc w:val="center"/>
              <w:rPr>
                <w:sz w:val="20"/>
                <w:szCs w:val="20"/>
                <w:lang w:eastAsia="ru-RU"/>
              </w:rPr>
            </w:pPr>
            <w:r w:rsidRPr="009A6387">
              <w:rPr>
                <w:sz w:val="20"/>
                <w:szCs w:val="20"/>
                <w:lang w:eastAsia="ru-RU"/>
              </w:rPr>
              <w:t>Термін виконання етапів роботи</w:t>
            </w:r>
          </w:p>
        </w:tc>
        <w:tc>
          <w:tcPr>
            <w:tcW w:w="992" w:type="dxa"/>
            <w:tcBorders>
              <w:bottom w:val="single" w:sz="4" w:space="0" w:color="auto"/>
            </w:tcBorders>
            <w:vAlign w:val="center"/>
          </w:tcPr>
          <w:p w:rsidR="00694384" w:rsidRPr="009A6387" w:rsidRDefault="00694384" w:rsidP="007B15C6">
            <w:pPr>
              <w:spacing w:line="240" w:lineRule="auto"/>
              <w:ind w:left="-57" w:right="-57" w:firstLine="0"/>
              <w:jc w:val="center"/>
              <w:rPr>
                <w:sz w:val="20"/>
                <w:szCs w:val="20"/>
                <w:lang w:eastAsia="ru-RU"/>
              </w:rPr>
            </w:pPr>
            <w:r w:rsidRPr="009A6387">
              <w:rPr>
                <w:sz w:val="20"/>
                <w:szCs w:val="20"/>
                <w:lang w:eastAsia="ru-RU"/>
              </w:rPr>
              <w:t>Примітка</w:t>
            </w:r>
          </w:p>
        </w:tc>
      </w:tr>
      <w:tr w:rsidR="008F4E78" w:rsidRPr="009A6387" w:rsidTr="0049429E">
        <w:tc>
          <w:tcPr>
            <w:tcW w:w="567" w:type="dxa"/>
            <w:vAlign w:val="center"/>
          </w:tcPr>
          <w:p w:rsidR="008F4E78" w:rsidRPr="009A6387" w:rsidRDefault="008F4E78" w:rsidP="008F4E78">
            <w:pPr>
              <w:spacing w:line="240" w:lineRule="auto"/>
              <w:ind w:left="0" w:firstLine="0"/>
              <w:jc w:val="center"/>
              <w:rPr>
                <w:sz w:val="24"/>
                <w:szCs w:val="24"/>
                <w:lang w:eastAsia="ru-RU"/>
              </w:rPr>
            </w:pPr>
            <w:r w:rsidRPr="009A6387">
              <w:rPr>
                <w:sz w:val="24"/>
                <w:szCs w:val="24"/>
                <w:lang w:eastAsia="ru-RU"/>
              </w:rPr>
              <w:t>1</w:t>
            </w:r>
          </w:p>
        </w:tc>
        <w:tc>
          <w:tcPr>
            <w:tcW w:w="6096" w:type="dxa"/>
          </w:tcPr>
          <w:p w:rsidR="008F4E78" w:rsidRPr="009A6387" w:rsidRDefault="008F4E78" w:rsidP="008F4E78">
            <w:pPr>
              <w:autoSpaceDE w:val="0"/>
              <w:autoSpaceDN w:val="0"/>
              <w:adjustRightInd w:val="0"/>
              <w:spacing w:line="240" w:lineRule="auto"/>
              <w:ind w:left="0" w:firstLine="0"/>
              <w:jc w:val="both"/>
              <w:rPr>
                <w:i/>
                <w:sz w:val="24"/>
                <w:szCs w:val="24"/>
              </w:rPr>
            </w:pPr>
            <w:r w:rsidRPr="009A6387">
              <w:rPr>
                <w:i/>
                <w:sz w:val="24"/>
                <w:szCs w:val="24"/>
              </w:rPr>
              <w:t>Розробка технічного завдання</w:t>
            </w:r>
          </w:p>
        </w:tc>
        <w:tc>
          <w:tcPr>
            <w:tcW w:w="2013" w:type="dxa"/>
          </w:tcPr>
          <w:p w:rsidR="008F4E78" w:rsidRPr="009A6387" w:rsidRDefault="008F4E78" w:rsidP="008F4E78">
            <w:pPr>
              <w:autoSpaceDE w:val="0"/>
              <w:autoSpaceDN w:val="0"/>
              <w:adjustRightInd w:val="0"/>
              <w:spacing w:line="240" w:lineRule="auto"/>
              <w:ind w:left="0" w:firstLine="0"/>
              <w:jc w:val="both"/>
              <w:rPr>
                <w:i/>
                <w:sz w:val="24"/>
                <w:szCs w:val="24"/>
              </w:rPr>
            </w:pPr>
            <w:r w:rsidRPr="009A6387">
              <w:rPr>
                <w:i/>
                <w:sz w:val="24"/>
                <w:szCs w:val="24"/>
              </w:rPr>
              <w:t>23.03-25.03.2022</w:t>
            </w:r>
          </w:p>
        </w:tc>
        <w:tc>
          <w:tcPr>
            <w:tcW w:w="992" w:type="dxa"/>
          </w:tcPr>
          <w:p w:rsidR="008F4E78" w:rsidRPr="009A6387" w:rsidRDefault="008F4E78" w:rsidP="008F4E78">
            <w:pPr>
              <w:spacing w:line="240" w:lineRule="auto"/>
              <w:ind w:left="0" w:firstLine="0"/>
              <w:jc w:val="center"/>
              <w:rPr>
                <w:b/>
                <w:sz w:val="24"/>
                <w:szCs w:val="24"/>
                <w:lang w:eastAsia="ru-RU"/>
              </w:rPr>
            </w:pPr>
          </w:p>
        </w:tc>
      </w:tr>
      <w:tr w:rsidR="008F4E78" w:rsidRPr="009A6387" w:rsidTr="0049429E">
        <w:tc>
          <w:tcPr>
            <w:tcW w:w="567" w:type="dxa"/>
            <w:vAlign w:val="center"/>
          </w:tcPr>
          <w:p w:rsidR="008F4E78" w:rsidRPr="009A6387" w:rsidRDefault="008F4E78" w:rsidP="008F4E78">
            <w:pPr>
              <w:spacing w:line="240" w:lineRule="auto"/>
              <w:ind w:left="0" w:firstLine="0"/>
              <w:jc w:val="center"/>
              <w:rPr>
                <w:sz w:val="24"/>
                <w:szCs w:val="24"/>
                <w:lang w:eastAsia="ru-RU"/>
              </w:rPr>
            </w:pPr>
            <w:r w:rsidRPr="009A6387">
              <w:rPr>
                <w:sz w:val="24"/>
                <w:szCs w:val="24"/>
                <w:lang w:eastAsia="ru-RU"/>
              </w:rPr>
              <w:t>2</w:t>
            </w:r>
          </w:p>
        </w:tc>
        <w:tc>
          <w:tcPr>
            <w:tcW w:w="6096" w:type="dxa"/>
          </w:tcPr>
          <w:p w:rsidR="008F4E78" w:rsidRPr="009A6387" w:rsidRDefault="008F4E78" w:rsidP="008F4E78">
            <w:pPr>
              <w:autoSpaceDE w:val="0"/>
              <w:autoSpaceDN w:val="0"/>
              <w:adjustRightInd w:val="0"/>
              <w:spacing w:line="240" w:lineRule="auto"/>
              <w:ind w:left="0" w:firstLine="0"/>
              <w:jc w:val="both"/>
              <w:rPr>
                <w:i/>
                <w:sz w:val="24"/>
                <w:szCs w:val="24"/>
              </w:rPr>
            </w:pPr>
            <w:r w:rsidRPr="009A6387">
              <w:rPr>
                <w:i/>
                <w:sz w:val="24"/>
                <w:szCs w:val="24"/>
              </w:rPr>
              <w:t xml:space="preserve">Аналіз технічного завдання </w:t>
            </w:r>
          </w:p>
        </w:tc>
        <w:tc>
          <w:tcPr>
            <w:tcW w:w="2013" w:type="dxa"/>
          </w:tcPr>
          <w:p w:rsidR="008F4E78" w:rsidRPr="009A6387" w:rsidRDefault="008F4E78" w:rsidP="008F4E78">
            <w:pPr>
              <w:autoSpaceDE w:val="0"/>
              <w:autoSpaceDN w:val="0"/>
              <w:adjustRightInd w:val="0"/>
              <w:spacing w:line="240" w:lineRule="auto"/>
              <w:ind w:left="0" w:firstLine="0"/>
              <w:jc w:val="both"/>
              <w:rPr>
                <w:i/>
                <w:sz w:val="24"/>
                <w:szCs w:val="24"/>
              </w:rPr>
            </w:pPr>
            <w:r w:rsidRPr="009A6387">
              <w:rPr>
                <w:i/>
                <w:sz w:val="24"/>
                <w:szCs w:val="24"/>
              </w:rPr>
              <w:t>26.03-01.04.2022</w:t>
            </w:r>
          </w:p>
        </w:tc>
        <w:tc>
          <w:tcPr>
            <w:tcW w:w="992" w:type="dxa"/>
          </w:tcPr>
          <w:p w:rsidR="008F4E78" w:rsidRPr="009A6387" w:rsidRDefault="008F4E78" w:rsidP="008F4E78">
            <w:pPr>
              <w:spacing w:line="240" w:lineRule="auto"/>
              <w:ind w:left="0" w:firstLine="0"/>
              <w:jc w:val="center"/>
              <w:rPr>
                <w:b/>
                <w:sz w:val="24"/>
                <w:szCs w:val="24"/>
                <w:lang w:eastAsia="ru-RU"/>
              </w:rPr>
            </w:pPr>
          </w:p>
        </w:tc>
      </w:tr>
      <w:tr w:rsidR="008F4E78" w:rsidRPr="009A6387" w:rsidTr="0049429E">
        <w:tc>
          <w:tcPr>
            <w:tcW w:w="567" w:type="dxa"/>
            <w:vAlign w:val="center"/>
          </w:tcPr>
          <w:p w:rsidR="008F4E78" w:rsidRPr="009A6387" w:rsidRDefault="008F4E78" w:rsidP="008F4E78">
            <w:pPr>
              <w:spacing w:line="240" w:lineRule="auto"/>
              <w:ind w:left="0" w:firstLine="0"/>
              <w:jc w:val="center"/>
              <w:rPr>
                <w:sz w:val="24"/>
                <w:szCs w:val="24"/>
                <w:lang w:eastAsia="ru-RU"/>
              </w:rPr>
            </w:pPr>
            <w:r w:rsidRPr="009A6387">
              <w:rPr>
                <w:sz w:val="24"/>
                <w:szCs w:val="24"/>
                <w:lang w:eastAsia="ru-RU"/>
              </w:rPr>
              <w:t>3</w:t>
            </w:r>
          </w:p>
        </w:tc>
        <w:tc>
          <w:tcPr>
            <w:tcW w:w="6096" w:type="dxa"/>
          </w:tcPr>
          <w:p w:rsidR="008F4E78" w:rsidRPr="009A6387" w:rsidRDefault="008F4E78" w:rsidP="008F4E78">
            <w:pPr>
              <w:autoSpaceDE w:val="0"/>
              <w:autoSpaceDN w:val="0"/>
              <w:adjustRightInd w:val="0"/>
              <w:spacing w:line="240" w:lineRule="auto"/>
              <w:ind w:left="0" w:firstLine="0"/>
              <w:jc w:val="both"/>
              <w:rPr>
                <w:i/>
                <w:sz w:val="24"/>
                <w:szCs w:val="24"/>
              </w:rPr>
            </w:pPr>
            <w:r w:rsidRPr="009A6387">
              <w:rPr>
                <w:i/>
                <w:sz w:val="24"/>
                <w:szCs w:val="24"/>
              </w:rPr>
              <w:t>Аналіз вимог до системи відеонагляду</w:t>
            </w:r>
          </w:p>
        </w:tc>
        <w:tc>
          <w:tcPr>
            <w:tcW w:w="2013" w:type="dxa"/>
          </w:tcPr>
          <w:p w:rsidR="008F4E78" w:rsidRPr="009A6387" w:rsidRDefault="008F4E78" w:rsidP="008F4E78">
            <w:pPr>
              <w:autoSpaceDE w:val="0"/>
              <w:autoSpaceDN w:val="0"/>
              <w:adjustRightInd w:val="0"/>
              <w:spacing w:line="240" w:lineRule="auto"/>
              <w:ind w:left="0" w:firstLine="0"/>
              <w:jc w:val="both"/>
              <w:rPr>
                <w:i/>
                <w:sz w:val="24"/>
                <w:szCs w:val="24"/>
              </w:rPr>
            </w:pPr>
            <w:r w:rsidRPr="009A6387">
              <w:rPr>
                <w:i/>
                <w:sz w:val="24"/>
                <w:szCs w:val="24"/>
              </w:rPr>
              <w:t>02.04-16.04.2022</w:t>
            </w:r>
          </w:p>
        </w:tc>
        <w:tc>
          <w:tcPr>
            <w:tcW w:w="992" w:type="dxa"/>
          </w:tcPr>
          <w:p w:rsidR="008F4E78" w:rsidRPr="009A6387" w:rsidRDefault="008F4E78" w:rsidP="008F4E78">
            <w:pPr>
              <w:spacing w:line="240" w:lineRule="auto"/>
              <w:ind w:left="0" w:firstLine="0"/>
              <w:jc w:val="center"/>
              <w:rPr>
                <w:b/>
                <w:sz w:val="24"/>
                <w:szCs w:val="24"/>
                <w:lang w:eastAsia="ru-RU"/>
              </w:rPr>
            </w:pPr>
          </w:p>
        </w:tc>
      </w:tr>
      <w:tr w:rsidR="008F4E78" w:rsidRPr="009A6387" w:rsidTr="0049429E">
        <w:tc>
          <w:tcPr>
            <w:tcW w:w="567" w:type="dxa"/>
            <w:vAlign w:val="center"/>
          </w:tcPr>
          <w:p w:rsidR="008F4E78" w:rsidRPr="009A6387" w:rsidRDefault="008F4E78" w:rsidP="008F4E78">
            <w:pPr>
              <w:spacing w:line="240" w:lineRule="auto"/>
              <w:ind w:left="0" w:firstLine="0"/>
              <w:jc w:val="center"/>
              <w:rPr>
                <w:sz w:val="24"/>
                <w:szCs w:val="24"/>
                <w:lang w:eastAsia="ru-RU"/>
              </w:rPr>
            </w:pPr>
            <w:r w:rsidRPr="009A6387">
              <w:rPr>
                <w:sz w:val="24"/>
                <w:szCs w:val="24"/>
                <w:lang w:eastAsia="ru-RU"/>
              </w:rPr>
              <w:t>4</w:t>
            </w:r>
          </w:p>
        </w:tc>
        <w:tc>
          <w:tcPr>
            <w:tcW w:w="6096" w:type="dxa"/>
          </w:tcPr>
          <w:p w:rsidR="008F4E78" w:rsidRPr="009A6387" w:rsidRDefault="008F4E78" w:rsidP="008F4E78">
            <w:pPr>
              <w:autoSpaceDE w:val="0"/>
              <w:autoSpaceDN w:val="0"/>
              <w:adjustRightInd w:val="0"/>
              <w:spacing w:line="240" w:lineRule="auto"/>
              <w:ind w:left="0" w:firstLine="0"/>
              <w:jc w:val="both"/>
              <w:rPr>
                <w:i/>
                <w:sz w:val="24"/>
                <w:szCs w:val="24"/>
              </w:rPr>
            </w:pPr>
            <w:r w:rsidRPr="009A6387">
              <w:rPr>
                <w:i/>
                <w:sz w:val="24"/>
                <w:szCs w:val="24"/>
              </w:rPr>
              <w:t>Аналіз технічних показників засобів відеонагляду</w:t>
            </w:r>
          </w:p>
        </w:tc>
        <w:tc>
          <w:tcPr>
            <w:tcW w:w="2013" w:type="dxa"/>
          </w:tcPr>
          <w:p w:rsidR="008F4E78" w:rsidRPr="009A6387" w:rsidRDefault="008F4E78" w:rsidP="008F4E78">
            <w:pPr>
              <w:autoSpaceDE w:val="0"/>
              <w:autoSpaceDN w:val="0"/>
              <w:adjustRightInd w:val="0"/>
              <w:spacing w:line="240" w:lineRule="auto"/>
              <w:ind w:left="0" w:firstLine="0"/>
              <w:jc w:val="both"/>
              <w:rPr>
                <w:i/>
                <w:sz w:val="24"/>
                <w:szCs w:val="24"/>
              </w:rPr>
            </w:pPr>
            <w:r w:rsidRPr="009A6387">
              <w:rPr>
                <w:i/>
                <w:sz w:val="24"/>
                <w:szCs w:val="24"/>
              </w:rPr>
              <w:t>17.04-04.05.2022</w:t>
            </w:r>
          </w:p>
        </w:tc>
        <w:tc>
          <w:tcPr>
            <w:tcW w:w="992" w:type="dxa"/>
          </w:tcPr>
          <w:p w:rsidR="008F4E78" w:rsidRPr="009A6387" w:rsidRDefault="008F4E78" w:rsidP="008F4E78">
            <w:pPr>
              <w:spacing w:line="240" w:lineRule="auto"/>
              <w:ind w:left="0" w:firstLine="0"/>
              <w:jc w:val="center"/>
              <w:rPr>
                <w:b/>
                <w:sz w:val="24"/>
                <w:szCs w:val="24"/>
                <w:lang w:eastAsia="ru-RU"/>
              </w:rPr>
            </w:pPr>
          </w:p>
        </w:tc>
      </w:tr>
      <w:tr w:rsidR="008F4E78" w:rsidRPr="009A6387" w:rsidTr="0049429E">
        <w:tc>
          <w:tcPr>
            <w:tcW w:w="567" w:type="dxa"/>
            <w:vAlign w:val="center"/>
          </w:tcPr>
          <w:p w:rsidR="008F4E78" w:rsidRPr="009A6387" w:rsidRDefault="008F4E78" w:rsidP="008F4E78">
            <w:pPr>
              <w:spacing w:line="240" w:lineRule="auto"/>
              <w:ind w:left="0" w:firstLine="0"/>
              <w:jc w:val="center"/>
              <w:rPr>
                <w:sz w:val="24"/>
                <w:szCs w:val="24"/>
                <w:lang w:eastAsia="ru-RU"/>
              </w:rPr>
            </w:pPr>
            <w:r w:rsidRPr="009A6387">
              <w:rPr>
                <w:sz w:val="24"/>
                <w:szCs w:val="24"/>
                <w:lang w:eastAsia="ru-RU"/>
              </w:rPr>
              <w:t>5</w:t>
            </w:r>
          </w:p>
        </w:tc>
        <w:tc>
          <w:tcPr>
            <w:tcW w:w="6096" w:type="dxa"/>
          </w:tcPr>
          <w:p w:rsidR="008F4E78" w:rsidRPr="009A6387" w:rsidRDefault="008F4E78" w:rsidP="008F4E78">
            <w:pPr>
              <w:autoSpaceDE w:val="0"/>
              <w:autoSpaceDN w:val="0"/>
              <w:adjustRightInd w:val="0"/>
              <w:spacing w:line="240" w:lineRule="auto"/>
              <w:ind w:left="0" w:firstLine="0"/>
              <w:jc w:val="both"/>
              <w:rPr>
                <w:i/>
                <w:sz w:val="24"/>
                <w:szCs w:val="24"/>
              </w:rPr>
            </w:pPr>
            <w:r w:rsidRPr="009A6387">
              <w:rPr>
                <w:i/>
                <w:sz w:val="24"/>
                <w:szCs w:val="24"/>
              </w:rPr>
              <w:t>Проектування кабельної мережі</w:t>
            </w:r>
          </w:p>
        </w:tc>
        <w:tc>
          <w:tcPr>
            <w:tcW w:w="2013" w:type="dxa"/>
          </w:tcPr>
          <w:p w:rsidR="008F4E78" w:rsidRPr="009A6387" w:rsidRDefault="008F4E78" w:rsidP="008F4E78">
            <w:pPr>
              <w:spacing w:line="240" w:lineRule="auto"/>
              <w:ind w:left="0" w:firstLine="0"/>
              <w:jc w:val="center"/>
              <w:rPr>
                <w:b/>
                <w:sz w:val="24"/>
                <w:szCs w:val="24"/>
                <w:lang w:eastAsia="ru-RU"/>
              </w:rPr>
            </w:pPr>
            <w:r w:rsidRPr="009A6387">
              <w:rPr>
                <w:i/>
                <w:sz w:val="24"/>
                <w:szCs w:val="24"/>
              </w:rPr>
              <w:t>05.05-10.05.2022</w:t>
            </w:r>
          </w:p>
        </w:tc>
        <w:tc>
          <w:tcPr>
            <w:tcW w:w="992" w:type="dxa"/>
          </w:tcPr>
          <w:p w:rsidR="008F4E78" w:rsidRPr="009A6387" w:rsidRDefault="008F4E78" w:rsidP="008F4E78">
            <w:pPr>
              <w:spacing w:line="240" w:lineRule="auto"/>
              <w:ind w:left="0" w:firstLine="0"/>
              <w:jc w:val="center"/>
              <w:rPr>
                <w:b/>
                <w:sz w:val="24"/>
                <w:szCs w:val="24"/>
                <w:lang w:eastAsia="ru-RU"/>
              </w:rPr>
            </w:pPr>
          </w:p>
        </w:tc>
      </w:tr>
      <w:tr w:rsidR="008F4E78" w:rsidRPr="009A6387" w:rsidTr="0049429E">
        <w:tc>
          <w:tcPr>
            <w:tcW w:w="567" w:type="dxa"/>
            <w:vAlign w:val="center"/>
          </w:tcPr>
          <w:p w:rsidR="008F4E78" w:rsidRPr="009A6387" w:rsidRDefault="008F4E78" w:rsidP="008F4E78">
            <w:pPr>
              <w:spacing w:line="240" w:lineRule="auto"/>
              <w:ind w:left="0" w:firstLine="0"/>
              <w:jc w:val="center"/>
              <w:rPr>
                <w:sz w:val="24"/>
                <w:szCs w:val="24"/>
                <w:lang w:eastAsia="ru-RU"/>
              </w:rPr>
            </w:pPr>
            <w:r w:rsidRPr="009A6387">
              <w:rPr>
                <w:sz w:val="24"/>
                <w:szCs w:val="24"/>
                <w:lang w:eastAsia="ru-RU"/>
              </w:rPr>
              <w:t>6</w:t>
            </w:r>
          </w:p>
        </w:tc>
        <w:tc>
          <w:tcPr>
            <w:tcW w:w="6096" w:type="dxa"/>
          </w:tcPr>
          <w:p w:rsidR="008F4E78" w:rsidRPr="009A6387" w:rsidRDefault="008F4E78" w:rsidP="008F4E78">
            <w:pPr>
              <w:autoSpaceDE w:val="0"/>
              <w:autoSpaceDN w:val="0"/>
              <w:adjustRightInd w:val="0"/>
              <w:spacing w:line="240" w:lineRule="auto"/>
              <w:ind w:left="0" w:firstLine="0"/>
              <w:jc w:val="both"/>
              <w:rPr>
                <w:i/>
                <w:sz w:val="24"/>
                <w:szCs w:val="24"/>
              </w:rPr>
            </w:pPr>
            <w:r w:rsidRPr="009A6387">
              <w:rPr>
                <w:i/>
                <w:sz w:val="24"/>
                <w:szCs w:val="24"/>
              </w:rPr>
              <w:t>Вибір апаратних засобів</w:t>
            </w:r>
          </w:p>
        </w:tc>
        <w:tc>
          <w:tcPr>
            <w:tcW w:w="2013" w:type="dxa"/>
          </w:tcPr>
          <w:p w:rsidR="008F4E78" w:rsidRPr="009A6387" w:rsidRDefault="008F4E78" w:rsidP="008F4E78">
            <w:pPr>
              <w:autoSpaceDE w:val="0"/>
              <w:autoSpaceDN w:val="0"/>
              <w:adjustRightInd w:val="0"/>
              <w:spacing w:line="240" w:lineRule="auto"/>
              <w:ind w:left="0" w:firstLine="0"/>
              <w:jc w:val="both"/>
              <w:rPr>
                <w:i/>
                <w:sz w:val="24"/>
                <w:szCs w:val="24"/>
              </w:rPr>
            </w:pPr>
            <w:r w:rsidRPr="009A6387">
              <w:rPr>
                <w:i/>
                <w:sz w:val="24"/>
                <w:szCs w:val="24"/>
              </w:rPr>
              <w:t>11.05-29.05.2022</w:t>
            </w:r>
          </w:p>
        </w:tc>
        <w:tc>
          <w:tcPr>
            <w:tcW w:w="992" w:type="dxa"/>
          </w:tcPr>
          <w:p w:rsidR="008F4E78" w:rsidRPr="009A6387" w:rsidRDefault="008F4E78" w:rsidP="008F4E78">
            <w:pPr>
              <w:spacing w:line="240" w:lineRule="auto"/>
              <w:ind w:left="0" w:firstLine="0"/>
              <w:jc w:val="center"/>
              <w:rPr>
                <w:b/>
                <w:sz w:val="24"/>
                <w:szCs w:val="24"/>
                <w:lang w:eastAsia="ru-RU"/>
              </w:rPr>
            </w:pPr>
          </w:p>
        </w:tc>
      </w:tr>
      <w:tr w:rsidR="008F4E78" w:rsidRPr="009A6387" w:rsidTr="0049429E">
        <w:tc>
          <w:tcPr>
            <w:tcW w:w="567" w:type="dxa"/>
            <w:vAlign w:val="center"/>
          </w:tcPr>
          <w:p w:rsidR="008F4E78" w:rsidRPr="009A6387" w:rsidRDefault="008F4E78" w:rsidP="008F4E78">
            <w:pPr>
              <w:spacing w:line="240" w:lineRule="auto"/>
              <w:ind w:left="0" w:firstLine="0"/>
              <w:jc w:val="center"/>
              <w:rPr>
                <w:sz w:val="24"/>
                <w:szCs w:val="24"/>
                <w:lang w:eastAsia="ru-RU"/>
              </w:rPr>
            </w:pPr>
            <w:r w:rsidRPr="009A6387">
              <w:rPr>
                <w:sz w:val="24"/>
                <w:szCs w:val="24"/>
                <w:lang w:eastAsia="ru-RU"/>
              </w:rPr>
              <w:t>7</w:t>
            </w:r>
          </w:p>
        </w:tc>
        <w:tc>
          <w:tcPr>
            <w:tcW w:w="6096" w:type="dxa"/>
          </w:tcPr>
          <w:p w:rsidR="008F4E78" w:rsidRPr="009A6387" w:rsidRDefault="008F4E78" w:rsidP="008F4E78">
            <w:pPr>
              <w:autoSpaceDE w:val="0"/>
              <w:autoSpaceDN w:val="0"/>
              <w:adjustRightInd w:val="0"/>
              <w:spacing w:line="240" w:lineRule="auto"/>
              <w:ind w:left="0" w:firstLine="0"/>
              <w:jc w:val="both"/>
              <w:rPr>
                <w:i/>
                <w:sz w:val="24"/>
                <w:szCs w:val="24"/>
              </w:rPr>
            </w:pPr>
            <w:r w:rsidRPr="009A6387">
              <w:rPr>
                <w:i/>
                <w:sz w:val="24"/>
                <w:szCs w:val="24"/>
              </w:rPr>
              <w:t>Налаштування системи відеонагляду</w:t>
            </w:r>
          </w:p>
        </w:tc>
        <w:tc>
          <w:tcPr>
            <w:tcW w:w="2013" w:type="dxa"/>
          </w:tcPr>
          <w:p w:rsidR="008F4E78" w:rsidRPr="009A6387" w:rsidRDefault="008F4E78" w:rsidP="008F4E78">
            <w:pPr>
              <w:autoSpaceDE w:val="0"/>
              <w:autoSpaceDN w:val="0"/>
              <w:adjustRightInd w:val="0"/>
              <w:spacing w:line="240" w:lineRule="auto"/>
              <w:ind w:left="0" w:firstLine="0"/>
              <w:jc w:val="both"/>
              <w:rPr>
                <w:i/>
                <w:sz w:val="24"/>
                <w:szCs w:val="24"/>
              </w:rPr>
            </w:pPr>
            <w:r w:rsidRPr="009A6387">
              <w:rPr>
                <w:i/>
                <w:sz w:val="24"/>
                <w:szCs w:val="24"/>
              </w:rPr>
              <w:t>30.05-05.06.2022</w:t>
            </w:r>
          </w:p>
        </w:tc>
        <w:tc>
          <w:tcPr>
            <w:tcW w:w="992" w:type="dxa"/>
          </w:tcPr>
          <w:p w:rsidR="008F4E78" w:rsidRPr="009A6387" w:rsidRDefault="008F4E78" w:rsidP="008F4E78">
            <w:pPr>
              <w:spacing w:line="240" w:lineRule="auto"/>
              <w:ind w:left="0" w:firstLine="0"/>
              <w:jc w:val="center"/>
              <w:rPr>
                <w:b/>
                <w:sz w:val="24"/>
                <w:szCs w:val="24"/>
                <w:lang w:eastAsia="ru-RU"/>
              </w:rPr>
            </w:pPr>
          </w:p>
        </w:tc>
      </w:tr>
      <w:tr w:rsidR="008F4E78" w:rsidRPr="009A6387" w:rsidTr="0049429E">
        <w:tc>
          <w:tcPr>
            <w:tcW w:w="567" w:type="dxa"/>
            <w:vAlign w:val="center"/>
          </w:tcPr>
          <w:p w:rsidR="008F4E78" w:rsidRPr="009A6387" w:rsidRDefault="008F4E78" w:rsidP="008F4E78">
            <w:pPr>
              <w:spacing w:line="240" w:lineRule="auto"/>
              <w:ind w:left="0" w:firstLine="0"/>
              <w:jc w:val="center"/>
              <w:rPr>
                <w:sz w:val="24"/>
                <w:szCs w:val="24"/>
                <w:lang w:eastAsia="ru-RU"/>
              </w:rPr>
            </w:pPr>
            <w:r w:rsidRPr="009A6387">
              <w:rPr>
                <w:sz w:val="24"/>
                <w:szCs w:val="24"/>
                <w:lang w:eastAsia="ru-RU"/>
              </w:rPr>
              <w:t>8</w:t>
            </w:r>
          </w:p>
        </w:tc>
        <w:tc>
          <w:tcPr>
            <w:tcW w:w="6096" w:type="dxa"/>
          </w:tcPr>
          <w:p w:rsidR="008F4E78" w:rsidRPr="009A6387" w:rsidRDefault="008F4E78" w:rsidP="008F4E78">
            <w:pPr>
              <w:autoSpaceDE w:val="0"/>
              <w:autoSpaceDN w:val="0"/>
              <w:adjustRightInd w:val="0"/>
              <w:spacing w:line="240" w:lineRule="auto"/>
              <w:ind w:left="0" w:firstLine="0"/>
              <w:jc w:val="both"/>
              <w:rPr>
                <w:i/>
                <w:sz w:val="24"/>
                <w:szCs w:val="24"/>
              </w:rPr>
            </w:pPr>
            <w:r w:rsidRPr="009A6387">
              <w:rPr>
                <w:i/>
                <w:sz w:val="24"/>
                <w:szCs w:val="24"/>
              </w:rPr>
              <w:t>Безпека життєдіяльності, основи охорони праці</w:t>
            </w:r>
          </w:p>
        </w:tc>
        <w:tc>
          <w:tcPr>
            <w:tcW w:w="2013" w:type="dxa"/>
          </w:tcPr>
          <w:p w:rsidR="008F4E78" w:rsidRPr="009A6387" w:rsidRDefault="008F4E78" w:rsidP="008F4E78">
            <w:pPr>
              <w:autoSpaceDE w:val="0"/>
              <w:autoSpaceDN w:val="0"/>
              <w:adjustRightInd w:val="0"/>
              <w:spacing w:line="240" w:lineRule="auto"/>
              <w:ind w:left="0" w:firstLine="0"/>
              <w:jc w:val="both"/>
              <w:rPr>
                <w:i/>
                <w:sz w:val="24"/>
                <w:szCs w:val="24"/>
              </w:rPr>
            </w:pPr>
            <w:r w:rsidRPr="009A6387">
              <w:rPr>
                <w:i/>
                <w:sz w:val="24"/>
                <w:szCs w:val="24"/>
              </w:rPr>
              <w:t>06.06-10.06.2022</w:t>
            </w:r>
          </w:p>
        </w:tc>
        <w:tc>
          <w:tcPr>
            <w:tcW w:w="992" w:type="dxa"/>
          </w:tcPr>
          <w:p w:rsidR="008F4E78" w:rsidRPr="009A6387" w:rsidRDefault="008F4E78" w:rsidP="008F4E78">
            <w:pPr>
              <w:spacing w:line="240" w:lineRule="auto"/>
              <w:ind w:left="0" w:firstLine="0"/>
              <w:jc w:val="center"/>
              <w:rPr>
                <w:b/>
                <w:sz w:val="24"/>
                <w:szCs w:val="24"/>
                <w:lang w:eastAsia="ru-RU"/>
              </w:rPr>
            </w:pPr>
          </w:p>
        </w:tc>
      </w:tr>
      <w:tr w:rsidR="008F4E78" w:rsidRPr="009A6387" w:rsidTr="0049429E">
        <w:tc>
          <w:tcPr>
            <w:tcW w:w="567" w:type="dxa"/>
            <w:vAlign w:val="center"/>
          </w:tcPr>
          <w:p w:rsidR="008F4E78" w:rsidRPr="009A6387" w:rsidRDefault="008F4E78" w:rsidP="008F4E78">
            <w:pPr>
              <w:spacing w:line="240" w:lineRule="auto"/>
              <w:ind w:left="0" w:firstLine="0"/>
              <w:jc w:val="center"/>
              <w:rPr>
                <w:sz w:val="24"/>
                <w:szCs w:val="24"/>
                <w:lang w:eastAsia="ru-RU"/>
              </w:rPr>
            </w:pPr>
            <w:r w:rsidRPr="009A6387">
              <w:rPr>
                <w:sz w:val="24"/>
                <w:szCs w:val="24"/>
                <w:lang w:eastAsia="ru-RU"/>
              </w:rPr>
              <w:t>9</w:t>
            </w:r>
          </w:p>
        </w:tc>
        <w:tc>
          <w:tcPr>
            <w:tcW w:w="6096" w:type="dxa"/>
          </w:tcPr>
          <w:p w:rsidR="008F4E78" w:rsidRPr="009A6387" w:rsidRDefault="008F4E78" w:rsidP="008F4E78">
            <w:pPr>
              <w:autoSpaceDE w:val="0"/>
              <w:autoSpaceDN w:val="0"/>
              <w:adjustRightInd w:val="0"/>
              <w:spacing w:line="240" w:lineRule="auto"/>
              <w:ind w:left="0" w:firstLine="0"/>
              <w:jc w:val="both"/>
              <w:rPr>
                <w:i/>
                <w:sz w:val="24"/>
                <w:szCs w:val="24"/>
              </w:rPr>
            </w:pPr>
            <w:r w:rsidRPr="009A6387">
              <w:rPr>
                <w:i/>
                <w:sz w:val="24"/>
                <w:szCs w:val="24"/>
              </w:rPr>
              <w:t>Оформлення кваліфікаційної роботи</w:t>
            </w:r>
          </w:p>
        </w:tc>
        <w:tc>
          <w:tcPr>
            <w:tcW w:w="2013" w:type="dxa"/>
          </w:tcPr>
          <w:p w:rsidR="008F4E78" w:rsidRPr="009A6387" w:rsidRDefault="008F4E78" w:rsidP="008F4E78">
            <w:pPr>
              <w:autoSpaceDE w:val="0"/>
              <w:autoSpaceDN w:val="0"/>
              <w:adjustRightInd w:val="0"/>
              <w:spacing w:line="240" w:lineRule="auto"/>
              <w:ind w:left="0" w:firstLine="0"/>
              <w:jc w:val="both"/>
              <w:rPr>
                <w:i/>
                <w:sz w:val="24"/>
                <w:szCs w:val="24"/>
              </w:rPr>
            </w:pPr>
            <w:r w:rsidRPr="009A6387">
              <w:rPr>
                <w:i/>
                <w:sz w:val="24"/>
                <w:szCs w:val="24"/>
              </w:rPr>
              <w:t>11.06-15.06.2022</w:t>
            </w:r>
          </w:p>
        </w:tc>
        <w:tc>
          <w:tcPr>
            <w:tcW w:w="992" w:type="dxa"/>
          </w:tcPr>
          <w:p w:rsidR="008F4E78" w:rsidRPr="009A6387" w:rsidRDefault="008F4E78" w:rsidP="008F4E78">
            <w:pPr>
              <w:spacing w:line="240" w:lineRule="auto"/>
              <w:ind w:left="0" w:firstLine="0"/>
              <w:jc w:val="center"/>
              <w:rPr>
                <w:b/>
                <w:sz w:val="24"/>
                <w:szCs w:val="24"/>
                <w:lang w:eastAsia="ru-RU"/>
              </w:rPr>
            </w:pPr>
          </w:p>
        </w:tc>
      </w:tr>
      <w:tr w:rsidR="008F4E78" w:rsidRPr="009A6387" w:rsidTr="0049429E">
        <w:tc>
          <w:tcPr>
            <w:tcW w:w="567" w:type="dxa"/>
            <w:vAlign w:val="center"/>
          </w:tcPr>
          <w:p w:rsidR="008F4E78" w:rsidRPr="009A6387" w:rsidRDefault="008F4E78" w:rsidP="008F4E78">
            <w:pPr>
              <w:spacing w:line="240" w:lineRule="auto"/>
              <w:ind w:left="0" w:firstLine="0"/>
              <w:jc w:val="center"/>
              <w:rPr>
                <w:sz w:val="24"/>
                <w:szCs w:val="24"/>
                <w:lang w:eastAsia="ru-RU"/>
              </w:rPr>
            </w:pPr>
            <w:r w:rsidRPr="009A6387">
              <w:rPr>
                <w:sz w:val="24"/>
                <w:szCs w:val="24"/>
                <w:lang w:eastAsia="ru-RU"/>
              </w:rPr>
              <w:t>10</w:t>
            </w:r>
          </w:p>
        </w:tc>
        <w:tc>
          <w:tcPr>
            <w:tcW w:w="6096" w:type="dxa"/>
          </w:tcPr>
          <w:p w:rsidR="008F4E78" w:rsidRPr="009A6387" w:rsidRDefault="008F4E78" w:rsidP="008F4E78">
            <w:pPr>
              <w:autoSpaceDE w:val="0"/>
              <w:autoSpaceDN w:val="0"/>
              <w:adjustRightInd w:val="0"/>
              <w:spacing w:line="240" w:lineRule="auto"/>
              <w:ind w:left="0" w:firstLine="0"/>
              <w:jc w:val="both"/>
              <w:rPr>
                <w:i/>
                <w:sz w:val="24"/>
                <w:szCs w:val="24"/>
              </w:rPr>
            </w:pPr>
            <w:r w:rsidRPr="009A6387">
              <w:rPr>
                <w:i/>
                <w:sz w:val="24"/>
                <w:szCs w:val="24"/>
              </w:rPr>
              <w:t>Попередній захист кваліфікаційної роботи</w:t>
            </w:r>
          </w:p>
        </w:tc>
        <w:tc>
          <w:tcPr>
            <w:tcW w:w="2013" w:type="dxa"/>
          </w:tcPr>
          <w:p w:rsidR="008F4E78" w:rsidRPr="009A6387" w:rsidRDefault="008F4E78" w:rsidP="008F4E78">
            <w:pPr>
              <w:autoSpaceDE w:val="0"/>
              <w:autoSpaceDN w:val="0"/>
              <w:adjustRightInd w:val="0"/>
              <w:spacing w:line="240" w:lineRule="auto"/>
              <w:ind w:left="0" w:firstLine="0"/>
              <w:jc w:val="both"/>
              <w:rPr>
                <w:i/>
                <w:sz w:val="24"/>
                <w:szCs w:val="24"/>
              </w:rPr>
            </w:pPr>
            <w:r w:rsidRPr="009A6387">
              <w:rPr>
                <w:i/>
                <w:sz w:val="24"/>
                <w:szCs w:val="24"/>
              </w:rPr>
              <w:t>16.06-20.06.2022</w:t>
            </w:r>
          </w:p>
        </w:tc>
        <w:tc>
          <w:tcPr>
            <w:tcW w:w="992" w:type="dxa"/>
          </w:tcPr>
          <w:p w:rsidR="008F4E78" w:rsidRPr="009A6387" w:rsidRDefault="008F4E78" w:rsidP="008F4E78">
            <w:pPr>
              <w:spacing w:line="240" w:lineRule="auto"/>
              <w:ind w:left="0" w:firstLine="0"/>
              <w:jc w:val="center"/>
              <w:rPr>
                <w:b/>
                <w:sz w:val="24"/>
                <w:szCs w:val="24"/>
                <w:lang w:eastAsia="ru-RU"/>
              </w:rPr>
            </w:pPr>
          </w:p>
        </w:tc>
      </w:tr>
      <w:tr w:rsidR="00355180" w:rsidRPr="009A6387" w:rsidTr="0049429E">
        <w:tc>
          <w:tcPr>
            <w:tcW w:w="567" w:type="dxa"/>
            <w:vAlign w:val="center"/>
          </w:tcPr>
          <w:p w:rsidR="00355180" w:rsidRPr="009A6387" w:rsidRDefault="00355180" w:rsidP="00355180">
            <w:pPr>
              <w:spacing w:line="240" w:lineRule="auto"/>
              <w:ind w:left="0" w:firstLine="0"/>
              <w:jc w:val="center"/>
              <w:rPr>
                <w:sz w:val="24"/>
                <w:szCs w:val="24"/>
                <w:lang w:eastAsia="ru-RU"/>
              </w:rPr>
            </w:pPr>
            <w:r w:rsidRPr="009A6387">
              <w:rPr>
                <w:sz w:val="24"/>
                <w:szCs w:val="24"/>
                <w:lang w:eastAsia="ru-RU"/>
              </w:rPr>
              <w:t>11</w:t>
            </w:r>
          </w:p>
        </w:tc>
        <w:tc>
          <w:tcPr>
            <w:tcW w:w="6096" w:type="dxa"/>
          </w:tcPr>
          <w:p w:rsidR="00355180" w:rsidRPr="009A6387" w:rsidRDefault="00355180" w:rsidP="00355180">
            <w:pPr>
              <w:autoSpaceDE w:val="0"/>
              <w:autoSpaceDN w:val="0"/>
              <w:adjustRightInd w:val="0"/>
              <w:spacing w:line="240" w:lineRule="auto"/>
              <w:ind w:left="0" w:firstLine="0"/>
              <w:jc w:val="both"/>
              <w:rPr>
                <w:i/>
                <w:sz w:val="24"/>
                <w:szCs w:val="24"/>
              </w:rPr>
            </w:pPr>
            <w:r w:rsidRPr="009A6387">
              <w:rPr>
                <w:i/>
                <w:sz w:val="24"/>
                <w:szCs w:val="24"/>
              </w:rPr>
              <w:t>Захист кваліфікаційної роботи</w:t>
            </w:r>
          </w:p>
        </w:tc>
        <w:tc>
          <w:tcPr>
            <w:tcW w:w="2013" w:type="dxa"/>
          </w:tcPr>
          <w:p w:rsidR="00355180" w:rsidRPr="009A6387" w:rsidRDefault="00355180" w:rsidP="00355180">
            <w:pPr>
              <w:autoSpaceDE w:val="0"/>
              <w:autoSpaceDN w:val="0"/>
              <w:adjustRightInd w:val="0"/>
              <w:spacing w:line="240" w:lineRule="auto"/>
              <w:ind w:left="0" w:firstLine="0"/>
              <w:jc w:val="both"/>
              <w:rPr>
                <w:i/>
                <w:sz w:val="24"/>
                <w:szCs w:val="24"/>
              </w:rPr>
            </w:pPr>
            <w:r w:rsidRPr="009A6387">
              <w:rPr>
                <w:i/>
                <w:sz w:val="24"/>
                <w:szCs w:val="24"/>
              </w:rPr>
              <w:t>20.06-24.06.2022</w:t>
            </w:r>
          </w:p>
        </w:tc>
        <w:tc>
          <w:tcPr>
            <w:tcW w:w="992" w:type="dxa"/>
          </w:tcPr>
          <w:p w:rsidR="00355180" w:rsidRPr="009A6387" w:rsidRDefault="00355180" w:rsidP="00355180">
            <w:pPr>
              <w:spacing w:line="240" w:lineRule="auto"/>
              <w:ind w:left="0" w:firstLine="0"/>
              <w:jc w:val="center"/>
              <w:rPr>
                <w:b/>
                <w:sz w:val="24"/>
                <w:szCs w:val="24"/>
                <w:lang w:eastAsia="ru-RU"/>
              </w:rPr>
            </w:pPr>
          </w:p>
        </w:tc>
      </w:tr>
      <w:tr w:rsidR="00D71321" w:rsidRPr="009A6387" w:rsidTr="0049429E">
        <w:tc>
          <w:tcPr>
            <w:tcW w:w="567" w:type="dxa"/>
          </w:tcPr>
          <w:p w:rsidR="00D71321" w:rsidRPr="009A6387" w:rsidRDefault="00D71321" w:rsidP="00D71321">
            <w:pPr>
              <w:spacing w:line="240" w:lineRule="auto"/>
              <w:ind w:left="0" w:firstLine="0"/>
              <w:jc w:val="center"/>
              <w:rPr>
                <w:sz w:val="24"/>
                <w:szCs w:val="24"/>
                <w:lang w:eastAsia="ru-RU"/>
              </w:rPr>
            </w:pPr>
          </w:p>
        </w:tc>
        <w:tc>
          <w:tcPr>
            <w:tcW w:w="6096" w:type="dxa"/>
          </w:tcPr>
          <w:p w:rsidR="00D71321" w:rsidRPr="009A6387" w:rsidRDefault="00D71321" w:rsidP="00D71321">
            <w:pPr>
              <w:spacing w:line="240" w:lineRule="auto"/>
              <w:ind w:left="0" w:firstLine="0"/>
              <w:rPr>
                <w:sz w:val="24"/>
                <w:szCs w:val="24"/>
                <w:lang w:eastAsia="ru-RU"/>
              </w:rPr>
            </w:pPr>
          </w:p>
        </w:tc>
        <w:tc>
          <w:tcPr>
            <w:tcW w:w="2013" w:type="dxa"/>
          </w:tcPr>
          <w:p w:rsidR="00D71321" w:rsidRPr="009A6387" w:rsidRDefault="00D71321" w:rsidP="00D71321">
            <w:pPr>
              <w:spacing w:line="240" w:lineRule="auto"/>
              <w:ind w:left="0" w:firstLine="0"/>
              <w:jc w:val="center"/>
              <w:rPr>
                <w:sz w:val="24"/>
                <w:szCs w:val="24"/>
                <w:lang w:eastAsia="ru-RU"/>
              </w:rPr>
            </w:pPr>
          </w:p>
        </w:tc>
        <w:tc>
          <w:tcPr>
            <w:tcW w:w="992" w:type="dxa"/>
          </w:tcPr>
          <w:p w:rsidR="00D71321" w:rsidRPr="009A6387" w:rsidRDefault="00D71321" w:rsidP="00D71321">
            <w:pPr>
              <w:spacing w:line="240" w:lineRule="auto"/>
              <w:ind w:left="0" w:firstLine="0"/>
              <w:jc w:val="center"/>
              <w:rPr>
                <w:b/>
                <w:sz w:val="24"/>
                <w:szCs w:val="24"/>
                <w:lang w:eastAsia="ru-RU"/>
              </w:rPr>
            </w:pPr>
          </w:p>
        </w:tc>
      </w:tr>
      <w:tr w:rsidR="00D71321" w:rsidRPr="009A6387" w:rsidTr="0049429E">
        <w:tc>
          <w:tcPr>
            <w:tcW w:w="567" w:type="dxa"/>
          </w:tcPr>
          <w:p w:rsidR="00D71321" w:rsidRPr="009A6387" w:rsidRDefault="00D71321" w:rsidP="00D71321">
            <w:pPr>
              <w:spacing w:line="240" w:lineRule="auto"/>
              <w:ind w:left="0" w:firstLine="0"/>
              <w:jc w:val="center"/>
              <w:rPr>
                <w:sz w:val="24"/>
                <w:szCs w:val="24"/>
                <w:lang w:eastAsia="ru-RU"/>
              </w:rPr>
            </w:pPr>
          </w:p>
        </w:tc>
        <w:tc>
          <w:tcPr>
            <w:tcW w:w="6096" w:type="dxa"/>
          </w:tcPr>
          <w:p w:rsidR="00D71321" w:rsidRPr="009A6387" w:rsidRDefault="00D71321" w:rsidP="00D71321">
            <w:pPr>
              <w:spacing w:line="240" w:lineRule="auto"/>
              <w:ind w:left="0" w:firstLine="0"/>
              <w:rPr>
                <w:sz w:val="24"/>
                <w:szCs w:val="24"/>
                <w:lang w:eastAsia="ru-RU"/>
              </w:rPr>
            </w:pPr>
          </w:p>
        </w:tc>
        <w:tc>
          <w:tcPr>
            <w:tcW w:w="2013" w:type="dxa"/>
          </w:tcPr>
          <w:p w:rsidR="00D71321" w:rsidRPr="009A6387" w:rsidRDefault="00D71321" w:rsidP="00D71321">
            <w:pPr>
              <w:spacing w:line="240" w:lineRule="auto"/>
              <w:ind w:left="0" w:firstLine="0"/>
              <w:jc w:val="center"/>
              <w:rPr>
                <w:sz w:val="24"/>
                <w:szCs w:val="24"/>
                <w:lang w:eastAsia="ru-RU"/>
              </w:rPr>
            </w:pPr>
          </w:p>
        </w:tc>
        <w:tc>
          <w:tcPr>
            <w:tcW w:w="992" w:type="dxa"/>
          </w:tcPr>
          <w:p w:rsidR="00D71321" w:rsidRPr="009A6387" w:rsidRDefault="00D71321" w:rsidP="00D71321">
            <w:pPr>
              <w:spacing w:line="240" w:lineRule="auto"/>
              <w:ind w:left="0" w:firstLine="0"/>
              <w:jc w:val="center"/>
              <w:rPr>
                <w:b/>
                <w:sz w:val="24"/>
                <w:szCs w:val="24"/>
                <w:lang w:eastAsia="ru-RU"/>
              </w:rPr>
            </w:pPr>
          </w:p>
        </w:tc>
      </w:tr>
      <w:tr w:rsidR="00D71321" w:rsidRPr="009A6387" w:rsidTr="0049429E">
        <w:tc>
          <w:tcPr>
            <w:tcW w:w="567" w:type="dxa"/>
          </w:tcPr>
          <w:p w:rsidR="00D71321" w:rsidRPr="009A6387" w:rsidRDefault="00D71321" w:rsidP="00D71321">
            <w:pPr>
              <w:spacing w:line="240" w:lineRule="auto"/>
              <w:ind w:left="0" w:firstLine="0"/>
              <w:jc w:val="center"/>
              <w:rPr>
                <w:sz w:val="24"/>
                <w:szCs w:val="24"/>
                <w:lang w:eastAsia="ru-RU"/>
              </w:rPr>
            </w:pPr>
          </w:p>
        </w:tc>
        <w:tc>
          <w:tcPr>
            <w:tcW w:w="6096" w:type="dxa"/>
          </w:tcPr>
          <w:p w:rsidR="00D71321" w:rsidRPr="009A6387" w:rsidRDefault="00D71321" w:rsidP="00D71321">
            <w:pPr>
              <w:spacing w:line="240" w:lineRule="auto"/>
              <w:ind w:left="0" w:firstLine="0"/>
              <w:rPr>
                <w:sz w:val="24"/>
                <w:szCs w:val="24"/>
                <w:lang w:eastAsia="ru-RU"/>
              </w:rPr>
            </w:pPr>
          </w:p>
        </w:tc>
        <w:tc>
          <w:tcPr>
            <w:tcW w:w="2013" w:type="dxa"/>
          </w:tcPr>
          <w:p w:rsidR="00D71321" w:rsidRPr="009A6387" w:rsidRDefault="00D71321" w:rsidP="00D71321">
            <w:pPr>
              <w:spacing w:line="240" w:lineRule="auto"/>
              <w:ind w:left="0" w:firstLine="0"/>
              <w:jc w:val="center"/>
              <w:rPr>
                <w:sz w:val="24"/>
                <w:szCs w:val="24"/>
                <w:lang w:eastAsia="ru-RU"/>
              </w:rPr>
            </w:pPr>
          </w:p>
        </w:tc>
        <w:tc>
          <w:tcPr>
            <w:tcW w:w="992" w:type="dxa"/>
          </w:tcPr>
          <w:p w:rsidR="00D71321" w:rsidRPr="009A6387" w:rsidRDefault="00D71321" w:rsidP="00D71321">
            <w:pPr>
              <w:spacing w:line="240" w:lineRule="auto"/>
              <w:ind w:left="0" w:firstLine="0"/>
              <w:jc w:val="center"/>
              <w:rPr>
                <w:b/>
                <w:sz w:val="24"/>
                <w:szCs w:val="24"/>
                <w:lang w:eastAsia="ru-RU"/>
              </w:rPr>
            </w:pPr>
          </w:p>
        </w:tc>
      </w:tr>
      <w:tr w:rsidR="00D71321" w:rsidRPr="009A6387" w:rsidTr="0049429E">
        <w:tc>
          <w:tcPr>
            <w:tcW w:w="567" w:type="dxa"/>
          </w:tcPr>
          <w:p w:rsidR="00D71321" w:rsidRPr="009A6387" w:rsidRDefault="00D71321" w:rsidP="00D71321">
            <w:pPr>
              <w:spacing w:line="240" w:lineRule="auto"/>
              <w:ind w:left="0" w:firstLine="0"/>
              <w:jc w:val="center"/>
              <w:rPr>
                <w:sz w:val="24"/>
                <w:szCs w:val="24"/>
                <w:lang w:eastAsia="ru-RU"/>
              </w:rPr>
            </w:pPr>
          </w:p>
        </w:tc>
        <w:tc>
          <w:tcPr>
            <w:tcW w:w="6096" w:type="dxa"/>
          </w:tcPr>
          <w:p w:rsidR="00D71321" w:rsidRPr="009A6387" w:rsidRDefault="00D71321" w:rsidP="00D71321">
            <w:pPr>
              <w:spacing w:line="240" w:lineRule="auto"/>
              <w:ind w:left="0" w:firstLine="0"/>
              <w:rPr>
                <w:sz w:val="24"/>
                <w:szCs w:val="24"/>
                <w:lang w:eastAsia="ru-RU"/>
              </w:rPr>
            </w:pPr>
          </w:p>
        </w:tc>
        <w:tc>
          <w:tcPr>
            <w:tcW w:w="2013" w:type="dxa"/>
          </w:tcPr>
          <w:p w:rsidR="00D71321" w:rsidRPr="009A6387" w:rsidRDefault="00D71321" w:rsidP="00D71321">
            <w:pPr>
              <w:spacing w:line="240" w:lineRule="auto"/>
              <w:ind w:left="0" w:firstLine="0"/>
              <w:jc w:val="center"/>
              <w:rPr>
                <w:sz w:val="24"/>
                <w:szCs w:val="24"/>
                <w:lang w:eastAsia="ru-RU"/>
              </w:rPr>
            </w:pPr>
          </w:p>
        </w:tc>
        <w:tc>
          <w:tcPr>
            <w:tcW w:w="992" w:type="dxa"/>
          </w:tcPr>
          <w:p w:rsidR="00D71321" w:rsidRPr="009A6387" w:rsidRDefault="00D71321" w:rsidP="00D71321">
            <w:pPr>
              <w:spacing w:line="240" w:lineRule="auto"/>
              <w:ind w:left="0" w:firstLine="0"/>
              <w:jc w:val="center"/>
              <w:rPr>
                <w:b/>
                <w:sz w:val="24"/>
                <w:szCs w:val="24"/>
                <w:lang w:eastAsia="ru-RU"/>
              </w:rPr>
            </w:pPr>
          </w:p>
        </w:tc>
      </w:tr>
      <w:tr w:rsidR="00D71321" w:rsidRPr="009A6387" w:rsidTr="0049429E">
        <w:tc>
          <w:tcPr>
            <w:tcW w:w="567" w:type="dxa"/>
          </w:tcPr>
          <w:p w:rsidR="00D71321" w:rsidRPr="009A6387" w:rsidRDefault="00D71321" w:rsidP="00D71321">
            <w:pPr>
              <w:spacing w:line="240" w:lineRule="auto"/>
              <w:ind w:left="0" w:firstLine="0"/>
              <w:jc w:val="center"/>
              <w:rPr>
                <w:sz w:val="24"/>
                <w:szCs w:val="24"/>
                <w:lang w:eastAsia="ru-RU"/>
              </w:rPr>
            </w:pPr>
          </w:p>
        </w:tc>
        <w:tc>
          <w:tcPr>
            <w:tcW w:w="6096" w:type="dxa"/>
          </w:tcPr>
          <w:p w:rsidR="00D71321" w:rsidRPr="009A6387" w:rsidRDefault="00D71321" w:rsidP="00D71321">
            <w:pPr>
              <w:spacing w:line="240" w:lineRule="auto"/>
              <w:ind w:left="0" w:firstLine="0"/>
              <w:rPr>
                <w:sz w:val="24"/>
                <w:szCs w:val="24"/>
                <w:lang w:eastAsia="ru-RU"/>
              </w:rPr>
            </w:pPr>
          </w:p>
        </w:tc>
        <w:tc>
          <w:tcPr>
            <w:tcW w:w="2013" w:type="dxa"/>
          </w:tcPr>
          <w:p w:rsidR="00D71321" w:rsidRPr="009A6387" w:rsidRDefault="00D71321" w:rsidP="00D71321">
            <w:pPr>
              <w:spacing w:line="240" w:lineRule="auto"/>
              <w:ind w:left="0" w:firstLine="0"/>
              <w:jc w:val="center"/>
              <w:rPr>
                <w:sz w:val="24"/>
                <w:szCs w:val="24"/>
                <w:lang w:eastAsia="ru-RU"/>
              </w:rPr>
            </w:pPr>
          </w:p>
        </w:tc>
        <w:tc>
          <w:tcPr>
            <w:tcW w:w="992" w:type="dxa"/>
          </w:tcPr>
          <w:p w:rsidR="00D71321" w:rsidRPr="009A6387" w:rsidRDefault="00D71321" w:rsidP="00D71321">
            <w:pPr>
              <w:spacing w:line="240" w:lineRule="auto"/>
              <w:ind w:left="0" w:firstLine="0"/>
              <w:jc w:val="center"/>
              <w:rPr>
                <w:b/>
                <w:sz w:val="24"/>
                <w:szCs w:val="24"/>
                <w:lang w:eastAsia="ru-RU"/>
              </w:rPr>
            </w:pPr>
          </w:p>
        </w:tc>
      </w:tr>
      <w:tr w:rsidR="00D71321" w:rsidRPr="009A6387" w:rsidTr="0049429E">
        <w:tc>
          <w:tcPr>
            <w:tcW w:w="567" w:type="dxa"/>
          </w:tcPr>
          <w:p w:rsidR="00D71321" w:rsidRPr="009A6387" w:rsidRDefault="00D71321" w:rsidP="00D71321">
            <w:pPr>
              <w:spacing w:line="240" w:lineRule="auto"/>
              <w:ind w:left="0" w:firstLine="0"/>
              <w:jc w:val="center"/>
              <w:rPr>
                <w:sz w:val="24"/>
                <w:szCs w:val="24"/>
                <w:lang w:eastAsia="ru-RU"/>
              </w:rPr>
            </w:pPr>
          </w:p>
        </w:tc>
        <w:tc>
          <w:tcPr>
            <w:tcW w:w="6096" w:type="dxa"/>
          </w:tcPr>
          <w:p w:rsidR="00D71321" w:rsidRPr="009A6387" w:rsidRDefault="00D71321" w:rsidP="00D71321">
            <w:pPr>
              <w:spacing w:line="240" w:lineRule="auto"/>
              <w:ind w:left="0" w:firstLine="0"/>
              <w:rPr>
                <w:sz w:val="24"/>
                <w:szCs w:val="24"/>
                <w:lang w:eastAsia="ru-RU"/>
              </w:rPr>
            </w:pPr>
          </w:p>
        </w:tc>
        <w:tc>
          <w:tcPr>
            <w:tcW w:w="2013" w:type="dxa"/>
          </w:tcPr>
          <w:p w:rsidR="00D71321" w:rsidRPr="009A6387" w:rsidRDefault="00D71321" w:rsidP="00D71321">
            <w:pPr>
              <w:spacing w:line="240" w:lineRule="auto"/>
              <w:ind w:left="0" w:firstLine="0"/>
              <w:jc w:val="center"/>
              <w:rPr>
                <w:sz w:val="24"/>
                <w:szCs w:val="24"/>
                <w:lang w:eastAsia="ru-RU"/>
              </w:rPr>
            </w:pPr>
          </w:p>
        </w:tc>
        <w:tc>
          <w:tcPr>
            <w:tcW w:w="992" w:type="dxa"/>
          </w:tcPr>
          <w:p w:rsidR="00D71321" w:rsidRPr="009A6387" w:rsidRDefault="00D71321" w:rsidP="00D71321">
            <w:pPr>
              <w:spacing w:line="240" w:lineRule="auto"/>
              <w:ind w:left="0" w:firstLine="0"/>
              <w:jc w:val="center"/>
              <w:rPr>
                <w:b/>
                <w:sz w:val="24"/>
                <w:szCs w:val="24"/>
                <w:lang w:eastAsia="ru-RU"/>
              </w:rPr>
            </w:pPr>
          </w:p>
        </w:tc>
      </w:tr>
      <w:tr w:rsidR="00D71321" w:rsidRPr="009A6387" w:rsidTr="0049429E">
        <w:tc>
          <w:tcPr>
            <w:tcW w:w="567" w:type="dxa"/>
          </w:tcPr>
          <w:p w:rsidR="00D71321" w:rsidRPr="009A6387" w:rsidRDefault="00D71321" w:rsidP="00D71321">
            <w:pPr>
              <w:spacing w:line="240" w:lineRule="auto"/>
              <w:ind w:left="0" w:firstLine="0"/>
              <w:jc w:val="center"/>
              <w:rPr>
                <w:sz w:val="24"/>
                <w:szCs w:val="24"/>
                <w:lang w:eastAsia="ru-RU"/>
              </w:rPr>
            </w:pPr>
          </w:p>
        </w:tc>
        <w:tc>
          <w:tcPr>
            <w:tcW w:w="6096" w:type="dxa"/>
          </w:tcPr>
          <w:p w:rsidR="00D71321" w:rsidRPr="009A6387" w:rsidRDefault="00D71321" w:rsidP="00D71321">
            <w:pPr>
              <w:spacing w:line="240" w:lineRule="auto"/>
              <w:ind w:left="0" w:firstLine="0"/>
              <w:rPr>
                <w:sz w:val="24"/>
                <w:szCs w:val="24"/>
                <w:lang w:eastAsia="ru-RU"/>
              </w:rPr>
            </w:pPr>
          </w:p>
        </w:tc>
        <w:tc>
          <w:tcPr>
            <w:tcW w:w="2013" w:type="dxa"/>
          </w:tcPr>
          <w:p w:rsidR="00D71321" w:rsidRPr="009A6387" w:rsidRDefault="00D71321" w:rsidP="00D71321">
            <w:pPr>
              <w:spacing w:line="240" w:lineRule="auto"/>
              <w:ind w:left="0" w:firstLine="0"/>
              <w:jc w:val="center"/>
              <w:rPr>
                <w:sz w:val="24"/>
                <w:szCs w:val="24"/>
                <w:lang w:eastAsia="ru-RU"/>
              </w:rPr>
            </w:pPr>
          </w:p>
        </w:tc>
        <w:tc>
          <w:tcPr>
            <w:tcW w:w="992" w:type="dxa"/>
          </w:tcPr>
          <w:p w:rsidR="00D71321" w:rsidRPr="009A6387" w:rsidRDefault="00D71321" w:rsidP="00D71321">
            <w:pPr>
              <w:spacing w:line="240" w:lineRule="auto"/>
              <w:ind w:left="0" w:firstLine="0"/>
              <w:jc w:val="center"/>
              <w:rPr>
                <w:b/>
                <w:sz w:val="24"/>
                <w:szCs w:val="24"/>
                <w:lang w:eastAsia="ru-RU"/>
              </w:rPr>
            </w:pPr>
          </w:p>
        </w:tc>
      </w:tr>
    </w:tbl>
    <w:p w:rsidR="00694384" w:rsidRPr="009A6387" w:rsidRDefault="00694384" w:rsidP="00694384">
      <w:pPr>
        <w:spacing w:line="240" w:lineRule="auto"/>
        <w:ind w:left="0" w:firstLine="0"/>
        <w:rPr>
          <w:b/>
          <w:sz w:val="20"/>
          <w:szCs w:val="20"/>
          <w:lang w:eastAsia="ru-RU"/>
        </w:rPr>
      </w:pPr>
    </w:p>
    <w:tbl>
      <w:tblPr>
        <w:tblW w:w="96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0"/>
        <w:gridCol w:w="1500"/>
        <w:gridCol w:w="500"/>
        <w:gridCol w:w="4573"/>
      </w:tblGrid>
      <w:tr w:rsidR="00694384" w:rsidRPr="009A6387" w:rsidTr="0049429E">
        <w:trPr>
          <w:cantSplit/>
        </w:trPr>
        <w:tc>
          <w:tcPr>
            <w:tcW w:w="3100" w:type="dxa"/>
            <w:tcBorders>
              <w:top w:val="nil"/>
              <w:left w:val="nil"/>
              <w:bottom w:val="nil"/>
              <w:right w:val="nil"/>
            </w:tcBorders>
            <w:shd w:val="clear" w:color="auto" w:fill="auto"/>
            <w:vAlign w:val="bottom"/>
          </w:tcPr>
          <w:p w:rsidR="00694384" w:rsidRPr="009A6387" w:rsidRDefault="00694384" w:rsidP="00694384">
            <w:pPr>
              <w:spacing w:line="288" w:lineRule="auto"/>
              <w:ind w:left="0" w:firstLine="0"/>
              <w:rPr>
                <w:sz w:val="12"/>
                <w:szCs w:val="12"/>
                <w:highlight w:val="yellow"/>
                <w:lang w:eastAsia="ru-RU"/>
              </w:rPr>
            </w:pPr>
          </w:p>
          <w:p w:rsidR="00694384" w:rsidRPr="009A6387" w:rsidRDefault="00694384" w:rsidP="00694384">
            <w:pPr>
              <w:spacing w:line="288" w:lineRule="auto"/>
              <w:ind w:left="0" w:firstLine="0"/>
              <w:rPr>
                <w:sz w:val="24"/>
                <w:szCs w:val="24"/>
                <w:highlight w:val="yellow"/>
                <w:lang w:eastAsia="ru-RU"/>
              </w:rPr>
            </w:pPr>
            <w:r w:rsidRPr="009A6387">
              <w:rPr>
                <w:sz w:val="24"/>
                <w:szCs w:val="24"/>
                <w:lang w:eastAsia="ru-RU"/>
              </w:rPr>
              <w:t>Студент</w:t>
            </w:r>
          </w:p>
        </w:tc>
        <w:tc>
          <w:tcPr>
            <w:tcW w:w="1500" w:type="dxa"/>
            <w:tcBorders>
              <w:top w:val="nil"/>
              <w:left w:val="nil"/>
              <w:bottom w:val="single" w:sz="8" w:space="0" w:color="auto"/>
              <w:right w:val="nil"/>
            </w:tcBorders>
            <w:vAlign w:val="bottom"/>
          </w:tcPr>
          <w:p w:rsidR="00694384" w:rsidRPr="009A6387" w:rsidRDefault="00694384" w:rsidP="00694384">
            <w:pPr>
              <w:spacing w:line="288" w:lineRule="auto"/>
              <w:ind w:left="0" w:firstLine="0"/>
              <w:jc w:val="center"/>
              <w:rPr>
                <w:sz w:val="20"/>
                <w:szCs w:val="20"/>
                <w:lang w:eastAsia="ru-RU"/>
              </w:rPr>
            </w:pPr>
          </w:p>
        </w:tc>
        <w:tc>
          <w:tcPr>
            <w:tcW w:w="500" w:type="dxa"/>
            <w:tcBorders>
              <w:top w:val="nil"/>
              <w:left w:val="nil"/>
              <w:bottom w:val="nil"/>
              <w:right w:val="nil"/>
            </w:tcBorders>
          </w:tcPr>
          <w:p w:rsidR="00694384" w:rsidRPr="009A6387" w:rsidRDefault="00694384" w:rsidP="00694384">
            <w:pPr>
              <w:spacing w:line="288" w:lineRule="auto"/>
              <w:ind w:left="0" w:firstLine="0"/>
              <w:rPr>
                <w:sz w:val="20"/>
                <w:szCs w:val="20"/>
                <w:lang w:eastAsia="ru-RU"/>
              </w:rPr>
            </w:pPr>
          </w:p>
        </w:tc>
        <w:tc>
          <w:tcPr>
            <w:tcW w:w="4573" w:type="dxa"/>
            <w:tcBorders>
              <w:top w:val="nil"/>
              <w:left w:val="nil"/>
              <w:bottom w:val="single" w:sz="8" w:space="0" w:color="auto"/>
              <w:right w:val="nil"/>
            </w:tcBorders>
            <w:vAlign w:val="bottom"/>
          </w:tcPr>
          <w:p w:rsidR="00694384" w:rsidRPr="009A6387" w:rsidRDefault="00610154" w:rsidP="00483543">
            <w:pPr>
              <w:spacing w:before="240" w:line="240" w:lineRule="auto"/>
              <w:ind w:left="0" w:firstLine="0"/>
              <w:jc w:val="center"/>
              <w:outlineLvl w:val="6"/>
              <w:rPr>
                <w:i/>
                <w:sz w:val="24"/>
                <w:szCs w:val="24"/>
                <w:lang w:eastAsia="ru-RU"/>
              </w:rPr>
            </w:pPr>
            <w:r w:rsidRPr="009A6387">
              <w:rPr>
                <w:i/>
                <w:sz w:val="24"/>
                <w:szCs w:val="24"/>
                <w:lang w:eastAsia="ru-RU"/>
              </w:rPr>
              <w:t>Ковтун Назар Максимович</w:t>
            </w:r>
          </w:p>
        </w:tc>
      </w:tr>
      <w:tr w:rsidR="00694384" w:rsidRPr="009A6387" w:rsidTr="0049429E">
        <w:trPr>
          <w:cantSplit/>
        </w:trPr>
        <w:tc>
          <w:tcPr>
            <w:tcW w:w="3100" w:type="dxa"/>
            <w:tcBorders>
              <w:top w:val="nil"/>
              <w:left w:val="nil"/>
              <w:bottom w:val="nil"/>
              <w:right w:val="nil"/>
            </w:tcBorders>
            <w:shd w:val="clear" w:color="auto" w:fill="auto"/>
          </w:tcPr>
          <w:p w:rsidR="00694384" w:rsidRPr="009A6387" w:rsidRDefault="00694384" w:rsidP="00694384">
            <w:pPr>
              <w:spacing w:line="288" w:lineRule="auto"/>
              <w:ind w:left="0" w:firstLine="0"/>
              <w:rPr>
                <w:sz w:val="20"/>
                <w:szCs w:val="20"/>
                <w:lang w:eastAsia="ru-RU"/>
              </w:rPr>
            </w:pPr>
          </w:p>
        </w:tc>
        <w:tc>
          <w:tcPr>
            <w:tcW w:w="1500" w:type="dxa"/>
            <w:tcBorders>
              <w:top w:val="single" w:sz="8" w:space="0" w:color="auto"/>
              <w:left w:val="nil"/>
              <w:bottom w:val="nil"/>
              <w:right w:val="nil"/>
            </w:tcBorders>
          </w:tcPr>
          <w:p w:rsidR="00694384" w:rsidRPr="009A6387" w:rsidRDefault="00694384" w:rsidP="00694384">
            <w:pPr>
              <w:spacing w:line="288" w:lineRule="auto"/>
              <w:ind w:left="0" w:firstLine="0"/>
              <w:jc w:val="center"/>
              <w:rPr>
                <w:sz w:val="16"/>
                <w:szCs w:val="20"/>
                <w:lang w:eastAsia="ru-RU"/>
              </w:rPr>
            </w:pPr>
            <w:r w:rsidRPr="009A6387">
              <w:rPr>
                <w:position w:val="4"/>
                <w:sz w:val="16"/>
                <w:szCs w:val="20"/>
                <w:lang w:eastAsia="ru-RU"/>
              </w:rPr>
              <w:t>(підпис)</w:t>
            </w:r>
          </w:p>
        </w:tc>
        <w:tc>
          <w:tcPr>
            <w:tcW w:w="500" w:type="dxa"/>
            <w:tcBorders>
              <w:top w:val="nil"/>
              <w:left w:val="nil"/>
              <w:bottom w:val="nil"/>
              <w:right w:val="nil"/>
            </w:tcBorders>
          </w:tcPr>
          <w:p w:rsidR="00694384" w:rsidRPr="009A6387" w:rsidRDefault="00694384" w:rsidP="00694384">
            <w:pPr>
              <w:spacing w:line="288" w:lineRule="auto"/>
              <w:ind w:left="0" w:firstLine="0"/>
              <w:jc w:val="center"/>
              <w:rPr>
                <w:sz w:val="16"/>
                <w:szCs w:val="20"/>
                <w:lang w:eastAsia="ru-RU"/>
              </w:rPr>
            </w:pPr>
          </w:p>
        </w:tc>
        <w:tc>
          <w:tcPr>
            <w:tcW w:w="4573" w:type="dxa"/>
            <w:tcBorders>
              <w:top w:val="single" w:sz="8" w:space="0" w:color="auto"/>
              <w:left w:val="nil"/>
              <w:bottom w:val="nil"/>
              <w:right w:val="nil"/>
            </w:tcBorders>
          </w:tcPr>
          <w:p w:rsidR="00694384" w:rsidRPr="009A6387" w:rsidRDefault="00694384" w:rsidP="00694384">
            <w:pPr>
              <w:spacing w:line="288" w:lineRule="auto"/>
              <w:ind w:left="0" w:firstLine="0"/>
              <w:jc w:val="center"/>
              <w:rPr>
                <w:sz w:val="16"/>
                <w:szCs w:val="20"/>
                <w:lang w:eastAsia="ru-RU"/>
              </w:rPr>
            </w:pPr>
            <w:r w:rsidRPr="009A6387">
              <w:rPr>
                <w:position w:val="4"/>
                <w:sz w:val="16"/>
                <w:szCs w:val="20"/>
                <w:lang w:eastAsia="ru-RU"/>
              </w:rPr>
              <w:t>(прізвище та ініціали)</w:t>
            </w:r>
          </w:p>
        </w:tc>
      </w:tr>
      <w:tr w:rsidR="00694384" w:rsidRPr="009A6387" w:rsidTr="0049429E">
        <w:trPr>
          <w:cantSplit/>
        </w:trPr>
        <w:tc>
          <w:tcPr>
            <w:tcW w:w="3100" w:type="dxa"/>
            <w:tcBorders>
              <w:top w:val="nil"/>
              <w:left w:val="nil"/>
              <w:bottom w:val="nil"/>
              <w:right w:val="nil"/>
            </w:tcBorders>
            <w:shd w:val="clear" w:color="auto" w:fill="auto"/>
            <w:vAlign w:val="bottom"/>
          </w:tcPr>
          <w:p w:rsidR="00694384" w:rsidRPr="009A6387" w:rsidRDefault="00694384" w:rsidP="00694384">
            <w:pPr>
              <w:spacing w:line="288" w:lineRule="auto"/>
              <w:ind w:left="0" w:firstLine="0"/>
              <w:rPr>
                <w:sz w:val="18"/>
                <w:szCs w:val="18"/>
                <w:lang w:eastAsia="ru-RU"/>
              </w:rPr>
            </w:pPr>
          </w:p>
          <w:p w:rsidR="00694384" w:rsidRPr="009A6387" w:rsidRDefault="00694384" w:rsidP="00694384">
            <w:pPr>
              <w:spacing w:line="288" w:lineRule="auto"/>
              <w:ind w:left="0" w:firstLine="0"/>
              <w:rPr>
                <w:sz w:val="24"/>
                <w:szCs w:val="24"/>
                <w:lang w:eastAsia="ru-RU"/>
              </w:rPr>
            </w:pPr>
            <w:r w:rsidRPr="009A6387">
              <w:rPr>
                <w:sz w:val="24"/>
                <w:szCs w:val="24"/>
                <w:lang w:eastAsia="ru-RU"/>
              </w:rPr>
              <w:t>Керівник  роботи</w:t>
            </w:r>
          </w:p>
        </w:tc>
        <w:tc>
          <w:tcPr>
            <w:tcW w:w="1500" w:type="dxa"/>
            <w:tcBorders>
              <w:top w:val="nil"/>
              <w:left w:val="nil"/>
              <w:bottom w:val="single" w:sz="8" w:space="0" w:color="auto"/>
              <w:right w:val="nil"/>
            </w:tcBorders>
            <w:vAlign w:val="bottom"/>
          </w:tcPr>
          <w:p w:rsidR="00694384" w:rsidRPr="009A6387" w:rsidRDefault="00694384" w:rsidP="00694384">
            <w:pPr>
              <w:spacing w:line="288" w:lineRule="auto"/>
              <w:ind w:left="0" w:firstLine="0"/>
              <w:jc w:val="center"/>
              <w:rPr>
                <w:position w:val="4"/>
                <w:sz w:val="16"/>
                <w:szCs w:val="20"/>
                <w:lang w:eastAsia="ru-RU"/>
              </w:rPr>
            </w:pPr>
          </w:p>
          <w:p w:rsidR="00694384" w:rsidRPr="009A6387" w:rsidRDefault="00694384" w:rsidP="00694384">
            <w:pPr>
              <w:spacing w:line="288" w:lineRule="auto"/>
              <w:ind w:left="0" w:firstLine="0"/>
              <w:jc w:val="center"/>
              <w:rPr>
                <w:position w:val="4"/>
                <w:sz w:val="16"/>
                <w:szCs w:val="20"/>
                <w:lang w:eastAsia="ru-RU"/>
              </w:rPr>
            </w:pPr>
          </w:p>
        </w:tc>
        <w:tc>
          <w:tcPr>
            <w:tcW w:w="500" w:type="dxa"/>
            <w:tcBorders>
              <w:top w:val="nil"/>
              <w:left w:val="nil"/>
              <w:bottom w:val="nil"/>
              <w:right w:val="nil"/>
            </w:tcBorders>
          </w:tcPr>
          <w:p w:rsidR="00694384" w:rsidRPr="009A6387" w:rsidRDefault="00694384" w:rsidP="00694384">
            <w:pPr>
              <w:spacing w:line="288" w:lineRule="auto"/>
              <w:ind w:left="0" w:firstLine="0"/>
              <w:rPr>
                <w:sz w:val="16"/>
                <w:szCs w:val="20"/>
                <w:lang w:eastAsia="ru-RU"/>
              </w:rPr>
            </w:pPr>
          </w:p>
        </w:tc>
        <w:tc>
          <w:tcPr>
            <w:tcW w:w="4573" w:type="dxa"/>
            <w:tcBorders>
              <w:top w:val="nil"/>
              <w:left w:val="nil"/>
              <w:bottom w:val="single" w:sz="8" w:space="0" w:color="auto"/>
              <w:right w:val="nil"/>
            </w:tcBorders>
            <w:vAlign w:val="bottom"/>
          </w:tcPr>
          <w:p w:rsidR="00694384" w:rsidRPr="009A6387" w:rsidRDefault="00EE6311" w:rsidP="00C82BBB">
            <w:pPr>
              <w:spacing w:before="240" w:line="240" w:lineRule="auto"/>
              <w:ind w:left="0" w:firstLine="0"/>
              <w:jc w:val="center"/>
              <w:outlineLvl w:val="6"/>
              <w:rPr>
                <w:i/>
                <w:sz w:val="24"/>
                <w:szCs w:val="24"/>
                <w:lang w:eastAsia="ru-RU"/>
              </w:rPr>
            </w:pPr>
            <w:r w:rsidRPr="009A6387">
              <w:rPr>
                <w:i/>
                <w:sz w:val="24"/>
                <w:szCs w:val="24"/>
                <w:lang w:eastAsia="ru-RU"/>
              </w:rPr>
              <w:t>Жаровський Руслан Олегович</w:t>
            </w:r>
          </w:p>
        </w:tc>
      </w:tr>
      <w:tr w:rsidR="00694384" w:rsidRPr="009A6387" w:rsidTr="0049429E">
        <w:trPr>
          <w:cantSplit/>
        </w:trPr>
        <w:tc>
          <w:tcPr>
            <w:tcW w:w="3100" w:type="dxa"/>
            <w:tcBorders>
              <w:top w:val="nil"/>
              <w:left w:val="nil"/>
              <w:bottom w:val="nil"/>
              <w:right w:val="nil"/>
            </w:tcBorders>
            <w:shd w:val="clear" w:color="auto" w:fill="auto"/>
          </w:tcPr>
          <w:p w:rsidR="00694384" w:rsidRPr="009A6387" w:rsidRDefault="00694384" w:rsidP="00694384">
            <w:pPr>
              <w:spacing w:line="288" w:lineRule="auto"/>
              <w:ind w:left="0" w:firstLine="0"/>
              <w:rPr>
                <w:sz w:val="20"/>
                <w:szCs w:val="20"/>
                <w:lang w:eastAsia="ru-RU"/>
              </w:rPr>
            </w:pPr>
          </w:p>
        </w:tc>
        <w:tc>
          <w:tcPr>
            <w:tcW w:w="1500" w:type="dxa"/>
            <w:tcBorders>
              <w:top w:val="single" w:sz="8" w:space="0" w:color="auto"/>
              <w:left w:val="nil"/>
              <w:bottom w:val="nil"/>
              <w:right w:val="nil"/>
            </w:tcBorders>
          </w:tcPr>
          <w:p w:rsidR="00694384" w:rsidRPr="009A6387" w:rsidRDefault="00694384" w:rsidP="00694384">
            <w:pPr>
              <w:spacing w:line="288" w:lineRule="auto"/>
              <w:ind w:left="0" w:firstLine="0"/>
              <w:jc w:val="center"/>
              <w:rPr>
                <w:position w:val="4"/>
                <w:sz w:val="16"/>
                <w:szCs w:val="20"/>
                <w:lang w:eastAsia="ru-RU"/>
              </w:rPr>
            </w:pPr>
            <w:r w:rsidRPr="009A6387">
              <w:rPr>
                <w:position w:val="4"/>
                <w:sz w:val="16"/>
                <w:szCs w:val="20"/>
                <w:lang w:eastAsia="ru-RU"/>
              </w:rPr>
              <w:t>(підпис)</w:t>
            </w:r>
          </w:p>
        </w:tc>
        <w:tc>
          <w:tcPr>
            <w:tcW w:w="500" w:type="dxa"/>
            <w:tcBorders>
              <w:top w:val="nil"/>
              <w:left w:val="nil"/>
              <w:bottom w:val="nil"/>
              <w:right w:val="nil"/>
            </w:tcBorders>
          </w:tcPr>
          <w:p w:rsidR="00694384" w:rsidRPr="009A6387" w:rsidRDefault="00694384" w:rsidP="00694384">
            <w:pPr>
              <w:tabs>
                <w:tab w:val="left" w:pos="1003"/>
                <w:tab w:val="center" w:pos="2371"/>
              </w:tabs>
              <w:spacing w:line="288" w:lineRule="auto"/>
              <w:ind w:left="0" w:firstLine="0"/>
              <w:rPr>
                <w:sz w:val="16"/>
                <w:szCs w:val="20"/>
                <w:lang w:eastAsia="ru-RU"/>
              </w:rPr>
            </w:pPr>
          </w:p>
        </w:tc>
        <w:tc>
          <w:tcPr>
            <w:tcW w:w="4573" w:type="dxa"/>
            <w:tcBorders>
              <w:top w:val="single" w:sz="8" w:space="0" w:color="auto"/>
              <w:left w:val="nil"/>
              <w:bottom w:val="nil"/>
              <w:right w:val="nil"/>
            </w:tcBorders>
          </w:tcPr>
          <w:p w:rsidR="00694384" w:rsidRPr="009A6387" w:rsidRDefault="00694384" w:rsidP="00694384">
            <w:pPr>
              <w:spacing w:line="288" w:lineRule="auto"/>
              <w:ind w:left="0" w:firstLine="0"/>
              <w:jc w:val="center"/>
              <w:rPr>
                <w:sz w:val="16"/>
                <w:szCs w:val="20"/>
                <w:lang w:eastAsia="ru-RU"/>
              </w:rPr>
            </w:pPr>
            <w:r w:rsidRPr="009A6387">
              <w:rPr>
                <w:position w:val="4"/>
                <w:sz w:val="16"/>
                <w:szCs w:val="20"/>
                <w:lang w:eastAsia="ru-RU"/>
              </w:rPr>
              <w:t>(прізвище та ініціали)</w:t>
            </w:r>
          </w:p>
        </w:tc>
      </w:tr>
    </w:tbl>
    <w:p w:rsidR="00694384" w:rsidRPr="009A6387" w:rsidRDefault="00694384" w:rsidP="00694384">
      <w:pPr>
        <w:spacing w:line="240" w:lineRule="auto"/>
        <w:ind w:left="0" w:firstLine="0"/>
        <w:jc w:val="both"/>
        <w:rPr>
          <w:sz w:val="2"/>
          <w:szCs w:val="2"/>
          <w:lang w:eastAsia="ru-RU"/>
        </w:rPr>
      </w:pPr>
    </w:p>
    <w:p w:rsidR="00A7796F" w:rsidRPr="009A6387" w:rsidRDefault="00A7796F">
      <w:pPr>
        <w:spacing w:line="240" w:lineRule="auto"/>
        <w:ind w:left="0" w:firstLine="0"/>
      </w:pPr>
    </w:p>
    <w:p w:rsidR="00A7796F" w:rsidRPr="009A6387" w:rsidRDefault="00A7796F">
      <w:pPr>
        <w:spacing w:line="240" w:lineRule="auto"/>
        <w:ind w:left="0" w:firstLine="0"/>
        <w:sectPr w:rsidR="00A7796F" w:rsidRPr="009A6387" w:rsidSect="00917BD5">
          <w:headerReference w:type="default" r:id="rId10"/>
          <w:headerReference w:type="first" r:id="rId11"/>
          <w:footerReference w:type="first" r:id="rId12"/>
          <w:pgSz w:w="11906" w:h="16838" w:code="9"/>
          <w:pgMar w:top="680" w:right="851" w:bottom="1418" w:left="1701" w:header="709" w:footer="312" w:gutter="0"/>
          <w:cols w:space="708"/>
          <w:titlePg/>
          <w:docGrid w:linePitch="360"/>
        </w:sectPr>
      </w:pPr>
    </w:p>
    <w:p w:rsidR="00A6459A" w:rsidRPr="009A6387" w:rsidRDefault="00A6459A" w:rsidP="00A6459A">
      <w:pPr>
        <w:suppressAutoHyphens/>
        <w:ind w:left="0" w:firstLine="0"/>
        <w:jc w:val="center"/>
      </w:pPr>
      <w:r w:rsidRPr="009A6387">
        <w:lastRenderedPageBreak/>
        <w:t>АНОТАЦІЯ</w:t>
      </w:r>
    </w:p>
    <w:p w:rsidR="00A6459A" w:rsidRPr="009A6387" w:rsidRDefault="00A6459A" w:rsidP="00A6459A">
      <w:pPr>
        <w:suppressAutoHyphens/>
        <w:ind w:left="0" w:firstLine="709"/>
        <w:jc w:val="both"/>
        <w:rPr>
          <w:b/>
        </w:rPr>
      </w:pPr>
    </w:p>
    <w:p w:rsidR="00A6459A" w:rsidRPr="009A6387" w:rsidRDefault="00610154" w:rsidP="00355180">
      <w:pPr>
        <w:ind w:left="0" w:firstLine="709"/>
        <w:jc w:val="both"/>
      </w:pPr>
      <w:r w:rsidRPr="009A6387">
        <w:rPr>
          <w:lang w:eastAsia="ru-RU"/>
        </w:rPr>
        <w:t xml:space="preserve">Комп’ютерна система IP-відеоспостереження супермаркету </w:t>
      </w:r>
      <w:r w:rsidR="0049429E">
        <w:rPr>
          <w:lang w:eastAsia="ru-RU"/>
        </w:rPr>
        <w:t>«</w:t>
      </w:r>
      <w:r w:rsidRPr="009A6387">
        <w:rPr>
          <w:lang w:eastAsia="ru-RU"/>
        </w:rPr>
        <w:t>Наш край</w:t>
      </w:r>
      <w:r w:rsidR="0049429E">
        <w:rPr>
          <w:lang w:eastAsia="ru-RU"/>
        </w:rPr>
        <w:t>»</w:t>
      </w:r>
      <w:r w:rsidR="002311D8" w:rsidRPr="009A6387">
        <w:t xml:space="preserve"> </w:t>
      </w:r>
      <w:r w:rsidR="00A6459A" w:rsidRPr="009A6387">
        <w:t xml:space="preserve">// Кваліфікаційна робота на здобуття освітнього ступеня бакалавр // </w:t>
      </w:r>
      <w:r w:rsidRPr="009A6387">
        <w:t>Ковтун Назар Максимович</w:t>
      </w:r>
      <w:r w:rsidR="004706B1" w:rsidRPr="009A6387">
        <w:t xml:space="preserve"> </w:t>
      </w:r>
      <w:r w:rsidR="00A6459A" w:rsidRPr="009A6387">
        <w:t>// ТНТУ, спеціальність 123 «Комп’ютерна інженерія»// Тернопіль, 202</w:t>
      </w:r>
      <w:r w:rsidR="004706B1" w:rsidRPr="009A6387">
        <w:t>2</w:t>
      </w:r>
      <w:r w:rsidR="00A6459A" w:rsidRPr="009A6387">
        <w:t xml:space="preserve"> // с.– </w:t>
      </w:r>
      <w:r w:rsidR="00865BFF">
        <w:rPr>
          <w:lang w:val="en-US"/>
        </w:rPr>
        <w:t>86</w:t>
      </w:r>
      <w:r w:rsidR="00A6459A" w:rsidRPr="009A6387">
        <w:t xml:space="preserve"> </w:t>
      </w:r>
      <w:r w:rsidR="00E36FB3" w:rsidRPr="009A6387">
        <w:t xml:space="preserve">, рис. – </w:t>
      </w:r>
      <w:r w:rsidR="008818DA" w:rsidRPr="009A6387">
        <w:t>2</w:t>
      </w:r>
      <w:r w:rsidR="00865BFF">
        <w:rPr>
          <w:lang w:val="en-US"/>
        </w:rPr>
        <w:t>3</w:t>
      </w:r>
      <w:r w:rsidR="00A6459A" w:rsidRPr="009A6387">
        <w:t xml:space="preserve"> , табл. – </w:t>
      </w:r>
      <w:r w:rsidR="00B61B6E">
        <w:t>2</w:t>
      </w:r>
      <w:r w:rsidR="00A6459A" w:rsidRPr="009A6387">
        <w:t xml:space="preserve">, аркушів А1 – </w:t>
      </w:r>
      <w:r w:rsidR="008818DA" w:rsidRPr="009A6387">
        <w:t>5</w:t>
      </w:r>
      <w:r w:rsidR="00A6459A" w:rsidRPr="009A6387">
        <w:t xml:space="preserve">, бібліогр. – </w:t>
      </w:r>
      <w:r w:rsidR="00EF3CAA" w:rsidRPr="009A6387">
        <w:t>1</w:t>
      </w:r>
      <w:r w:rsidR="0049429E">
        <w:t>2</w:t>
      </w:r>
      <w:r w:rsidR="00A6459A" w:rsidRPr="009A6387">
        <w:t>.</w:t>
      </w:r>
    </w:p>
    <w:p w:rsidR="00A6459A" w:rsidRPr="009A6387" w:rsidRDefault="00A6459A" w:rsidP="00A6459A">
      <w:pPr>
        <w:ind w:left="0" w:firstLine="709"/>
        <w:jc w:val="both"/>
        <w:rPr>
          <w:color w:val="000000"/>
        </w:rPr>
      </w:pPr>
    </w:p>
    <w:p w:rsidR="00A6459A" w:rsidRPr="009A6387" w:rsidRDefault="00A6459A" w:rsidP="00A6459A">
      <w:pPr>
        <w:ind w:left="0" w:firstLine="709"/>
        <w:jc w:val="both"/>
        <w:rPr>
          <w:color w:val="000000"/>
        </w:rPr>
      </w:pPr>
      <w:r w:rsidRPr="009A6387">
        <w:rPr>
          <w:color w:val="000000"/>
        </w:rPr>
        <w:t xml:space="preserve">Ключові слова: </w:t>
      </w:r>
      <w:r w:rsidR="00843B7F" w:rsidRPr="009A6387">
        <w:t>відеоспостереження, моніторинг, камера, локальна мережа, комутатор, центральне обладнання, кабельні лінії, PoE</w:t>
      </w:r>
      <w:r w:rsidRPr="009A6387">
        <w:rPr>
          <w:color w:val="000000"/>
        </w:rPr>
        <w:t>.</w:t>
      </w:r>
    </w:p>
    <w:p w:rsidR="00A6459A" w:rsidRPr="009A6387" w:rsidRDefault="00A6459A" w:rsidP="00A6459A">
      <w:pPr>
        <w:ind w:left="0" w:firstLine="709"/>
        <w:jc w:val="both"/>
      </w:pPr>
    </w:p>
    <w:p w:rsidR="00D026B0" w:rsidRPr="009A6387" w:rsidRDefault="00613439" w:rsidP="00613439">
      <w:pPr>
        <w:ind w:left="0" w:firstLine="709"/>
        <w:jc w:val="both"/>
      </w:pPr>
      <w:r w:rsidRPr="009A6387">
        <w:t xml:space="preserve">У кваліфікаційній роботі бакалавра </w:t>
      </w:r>
      <w:r w:rsidR="00D026B0" w:rsidRPr="009A6387">
        <w:t xml:space="preserve">була поставлена задача </w:t>
      </w:r>
      <w:r w:rsidR="004706B1" w:rsidRPr="009A6387">
        <w:t xml:space="preserve">розробки системи </w:t>
      </w:r>
      <w:r w:rsidR="0049429E">
        <w:t>ІР відеонагляду</w:t>
      </w:r>
      <w:r w:rsidRPr="009A6387">
        <w:t>.</w:t>
      </w:r>
    </w:p>
    <w:p w:rsidR="00D026B0" w:rsidRPr="009A6387" w:rsidRDefault="00D026B0" w:rsidP="00613439">
      <w:pPr>
        <w:ind w:left="0" w:firstLine="709"/>
        <w:jc w:val="both"/>
      </w:pPr>
      <w:r w:rsidRPr="009A6387">
        <w:t>Пояснювальна записка містить 4 розділи.</w:t>
      </w:r>
    </w:p>
    <w:p w:rsidR="00613439" w:rsidRPr="009A6387" w:rsidRDefault="00D026B0" w:rsidP="00013F0A">
      <w:pPr>
        <w:ind w:left="0" w:firstLine="709"/>
        <w:jc w:val="both"/>
      </w:pPr>
      <w:r w:rsidRPr="009A6387">
        <w:t xml:space="preserve">В першому розділі </w:t>
      </w:r>
      <w:r w:rsidR="00013F0A" w:rsidRPr="009A6387">
        <w:t xml:space="preserve">здійснюється аналіз предметної області. </w:t>
      </w:r>
      <w:r w:rsidR="00843B7F" w:rsidRPr="009A6387">
        <w:t xml:space="preserve">Проведено огляд вимог до системи відеонагляду, розглянуті технології відеонагляду, а також визначені задачі кваліфікаційної роботи. </w:t>
      </w:r>
    </w:p>
    <w:p w:rsidR="00D026B0" w:rsidRPr="009A6387" w:rsidRDefault="00D026B0" w:rsidP="00613439">
      <w:pPr>
        <w:ind w:left="0" w:firstLine="709"/>
        <w:jc w:val="both"/>
      </w:pPr>
      <w:r w:rsidRPr="009A6387">
        <w:t xml:space="preserve">В другому розділі </w:t>
      </w:r>
      <w:r w:rsidR="00013F0A" w:rsidRPr="009A6387">
        <w:t xml:space="preserve">описані компоненти і особливості </w:t>
      </w:r>
      <w:r w:rsidR="00843B7F" w:rsidRPr="009A6387">
        <w:t>проектування системи відеонагляду</w:t>
      </w:r>
      <w:r w:rsidRPr="009A6387">
        <w:t>.</w:t>
      </w:r>
    </w:p>
    <w:p w:rsidR="00D026B0" w:rsidRPr="009A6387" w:rsidRDefault="00D026B0" w:rsidP="00613439">
      <w:pPr>
        <w:ind w:left="0" w:firstLine="709"/>
        <w:jc w:val="both"/>
      </w:pPr>
      <w:r w:rsidRPr="009A6387">
        <w:t>В третьому розділі</w:t>
      </w:r>
      <w:r w:rsidR="00EA6D12" w:rsidRPr="009A6387">
        <w:t xml:space="preserve"> </w:t>
      </w:r>
      <w:r w:rsidR="00843B7F" w:rsidRPr="009A6387">
        <w:t>процедура налаштування обладнання для забезпечення роботи системи відеонагляду</w:t>
      </w:r>
      <w:r w:rsidR="00EA6D12" w:rsidRPr="009A6387">
        <w:t xml:space="preserve">. </w:t>
      </w:r>
    </w:p>
    <w:p w:rsidR="00613439" w:rsidRPr="009A6387" w:rsidRDefault="00EA6D12" w:rsidP="00613439">
      <w:pPr>
        <w:ind w:left="0" w:firstLine="709"/>
        <w:jc w:val="both"/>
      </w:pPr>
      <w:r w:rsidRPr="009A6387">
        <w:t xml:space="preserve">В четвертому розділі розглянуті питання охорони праці та вимоги з техніки безпеки. </w:t>
      </w:r>
    </w:p>
    <w:p w:rsidR="00F601A0" w:rsidRPr="009A6387" w:rsidRDefault="00F601A0" w:rsidP="00A6459A">
      <w:pPr>
        <w:ind w:left="0" w:firstLine="709"/>
        <w:jc w:val="both"/>
      </w:pPr>
    </w:p>
    <w:p w:rsidR="00A6459A" w:rsidRPr="009A6387" w:rsidRDefault="00A6459A" w:rsidP="00A6459A">
      <w:pPr>
        <w:ind w:left="0" w:firstLine="709"/>
        <w:jc w:val="both"/>
        <w:rPr>
          <w:b/>
        </w:rPr>
        <w:sectPr w:rsidR="00A6459A" w:rsidRPr="009A6387" w:rsidSect="00917BD5">
          <w:headerReference w:type="first" r:id="rId13"/>
          <w:footerReference w:type="first" r:id="rId14"/>
          <w:pgSz w:w="11906" w:h="16838" w:code="9"/>
          <w:pgMar w:top="680" w:right="851" w:bottom="1418" w:left="1701" w:header="709" w:footer="314" w:gutter="0"/>
          <w:pgNumType w:start="4"/>
          <w:cols w:space="708"/>
          <w:titlePg/>
          <w:docGrid w:linePitch="360"/>
        </w:sectPr>
      </w:pPr>
    </w:p>
    <w:p w:rsidR="00A6459A" w:rsidRPr="009A6387" w:rsidRDefault="00A6459A" w:rsidP="00A6459A">
      <w:pPr>
        <w:ind w:left="0" w:firstLine="0"/>
        <w:contextualSpacing/>
        <w:jc w:val="center"/>
      </w:pPr>
      <w:r w:rsidRPr="009A6387">
        <w:lastRenderedPageBreak/>
        <w:t>ABSTRACT</w:t>
      </w:r>
    </w:p>
    <w:p w:rsidR="00A6459A" w:rsidRPr="009A6387" w:rsidRDefault="00A6459A" w:rsidP="00A6459A">
      <w:pPr>
        <w:ind w:left="0" w:firstLine="709"/>
        <w:jc w:val="both"/>
      </w:pPr>
    </w:p>
    <w:p w:rsidR="00865BFF" w:rsidRDefault="00865BFF" w:rsidP="00865BFF">
      <w:pPr>
        <w:tabs>
          <w:tab w:val="left" w:pos="9923"/>
        </w:tabs>
        <w:ind w:left="0" w:right="-29" w:firstLine="709"/>
        <w:jc w:val="both"/>
      </w:pPr>
      <w:r>
        <w:t>Computer system of IP-video surveillance of the supermarket "</w:t>
      </w:r>
      <w:r w:rsidR="00AA15DA">
        <w:rPr>
          <w:lang w:val="en-US"/>
        </w:rPr>
        <w:t>Nash</w:t>
      </w:r>
      <w:r>
        <w:t xml:space="preserve"> </w:t>
      </w:r>
      <w:r w:rsidR="00AA15DA">
        <w:rPr>
          <w:lang w:val="en-US"/>
        </w:rPr>
        <w:t>Krai</w:t>
      </w:r>
      <w:r>
        <w:t xml:space="preserve">" // Qualification work for the bachelor's degree // Kovtun Nazar Maksymovych // TNTU, specialty 123 "Computer Engineering" // Ternopil, 2022 // p.– 86, Fig. - 23, table. - </w:t>
      </w:r>
      <w:r w:rsidR="00B61B6E">
        <w:t>2</w:t>
      </w:r>
      <w:r>
        <w:t>, sheets A1 - 5, bibliography. - 12.</w:t>
      </w:r>
    </w:p>
    <w:p w:rsidR="00865BFF" w:rsidRDefault="00865BFF" w:rsidP="00865BFF">
      <w:pPr>
        <w:tabs>
          <w:tab w:val="left" w:pos="9923"/>
        </w:tabs>
        <w:ind w:left="0" w:right="-29" w:firstLine="709"/>
        <w:jc w:val="both"/>
      </w:pPr>
    </w:p>
    <w:p w:rsidR="00865BFF" w:rsidRDefault="00865BFF" w:rsidP="00865BFF">
      <w:pPr>
        <w:tabs>
          <w:tab w:val="left" w:pos="9923"/>
        </w:tabs>
        <w:ind w:left="0" w:right="-29" w:firstLine="709"/>
        <w:jc w:val="both"/>
      </w:pPr>
      <w:r>
        <w:t>Key words: video surveillance, monitoring, camera, local network, switch, central equipment, cable lines, PoE.</w:t>
      </w:r>
    </w:p>
    <w:p w:rsidR="00865BFF" w:rsidRDefault="00865BFF" w:rsidP="00865BFF">
      <w:pPr>
        <w:tabs>
          <w:tab w:val="left" w:pos="9923"/>
        </w:tabs>
        <w:ind w:left="0" w:right="-29" w:firstLine="709"/>
        <w:jc w:val="both"/>
      </w:pPr>
    </w:p>
    <w:p w:rsidR="00865BFF" w:rsidRDefault="00865BFF" w:rsidP="00865BFF">
      <w:pPr>
        <w:tabs>
          <w:tab w:val="left" w:pos="9923"/>
        </w:tabs>
        <w:ind w:left="0" w:right="-29" w:firstLine="709"/>
        <w:jc w:val="both"/>
      </w:pPr>
      <w:r>
        <w:t>In the qualification work of the bachelor, the task was to develop an IP video surveillance system.</w:t>
      </w:r>
    </w:p>
    <w:p w:rsidR="00865BFF" w:rsidRDefault="00865BFF" w:rsidP="00865BFF">
      <w:pPr>
        <w:tabs>
          <w:tab w:val="left" w:pos="9923"/>
        </w:tabs>
        <w:ind w:left="0" w:right="-29" w:firstLine="709"/>
        <w:jc w:val="both"/>
      </w:pPr>
      <w:r>
        <w:t>The explanatory note contains 4 sections.</w:t>
      </w:r>
    </w:p>
    <w:p w:rsidR="00865BFF" w:rsidRDefault="00865BFF" w:rsidP="00865BFF">
      <w:pPr>
        <w:tabs>
          <w:tab w:val="left" w:pos="9923"/>
        </w:tabs>
        <w:ind w:left="0" w:right="-29" w:firstLine="709"/>
        <w:jc w:val="both"/>
      </w:pPr>
      <w:r>
        <w:t>The first section analyzes the subject area. A review of the requirements for the video surveillance system, video surveillance technologies, as well as the tasks of qualification work.</w:t>
      </w:r>
    </w:p>
    <w:p w:rsidR="00865BFF" w:rsidRDefault="00865BFF" w:rsidP="00865BFF">
      <w:pPr>
        <w:tabs>
          <w:tab w:val="left" w:pos="9923"/>
        </w:tabs>
        <w:ind w:left="0" w:right="-29" w:firstLine="709"/>
        <w:jc w:val="both"/>
      </w:pPr>
      <w:r>
        <w:t>The second section describes the components and design features of the video surveillance system.</w:t>
      </w:r>
    </w:p>
    <w:p w:rsidR="00865BFF" w:rsidRDefault="00865BFF" w:rsidP="00865BFF">
      <w:pPr>
        <w:tabs>
          <w:tab w:val="left" w:pos="9923"/>
        </w:tabs>
        <w:ind w:left="0" w:right="-29" w:firstLine="709"/>
        <w:jc w:val="both"/>
      </w:pPr>
      <w:r>
        <w:t>In the third section, the procedure for setting up equipment to ensure the operation of the video surveillance system.</w:t>
      </w:r>
    </w:p>
    <w:p w:rsidR="00044E40" w:rsidRPr="009A6387" w:rsidRDefault="00865BFF" w:rsidP="00865BFF">
      <w:pPr>
        <w:tabs>
          <w:tab w:val="left" w:pos="9923"/>
        </w:tabs>
        <w:ind w:left="0" w:right="-29" w:firstLine="709"/>
        <w:jc w:val="both"/>
        <w:sectPr w:rsidR="00044E40" w:rsidRPr="009A6387" w:rsidSect="00917BD5">
          <w:headerReference w:type="first" r:id="rId15"/>
          <w:footerReference w:type="first" r:id="rId16"/>
          <w:pgSz w:w="11906" w:h="16838" w:code="9"/>
          <w:pgMar w:top="680" w:right="851" w:bottom="1418" w:left="1701" w:header="709" w:footer="314" w:gutter="0"/>
          <w:pgNumType w:start="5"/>
          <w:cols w:space="708"/>
          <w:titlePg/>
          <w:docGrid w:linePitch="360"/>
        </w:sectPr>
      </w:pPr>
      <w:r>
        <w:t>The fourth section deals with occupational safety and health requirements.</w:t>
      </w:r>
    </w:p>
    <w:p w:rsidR="00EF78A2" w:rsidRPr="009A6387" w:rsidRDefault="00EC44C7" w:rsidP="00BD33D8">
      <w:pPr>
        <w:tabs>
          <w:tab w:val="left" w:pos="9923"/>
        </w:tabs>
        <w:ind w:left="0" w:right="-29" w:firstLine="0"/>
        <w:jc w:val="center"/>
      </w:pPr>
      <w:r w:rsidRPr="009A6387">
        <w:lastRenderedPageBreak/>
        <w:t>ЗМІСТ</w:t>
      </w:r>
    </w:p>
    <w:p w:rsidR="00740FB1" w:rsidRPr="009A6387" w:rsidRDefault="00740FB1" w:rsidP="00377A74">
      <w:pPr>
        <w:ind w:right="211"/>
        <w:jc w:val="center"/>
      </w:pPr>
    </w:p>
    <w:p w:rsidR="00C11758" w:rsidRDefault="00716D02">
      <w:pPr>
        <w:pStyle w:val="12"/>
        <w:rPr>
          <w:rFonts w:asciiTheme="minorHAnsi" w:eastAsiaTheme="minorEastAsia" w:hAnsiTheme="minorHAnsi" w:cstheme="minorBidi"/>
          <w:sz w:val="22"/>
          <w:szCs w:val="22"/>
        </w:rPr>
      </w:pPr>
      <w:r w:rsidRPr="009A6387">
        <w:fldChar w:fldCharType="begin"/>
      </w:r>
      <w:r w:rsidR="004C3AE1" w:rsidRPr="009A6387">
        <w:instrText xml:space="preserve"> TOC \o "1-3" \h \z \u </w:instrText>
      </w:r>
      <w:r w:rsidRPr="009A6387">
        <w:fldChar w:fldCharType="separate"/>
      </w:r>
      <w:hyperlink w:anchor="_Toc106695170" w:history="1">
        <w:r w:rsidR="00C11758" w:rsidRPr="003C4A56">
          <w:rPr>
            <w:rStyle w:val="ab"/>
          </w:rPr>
          <w:t>ВСТУП</w:t>
        </w:r>
        <w:r w:rsidR="00C11758">
          <w:rPr>
            <w:webHidden/>
          </w:rPr>
          <w:tab/>
        </w:r>
        <w:r w:rsidR="00C11758">
          <w:rPr>
            <w:webHidden/>
          </w:rPr>
          <w:tab/>
        </w:r>
        <w:r w:rsidR="00C11758">
          <w:rPr>
            <w:webHidden/>
          </w:rPr>
          <w:tab/>
        </w:r>
        <w:r w:rsidR="00C11758">
          <w:rPr>
            <w:webHidden/>
          </w:rPr>
          <w:fldChar w:fldCharType="begin"/>
        </w:r>
        <w:r w:rsidR="00C11758">
          <w:rPr>
            <w:webHidden/>
          </w:rPr>
          <w:instrText xml:space="preserve"> PAGEREF _Toc106695170 \h </w:instrText>
        </w:r>
        <w:r w:rsidR="00C11758">
          <w:rPr>
            <w:webHidden/>
          </w:rPr>
        </w:r>
        <w:r w:rsidR="00C11758">
          <w:rPr>
            <w:webHidden/>
          </w:rPr>
          <w:fldChar w:fldCharType="separate"/>
        </w:r>
        <w:r w:rsidR="00056FF6">
          <w:rPr>
            <w:webHidden/>
          </w:rPr>
          <w:t>9</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71" w:history="1">
        <w:r w:rsidR="00C11758" w:rsidRPr="003C4A56">
          <w:rPr>
            <w:rStyle w:val="ab"/>
          </w:rPr>
          <w:t>РОЗДІЛ 1</w:t>
        </w:r>
        <w:r w:rsidR="00C11758">
          <w:rPr>
            <w:rFonts w:asciiTheme="minorHAnsi" w:eastAsiaTheme="minorEastAsia" w:hAnsiTheme="minorHAnsi" w:cstheme="minorBidi"/>
            <w:sz w:val="22"/>
            <w:szCs w:val="22"/>
          </w:rPr>
          <w:tab/>
        </w:r>
        <w:r w:rsidR="00C11758" w:rsidRPr="003C4A56">
          <w:rPr>
            <w:rStyle w:val="ab"/>
          </w:rPr>
          <w:t>АНАЛІЗ ТЕХНІЧНОГО ЗАВДАННЯ</w:t>
        </w:r>
        <w:r w:rsidR="00C11758">
          <w:rPr>
            <w:webHidden/>
          </w:rPr>
          <w:tab/>
        </w:r>
        <w:r w:rsidR="00C11758">
          <w:rPr>
            <w:webHidden/>
          </w:rPr>
          <w:fldChar w:fldCharType="begin"/>
        </w:r>
        <w:r w:rsidR="00C11758">
          <w:rPr>
            <w:webHidden/>
          </w:rPr>
          <w:instrText xml:space="preserve"> PAGEREF _Toc106695171 \h </w:instrText>
        </w:r>
        <w:r w:rsidR="00C11758">
          <w:rPr>
            <w:webHidden/>
          </w:rPr>
        </w:r>
        <w:r w:rsidR="00C11758">
          <w:rPr>
            <w:webHidden/>
          </w:rPr>
          <w:fldChar w:fldCharType="separate"/>
        </w:r>
        <w:r w:rsidR="00056FF6">
          <w:rPr>
            <w:webHidden/>
          </w:rPr>
          <w:t>11</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72" w:history="1">
        <w:r w:rsidR="00C11758" w:rsidRPr="003C4A56">
          <w:rPr>
            <w:rStyle w:val="ab"/>
          </w:rPr>
          <w:t>1.1</w:t>
        </w:r>
        <w:r w:rsidR="00C11758">
          <w:rPr>
            <w:rFonts w:asciiTheme="minorHAnsi" w:eastAsiaTheme="minorEastAsia" w:hAnsiTheme="minorHAnsi" w:cstheme="minorBidi"/>
            <w:sz w:val="22"/>
            <w:szCs w:val="22"/>
          </w:rPr>
          <w:tab/>
        </w:r>
        <w:r w:rsidR="00C11758" w:rsidRPr="003C4A56">
          <w:rPr>
            <w:rStyle w:val="ab"/>
          </w:rPr>
          <w:t>Аналіз об’єкту проектування</w:t>
        </w:r>
        <w:r w:rsidR="00C11758">
          <w:rPr>
            <w:webHidden/>
          </w:rPr>
          <w:tab/>
        </w:r>
        <w:r w:rsidR="00C11758">
          <w:rPr>
            <w:webHidden/>
          </w:rPr>
          <w:fldChar w:fldCharType="begin"/>
        </w:r>
        <w:r w:rsidR="00C11758">
          <w:rPr>
            <w:webHidden/>
          </w:rPr>
          <w:instrText xml:space="preserve"> PAGEREF _Toc106695172 \h </w:instrText>
        </w:r>
        <w:r w:rsidR="00C11758">
          <w:rPr>
            <w:webHidden/>
          </w:rPr>
        </w:r>
        <w:r w:rsidR="00C11758">
          <w:rPr>
            <w:webHidden/>
          </w:rPr>
          <w:fldChar w:fldCharType="separate"/>
        </w:r>
        <w:r w:rsidR="00056FF6">
          <w:rPr>
            <w:webHidden/>
          </w:rPr>
          <w:t>11</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73" w:history="1">
        <w:r w:rsidR="00C11758" w:rsidRPr="003C4A56">
          <w:rPr>
            <w:rStyle w:val="ab"/>
            <w:rFonts w:eastAsia="Calibri"/>
            <w:lang w:eastAsia="en-US"/>
          </w:rPr>
          <w:t>1.2</w:t>
        </w:r>
        <w:r w:rsidR="00C11758">
          <w:rPr>
            <w:rFonts w:asciiTheme="minorHAnsi" w:eastAsiaTheme="minorEastAsia" w:hAnsiTheme="minorHAnsi" w:cstheme="minorBidi"/>
            <w:sz w:val="22"/>
            <w:szCs w:val="22"/>
          </w:rPr>
          <w:tab/>
        </w:r>
        <w:r w:rsidR="00C11758" w:rsidRPr="003C4A56">
          <w:rPr>
            <w:rStyle w:val="ab"/>
            <w:rFonts w:eastAsia="Calibri"/>
            <w:lang w:eastAsia="en-US"/>
          </w:rPr>
          <w:t>Вимоги до системи відеонагляду</w:t>
        </w:r>
        <w:r w:rsidR="00C11758">
          <w:rPr>
            <w:webHidden/>
          </w:rPr>
          <w:tab/>
        </w:r>
        <w:r w:rsidR="00C11758">
          <w:rPr>
            <w:webHidden/>
          </w:rPr>
          <w:fldChar w:fldCharType="begin"/>
        </w:r>
        <w:r w:rsidR="00C11758">
          <w:rPr>
            <w:webHidden/>
          </w:rPr>
          <w:instrText xml:space="preserve"> PAGEREF _Toc106695173 \h </w:instrText>
        </w:r>
        <w:r w:rsidR="00C11758">
          <w:rPr>
            <w:webHidden/>
          </w:rPr>
        </w:r>
        <w:r w:rsidR="00C11758">
          <w:rPr>
            <w:webHidden/>
          </w:rPr>
          <w:fldChar w:fldCharType="separate"/>
        </w:r>
        <w:r w:rsidR="00056FF6">
          <w:rPr>
            <w:webHidden/>
          </w:rPr>
          <w:t>12</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74" w:history="1">
        <w:r w:rsidR="00C11758" w:rsidRPr="003C4A56">
          <w:rPr>
            <w:rStyle w:val="ab"/>
            <w:rFonts w:eastAsia="Calibri"/>
            <w:lang w:eastAsia="en-US"/>
          </w:rPr>
          <w:t>1.3</w:t>
        </w:r>
        <w:r w:rsidR="00C11758">
          <w:rPr>
            <w:rFonts w:asciiTheme="minorHAnsi" w:eastAsiaTheme="minorEastAsia" w:hAnsiTheme="minorHAnsi" w:cstheme="minorBidi"/>
            <w:sz w:val="22"/>
            <w:szCs w:val="22"/>
          </w:rPr>
          <w:tab/>
        </w:r>
        <w:r w:rsidR="00C11758" w:rsidRPr="003C4A56">
          <w:rPr>
            <w:rStyle w:val="ab"/>
            <w:rFonts w:eastAsia="Calibri"/>
            <w:lang w:eastAsia="en-US"/>
          </w:rPr>
          <w:t>Основні види систем відеонагляду</w:t>
        </w:r>
        <w:r w:rsidR="00C11758">
          <w:rPr>
            <w:webHidden/>
          </w:rPr>
          <w:tab/>
        </w:r>
        <w:r w:rsidR="00C11758">
          <w:rPr>
            <w:webHidden/>
          </w:rPr>
          <w:fldChar w:fldCharType="begin"/>
        </w:r>
        <w:r w:rsidR="00C11758">
          <w:rPr>
            <w:webHidden/>
          </w:rPr>
          <w:instrText xml:space="preserve"> PAGEREF _Toc106695174 \h </w:instrText>
        </w:r>
        <w:r w:rsidR="00C11758">
          <w:rPr>
            <w:webHidden/>
          </w:rPr>
        </w:r>
        <w:r w:rsidR="00C11758">
          <w:rPr>
            <w:webHidden/>
          </w:rPr>
          <w:fldChar w:fldCharType="separate"/>
        </w:r>
        <w:r w:rsidR="00056FF6">
          <w:rPr>
            <w:webHidden/>
          </w:rPr>
          <w:t>13</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75" w:history="1">
        <w:r w:rsidR="00C11758" w:rsidRPr="003C4A56">
          <w:rPr>
            <w:rStyle w:val="ab"/>
          </w:rPr>
          <w:t>1.3.1</w:t>
        </w:r>
        <w:r w:rsidR="00C11758">
          <w:rPr>
            <w:rFonts w:asciiTheme="minorHAnsi" w:eastAsiaTheme="minorEastAsia" w:hAnsiTheme="minorHAnsi" w:cstheme="minorBidi"/>
            <w:sz w:val="22"/>
            <w:szCs w:val="22"/>
          </w:rPr>
          <w:tab/>
        </w:r>
        <w:r w:rsidR="00C11758" w:rsidRPr="003C4A56">
          <w:rPr>
            <w:rStyle w:val="ab"/>
          </w:rPr>
          <w:t>Аналогові системи відеонагляду</w:t>
        </w:r>
        <w:r w:rsidR="00C11758">
          <w:rPr>
            <w:webHidden/>
          </w:rPr>
          <w:tab/>
        </w:r>
        <w:r w:rsidR="00C11758">
          <w:rPr>
            <w:webHidden/>
          </w:rPr>
          <w:fldChar w:fldCharType="begin"/>
        </w:r>
        <w:r w:rsidR="00C11758">
          <w:rPr>
            <w:webHidden/>
          </w:rPr>
          <w:instrText xml:space="preserve"> PAGEREF _Toc106695175 \h </w:instrText>
        </w:r>
        <w:r w:rsidR="00C11758">
          <w:rPr>
            <w:webHidden/>
          </w:rPr>
        </w:r>
        <w:r w:rsidR="00C11758">
          <w:rPr>
            <w:webHidden/>
          </w:rPr>
          <w:fldChar w:fldCharType="separate"/>
        </w:r>
        <w:r w:rsidR="00056FF6">
          <w:rPr>
            <w:webHidden/>
          </w:rPr>
          <w:t>17</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76" w:history="1">
        <w:r w:rsidR="00C11758" w:rsidRPr="003C4A56">
          <w:rPr>
            <w:rStyle w:val="ab"/>
          </w:rPr>
          <w:t>1.3.2</w:t>
        </w:r>
        <w:r w:rsidR="00C11758">
          <w:rPr>
            <w:rFonts w:asciiTheme="minorHAnsi" w:eastAsiaTheme="minorEastAsia" w:hAnsiTheme="minorHAnsi" w:cstheme="minorBidi"/>
            <w:sz w:val="22"/>
            <w:szCs w:val="22"/>
          </w:rPr>
          <w:tab/>
        </w:r>
        <w:r w:rsidR="00C11758" w:rsidRPr="003C4A56">
          <w:rPr>
            <w:rStyle w:val="ab"/>
          </w:rPr>
          <w:t>Цифрові системи відеонагляду</w:t>
        </w:r>
        <w:r w:rsidR="00C11758">
          <w:rPr>
            <w:webHidden/>
          </w:rPr>
          <w:tab/>
        </w:r>
        <w:r w:rsidR="00C11758">
          <w:rPr>
            <w:webHidden/>
          </w:rPr>
          <w:fldChar w:fldCharType="begin"/>
        </w:r>
        <w:r w:rsidR="00C11758">
          <w:rPr>
            <w:webHidden/>
          </w:rPr>
          <w:instrText xml:space="preserve"> PAGEREF _Toc106695176 \h </w:instrText>
        </w:r>
        <w:r w:rsidR="00C11758">
          <w:rPr>
            <w:webHidden/>
          </w:rPr>
        </w:r>
        <w:r w:rsidR="00C11758">
          <w:rPr>
            <w:webHidden/>
          </w:rPr>
          <w:fldChar w:fldCharType="separate"/>
        </w:r>
        <w:r w:rsidR="00056FF6">
          <w:rPr>
            <w:webHidden/>
          </w:rPr>
          <w:t>18</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77" w:history="1">
        <w:r w:rsidR="00C11758" w:rsidRPr="003C4A56">
          <w:rPr>
            <w:rStyle w:val="ab"/>
            <w:rFonts w:eastAsia="Calibri"/>
            <w:lang w:eastAsia="en-US"/>
          </w:rPr>
          <w:t>1.4</w:t>
        </w:r>
        <w:r w:rsidR="00C11758">
          <w:rPr>
            <w:rFonts w:asciiTheme="minorHAnsi" w:eastAsiaTheme="minorEastAsia" w:hAnsiTheme="minorHAnsi" w:cstheme="minorBidi"/>
            <w:sz w:val="22"/>
            <w:szCs w:val="22"/>
          </w:rPr>
          <w:tab/>
        </w:r>
        <w:r w:rsidR="00C11758" w:rsidRPr="003C4A56">
          <w:rPr>
            <w:rStyle w:val="ab"/>
            <w:rFonts w:eastAsia="Calibri"/>
            <w:lang w:eastAsia="en-US"/>
          </w:rPr>
          <w:t>Постановка задачі кваліфікаційної роботи</w:t>
        </w:r>
        <w:r w:rsidR="00C11758">
          <w:rPr>
            <w:webHidden/>
          </w:rPr>
          <w:tab/>
        </w:r>
        <w:r w:rsidR="00C11758">
          <w:rPr>
            <w:webHidden/>
          </w:rPr>
          <w:fldChar w:fldCharType="begin"/>
        </w:r>
        <w:r w:rsidR="00C11758">
          <w:rPr>
            <w:webHidden/>
          </w:rPr>
          <w:instrText xml:space="preserve"> PAGEREF _Toc106695177 \h </w:instrText>
        </w:r>
        <w:r w:rsidR="00C11758">
          <w:rPr>
            <w:webHidden/>
          </w:rPr>
        </w:r>
        <w:r w:rsidR="00C11758">
          <w:rPr>
            <w:webHidden/>
          </w:rPr>
          <w:fldChar w:fldCharType="separate"/>
        </w:r>
        <w:r w:rsidR="00056FF6">
          <w:rPr>
            <w:webHidden/>
          </w:rPr>
          <w:t>22</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78" w:history="1">
        <w:r w:rsidR="00C11758" w:rsidRPr="003C4A56">
          <w:rPr>
            <w:rStyle w:val="ab"/>
            <w:rFonts w:eastAsia="Calibri"/>
            <w:lang w:eastAsia="en-US"/>
          </w:rPr>
          <w:t>РОЗДІЛ 2</w:t>
        </w:r>
        <w:r w:rsidR="00C11758">
          <w:rPr>
            <w:rFonts w:asciiTheme="minorHAnsi" w:eastAsiaTheme="minorEastAsia" w:hAnsiTheme="minorHAnsi" w:cstheme="minorBidi"/>
            <w:sz w:val="22"/>
            <w:szCs w:val="22"/>
          </w:rPr>
          <w:tab/>
        </w:r>
        <w:r w:rsidR="00C11758" w:rsidRPr="003C4A56">
          <w:rPr>
            <w:rStyle w:val="ab"/>
            <w:rFonts w:eastAsia="Calibri"/>
            <w:lang w:eastAsia="en-US"/>
          </w:rPr>
          <w:t>ПРОЕКТНА ЧАСТИНА</w:t>
        </w:r>
        <w:r w:rsidR="00C11758">
          <w:rPr>
            <w:webHidden/>
          </w:rPr>
          <w:tab/>
        </w:r>
        <w:r w:rsidR="00C11758">
          <w:rPr>
            <w:webHidden/>
          </w:rPr>
          <w:fldChar w:fldCharType="begin"/>
        </w:r>
        <w:r w:rsidR="00C11758">
          <w:rPr>
            <w:webHidden/>
          </w:rPr>
          <w:instrText xml:space="preserve"> PAGEREF _Toc106695178 \h </w:instrText>
        </w:r>
        <w:r w:rsidR="00C11758">
          <w:rPr>
            <w:webHidden/>
          </w:rPr>
        </w:r>
        <w:r w:rsidR="00C11758">
          <w:rPr>
            <w:webHidden/>
          </w:rPr>
          <w:fldChar w:fldCharType="separate"/>
        </w:r>
        <w:r w:rsidR="00056FF6">
          <w:rPr>
            <w:webHidden/>
          </w:rPr>
          <w:t>23</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79" w:history="1">
        <w:r w:rsidR="00C11758" w:rsidRPr="003C4A56">
          <w:rPr>
            <w:rStyle w:val="ab"/>
            <w:rFonts w:eastAsia="Calibri"/>
            <w:lang w:eastAsia="en-US"/>
          </w:rPr>
          <w:t>2.1</w:t>
        </w:r>
        <w:r w:rsidR="00C11758">
          <w:rPr>
            <w:rFonts w:asciiTheme="minorHAnsi" w:eastAsiaTheme="minorEastAsia" w:hAnsiTheme="minorHAnsi" w:cstheme="minorBidi"/>
            <w:sz w:val="22"/>
            <w:szCs w:val="22"/>
          </w:rPr>
          <w:tab/>
        </w:r>
        <w:r w:rsidR="00C11758" w:rsidRPr="003C4A56">
          <w:rPr>
            <w:rStyle w:val="ab"/>
            <w:rFonts w:eastAsia="Calibri"/>
            <w:lang w:eastAsia="en-US"/>
          </w:rPr>
          <w:t>Розробка структури системи відеонагляду</w:t>
        </w:r>
        <w:r w:rsidR="00C11758">
          <w:rPr>
            <w:webHidden/>
          </w:rPr>
          <w:tab/>
        </w:r>
        <w:r w:rsidR="00C11758">
          <w:rPr>
            <w:webHidden/>
          </w:rPr>
          <w:fldChar w:fldCharType="begin"/>
        </w:r>
        <w:r w:rsidR="00C11758">
          <w:rPr>
            <w:webHidden/>
          </w:rPr>
          <w:instrText xml:space="preserve"> PAGEREF _Toc106695179 \h </w:instrText>
        </w:r>
        <w:r w:rsidR="00C11758">
          <w:rPr>
            <w:webHidden/>
          </w:rPr>
        </w:r>
        <w:r w:rsidR="00C11758">
          <w:rPr>
            <w:webHidden/>
          </w:rPr>
          <w:fldChar w:fldCharType="separate"/>
        </w:r>
        <w:r w:rsidR="00056FF6">
          <w:rPr>
            <w:webHidden/>
          </w:rPr>
          <w:t>23</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80" w:history="1">
        <w:r w:rsidR="00C11758" w:rsidRPr="003C4A56">
          <w:rPr>
            <w:rStyle w:val="ab"/>
            <w:rFonts w:eastAsia="Calibri"/>
            <w:lang w:eastAsia="en-US"/>
          </w:rPr>
          <w:t>2.2</w:t>
        </w:r>
        <w:r w:rsidR="00C11758">
          <w:rPr>
            <w:rFonts w:asciiTheme="minorHAnsi" w:eastAsiaTheme="minorEastAsia" w:hAnsiTheme="minorHAnsi" w:cstheme="minorBidi"/>
            <w:sz w:val="22"/>
            <w:szCs w:val="22"/>
          </w:rPr>
          <w:tab/>
        </w:r>
        <w:r w:rsidR="00C11758" w:rsidRPr="003C4A56">
          <w:rPr>
            <w:rStyle w:val="ab"/>
            <w:rFonts w:eastAsia="Calibri"/>
            <w:lang w:eastAsia="en-US"/>
          </w:rPr>
          <w:t>Обґрунтування технічних характеристик камер відеонагляду</w:t>
        </w:r>
        <w:r w:rsidR="00C11758">
          <w:rPr>
            <w:webHidden/>
          </w:rPr>
          <w:tab/>
        </w:r>
        <w:r w:rsidR="00C11758">
          <w:rPr>
            <w:webHidden/>
          </w:rPr>
          <w:fldChar w:fldCharType="begin"/>
        </w:r>
        <w:r w:rsidR="00C11758">
          <w:rPr>
            <w:webHidden/>
          </w:rPr>
          <w:instrText xml:space="preserve"> PAGEREF _Toc106695180 \h </w:instrText>
        </w:r>
        <w:r w:rsidR="00C11758">
          <w:rPr>
            <w:webHidden/>
          </w:rPr>
        </w:r>
        <w:r w:rsidR="00C11758">
          <w:rPr>
            <w:webHidden/>
          </w:rPr>
          <w:fldChar w:fldCharType="separate"/>
        </w:r>
        <w:r w:rsidR="00056FF6">
          <w:rPr>
            <w:webHidden/>
          </w:rPr>
          <w:t>24</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81" w:history="1">
        <w:r w:rsidR="00C11758" w:rsidRPr="003C4A56">
          <w:rPr>
            <w:rStyle w:val="ab"/>
          </w:rPr>
          <w:t>2.2.1</w:t>
        </w:r>
        <w:r w:rsidR="00C11758">
          <w:rPr>
            <w:rFonts w:asciiTheme="minorHAnsi" w:eastAsiaTheme="minorEastAsia" w:hAnsiTheme="minorHAnsi" w:cstheme="minorBidi"/>
            <w:sz w:val="22"/>
            <w:szCs w:val="22"/>
          </w:rPr>
          <w:tab/>
        </w:r>
        <w:r w:rsidR="00C11758" w:rsidRPr="003C4A56">
          <w:rPr>
            <w:rStyle w:val="ab"/>
          </w:rPr>
          <w:t>Розрахунок величини максимальної віддалі зони спостереження</w:t>
        </w:r>
        <w:r w:rsidR="00C11758">
          <w:rPr>
            <w:webHidden/>
          </w:rPr>
          <w:tab/>
        </w:r>
        <w:r w:rsidR="00C11758">
          <w:rPr>
            <w:webHidden/>
          </w:rPr>
          <w:fldChar w:fldCharType="begin"/>
        </w:r>
        <w:r w:rsidR="00C11758">
          <w:rPr>
            <w:webHidden/>
          </w:rPr>
          <w:instrText xml:space="preserve"> PAGEREF _Toc106695181 \h </w:instrText>
        </w:r>
        <w:r w:rsidR="00C11758">
          <w:rPr>
            <w:webHidden/>
          </w:rPr>
        </w:r>
        <w:r w:rsidR="00C11758">
          <w:rPr>
            <w:webHidden/>
          </w:rPr>
          <w:fldChar w:fldCharType="separate"/>
        </w:r>
        <w:r w:rsidR="00056FF6">
          <w:rPr>
            <w:webHidden/>
          </w:rPr>
          <w:t>28</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82" w:history="1">
        <w:r w:rsidR="00C11758" w:rsidRPr="003C4A56">
          <w:rPr>
            <w:rStyle w:val="ab"/>
          </w:rPr>
          <w:t>2.2.2</w:t>
        </w:r>
        <w:r w:rsidR="00C11758">
          <w:rPr>
            <w:rFonts w:asciiTheme="minorHAnsi" w:eastAsiaTheme="minorEastAsia" w:hAnsiTheme="minorHAnsi" w:cstheme="minorBidi"/>
            <w:sz w:val="22"/>
            <w:szCs w:val="22"/>
          </w:rPr>
          <w:tab/>
        </w:r>
        <w:r w:rsidR="00C11758" w:rsidRPr="003C4A56">
          <w:rPr>
            <w:rStyle w:val="ab"/>
          </w:rPr>
          <w:t>Вимоги до роздільної здатності</w:t>
        </w:r>
        <w:r w:rsidR="00C11758">
          <w:rPr>
            <w:webHidden/>
          </w:rPr>
          <w:tab/>
        </w:r>
        <w:r w:rsidR="00C11758">
          <w:rPr>
            <w:webHidden/>
          </w:rPr>
          <w:fldChar w:fldCharType="begin"/>
        </w:r>
        <w:r w:rsidR="00C11758">
          <w:rPr>
            <w:webHidden/>
          </w:rPr>
          <w:instrText xml:space="preserve"> PAGEREF _Toc106695182 \h </w:instrText>
        </w:r>
        <w:r w:rsidR="00C11758">
          <w:rPr>
            <w:webHidden/>
          </w:rPr>
        </w:r>
        <w:r w:rsidR="00C11758">
          <w:rPr>
            <w:webHidden/>
          </w:rPr>
          <w:fldChar w:fldCharType="separate"/>
        </w:r>
        <w:r w:rsidR="00056FF6">
          <w:rPr>
            <w:webHidden/>
          </w:rPr>
          <w:t>30</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83" w:history="1">
        <w:r w:rsidR="00C11758" w:rsidRPr="003C4A56">
          <w:rPr>
            <w:rStyle w:val="ab"/>
          </w:rPr>
          <w:t>2.2.3</w:t>
        </w:r>
        <w:r w:rsidR="00C11758">
          <w:rPr>
            <w:rFonts w:asciiTheme="minorHAnsi" w:eastAsiaTheme="minorEastAsia" w:hAnsiTheme="minorHAnsi" w:cstheme="minorBidi"/>
            <w:sz w:val="22"/>
            <w:szCs w:val="22"/>
          </w:rPr>
          <w:tab/>
        </w:r>
        <w:r w:rsidR="00C11758" w:rsidRPr="003C4A56">
          <w:rPr>
            <w:rStyle w:val="ab"/>
          </w:rPr>
          <w:t>Розрахунок дистанції ефективного огляду відеокамер</w:t>
        </w:r>
        <w:r w:rsidR="00C11758">
          <w:rPr>
            <w:webHidden/>
          </w:rPr>
          <w:tab/>
        </w:r>
        <w:r w:rsidR="00C11758">
          <w:rPr>
            <w:webHidden/>
          </w:rPr>
          <w:fldChar w:fldCharType="begin"/>
        </w:r>
        <w:r w:rsidR="00C11758">
          <w:rPr>
            <w:webHidden/>
          </w:rPr>
          <w:instrText xml:space="preserve"> PAGEREF _Toc106695183 \h </w:instrText>
        </w:r>
        <w:r w:rsidR="00C11758">
          <w:rPr>
            <w:webHidden/>
          </w:rPr>
        </w:r>
        <w:r w:rsidR="00C11758">
          <w:rPr>
            <w:webHidden/>
          </w:rPr>
          <w:fldChar w:fldCharType="separate"/>
        </w:r>
        <w:r w:rsidR="00056FF6">
          <w:rPr>
            <w:webHidden/>
          </w:rPr>
          <w:t>33</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84" w:history="1">
        <w:r w:rsidR="00C11758" w:rsidRPr="003C4A56">
          <w:rPr>
            <w:rStyle w:val="ab"/>
          </w:rPr>
          <w:t>2.3</w:t>
        </w:r>
        <w:r w:rsidR="00C11758">
          <w:rPr>
            <w:rFonts w:asciiTheme="minorHAnsi" w:eastAsiaTheme="minorEastAsia" w:hAnsiTheme="minorHAnsi" w:cstheme="minorBidi"/>
            <w:sz w:val="22"/>
            <w:szCs w:val="22"/>
          </w:rPr>
          <w:tab/>
        </w:r>
        <w:r w:rsidR="00C11758" w:rsidRPr="003C4A56">
          <w:rPr>
            <w:rStyle w:val="ab"/>
          </w:rPr>
          <w:t>Розробка схеми розташування відеокамер із зонами огляду</w:t>
        </w:r>
        <w:r w:rsidR="00C11758">
          <w:rPr>
            <w:webHidden/>
          </w:rPr>
          <w:tab/>
        </w:r>
        <w:r w:rsidR="00C11758">
          <w:rPr>
            <w:webHidden/>
          </w:rPr>
          <w:fldChar w:fldCharType="begin"/>
        </w:r>
        <w:r w:rsidR="00C11758">
          <w:rPr>
            <w:webHidden/>
          </w:rPr>
          <w:instrText xml:space="preserve"> PAGEREF _Toc106695184 \h </w:instrText>
        </w:r>
        <w:r w:rsidR="00C11758">
          <w:rPr>
            <w:webHidden/>
          </w:rPr>
        </w:r>
        <w:r w:rsidR="00C11758">
          <w:rPr>
            <w:webHidden/>
          </w:rPr>
          <w:fldChar w:fldCharType="separate"/>
        </w:r>
        <w:r w:rsidR="00056FF6">
          <w:rPr>
            <w:webHidden/>
          </w:rPr>
          <w:t>37</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85" w:history="1">
        <w:r w:rsidR="00C11758" w:rsidRPr="003C4A56">
          <w:rPr>
            <w:rStyle w:val="ab"/>
          </w:rPr>
          <w:t>2.3.1</w:t>
        </w:r>
        <w:r w:rsidR="00C11758">
          <w:rPr>
            <w:rFonts w:asciiTheme="minorHAnsi" w:eastAsiaTheme="minorEastAsia" w:hAnsiTheme="minorHAnsi" w:cstheme="minorBidi"/>
            <w:sz w:val="22"/>
            <w:szCs w:val="22"/>
          </w:rPr>
          <w:tab/>
        </w:r>
        <w:r w:rsidR="00C11758" w:rsidRPr="003C4A56">
          <w:rPr>
            <w:rStyle w:val="ab"/>
          </w:rPr>
          <w:t>Схема розміщення зовнішніх відеокамер</w:t>
        </w:r>
        <w:r w:rsidR="00C11758">
          <w:rPr>
            <w:webHidden/>
          </w:rPr>
          <w:tab/>
        </w:r>
        <w:r w:rsidR="00C11758">
          <w:rPr>
            <w:webHidden/>
          </w:rPr>
          <w:fldChar w:fldCharType="begin"/>
        </w:r>
        <w:r w:rsidR="00C11758">
          <w:rPr>
            <w:webHidden/>
          </w:rPr>
          <w:instrText xml:space="preserve"> PAGEREF _Toc106695185 \h </w:instrText>
        </w:r>
        <w:r w:rsidR="00C11758">
          <w:rPr>
            <w:webHidden/>
          </w:rPr>
        </w:r>
        <w:r w:rsidR="00C11758">
          <w:rPr>
            <w:webHidden/>
          </w:rPr>
          <w:fldChar w:fldCharType="separate"/>
        </w:r>
        <w:r w:rsidR="00056FF6">
          <w:rPr>
            <w:webHidden/>
          </w:rPr>
          <w:t>37</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86" w:history="1">
        <w:r w:rsidR="00C11758" w:rsidRPr="003C4A56">
          <w:rPr>
            <w:rStyle w:val="ab"/>
          </w:rPr>
          <w:t>2.3.2</w:t>
        </w:r>
        <w:r w:rsidR="00C11758">
          <w:rPr>
            <w:rFonts w:asciiTheme="minorHAnsi" w:eastAsiaTheme="minorEastAsia" w:hAnsiTheme="minorHAnsi" w:cstheme="minorBidi"/>
            <w:sz w:val="22"/>
            <w:szCs w:val="22"/>
          </w:rPr>
          <w:tab/>
        </w:r>
        <w:r w:rsidR="00C11758" w:rsidRPr="003C4A56">
          <w:rPr>
            <w:rStyle w:val="ab"/>
          </w:rPr>
          <w:t>Схема розміщення внутрішніх відеокамер</w:t>
        </w:r>
        <w:r w:rsidR="00C11758">
          <w:rPr>
            <w:webHidden/>
          </w:rPr>
          <w:tab/>
        </w:r>
        <w:r w:rsidR="00C11758">
          <w:rPr>
            <w:webHidden/>
          </w:rPr>
          <w:fldChar w:fldCharType="begin"/>
        </w:r>
        <w:r w:rsidR="00C11758">
          <w:rPr>
            <w:webHidden/>
          </w:rPr>
          <w:instrText xml:space="preserve"> PAGEREF _Toc106695186 \h </w:instrText>
        </w:r>
        <w:r w:rsidR="00C11758">
          <w:rPr>
            <w:webHidden/>
          </w:rPr>
        </w:r>
        <w:r w:rsidR="00C11758">
          <w:rPr>
            <w:webHidden/>
          </w:rPr>
          <w:fldChar w:fldCharType="separate"/>
        </w:r>
        <w:r w:rsidR="00056FF6">
          <w:rPr>
            <w:webHidden/>
          </w:rPr>
          <w:t>38</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87" w:history="1">
        <w:r w:rsidR="00C11758" w:rsidRPr="003C4A56">
          <w:rPr>
            <w:rStyle w:val="ab"/>
          </w:rPr>
          <w:t>2.4</w:t>
        </w:r>
        <w:r w:rsidR="00C11758">
          <w:rPr>
            <w:rFonts w:asciiTheme="minorHAnsi" w:eastAsiaTheme="minorEastAsia" w:hAnsiTheme="minorHAnsi" w:cstheme="minorBidi"/>
            <w:sz w:val="22"/>
            <w:szCs w:val="22"/>
          </w:rPr>
          <w:tab/>
        </w:r>
        <w:r w:rsidR="00C11758" w:rsidRPr="003C4A56">
          <w:rPr>
            <w:rStyle w:val="ab"/>
          </w:rPr>
          <w:t>Проектування системи відеозапису</w:t>
        </w:r>
        <w:r w:rsidR="00C11758">
          <w:rPr>
            <w:webHidden/>
          </w:rPr>
          <w:tab/>
        </w:r>
        <w:r w:rsidR="00C11758">
          <w:rPr>
            <w:webHidden/>
          </w:rPr>
          <w:fldChar w:fldCharType="begin"/>
        </w:r>
        <w:r w:rsidR="00C11758">
          <w:rPr>
            <w:webHidden/>
          </w:rPr>
          <w:instrText xml:space="preserve"> PAGEREF _Toc106695187 \h </w:instrText>
        </w:r>
        <w:r w:rsidR="00C11758">
          <w:rPr>
            <w:webHidden/>
          </w:rPr>
        </w:r>
        <w:r w:rsidR="00C11758">
          <w:rPr>
            <w:webHidden/>
          </w:rPr>
          <w:fldChar w:fldCharType="separate"/>
        </w:r>
        <w:r w:rsidR="00056FF6">
          <w:rPr>
            <w:webHidden/>
          </w:rPr>
          <w:t>39</w:t>
        </w:r>
        <w:r w:rsidR="00C11758">
          <w:rPr>
            <w:webHidden/>
          </w:rPr>
          <w:fldChar w:fldCharType="end"/>
        </w:r>
      </w:hyperlink>
    </w:p>
    <w:p w:rsidR="00C11758" w:rsidRDefault="00A30F0C">
      <w:pPr>
        <w:pStyle w:val="12"/>
        <w:tabs>
          <w:tab w:val="left" w:pos="1960"/>
        </w:tabs>
        <w:rPr>
          <w:rFonts w:asciiTheme="minorHAnsi" w:eastAsiaTheme="minorEastAsia" w:hAnsiTheme="minorHAnsi" w:cstheme="minorBidi"/>
          <w:sz w:val="22"/>
          <w:szCs w:val="22"/>
        </w:rPr>
      </w:pPr>
      <w:hyperlink w:anchor="_Toc106695188" w:history="1">
        <w:r w:rsidR="00C11758" w:rsidRPr="003C4A56">
          <w:rPr>
            <w:rStyle w:val="ab"/>
          </w:rPr>
          <w:t>РОЗДІЛ 3</w:t>
        </w:r>
        <w:r w:rsidR="00C11758">
          <w:rPr>
            <w:rFonts w:asciiTheme="minorHAnsi" w:eastAsiaTheme="minorEastAsia" w:hAnsiTheme="minorHAnsi" w:cstheme="minorBidi"/>
            <w:sz w:val="22"/>
            <w:szCs w:val="22"/>
          </w:rPr>
          <w:tab/>
        </w:r>
        <w:r w:rsidR="00C11758" w:rsidRPr="003C4A56">
          <w:rPr>
            <w:rStyle w:val="ab"/>
          </w:rPr>
          <w:t>ТЕХНІЧНИЙ ПРОЕКТ. НАЛАШТУВАННЯ СИСТЕМИ ВІДЕОНАГЛЯДУ</w:t>
        </w:r>
        <w:r w:rsidR="00C11758">
          <w:rPr>
            <w:webHidden/>
          </w:rPr>
          <w:tab/>
        </w:r>
        <w:r w:rsidR="00C11758">
          <w:rPr>
            <w:webHidden/>
          </w:rPr>
          <w:fldChar w:fldCharType="begin"/>
        </w:r>
        <w:r w:rsidR="00C11758">
          <w:rPr>
            <w:webHidden/>
          </w:rPr>
          <w:instrText xml:space="preserve"> PAGEREF _Toc106695188 \h </w:instrText>
        </w:r>
        <w:r w:rsidR="00C11758">
          <w:rPr>
            <w:webHidden/>
          </w:rPr>
        </w:r>
        <w:r w:rsidR="00C11758">
          <w:rPr>
            <w:webHidden/>
          </w:rPr>
          <w:fldChar w:fldCharType="separate"/>
        </w:r>
        <w:r w:rsidR="00056FF6">
          <w:rPr>
            <w:webHidden/>
          </w:rPr>
          <w:t>42</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89" w:history="1">
        <w:r w:rsidR="00C11758" w:rsidRPr="003C4A56">
          <w:rPr>
            <w:rStyle w:val="ab"/>
          </w:rPr>
          <w:t>3.1</w:t>
        </w:r>
        <w:r w:rsidR="00C11758">
          <w:rPr>
            <w:rFonts w:asciiTheme="minorHAnsi" w:eastAsiaTheme="minorEastAsia" w:hAnsiTheme="minorHAnsi" w:cstheme="minorBidi"/>
            <w:sz w:val="22"/>
            <w:szCs w:val="22"/>
          </w:rPr>
          <w:tab/>
        </w:r>
        <w:r w:rsidR="00C11758" w:rsidRPr="003C4A56">
          <w:rPr>
            <w:rStyle w:val="ab"/>
          </w:rPr>
          <w:t>Проектування системи передачі даних відеонагляду</w:t>
        </w:r>
        <w:r w:rsidR="00C11758">
          <w:rPr>
            <w:webHidden/>
          </w:rPr>
          <w:tab/>
        </w:r>
        <w:r w:rsidR="00C11758">
          <w:rPr>
            <w:webHidden/>
          </w:rPr>
          <w:fldChar w:fldCharType="begin"/>
        </w:r>
        <w:r w:rsidR="00C11758">
          <w:rPr>
            <w:webHidden/>
          </w:rPr>
          <w:instrText xml:space="preserve"> PAGEREF _Toc106695189 \h </w:instrText>
        </w:r>
        <w:r w:rsidR="00C11758">
          <w:rPr>
            <w:webHidden/>
          </w:rPr>
        </w:r>
        <w:r w:rsidR="00C11758">
          <w:rPr>
            <w:webHidden/>
          </w:rPr>
          <w:fldChar w:fldCharType="separate"/>
        </w:r>
        <w:r w:rsidR="00056FF6">
          <w:rPr>
            <w:webHidden/>
          </w:rPr>
          <w:t>42</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90" w:history="1">
        <w:r w:rsidR="00C11758" w:rsidRPr="003C4A56">
          <w:rPr>
            <w:rStyle w:val="ab"/>
          </w:rPr>
          <w:t>3.1.1</w:t>
        </w:r>
        <w:r w:rsidR="00C11758">
          <w:rPr>
            <w:rFonts w:asciiTheme="minorHAnsi" w:eastAsiaTheme="minorEastAsia" w:hAnsiTheme="minorHAnsi" w:cstheme="minorBidi"/>
            <w:sz w:val="22"/>
            <w:szCs w:val="22"/>
          </w:rPr>
          <w:tab/>
        </w:r>
        <w:r w:rsidR="00C11758" w:rsidRPr="003C4A56">
          <w:rPr>
            <w:rStyle w:val="ab"/>
          </w:rPr>
          <w:t>Розрахунок характеристик ліній зв’язку</w:t>
        </w:r>
        <w:r w:rsidR="00C11758">
          <w:rPr>
            <w:webHidden/>
          </w:rPr>
          <w:tab/>
        </w:r>
        <w:r w:rsidR="00C11758">
          <w:rPr>
            <w:webHidden/>
          </w:rPr>
          <w:fldChar w:fldCharType="begin"/>
        </w:r>
        <w:r w:rsidR="00C11758">
          <w:rPr>
            <w:webHidden/>
          </w:rPr>
          <w:instrText xml:space="preserve"> PAGEREF _Toc106695190 \h </w:instrText>
        </w:r>
        <w:r w:rsidR="00C11758">
          <w:rPr>
            <w:webHidden/>
          </w:rPr>
        </w:r>
        <w:r w:rsidR="00C11758">
          <w:rPr>
            <w:webHidden/>
          </w:rPr>
          <w:fldChar w:fldCharType="separate"/>
        </w:r>
        <w:r w:rsidR="00056FF6">
          <w:rPr>
            <w:webHidden/>
          </w:rPr>
          <w:t>42</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91" w:history="1">
        <w:r w:rsidR="00C11758" w:rsidRPr="003C4A56">
          <w:rPr>
            <w:rStyle w:val="ab"/>
          </w:rPr>
          <w:t>3.1.2</w:t>
        </w:r>
        <w:r w:rsidR="00C11758">
          <w:rPr>
            <w:rFonts w:asciiTheme="minorHAnsi" w:eastAsiaTheme="minorEastAsia" w:hAnsiTheme="minorHAnsi" w:cstheme="minorBidi"/>
            <w:sz w:val="22"/>
            <w:szCs w:val="22"/>
          </w:rPr>
          <w:tab/>
        </w:r>
        <w:r w:rsidR="00C11758" w:rsidRPr="003C4A56">
          <w:rPr>
            <w:rStyle w:val="ab"/>
          </w:rPr>
          <w:t>Розрахунок характеристик активного обладнання для системи відеонагляду</w:t>
        </w:r>
        <w:r w:rsidR="00C11758">
          <w:rPr>
            <w:webHidden/>
          </w:rPr>
          <w:tab/>
        </w:r>
        <w:r w:rsidR="00C11758">
          <w:rPr>
            <w:webHidden/>
          </w:rPr>
          <w:fldChar w:fldCharType="begin"/>
        </w:r>
        <w:r w:rsidR="00C11758">
          <w:rPr>
            <w:webHidden/>
          </w:rPr>
          <w:instrText xml:space="preserve"> PAGEREF _Toc106695191 \h </w:instrText>
        </w:r>
        <w:r w:rsidR="00C11758">
          <w:rPr>
            <w:webHidden/>
          </w:rPr>
        </w:r>
        <w:r w:rsidR="00C11758">
          <w:rPr>
            <w:webHidden/>
          </w:rPr>
          <w:fldChar w:fldCharType="separate"/>
        </w:r>
        <w:r w:rsidR="00056FF6">
          <w:rPr>
            <w:webHidden/>
          </w:rPr>
          <w:t>44</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92" w:history="1">
        <w:r w:rsidR="00C11758" w:rsidRPr="003C4A56">
          <w:rPr>
            <w:rStyle w:val="ab"/>
          </w:rPr>
          <w:t>3.2</w:t>
        </w:r>
        <w:r w:rsidR="00C11758">
          <w:rPr>
            <w:rFonts w:asciiTheme="minorHAnsi" w:eastAsiaTheme="minorEastAsia" w:hAnsiTheme="minorHAnsi" w:cstheme="minorBidi"/>
            <w:sz w:val="22"/>
            <w:szCs w:val="22"/>
          </w:rPr>
          <w:tab/>
        </w:r>
        <w:r w:rsidR="00C11758" w:rsidRPr="003C4A56">
          <w:rPr>
            <w:rStyle w:val="ab"/>
          </w:rPr>
          <w:t>Налаштування системи відеонагляду</w:t>
        </w:r>
        <w:r w:rsidR="00C11758">
          <w:rPr>
            <w:webHidden/>
          </w:rPr>
          <w:tab/>
        </w:r>
        <w:r w:rsidR="00C11758">
          <w:rPr>
            <w:webHidden/>
          </w:rPr>
          <w:fldChar w:fldCharType="begin"/>
        </w:r>
        <w:r w:rsidR="00C11758">
          <w:rPr>
            <w:webHidden/>
          </w:rPr>
          <w:instrText xml:space="preserve"> PAGEREF _Toc106695192 \h </w:instrText>
        </w:r>
        <w:r w:rsidR="00C11758">
          <w:rPr>
            <w:webHidden/>
          </w:rPr>
        </w:r>
        <w:r w:rsidR="00C11758">
          <w:rPr>
            <w:webHidden/>
          </w:rPr>
          <w:fldChar w:fldCharType="separate"/>
        </w:r>
        <w:r w:rsidR="00056FF6">
          <w:rPr>
            <w:webHidden/>
          </w:rPr>
          <w:t>46</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93" w:history="1">
        <w:r w:rsidR="00C11758" w:rsidRPr="003C4A56">
          <w:rPr>
            <w:rStyle w:val="ab"/>
          </w:rPr>
          <w:t>3.2.1</w:t>
        </w:r>
        <w:r w:rsidR="00C11758">
          <w:rPr>
            <w:rFonts w:asciiTheme="minorHAnsi" w:eastAsiaTheme="minorEastAsia" w:hAnsiTheme="minorHAnsi" w:cstheme="minorBidi"/>
            <w:sz w:val="22"/>
            <w:szCs w:val="22"/>
          </w:rPr>
          <w:tab/>
        </w:r>
        <w:r w:rsidR="00C11758" w:rsidRPr="003C4A56">
          <w:rPr>
            <w:rStyle w:val="ab"/>
          </w:rPr>
          <w:t>Базові налаштування відеореєстратора</w:t>
        </w:r>
        <w:r w:rsidR="00C11758">
          <w:rPr>
            <w:webHidden/>
          </w:rPr>
          <w:tab/>
        </w:r>
        <w:r w:rsidR="00C11758">
          <w:rPr>
            <w:webHidden/>
          </w:rPr>
          <w:fldChar w:fldCharType="begin"/>
        </w:r>
        <w:r w:rsidR="00C11758">
          <w:rPr>
            <w:webHidden/>
          </w:rPr>
          <w:instrText xml:space="preserve"> PAGEREF _Toc106695193 \h </w:instrText>
        </w:r>
        <w:r w:rsidR="00C11758">
          <w:rPr>
            <w:webHidden/>
          </w:rPr>
        </w:r>
        <w:r w:rsidR="00C11758">
          <w:rPr>
            <w:webHidden/>
          </w:rPr>
          <w:fldChar w:fldCharType="separate"/>
        </w:r>
        <w:r w:rsidR="00056FF6">
          <w:rPr>
            <w:webHidden/>
          </w:rPr>
          <w:t>46</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94" w:history="1">
        <w:r w:rsidR="00C11758" w:rsidRPr="003C4A56">
          <w:rPr>
            <w:rStyle w:val="ab"/>
          </w:rPr>
          <w:t>3.2.2</w:t>
        </w:r>
        <w:r w:rsidR="00C11758">
          <w:rPr>
            <w:rFonts w:asciiTheme="minorHAnsi" w:eastAsiaTheme="minorEastAsia" w:hAnsiTheme="minorHAnsi" w:cstheme="minorBidi"/>
            <w:sz w:val="22"/>
            <w:szCs w:val="22"/>
          </w:rPr>
          <w:tab/>
        </w:r>
        <w:r w:rsidR="00C11758" w:rsidRPr="003C4A56">
          <w:rPr>
            <w:rStyle w:val="ab"/>
          </w:rPr>
          <w:t>Адміністрування користувачів</w:t>
        </w:r>
        <w:r w:rsidR="00C11758">
          <w:rPr>
            <w:webHidden/>
          </w:rPr>
          <w:tab/>
        </w:r>
        <w:r w:rsidR="00C11758">
          <w:rPr>
            <w:webHidden/>
          </w:rPr>
          <w:fldChar w:fldCharType="begin"/>
        </w:r>
        <w:r w:rsidR="00C11758">
          <w:rPr>
            <w:webHidden/>
          </w:rPr>
          <w:instrText xml:space="preserve"> PAGEREF _Toc106695194 \h </w:instrText>
        </w:r>
        <w:r w:rsidR="00C11758">
          <w:rPr>
            <w:webHidden/>
          </w:rPr>
        </w:r>
        <w:r w:rsidR="00C11758">
          <w:rPr>
            <w:webHidden/>
          </w:rPr>
          <w:fldChar w:fldCharType="separate"/>
        </w:r>
        <w:r w:rsidR="00056FF6">
          <w:rPr>
            <w:webHidden/>
          </w:rPr>
          <w:t>51</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95" w:history="1">
        <w:r w:rsidR="00C11758" w:rsidRPr="003C4A56">
          <w:rPr>
            <w:rStyle w:val="ab"/>
          </w:rPr>
          <w:t>РОЗДІЛ 4</w:t>
        </w:r>
        <w:r w:rsidR="00C11758">
          <w:rPr>
            <w:rFonts w:asciiTheme="minorHAnsi" w:eastAsiaTheme="minorEastAsia" w:hAnsiTheme="minorHAnsi" w:cstheme="minorBidi"/>
            <w:sz w:val="22"/>
            <w:szCs w:val="22"/>
          </w:rPr>
          <w:tab/>
        </w:r>
        <w:r w:rsidR="00C11758" w:rsidRPr="003C4A56">
          <w:rPr>
            <w:rStyle w:val="ab"/>
          </w:rPr>
          <w:t>БЕЗПЕКА ЖИТТЄДІЯЛЬНОСТІ, ОСНОВИ ОХОРОНИ ПРАЦІ</w:t>
        </w:r>
        <w:r w:rsidR="00C11758">
          <w:rPr>
            <w:webHidden/>
          </w:rPr>
          <w:tab/>
        </w:r>
        <w:r w:rsidR="00C11758">
          <w:rPr>
            <w:webHidden/>
          </w:rPr>
          <w:fldChar w:fldCharType="begin"/>
        </w:r>
        <w:r w:rsidR="00C11758">
          <w:rPr>
            <w:webHidden/>
          </w:rPr>
          <w:instrText xml:space="preserve"> PAGEREF _Toc106695195 \h </w:instrText>
        </w:r>
        <w:r w:rsidR="00C11758">
          <w:rPr>
            <w:webHidden/>
          </w:rPr>
        </w:r>
        <w:r w:rsidR="00C11758">
          <w:rPr>
            <w:webHidden/>
          </w:rPr>
          <w:fldChar w:fldCharType="separate"/>
        </w:r>
        <w:r w:rsidR="00056FF6">
          <w:rPr>
            <w:webHidden/>
          </w:rPr>
          <w:t>53</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96" w:history="1">
        <w:r w:rsidR="00C11758" w:rsidRPr="003C4A56">
          <w:rPr>
            <w:rStyle w:val="ab"/>
          </w:rPr>
          <w:t>4.1</w:t>
        </w:r>
        <w:r w:rsidR="00C11758">
          <w:rPr>
            <w:rFonts w:asciiTheme="minorHAnsi" w:eastAsiaTheme="minorEastAsia" w:hAnsiTheme="minorHAnsi" w:cstheme="minorBidi"/>
            <w:sz w:val="22"/>
            <w:szCs w:val="22"/>
          </w:rPr>
          <w:tab/>
        </w:r>
        <w:r w:rsidR="00C11758" w:rsidRPr="003C4A56">
          <w:rPr>
            <w:rStyle w:val="ab"/>
            <w:shd w:val="clear" w:color="auto" w:fill="FFFFFF"/>
          </w:rPr>
          <w:t>Санітарно-гігієнічні вимоги до умов праці</w:t>
        </w:r>
        <w:r w:rsidR="00C11758">
          <w:rPr>
            <w:webHidden/>
          </w:rPr>
          <w:tab/>
        </w:r>
        <w:r w:rsidR="00C11758">
          <w:rPr>
            <w:webHidden/>
          </w:rPr>
          <w:fldChar w:fldCharType="begin"/>
        </w:r>
        <w:r w:rsidR="00C11758">
          <w:rPr>
            <w:webHidden/>
          </w:rPr>
          <w:instrText xml:space="preserve"> PAGEREF _Toc106695196 \h </w:instrText>
        </w:r>
        <w:r w:rsidR="00C11758">
          <w:rPr>
            <w:webHidden/>
          </w:rPr>
        </w:r>
        <w:r w:rsidR="00C11758">
          <w:rPr>
            <w:webHidden/>
          </w:rPr>
          <w:fldChar w:fldCharType="separate"/>
        </w:r>
        <w:r w:rsidR="00056FF6">
          <w:rPr>
            <w:webHidden/>
          </w:rPr>
          <w:t>53</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97" w:history="1">
        <w:r w:rsidR="00C11758" w:rsidRPr="003C4A56">
          <w:rPr>
            <w:rStyle w:val="ab"/>
          </w:rPr>
          <w:t>4.2</w:t>
        </w:r>
        <w:r w:rsidR="00C11758">
          <w:rPr>
            <w:rFonts w:asciiTheme="minorHAnsi" w:eastAsiaTheme="minorEastAsia" w:hAnsiTheme="minorHAnsi" w:cstheme="minorBidi"/>
            <w:sz w:val="22"/>
            <w:szCs w:val="22"/>
          </w:rPr>
          <w:tab/>
        </w:r>
        <w:r w:rsidR="00C11758" w:rsidRPr="003C4A56">
          <w:rPr>
            <w:rStyle w:val="ab"/>
          </w:rPr>
          <w:t>Надзвичайні ситуації: визначення причини, класифікація.</w:t>
        </w:r>
        <w:r w:rsidR="00C11758">
          <w:rPr>
            <w:webHidden/>
          </w:rPr>
          <w:tab/>
        </w:r>
        <w:r w:rsidR="00C11758">
          <w:rPr>
            <w:webHidden/>
          </w:rPr>
          <w:fldChar w:fldCharType="begin"/>
        </w:r>
        <w:r w:rsidR="00C11758">
          <w:rPr>
            <w:webHidden/>
          </w:rPr>
          <w:instrText xml:space="preserve"> PAGEREF _Toc106695197 \h </w:instrText>
        </w:r>
        <w:r w:rsidR="00C11758">
          <w:rPr>
            <w:webHidden/>
          </w:rPr>
        </w:r>
        <w:r w:rsidR="00C11758">
          <w:rPr>
            <w:webHidden/>
          </w:rPr>
          <w:fldChar w:fldCharType="separate"/>
        </w:r>
        <w:r w:rsidR="00056FF6">
          <w:rPr>
            <w:webHidden/>
          </w:rPr>
          <w:t>55</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98" w:history="1">
        <w:r w:rsidR="00C11758" w:rsidRPr="003C4A56">
          <w:rPr>
            <w:rStyle w:val="ab"/>
          </w:rPr>
          <w:t>ВИСНОВКИ</w:t>
        </w:r>
        <w:r w:rsidR="00C11758">
          <w:rPr>
            <w:webHidden/>
          </w:rPr>
          <w:tab/>
        </w:r>
        <w:r w:rsidR="00C11758">
          <w:rPr>
            <w:webHidden/>
          </w:rPr>
          <w:fldChar w:fldCharType="begin"/>
        </w:r>
        <w:r w:rsidR="00C11758">
          <w:rPr>
            <w:webHidden/>
          </w:rPr>
          <w:instrText xml:space="preserve"> PAGEREF _Toc106695198 \h </w:instrText>
        </w:r>
        <w:r w:rsidR="00C11758">
          <w:rPr>
            <w:webHidden/>
          </w:rPr>
        </w:r>
        <w:r w:rsidR="00C11758">
          <w:rPr>
            <w:webHidden/>
          </w:rPr>
          <w:fldChar w:fldCharType="separate"/>
        </w:r>
        <w:r w:rsidR="00056FF6">
          <w:rPr>
            <w:webHidden/>
          </w:rPr>
          <w:t>59</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199" w:history="1">
        <w:r w:rsidR="00C11758" w:rsidRPr="003C4A56">
          <w:rPr>
            <w:rStyle w:val="ab"/>
          </w:rPr>
          <w:t>СПИСОК ВИКОРИСТАНИХ ДЖЕРЕЛ</w:t>
        </w:r>
        <w:r w:rsidR="00C11758">
          <w:rPr>
            <w:webHidden/>
          </w:rPr>
          <w:tab/>
        </w:r>
        <w:r w:rsidR="00C11758">
          <w:rPr>
            <w:webHidden/>
          </w:rPr>
          <w:fldChar w:fldCharType="begin"/>
        </w:r>
        <w:r w:rsidR="00C11758">
          <w:rPr>
            <w:webHidden/>
          </w:rPr>
          <w:instrText xml:space="preserve"> PAGEREF _Toc106695199 \h </w:instrText>
        </w:r>
        <w:r w:rsidR="00C11758">
          <w:rPr>
            <w:webHidden/>
          </w:rPr>
        </w:r>
        <w:r w:rsidR="00C11758">
          <w:rPr>
            <w:webHidden/>
          </w:rPr>
          <w:fldChar w:fldCharType="separate"/>
        </w:r>
        <w:r w:rsidR="00056FF6">
          <w:rPr>
            <w:webHidden/>
          </w:rPr>
          <w:t>60</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200" w:history="1">
        <w:r w:rsidR="00C11758" w:rsidRPr="003C4A56">
          <w:rPr>
            <w:rStyle w:val="ab"/>
          </w:rPr>
          <w:t>Додаток A Технічне завдання</w:t>
        </w:r>
        <w:r w:rsidR="00C11758">
          <w:rPr>
            <w:webHidden/>
          </w:rPr>
          <w:tab/>
        </w:r>
        <w:r w:rsidR="00C11758">
          <w:rPr>
            <w:webHidden/>
          </w:rPr>
          <w:fldChar w:fldCharType="begin"/>
        </w:r>
        <w:r w:rsidR="00C11758">
          <w:rPr>
            <w:webHidden/>
          </w:rPr>
          <w:instrText xml:space="preserve"> PAGEREF _Toc106695200 \h </w:instrText>
        </w:r>
        <w:r w:rsidR="00C11758">
          <w:rPr>
            <w:webHidden/>
          </w:rPr>
        </w:r>
        <w:r w:rsidR="00C11758">
          <w:rPr>
            <w:webHidden/>
          </w:rPr>
          <w:fldChar w:fldCharType="separate"/>
        </w:r>
        <w:r w:rsidR="00056FF6">
          <w:rPr>
            <w:webHidden/>
          </w:rPr>
          <w:t>62</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201" w:history="1">
        <w:r w:rsidR="00C11758" w:rsidRPr="003C4A56">
          <w:rPr>
            <w:rStyle w:val="ab"/>
          </w:rPr>
          <w:t>Додаток Б План будівлі</w:t>
        </w:r>
        <w:r w:rsidR="00C11758">
          <w:rPr>
            <w:webHidden/>
          </w:rPr>
          <w:tab/>
        </w:r>
        <w:r w:rsidR="00C11758">
          <w:rPr>
            <w:webHidden/>
          </w:rPr>
          <w:fldChar w:fldCharType="begin"/>
        </w:r>
        <w:r w:rsidR="00C11758">
          <w:rPr>
            <w:webHidden/>
          </w:rPr>
          <w:instrText xml:space="preserve"> PAGEREF _Toc106695201 \h </w:instrText>
        </w:r>
        <w:r w:rsidR="00C11758">
          <w:rPr>
            <w:webHidden/>
          </w:rPr>
        </w:r>
        <w:r w:rsidR="00C11758">
          <w:rPr>
            <w:webHidden/>
          </w:rPr>
          <w:fldChar w:fldCharType="separate"/>
        </w:r>
        <w:r w:rsidR="00056FF6">
          <w:rPr>
            <w:webHidden/>
          </w:rPr>
          <w:t>72</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202" w:history="1">
        <w:r w:rsidR="00C11758" w:rsidRPr="003C4A56">
          <w:rPr>
            <w:rStyle w:val="ab"/>
          </w:rPr>
          <w:t>Додаток В Порівняльна таблиця систем відеоспостереження</w:t>
        </w:r>
        <w:r w:rsidR="00C11758">
          <w:rPr>
            <w:webHidden/>
          </w:rPr>
          <w:tab/>
        </w:r>
        <w:r w:rsidR="00C11758">
          <w:rPr>
            <w:webHidden/>
          </w:rPr>
          <w:fldChar w:fldCharType="begin"/>
        </w:r>
        <w:r w:rsidR="00C11758">
          <w:rPr>
            <w:webHidden/>
          </w:rPr>
          <w:instrText xml:space="preserve"> PAGEREF _Toc106695202 \h </w:instrText>
        </w:r>
        <w:r w:rsidR="00C11758">
          <w:rPr>
            <w:webHidden/>
          </w:rPr>
        </w:r>
        <w:r w:rsidR="00C11758">
          <w:rPr>
            <w:webHidden/>
          </w:rPr>
          <w:fldChar w:fldCharType="separate"/>
        </w:r>
        <w:r w:rsidR="00056FF6">
          <w:rPr>
            <w:webHidden/>
          </w:rPr>
          <w:t>73</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203" w:history="1">
        <w:r w:rsidR="00C11758" w:rsidRPr="003C4A56">
          <w:rPr>
            <w:rStyle w:val="ab"/>
          </w:rPr>
          <w:t>Додаток Д Характеристики камер відеонагляду</w:t>
        </w:r>
        <w:r w:rsidR="00C11758">
          <w:rPr>
            <w:webHidden/>
          </w:rPr>
          <w:tab/>
        </w:r>
        <w:r w:rsidR="00C11758">
          <w:rPr>
            <w:webHidden/>
          </w:rPr>
          <w:fldChar w:fldCharType="begin"/>
        </w:r>
        <w:r w:rsidR="00C11758">
          <w:rPr>
            <w:webHidden/>
          </w:rPr>
          <w:instrText xml:space="preserve"> PAGEREF _Toc106695203 \h </w:instrText>
        </w:r>
        <w:r w:rsidR="00C11758">
          <w:rPr>
            <w:webHidden/>
          </w:rPr>
        </w:r>
        <w:r w:rsidR="00C11758">
          <w:rPr>
            <w:webHidden/>
          </w:rPr>
          <w:fldChar w:fldCharType="separate"/>
        </w:r>
        <w:r w:rsidR="00056FF6">
          <w:rPr>
            <w:webHidden/>
          </w:rPr>
          <w:t>77</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204" w:history="1">
        <w:r w:rsidR="00C11758" w:rsidRPr="003C4A56">
          <w:rPr>
            <w:rStyle w:val="ab"/>
          </w:rPr>
          <w:t>Додаток Е Характеристики відеореєстратора</w:t>
        </w:r>
        <w:r w:rsidR="00C11758">
          <w:rPr>
            <w:webHidden/>
          </w:rPr>
          <w:tab/>
        </w:r>
        <w:r w:rsidR="00C11758">
          <w:rPr>
            <w:webHidden/>
          </w:rPr>
          <w:fldChar w:fldCharType="begin"/>
        </w:r>
        <w:r w:rsidR="00C11758">
          <w:rPr>
            <w:webHidden/>
          </w:rPr>
          <w:instrText xml:space="preserve"> PAGEREF _Toc106695204 \h </w:instrText>
        </w:r>
        <w:r w:rsidR="00C11758">
          <w:rPr>
            <w:webHidden/>
          </w:rPr>
        </w:r>
        <w:r w:rsidR="00C11758">
          <w:rPr>
            <w:webHidden/>
          </w:rPr>
          <w:fldChar w:fldCharType="separate"/>
        </w:r>
        <w:r w:rsidR="00056FF6">
          <w:rPr>
            <w:webHidden/>
          </w:rPr>
          <w:t>82</w:t>
        </w:r>
        <w:r w:rsidR="00C11758">
          <w:rPr>
            <w:webHidden/>
          </w:rPr>
          <w:fldChar w:fldCharType="end"/>
        </w:r>
      </w:hyperlink>
    </w:p>
    <w:p w:rsidR="00C11758" w:rsidRDefault="00A30F0C">
      <w:pPr>
        <w:pStyle w:val="12"/>
        <w:rPr>
          <w:rFonts w:asciiTheme="minorHAnsi" w:eastAsiaTheme="minorEastAsia" w:hAnsiTheme="minorHAnsi" w:cstheme="minorBidi"/>
          <w:sz w:val="22"/>
          <w:szCs w:val="22"/>
        </w:rPr>
      </w:pPr>
      <w:hyperlink w:anchor="_Toc106695205" w:history="1">
        <w:r w:rsidR="00C11758" w:rsidRPr="003C4A56">
          <w:rPr>
            <w:rStyle w:val="ab"/>
          </w:rPr>
          <w:t>Додаток Ж Характеристики активного мережевого обладнання.</w:t>
        </w:r>
        <w:r w:rsidR="00C11758">
          <w:rPr>
            <w:webHidden/>
          </w:rPr>
          <w:tab/>
        </w:r>
        <w:r w:rsidR="00C11758">
          <w:rPr>
            <w:webHidden/>
          </w:rPr>
          <w:fldChar w:fldCharType="begin"/>
        </w:r>
        <w:r w:rsidR="00C11758">
          <w:rPr>
            <w:webHidden/>
          </w:rPr>
          <w:instrText xml:space="preserve"> PAGEREF _Toc106695205 \h </w:instrText>
        </w:r>
        <w:r w:rsidR="00C11758">
          <w:rPr>
            <w:webHidden/>
          </w:rPr>
        </w:r>
        <w:r w:rsidR="00C11758">
          <w:rPr>
            <w:webHidden/>
          </w:rPr>
          <w:fldChar w:fldCharType="separate"/>
        </w:r>
        <w:r w:rsidR="00056FF6">
          <w:rPr>
            <w:webHidden/>
          </w:rPr>
          <w:t>84</w:t>
        </w:r>
        <w:r w:rsidR="00C11758">
          <w:rPr>
            <w:webHidden/>
          </w:rPr>
          <w:fldChar w:fldCharType="end"/>
        </w:r>
      </w:hyperlink>
    </w:p>
    <w:p w:rsidR="00160992" w:rsidRPr="009A6387" w:rsidRDefault="00716D02" w:rsidP="00687DCD">
      <w:pPr>
        <w:pStyle w:val="12"/>
      </w:pPr>
      <w:r w:rsidRPr="009A6387">
        <w:fldChar w:fldCharType="end"/>
      </w:r>
      <w:bookmarkStart w:id="0" w:name="_Toc343289077"/>
      <w:bookmarkStart w:id="1" w:name="_Toc343289136"/>
      <w:bookmarkStart w:id="2" w:name="_Toc343289870"/>
      <w:bookmarkStart w:id="3" w:name="_Toc421596800"/>
      <w:bookmarkStart w:id="4" w:name="_Toc421597249"/>
      <w:bookmarkStart w:id="5" w:name="_Toc421597321"/>
      <w:bookmarkStart w:id="6" w:name="_Toc474613028"/>
      <w:bookmarkStart w:id="7" w:name="_Toc474613106"/>
      <w:bookmarkStart w:id="8" w:name="_Toc474613240"/>
      <w:bookmarkStart w:id="9" w:name="_Toc504635519"/>
      <w:bookmarkStart w:id="10" w:name="_Toc59021566"/>
    </w:p>
    <w:p w:rsidR="00160992" w:rsidRPr="009A6387" w:rsidRDefault="00160992">
      <w:pPr>
        <w:spacing w:line="240" w:lineRule="auto"/>
        <w:ind w:left="0" w:firstLine="0"/>
        <w:rPr>
          <w:noProof/>
        </w:rPr>
      </w:pPr>
      <w:r w:rsidRPr="009A6387">
        <w:br w:type="page"/>
      </w:r>
    </w:p>
    <w:p w:rsidR="00E2458C" w:rsidRPr="009A6387" w:rsidRDefault="000D1E46" w:rsidP="00CE5461">
      <w:pPr>
        <w:jc w:val="center"/>
      </w:pPr>
      <w:bookmarkStart w:id="11" w:name="_Toc104974278"/>
      <w:r w:rsidRPr="009A6387">
        <w:lastRenderedPageBreak/>
        <w:t>ПЕРЕЛІК ОСНОВНИХ УМОВНИХ ПОЗНАЧЕНЬ,</w:t>
      </w:r>
      <w:r w:rsidRPr="009A6387">
        <w:br/>
        <w:t>СИМВОЛІВ І СКОРОЧЕНЬ</w:t>
      </w:r>
      <w:bookmarkEnd w:id="0"/>
      <w:bookmarkEnd w:id="1"/>
      <w:bookmarkEnd w:id="2"/>
      <w:bookmarkEnd w:id="3"/>
      <w:bookmarkEnd w:id="4"/>
      <w:bookmarkEnd w:id="5"/>
      <w:bookmarkEnd w:id="6"/>
      <w:bookmarkEnd w:id="7"/>
      <w:bookmarkEnd w:id="8"/>
      <w:bookmarkEnd w:id="9"/>
      <w:bookmarkEnd w:id="10"/>
      <w:bookmarkEnd w:id="11"/>
    </w:p>
    <w:p w:rsidR="000D1E46" w:rsidRPr="009A6387" w:rsidRDefault="000D1E46" w:rsidP="0021602E">
      <w:pPr>
        <w:jc w:val="both"/>
      </w:pPr>
    </w:p>
    <w:p w:rsidR="00EA6D12" w:rsidRDefault="0049429E" w:rsidP="00730D0C">
      <w:pPr>
        <w:ind w:left="0" w:firstLine="709"/>
        <w:jc w:val="both"/>
        <w:rPr>
          <w:w w:val="104"/>
        </w:rPr>
      </w:pPr>
      <w:r>
        <w:rPr>
          <w:w w:val="104"/>
          <w:lang w:val="en-US"/>
        </w:rPr>
        <w:t>DVR</w:t>
      </w:r>
      <w:r w:rsidR="00EA6D12" w:rsidRPr="009A6387">
        <w:rPr>
          <w:w w:val="104"/>
        </w:rPr>
        <w:t xml:space="preserve"> </w:t>
      </w:r>
      <w:r w:rsidR="00EA6D12" w:rsidRPr="009A6387">
        <w:rPr>
          <w:w w:val="104"/>
        </w:rPr>
        <w:tab/>
      </w:r>
      <w:r w:rsidR="00730D0C">
        <w:rPr>
          <w:w w:val="104"/>
        </w:rPr>
        <w:tab/>
      </w:r>
      <w:r>
        <w:rPr>
          <w:w w:val="104"/>
          <w:lang w:val="en-US"/>
        </w:rPr>
        <w:t>Digital Video Recorder</w:t>
      </w:r>
      <w:r w:rsidR="00EA6D12" w:rsidRPr="009A6387">
        <w:rPr>
          <w:w w:val="104"/>
        </w:rPr>
        <w:t xml:space="preserve"> </w:t>
      </w:r>
    </w:p>
    <w:p w:rsidR="0049429E" w:rsidRPr="0049429E" w:rsidRDefault="0049429E" w:rsidP="00730D0C">
      <w:pPr>
        <w:ind w:left="0" w:firstLine="709"/>
        <w:jc w:val="both"/>
        <w:rPr>
          <w:w w:val="104"/>
          <w:lang w:val="en-US"/>
        </w:rPr>
      </w:pPr>
      <w:r>
        <w:rPr>
          <w:w w:val="104"/>
          <w:lang w:val="en-US"/>
        </w:rPr>
        <w:t>NVR</w:t>
      </w:r>
      <w:r>
        <w:rPr>
          <w:w w:val="104"/>
          <w:lang w:val="en-US"/>
        </w:rPr>
        <w:tab/>
      </w:r>
      <w:r w:rsidR="00730D0C">
        <w:rPr>
          <w:w w:val="104"/>
          <w:lang w:val="en-US"/>
        </w:rPr>
        <w:tab/>
      </w:r>
      <w:r>
        <w:rPr>
          <w:w w:val="104"/>
          <w:lang w:val="en-US"/>
        </w:rPr>
        <w:t>Network Video Recorder</w:t>
      </w:r>
    </w:p>
    <w:p w:rsidR="00730D0C" w:rsidRDefault="00730D0C" w:rsidP="00730D0C">
      <w:pPr>
        <w:ind w:left="0" w:firstLine="709"/>
        <w:jc w:val="both"/>
        <w:rPr>
          <w:lang w:val="en-US"/>
        </w:rPr>
      </w:pPr>
      <w:r>
        <w:rPr>
          <w:spacing w:val="8"/>
          <w:w w:val="104"/>
        </w:rPr>
        <w:t>СС</w:t>
      </w:r>
      <w:r>
        <w:rPr>
          <w:spacing w:val="8"/>
          <w:w w:val="104"/>
          <w:lang w:val="en-US"/>
        </w:rPr>
        <w:t>D</w:t>
      </w:r>
      <w:r w:rsidR="00EA6D12" w:rsidRPr="009A6387">
        <w:rPr>
          <w:spacing w:val="8"/>
          <w:w w:val="104"/>
        </w:rPr>
        <w:t xml:space="preserve"> </w:t>
      </w:r>
      <w:r>
        <w:rPr>
          <w:spacing w:val="8"/>
          <w:w w:val="104"/>
        </w:rPr>
        <w:tab/>
      </w:r>
      <w:r w:rsidR="00EA6D12" w:rsidRPr="009A6387">
        <w:rPr>
          <w:spacing w:val="8"/>
          <w:w w:val="104"/>
        </w:rPr>
        <w:tab/>
      </w:r>
      <w:r w:rsidRPr="00730D0C">
        <w:t>Charge-Coupled Device</w:t>
      </w:r>
      <w:r>
        <w:rPr>
          <w:lang w:val="en-US"/>
        </w:rPr>
        <w:t xml:space="preserve"> </w:t>
      </w:r>
      <w:r>
        <w:t>с</w:t>
      </w:r>
      <w:r w:rsidRPr="00730D0C">
        <w:rPr>
          <w:lang w:val="en-US"/>
        </w:rPr>
        <w:t>пеціалізована аналогова інтегральна мікросхема, що складається з світлочутливих фотодіодів, виконана на основі кремнію</w:t>
      </w:r>
    </w:p>
    <w:p w:rsidR="00730D0C" w:rsidRDefault="00730D0C" w:rsidP="00730D0C">
      <w:pPr>
        <w:ind w:left="0" w:firstLine="709"/>
        <w:jc w:val="both"/>
      </w:pPr>
      <w:r w:rsidRPr="009A6387">
        <w:t>АЦП</w:t>
      </w:r>
      <w:r>
        <w:tab/>
      </w:r>
      <w:r>
        <w:tab/>
      </w:r>
      <w:r w:rsidRPr="009A6387">
        <w:t>аналого-цифровий перетворювач</w:t>
      </w:r>
    </w:p>
    <w:p w:rsidR="00730D0C" w:rsidRDefault="00730D0C" w:rsidP="00730D0C">
      <w:pPr>
        <w:ind w:left="0" w:firstLine="709"/>
        <w:jc w:val="both"/>
      </w:pPr>
      <w:r>
        <w:t>ТВЛ</w:t>
      </w:r>
      <w:r>
        <w:tab/>
      </w:r>
      <w:r>
        <w:tab/>
      </w:r>
      <w:r w:rsidRPr="009A6387">
        <w:t>телевізійних ліній</w:t>
      </w:r>
    </w:p>
    <w:p w:rsidR="00730D0C" w:rsidRDefault="00730D0C" w:rsidP="00730D0C">
      <w:pPr>
        <w:ind w:left="0" w:firstLine="709"/>
        <w:jc w:val="both"/>
        <w:rPr>
          <w:lang w:val="en-US"/>
        </w:rPr>
      </w:pPr>
      <w:r>
        <w:t>ЛКМ</w:t>
      </w:r>
      <w:r>
        <w:tab/>
      </w:r>
      <w:r>
        <w:tab/>
        <w:t>локальна комп’ютерна мережа</w:t>
      </w:r>
    </w:p>
    <w:p w:rsidR="00A114C3" w:rsidRPr="009A6387" w:rsidRDefault="00EA6D12" w:rsidP="00730D0C">
      <w:pPr>
        <w:ind w:left="0" w:firstLine="709"/>
        <w:jc w:val="both"/>
      </w:pPr>
      <w:r w:rsidRPr="009A6387">
        <w:t xml:space="preserve">ТЗ </w:t>
      </w:r>
      <w:r w:rsidRPr="009A6387">
        <w:tab/>
      </w:r>
      <w:r w:rsidRPr="009A6387">
        <w:tab/>
        <w:t>технічне завдання</w:t>
      </w:r>
    </w:p>
    <w:p w:rsidR="0021602E" w:rsidRPr="009A6387" w:rsidRDefault="0021602E" w:rsidP="00730D0C">
      <w:pPr>
        <w:ind w:left="0" w:firstLine="709"/>
        <w:jc w:val="both"/>
      </w:pPr>
      <w:r w:rsidRPr="009A6387">
        <w:t>ЕС</w:t>
      </w:r>
      <w:r w:rsidRPr="009A6387">
        <w:tab/>
      </w:r>
      <w:r w:rsidRPr="009A6387">
        <w:tab/>
        <w:t>експертна система</w:t>
      </w:r>
    </w:p>
    <w:p w:rsidR="00A114C3" w:rsidRPr="009A6387" w:rsidRDefault="00A114C3" w:rsidP="00EA6D12">
      <w:pPr>
        <w:ind w:left="0" w:firstLine="0"/>
      </w:pPr>
    </w:p>
    <w:p w:rsidR="003F61FC" w:rsidRPr="009A6387" w:rsidRDefault="000D1E46" w:rsidP="003F61FC">
      <w:pPr>
        <w:pStyle w:val="0"/>
      </w:pPr>
      <w:bookmarkStart w:id="12" w:name="_Toc106695170"/>
      <w:r w:rsidRPr="009A6387">
        <w:lastRenderedPageBreak/>
        <w:t>ВСТУП</w:t>
      </w:r>
      <w:bookmarkEnd w:id="12"/>
    </w:p>
    <w:p w:rsidR="003F61FC" w:rsidRPr="009A6387" w:rsidRDefault="003F61FC" w:rsidP="003F61FC">
      <w:pPr>
        <w:ind w:left="0" w:firstLine="709"/>
        <w:jc w:val="both"/>
      </w:pPr>
    </w:p>
    <w:p w:rsidR="00233059" w:rsidRPr="009A6387" w:rsidRDefault="00233059" w:rsidP="00EF62AA">
      <w:pPr>
        <w:ind w:left="0" w:right="-2" w:firstLine="709"/>
        <w:jc w:val="both"/>
      </w:pPr>
      <w:r w:rsidRPr="009A6387">
        <w:t>На сьогоднішній день напрямок персональних рішень для відеоспостереження розвивається з високою швидкістю. З'являються нові та оригінальні рішення, організація та досвід роботи з якими суттєво відрізняються від класичних систем. Ці продукти не мають широкого поширення. Доступність установки та налаштування є серйозною проблемою масового ринку. Сучасні системи відеоспостереження постійно модернізуються як із боку організації мережного устаткування, і із боку програмного забезпечення (П</w:t>
      </w:r>
      <w:r w:rsidR="00730D0C">
        <w:t>З</w:t>
      </w:r>
      <w:r w:rsidRPr="009A6387">
        <w:t xml:space="preserve">). </w:t>
      </w:r>
    </w:p>
    <w:p w:rsidR="00233059" w:rsidRPr="009A6387" w:rsidRDefault="00233059" w:rsidP="00EF62AA">
      <w:pPr>
        <w:ind w:left="0" w:right="-2" w:firstLine="709"/>
        <w:jc w:val="both"/>
      </w:pPr>
      <w:r w:rsidRPr="009A6387">
        <w:t>В даний момент пропонується безліч класичних професійних програм, пристосованих для корпоративних клієнтів, здатних робити запис при появі руху або звуку, за розкладом, з налаштуванням чутливості вбудованих датчиків та вибором певних кадрів.</w:t>
      </w:r>
    </w:p>
    <w:p w:rsidR="00233059" w:rsidRPr="009A6387" w:rsidRDefault="00233059" w:rsidP="00EF62AA">
      <w:pPr>
        <w:ind w:left="0" w:right="-2" w:firstLine="709"/>
        <w:jc w:val="both"/>
      </w:pPr>
      <w:r w:rsidRPr="009A6387">
        <w:t>У зв'язку з цим тема пов'язана з потребою в установці та найпростішому настроюванні персональної системи відеоспостереження, а також в дешевому, і простому, але надійному програмному продукті, з можливістю зберігання відеоархіву. І з потребою мати можливість доступу до онлайн перегляду матеріалів камер, що знаходяться в різних мережах різних провайдерів.</w:t>
      </w:r>
    </w:p>
    <w:p w:rsidR="00233059" w:rsidRPr="009A6387" w:rsidRDefault="00233059" w:rsidP="00EF62AA">
      <w:pPr>
        <w:ind w:left="0" w:right="-2" w:firstLine="709"/>
        <w:jc w:val="both"/>
      </w:pPr>
      <w:r w:rsidRPr="009A6387">
        <w:t>Актуальність обраної теми підтверджується тим, що практично всюди відеоспостереження використовується з метою забезпечення безпеки і дає можливість вести контроль над тим, що відбувається і по суті стає необхідністю. Сьогодні системи відеоспостереження перетворилися на атрибут повсякденного життя і завдяки наявності недорогих варіантів обладнання дозволити собі встановити відеоспостереження може практично кожен.</w:t>
      </w:r>
    </w:p>
    <w:p w:rsidR="00233059" w:rsidRPr="009A6387" w:rsidRDefault="00233059" w:rsidP="00EF62AA">
      <w:pPr>
        <w:ind w:left="0" w:right="-2" w:firstLine="709"/>
        <w:jc w:val="both"/>
      </w:pPr>
      <w:r w:rsidRPr="009A6387">
        <w:t>Об'єктом випускної кваліфікаційної роботи є організація процесу відеоспостереження як засобу підвищення безпеки супермаркету.</w:t>
      </w:r>
    </w:p>
    <w:p w:rsidR="00233059" w:rsidRPr="009A6387" w:rsidRDefault="00233059" w:rsidP="00EF62AA">
      <w:pPr>
        <w:ind w:left="0" w:right="-2" w:firstLine="709"/>
        <w:jc w:val="both"/>
      </w:pPr>
      <w:r w:rsidRPr="009A6387">
        <w:t>Предметом роботи - система IP-відеоспостереження для забезпечення безпеки підприємства.</w:t>
      </w:r>
    </w:p>
    <w:p w:rsidR="00233059" w:rsidRPr="009A6387" w:rsidRDefault="00233059" w:rsidP="00EF62AA">
      <w:pPr>
        <w:ind w:left="0" w:right="-2" w:firstLine="709"/>
        <w:jc w:val="both"/>
      </w:pPr>
      <w:r w:rsidRPr="009A6387">
        <w:lastRenderedPageBreak/>
        <w:t>Метою випускної кваліфікаційної роботи є встановлення та налаштування IP-системи відеоспостереження в супермаркеті «Наш край</w:t>
      </w:r>
      <w:r w:rsidR="0096088A">
        <w:t>»</w:t>
      </w:r>
      <w:r w:rsidRPr="009A6387">
        <w:t>.</w:t>
      </w:r>
    </w:p>
    <w:p w:rsidR="00233059" w:rsidRPr="009A6387" w:rsidRDefault="00233059" w:rsidP="00EF62AA">
      <w:pPr>
        <w:ind w:left="0" w:right="-2" w:firstLine="709"/>
        <w:jc w:val="both"/>
      </w:pPr>
      <w:r w:rsidRPr="009A6387">
        <w:t>Завдання:</w:t>
      </w:r>
    </w:p>
    <w:p w:rsidR="00233059" w:rsidRPr="009A6387" w:rsidRDefault="00233059" w:rsidP="00AD1191">
      <w:pPr>
        <w:pStyle w:val="ac"/>
        <w:numPr>
          <w:ilvl w:val="0"/>
          <w:numId w:val="32"/>
        </w:numPr>
        <w:ind w:left="0" w:right="-2" w:firstLine="709"/>
        <w:jc w:val="both"/>
      </w:pPr>
      <w:r w:rsidRPr="009A6387">
        <w:t>проаналізувати об'єкт та існуючу систему безпеки;</w:t>
      </w:r>
    </w:p>
    <w:p w:rsidR="00233059" w:rsidRPr="009A6387" w:rsidRDefault="00233059" w:rsidP="00AD1191">
      <w:pPr>
        <w:pStyle w:val="ac"/>
        <w:numPr>
          <w:ilvl w:val="0"/>
          <w:numId w:val="32"/>
        </w:numPr>
        <w:ind w:left="0" w:right="-2" w:firstLine="709"/>
        <w:jc w:val="both"/>
      </w:pPr>
      <w:r w:rsidRPr="009A6387">
        <w:t>зробити порівняльний аналіз існуючих систем відеоспостереження;</w:t>
      </w:r>
    </w:p>
    <w:p w:rsidR="00233059" w:rsidRPr="009A6387" w:rsidRDefault="00233059" w:rsidP="00AD1191">
      <w:pPr>
        <w:pStyle w:val="ac"/>
        <w:numPr>
          <w:ilvl w:val="0"/>
          <w:numId w:val="32"/>
        </w:numPr>
        <w:ind w:left="0" w:right="-2" w:firstLine="709"/>
        <w:jc w:val="both"/>
      </w:pPr>
      <w:r w:rsidRPr="009A6387">
        <w:t>вибрати технологію та обладнання для встановлення відеоспостереження;</w:t>
      </w:r>
    </w:p>
    <w:p w:rsidR="00FA3805" w:rsidRPr="009A6387" w:rsidRDefault="00233059" w:rsidP="00AD1191">
      <w:pPr>
        <w:pStyle w:val="ac"/>
        <w:numPr>
          <w:ilvl w:val="0"/>
          <w:numId w:val="32"/>
        </w:numPr>
        <w:ind w:left="0" w:right="-2" w:firstLine="709"/>
        <w:jc w:val="both"/>
      </w:pPr>
      <w:r w:rsidRPr="009A6387">
        <w:t>встановити та налаштувати IP-систему відеоспостереження.</w:t>
      </w:r>
    </w:p>
    <w:p w:rsidR="00233059" w:rsidRPr="009A6387" w:rsidRDefault="00233059" w:rsidP="00233059">
      <w:pPr>
        <w:ind w:right="211"/>
        <w:jc w:val="both"/>
      </w:pPr>
    </w:p>
    <w:p w:rsidR="00555A9C" w:rsidRPr="009A6387" w:rsidRDefault="00555A9C" w:rsidP="00377A74">
      <w:pPr>
        <w:ind w:left="0" w:right="211" w:firstLine="720"/>
        <w:jc w:val="both"/>
        <w:sectPr w:rsidR="00555A9C" w:rsidRPr="009A6387" w:rsidSect="00917BD5">
          <w:headerReference w:type="first" r:id="rId17"/>
          <w:footerReference w:type="first" r:id="rId18"/>
          <w:pgSz w:w="11906" w:h="16838" w:code="9"/>
          <w:pgMar w:top="680" w:right="851" w:bottom="1418" w:left="1701" w:header="709" w:footer="314" w:gutter="0"/>
          <w:pgNumType w:start="6"/>
          <w:cols w:space="708"/>
          <w:titlePg/>
          <w:docGrid w:linePitch="360"/>
        </w:sectPr>
      </w:pPr>
    </w:p>
    <w:p w:rsidR="00AC0668" w:rsidRPr="009A6387" w:rsidRDefault="006D27BE" w:rsidP="00257822">
      <w:pPr>
        <w:pStyle w:val="10"/>
      </w:pPr>
      <w:bookmarkStart w:id="13" w:name="_Toc106695171"/>
      <w:r w:rsidRPr="009A6387">
        <w:lastRenderedPageBreak/>
        <w:t>АНАЛІЗ ТЕХНІЧНОГО ЗАВДАННЯ</w:t>
      </w:r>
      <w:bookmarkEnd w:id="13"/>
      <w:r w:rsidRPr="009A6387">
        <w:t xml:space="preserve"> </w:t>
      </w:r>
    </w:p>
    <w:p w:rsidR="00295AAB" w:rsidRPr="009A6387" w:rsidRDefault="00295AAB" w:rsidP="00790E5E">
      <w:pPr>
        <w:pStyle w:val="af5"/>
        <w:spacing w:after="0"/>
        <w:ind w:left="0" w:right="-28" w:firstLine="709"/>
        <w:jc w:val="both"/>
        <w:rPr>
          <w:rStyle w:val="af6"/>
          <w:rFonts w:ascii="Times New Roman" w:hAnsi="Times New Roman"/>
          <w:color w:val="000000"/>
          <w:sz w:val="28"/>
          <w:szCs w:val="28"/>
        </w:rPr>
      </w:pPr>
    </w:p>
    <w:p w:rsidR="00A114C3" w:rsidRPr="009A6387" w:rsidRDefault="00A114C3" w:rsidP="00871FF6">
      <w:pPr>
        <w:pStyle w:val="21"/>
      </w:pPr>
      <w:bookmarkStart w:id="14" w:name="_Toc106695172"/>
      <w:r w:rsidRPr="009A6387">
        <w:t xml:space="preserve">Аналіз </w:t>
      </w:r>
      <w:r w:rsidR="004467E1" w:rsidRPr="009A6387">
        <w:t>об’єкту проектування</w:t>
      </w:r>
      <w:bookmarkEnd w:id="14"/>
    </w:p>
    <w:p w:rsidR="00AB6584" w:rsidRPr="009A6387" w:rsidRDefault="00AB6584" w:rsidP="00790E5E">
      <w:pPr>
        <w:ind w:left="0" w:firstLine="0"/>
        <w:jc w:val="both"/>
        <w:rPr>
          <w:sz w:val="24"/>
          <w:szCs w:val="24"/>
        </w:rPr>
      </w:pPr>
    </w:p>
    <w:p w:rsidR="004923DC" w:rsidRPr="009A6387" w:rsidRDefault="004923DC" w:rsidP="004923DC">
      <w:pPr>
        <w:pStyle w:val="ac"/>
        <w:autoSpaceDE w:val="0"/>
        <w:autoSpaceDN w:val="0"/>
        <w:adjustRightInd w:val="0"/>
        <w:ind w:left="0" w:firstLine="709"/>
        <w:jc w:val="both"/>
      </w:pPr>
      <w:r w:rsidRPr="009A6387">
        <w:t xml:space="preserve">Об'єкт, для якого розробляється дана система, є магазин, що займає перший поверх </w:t>
      </w:r>
      <w:r w:rsidR="0026324B" w:rsidRPr="009A6387">
        <w:t>будинку</w:t>
      </w:r>
      <w:r w:rsidRPr="009A6387">
        <w:t>.</w:t>
      </w:r>
    </w:p>
    <w:p w:rsidR="004923DC" w:rsidRPr="009A6387" w:rsidRDefault="004923DC" w:rsidP="004923DC">
      <w:pPr>
        <w:pStyle w:val="ac"/>
        <w:autoSpaceDE w:val="0"/>
        <w:autoSpaceDN w:val="0"/>
        <w:adjustRightInd w:val="0"/>
        <w:ind w:left="0" w:firstLine="709"/>
        <w:jc w:val="both"/>
      </w:pPr>
      <w:r w:rsidRPr="009A6387">
        <w:t>Згідно з планом першого поверху будівлі (Додаток Б) в приміщення є три входи: головний вхід для співробітників та відвідувачів компанії та службовий вхід, та завантажувальна рампа. Входи обладнані відеодомофоном, на дверях встановлені електромагнітні ключі та кнопки на вихід.</w:t>
      </w:r>
    </w:p>
    <w:p w:rsidR="0026324B" w:rsidRPr="009A6387" w:rsidRDefault="004923DC" w:rsidP="004923DC">
      <w:pPr>
        <w:pStyle w:val="ac"/>
        <w:autoSpaceDE w:val="0"/>
        <w:autoSpaceDN w:val="0"/>
        <w:adjustRightInd w:val="0"/>
        <w:ind w:left="0" w:firstLine="709"/>
        <w:jc w:val="both"/>
      </w:pPr>
      <w:r w:rsidRPr="009A6387">
        <w:t>Приміщення №</w:t>
      </w:r>
      <w:r w:rsidR="0026324B" w:rsidRPr="009A6387">
        <w:t>1 є центральним входом в якому розміщені скриньки для зберігання речей клієнтів.</w:t>
      </w:r>
    </w:p>
    <w:p w:rsidR="0026324B" w:rsidRPr="009A6387" w:rsidRDefault="0026324B" w:rsidP="004923DC">
      <w:pPr>
        <w:pStyle w:val="ac"/>
        <w:autoSpaceDE w:val="0"/>
        <w:autoSpaceDN w:val="0"/>
        <w:adjustRightInd w:val="0"/>
        <w:ind w:left="0" w:firstLine="709"/>
        <w:jc w:val="both"/>
      </w:pPr>
      <w:r w:rsidRPr="009A6387">
        <w:t xml:space="preserve">Приміщення №2 є торговим залом. В залі розміщено стелажі з товарами висота яких до 2 м від рівня підлоги. В дальньому кінці залу (мясний, рибний, сирний відділи) розміщені стелажі – холодильники. При виході з магазину розміщено касовий ряд. </w:t>
      </w:r>
    </w:p>
    <w:p w:rsidR="004923DC" w:rsidRPr="009A6387" w:rsidRDefault="004923DC" w:rsidP="004923DC">
      <w:pPr>
        <w:pStyle w:val="ac"/>
        <w:autoSpaceDE w:val="0"/>
        <w:autoSpaceDN w:val="0"/>
        <w:adjustRightInd w:val="0"/>
        <w:ind w:left="0" w:firstLine="709"/>
        <w:jc w:val="both"/>
      </w:pPr>
      <w:r w:rsidRPr="009A6387">
        <w:t xml:space="preserve">Приміщення № </w:t>
      </w:r>
      <w:r w:rsidR="0026324B" w:rsidRPr="009A6387">
        <w:t>3 використову</w:t>
      </w:r>
      <w:r w:rsidR="00C92729" w:rsidRPr="009A6387">
        <w:t>є</w:t>
      </w:r>
      <w:r w:rsidR="0026324B" w:rsidRPr="009A6387">
        <w:t xml:space="preserve">ться для </w:t>
      </w:r>
      <w:r w:rsidR="00C92729" w:rsidRPr="009A6387">
        <w:t>приготування випічки</w:t>
      </w:r>
      <w:r w:rsidR="008B545E">
        <w:t>.</w:t>
      </w:r>
      <w:r w:rsidR="00C92729" w:rsidRPr="009A6387">
        <w:t xml:space="preserve"> </w:t>
      </w:r>
    </w:p>
    <w:p w:rsidR="00C92729" w:rsidRPr="009A6387" w:rsidRDefault="00C92729" w:rsidP="004923DC">
      <w:pPr>
        <w:pStyle w:val="ac"/>
        <w:autoSpaceDE w:val="0"/>
        <w:autoSpaceDN w:val="0"/>
        <w:adjustRightInd w:val="0"/>
        <w:ind w:left="0" w:firstLine="709"/>
        <w:jc w:val="both"/>
      </w:pPr>
      <w:r w:rsidRPr="009A6387">
        <w:t>Приміщення №4 використовується як склад готової продукції для виносу в торговий зал.</w:t>
      </w:r>
    </w:p>
    <w:p w:rsidR="00C92729" w:rsidRPr="009A6387" w:rsidRDefault="00C92729" w:rsidP="00C92729">
      <w:pPr>
        <w:pStyle w:val="ac"/>
        <w:autoSpaceDE w:val="0"/>
        <w:autoSpaceDN w:val="0"/>
        <w:adjustRightInd w:val="0"/>
        <w:ind w:left="0" w:firstLine="709"/>
        <w:jc w:val="both"/>
      </w:pPr>
      <w:r w:rsidRPr="009A6387">
        <w:t>Приміщення №5 використовується для зберігання продуктів які вимагають заморозки чи охолодження.</w:t>
      </w:r>
    </w:p>
    <w:p w:rsidR="00C92729" w:rsidRPr="009A6387" w:rsidRDefault="00C92729" w:rsidP="00C92729">
      <w:pPr>
        <w:pStyle w:val="ac"/>
        <w:autoSpaceDE w:val="0"/>
        <w:autoSpaceDN w:val="0"/>
        <w:adjustRightInd w:val="0"/>
        <w:ind w:left="0" w:firstLine="709"/>
        <w:jc w:val="both"/>
      </w:pPr>
      <w:r w:rsidRPr="009A6387">
        <w:t>Приміщення №6 є центральним складом в якому також змонтована в’їзна рампа для розвантаження транспорту.</w:t>
      </w:r>
    </w:p>
    <w:p w:rsidR="00C92729" w:rsidRPr="009A6387" w:rsidRDefault="00C92729" w:rsidP="00C92729">
      <w:pPr>
        <w:pStyle w:val="ac"/>
        <w:autoSpaceDE w:val="0"/>
        <w:autoSpaceDN w:val="0"/>
        <w:adjustRightInd w:val="0"/>
        <w:ind w:left="0" w:firstLine="709"/>
        <w:jc w:val="both"/>
      </w:pPr>
      <w:r w:rsidRPr="009A6387">
        <w:t>Приміщення №7 та 8 є побутовими приміщеннями для персоналу.</w:t>
      </w:r>
    </w:p>
    <w:p w:rsidR="00C92729" w:rsidRPr="009A6387" w:rsidRDefault="00C92729" w:rsidP="00C92729">
      <w:pPr>
        <w:pStyle w:val="ac"/>
        <w:autoSpaceDE w:val="0"/>
        <w:autoSpaceDN w:val="0"/>
        <w:adjustRightInd w:val="0"/>
        <w:ind w:left="0" w:firstLine="709"/>
        <w:jc w:val="both"/>
      </w:pPr>
      <w:r w:rsidRPr="009A6387">
        <w:t>В приміщенні №9 розміщена кімната охорони. Тут планується розміщення серверної стійки і системи контролю відеонагляду.</w:t>
      </w:r>
    </w:p>
    <w:p w:rsidR="00A114C3" w:rsidRPr="009A6387" w:rsidRDefault="00C92729" w:rsidP="004923DC">
      <w:pPr>
        <w:pStyle w:val="ac"/>
        <w:autoSpaceDE w:val="0"/>
        <w:autoSpaceDN w:val="0"/>
        <w:adjustRightInd w:val="0"/>
        <w:ind w:left="0" w:firstLine="709"/>
        <w:jc w:val="both"/>
      </w:pPr>
      <w:r w:rsidRPr="009A6387">
        <w:lastRenderedPageBreak/>
        <w:t>У будівлі є наявне підключення до мережі Інтернет</w:t>
      </w:r>
      <w:r w:rsidR="004923DC" w:rsidRPr="009A6387">
        <w:t>.</w:t>
      </w:r>
      <w:r w:rsidRPr="009A6387">
        <w:t xml:space="preserve"> </w:t>
      </w:r>
      <w:r w:rsidR="004923DC" w:rsidRPr="009A6387">
        <w:t>Роботи зі створення систем відеоспостереження на цьому ніколи не проводилися. Керівництвом було прийнято рішення для встановлення контролю та підвищення безпеки встановити систему відеоспостереження з</w:t>
      </w:r>
      <w:r w:rsidR="00C62993">
        <w:t xml:space="preserve"> можливістю віддаленого доступу/</w:t>
      </w:r>
    </w:p>
    <w:p w:rsidR="00875A4D" w:rsidRPr="009A6387" w:rsidRDefault="00BA7C77" w:rsidP="009A54AE">
      <w:pPr>
        <w:autoSpaceDE w:val="0"/>
        <w:autoSpaceDN w:val="0"/>
        <w:adjustRightInd w:val="0"/>
        <w:ind w:left="0" w:firstLine="709"/>
        <w:contextualSpacing/>
        <w:jc w:val="both"/>
      </w:pPr>
      <w:r w:rsidRPr="009A6387">
        <w:t>Перед проектуванням системи відеонагляду (яка є важливим компонентом системи безпеки) необхідно оцінити основні загрози для об’єкту.</w:t>
      </w:r>
    </w:p>
    <w:p w:rsidR="00BA7C77" w:rsidRPr="009A6387" w:rsidRDefault="00CE7EFA" w:rsidP="009A54AE">
      <w:pPr>
        <w:autoSpaceDE w:val="0"/>
        <w:autoSpaceDN w:val="0"/>
        <w:adjustRightInd w:val="0"/>
        <w:ind w:left="0" w:firstLine="709"/>
        <w:contextualSpacing/>
        <w:jc w:val="both"/>
      </w:pPr>
      <w:r w:rsidRPr="009A6387">
        <w:t>Для даного об’єкту виділимо дві основні категорії:</w:t>
      </w:r>
    </w:p>
    <w:p w:rsidR="00CE7EFA" w:rsidRPr="009A6387" w:rsidRDefault="008B545E" w:rsidP="00AD1191">
      <w:pPr>
        <w:pStyle w:val="ac"/>
        <w:numPr>
          <w:ilvl w:val="0"/>
          <w:numId w:val="34"/>
        </w:numPr>
        <w:autoSpaceDE w:val="0"/>
        <w:autoSpaceDN w:val="0"/>
        <w:adjustRightInd w:val="0"/>
        <w:jc w:val="both"/>
      </w:pPr>
      <w:r w:rsidRPr="009A6387">
        <w:t>зовнішні</w:t>
      </w:r>
      <w:r w:rsidR="00CE7EFA" w:rsidRPr="009A6387">
        <w:t>, тобто клієнти магазину;</w:t>
      </w:r>
    </w:p>
    <w:p w:rsidR="00CE7EFA" w:rsidRPr="009A6387" w:rsidRDefault="008B545E" w:rsidP="00AD1191">
      <w:pPr>
        <w:pStyle w:val="ac"/>
        <w:numPr>
          <w:ilvl w:val="0"/>
          <w:numId w:val="34"/>
        </w:numPr>
        <w:autoSpaceDE w:val="0"/>
        <w:autoSpaceDN w:val="0"/>
        <w:adjustRightInd w:val="0"/>
        <w:jc w:val="both"/>
      </w:pPr>
      <w:r w:rsidRPr="009A6387">
        <w:t xml:space="preserve">внутрішні </w:t>
      </w:r>
      <w:r w:rsidR="00CE7EFA" w:rsidRPr="009A6387">
        <w:t>– співробітники.</w:t>
      </w:r>
    </w:p>
    <w:p w:rsidR="00CE7EFA" w:rsidRPr="009A6387" w:rsidRDefault="00CE7EFA" w:rsidP="00CE7EFA">
      <w:pPr>
        <w:autoSpaceDE w:val="0"/>
        <w:autoSpaceDN w:val="0"/>
        <w:adjustRightInd w:val="0"/>
        <w:ind w:left="0" w:firstLine="709"/>
        <w:jc w:val="both"/>
      </w:pPr>
      <w:r w:rsidRPr="009A6387">
        <w:t>Для оцінки різних зон безпеки об'єкта використовуються дані табл</w:t>
      </w:r>
      <w:r w:rsidR="008B545E">
        <w:t>.</w:t>
      </w:r>
      <w:r w:rsidRPr="009A6387">
        <w:t xml:space="preserve"> 1.1.</w:t>
      </w:r>
    </w:p>
    <w:p w:rsidR="008B545E" w:rsidRDefault="008B545E" w:rsidP="00F13BBE">
      <w:pPr>
        <w:autoSpaceDE w:val="0"/>
        <w:autoSpaceDN w:val="0"/>
        <w:adjustRightInd w:val="0"/>
        <w:ind w:left="0" w:firstLine="709"/>
        <w:jc w:val="center"/>
      </w:pPr>
    </w:p>
    <w:p w:rsidR="00CE7EFA" w:rsidRPr="009A6387" w:rsidRDefault="00CE7EFA" w:rsidP="00F13BBE">
      <w:pPr>
        <w:autoSpaceDE w:val="0"/>
        <w:autoSpaceDN w:val="0"/>
        <w:adjustRightInd w:val="0"/>
        <w:ind w:left="0" w:firstLine="709"/>
        <w:jc w:val="center"/>
      </w:pPr>
      <w:r w:rsidRPr="009A6387">
        <w:t>Таблиця 1.1 - Категорії зон безпеки об'єкта</w:t>
      </w:r>
    </w:p>
    <w:tbl>
      <w:tblPr>
        <w:tblStyle w:val="afc"/>
        <w:tblW w:w="0" w:type="auto"/>
        <w:jc w:val="center"/>
        <w:tblLook w:val="04A0" w:firstRow="1" w:lastRow="0" w:firstColumn="1" w:lastColumn="0" w:noHBand="0" w:noVBand="1"/>
      </w:tblPr>
      <w:tblGrid>
        <w:gridCol w:w="3114"/>
        <w:gridCol w:w="5386"/>
      </w:tblGrid>
      <w:tr w:rsidR="00CE7EFA" w:rsidRPr="009A6387" w:rsidTr="00F13BBE">
        <w:trPr>
          <w:jc w:val="center"/>
        </w:trPr>
        <w:tc>
          <w:tcPr>
            <w:tcW w:w="3114" w:type="dxa"/>
          </w:tcPr>
          <w:p w:rsidR="00CE7EFA" w:rsidRPr="009A6387" w:rsidRDefault="00CE7EFA" w:rsidP="00CE7EFA">
            <w:pPr>
              <w:autoSpaceDE w:val="0"/>
              <w:autoSpaceDN w:val="0"/>
              <w:adjustRightInd w:val="0"/>
              <w:ind w:left="0" w:firstLine="0"/>
              <w:contextualSpacing/>
              <w:jc w:val="center"/>
              <w:rPr>
                <w:rFonts w:ascii="Times New Roman" w:hAnsi="Times New Roman"/>
              </w:rPr>
            </w:pPr>
            <w:r w:rsidRPr="009A6387">
              <w:rPr>
                <w:rFonts w:ascii="Times New Roman" w:hAnsi="Times New Roman"/>
              </w:rPr>
              <w:t>Клас зони</w:t>
            </w:r>
          </w:p>
        </w:tc>
        <w:tc>
          <w:tcPr>
            <w:tcW w:w="5386" w:type="dxa"/>
          </w:tcPr>
          <w:p w:rsidR="00CE7EFA" w:rsidRPr="009A6387" w:rsidRDefault="00CE7EFA" w:rsidP="009A54AE">
            <w:pPr>
              <w:autoSpaceDE w:val="0"/>
              <w:autoSpaceDN w:val="0"/>
              <w:adjustRightInd w:val="0"/>
              <w:ind w:left="0" w:firstLine="0"/>
              <w:contextualSpacing/>
              <w:jc w:val="both"/>
              <w:rPr>
                <w:rFonts w:ascii="Times New Roman" w:hAnsi="Times New Roman"/>
              </w:rPr>
            </w:pPr>
            <w:r w:rsidRPr="009A6387">
              <w:rPr>
                <w:rFonts w:ascii="Times New Roman" w:hAnsi="Times New Roman"/>
              </w:rPr>
              <w:t>Призначення зони</w:t>
            </w:r>
          </w:p>
        </w:tc>
      </w:tr>
      <w:tr w:rsidR="00B508A5" w:rsidRPr="009A6387" w:rsidTr="00F13BBE">
        <w:trPr>
          <w:jc w:val="center"/>
        </w:trPr>
        <w:tc>
          <w:tcPr>
            <w:tcW w:w="3114" w:type="dxa"/>
          </w:tcPr>
          <w:p w:rsidR="00B508A5" w:rsidRPr="009A6387" w:rsidRDefault="00B508A5" w:rsidP="00CE7EFA">
            <w:pPr>
              <w:autoSpaceDE w:val="0"/>
              <w:autoSpaceDN w:val="0"/>
              <w:adjustRightInd w:val="0"/>
              <w:ind w:left="0" w:firstLine="0"/>
              <w:contextualSpacing/>
              <w:jc w:val="center"/>
              <w:rPr>
                <w:rFonts w:ascii="Times New Roman" w:hAnsi="Times New Roman"/>
              </w:rPr>
            </w:pPr>
            <w:r w:rsidRPr="009A6387">
              <w:rPr>
                <w:rFonts w:ascii="Times New Roman" w:hAnsi="Times New Roman"/>
              </w:rPr>
              <w:t>1</w:t>
            </w:r>
          </w:p>
        </w:tc>
        <w:tc>
          <w:tcPr>
            <w:tcW w:w="5386" w:type="dxa"/>
          </w:tcPr>
          <w:p w:rsidR="00B508A5" w:rsidRPr="009A6387" w:rsidRDefault="00B508A5" w:rsidP="009A54AE">
            <w:pPr>
              <w:autoSpaceDE w:val="0"/>
              <w:autoSpaceDN w:val="0"/>
              <w:adjustRightInd w:val="0"/>
              <w:ind w:left="0" w:firstLine="0"/>
              <w:contextualSpacing/>
              <w:jc w:val="both"/>
            </w:pPr>
            <w:r w:rsidRPr="009A6387">
              <w:rPr>
                <w:rFonts w:ascii="Times New Roman" w:hAnsi="Times New Roman"/>
              </w:rPr>
              <w:t>Входи, навколишня територія</w:t>
            </w:r>
          </w:p>
        </w:tc>
      </w:tr>
      <w:tr w:rsidR="00CE7EFA" w:rsidRPr="009A6387" w:rsidTr="00F13BBE">
        <w:trPr>
          <w:jc w:val="center"/>
        </w:trPr>
        <w:tc>
          <w:tcPr>
            <w:tcW w:w="3114" w:type="dxa"/>
          </w:tcPr>
          <w:p w:rsidR="00CE7EFA" w:rsidRPr="009A6387" w:rsidRDefault="00B508A5" w:rsidP="00CE7EFA">
            <w:pPr>
              <w:autoSpaceDE w:val="0"/>
              <w:autoSpaceDN w:val="0"/>
              <w:adjustRightInd w:val="0"/>
              <w:ind w:left="0" w:firstLine="0"/>
              <w:contextualSpacing/>
              <w:jc w:val="center"/>
              <w:rPr>
                <w:rFonts w:ascii="Times New Roman" w:hAnsi="Times New Roman"/>
              </w:rPr>
            </w:pPr>
            <w:r w:rsidRPr="009A6387">
              <w:rPr>
                <w:rFonts w:ascii="Times New Roman" w:hAnsi="Times New Roman"/>
              </w:rPr>
              <w:t>2</w:t>
            </w:r>
          </w:p>
        </w:tc>
        <w:tc>
          <w:tcPr>
            <w:tcW w:w="5386" w:type="dxa"/>
          </w:tcPr>
          <w:p w:rsidR="00CE7EFA" w:rsidRPr="009A6387" w:rsidRDefault="00CE7EFA" w:rsidP="009A54AE">
            <w:pPr>
              <w:autoSpaceDE w:val="0"/>
              <w:autoSpaceDN w:val="0"/>
              <w:adjustRightInd w:val="0"/>
              <w:ind w:left="0" w:firstLine="0"/>
              <w:contextualSpacing/>
              <w:jc w:val="both"/>
              <w:rPr>
                <w:rFonts w:ascii="Times New Roman" w:hAnsi="Times New Roman"/>
              </w:rPr>
            </w:pPr>
            <w:r w:rsidRPr="009A6387">
              <w:rPr>
                <w:rFonts w:ascii="Times New Roman" w:hAnsi="Times New Roman"/>
              </w:rPr>
              <w:t>Коридори, господарські приміщення</w:t>
            </w:r>
          </w:p>
        </w:tc>
      </w:tr>
      <w:tr w:rsidR="00CE7EFA" w:rsidRPr="009A6387" w:rsidTr="00F13BBE">
        <w:trPr>
          <w:jc w:val="center"/>
        </w:trPr>
        <w:tc>
          <w:tcPr>
            <w:tcW w:w="3114" w:type="dxa"/>
          </w:tcPr>
          <w:p w:rsidR="00CE7EFA" w:rsidRPr="009A6387" w:rsidRDefault="00B508A5" w:rsidP="00CE7EFA">
            <w:pPr>
              <w:autoSpaceDE w:val="0"/>
              <w:autoSpaceDN w:val="0"/>
              <w:adjustRightInd w:val="0"/>
              <w:ind w:left="0" w:firstLine="0"/>
              <w:contextualSpacing/>
              <w:jc w:val="center"/>
              <w:rPr>
                <w:rFonts w:ascii="Times New Roman" w:hAnsi="Times New Roman"/>
              </w:rPr>
            </w:pPr>
            <w:r w:rsidRPr="009A6387">
              <w:rPr>
                <w:rFonts w:ascii="Times New Roman" w:hAnsi="Times New Roman"/>
              </w:rPr>
              <w:t>3</w:t>
            </w:r>
          </w:p>
        </w:tc>
        <w:tc>
          <w:tcPr>
            <w:tcW w:w="5386" w:type="dxa"/>
          </w:tcPr>
          <w:p w:rsidR="00CE7EFA" w:rsidRPr="009A6387" w:rsidRDefault="00CE7EFA" w:rsidP="009A54AE">
            <w:pPr>
              <w:autoSpaceDE w:val="0"/>
              <w:autoSpaceDN w:val="0"/>
              <w:adjustRightInd w:val="0"/>
              <w:ind w:left="0" w:firstLine="0"/>
              <w:contextualSpacing/>
              <w:jc w:val="both"/>
              <w:rPr>
                <w:rFonts w:ascii="Times New Roman" w:hAnsi="Times New Roman"/>
              </w:rPr>
            </w:pPr>
            <w:r w:rsidRPr="009A6387">
              <w:rPr>
                <w:rFonts w:ascii="Times New Roman" w:hAnsi="Times New Roman"/>
              </w:rPr>
              <w:t>Складські приміщення</w:t>
            </w:r>
          </w:p>
        </w:tc>
      </w:tr>
      <w:tr w:rsidR="00CE7EFA" w:rsidRPr="009A6387" w:rsidTr="00F13BBE">
        <w:trPr>
          <w:jc w:val="center"/>
        </w:trPr>
        <w:tc>
          <w:tcPr>
            <w:tcW w:w="3114" w:type="dxa"/>
          </w:tcPr>
          <w:p w:rsidR="00CE7EFA" w:rsidRPr="009A6387" w:rsidRDefault="00B508A5" w:rsidP="00CE7EFA">
            <w:pPr>
              <w:autoSpaceDE w:val="0"/>
              <w:autoSpaceDN w:val="0"/>
              <w:adjustRightInd w:val="0"/>
              <w:ind w:left="0" w:firstLine="0"/>
              <w:contextualSpacing/>
              <w:jc w:val="center"/>
              <w:rPr>
                <w:rFonts w:ascii="Times New Roman" w:hAnsi="Times New Roman"/>
              </w:rPr>
            </w:pPr>
            <w:r w:rsidRPr="009A6387">
              <w:rPr>
                <w:rFonts w:ascii="Times New Roman" w:hAnsi="Times New Roman"/>
              </w:rPr>
              <w:t>4</w:t>
            </w:r>
          </w:p>
        </w:tc>
        <w:tc>
          <w:tcPr>
            <w:tcW w:w="5386" w:type="dxa"/>
          </w:tcPr>
          <w:p w:rsidR="00CE7EFA" w:rsidRPr="009A6387" w:rsidRDefault="00CE7EFA" w:rsidP="009A54AE">
            <w:pPr>
              <w:autoSpaceDE w:val="0"/>
              <w:autoSpaceDN w:val="0"/>
              <w:adjustRightInd w:val="0"/>
              <w:ind w:left="0" w:firstLine="0"/>
              <w:contextualSpacing/>
              <w:jc w:val="both"/>
              <w:rPr>
                <w:rFonts w:ascii="Times New Roman" w:hAnsi="Times New Roman"/>
              </w:rPr>
            </w:pPr>
            <w:r w:rsidRPr="009A6387">
              <w:rPr>
                <w:rFonts w:ascii="Times New Roman" w:hAnsi="Times New Roman"/>
              </w:rPr>
              <w:t>Торговий зал</w:t>
            </w:r>
          </w:p>
        </w:tc>
      </w:tr>
      <w:tr w:rsidR="00CE7EFA" w:rsidRPr="009A6387" w:rsidTr="00F13BBE">
        <w:trPr>
          <w:jc w:val="center"/>
        </w:trPr>
        <w:tc>
          <w:tcPr>
            <w:tcW w:w="3114" w:type="dxa"/>
          </w:tcPr>
          <w:p w:rsidR="00CE7EFA" w:rsidRPr="009A6387" w:rsidRDefault="00B508A5" w:rsidP="00CE7EFA">
            <w:pPr>
              <w:autoSpaceDE w:val="0"/>
              <w:autoSpaceDN w:val="0"/>
              <w:adjustRightInd w:val="0"/>
              <w:ind w:left="0" w:firstLine="0"/>
              <w:contextualSpacing/>
              <w:jc w:val="center"/>
              <w:rPr>
                <w:rFonts w:ascii="Times New Roman" w:hAnsi="Times New Roman"/>
              </w:rPr>
            </w:pPr>
            <w:r w:rsidRPr="009A6387">
              <w:rPr>
                <w:rFonts w:ascii="Times New Roman" w:hAnsi="Times New Roman"/>
              </w:rPr>
              <w:t>5</w:t>
            </w:r>
          </w:p>
        </w:tc>
        <w:tc>
          <w:tcPr>
            <w:tcW w:w="5386" w:type="dxa"/>
          </w:tcPr>
          <w:p w:rsidR="00CE7EFA" w:rsidRPr="009A6387" w:rsidRDefault="00CE7EFA" w:rsidP="009A54AE">
            <w:pPr>
              <w:autoSpaceDE w:val="0"/>
              <w:autoSpaceDN w:val="0"/>
              <w:adjustRightInd w:val="0"/>
              <w:ind w:left="0" w:firstLine="0"/>
              <w:contextualSpacing/>
              <w:jc w:val="both"/>
              <w:rPr>
                <w:rFonts w:ascii="Times New Roman" w:hAnsi="Times New Roman"/>
              </w:rPr>
            </w:pPr>
            <w:r w:rsidRPr="009A6387">
              <w:rPr>
                <w:rFonts w:ascii="Times New Roman" w:hAnsi="Times New Roman"/>
              </w:rPr>
              <w:t>Каса, товари преміум ласу</w:t>
            </w:r>
          </w:p>
        </w:tc>
      </w:tr>
    </w:tbl>
    <w:p w:rsidR="00BA7C77" w:rsidRPr="009A6387" w:rsidRDefault="00BA7C77" w:rsidP="009A54AE">
      <w:pPr>
        <w:autoSpaceDE w:val="0"/>
        <w:autoSpaceDN w:val="0"/>
        <w:adjustRightInd w:val="0"/>
        <w:ind w:left="0" w:firstLine="709"/>
        <w:contextualSpacing/>
        <w:jc w:val="both"/>
      </w:pPr>
    </w:p>
    <w:p w:rsidR="00CE7EFA" w:rsidRPr="009A6387" w:rsidRDefault="00CE7EFA" w:rsidP="009A54AE">
      <w:pPr>
        <w:autoSpaceDE w:val="0"/>
        <w:autoSpaceDN w:val="0"/>
        <w:adjustRightInd w:val="0"/>
        <w:ind w:left="0" w:firstLine="709"/>
        <w:contextualSpacing/>
        <w:jc w:val="both"/>
      </w:pPr>
      <w:r w:rsidRPr="009A6387">
        <w:t>Відповідно до даної таблиці в подальшому буде здійснено підбір відеокамер, що забезпечить відповідний рівень безпеки.</w:t>
      </w:r>
    </w:p>
    <w:p w:rsidR="00CE7EFA" w:rsidRPr="009A6387" w:rsidRDefault="00CE7EFA" w:rsidP="009A54AE">
      <w:pPr>
        <w:autoSpaceDE w:val="0"/>
        <w:autoSpaceDN w:val="0"/>
        <w:adjustRightInd w:val="0"/>
        <w:ind w:left="0" w:firstLine="709"/>
        <w:contextualSpacing/>
        <w:jc w:val="both"/>
      </w:pPr>
    </w:p>
    <w:p w:rsidR="00295AAB" w:rsidRPr="009A6387" w:rsidRDefault="00295AAB" w:rsidP="00295AAB">
      <w:pPr>
        <w:pStyle w:val="af5"/>
        <w:spacing w:after="0"/>
        <w:ind w:right="220" w:firstLine="709"/>
        <w:rPr>
          <w:sz w:val="2"/>
          <w:szCs w:val="2"/>
          <w:lang w:eastAsia="ru-RU"/>
        </w:rPr>
      </w:pPr>
    </w:p>
    <w:p w:rsidR="00086860" w:rsidRPr="009A6387" w:rsidRDefault="00086860" w:rsidP="00295AAB">
      <w:pPr>
        <w:pStyle w:val="af5"/>
        <w:spacing w:after="0"/>
        <w:ind w:right="220" w:firstLine="709"/>
        <w:rPr>
          <w:sz w:val="2"/>
          <w:szCs w:val="2"/>
          <w:lang w:eastAsia="ru-RU"/>
        </w:rPr>
      </w:pPr>
    </w:p>
    <w:p w:rsidR="00EC4009" w:rsidRPr="009A6387" w:rsidRDefault="004467E1" w:rsidP="00871FF6">
      <w:pPr>
        <w:pStyle w:val="21"/>
        <w:rPr>
          <w:rStyle w:val="af6"/>
          <w:rFonts w:ascii="Times New Roman" w:hAnsi="Times New Roman"/>
          <w:sz w:val="28"/>
          <w:szCs w:val="28"/>
        </w:rPr>
      </w:pPr>
      <w:bookmarkStart w:id="15" w:name="_Toc106695173"/>
      <w:r w:rsidRPr="009A6387">
        <w:rPr>
          <w:rStyle w:val="af6"/>
          <w:rFonts w:ascii="Times New Roman" w:hAnsi="Times New Roman"/>
          <w:sz w:val="28"/>
          <w:szCs w:val="28"/>
        </w:rPr>
        <w:t>Вимоги до системи відеонагляду</w:t>
      </w:r>
      <w:bookmarkEnd w:id="15"/>
    </w:p>
    <w:p w:rsidR="0023261A" w:rsidRPr="009A6387" w:rsidRDefault="0023261A" w:rsidP="0023261A">
      <w:pPr>
        <w:ind w:left="0" w:firstLine="709"/>
        <w:jc w:val="both"/>
      </w:pPr>
    </w:p>
    <w:p w:rsidR="00B508A5" w:rsidRPr="009A6387" w:rsidRDefault="00B508A5" w:rsidP="00B508A5">
      <w:pPr>
        <w:autoSpaceDE w:val="0"/>
        <w:autoSpaceDN w:val="0"/>
        <w:adjustRightInd w:val="0"/>
        <w:ind w:left="0" w:firstLine="709"/>
        <w:jc w:val="both"/>
        <w:rPr>
          <w:color w:val="000000" w:themeColor="text1"/>
        </w:rPr>
      </w:pPr>
      <w:r w:rsidRPr="009A6387">
        <w:rPr>
          <w:color w:val="000000" w:themeColor="text1"/>
        </w:rPr>
        <w:t>Замовником визначено такі вимоги до системи відеоспостереження:</w:t>
      </w:r>
    </w:p>
    <w:p w:rsidR="00B508A5" w:rsidRPr="009A6387" w:rsidRDefault="00B508A5" w:rsidP="00AD1191">
      <w:pPr>
        <w:pStyle w:val="ac"/>
        <w:numPr>
          <w:ilvl w:val="0"/>
          <w:numId w:val="35"/>
        </w:numPr>
        <w:autoSpaceDE w:val="0"/>
        <w:autoSpaceDN w:val="0"/>
        <w:adjustRightInd w:val="0"/>
        <w:ind w:left="0" w:firstLine="709"/>
        <w:jc w:val="both"/>
        <w:rPr>
          <w:color w:val="000000" w:themeColor="text1"/>
        </w:rPr>
      </w:pPr>
      <w:r w:rsidRPr="009A6387">
        <w:rPr>
          <w:color w:val="000000" w:themeColor="text1"/>
        </w:rPr>
        <w:t>спостереження має бути встановлене у приміщеннях №№ 1, 2, 3, 4, 5, 6, 8, 9, 10 а також з боку вулиці;</w:t>
      </w:r>
    </w:p>
    <w:p w:rsidR="00B508A5" w:rsidRPr="009A6387" w:rsidRDefault="00B508A5" w:rsidP="00AD1191">
      <w:pPr>
        <w:pStyle w:val="ac"/>
        <w:numPr>
          <w:ilvl w:val="0"/>
          <w:numId w:val="35"/>
        </w:numPr>
        <w:autoSpaceDE w:val="0"/>
        <w:autoSpaceDN w:val="0"/>
        <w:adjustRightInd w:val="0"/>
        <w:ind w:left="0" w:firstLine="709"/>
        <w:jc w:val="both"/>
        <w:rPr>
          <w:color w:val="000000" w:themeColor="text1"/>
        </w:rPr>
      </w:pPr>
      <w:r w:rsidRPr="009A6387">
        <w:rPr>
          <w:color w:val="000000" w:themeColor="text1"/>
        </w:rPr>
        <w:lastRenderedPageBreak/>
        <w:t>висока якість запису відео зображення, у тому числі можливість нічної відео зйомки;</w:t>
      </w:r>
    </w:p>
    <w:p w:rsidR="00B508A5" w:rsidRPr="009A6387" w:rsidRDefault="00B508A5" w:rsidP="00AD1191">
      <w:pPr>
        <w:pStyle w:val="ac"/>
        <w:numPr>
          <w:ilvl w:val="0"/>
          <w:numId w:val="35"/>
        </w:numPr>
        <w:autoSpaceDE w:val="0"/>
        <w:autoSpaceDN w:val="0"/>
        <w:adjustRightInd w:val="0"/>
        <w:ind w:left="0" w:firstLine="709"/>
        <w:jc w:val="both"/>
        <w:rPr>
          <w:color w:val="000000" w:themeColor="text1"/>
        </w:rPr>
      </w:pPr>
      <w:r w:rsidRPr="009A6387">
        <w:rPr>
          <w:color w:val="000000" w:themeColor="text1"/>
        </w:rPr>
        <w:t xml:space="preserve">зберігання відеоархіву не менше </w:t>
      </w:r>
      <w:r w:rsidR="003323D7" w:rsidRPr="009A6387">
        <w:rPr>
          <w:color w:val="000000" w:themeColor="text1"/>
        </w:rPr>
        <w:t>1</w:t>
      </w:r>
      <w:r w:rsidRPr="009A6387">
        <w:rPr>
          <w:color w:val="000000" w:themeColor="text1"/>
        </w:rPr>
        <w:t>0 діб;</w:t>
      </w:r>
    </w:p>
    <w:p w:rsidR="00B508A5" w:rsidRPr="009A6387" w:rsidRDefault="00B508A5" w:rsidP="00AD1191">
      <w:pPr>
        <w:pStyle w:val="ac"/>
        <w:numPr>
          <w:ilvl w:val="0"/>
          <w:numId w:val="35"/>
        </w:numPr>
        <w:autoSpaceDE w:val="0"/>
        <w:autoSpaceDN w:val="0"/>
        <w:adjustRightInd w:val="0"/>
        <w:ind w:left="0" w:firstLine="709"/>
        <w:jc w:val="both"/>
        <w:rPr>
          <w:color w:val="000000" w:themeColor="text1"/>
        </w:rPr>
      </w:pPr>
      <w:r w:rsidRPr="009A6387">
        <w:rPr>
          <w:color w:val="000000" w:themeColor="text1"/>
        </w:rPr>
        <w:t>відеореєстратор повинен знаходитися в кімнаті охорони в серверній стійці (приміщення №9)</w:t>
      </w:r>
      <w:r w:rsidR="008B545E">
        <w:rPr>
          <w:color w:val="000000" w:themeColor="text1"/>
        </w:rPr>
        <w:t>;</w:t>
      </w:r>
    </w:p>
    <w:p w:rsidR="00B508A5" w:rsidRPr="009A6387" w:rsidRDefault="00B508A5" w:rsidP="00AD1191">
      <w:pPr>
        <w:pStyle w:val="ac"/>
        <w:numPr>
          <w:ilvl w:val="0"/>
          <w:numId w:val="35"/>
        </w:numPr>
        <w:autoSpaceDE w:val="0"/>
        <w:autoSpaceDN w:val="0"/>
        <w:adjustRightInd w:val="0"/>
        <w:ind w:left="0" w:firstLine="709"/>
        <w:jc w:val="both"/>
        <w:rPr>
          <w:color w:val="000000" w:themeColor="text1"/>
        </w:rPr>
      </w:pPr>
      <w:r w:rsidRPr="009A6387">
        <w:rPr>
          <w:color w:val="000000" w:themeColor="text1"/>
        </w:rPr>
        <w:t>можливість простого та швидко забезпечити перегляду наявних у архіві матеріалів або передачу їх третім особам;</w:t>
      </w:r>
    </w:p>
    <w:p w:rsidR="00B508A5" w:rsidRPr="009A6387" w:rsidRDefault="00B508A5" w:rsidP="00AD1191">
      <w:pPr>
        <w:pStyle w:val="ac"/>
        <w:numPr>
          <w:ilvl w:val="0"/>
          <w:numId w:val="35"/>
        </w:numPr>
        <w:autoSpaceDE w:val="0"/>
        <w:autoSpaceDN w:val="0"/>
        <w:adjustRightInd w:val="0"/>
        <w:ind w:left="0" w:firstLine="709"/>
        <w:jc w:val="both"/>
        <w:rPr>
          <w:color w:val="000000" w:themeColor="text1"/>
        </w:rPr>
      </w:pPr>
      <w:r w:rsidRPr="009A6387">
        <w:rPr>
          <w:color w:val="000000" w:themeColor="text1"/>
        </w:rPr>
        <w:t>віддалений перегляд у режимі реального часу через мобільний пристрій;</w:t>
      </w:r>
    </w:p>
    <w:p w:rsidR="00B508A5" w:rsidRPr="009A6387" w:rsidRDefault="00B508A5" w:rsidP="00AD1191">
      <w:pPr>
        <w:pStyle w:val="ac"/>
        <w:numPr>
          <w:ilvl w:val="0"/>
          <w:numId w:val="35"/>
        </w:numPr>
        <w:autoSpaceDE w:val="0"/>
        <w:autoSpaceDN w:val="0"/>
        <w:adjustRightInd w:val="0"/>
        <w:ind w:left="0" w:firstLine="709"/>
        <w:jc w:val="both"/>
        <w:rPr>
          <w:color w:val="000000" w:themeColor="text1"/>
        </w:rPr>
      </w:pPr>
      <w:r w:rsidRPr="009A6387">
        <w:rPr>
          <w:color w:val="000000" w:themeColor="text1"/>
        </w:rPr>
        <w:t>віддалений перегляд відеоархіву;</w:t>
      </w:r>
    </w:p>
    <w:p w:rsidR="00B508A5" w:rsidRPr="009A6387" w:rsidRDefault="00B508A5" w:rsidP="00AD1191">
      <w:pPr>
        <w:pStyle w:val="ac"/>
        <w:numPr>
          <w:ilvl w:val="0"/>
          <w:numId w:val="35"/>
        </w:numPr>
        <w:autoSpaceDE w:val="0"/>
        <w:autoSpaceDN w:val="0"/>
        <w:adjustRightInd w:val="0"/>
        <w:ind w:left="0" w:firstLine="709"/>
        <w:jc w:val="both"/>
        <w:rPr>
          <w:color w:val="000000" w:themeColor="text1"/>
        </w:rPr>
      </w:pPr>
      <w:r w:rsidRPr="009A6387">
        <w:rPr>
          <w:color w:val="000000" w:themeColor="text1"/>
        </w:rPr>
        <w:t>можливість модернізації, збільшення кількості камер;</w:t>
      </w:r>
    </w:p>
    <w:p w:rsidR="00B508A5" w:rsidRPr="009A6387" w:rsidRDefault="00B508A5" w:rsidP="00AD1191">
      <w:pPr>
        <w:pStyle w:val="ac"/>
        <w:numPr>
          <w:ilvl w:val="0"/>
          <w:numId w:val="35"/>
        </w:numPr>
        <w:autoSpaceDE w:val="0"/>
        <w:autoSpaceDN w:val="0"/>
        <w:adjustRightInd w:val="0"/>
        <w:ind w:left="0" w:firstLine="709"/>
        <w:jc w:val="both"/>
        <w:rPr>
          <w:color w:val="000000" w:themeColor="text1"/>
        </w:rPr>
      </w:pPr>
      <w:r w:rsidRPr="009A6387">
        <w:rPr>
          <w:color w:val="000000" w:themeColor="text1"/>
        </w:rPr>
        <w:t>можливість використання відеокамер без використання окремих кабелів для їх живлення;</w:t>
      </w:r>
    </w:p>
    <w:p w:rsidR="00B508A5" w:rsidRPr="009A6387" w:rsidRDefault="00B508A5" w:rsidP="00AD1191">
      <w:pPr>
        <w:pStyle w:val="ac"/>
        <w:numPr>
          <w:ilvl w:val="0"/>
          <w:numId w:val="35"/>
        </w:numPr>
        <w:autoSpaceDE w:val="0"/>
        <w:autoSpaceDN w:val="0"/>
        <w:adjustRightInd w:val="0"/>
        <w:ind w:left="0" w:firstLine="709"/>
        <w:jc w:val="both"/>
        <w:rPr>
          <w:color w:val="000000" w:themeColor="text1"/>
        </w:rPr>
      </w:pPr>
      <w:r w:rsidRPr="009A6387">
        <w:rPr>
          <w:color w:val="000000" w:themeColor="text1"/>
        </w:rPr>
        <w:t>можливість подавання сигналу тривоги;</w:t>
      </w:r>
    </w:p>
    <w:p w:rsidR="00B508A5" w:rsidRPr="009A6387" w:rsidRDefault="00B508A5" w:rsidP="00AD1191">
      <w:pPr>
        <w:pStyle w:val="ac"/>
        <w:numPr>
          <w:ilvl w:val="0"/>
          <w:numId w:val="35"/>
        </w:numPr>
        <w:autoSpaceDE w:val="0"/>
        <w:autoSpaceDN w:val="0"/>
        <w:adjustRightInd w:val="0"/>
        <w:ind w:left="0" w:firstLine="709"/>
        <w:jc w:val="both"/>
        <w:rPr>
          <w:color w:val="000000" w:themeColor="text1"/>
        </w:rPr>
      </w:pPr>
      <w:r w:rsidRPr="009A6387">
        <w:rPr>
          <w:color w:val="000000" w:themeColor="text1"/>
        </w:rPr>
        <w:t>надійність використання устаткування;</w:t>
      </w:r>
    </w:p>
    <w:p w:rsidR="00B508A5" w:rsidRPr="009A6387" w:rsidRDefault="00B508A5" w:rsidP="00AD1191">
      <w:pPr>
        <w:pStyle w:val="ac"/>
        <w:numPr>
          <w:ilvl w:val="0"/>
          <w:numId w:val="35"/>
        </w:numPr>
        <w:autoSpaceDE w:val="0"/>
        <w:autoSpaceDN w:val="0"/>
        <w:adjustRightInd w:val="0"/>
        <w:ind w:left="0" w:firstLine="709"/>
        <w:jc w:val="both"/>
        <w:rPr>
          <w:color w:val="000000" w:themeColor="text1"/>
        </w:rPr>
      </w:pPr>
      <w:r w:rsidRPr="009A6387">
        <w:rPr>
          <w:color w:val="000000" w:themeColor="text1"/>
        </w:rPr>
        <w:t>мінімально можлива кількість мертвих зон та максимальний кут огляду;</w:t>
      </w:r>
    </w:p>
    <w:p w:rsidR="00B508A5" w:rsidRPr="009A6387" w:rsidRDefault="00B508A5" w:rsidP="00AD1191">
      <w:pPr>
        <w:pStyle w:val="ac"/>
        <w:numPr>
          <w:ilvl w:val="0"/>
          <w:numId w:val="35"/>
        </w:numPr>
        <w:autoSpaceDE w:val="0"/>
        <w:autoSpaceDN w:val="0"/>
        <w:adjustRightInd w:val="0"/>
        <w:ind w:left="0" w:firstLine="709"/>
        <w:jc w:val="both"/>
        <w:rPr>
          <w:color w:val="000000" w:themeColor="text1"/>
        </w:rPr>
      </w:pPr>
      <w:r w:rsidRPr="009A6387">
        <w:rPr>
          <w:color w:val="000000" w:themeColor="text1"/>
        </w:rPr>
        <w:t>встановлення камер проти входу в кожне приміщення;</w:t>
      </w:r>
    </w:p>
    <w:p w:rsidR="00B508A5" w:rsidRPr="009A6387" w:rsidRDefault="00B508A5" w:rsidP="00AD1191">
      <w:pPr>
        <w:pStyle w:val="ac"/>
        <w:numPr>
          <w:ilvl w:val="0"/>
          <w:numId w:val="35"/>
        </w:numPr>
        <w:autoSpaceDE w:val="0"/>
        <w:autoSpaceDN w:val="0"/>
        <w:adjustRightInd w:val="0"/>
        <w:ind w:left="0" w:firstLine="709"/>
        <w:jc w:val="both"/>
        <w:rPr>
          <w:color w:val="000000" w:themeColor="text1"/>
        </w:rPr>
      </w:pPr>
      <w:r w:rsidRPr="009A6387">
        <w:rPr>
          <w:color w:val="000000" w:themeColor="text1"/>
        </w:rPr>
        <w:t>реєстрація камерою подій, що відбуваються біля вікна приміщення;</w:t>
      </w:r>
    </w:p>
    <w:p w:rsidR="00B508A5" w:rsidRPr="009A6387" w:rsidRDefault="00B508A5" w:rsidP="00AD1191">
      <w:pPr>
        <w:pStyle w:val="ac"/>
        <w:numPr>
          <w:ilvl w:val="0"/>
          <w:numId w:val="35"/>
        </w:numPr>
        <w:autoSpaceDE w:val="0"/>
        <w:autoSpaceDN w:val="0"/>
        <w:adjustRightInd w:val="0"/>
        <w:ind w:left="0" w:firstLine="709"/>
        <w:jc w:val="both"/>
        <w:rPr>
          <w:color w:val="000000" w:themeColor="text1"/>
        </w:rPr>
      </w:pPr>
      <w:r w:rsidRPr="009A6387">
        <w:rPr>
          <w:color w:val="000000" w:themeColor="text1"/>
        </w:rPr>
        <w:t>організація резервного живлення;</w:t>
      </w:r>
    </w:p>
    <w:p w:rsidR="00B508A5" w:rsidRPr="009A6387" w:rsidRDefault="00B508A5" w:rsidP="00AD1191">
      <w:pPr>
        <w:pStyle w:val="ac"/>
        <w:numPr>
          <w:ilvl w:val="0"/>
          <w:numId w:val="35"/>
        </w:numPr>
        <w:autoSpaceDE w:val="0"/>
        <w:autoSpaceDN w:val="0"/>
        <w:adjustRightInd w:val="0"/>
        <w:ind w:left="0" w:firstLine="709"/>
        <w:jc w:val="both"/>
        <w:rPr>
          <w:color w:val="000000" w:themeColor="text1"/>
        </w:rPr>
      </w:pPr>
      <w:r w:rsidRPr="009A6387">
        <w:rPr>
          <w:color w:val="000000" w:themeColor="text1"/>
        </w:rPr>
        <w:t>вимоги до обладнання: оптимальне співвідношення ціни та якості.</w:t>
      </w:r>
    </w:p>
    <w:p w:rsidR="00BC2217" w:rsidRPr="009A6387" w:rsidRDefault="00BC2217" w:rsidP="00BC2217">
      <w:pPr>
        <w:autoSpaceDE w:val="0"/>
        <w:autoSpaceDN w:val="0"/>
        <w:adjustRightInd w:val="0"/>
        <w:ind w:left="0" w:firstLine="709"/>
        <w:jc w:val="both"/>
      </w:pPr>
    </w:p>
    <w:p w:rsidR="00BC2217" w:rsidRPr="009A6387" w:rsidRDefault="00A36635" w:rsidP="00871FF6">
      <w:pPr>
        <w:pStyle w:val="21"/>
        <w:rPr>
          <w:rStyle w:val="af6"/>
          <w:rFonts w:ascii="Times New Roman" w:hAnsi="Times New Roman"/>
          <w:sz w:val="28"/>
          <w:szCs w:val="28"/>
        </w:rPr>
      </w:pPr>
      <w:bookmarkStart w:id="16" w:name="_Toc106695174"/>
      <w:r w:rsidRPr="009A6387">
        <w:rPr>
          <w:rStyle w:val="af6"/>
          <w:rFonts w:ascii="Times New Roman" w:hAnsi="Times New Roman"/>
          <w:sz w:val="28"/>
          <w:szCs w:val="28"/>
        </w:rPr>
        <w:t>Основні види систем відеонагляду</w:t>
      </w:r>
      <w:bookmarkEnd w:id="16"/>
    </w:p>
    <w:p w:rsidR="00BC2217" w:rsidRDefault="00BC2217" w:rsidP="00BC2217">
      <w:pPr>
        <w:autoSpaceDE w:val="0"/>
        <w:autoSpaceDN w:val="0"/>
        <w:adjustRightInd w:val="0"/>
        <w:ind w:left="0" w:firstLine="709"/>
        <w:jc w:val="both"/>
      </w:pPr>
    </w:p>
    <w:p w:rsidR="00C62993" w:rsidRPr="009A6387" w:rsidRDefault="00C62993" w:rsidP="00C62993">
      <w:pPr>
        <w:autoSpaceDE w:val="0"/>
        <w:autoSpaceDN w:val="0"/>
        <w:adjustRightInd w:val="0"/>
        <w:ind w:left="0" w:firstLine="709"/>
        <w:jc w:val="both"/>
      </w:pPr>
      <w:r w:rsidRPr="009A6387">
        <w:t xml:space="preserve">Однією з основних складових відеонагляду є відеокамера. Відеокамери є оптичними пристроями, що формують відеосигнал зі світлового потоку, що проходить через об'єктив і систему лінз і потрапляє на CCD-матрицю. На </w:t>
      </w:r>
      <w:r w:rsidRPr="009A6387">
        <w:lastRenderedPageBreak/>
        <w:t>сьогоднішній день існує понад 500 моделей відеокамер таких відомих світових виробників як Ikegami, Watec, Sensormatic, Computar, JVC, Sentech.</w:t>
      </w:r>
    </w:p>
    <w:p w:rsidR="00C62993" w:rsidRPr="009A6387" w:rsidRDefault="00C62993" w:rsidP="00C62993">
      <w:pPr>
        <w:autoSpaceDE w:val="0"/>
        <w:autoSpaceDN w:val="0"/>
        <w:adjustRightInd w:val="0"/>
        <w:ind w:left="0" w:firstLine="709"/>
        <w:jc w:val="both"/>
      </w:pPr>
      <w:r w:rsidRPr="009A6387">
        <w:t>Є різні варіанти виконання корпусу відеокамер:</w:t>
      </w:r>
    </w:p>
    <w:p w:rsidR="00C62993" w:rsidRPr="009A6387" w:rsidRDefault="00C62993" w:rsidP="00C62993">
      <w:pPr>
        <w:pStyle w:val="ac"/>
        <w:numPr>
          <w:ilvl w:val="0"/>
          <w:numId w:val="36"/>
        </w:numPr>
        <w:autoSpaceDE w:val="0"/>
        <w:autoSpaceDN w:val="0"/>
        <w:adjustRightInd w:val="0"/>
        <w:ind w:left="0" w:firstLine="709"/>
        <w:jc w:val="both"/>
      </w:pPr>
      <w:r w:rsidRPr="009A6387">
        <w:t>модульні (безкорпусні) відеокамери;</w:t>
      </w:r>
    </w:p>
    <w:p w:rsidR="00C62993" w:rsidRPr="009A6387" w:rsidRDefault="00C62993" w:rsidP="00C62993">
      <w:pPr>
        <w:pStyle w:val="ac"/>
        <w:numPr>
          <w:ilvl w:val="0"/>
          <w:numId w:val="36"/>
        </w:numPr>
        <w:autoSpaceDE w:val="0"/>
        <w:autoSpaceDN w:val="0"/>
        <w:adjustRightInd w:val="0"/>
        <w:ind w:left="0" w:firstLine="709"/>
        <w:jc w:val="both"/>
      </w:pPr>
      <w:r w:rsidRPr="009A6387">
        <w:t>мініатюрні (малогабаритні) відеокамери;</w:t>
      </w:r>
    </w:p>
    <w:p w:rsidR="00C62993" w:rsidRPr="009A6387" w:rsidRDefault="00C62993" w:rsidP="00C62993">
      <w:pPr>
        <w:pStyle w:val="ac"/>
        <w:numPr>
          <w:ilvl w:val="0"/>
          <w:numId w:val="36"/>
        </w:numPr>
        <w:autoSpaceDE w:val="0"/>
        <w:autoSpaceDN w:val="0"/>
        <w:adjustRightInd w:val="0"/>
        <w:ind w:left="0" w:firstLine="709"/>
        <w:jc w:val="both"/>
      </w:pPr>
      <w:r w:rsidRPr="009A6387">
        <w:t>корпусні камери;</w:t>
      </w:r>
    </w:p>
    <w:p w:rsidR="00C62993" w:rsidRPr="009A6387" w:rsidRDefault="00C62993" w:rsidP="00C62993">
      <w:pPr>
        <w:pStyle w:val="ac"/>
        <w:numPr>
          <w:ilvl w:val="0"/>
          <w:numId w:val="36"/>
        </w:numPr>
        <w:autoSpaceDE w:val="0"/>
        <w:autoSpaceDN w:val="0"/>
        <w:adjustRightInd w:val="0"/>
        <w:ind w:left="0" w:firstLine="709"/>
        <w:jc w:val="both"/>
      </w:pPr>
      <w:r w:rsidRPr="009A6387">
        <w:t>купольні камери;</w:t>
      </w:r>
    </w:p>
    <w:p w:rsidR="00C62993" w:rsidRPr="009A6387" w:rsidRDefault="00C62993" w:rsidP="00C62993">
      <w:pPr>
        <w:pStyle w:val="ac"/>
        <w:numPr>
          <w:ilvl w:val="0"/>
          <w:numId w:val="36"/>
        </w:numPr>
        <w:autoSpaceDE w:val="0"/>
        <w:autoSpaceDN w:val="0"/>
        <w:adjustRightInd w:val="0"/>
        <w:ind w:left="0" w:firstLine="709"/>
        <w:jc w:val="both"/>
      </w:pPr>
      <w:r w:rsidRPr="009A6387">
        <w:t>вуличні телекамери;</w:t>
      </w:r>
    </w:p>
    <w:p w:rsidR="00C62993" w:rsidRPr="009A6387" w:rsidRDefault="00C62993" w:rsidP="00C62993">
      <w:pPr>
        <w:pStyle w:val="ac"/>
        <w:numPr>
          <w:ilvl w:val="0"/>
          <w:numId w:val="36"/>
        </w:numPr>
        <w:autoSpaceDE w:val="0"/>
        <w:autoSpaceDN w:val="0"/>
        <w:adjustRightInd w:val="0"/>
        <w:ind w:left="0" w:firstLine="709"/>
        <w:jc w:val="both"/>
      </w:pPr>
      <w:r w:rsidRPr="009A6387">
        <w:t>поворотні (керовані) камери [</w:t>
      </w:r>
      <w:r w:rsidR="00C650D0">
        <w:rPr>
          <w:lang w:val="en-US"/>
        </w:rPr>
        <w:t>1</w:t>
      </w:r>
      <w:r w:rsidRPr="009A6387">
        <w:t>].</w:t>
      </w:r>
    </w:p>
    <w:p w:rsidR="00C62993" w:rsidRPr="009A6387" w:rsidRDefault="00C62993" w:rsidP="00C62993">
      <w:pPr>
        <w:autoSpaceDE w:val="0"/>
        <w:autoSpaceDN w:val="0"/>
        <w:adjustRightInd w:val="0"/>
        <w:ind w:left="0" w:firstLine="709"/>
        <w:jc w:val="both"/>
      </w:pPr>
      <w:r w:rsidRPr="009A6387">
        <w:t xml:space="preserve">Основу сучасних аналогових ТВ-камер складають три мікросхеми: </w:t>
      </w:r>
    </w:p>
    <w:p w:rsidR="00C62993" w:rsidRPr="009A6387" w:rsidRDefault="00C62993" w:rsidP="00C62993">
      <w:pPr>
        <w:pStyle w:val="ac"/>
        <w:numPr>
          <w:ilvl w:val="0"/>
          <w:numId w:val="36"/>
        </w:numPr>
        <w:autoSpaceDE w:val="0"/>
        <w:autoSpaceDN w:val="0"/>
        <w:adjustRightInd w:val="0"/>
        <w:ind w:left="0" w:firstLine="709"/>
        <w:jc w:val="both"/>
      </w:pPr>
      <w:r w:rsidRPr="009A6387">
        <w:t xml:space="preserve">CCD-матриця, </w:t>
      </w:r>
    </w:p>
    <w:p w:rsidR="00C62993" w:rsidRPr="009A6387" w:rsidRDefault="00C62993" w:rsidP="00C62993">
      <w:pPr>
        <w:pStyle w:val="ac"/>
        <w:numPr>
          <w:ilvl w:val="0"/>
          <w:numId w:val="36"/>
        </w:numPr>
        <w:autoSpaceDE w:val="0"/>
        <w:autoSpaceDN w:val="0"/>
        <w:adjustRightInd w:val="0"/>
        <w:ind w:left="0" w:firstLine="709"/>
        <w:jc w:val="both"/>
      </w:pPr>
      <w:r w:rsidRPr="009A6387">
        <w:t>синхрогенератор</w:t>
      </w:r>
      <w:r w:rsidR="008B545E">
        <w:t>,</w:t>
      </w:r>
      <w:r w:rsidRPr="009A6387">
        <w:t xml:space="preserve"> </w:t>
      </w:r>
    </w:p>
    <w:p w:rsidR="00C62993" w:rsidRPr="009A6387" w:rsidRDefault="00C62993" w:rsidP="00C62993">
      <w:pPr>
        <w:pStyle w:val="ac"/>
        <w:numPr>
          <w:ilvl w:val="0"/>
          <w:numId w:val="36"/>
        </w:numPr>
        <w:autoSpaceDE w:val="0"/>
        <w:autoSpaceDN w:val="0"/>
        <w:adjustRightInd w:val="0"/>
        <w:ind w:left="0" w:firstLine="709"/>
        <w:jc w:val="both"/>
      </w:pPr>
      <w:r w:rsidRPr="009A6387">
        <w:t xml:space="preserve">аналоговий відеотракт. </w:t>
      </w:r>
    </w:p>
    <w:p w:rsidR="00C62993" w:rsidRPr="009A6387" w:rsidRDefault="00C62993" w:rsidP="00C62993">
      <w:pPr>
        <w:autoSpaceDE w:val="0"/>
        <w:autoSpaceDN w:val="0"/>
        <w:adjustRightInd w:val="0"/>
        <w:ind w:left="0" w:firstLine="709"/>
        <w:jc w:val="both"/>
      </w:pPr>
      <w:r w:rsidRPr="009A6387">
        <w:t>Більш досконалі цифрові (DSP) ТВ-камери включають також:</w:t>
      </w:r>
    </w:p>
    <w:p w:rsidR="00C62993" w:rsidRPr="009A6387" w:rsidRDefault="00C62993" w:rsidP="00C62993">
      <w:pPr>
        <w:pStyle w:val="ac"/>
        <w:numPr>
          <w:ilvl w:val="0"/>
          <w:numId w:val="36"/>
        </w:numPr>
        <w:autoSpaceDE w:val="0"/>
        <w:autoSpaceDN w:val="0"/>
        <w:adjustRightInd w:val="0"/>
        <w:ind w:left="0" w:firstLine="709"/>
        <w:jc w:val="both"/>
      </w:pPr>
      <w:r w:rsidRPr="009A6387">
        <w:t xml:space="preserve">аналого-цифровий перетворювач (АЦП), </w:t>
      </w:r>
    </w:p>
    <w:p w:rsidR="00C62993" w:rsidRPr="009A6387" w:rsidRDefault="00C62993" w:rsidP="00C62993">
      <w:pPr>
        <w:pStyle w:val="ac"/>
        <w:numPr>
          <w:ilvl w:val="0"/>
          <w:numId w:val="36"/>
        </w:numPr>
        <w:autoSpaceDE w:val="0"/>
        <w:autoSpaceDN w:val="0"/>
        <w:adjustRightInd w:val="0"/>
        <w:ind w:left="0" w:firstLine="709"/>
        <w:jc w:val="both"/>
      </w:pPr>
      <w:r w:rsidRPr="009A6387">
        <w:t>цифровий процесор обробки відеосигналу і управління режимами матриці,</w:t>
      </w:r>
    </w:p>
    <w:p w:rsidR="00C62993" w:rsidRPr="009A6387" w:rsidRDefault="00C62993" w:rsidP="00C62993">
      <w:pPr>
        <w:pStyle w:val="ac"/>
        <w:numPr>
          <w:ilvl w:val="0"/>
          <w:numId w:val="36"/>
        </w:numPr>
        <w:autoSpaceDE w:val="0"/>
        <w:autoSpaceDN w:val="0"/>
        <w:adjustRightInd w:val="0"/>
        <w:ind w:left="0" w:firstLine="709"/>
        <w:jc w:val="both"/>
      </w:pPr>
      <w:r w:rsidRPr="009A6387">
        <w:t xml:space="preserve">цифро-аналоговий перетворювач (ЦАП). </w:t>
      </w:r>
    </w:p>
    <w:p w:rsidR="00C62993" w:rsidRPr="009A6387" w:rsidRDefault="00C62993" w:rsidP="00C62993">
      <w:pPr>
        <w:autoSpaceDE w:val="0"/>
        <w:autoSpaceDN w:val="0"/>
        <w:adjustRightInd w:val="0"/>
        <w:ind w:left="0" w:firstLine="709"/>
        <w:jc w:val="both"/>
      </w:pPr>
      <w:r w:rsidRPr="009A6387">
        <w:t>Сучасні технології дозволяють поєднати одному кристалі всі ці пристрої, забезпечуючи на виході телекамери стандартний аналоговий відеосигнал [</w:t>
      </w:r>
      <w:r w:rsidR="00C650D0">
        <w:rPr>
          <w:lang w:val="en-US"/>
        </w:rPr>
        <w:t>3</w:t>
      </w:r>
      <w:r w:rsidRPr="009A6387">
        <w:t>].</w:t>
      </w:r>
    </w:p>
    <w:p w:rsidR="00C62993" w:rsidRPr="009A6387" w:rsidRDefault="00C62993" w:rsidP="00C62993">
      <w:pPr>
        <w:autoSpaceDE w:val="0"/>
        <w:autoSpaceDN w:val="0"/>
        <w:adjustRightInd w:val="0"/>
        <w:ind w:left="0" w:firstLine="709"/>
        <w:jc w:val="both"/>
      </w:pPr>
      <w:r w:rsidRPr="009A6387">
        <w:t>Тобто відеокамера є пристрій який здійснює перетворення світлового потоку на електричний сигнал. Рівень або величина такого сигналу пропорційна інтенсивності світлового потоку. В залежності від типу підключення (коаксіальний кабель, вита пара, оптоволокно) дані передаються до пристроїв реєстрації і зберігання відеоданих.</w:t>
      </w:r>
    </w:p>
    <w:p w:rsidR="006B47E6" w:rsidRPr="009A6387" w:rsidRDefault="00C62993" w:rsidP="006B47E6">
      <w:pPr>
        <w:autoSpaceDE w:val="0"/>
        <w:autoSpaceDN w:val="0"/>
        <w:adjustRightInd w:val="0"/>
        <w:ind w:left="0" w:firstLine="709"/>
        <w:jc w:val="both"/>
      </w:pPr>
      <w:r w:rsidRPr="009A6387">
        <w:t>Незалежно від технічних характеристик всі телевізійні камери</w:t>
      </w:r>
      <w:r>
        <w:t xml:space="preserve"> і відповідно </w:t>
      </w:r>
      <w:r w:rsidR="006B47E6" w:rsidRPr="009A6387">
        <w:t>систем</w:t>
      </w:r>
      <w:r>
        <w:t>и</w:t>
      </w:r>
      <w:r w:rsidR="006B47E6" w:rsidRPr="009A6387">
        <w:t xml:space="preserve"> відеоспостереження</w:t>
      </w:r>
      <w:r>
        <w:t xml:space="preserve"> поділяються на</w:t>
      </w:r>
      <w:r w:rsidR="006B47E6" w:rsidRPr="009A6387">
        <w:t>:</w:t>
      </w:r>
    </w:p>
    <w:p w:rsidR="006B47E6" w:rsidRPr="009A6387" w:rsidRDefault="006B47E6" w:rsidP="00AD1191">
      <w:pPr>
        <w:pStyle w:val="ac"/>
        <w:numPr>
          <w:ilvl w:val="0"/>
          <w:numId w:val="35"/>
        </w:numPr>
        <w:autoSpaceDE w:val="0"/>
        <w:autoSpaceDN w:val="0"/>
        <w:adjustRightInd w:val="0"/>
        <w:ind w:left="0" w:firstLine="709"/>
        <w:jc w:val="both"/>
        <w:rPr>
          <w:color w:val="000000" w:themeColor="text1"/>
        </w:rPr>
      </w:pPr>
      <w:r w:rsidRPr="009A6387">
        <w:rPr>
          <w:color w:val="000000" w:themeColor="text1"/>
        </w:rPr>
        <w:t>цифрові</w:t>
      </w:r>
      <w:r w:rsidR="00B61B6E">
        <w:rPr>
          <w:color w:val="000000" w:themeColor="text1"/>
        </w:rPr>
        <w:t>;</w:t>
      </w:r>
    </w:p>
    <w:p w:rsidR="006B47E6" w:rsidRPr="009A6387" w:rsidRDefault="006B47E6" w:rsidP="00AD1191">
      <w:pPr>
        <w:pStyle w:val="ac"/>
        <w:numPr>
          <w:ilvl w:val="0"/>
          <w:numId w:val="35"/>
        </w:numPr>
        <w:autoSpaceDE w:val="0"/>
        <w:autoSpaceDN w:val="0"/>
        <w:adjustRightInd w:val="0"/>
        <w:ind w:left="0" w:firstLine="709"/>
        <w:jc w:val="both"/>
      </w:pPr>
      <w:r w:rsidRPr="009A6387">
        <w:rPr>
          <w:color w:val="000000" w:themeColor="text1"/>
        </w:rPr>
        <w:lastRenderedPageBreak/>
        <w:t>анал</w:t>
      </w:r>
      <w:r w:rsidRPr="009A6387">
        <w:t xml:space="preserve">огові. </w:t>
      </w:r>
    </w:p>
    <w:p w:rsidR="006B47E6" w:rsidRPr="009A6387" w:rsidRDefault="006B47E6" w:rsidP="006B47E6">
      <w:pPr>
        <w:autoSpaceDE w:val="0"/>
        <w:autoSpaceDN w:val="0"/>
        <w:adjustRightInd w:val="0"/>
        <w:ind w:left="0" w:firstLine="709"/>
        <w:jc w:val="both"/>
      </w:pPr>
      <w:r w:rsidRPr="009A6387">
        <w:t>Одним із завдань даної роботи є визначити, якій системі віддати перевагу і чому. Для цього нам потрібно визначитися з поняттями цифрової та аналогової техніки.</w:t>
      </w:r>
    </w:p>
    <w:p w:rsidR="006B47E6" w:rsidRPr="009A6387" w:rsidRDefault="006B47E6" w:rsidP="006B47E6">
      <w:pPr>
        <w:autoSpaceDE w:val="0"/>
        <w:autoSpaceDN w:val="0"/>
        <w:adjustRightInd w:val="0"/>
        <w:ind w:left="0" w:firstLine="709"/>
        <w:jc w:val="both"/>
      </w:pPr>
      <w:r w:rsidRPr="009A6387">
        <w:t>Аналогова техніка - це пристрої, які записують дані у тому вигляді, в якому вони їх отримали. Наприклад, відеомагнітофон, де звук на плівці зберігається у вигляді магнітного заряду, або фотоапарати, в яких використовуються фотоплівки, на яких є маленька копія справжнього зображення, до таких пристроїв також відноситься і ламповий підсилювач. Слід врахувати, що з часом такі дані старіють і псуються, тобто недовговічні. До цієї аналогової техніки відноситься також і аналогове відеоспостереження [</w:t>
      </w:r>
      <w:r w:rsidR="00C650D0">
        <w:rPr>
          <w:lang w:val="en-US"/>
        </w:rPr>
        <w:t>3</w:t>
      </w:r>
      <w:r w:rsidRPr="009A6387">
        <w:t>].</w:t>
      </w:r>
    </w:p>
    <w:p w:rsidR="006B47E6" w:rsidRPr="009A6387" w:rsidRDefault="006B47E6" w:rsidP="006B47E6">
      <w:pPr>
        <w:autoSpaceDE w:val="0"/>
        <w:autoSpaceDN w:val="0"/>
        <w:adjustRightInd w:val="0"/>
        <w:ind w:left="0" w:firstLine="709"/>
        <w:jc w:val="both"/>
      </w:pPr>
      <w:r w:rsidRPr="009A6387">
        <w:t>Аналогова система відеоспостереження з'явилася першою, тривалий час існували в гордій самоті, але на сьогоднішній день це не так.</w:t>
      </w:r>
    </w:p>
    <w:p w:rsidR="006B47E6" w:rsidRPr="009A6387" w:rsidRDefault="006B47E6" w:rsidP="006B47E6">
      <w:pPr>
        <w:autoSpaceDE w:val="0"/>
        <w:autoSpaceDN w:val="0"/>
        <w:adjustRightInd w:val="0"/>
        <w:ind w:left="0" w:firstLine="709"/>
        <w:jc w:val="both"/>
      </w:pPr>
      <w:r w:rsidRPr="009A6387">
        <w:t>Цифрова техніка - це пристрій, який переводить отриманий сигнал у числа та зберігає у вигляді чисел, при цьому вихідний сигнал губиться, але залишається його цифрова копія. До цього виду техніки належить смартфон,</w:t>
      </w:r>
      <w:r w:rsidR="00EC6854" w:rsidRPr="009A6387">
        <w:t xml:space="preserve"> </w:t>
      </w:r>
      <w:r w:rsidRPr="009A6387">
        <w:t xml:space="preserve">відеокамера та фотоапарат з флешкою, MP3-плеєр, тощо. Цифрова техніка є більш надійною, оскільки </w:t>
      </w:r>
      <w:r w:rsidR="00EC6854" w:rsidRPr="009A6387">
        <w:t>дані</w:t>
      </w:r>
      <w:r w:rsidRPr="009A6387">
        <w:t xml:space="preserve"> з часом не псуються, тому цифровий сигнал завжди залишатиметься чітким і якісним [</w:t>
      </w:r>
      <w:r w:rsidR="00C650D0">
        <w:rPr>
          <w:lang w:val="en-US"/>
        </w:rPr>
        <w:t>3</w:t>
      </w:r>
      <w:r w:rsidRPr="009A6387">
        <w:t>].</w:t>
      </w:r>
    </w:p>
    <w:p w:rsidR="006B47E6" w:rsidRPr="009A6387" w:rsidRDefault="00EC6854" w:rsidP="006B47E6">
      <w:pPr>
        <w:autoSpaceDE w:val="0"/>
        <w:autoSpaceDN w:val="0"/>
        <w:adjustRightInd w:val="0"/>
        <w:ind w:left="0" w:firstLine="709"/>
        <w:jc w:val="both"/>
      </w:pPr>
      <w:r w:rsidRPr="009A6387">
        <w:t>Зараз іде перехід на цифрові технології</w:t>
      </w:r>
      <w:r w:rsidR="006B47E6" w:rsidRPr="009A6387">
        <w:t>. Цей процес не міг не торкнутися систем відеоспостереження. Цифрові системи відеоспостереження набувають все більшого поширення.</w:t>
      </w:r>
    </w:p>
    <w:p w:rsidR="00BC2217" w:rsidRPr="009A6387" w:rsidRDefault="006B47E6" w:rsidP="006B47E6">
      <w:pPr>
        <w:autoSpaceDE w:val="0"/>
        <w:autoSpaceDN w:val="0"/>
        <w:adjustRightInd w:val="0"/>
        <w:ind w:left="0" w:firstLine="709"/>
        <w:jc w:val="both"/>
      </w:pPr>
      <w:r w:rsidRPr="009A6387">
        <w:t>Візуально це можна побачити на рис</w:t>
      </w:r>
      <w:r w:rsidR="0063018A">
        <w:t>.</w:t>
      </w:r>
      <w:r w:rsidRPr="009A6387">
        <w:t xml:space="preserve"> 1</w:t>
      </w:r>
      <w:r w:rsidR="00EC6854" w:rsidRPr="009A6387">
        <w:t>.1</w:t>
      </w:r>
      <w:r w:rsidRPr="009A6387">
        <w:t xml:space="preserve"> та </w:t>
      </w:r>
      <w:r w:rsidR="00EC6854" w:rsidRPr="009A6387">
        <w:t>1.</w:t>
      </w:r>
      <w:r w:rsidR="00150E0D" w:rsidRPr="009A6387">
        <w:t>2 [</w:t>
      </w:r>
      <w:r w:rsidR="00C650D0">
        <w:rPr>
          <w:lang w:val="en-US"/>
        </w:rPr>
        <w:t>3</w:t>
      </w:r>
      <w:r w:rsidR="00150E0D" w:rsidRPr="009A6387">
        <w:t>].</w:t>
      </w:r>
    </w:p>
    <w:p w:rsidR="00EC6854" w:rsidRPr="009A6387" w:rsidRDefault="00EC6854" w:rsidP="00EC6854">
      <w:pPr>
        <w:autoSpaceDE w:val="0"/>
        <w:autoSpaceDN w:val="0"/>
        <w:adjustRightInd w:val="0"/>
        <w:ind w:left="0" w:firstLine="709"/>
        <w:jc w:val="both"/>
      </w:pPr>
      <w:r w:rsidRPr="009A6387">
        <w:t>При вивченні другого малюнка можна відзначити таке: при оцифровуванні відбувається «нарізка» вихідного безперервного сигналу на стовпчики, висота стовпчика відповідає певному числу, і далі сигнал записується у вигляді чисел.</w:t>
      </w:r>
    </w:p>
    <w:p w:rsidR="00EC6854" w:rsidRPr="009A6387" w:rsidRDefault="00EC6854" w:rsidP="006B47E6">
      <w:pPr>
        <w:autoSpaceDE w:val="0"/>
        <w:autoSpaceDN w:val="0"/>
        <w:adjustRightInd w:val="0"/>
        <w:ind w:left="0" w:firstLine="709"/>
        <w:jc w:val="both"/>
      </w:pPr>
    </w:p>
    <w:p w:rsidR="00EC6854" w:rsidRPr="009A6387" w:rsidRDefault="00EC6854" w:rsidP="00EC6854">
      <w:pPr>
        <w:autoSpaceDE w:val="0"/>
        <w:autoSpaceDN w:val="0"/>
        <w:adjustRightInd w:val="0"/>
        <w:ind w:left="0" w:firstLine="709"/>
        <w:jc w:val="center"/>
      </w:pPr>
      <w:r w:rsidRPr="009A6387">
        <w:rPr>
          <w:noProof/>
        </w:rPr>
        <w:lastRenderedPageBreak/>
        <w:drawing>
          <wp:inline distT="0" distB="0" distL="0" distR="0" wp14:anchorId="09BF3A80" wp14:editId="0833FDB8">
            <wp:extent cx="4349046" cy="23393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786" t="30371" r="21744" b="17018"/>
                    <a:stretch/>
                  </pic:blipFill>
                  <pic:spPr bwMode="auto">
                    <a:xfrm>
                      <a:off x="0" y="0"/>
                      <a:ext cx="4353630" cy="2341806"/>
                    </a:xfrm>
                    <a:prstGeom prst="rect">
                      <a:avLst/>
                    </a:prstGeom>
                    <a:ln>
                      <a:noFill/>
                    </a:ln>
                    <a:extLst>
                      <a:ext uri="{53640926-AAD7-44D8-BBD7-CCE9431645EC}">
                        <a14:shadowObscured xmlns:a14="http://schemas.microsoft.com/office/drawing/2010/main"/>
                      </a:ext>
                    </a:extLst>
                  </pic:spPr>
                </pic:pic>
              </a:graphicData>
            </a:graphic>
          </wp:inline>
        </w:drawing>
      </w:r>
    </w:p>
    <w:p w:rsidR="00EC6854" w:rsidRPr="009A6387" w:rsidRDefault="00EC6854" w:rsidP="00EC6854">
      <w:pPr>
        <w:autoSpaceDE w:val="0"/>
        <w:autoSpaceDN w:val="0"/>
        <w:adjustRightInd w:val="0"/>
        <w:ind w:left="0" w:firstLine="709"/>
        <w:jc w:val="center"/>
      </w:pPr>
      <w:r w:rsidRPr="009A6387">
        <w:t>Рисунок 1.1 – Приклад аналогового сигналу</w:t>
      </w:r>
    </w:p>
    <w:p w:rsidR="00EC6854" w:rsidRPr="009A6387" w:rsidRDefault="00EC6854" w:rsidP="00EC6854">
      <w:pPr>
        <w:autoSpaceDE w:val="0"/>
        <w:autoSpaceDN w:val="0"/>
        <w:adjustRightInd w:val="0"/>
        <w:ind w:left="0" w:firstLine="709"/>
        <w:jc w:val="center"/>
      </w:pPr>
    </w:p>
    <w:p w:rsidR="00EC6854" w:rsidRPr="009A6387" w:rsidRDefault="00EC6854" w:rsidP="00EC6854">
      <w:pPr>
        <w:autoSpaceDE w:val="0"/>
        <w:autoSpaceDN w:val="0"/>
        <w:adjustRightInd w:val="0"/>
        <w:ind w:left="0" w:firstLine="709"/>
        <w:jc w:val="center"/>
      </w:pPr>
      <w:r w:rsidRPr="009A6387">
        <w:rPr>
          <w:noProof/>
        </w:rPr>
        <w:drawing>
          <wp:inline distT="0" distB="0" distL="0" distR="0" wp14:anchorId="4D993EAE" wp14:editId="0B0673F4">
            <wp:extent cx="4278056" cy="2148840"/>
            <wp:effectExtent l="0" t="0" r="825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503" t="22001" r="19564" b="25628"/>
                    <a:stretch/>
                  </pic:blipFill>
                  <pic:spPr bwMode="auto">
                    <a:xfrm>
                      <a:off x="0" y="0"/>
                      <a:ext cx="4285303" cy="2152480"/>
                    </a:xfrm>
                    <a:prstGeom prst="rect">
                      <a:avLst/>
                    </a:prstGeom>
                    <a:ln>
                      <a:noFill/>
                    </a:ln>
                    <a:extLst>
                      <a:ext uri="{53640926-AAD7-44D8-BBD7-CCE9431645EC}">
                        <a14:shadowObscured xmlns:a14="http://schemas.microsoft.com/office/drawing/2010/main"/>
                      </a:ext>
                    </a:extLst>
                  </pic:spPr>
                </pic:pic>
              </a:graphicData>
            </a:graphic>
          </wp:inline>
        </w:drawing>
      </w:r>
    </w:p>
    <w:p w:rsidR="00EC6854" w:rsidRPr="009A6387" w:rsidRDefault="00EC6854" w:rsidP="00EC6854">
      <w:pPr>
        <w:autoSpaceDE w:val="0"/>
        <w:autoSpaceDN w:val="0"/>
        <w:adjustRightInd w:val="0"/>
        <w:ind w:left="0" w:firstLine="709"/>
        <w:jc w:val="center"/>
      </w:pPr>
      <w:r w:rsidRPr="009A6387">
        <w:t>Рисунок 1.2 – Приклад цифрового сигналу</w:t>
      </w:r>
    </w:p>
    <w:p w:rsidR="00EC6854" w:rsidRPr="009A6387" w:rsidRDefault="00EC6854" w:rsidP="00EC6854">
      <w:pPr>
        <w:autoSpaceDE w:val="0"/>
        <w:autoSpaceDN w:val="0"/>
        <w:adjustRightInd w:val="0"/>
        <w:ind w:left="0" w:firstLine="709"/>
        <w:jc w:val="center"/>
      </w:pPr>
    </w:p>
    <w:p w:rsidR="00EC6854" w:rsidRPr="009A6387" w:rsidRDefault="00EC6854" w:rsidP="00EC6854">
      <w:pPr>
        <w:autoSpaceDE w:val="0"/>
        <w:autoSpaceDN w:val="0"/>
        <w:adjustRightInd w:val="0"/>
        <w:ind w:left="0" w:firstLine="709"/>
        <w:jc w:val="both"/>
      </w:pPr>
      <w:r w:rsidRPr="009A6387">
        <w:t>Якщо нарізка буде дуже дрібною, то нарізаний (цифровий сигнал) буде практично не відрізняється від сигналу цифрового. Для виконання такої "нарізки" потрібні обчислювальні потужності. І якщо раніше були проблеми, то зараз обладнання стало настільки продуктивним, що практично неможливо відрізнити цифровий сигнал від аналогового.</w:t>
      </w:r>
    </w:p>
    <w:p w:rsidR="00EC6854" w:rsidRPr="009A6387" w:rsidRDefault="00EC6854" w:rsidP="00EC6854">
      <w:pPr>
        <w:autoSpaceDE w:val="0"/>
        <w:autoSpaceDN w:val="0"/>
        <w:adjustRightInd w:val="0"/>
        <w:ind w:left="0" w:firstLine="709"/>
        <w:jc w:val="both"/>
      </w:pPr>
      <w:r w:rsidRPr="009A6387">
        <w:t>Майбутнє за цифровими технологіями стосовно цієї теми, за цифровою системою відеоспостереження, але вони мають деякі обмеження, «мінуси», через які аналогові системи відеоспостереження все ще актуальні.</w:t>
      </w:r>
    </w:p>
    <w:p w:rsidR="00150E0D" w:rsidRPr="009A6387" w:rsidRDefault="00150E0D" w:rsidP="00EC6854">
      <w:pPr>
        <w:autoSpaceDE w:val="0"/>
        <w:autoSpaceDN w:val="0"/>
        <w:adjustRightInd w:val="0"/>
        <w:ind w:left="0" w:firstLine="709"/>
        <w:jc w:val="both"/>
      </w:pPr>
    </w:p>
    <w:p w:rsidR="00150E0D" w:rsidRPr="009A6387" w:rsidRDefault="00150E0D" w:rsidP="00871FF6">
      <w:pPr>
        <w:pStyle w:val="30"/>
      </w:pPr>
      <w:bookmarkStart w:id="17" w:name="_Toc106695175"/>
      <w:r w:rsidRPr="009A6387">
        <w:lastRenderedPageBreak/>
        <w:t>Аналогові системи відеонагляду</w:t>
      </w:r>
      <w:bookmarkEnd w:id="17"/>
    </w:p>
    <w:p w:rsidR="00150E0D" w:rsidRPr="009A6387" w:rsidRDefault="00150E0D" w:rsidP="00150E0D">
      <w:pPr>
        <w:autoSpaceDE w:val="0"/>
        <w:autoSpaceDN w:val="0"/>
        <w:adjustRightInd w:val="0"/>
        <w:ind w:left="0" w:firstLine="709"/>
        <w:jc w:val="both"/>
      </w:pPr>
      <w:r w:rsidRPr="009A6387">
        <w:t>Аналогові системи використовуються при організації відеоспостереження, якщо необхідно організувати його на об'єктах, де є кілька приміщень, наприклад, маленькі офіси, кафе, автостоянки і так далі. При цьому незважаючи на прорив IP-пристроїв, аналогове відеоспостереження не втрачає попиту. Це відбувається в силу більш привабливого співвідношення ціни та якості відеообладнання, крім того аналогові системи відеоспостереження зручні та надійні, прості у налаштуванні та функціонуванні [</w:t>
      </w:r>
      <w:r w:rsidR="00C650D0">
        <w:rPr>
          <w:lang w:val="en-US"/>
        </w:rPr>
        <w:t>3</w:t>
      </w:r>
      <w:r w:rsidRPr="009A6387">
        <w:t>].</w:t>
      </w:r>
    </w:p>
    <w:p w:rsidR="00150E0D" w:rsidRPr="009A6387" w:rsidRDefault="00771E20" w:rsidP="00150E0D">
      <w:pPr>
        <w:autoSpaceDE w:val="0"/>
        <w:autoSpaceDN w:val="0"/>
        <w:adjustRightInd w:val="0"/>
        <w:ind w:left="0" w:firstLine="709"/>
        <w:jc w:val="both"/>
      </w:pPr>
      <w:r w:rsidRPr="009A6387">
        <w:t xml:space="preserve">В </w:t>
      </w:r>
      <w:r w:rsidR="00150E0D" w:rsidRPr="009A6387">
        <w:t>аналогов</w:t>
      </w:r>
      <w:r w:rsidRPr="009A6387">
        <w:t>их</w:t>
      </w:r>
      <w:r w:rsidR="00150E0D" w:rsidRPr="009A6387">
        <w:t xml:space="preserve"> систем</w:t>
      </w:r>
      <w:r w:rsidRPr="009A6387">
        <w:t>ах</w:t>
      </w:r>
      <w:r w:rsidR="00150E0D" w:rsidRPr="009A6387">
        <w:t xml:space="preserve"> відеоспостереження </w:t>
      </w:r>
      <w:r w:rsidRPr="009A6387">
        <w:t>сигнали зазвичай</w:t>
      </w:r>
      <w:r w:rsidR="00150E0D" w:rsidRPr="009A6387">
        <w:t xml:space="preserve"> переда</w:t>
      </w:r>
      <w:r w:rsidRPr="009A6387">
        <w:t>ю</w:t>
      </w:r>
      <w:r w:rsidR="00150E0D" w:rsidRPr="009A6387">
        <w:t>ться по коаксіальному кабелю, що підключа</w:t>
      </w:r>
      <w:r w:rsidRPr="009A6387">
        <w:t>є</w:t>
      </w:r>
      <w:r w:rsidR="00150E0D" w:rsidRPr="009A6387">
        <w:t xml:space="preserve">ться до системи </w:t>
      </w:r>
      <w:r w:rsidR="00093AFF" w:rsidRPr="009A6387">
        <w:t>відеонагляду</w:t>
      </w:r>
      <w:r w:rsidR="00150E0D" w:rsidRPr="009A6387">
        <w:t xml:space="preserve"> через BNC-роз'єм. Деякі аналогові камери оснащені вбудованим</w:t>
      </w:r>
      <w:r w:rsidR="002E346C" w:rsidRPr="009A6387">
        <w:t xml:space="preserve"> </w:t>
      </w:r>
      <w:r w:rsidR="00150E0D" w:rsidRPr="009A6387">
        <w:t xml:space="preserve">відеопередавачем по </w:t>
      </w:r>
      <w:r w:rsidR="002E346C" w:rsidRPr="009A6387">
        <w:t>витій</w:t>
      </w:r>
      <w:r w:rsidR="00150E0D" w:rsidRPr="009A6387">
        <w:t xml:space="preserve"> парі або оптоволокну, </w:t>
      </w:r>
      <w:r w:rsidR="00093AFF" w:rsidRPr="009A6387">
        <w:t>це</w:t>
      </w:r>
      <w:r w:rsidR="00150E0D" w:rsidRPr="009A6387">
        <w:t xml:space="preserve"> дозволяє </w:t>
      </w:r>
      <w:r w:rsidR="00093AFF" w:rsidRPr="009A6387">
        <w:t>транслювати</w:t>
      </w:r>
      <w:r w:rsidR="00150E0D" w:rsidRPr="009A6387">
        <w:t xml:space="preserve"> </w:t>
      </w:r>
      <w:r w:rsidR="00093AFF" w:rsidRPr="009A6387">
        <w:t xml:space="preserve">сигнал </w:t>
      </w:r>
      <w:r w:rsidR="00150E0D" w:rsidRPr="009A6387">
        <w:t>на велик</w:t>
      </w:r>
      <w:r w:rsidR="00093AFF" w:rsidRPr="009A6387">
        <w:t>у</w:t>
      </w:r>
      <w:r w:rsidR="00150E0D" w:rsidRPr="009A6387">
        <w:t xml:space="preserve"> відстан</w:t>
      </w:r>
      <w:r w:rsidR="00093AFF" w:rsidRPr="009A6387">
        <w:t>ь (близько 250-500 м)</w:t>
      </w:r>
      <w:r w:rsidR="00150E0D" w:rsidRPr="009A6387">
        <w:t xml:space="preserve"> без </w:t>
      </w:r>
      <w:r w:rsidR="00093AFF" w:rsidRPr="009A6387">
        <w:t xml:space="preserve">додаткових </w:t>
      </w:r>
      <w:r w:rsidR="00150E0D" w:rsidRPr="009A6387">
        <w:t>підсилювачів.</w:t>
      </w:r>
    </w:p>
    <w:p w:rsidR="00150E0D" w:rsidRPr="009A6387" w:rsidRDefault="00150E0D" w:rsidP="00150E0D">
      <w:pPr>
        <w:autoSpaceDE w:val="0"/>
        <w:autoSpaceDN w:val="0"/>
        <w:adjustRightInd w:val="0"/>
        <w:ind w:left="0" w:firstLine="709"/>
        <w:jc w:val="both"/>
      </w:pPr>
      <w:r w:rsidRPr="009A6387">
        <w:t xml:space="preserve">Основу аналогового </w:t>
      </w:r>
      <w:r w:rsidR="00093AFF" w:rsidRPr="009A6387">
        <w:t>відеонагляду</w:t>
      </w:r>
      <w:r w:rsidRPr="009A6387">
        <w:t xml:space="preserve"> складають:</w:t>
      </w:r>
    </w:p>
    <w:p w:rsidR="00150E0D" w:rsidRPr="009A6387" w:rsidRDefault="00150E0D" w:rsidP="00AD1191">
      <w:pPr>
        <w:pStyle w:val="ac"/>
        <w:numPr>
          <w:ilvl w:val="0"/>
          <w:numId w:val="36"/>
        </w:numPr>
        <w:autoSpaceDE w:val="0"/>
        <w:autoSpaceDN w:val="0"/>
        <w:adjustRightInd w:val="0"/>
        <w:ind w:left="0" w:firstLine="709"/>
        <w:jc w:val="both"/>
      </w:pPr>
      <w:r w:rsidRPr="009A6387">
        <w:t xml:space="preserve">камери </w:t>
      </w:r>
      <w:r w:rsidR="00093AFF" w:rsidRPr="009A6387">
        <w:t>відеонагляду</w:t>
      </w:r>
      <w:r w:rsidRPr="009A6387">
        <w:t>;</w:t>
      </w:r>
    </w:p>
    <w:p w:rsidR="00150E0D" w:rsidRPr="009A6387" w:rsidRDefault="00150E0D" w:rsidP="00AD1191">
      <w:pPr>
        <w:pStyle w:val="ac"/>
        <w:numPr>
          <w:ilvl w:val="0"/>
          <w:numId w:val="36"/>
        </w:numPr>
        <w:autoSpaceDE w:val="0"/>
        <w:autoSpaceDN w:val="0"/>
        <w:adjustRightInd w:val="0"/>
        <w:ind w:left="0" w:firstLine="709"/>
        <w:jc w:val="both"/>
      </w:pPr>
      <w:r w:rsidRPr="009A6387">
        <w:t xml:space="preserve">записувальні </w:t>
      </w:r>
      <w:r w:rsidR="00093AFF" w:rsidRPr="009A6387">
        <w:t>системи</w:t>
      </w:r>
      <w:r w:rsidRPr="009A6387">
        <w:t>;</w:t>
      </w:r>
    </w:p>
    <w:p w:rsidR="00150E0D" w:rsidRPr="009A6387" w:rsidRDefault="00093AFF" w:rsidP="00AD1191">
      <w:pPr>
        <w:pStyle w:val="ac"/>
        <w:numPr>
          <w:ilvl w:val="0"/>
          <w:numId w:val="36"/>
        </w:numPr>
        <w:autoSpaceDE w:val="0"/>
        <w:autoSpaceDN w:val="0"/>
        <w:adjustRightInd w:val="0"/>
        <w:ind w:left="0" w:firstLine="709"/>
        <w:jc w:val="both"/>
      </w:pPr>
      <w:r w:rsidRPr="009A6387">
        <w:t>системи</w:t>
      </w:r>
      <w:r w:rsidR="00150E0D" w:rsidRPr="009A6387">
        <w:t xml:space="preserve"> відеообробки сигналів;</w:t>
      </w:r>
    </w:p>
    <w:p w:rsidR="00150E0D" w:rsidRPr="009A6387" w:rsidRDefault="00150E0D" w:rsidP="00AD1191">
      <w:pPr>
        <w:pStyle w:val="ac"/>
        <w:numPr>
          <w:ilvl w:val="0"/>
          <w:numId w:val="36"/>
        </w:numPr>
        <w:autoSpaceDE w:val="0"/>
        <w:autoSpaceDN w:val="0"/>
        <w:adjustRightInd w:val="0"/>
        <w:ind w:left="0" w:firstLine="709"/>
        <w:jc w:val="both"/>
      </w:pPr>
      <w:r w:rsidRPr="009A6387">
        <w:t>відеомонітори;</w:t>
      </w:r>
    </w:p>
    <w:p w:rsidR="00150E0D" w:rsidRPr="009A6387" w:rsidRDefault="00150E0D" w:rsidP="00AD1191">
      <w:pPr>
        <w:pStyle w:val="ac"/>
        <w:numPr>
          <w:ilvl w:val="0"/>
          <w:numId w:val="36"/>
        </w:numPr>
        <w:autoSpaceDE w:val="0"/>
        <w:autoSpaceDN w:val="0"/>
        <w:adjustRightInd w:val="0"/>
        <w:ind w:left="0" w:firstLine="709"/>
        <w:jc w:val="both"/>
      </w:pPr>
      <w:r w:rsidRPr="009A6387">
        <w:t xml:space="preserve">допоміжні пристрої (об'єктиви, </w:t>
      </w:r>
      <w:r w:rsidR="00093AFF" w:rsidRPr="009A6387">
        <w:t>поворотні приводи</w:t>
      </w:r>
      <w:r w:rsidRPr="009A6387">
        <w:t xml:space="preserve"> для відеокамер та інше).</w:t>
      </w:r>
    </w:p>
    <w:p w:rsidR="005B5CEA" w:rsidRPr="009A6387" w:rsidRDefault="00150E0D" w:rsidP="00150E0D">
      <w:pPr>
        <w:autoSpaceDE w:val="0"/>
        <w:autoSpaceDN w:val="0"/>
        <w:adjustRightInd w:val="0"/>
        <w:ind w:left="0" w:firstLine="709"/>
        <w:jc w:val="both"/>
      </w:pPr>
      <w:r w:rsidRPr="009A6387">
        <w:t xml:space="preserve">Для ефективного </w:t>
      </w:r>
      <w:r w:rsidR="005B5CEA" w:rsidRPr="009A6387">
        <w:t>керування</w:t>
      </w:r>
      <w:r w:rsidRPr="009A6387">
        <w:t xml:space="preserve"> відеокамерами в аналогових системах відеоспостереження застосовують </w:t>
      </w:r>
      <w:r w:rsidR="005B5CEA" w:rsidRPr="009A6387">
        <w:t>два основних пристрої це:</w:t>
      </w:r>
    </w:p>
    <w:p w:rsidR="005B5CEA" w:rsidRPr="009A6387" w:rsidRDefault="00150E0D" w:rsidP="00AD1191">
      <w:pPr>
        <w:pStyle w:val="ac"/>
        <w:numPr>
          <w:ilvl w:val="0"/>
          <w:numId w:val="36"/>
        </w:numPr>
        <w:autoSpaceDE w:val="0"/>
        <w:autoSpaceDN w:val="0"/>
        <w:adjustRightInd w:val="0"/>
        <w:ind w:left="0" w:firstLine="709"/>
        <w:jc w:val="both"/>
      </w:pPr>
      <w:r w:rsidRPr="009A6387">
        <w:t xml:space="preserve">перемикачі </w:t>
      </w:r>
      <w:r w:rsidR="005B5CEA" w:rsidRPr="009A6387">
        <w:t xml:space="preserve">або </w:t>
      </w:r>
      <w:r w:rsidRPr="009A6387">
        <w:t>квадратори</w:t>
      </w:r>
      <w:r w:rsidR="005B5CEA" w:rsidRPr="009A6387">
        <w:t>,</w:t>
      </w:r>
      <w:r w:rsidRPr="009A6387">
        <w:t xml:space="preserve"> </w:t>
      </w:r>
    </w:p>
    <w:p w:rsidR="00150E0D" w:rsidRPr="009A6387" w:rsidRDefault="00150E0D" w:rsidP="00AD1191">
      <w:pPr>
        <w:pStyle w:val="ac"/>
        <w:numPr>
          <w:ilvl w:val="0"/>
          <w:numId w:val="36"/>
        </w:numPr>
        <w:autoSpaceDE w:val="0"/>
        <w:autoSpaceDN w:val="0"/>
        <w:adjustRightInd w:val="0"/>
        <w:ind w:left="0" w:firstLine="709"/>
        <w:jc w:val="both"/>
      </w:pPr>
      <w:r w:rsidRPr="009A6387">
        <w:t>мультиплексори.</w:t>
      </w:r>
    </w:p>
    <w:p w:rsidR="00150E0D" w:rsidRPr="009A6387" w:rsidRDefault="005B5CEA" w:rsidP="00150E0D">
      <w:pPr>
        <w:autoSpaceDE w:val="0"/>
        <w:autoSpaceDN w:val="0"/>
        <w:adjustRightInd w:val="0"/>
        <w:ind w:left="0" w:firstLine="709"/>
        <w:jc w:val="both"/>
      </w:pPr>
      <w:r w:rsidRPr="009A6387">
        <w:t xml:space="preserve">Перемикач (квадратор) – дозволяє здійснювати оператору перемикання між окремими відеокамерами і виводити відповідне зображення на монітор терміналу </w:t>
      </w:r>
      <w:r w:rsidR="00771E20" w:rsidRPr="009A6387">
        <w:t xml:space="preserve">або в певній послідовності здійснювати перемикання камер  і </w:t>
      </w:r>
      <w:r w:rsidR="00771E20" w:rsidRPr="009A6387">
        <w:lastRenderedPageBreak/>
        <w:t>відповідно здійснювати запис.</w:t>
      </w:r>
      <w:r w:rsidR="00150E0D" w:rsidRPr="009A6387">
        <w:t xml:space="preserve"> </w:t>
      </w:r>
      <w:r w:rsidR="00771E20" w:rsidRPr="009A6387">
        <w:t>Даний вид обладнання має досить обмежені можливості, тому їх застосовують лише в простих системах відеонагляду.</w:t>
      </w:r>
    </w:p>
    <w:p w:rsidR="00150E0D" w:rsidRPr="009A6387" w:rsidRDefault="00150E0D" w:rsidP="00150E0D">
      <w:pPr>
        <w:autoSpaceDE w:val="0"/>
        <w:autoSpaceDN w:val="0"/>
        <w:adjustRightInd w:val="0"/>
        <w:ind w:left="0" w:firstLine="709"/>
        <w:jc w:val="both"/>
      </w:pPr>
      <w:r w:rsidRPr="009A6387">
        <w:t xml:space="preserve">Мультиплексор є </w:t>
      </w:r>
      <w:r w:rsidR="00771E20" w:rsidRPr="009A6387">
        <w:t>більш функціональним</w:t>
      </w:r>
      <w:r w:rsidRPr="009A6387">
        <w:t xml:space="preserve"> пристроєм.</w:t>
      </w:r>
      <w:r w:rsidR="00771E20" w:rsidRPr="009A6387">
        <w:t xml:space="preserve"> Він має можливість запису з  кількох камер водночас і, відповідно, виводити з них зображення на монітор. Також даний вид обладнання може містити детектор руху, а також інші інструменти для розширення функціоналу.</w:t>
      </w:r>
    </w:p>
    <w:p w:rsidR="00150E0D" w:rsidRPr="009A6387" w:rsidRDefault="00150E0D" w:rsidP="00150E0D">
      <w:pPr>
        <w:autoSpaceDE w:val="0"/>
        <w:autoSpaceDN w:val="0"/>
        <w:adjustRightInd w:val="0"/>
        <w:ind w:left="0" w:firstLine="709"/>
        <w:jc w:val="both"/>
      </w:pPr>
      <w:r w:rsidRPr="009A6387">
        <w:t>Таким чином, у аналогових систем відеоспостереження є переваги перед цифровими системами відеоспостереження, так і недоліки [</w:t>
      </w:r>
      <w:r w:rsidR="00C650D0">
        <w:rPr>
          <w:lang w:val="en-US"/>
        </w:rPr>
        <w:t>3</w:t>
      </w:r>
      <w:r w:rsidRPr="009A6387">
        <w:t>].</w:t>
      </w:r>
    </w:p>
    <w:p w:rsidR="00150E0D" w:rsidRPr="009A6387" w:rsidRDefault="00150E0D" w:rsidP="00150E0D">
      <w:pPr>
        <w:autoSpaceDE w:val="0"/>
        <w:autoSpaceDN w:val="0"/>
        <w:adjustRightInd w:val="0"/>
        <w:ind w:left="0" w:firstLine="709"/>
        <w:jc w:val="both"/>
      </w:pPr>
      <w:r w:rsidRPr="009A6387">
        <w:t>До переваг аналогових систем відеоспостереження належать:</w:t>
      </w:r>
    </w:p>
    <w:p w:rsidR="00150E0D" w:rsidRPr="009A6387" w:rsidRDefault="00150E0D" w:rsidP="00AD1191">
      <w:pPr>
        <w:pStyle w:val="ac"/>
        <w:numPr>
          <w:ilvl w:val="0"/>
          <w:numId w:val="36"/>
        </w:numPr>
        <w:autoSpaceDE w:val="0"/>
        <w:autoSpaceDN w:val="0"/>
        <w:adjustRightInd w:val="0"/>
        <w:ind w:left="0" w:firstLine="709"/>
        <w:jc w:val="both"/>
      </w:pPr>
      <w:r w:rsidRPr="009A6387">
        <w:t>низька вартість;</w:t>
      </w:r>
    </w:p>
    <w:p w:rsidR="00150E0D" w:rsidRPr="009A6387" w:rsidRDefault="00150E0D" w:rsidP="00AD1191">
      <w:pPr>
        <w:pStyle w:val="ac"/>
        <w:numPr>
          <w:ilvl w:val="0"/>
          <w:numId w:val="36"/>
        </w:numPr>
        <w:autoSpaceDE w:val="0"/>
        <w:autoSpaceDN w:val="0"/>
        <w:adjustRightInd w:val="0"/>
        <w:ind w:left="0" w:firstLine="709"/>
        <w:jc w:val="both"/>
      </w:pPr>
      <w:r w:rsidRPr="009A6387">
        <w:t>простота конструкції та, відповідно, експлуатації та обслуговування;</w:t>
      </w:r>
    </w:p>
    <w:p w:rsidR="00150E0D" w:rsidRPr="009A6387" w:rsidRDefault="00150E0D" w:rsidP="00AD1191">
      <w:pPr>
        <w:pStyle w:val="ac"/>
        <w:numPr>
          <w:ilvl w:val="0"/>
          <w:numId w:val="36"/>
        </w:numPr>
        <w:autoSpaceDE w:val="0"/>
        <w:autoSpaceDN w:val="0"/>
        <w:adjustRightInd w:val="0"/>
        <w:ind w:left="0" w:firstLine="709"/>
        <w:jc w:val="both"/>
      </w:pPr>
      <w:r w:rsidRPr="009A6387">
        <w:t>висока якість відеозапису;</w:t>
      </w:r>
    </w:p>
    <w:p w:rsidR="00150E0D" w:rsidRPr="009A6387" w:rsidRDefault="00150E0D" w:rsidP="00AD1191">
      <w:pPr>
        <w:pStyle w:val="ac"/>
        <w:numPr>
          <w:ilvl w:val="0"/>
          <w:numId w:val="36"/>
        </w:numPr>
        <w:autoSpaceDE w:val="0"/>
        <w:autoSpaceDN w:val="0"/>
        <w:adjustRightInd w:val="0"/>
        <w:ind w:left="0" w:firstLine="709"/>
        <w:jc w:val="both"/>
      </w:pPr>
      <w:r w:rsidRPr="009A6387">
        <w:t>високий рівень відмовостійкості.</w:t>
      </w:r>
    </w:p>
    <w:p w:rsidR="00150E0D" w:rsidRPr="009A6387" w:rsidRDefault="00150E0D" w:rsidP="00150E0D">
      <w:pPr>
        <w:autoSpaceDE w:val="0"/>
        <w:autoSpaceDN w:val="0"/>
        <w:adjustRightInd w:val="0"/>
        <w:ind w:left="0" w:firstLine="709"/>
        <w:jc w:val="both"/>
      </w:pPr>
      <w:r w:rsidRPr="009A6387">
        <w:t xml:space="preserve">Значним недоліком аналогових систем відеоспостереження є те, що їх неможливо інтегрувати в комплексну систему безпеки об'єкта, що складається з охоронно-пожежної сигналізації, </w:t>
      </w:r>
      <w:r w:rsidR="00EF62AA" w:rsidRPr="009A6387">
        <w:t>системи</w:t>
      </w:r>
      <w:r w:rsidRPr="009A6387">
        <w:t xml:space="preserve"> оповіщення, система контролю та управління доступом і так далі, тобто аналогові системи відеоспостереження існують на об'єкті </w:t>
      </w:r>
      <w:r w:rsidR="00EF62AA" w:rsidRPr="009A6387">
        <w:t>як окрема незалежна система</w:t>
      </w:r>
      <w:r w:rsidRPr="009A6387">
        <w:t>.</w:t>
      </w:r>
      <w:r w:rsidR="00EF62AA" w:rsidRPr="009A6387">
        <w:t xml:space="preserve"> Хоча в останньому варіанті в деяких випадках це є перевагою.</w:t>
      </w:r>
    </w:p>
    <w:p w:rsidR="00EF62AA" w:rsidRPr="009A6387" w:rsidRDefault="00EF62AA" w:rsidP="00871FF6">
      <w:pPr>
        <w:pStyle w:val="30"/>
      </w:pPr>
      <w:bookmarkStart w:id="18" w:name="_Toc106695176"/>
      <w:r w:rsidRPr="009A6387">
        <w:t>Цифрові системи відеонагляду</w:t>
      </w:r>
      <w:bookmarkEnd w:id="18"/>
    </w:p>
    <w:p w:rsidR="00EF62AA" w:rsidRPr="009A6387" w:rsidRDefault="00EF62AA" w:rsidP="00EF62AA">
      <w:pPr>
        <w:autoSpaceDE w:val="0"/>
        <w:autoSpaceDN w:val="0"/>
        <w:adjustRightInd w:val="0"/>
        <w:ind w:left="0" w:firstLine="709"/>
        <w:jc w:val="both"/>
      </w:pPr>
      <w:r w:rsidRPr="009A6387">
        <w:t xml:space="preserve">Цифрові системи </w:t>
      </w:r>
      <w:r w:rsidR="00093AFF" w:rsidRPr="009A6387">
        <w:t>відеонагляду</w:t>
      </w:r>
      <w:r w:rsidRPr="009A6387">
        <w:t xml:space="preserve"> використовуються як на невеликих об'єктах, так і </w:t>
      </w:r>
      <w:r w:rsidR="00093AFF" w:rsidRPr="009A6387">
        <w:t>на</w:t>
      </w:r>
      <w:r w:rsidRPr="009A6387">
        <w:t xml:space="preserve"> об'єкт</w:t>
      </w:r>
      <w:r w:rsidR="00093AFF" w:rsidRPr="009A6387">
        <w:t>ах</w:t>
      </w:r>
      <w:r w:rsidRPr="009A6387">
        <w:t xml:space="preserve">, де потрібно забезпечити безпеку масштабних, особливо </w:t>
      </w:r>
      <w:r w:rsidR="00C233C4" w:rsidRPr="009A6387">
        <w:t>важливих</w:t>
      </w:r>
      <w:r w:rsidRPr="009A6387">
        <w:t xml:space="preserve"> або територіально роз'єднаних об'єктів з інтеграцією цих систем у єдині комплекси безпеки. Сучасне цифрове відеоспостереження фіксує, записує, аналізує і архівує всю відеоінформацію, крім того, визначає, як поведеться охоронна система при виникненні тієї чи іншої тривожної ситуації.</w:t>
      </w:r>
    </w:p>
    <w:p w:rsidR="00EF62AA" w:rsidRPr="009A6387" w:rsidRDefault="00EF62AA" w:rsidP="00EF62AA">
      <w:pPr>
        <w:autoSpaceDE w:val="0"/>
        <w:autoSpaceDN w:val="0"/>
        <w:adjustRightInd w:val="0"/>
        <w:ind w:left="0" w:firstLine="709"/>
        <w:jc w:val="both"/>
      </w:pPr>
      <w:r w:rsidRPr="009A6387">
        <w:lastRenderedPageBreak/>
        <w:t xml:space="preserve">Роботу цифрової системи </w:t>
      </w:r>
      <w:r w:rsidR="006B1E5E" w:rsidRPr="009A6387">
        <w:t>відеонагляду</w:t>
      </w:r>
      <w:r w:rsidRPr="009A6387">
        <w:t xml:space="preserve"> докладніше можна описати </w:t>
      </w:r>
      <w:r w:rsidR="006B1E5E" w:rsidRPr="009A6387">
        <w:t>наступним чином</w:t>
      </w:r>
      <w:r w:rsidRPr="009A6387">
        <w:t xml:space="preserve">. Вона фіксує, записує та аналізує інформацію, що надходить від відеокамер і "приймає рішення" щодо захисту об'єкта, що охороняється, в автономному режимі або </w:t>
      </w:r>
      <w:r w:rsidR="006B1E5E" w:rsidRPr="009A6387">
        <w:t>відповідно до побажань</w:t>
      </w:r>
      <w:r w:rsidRPr="009A6387">
        <w:t xml:space="preserve"> оператора </w:t>
      </w:r>
      <w:r w:rsidR="006B1E5E" w:rsidRPr="009A6387">
        <w:t>відеонагляду, тобто</w:t>
      </w:r>
      <w:r w:rsidRPr="009A6387">
        <w:t>:</w:t>
      </w:r>
    </w:p>
    <w:p w:rsidR="00EF62AA" w:rsidRPr="009A6387" w:rsidRDefault="00EF62AA" w:rsidP="00AD1191">
      <w:pPr>
        <w:pStyle w:val="ac"/>
        <w:numPr>
          <w:ilvl w:val="0"/>
          <w:numId w:val="36"/>
        </w:numPr>
        <w:autoSpaceDE w:val="0"/>
        <w:autoSpaceDN w:val="0"/>
        <w:adjustRightInd w:val="0"/>
        <w:ind w:left="0" w:firstLine="709"/>
        <w:jc w:val="both"/>
      </w:pPr>
      <w:r w:rsidRPr="009A6387">
        <w:t>оповіщення оператора, оповіщення служби безпеки;</w:t>
      </w:r>
    </w:p>
    <w:p w:rsidR="00EF62AA" w:rsidRPr="009A6387" w:rsidRDefault="00EF62AA" w:rsidP="00AD1191">
      <w:pPr>
        <w:pStyle w:val="ac"/>
        <w:numPr>
          <w:ilvl w:val="0"/>
          <w:numId w:val="36"/>
        </w:numPr>
        <w:autoSpaceDE w:val="0"/>
        <w:autoSpaceDN w:val="0"/>
        <w:adjustRightInd w:val="0"/>
        <w:ind w:left="0" w:firstLine="709"/>
        <w:jc w:val="both"/>
      </w:pPr>
      <w:r w:rsidRPr="009A6387">
        <w:t>сусідні поворотні камери повертаються у заздалегідь запрограмований сектор;</w:t>
      </w:r>
    </w:p>
    <w:p w:rsidR="00EF62AA" w:rsidRPr="009A6387" w:rsidRDefault="00EF62AA" w:rsidP="00AD1191">
      <w:pPr>
        <w:pStyle w:val="ac"/>
        <w:numPr>
          <w:ilvl w:val="0"/>
          <w:numId w:val="36"/>
        </w:numPr>
        <w:autoSpaceDE w:val="0"/>
        <w:autoSpaceDN w:val="0"/>
        <w:adjustRightInd w:val="0"/>
        <w:ind w:left="0" w:firstLine="709"/>
        <w:jc w:val="both"/>
      </w:pPr>
      <w:r w:rsidRPr="009A6387">
        <w:t>увімкнення сигналізації або сирени (або іншого пристрою через реле);</w:t>
      </w:r>
    </w:p>
    <w:p w:rsidR="00EF62AA" w:rsidRPr="009A6387" w:rsidRDefault="00EF62AA" w:rsidP="00AD1191">
      <w:pPr>
        <w:pStyle w:val="ac"/>
        <w:numPr>
          <w:ilvl w:val="0"/>
          <w:numId w:val="36"/>
        </w:numPr>
        <w:autoSpaceDE w:val="0"/>
        <w:autoSpaceDN w:val="0"/>
        <w:adjustRightInd w:val="0"/>
        <w:ind w:left="0" w:firstLine="709"/>
        <w:jc w:val="both"/>
      </w:pPr>
      <w:r w:rsidRPr="009A6387">
        <w:t>увімкнення освітлення;</w:t>
      </w:r>
    </w:p>
    <w:p w:rsidR="00EF62AA" w:rsidRPr="009A6387" w:rsidRDefault="00EF62AA" w:rsidP="00AD1191">
      <w:pPr>
        <w:pStyle w:val="ac"/>
        <w:numPr>
          <w:ilvl w:val="0"/>
          <w:numId w:val="36"/>
        </w:numPr>
        <w:autoSpaceDE w:val="0"/>
        <w:autoSpaceDN w:val="0"/>
        <w:adjustRightInd w:val="0"/>
        <w:ind w:left="0" w:firstLine="709"/>
        <w:jc w:val="both"/>
      </w:pPr>
      <w:r w:rsidRPr="009A6387">
        <w:t>відправка SMS, автодозвон за певними номерами, e-mail.</w:t>
      </w:r>
    </w:p>
    <w:p w:rsidR="00EF62AA" w:rsidRPr="009A6387" w:rsidRDefault="00EF62AA" w:rsidP="00EF62AA">
      <w:pPr>
        <w:autoSpaceDE w:val="0"/>
        <w:autoSpaceDN w:val="0"/>
        <w:adjustRightInd w:val="0"/>
        <w:ind w:left="0" w:firstLine="709"/>
        <w:jc w:val="both"/>
      </w:pPr>
      <w:r w:rsidRPr="009A6387">
        <w:t>Як і в аналоговій, відеокамера є очима цифрової системи відеоспостереження, але використовуються більш просунуті технології - IP відеокамери.</w:t>
      </w:r>
    </w:p>
    <w:p w:rsidR="00EF62AA" w:rsidRPr="009A6387" w:rsidRDefault="00093AFF" w:rsidP="00EF62AA">
      <w:pPr>
        <w:autoSpaceDE w:val="0"/>
        <w:autoSpaceDN w:val="0"/>
        <w:adjustRightInd w:val="0"/>
        <w:ind w:left="0" w:firstLine="709"/>
        <w:jc w:val="both"/>
      </w:pPr>
      <w:r w:rsidRPr="009A6387">
        <w:t>Відзначимо</w:t>
      </w:r>
      <w:r w:rsidR="00EF62AA" w:rsidRPr="009A6387">
        <w:t xml:space="preserve">, що є </w:t>
      </w:r>
      <w:r w:rsidR="00A36635" w:rsidRPr="009A6387">
        <w:t xml:space="preserve">різні за оснащенням і можливостями </w:t>
      </w:r>
      <w:r w:rsidR="00EF62AA" w:rsidRPr="009A6387">
        <w:t xml:space="preserve">IP-відеокамери: вони оснащені вбудованим веб-сервером, мережевим інтерфейсом (Ethernet або Wi-Fi) і підключаються безпосередньо до LAN/WAN/Internet мережі. Користувачі можуть </w:t>
      </w:r>
      <w:r w:rsidR="002E680C" w:rsidRPr="009A6387">
        <w:t>підєднатись</w:t>
      </w:r>
      <w:r w:rsidR="00EF62AA" w:rsidRPr="009A6387">
        <w:t xml:space="preserve"> до камери за допомогою стандартного веб-браузера, який </w:t>
      </w:r>
      <w:r w:rsidR="002E680C" w:rsidRPr="009A6387">
        <w:t xml:space="preserve">дозволяє відображувати досить якісне </w:t>
      </w:r>
      <w:r w:rsidR="00EF62AA" w:rsidRPr="009A6387">
        <w:t xml:space="preserve">зображення, </w:t>
      </w:r>
      <w:r w:rsidR="002E680C" w:rsidRPr="009A6387">
        <w:t>причому сигнали передаються в цифровому вигляді з використанням навіть локальних комп’ютерних мереж</w:t>
      </w:r>
      <w:r w:rsidR="00EF62AA" w:rsidRPr="009A6387">
        <w:t>.</w:t>
      </w:r>
    </w:p>
    <w:p w:rsidR="00EF62AA" w:rsidRPr="009A6387" w:rsidRDefault="00EF62AA" w:rsidP="00EF62AA">
      <w:pPr>
        <w:autoSpaceDE w:val="0"/>
        <w:autoSpaceDN w:val="0"/>
        <w:adjustRightInd w:val="0"/>
        <w:ind w:left="0" w:firstLine="709"/>
        <w:jc w:val="both"/>
      </w:pPr>
      <w:r w:rsidRPr="009A6387">
        <w:t>Як правило,</w:t>
      </w:r>
      <w:r w:rsidR="002E680C" w:rsidRPr="009A6387">
        <w:t xml:space="preserve"> деякі</w:t>
      </w:r>
      <w:r w:rsidRPr="009A6387">
        <w:t xml:space="preserve"> цифрові камери</w:t>
      </w:r>
      <w:r w:rsidR="002E680C" w:rsidRPr="009A6387">
        <w:t>,</w:t>
      </w:r>
      <w:r w:rsidRPr="009A6387">
        <w:t xml:space="preserve"> </w:t>
      </w:r>
      <w:r w:rsidR="002E680C" w:rsidRPr="009A6387">
        <w:t>навіть на даний час, мають можливість</w:t>
      </w:r>
      <w:r w:rsidRPr="009A6387">
        <w:t xml:space="preserve"> аналогов</w:t>
      </w:r>
      <w:r w:rsidR="002E680C" w:rsidRPr="009A6387">
        <w:t>ого</w:t>
      </w:r>
      <w:r w:rsidRPr="009A6387">
        <w:t xml:space="preserve"> та цифров</w:t>
      </w:r>
      <w:r w:rsidR="002E680C" w:rsidRPr="009A6387">
        <w:t>ого</w:t>
      </w:r>
      <w:r w:rsidRPr="009A6387">
        <w:t xml:space="preserve"> </w:t>
      </w:r>
      <w:r w:rsidR="002E680C" w:rsidRPr="009A6387">
        <w:t>підключення.</w:t>
      </w:r>
    </w:p>
    <w:p w:rsidR="00EF62AA" w:rsidRPr="009A6387" w:rsidRDefault="002E680C" w:rsidP="00EF62AA">
      <w:pPr>
        <w:autoSpaceDE w:val="0"/>
        <w:autoSpaceDN w:val="0"/>
        <w:adjustRightInd w:val="0"/>
        <w:ind w:left="0" w:firstLine="709"/>
        <w:jc w:val="both"/>
      </w:pPr>
      <w:r w:rsidRPr="009A6387">
        <w:t>Відеодані</w:t>
      </w:r>
      <w:r w:rsidR="00EF62AA" w:rsidRPr="009A6387">
        <w:t xml:space="preserve"> від камер, встановлених у </w:t>
      </w:r>
      <w:r w:rsidRPr="009A6387">
        <w:t>ключових</w:t>
      </w:r>
      <w:r w:rsidR="00EF62AA" w:rsidRPr="009A6387">
        <w:t xml:space="preserve"> зонах спостереження, надходять на </w:t>
      </w:r>
      <w:r w:rsidRPr="009A6387">
        <w:t>спеціалізовані</w:t>
      </w:r>
      <w:r w:rsidR="00EF62AA" w:rsidRPr="009A6387">
        <w:t xml:space="preserve"> відео сервери,</w:t>
      </w:r>
      <w:r w:rsidR="00A36635" w:rsidRPr="009A6387">
        <w:t xml:space="preserve"> до</w:t>
      </w:r>
      <w:r w:rsidR="00EF62AA" w:rsidRPr="009A6387">
        <w:t xml:space="preserve"> кожного </w:t>
      </w:r>
      <w:r w:rsidRPr="009A6387">
        <w:t>такого</w:t>
      </w:r>
      <w:r w:rsidR="00EF62AA" w:rsidRPr="009A6387">
        <w:t xml:space="preserve"> сервер</w:t>
      </w:r>
      <w:r w:rsidRPr="009A6387">
        <w:t>а</w:t>
      </w:r>
      <w:r w:rsidR="00EF62AA" w:rsidRPr="009A6387">
        <w:t xml:space="preserve"> підключається від 1 до 32 телекамер.</w:t>
      </w:r>
    </w:p>
    <w:p w:rsidR="00EF62AA" w:rsidRPr="009A6387" w:rsidRDefault="002E680C" w:rsidP="00EF62AA">
      <w:pPr>
        <w:autoSpaceDE w:val="0"/>
        <w:autoSpaceDN w:val="0"/>
        <w:adjustRightInd w:val="0"/>
        <w:ind w:left="0" w:firstLine="709"/>
        <w:jc w:val="both"/>
      </w:pPr>
      <w:r w:rsidRPr="009A6387">
        <w:t>В</w:t>
      </w:r>
      <w:r w:rsidR="00EF62AA" w:rsidRPr="009A6387">
        <w:t>ідеосервер здійснює</w:t>
      </w:r>
      <w:r w:rsidRPr="009A6387">
        <w:t xml:space="preserve"> наступні функції</w:t>
      </w:r>
      <w:r w:rsidR="00EF62AA" w:rsidRPr="009A6387">
        <w:t>:</w:t>
      </w:r>
    </w:p>
    <w:p w:rsidR="00EF62AA" w:rsidRPr="009A6387" w:rsidRDefault="00EF62AA" w:rsidP="00AD1191">
      <w:pPr>
        <w:pStyle w:val="ac"/>
        <w:numPr>
          <w:ilvl w:val="0"/>
          <w:numId w:val="36"/>
        </w:numPr>
        <w:autoSpaceDE w:val="0"/>
        <w:autoSpaceDN w:val="0"/>
        <w:adjustRightInd w:val="0"/>
        <w:ind w:left="0" w:firstLine="709"/>
        <w:jc w:val="both"/>
      </w:pPr>
      <w:r w:rsidRPr="009A6387">
        <w:t>збір, обробку та накопичення відеоінформації;</w:t>
      </w:r>
    </w:p>
    <w:p w:rsidR="00EF62AA" w:rsidRPr="009A6387" w:rsidRDefault="00EF62AA" w:rsidP="00AD1191">
      <w:pPr>
        <w:pStyle w:val="ac"/>
        <w:numPr>
          <w:ilvl w:val="0"/>
          <w:numId w:val="36"/>
        </w:numPr>
        <w:autoSpaceDE w:val="0"/>
        <w:autoSpaceDN w:val="0"/>
        <w:adjustRightInd w:val="0"/>
        <w:ind w:left="0" w:firstLine="709"/>
        <w:jc w:val="both"/>
      </w:pPr>
      <w:r w:rsidRPr="009A6387">
        <w:lastRenderedPageBreak/>
        <w:t>введення та оцифрування аналогового сигналу;</w:t>
      </w:r>
    </w:p>
    <w:p w:rsidR="00EF62AA" w:rsidRPr="009A6387" w:rsidRDefault="00EF62AA" w:rsidP="00AD1191">
      <w:pPr>
        <w:pStyle w:val="ac"/>
        <w:numPr>
          <w:ilvl w:val="0"/>
          <w:numId w:val="36"/>
        </w:numPr>
        <w:autoSpaceDE w:val="0"/>
        <w:autoSpaceDN w:val="0"/>
        <w:adjustRightInd w:val="0"/>
        <w:ind w:left="0" w:firstLine="709"/>
        <w:jc w:val="both"/>
      </w:pPr>
      <w:r w:rsidRPr="009A6387">
        <w:t>контроль працездатності відеокамер;</w:t>
      </w:r>
    </w:p>
    <w:p w:rsidR="00EF62AA" w:rsidRPr="009A6387" w:rsidRDefault="00EF62AA" w:rsidP="00AD1191">
      <w:pPr>
        <w:pStyle w:val="ac"/>
        <w:numPr>
          <w:ilvl w:val="0"/>
          <w:numId w:val="36"/>
        </w:numPr>
        <w:autoSpaceDE w:val="0"/>
        <w:autoSpaceDN w:val="0"/>
        <w:adjustRightInd w:val="0"/>
        <w:ind w:left="0" w:firstLine="709"/>
        <w:jc w:val="both"/>
      </w:pPr>
      <w:r w:rsidRPr="009A6387">
        <w:t>відеодетекцію руху;</w:t>
      </w:r>
    </w:p>
    <w:p w:rsidR="00EF62AA" w:rsidRPr="009A6387" w:rsidRDefault="00EF62AA" w:rsidP="00AD1191">
      <w:pPr>
        <w:pStyle w:val="ac"/>
        <w:numPr>
          <w:ilvl w:val="0"/>
          <w:numId w:val="36"/>
        </w:numPr>
        <w:autoSpaceDE w:val="0"/>
        <w:autoSpaceDN w:val="0"/>
        <w:adjustRightInd w:val="0"/>
        <w:ind w:left="0" w:firstLine="709"/>
        <w:jc w:val="both"/>
      </w:pPr>
      <w:r w:rsidRPr="009A6387">
        <w:t>компресію відео;</w:t>
      </w:r>
    </w:p>
    <w:p w:rsidR="00EF62AA" w:rsidRPr="009A6387" w:rsidRDefault="00EF62AA" w:rsidP="00AD1191">
      <w:pPr>
        <w:pStyle w:val="ac"/>
        <w:numPr>
          <w:ilvl w:val="0"/>
          <w:numId w:val="36"/>
        </w:numPr>
        <w:autoSpaceDE w:val="0"/>
        <w:autoSpaceDN w:val="0"/>
        <w:adjustRightInd w:val="0"/>
        <w:ind w:left="0" w:firstLine="709"/>
        <w:jc w:val="both"/>
      </w:pPr>
      <w:r w:rsidRPr="009A6387">
        <w:t>запис тривоги від інших систем безпеки або від детектора руху;</w:t>
      </w:r>
    </w:p>
    <w:p w:rsidR="00EF62AA" w:rsidRPr="009A6387" w:rsidRDefault="00EF62AA" w:rsidP="00AD1191">
      <w:pPr>
        <w:pStyle w:val="ac"/>
        <w:numPr>
          <w:ilvl w:val="0"/>
          <w:numId w:val="36"/>
        </w:numPr>
        <w:autoSpaceDE w:val="0"/>
        <w:autoSpaceDN w:val="0"/>
        <w:adjustRightInd w:val="0"/>
        <w:ind w:left="0" w:firstLine="709"/>
        <w:jc w:val="both"/>
      </w:pPr>
      <w:r w:rsidRPr="009A6387">
        <w:t>швидкий пошук відеоінформації;</w:t>
      </w:r>
    </w:p>
    <w:p w:rsidR="00EF62AA" w:rsidRPr="009A6387" w:rsidRDefault="00EF62AA" w:rsidP="00AD1191">
      <w:pPr>
        <w:pStyle w:val="ac"/>
        <w:numPr>
          <w:ilvl w:val="0"/>
          <w:numId w:val="36"/>
        </w:numPr>
        <w:autoSpaceDE w:val="0"/>
        <w:autoSpaceDN w:val="0"/>
        <w:adjustRightInd w:val="0"/>
        <w:ind w:left="0" w:firstLine="709"/>
        <w:jc w:val="both"/>
      </w:pPr>
      <w:r w:rsidRPr="009A6387">
        <w:t>можливість експорту відеозаписів;</w:t>
      </w:r>
    </w:p>
    <w:p w:rsidR="00EF62AA" w:rsidRPr="009A6387" w:rsidRDefault="00EF62AA" w:rsidP="00AD1191">
      <w:pPr>
        <w:pStyle w:val="ac"/>
        <w:numPr>
          <w:ilvl w:val="0"/>
          <w:numId w:val="36"/>
        </w:numPr>
        <w:autoSpaceDE w:val="0"/>
        <w:autoSpaceDN w:val="0"/>
        <w:adjustRightInd w:val="0"/>
        <w:ind w:left="0" w:firstLine="709"/>
        <w:jc w:val="both"/>
      </w:pPr>
      <w:r w:rsidRPr="009A6387">
        <w:t>виведення аналогової відеоінформації.</w:t>
      </w:r>
    </w:p>
    <w:p w:rsidR="00EF62AA" w:rsidRPr="009A6387" w:rsidRDefault="002E680C" w:rsidP="00EF62AA">
      <w:pPr>
        <w:autoSpaceDE w:val="0"/>
        <w:autoSpaceDN w:val="0"/>
        <w:adjustRightInd w:val="0"/>
        <w:ind w:left="0" w:firstLine="709"/>
        <w:jc w:val="both"/>
      </w:pPr>
      <w:r w:rsidRPr="009A6387">
        <w:t xml:space="preserve">Використовуючи цифрові лінії зв’язку </w:t>
      </w:r>
      <w:r w:rsidR="00EF62AA" w:rsidRPr="009A6387">
        <w:t>(</w:t>
      </w:r>
      <w:r w:rsidRPr="009A6387">
        <w:t xml:space="preserve">як приклад </w:t>
      </w:r>
      <w:r w:rsidR="00EF62AA" w:rsidRPr="009A6387">
        <w:t xml:space="preserve">Fast Ethernet) потік </w:t>
      </w:r>
      <w:r w:rsidRPr="009A6387">
        <w:t xml:space="preserve">відеоданих </w:t>
      </w:r>
      <w:r w:rsidR="00EF62AA" w:rsidRPr="009A6387">
        <w:t xml:space="preserve">надходить на пульт </w:t>
      </w:r>
      <w:r w:rsidRPr="009A6387">
        <w:t xml:space="preserve">де виводиться на монітор </w:t>
      </w:r>
      <w:r w:rsidR="00EF62AA" w:rsidRPr="009A6387">
        <w:t xml:space="preserve">оператора. </w:t>
      </w:r>
      <w:r w:rsidRPr="009A6387">
        <w:t xml:space="preserve">Оператор системи відеонагляду може здійснювати відеонагляд за різними </w:t>
      </w:r>
      <w:r w:rsidR="00EF62AA" w:rsidRPr="009A6387">
        <w:t xml:space="preserve"> </w:t>
      </w:r>
      <w:r w:rsidRPr="009A6387">
        <w:t xml:space="preserve">зонами об’єкту </w:t>
      </w:r>
      <w:r w:rsidR="00EF62AA" w:rsidRPr="009A6387">
        <w:t>у різних режимах:</w:t>
      </w:r>
    </w:p>
    <w:p w:rsidR="00EF62AA" w:rsidRPr="009A6387" w:rsidRDefault="00EF62AA" w:rsidP="00AD1191">
      <w:pPr>
        <w:pStyle w:val="ac"/>
        <w:numPr>
          <w:ilvl w:val="0"/>
          <w:numId w:val="36"/>
        </w:numPr>
        <w:autoSpaceDE w:val="0"/>
        <w:autoSpaceDN w:val="0"/>
        <w:adjustRightInd w:val="0"/>
        <w:ind w:left="0" w:firstLine="709"/>
        <w:jc w:val="both"/>
      </w:pPr>
      <w:r w:rsidRPr="009A6387">
        <w:t>повний екран;</w:t>
      </w:r>
    </w:p>
    <w:p w:rsidR="00EF62AA" w:rsidRPr="009A6387" w:rsidRDefault="00EF62AA" w:rsidP="00CE7972">
      <w:pPr>
        <w:pStyle w:val="ac"/>
        <w:numPr>
          <w:ilvl w:val="0"/>
          <w:numId w:val="36"/>
        </w:numPr>
        <w:autoSpaceDE w:val="0"/>
        <w:autoSpaceDN w:val="0"/>
        <w:adjustRightInd w:val="0"/>
        <w:ind w:left="0" w:firstLine="709"/>
        <w:jc w:val="both"/>
      </w:pPr>
      <w:r w:rsidRPr="009A6387">
        <w:t>поліекран</w:t>
      </w:r>
      <w:r w:rsidR="002E680C" w:rsidRPr="009A6387">
        <w:t>. Тобто коли зображення з камер</w:t>
      </w:r>
      <w:r w:rsidRPr="009A6387">
        <w:t xml:space="preserve"> </w:t>
      </w:r>
      <w:r w:rsidR="002E680C" w:rsidRPr="009A6387">
        <w:t xml:space="preserve">розбивають монітор на окремі вікна </w:t>
      </w:r>
      <w:r w:rsidRPr="009A6387">
        <w:t xml:space="preserve">для будь-якої </w:t>
      </w:r>
      <w:r w:rsidR="002E680C" w:rsidRPr="009A6387">
        <w:t xml:space="preserve">визначеної </w:t>
      </w:r>
      <w:r w:rsidRPr="009A6387">
        <w:t>кількості відеокамер.</w:t>
      </w:r>
    </w:p>
    <w:p w:rsidR="00EF62AA" w:rsidRPr="009A6387" w:rsidRDefault="002E680C" w:rsidP="00EF62AA">
      <w:pPr>
        <w:autoSpaceDE w:val="0"/>
        <w:autoSpaceDN w:val="0"/>
        <w:adjustRightInd w:val="0"/>
        <w:ind w:left="0" w:firstLine="709"/>
        <w:jc w:val="both"/>
      </w:pPr>
      <w:r w:rsidRPr="009A6387">
        <w:t>Також додатково к</w:t>
      </w:r>
      <w:r w:rsidR="00EF62AA" w:rsidRPr="009A6387">
        <w:t xml:space="preserve">ожне вікно може </w:t>
      </w:r>
      <w:r w:rsidRPr="009A6387">
        <w:t>підписуватись</w:t>
      </w:r>
      <w:r w:rsidR="00EF62AA" w:rsidRPr="009A6387">
        <w:t xml:space="preserve"> текстовим заголовком із зазначенням часу, дати та </w:t>
      </w:r>
      <w:r w:rsidRPr="009A6387">
        <w:t>технічних параметрів</w:t>
      </w:r>
      <w:r w:rsidR="00EF62AA" w:rsidRPr="009A6387">
        <w:t xml:space="preserve"> відеокамери. Оператор може здійснювати </w:t>
      </w:r>
      <w:r w:rsidR="00A36635" w:rsidRPr="009A6387">
        <w:t>копіювання</w:t>
      </w:r>
      <w:r w:rsidR="00EF62AA" w:rsidRPr="009A6387">
        <w:t xml:space="preserve"> необхідної інформації</w:t>
      </w:r>
      <w:r w:rsidR="00A36635" w:rsidRPr="009A6387">
        <w:t xml:space="preserve"> на</w:t>
      </w:r>
      <w:r w:rsidR="00EF62AA" w:rsidRPr="009A6387">
        <w:t xml:space="preserve"> носії інформації, </w:t>
      </w:r>
      <w:r w:rsidR="00A36635" w:rsidRPr="009A6387">
        <w:t>змонтовані</w:t>
      </w:r>
      <w:r w:rsidR="00EF62AA" w:rsidRPr="009A6387">
        <w:t xml:space="preserve"> як у пульті відеоконтролю, і на сервері резервного </w:t>
      </w:r>
      <w:r w:rsidR="006B1E5E" w:rsidRPr="009A6387">
        <w:t>зберігання</w:t>
      </w:r>
      <w:r w:rsidR="00EF62AA" w:rsidRPr="009A6387">
        <w:t xml:space="preserve">. При необхідності оператор може роздрукувати </w:t>
      </w:r>
      <w:r w:rsidR="006B1E5E" w:rsidRPr="009A6387">
        <w:t>розкадровку відеоряду</w:t>
      </w:r>
      <w:r w:rsidR="00EF62AA" w:rsidRPr="009A6387">
        <w:t xml:space="preserve"> на принтері.</w:t>
      </w:r>
    </w:p>
    <w:p w:rsidR="00EF62AA" w:rsidRPr="009A6387" w:rsidRDefault="00EF62AA" w:rsidP="00EF62AA">
      <w:pPr>
        <w:autoSpaceDE w:val="0"/>
        <w:autoSpaceDN w:val="0"/>
        <w:adjustRightInd w:val="0"/>
        <w:ind w:left="0" w:firstLine="709"/>
        <w:jc w:val="both"/>
      </w:pPr>
      <w:r w:rsidRPr="009A6387">
        <w:t>IP-відеоспостереження в більшості випадків є чи не вирішальною ланкою в організації надійної та функціональної комплексної охорони об'єкта. Адже якщо взяти до уваги той факт, що відеоспостереження саме по собі є найбільш інформативною охоронною системою, що правдиво відображає відомості про навколишній простір, стає очевидною необхідність інтеграції відеоспостереження з іншими технічними системами безпеки. Тим більше, якщо йдеться про цифрові системи відеоспостереження, засновані на функціонуванні IP-відеокамер високої роздільної здатності [</w:t>
      </w:r>
      <w:r w:rsidR="00C11758">
        <w:t>5</w:t>
      </w:r>
      <w:r w:rsidRPr="009A6387">
        <w:t>].</w:t>
      </w:r>
    </w:p>
    <w:p w:rsidR="00EF62AA" w:rsidRPr="009A6387" w:rsidRDefault="00EF62AA" w:rsidP="00EF62AA">
      <w:pPr>
        <w:autoSpaceDE w:val="0"/>
        <w:autoSpaceDN w:val="0"/>
        <w:adjustRightInd w:val="0"/>
        <w:ind w:left="0" w:firstLine="709"/>
        <w:jc w:val="both"/>
      </w:pPr>
      <w:r w:rsidRPr="009A6387">
        <w:lastRenderedPageBreak/>
        <w:t>Таким чином, найбільш очевидними перевагами IP-системи відеоспостереження перед аналоговою системою є:</w:t>
      </w:r>
    </w:p>
    <w:p w:rsidR="00EF62AA" w:rsidRPr="009A6387" w:rsidRDefault="00EF62AA" w:rsidP="00AD1191">
      <w:pPr>
        <w:pStyle w:val="ac"/>
        <w:numPr>
          <w:ilvl w:val="0"/>
          <w:numId w:val="36"/>
        </w:numPr>
        <w:autoSpaceDE w:val="0"/>
        <w:autoSpaceDN w:val="0"/>
        <w:adjustRightInd w:val="0"/>
        <w:ind w:left="0" w:firstLine="709"/>
        <w:jc w:val="both"/>
      </w:pPr>
      <w:r w:rsidRPr="009A6387">
        <w:t>можливість інтеграції з іншими системами охорони;</w:t>
      </w:r>
    </w:p>
    <w:p w:rsidR="00EF62AA" w:rsidRPr="009A6387" w:rsidRDefault="00EF62AA" w:rsidP="00AD1191">
      <w:pPr>
        <w:pStyle w:val="ac"/>
        <w:numPr>
          <w:ilvl w:val="0"/>
          <w:numId w:val="36"/>
        </w:numPr>
        <w:autoSpaceDE w:val="0"/>
        <w:autoSpaceDN w:val="0"/>
        <w:adjustRightInd w:val="0"/>
        <w:ind w:left="0" w:firstLine="709"/>
        <w:jc w:val="both"/>
      </w:pPr>
      <w:r w:rsidRPr="009A6387">
        <w:t>можливість дистанційного нагляду за об'єктом;</w:t>
      </w:r>
    </w:p>
    <w:p w:rsidR="00EF62AA" w:rsidRPr="009A6387" w:rsidRDefault="00EF62AA" w:rsidP="00AD1191">
      <w:pPr>
        <w:pStyle w:val="ac"/>
        <w:numPr>
          <w:ilvl w:val="0"/>
          <w:numId w:val="36"/>
        </w:numPr>
        <w:autoSpaceDE w:val="0"/>
        <w:autoSpaceDN w:val="0"/>
        <w:adjustRightInd w:val="0"/>
        <w:ind w:left="0" w:firstLine="709"/>
        <w:jc w:val="both"/>
      </w:pPr>
      <w:r w:rsidRPr="009A6387">
        <w:t>розрахований на багато користувачів режим експлуатації;</w:t>
      </w:r>
    </w:p>
    <w:p w:rsidR="00EF62AA" w:rsidRPr="009A6387" w:rsidRDefault="00EF62AA" w:rsidP="00AD1191">
      <w:pPr>
        <w:pStyle w:val="ac"/>
        <w:numPr>
          <w:ilvl w:val="0"/>
          <w:numId w:val="36"/>
        </w:numPr>
        <w:autoSpaceDE w:val="0"/>
        <w:autoSpaceDN w:val="0"/>
        <w:adjustRightInd w:val="0"/>
        <w:ind w:left="0" w:firstLine="709"/>
        <w:jc w:val="both"/>
      </w:pPr>
      <w:r w:rsidRPr="009A6387">
        <w:t>розширений функціонал системи;</w:t>
      </w:r>
    </w:p>
    <w:p w:rsidR="00EF62AA" w:rsidRPr="009A6387" w:rsidRDefault="00EF62AA" w:rsidP="00AD1191">
      <w:pPr>
        <w:pStyle w:val="ac"/>
        <w:numPr>
          <w:ilvl w:val="0"/>
          <w:numId w:val="36"/>
        </w:numPr>
        <w:autoSpaceDE w:val="0"/>
        <w:autoSpaceDN w:val="0"/>
        <w:adjustRightInd w:val="0"/>
        <w:ind w:left="0" w:firstLine="709"/>
        <w:jc w:val="both"/>
      </w:pPr>
      <w:r w:rsidRPr="009A6387">
        <w:t>надійність та керованість.</w:t>
      </w:r>
    </w:p>
    <w:p w:rsidR="00EF62AA" w:rsidRPr="009A6387" w:rsidRDefault="00EF62AA" w:rsidP="00EF62AA">
      <w:pPr>
        <w:autoSpaceDE w:val="0"/>
        <w:autoSpaceDN w:val="0"/>
        <w:adjustRightInd w:val="0"/>
        <w:ind w:left="0" w:firstLine="709"/>
        <w:jc w:val="both"/>
      </w:pPr>
      <w:r w:rsidRPr="009A6387">
        <w:t>IP-відеоспостереження може легк</w:t>
      </w:r>
      <w:r w:rsidR="00A36635" w:rsidRPr="009A6387">
        <w:t>о дозволити те коло завдань, яке</w:t>
      </w:r>
      <w:r w:rsidRPr="009A6387">
        <w:t xml:space="preserve"> аналогове відеоспостереження не «ризикнуло» навіть позначити. Завдяки тому, що IP-системи відеоспостереження широко використовують </w:t>
      </w:r>
      <w:r w:rsidR="00A36635" w:rsidRPr="009A6387">
        <w:t>Інтернет</w:t>
      </w:r>
      <w:r w:rsidRPr="009A6387">
        <w:t>-ресурси, здійснюється моніторинг об'єкта з будь-якої точки світу: достатньо мати у своєму розпорядженні мобільний прист</w:t>
      </w:r>
      <w:r w:rsidR="00C62993">
        <w:t>рій та вихід у глобальну мережу</w:t>
      </w:r>
      <w:r w:rsidRPr="009A6387">
        <w:t>. Також важливим є те, що контроль об'єкта, як і запис, відтворення, сортування та архівування відеоданих, може здійснюватися одноч</w:t>
      </w:r>
      <w:r w:rsidR="00C62993">
        <w:t>асно декількома операторами</w:t>
      </w:r>
      <w:r w:rsidRPr="009A6387">
        <w:t>.</w:t>
      </w:r>
    </w:p>
    <w:p w:rsidR="00EE391A" w:rsidRDefault="00EF62AA" w:rsidP="00EF62AA">
      <w:pPr>
        <w:autoSpaceDE w:val="0"/>
        <w:autoSpaceDN w:val="0"/>
        <w:adjustRightInd w:val="0"/>
        <w:ind w:left="0" w:firstLine="709"/>
        <w:jc w:val="both"/>
      </w:pPr>
      <w:r w:rsidRPr="009A6387">
        <w:t xml:space="preserve">На сьогоднішній день цифрові системи відеоспостереження практично витіснили аналогові системи за функціональними та технічними характеристиками. Вважаю, що єдиним їхнім недоліком на сьогоднішній день є ціна, але </w:t>
      </w:r>
      <w:r w:rsidR="00A36635" w:rsidRPr="009A6387">
        <w:t>і вона</w:t>
      </w:r>
      <w:r w:rsidRPr="009A6387">
        <w:t xml:space="preserve"> вж</w:t>
      </w:r>
    </w:p>
    <w:p w:rsidR="00150E0D" w:rsidRPr="009A6387" w:rsidRDefault="00EF62AA" w:rsidP="00EF62AA">
      <w:pPr>
        <w:autoSpaceDE w:val="0"/>
        <w:autoSpaceDN w:val="0"/>
        <w:adjustRightInd w:val="0"/>
        <w:ind w:left="0" w:firstLine="709"/>
        <w:jc w:val="both"/>
      </w:pPr>
      <w:r w:rsidRPr="009A6387">
        <w:t>е наближа</w:t>
      </w:r>
      <w:r w:rsidR="00A36635" w:rsidRPr="009A6387">
        <w:t>є</w:t>
      </w:r>
      <w:r w:rsidRPr="009A6387">
        <w:t>ться до аналогової системи відеоспостереження.</w:t>
      </w:r>
    </w:p>
    <w:p w:rsidR="009A4031" w:rsidRPr="009A6387" w:rsidRDefault="009A4031" w:rsidP="009A4031">
      <w:pPr>
        <w:autoSpaceDE w:val="0"/>
        <w:autoSpaceDN w:val="0"/>
        <w:adjustRightInd w:val="0"/>
        <w:ind w:left="0" w:firstLine="709"/>
        <w:jc w:val="both"/>
      </w:pPr>
      <w:r w:rsidRPr="009A6387">
        <w:t>Як уже неодноразово згадувалося вище, камера, чи то аналогова чи цифрова, є основним пристроєм системи відеоспостереження, яке тільки отримує сигнал (зображення) і передає його далі на запису.</w:t>
      </w:r>
    </w:p>
    <w:p w:rsidR="009A4031" w:rsidRPr="009A6387" w:rsidRDefault="009A4031" w:rsidP="009A4031">
      <w:pPr>
        <w:autoSpaceDE w:val="0"/>
        <w:autoSpaceDN w:val="0"/>
        <w:adjustRightInd w:val="0"/>
        <w:ind w:left="0" w:firstLine="709"/>
        <w:jc w:val="both"/>
      </w:pPr>
      <w:r w:rsidRPr="009A6387">
        <w:t>Для того, щоб зрозуміти відмінність між двома цими системами, порівняємо загальні характеристики аналогових та цифрових систем відеоспостереження у вигляді таблиці за такими параметрами:</w:t>
      </w:r>
    </w:p>
    <w:p w:rsidR="009A4031" w:rsidRPr="009A6387" w:rsidRDefault="009A4031" w:rsidP="00AD1191">
      <w:pPr>
        <w:pStyle w:val="ac"/>
        <w:numPr>
          <w:ilvl w:val="0"/>
          <w:numId w:val="36"/>
        </w:numPr>
        <w:autoSpaceDE w:val="0"/>
        <w:autoSpaceDN w:val="0"/>
        <w:adjustRightInd w:val="0"/>
        <w:ind w:left="0" w:firstLine="709"/>
        <w:jc w:val="both"/>
      </w:pPr>
      <w:r w:rsidRPr="009A6387">
        <w:t>термін появи;</w:t>
      </w:r>
    </w:p>
    <w:p w:rsidR="009A4031" w:rsidRPr="009A6387" w:rsidRDefault="009A4031" w:rsidP="00AD1191">
      <w:pPr>
        <w:pStyle w:val="ac"/>
        <w:numPr>
          <w:ilvl w:val="0"/>
          <w:numId w:val="36"/>
        </w:numPr>
        <w:autoSpaceDE w:val="0"/>
        <w:autoSpaceDN w:val="0"/>
        <w:adjustRightInd w:val="0"/>
        <w:ind w:left="0" w:firstLine="709"/>
        <w:jc w:val="both"/>
      </w:pPr>
      <w:r w:rsidRPr="009A6387">
        <w:t>якість;</w:t>
      </w:r>
    </w:p>
    <w:p w:rsidR="009A4031" w:rsidRPr="009A6387" w:rsidRDefault="009A4031" w:rsidP="00AD1191">
      <w:pPr>
        <w:pStyle w:val="ac"/>
        <w:numPr>
          <w:ilvl w:val="0"/>
          <w:numId w:val="36"/>
        </w:numPr>
        <w:autoSpaceDE w:val="0"/>
        <w:autoSpaceDN w:val="0"/>
        <w:adjustRightInd w:val="0"/>
        <w:ind w:left="0" w:firstLine="709"/>
        <w:jc w:val="both"/>
      </w:pPr>
      <w:r w:rsidRPr="009A6387">
        <w:t>системні вимоги;</w:t>
      </w:r>
    </w:p>
    <w:p w:rsidR="009A4031" w:rsidRPr="009A6387" w:rsidRDefault="009A4031" w:rsidP="00AD1191">
      <w:pPr>
        <w:pStyle w:val="ac"/>
        <w:numPr>
          <w:ilvl w:val="0"/>
          <w:numId w:val="36"/>
        </w:numPr>
        <w:autoSpaceDE w:val="0"/>
        <w:autoSpaceDN w:val="0"/>
        <w:adjustRightInd w:val="0"/>
        <w:ind w:left="0" w:firstLine="709"/>
        <w:jc w:val="both"/>
      </w:pPr>
      <w:r w:rsidRPr="009A6387">
        <w:lastRenderedPageBreak/>
        <w:t>доступ;</w:t>
      </w:r>
    </w:p>
    <w:p w:rsidR="009A4031" w:rsidRPr="009A6387" w:rsidRDefault="009A4031" w:rsidP="00AD1191">
      <w:pPr>
        <w:pStyle w:val="ac"/>
        <w:numPr>
          <w:ilvl w:val="0"/>
          <w:numId w:val="36"/>
        </w:numPr>
        <w:autoSpaceDE w:val="0"/>
        <w:autoSpaceDN w:val="0"/>
        <w:adjustRightInd w:val="0"/>
        <w:ind w:left="0" w:firstLine="709"/>
        <w:jc w:val="both"/>
      </w:pPr>
      <w:r w:rsidRPr="009A6387">
        <w:t>робота з архівами;</w:t>
      </w:r>
    </w:p>
    <w:p w:rsidR="009A4031" w:rsidRPr="009A6387" w:rsidRDefault="009A4031" w:rsidP="00AD1191">
      <w:pPr>
        <w:pStyle w:val="ac"/>
        <w:numPr>
          <w:ilvl w:val="0"/>
          <w:numId w:val="36"/>
        </w:numPr>
        <w:autoSpaceDE w:val="0"/>
        <w:autoSpaceDN w:val="0"/>
        <w:adjustRightInd w:val="0"/>
        <w:ind w:left="0" w:firstLine="709"/>
        <w:jc w:val="both"/>
      </w:pPr>
      <w:r w:rsidRPr="009A6387">
        <w:t>інсталяція;</w:t>
      </w:r>
    </w:p>
    <w:p w:rsidR="009A4031" w:rsidRPr="009A6387" w:rsidRDefault="009A4031" w:rsidP="00AD1191">
      <w:pPr>
        <w:pStyle w:val="ac"/>
        <w:numPr>
          <w:ilvl w:val="0"/>
          <w:numId w:val="36"/>
        </w:numPr>
        <w:autoSpaceDE w:val="0"/>
        <w:autoSpaceDN w:val="0"/>
        <w:adjustRightInd w:val="0"/>
        <w:ind w:left="0" w:firstLine="709"/>
        <w:jc w:val="both"/>
      </w:pPr>
      <w:r w:rsidRPr="009A6387">
        <w:t>кабелі;</w:t>
      </w:r>
    </w:p>
    <w:p w:rsidR="009A4031" w:rsidRPr="009A6387" w:rsidRDefault="009A4031" w:rsidP="00AD1191">
      <w:pPr>
        <w:pStyle w:val="ac"/>
        <w:numPr>
          <w:ilvl w:val="0"/>
          <w:numId w:val="36"/>
        </w:numPr>
        <w:autoSpaceDE w:val="0"/>
        <w:autoSpaceDN w:val="0"/>
        <w:adjustRightInd w:val="0"/>
        <w:ind w:left="0" w:firstLine="709"/>
        <w:jc w:val="both"/>
      </w:pPr>
      <w:r w:rsidRPr="009A6387">
        <w:t>масштабованість;</w:t>
      </w:r>
    </w:p>
    <w:p w:rsidR="009A4031" w:rsidRPr="009A6387" w:rsidRDefault="009A4031" w:rsidP="00AD1191">
      <w:pPr>
        <w:pStyle w:val="ac"/>
        <w:numPr>
          <w:ilvl w:val="0"/>
          <w:numId w:val="36"/>
        </w:numPr>
        <w:autoSpaceDE w:val="0"/>
        <w:autoSpaceDN w:val="0"/>
        <w:adjustRightInd w:val="0"/>
        <w:ind w:left="0" w:firstLine="709"/>
        <w:jc w:val="both"/>
      </w:pPr>
      <w:r w:rsidRPr="009A6387">
        <w:t>підключення віддалених камер;</w:t>
      </w:r>
    </w:p>
    <w:p w:rsidR="009A4031" w:rsidRPr="009A6387" w:rsidRDefault="009A4031" w:rsidP="00AD1191">
      <w:pPr>
        <w:pStyle w:val="ac"/>
        <w:numPr>
          <w:ilvl w:val="0"/>
          <w:numId w:val="36"/>
        </w:numPr>
        <w:autoSpaceDE w:val="0"/>
        <w:autoSpaceDN w:val="0"/>
        <w:adjustRightInd w:val="0"/>
        <w:ind w:left="0" w:firstLine="709"/>
        <w:jc w:val="both"/>
      </w:pPr>
      <w:r w:rsidRPr="009A6387">
        <w:t>обробка зображення у камері;</w:t>
      </w:r>
    </w:p>
    <w:p w:rsidR="009A4031" w:rsidRPr="009A6387" w:rsidRDefault="009A4031" w:rsidP="00AD1191">
      <w:pPr>
        <w:pStyle w:val="ac"/>
        <w:numPr>
          <w:ilvl w:val="0"/>
          <w:numId w:val="36"/>
        </w:numPr>
        <w:autoSpaceDE w:val="0"/>
        <w:autoSpaceDN w:val="0"/>
        <w:adjustRightInd w:val="0"/>
        <w:ind w:left="0" w:firstLine="709"/>
        <w:jc w:val="both"/>
      </w:pPr>
      <w:r w:rsidRPr="009A6387">
        <w:t>надійність;</w:t>
      </w:r>
    </w:p>
    <w:p w:rsidR="009A4031" w:rsidRPr="009A6387" w:rsidRDefault="009A4031" w:rsidP="00AD1191">
      <w:pPr>
        <w:pStyle w:val="ac"/>
        <w:numPr>
          <w:ilvl w:val="0"/>
          <w:numId w:val="36"/>
        </w:numPr>
        <w:autoSpaceDE w:val="0"/>
        <w:autoSpaceDN w:val="0"/>
        <w:adjustRightInd w:val="0"/>
        <w:ind w:left="0" w:firstLine="709"/>
        <w:jc w:val="both"/>
      </w:pPr>
      <w:r w:rsidRPr="009A6387">
        <w:t>завадостійкість;</w:t>
      </w:r>
    </w:p>
    <w:p w:rsidR="009A4031" w:rsidRPr="009A6387" w:rsidRDefault="009A4031" w:rsidP="00AD1191">
      <w:pPr>
        <w:pStyle w:val="ac"/>
        <w:numPr>
          <w:ilvl w:val="0"/>
          <w:numId w:val="36"/>
        </w:numPr>
        <w:autoSpaceDE w:val="0"/>
        <w:autoSpaceDN w:val="0"/>
        <w:adjustRightInd w:val="0"/>
        <w:ind w:left="0" w:firstLine="709"/>
        <w:jc w:val="both"/>
      </w:pPr>
      <w:r w:rsidRPr="009A6387">
        <w:t>вартість;</w:t>
      </w:r>
    </w:p>
    <w:p w:rsidR="009A4031" w:rsidRPr="009A6387" w:rsidRDefault="009A4031" w:rsidP="00AD1191">
      <w:pPr>
        <w:pStyle w:val="ac"/>
        <w:numPr>
          <w:ilvl w:val="0"/>
          <w:numId w:val="36"/>
        </w:numPr>
        <w:autoSpaceDE w:val="0"/>
        <w:autoSpaceDN w:val="0"/>
        <w:adjustRightInd w:val="0"/>
        <w:ind w:left="0" w:firstLine="709"/>
        <w:jc w:val="both"/>
      </w:pPr>
      <w:r w:rsidRPr="009A6387">
        <w:t>склад обладнання;</w:t>
      </w:r>
    </w:p>
    <w:p w:rsidR="009A4031" w:rsidRPr="009A6387" w:rsidRDefault="009A4031" w:rsidP="00AD1191">
      <w:pPr>
        <w:pStyle w:val="ac"/>
        <w:numPr>
          <w:ilvl w:val="0"/>
          <w:numId w:val="36"/>
        </w:numPr>
        <w:autoSpaceDE w:val="0"/>
        <w:autoSpaceDN w:val="0"/>
        <w:adjustRightInd w:val="0"/>
        <w:ind w:left="0" w:firstLine="709"/>
        <w:jc w:val="both"/>
      </w:pPr>
      <w:r w:rsidRPr="009A6387">
        <w:t>аудіозапис;</w:t>
      </w:r>
    </w:p>
    <w:p w:rsidR="009A4031" w:rsidRPr="009A6387" w:rsidRDefault="009A4031" w:rsidP="00AD1191">
      <w:pPr>
        <w:pStyle w:val="ac"/>
        <w:numPr>
          <w:ilvl w:val="0"/>
          <w:numId w:val="36"/>
        </w:numPr>
        <w:autoSpaceDE w:val="0"/>
        <w:autoSpaceDN w:val="0"/>
        <w:adjustRightInd w:val="0"/>
        <w:ind w:left="0" w:firstLine="709"/>
        <w:jc w:val="both"/>
      </w:pPr>
      <w:r w:rsidRPr="009A6387">
        <w:t>відкритість та сумісність;</w:t>
      </w:r>
    </w:p>
    <w:p w:rsidR="009A4031" w:rsidRPr="009A6387" w:rsidRDefault="009A4031" w:rsidP="00AD1191">
      <w:pPr>
        <w:pStyle w:val="ac"/>
        <w:numPr>
          <w:ilvl w:val="0"/>
          <w:numId w:val="36"/>
        </w:numPr>
        <w:autoSpaceDE w:val="0"/>
        <w:autoSpaceDN w:val="0"/>
        <w:adjustRightInd w:val="0"/>
        <w:ind w:left="0" w:firstLine="709"/>
        <w:jc w:val="both"/>
      </w:pPr>
      <w:r w:rsidRPr="009A6387">
        <w:t>обслуговування систем відеоспостереження.</w:t>
      </w:r>
    </w:p>
    <w:p w:rsidR="009A4031" w:rsidRDefault="00C11758" w:rsidP="009A4031">
      <w:pPr>
        <w:autoSpaceDE w:val="0"/>
        <w:autoSpaceDN w:val="0"/>
        <w:adjustRightInd w:val="0"/>
        <w:ind w:left="0" w:firstLine="709"/>
        <w:jc w:val="both"/>
      </w:pPr>
      <w:r>
        <w:t>Порівняльний аналіз систем відеонаглдяу зведено в табл. В.1.</w:t>
      </w:r>
    </w:p>
    <w:p w:rsidR="00C11758" w:rsidRPr="009A6387" w:rsidRDefault="00C11758" w:rsidP="009A4031">
      <w:pPr>
        <w:autoSpaceDE w:val="0"/>
        <w:autoSpaceDN w:val="0"/>
        <w:adjustRightInd w:val="0"/>
        <w:ind w:left="0" w:firstLine="709"/>
        <w:jc w:val="both"/>
      </w:pPr>
    </w:p>
    <w:p w:rsidR="009127B8" w:rsidRPr="009A6387" w:rsidRDefault="00F5017B" w:rsidP="00871FF6">
      <w:pPr>
        <w:pStyle w:val="21"/>
        <w:rPr>
          <w:rStyle w:val="af6"/>
          <w:rFonts w:ascii="Times New Roman" w:hAnsi="Times New Roman"/>
          <w:sz w:val="28"/>
          <w:szCs w:val="28"/>
        </w:rPr>
      </w:pPr>
      <w:bookmarkStart w:id="19" w:name="_Toc106695177"/>
      <w:r w:rsidRPr="009A6387">
        <w:rPr>
          <w:rStyle w:val="af6"/>
          <w:rFonts w:ascii="Times New Roman" w:hAnsi="Times New Roman"/>
          <w:sz w:val="28"/>
          <w:szCs w:val="28"/>
        </w:rPr>
        <w:t>Постановка задачі кваліфікаційної роботи</w:t>
      </w:r>
      <w:bookmarkEnd w:id="19"/>
    </w:p>
    <w:p w:rsidR="009127B8" w:rsidRPr="009A6387" w:rsidRDefault="009127B8" w:rsidP="009127B8">
      <w:pPr>
        <w:autoSpaceDE w:val="0"/>
        <w:autoSpaceDN w:val="0"/>
        <w:adjustRightInd w:val="0"/>
        <w:ind w:left="0" w:firstLine="709"/>
        <w:jc w:val="both"/>
        <w:rPr>
          <w:rStyle w:val="af6"/>
          <w:rFonts w:ascii="Times New Roman" w:hAnsi="Times New Roman"/>
          <w:sz w:val="28"/>
          <w:szCs w:val="28"/>
        </w:rPr>
      </w:pPr>
    </w:p>
    <w:p w:rsidR="00F5017B" w:rsidRPr="009A6387" w:rsidRDefault="002B41A8" w:rsidP="00F5017B">
      <w:pPr>
        <w:autoSpaceDE w:val="0"/>
        <w:autoSpaceDN w:val="0"/>
        <w:adjustRightInd w:val="0"/>
        <w:ind w:left="0" w:firstLine="709"/>
        <w:jc w:val="both"/>
        <w:rPr>
          <w:rStyle w:val="af6"/>
          <w:rFonts w:ascii="Times New Roman" w:hAnsi="Times New Roman"/>
          <w:sz w:val="28"/>
          <w:szCs w:val="28"/>
        </w:rPr>
      </w:pPr>
      <w:r w:rsidRPr="009A6387">
        <w:rPr>
          <w:rStyle w:val="af6"/>
          <w:rFonts w:ascii="Times New Roman" w:hAnsi="Times New Roman"/>
          <w:sz w:val="28"/>
          <w:szCs w:val="28"/>
        </w:rPr>
        <w:t>Сучасна система відеонагляду</w:t>
      </w:r>
      <w:r w:rsidR="00F5017B" w:rsidRPr="009A6387">
        <w:rPr>
          <w:rStyle w:val="af6"/>
          <w:rFonts w:ascii="Times New Roman" w:hAnsi="Times New Roman"/>
          <w:sz w:val="28"/>
          <w:szCs w:val="28"/>
        </w:rPr>
        <w:t xml:space="preserve"> повинна </w:t>
      </w:r>
      <w:r w:rsidRPr="009A6387">
        <w:rPr>
          <w:rStyle w:val="af6"/>
          <w:rFonts w:ascii="Times New Roman" w:hAnsi="Times New Roman"/>
          <w:sz w:val="28"/>
          <w:szCs w:val="28"/>
        </w:rPr>
        <w:t>забезпечувати високу якість відеоматеріалу, що дозволить в подальшому вирішувати конфліктні питання</w:t>
      </w:r>
      <w:r w:rsidR="005F4D70">
        <w:rPr>
          <w:rStyle w:val="af6"/>
          <w:rFonts w:ascii="Times New Roman" w:hAnsi="Times New Roman"/>
          <w:sz w:val="28"/>
          <w:szCs w:val="28"/>
        </w:rPr>
        <w:t>.</w:t>
      </w:r>
    </w:p>
    <w:p w:rsidR="00F5017B" w:rsidRPr="009A6387" w:rsidRDefault="00F5017B" w:rsidP="00F5017B">
      <w:pPr>
        <w:autoSpaceDE w:val="0"/>
        <w:autoSpaceDN w:val="0"/>
        <w:adjustRightInd w:val="0"/>
        <w:ind w:left="0" w:firstLine="709"/>
        <w:jc w:val="both"/>
        <w:rPr>
          <w:rStyle w:val="af6"/>
          <w:rFonts w:ascii="Times New Roman" w:hAnsi="Times New Roman"/>
          <w:sz w:val="28"/>
          <w:szCs w:val="28"/>
        </w:rPr>
      </w:pPr>
      <w:r w:rsidRPr="009A6387">
        <w:rPr>
          <w:rStyle w:val="af6"/>
          <w:rFonts w:ascii="Times New Roman" w:hAnsi="Times New Roman"/>
          <w:sz w:val="28"/>
          <w:szCs w:val="28"/>
        </w:rPr>
        <w:t>Метою</w:t>
      </w:r>
      <w:r w:rsidR="00CB3269" w:rsidRPr="009A6387">
        <w:rPr>
          <w:rStyle w:val="af6"/>
          <w:rFonts w:ascii="Times New Roman" w:hAnsi="Times New Roman"/>
          <w:sz w:val="28"/>
          <w:szCs w:val="28"/>
        </w:rPr>
        <w:t xml:space="preserve"> кваліфікаційної</w:t>
      </w:r>
      <w:r w:rsidRPr="009A6387">
        <w:rPr>
          <w:rStyle w:val="af6"/>
          <w:rFonts w:ascii="Times New Roman" w:hAnsi="Times New Roman"/>
          <w:sz w:val="28"/>
          <w:szCs w:val="28"/>
        </w:rPr>
        <w:t xml:space="preserve"> роботи є розробка </w:t>
      </w:r>
      <w:r w:rsidR="00B550AD" w:rsidRPr="009A6387">
        <w:rPr>
          <w:rStyle w:val="af6"/>
          <w:rFonts w:ascii="Times New Roman" w:hAnsi="Times New Roman"/>
          <w:sz w:val="28"/>
          <w:szCs w:val="28"/>
        </w:rPr>
        <w:t xml:space="preserve">системи </w:t>
      </w:r>
      <w:r w:rsidR="002B41A8" w:rsidRPr="009A6387">
        <w:rPr>
          <w:rStyle w:val="af6"/>
          <w:rFonts w:ascii="Times New Roman" w:hAnsi="Times New Roman"/>
          <w:sz w:val="28"/>
          <w:szCs w:val="28"/>
        </w:rPr>
        <w:t>ІР відеонагляду</w:t>
      </w:r>
      <w:r w:rsidRPr="009A6387">
        <w:rPr>
          <w:rStyle w:val="af6"/>
          <w:rFonts w:ascii="Times New Roman" w:hAnsi="Times New Roman"/>
          <w:sz w:val="28"/>
          <w:szCs w:val="28"/>
        </w:rPr>
        <w:t>.</w:t>
      </w:r>
    </w:p>
    <w:p w:rsidR="00F5017B" w:rsidRPr="009A6387" w:rsidRDefault="00F5017B" w:rsidP="00F5017B">
      <w:pPr>
        <w:autoSpaceDE w:val="0"/>
        <w:autoSpaceDN w:val="0"/>
        <w:adjustRightInd w:val="0"/>
        <w:ind w:left="0" w:firstLine="709"/>
        <w:jc w:val="both"/>
        <w:rPr>
          <w:rStyle w:val="af6"/>
          <w:rFonts w:ascii="Times New Roman" w:hAnsi="Times New Roman"/>
          <w:sz w:val="28"/>
          <w:szCs w:val="28"/>
        </w:rPr>
      </w:pPr>
      <w:r w:rsidRPr="009A6387">
        <w:rPr>
          <w:rStyle w:val="af6"/>
          <w:rFonts w:ascii="Times New Roman" w:hAnsi="Times New Roman"/>
          <w:sz w:val="28"/>
          <w:szCs w:val="28"/>
        </w:rPr>
        <w:t>Для досягнення вказаної мети у роботі будуть вирішені такі завдання:</w:t>
      </w:r>
    </w:p>
    <w:p w:rsidR="00F5017B" w:rsidRPr="008B545E" w:rsidRDefault="00CB3269" w:rsidP="005E1D23">
      <w:pPr>
        <w:pStyle w:val="ac"/>
        <w:numPr>
          <w:ilvl w:val="0"/>
          <w:numId w:val="45"/>
        </w:numPr>
        <w:autoSpaceDE w:val="0"/>
        <w:autoSpaceDN w:val="0"/>
        <w:adjustRightInd w:val="0"/>
        <w:ind w:left="0" w:firstLine="709"/>
        <w:jc w:val="both"/>
        <w:rPr>
          <w:rStyle w:val="af6"/>
          <w:rFonts w:ascii="Times New Roman" w:hAnsi="Times New Roman"/>
          <w:sz w:val="28"/>
          <w:szCs w:val="28"/>
        </w:rPr>
      </w:pPr>
      <w:r w:rsidRPr="008B545E">
        <w:rPr>
          <w:rStyle w:val="af6"/>
          <w:rFonts w:ascii="Times New Roman" w:hAnsi="Times New Roman"/>
          <w:sz w:val="28"/>
          <w:szCs w:val="28"/>
        </w:rPr>
        <w:t>Пр</w:t>
      </w:r>
      <w:r w:rsidR="008B545E">
        <w:rPr>
          <w:rStyle w:val="af6"/>
          <w:rFonts w:ascii="Times New Roman" w:hAnsi="Times New Roman"/>
          <w:sz w:val="28"/>
          <w:szCs w:val="28"/>
        </w:rPr>
        <w:t>овести огляд предметної області.</w:t>
      </w:r>
    </w:p>
    <w:p w:rsidR="00F5017B" w:rsidRPr="008B545E" w:rsidRDefault="002B41A8" w:rsidP="005E1D23">
      <w:pPr>
        <w:pStyle w:val="ac"/>
        <w:numPr>
          <w:ilvl w:val="0"/>
          <w:numId w:val="45"/>
        </w:numPr>
        <w:autoSpaceDE w:val="0"/>
        <w:autoSpaceDN w:val="0"/>
        <w:adjustRightInd w:val="0"/>
        <w:ind w:left="0" w:firstLine="709"/>
        <w:jc w:val="both"/>
        <w:rPr>
          <w:rStyle w:val="af6"/>
          <w:rFonts w:ascii="Times New Roman" w:hAnsi="Times New Roman"/>
          <w:sz w:val="28"/>
          <w:szCs w:val="28"/>
        </w:rPr>
      </w:pPr>
      <w:r w:rsidRPr="008B545E">
        <w:rPr>
          <w:rStyle w:val="af6"/>
          <w:rFonts w:ascii="Times New Roman" w:hAnsi="Times New Roman"/>
          <w:sz w:val="28"/>
          <w:szCs w:val="28"/>
        </w:rPr>
        <w:t>Провести огляд систем відеонагляду</w:t>
      </w:r>
      <w:r w:rsidR="008B545E">
        <w:rPr>
          <w:rStyle w:val="af6"/>
          <w:rFonts w:ascii="Times New Roman" w:hAnsi="Times New Roman"/>
          <w:sz w:val="28"/>
          <w:szCs w:val="28"/>
        </w:rPr>
        <w:t>.</w:t>
      </w:r>
    </w:p>
    <w:p w:rsidR="00F5017B" w:rsidRPr="008B545E" w:rsidRDefault="002B41A8" w:rsidP="005E1D23">
      <w:pPr>
        <w:pStyle w:val="ac"/>
        <w:numPr>
          <w:ilvl w:val="0"/>
          <w:numId w:val="45"/>
        </w:numPr>
        <w:autoSpaceDE w:val="0"/>
        <w:autoSpaceDN w:val="0"/>
        <w:adjustRightInd w:val="0"/>
        <w:ind w:left="0" w:firstLine="709"/>
        <w:jc w:val="both"/>
        <w:rPr>
          <w:rStyle w:val="af6"/>
          <w:rFonts w:ascii="Times New Roman" w:hAnsi="Times New Roman"/>
          <w:sz w:val="28"/>
          <w:szCs w:val="28"/>
        </w:rPr>
      </w:pPr>
      <w:r w:rsidRPr="008B545E">
        <w:rPr>
          <w:rStyle w:val="af6"/>
          <w:rFonts w:ascii="Times New Roman" w:hAnsi="Times New Roman"/>
          <w:sz w:val="28"/>
          <w:szCs w:val="28"/>
        </w:rPr>
        <w:t>Розрахувати параметри відеокамер</w:t>
      </w:r>
      <w:r w:rsidR="008B545E">
        <w:rPr>
          <w:rStyle w:val="af6"/>
          <w:rFonts w:ascii="Times New Roman" w:hAnsi="Times New Roman"/>
          <w:sz w:val="28"/>
          <w:szCs w:val="28"/>
        </w:rPr>
        <w:t>.</w:t>
      </w:r>
    </w:p>
    <w:p w:rsidR="00CB3269" w:rsidRPr="008B545E" w:rsidRDefault="002B41A8" w:rsidP="005E1D23">
      <w:pPr>
        <w:pStyle w:val="ac"/>
        <w:numPr>
          <w:ilvl w:val="0"/>
          <w:numId w:val="45"/>
        </w:numPr>
        <w:autoSpaceDE w:val="0"/>
        <w:autoSpaceDN w:val="0"/>
        <w:adjustRightInd w:val="0"/>
        <w:ind w:left="0" w:firstLine="709"/>
        <w:jc w:val="both"/>
        <w:rPr>
          <w:rStyle w:val="af6"/>
          <w:rFonts w:ascii="Times New Roman" w:hAnsi="Times New Roman"/>
          <w:sz w:val="28"/>
          <w:szCs w:val="28"/>
        </w:rPr>
      </w:pPr>
      <w:r w:rsidRPr="008B545E">
        <w:rPr>
          <w:rStyle w:val="af6"/>
          <w:rFonts w:ascii="Times New Roman" w:hAnsi="Times New Roman"/>
          <w:sz w:val="28"/>
          <w:szCs w:val="28"/>
        </w:rPr>
        <w:t>Спроектувати розміщення відеокамер з якомога меншою кількістю мертвих зон</w:t>
      </w:r>
      <w:r w:rsidR="008B545E">
        <w:rPr>
          <w:rStyle w:val="af6"/>
          <w:rFonts w:ascii="Times New Roman" w:hAnsi="Times New Roman"/>
          <w:sz w:val="28"/>
          <w:szCs w:val="28"/>
        </w:rPr>
        <w:t>.</w:t>
      </w:r>
    </w:p>
    <w:p w:rsidR="00CB3269" w:rsidRPr="008B545E" w:rsidRDefault="002B41A8" w:rsidP="005E1D23">
      <w:pPr>
        <w:pStyle w:val="ac"/>
        <w:numPr>
          <w:ilvl w:val="0"/>
          <w:numId w:val="45"/>
        </w:numPr>
        <w:autoSpaceDE w:val="0"/>
        <w:autoSpaceDN w:val="0"/>
        <w:adjustRightInd w:val="0"/>
        <w:ind w:left="0" w:firstLine="709"/>
        <w:jc w:val="both"/>
        <w:rPr>
          <w:rStyle w:val="af6"/>
          <w:rFonts w:ascii="Times New Roman" w:hAnsi="Times New Roman"/>
          <w:sz w:val="28"/>
          <w:szCs w:val="28"/>
        </w:rPr>
      </w:pPr>
      <w:r w:rsidRPr="008B545E">
        <w:rPr>
          <w:rStyle w:val="af6"/>
          <w:rFonts w:ascii="Times New Roman" w:hAnsi="Times New Roman"/>
          <w:sz w:val="28"/>
          <w:szCs w:val="28"/>
        </w:rPr>
        <w:t>Здійснити розрахунок параметрів відеосервера</w:t>
      </w:r>
      <w:r w:rsidR="00CB3269" w:rsidRPr="008B545E">
        <w:rPr>
          <w:rStyle w:val="af6"/>
          <w:rFonts w:ascii="Times New Roman" w:hAnsi="Times New Roman"/>
          <w:sz w:val="28"/>
          <w:szCs w:val="28"/>
        </w:rPr>
        <w:t>.</w:t>
      </w:r>
    </w:p>
    <w:p w:rsidR="00DF0DD3" w:rsidRPr="009A6387" w:rsidRDefault="00DF0DD3" w:rsidP="00F5017B">
      <w:pPr>
        <w:autoSpaceDE w:val="0"/>
        <w:autoSpaceDN w:val="0"/>
        <w:adjustRightInd w:val="0"/>
        <w:ind w:left="0" w:firstLine="709"/>
        <w:jc w:val="both"/>
        <w:rPr>
          <w:bCs/>
        </w:rPr>
      </w:pPr>
    </w:p>
    <w:p w:rsidR="00BD33D8" w:rsidRPr="009A6387" w:rsidRDefault="00BD33D8" w:rsidP="005421F6">
      <w:pPr>
        <w:tabs>
          <w:tab w:val="left" w:pos="1260"/>
        </w:tabs>
        <w:ind w:left="0" w:right="211" w:firstLine="720"/>
        <w:jc w:val="both"/>
        <w:sectPr w:rsidR="00BD33D8" w:rsidRPr="009A6387" w:rsidSect="00EF62AA">
          <w:headerReference w:type="first" r:id="rId21"/>
          <w:footerReference w:type="first" r:id="rId22"/>
          <w:pgSz w:w="11906" w:h="16838" w:code="9"/>
          <w:pgMar w:top="851" w:right="851" w:bottom="1701" w:left="1701" w:header="709" w:footer="312" w:gutter="0"/>
          <w:cols w:space="708"/>
          <w:titlePg/>
          <w:docGrid w:linePitch="360"/>
        </w:sectPr>
      </w:pPr>
    </w:p>
    <w:p w:rsidR="00EA1A51" w:rsidRPr="009A6387" w:rsidRDefault="00EE3C9E" w:rsidP="00257822">
      <w:pPr>
        <w:pStyle w:val="10"/>
        <w:rPr>
          <w:rStyle w:val="af6"/>
          <w:rFonts w:ascii="Times New Roman" w:hAnsi="Times New Roman"/>
          <w:sz w:val="28"/>
          <w:szCs w:val="28"/>
        </w:rPr>
      </w:pPr>
      <w:bookmarkStart w:id="20" w:name="_Toc106695178"/>
      <w:r w:rsidRPr="009A6387">
        <w:rPr>
          <w:rStyle w:val="af6"/>
          <w:rFonts w:ascii="Times New Roman" w:hAnsi="Times New Roman"/>
          <w:sz w:val="28"/>
          <w:szCs w:val="28"/>
        </w:rPr>
        <w:lastRenderedPageBreak/>
        <w:t>ПРОЕКТНА ЧАСТИНА</w:t>
      </w:r>
      <w:bookmarkEnd w:id="20"/>
    </w:p>
    <w:p w:rsidR="00673F51" w:rsidRPr="009A6387" w:rsidRDefault="00673F51" w:rsidP="00673F51">
      <w:pPr>
        <w:tabs>
          <w:tab w:val="left" w:pos="1276"/>
        </w:tabs>
        <w:ind w:left="0" w:firstLine="709"/>
        <w:jc w:val="both"/>
      </w:pPr>
    </w:p>
    <w:p w:rsidR="00D11C0C" w:rsidRPr="009A6387" w:rsidRDefault="00D11C0C" w:rsidP="00D11C0C">
      <w:pPr>
        <w:tabs>
          <w:tab w:val="left" w:pos="1276"/>
        </w:tabs>
        <w:ind w:left="0" w:firstLine="709"/>
        <w:jc w:val="both"/>
      </w:pPr>
      <w:r w:rsidRPr="009A6387">
        <w:t xml:space="preserve">При побудові системи IP-відеоспостереження, також  необхідно вирішувати </w:t>
      </w:r>
      <w:r w:rsidR="00FE65DF" w:rsidRPr="009A6387">
        <w:t xml:space="preserve">додаткові спеціалізовані задачі, які також </w:t>
      </w:r>
      <w:r w:rsidRPr="009A6387">
        <w:t xml:space="preserve">впливають на підсумковий результат. </w:t>
      </w:r>
    </w:p>
    <w:p w:rsidR="00D11C0C" w:rsidRPr="009A6387" w:rsidRDefault="00D11C0C" w:rsidP="00D11C0C">
      <w:pPr>
        <w:tabs>
          <w:tab w:val="left" w:pos="1276"/>
        </w:tabs>
        <w:ind w:left="0" w:firstLine="709"/>
        <w:jc w:val="both"/>
      </w:pPr>
      <w:r w:rsidRPr="009A6387">
        <w:t xml:space="preserve">Серед таких </w:t>
      </w:r>
      <w:r w:rsidR="00FE65DF" w:rsidRPr="009A6387">
        <w:t>задач</w:t>
      </w:r>
      <w:r w:rsidRPr="009A6387">
        <w:t xml:space="preserve"> можна відзначити:</w:t>
      </w:r>
    </w:p>
    <w:p w:rsidR="00D11C0C" w:rsidRPr="009A6387" w:rsidRDefault="00D11C0C" w:rsidP="00D11C0C">
      <w:pPr>
        <w:tabs>
          <w:tab w:val="left" w:pos="1276"/>
        </w:tabs>
        <w:ind w:left="0" w:firstLine="709"/>
        <w:jc w:val="both"/>
      </w:pPr>
      <w:r w:rsidRPr="009A6387">
        <w:t>- побудова мережі</w:t>
      </w:r>
      <w:r w:rsidR="00FE65DF" w:rsidRPr="009A6387">
        <w:t xml:space="preserve"> передачі відеоданих</w:t>
      </w:r>
      <w:r w:rsidRPr="009A6387">
        <w:t xml:space="preserve">; </w:t>
      </w:r>
    </w:p>
    <w:p w:rsidR="00D11C0C" w:rsidRPr="009A6387" w:rsidRDefault="00D11C0C" w:rsidP="00D11C0C">
      <w:pPr>
        <w:tabs>
          <w:tab w:val="left" w:pos="1276"/>
        </w:tabs>
        <w:ind w:left="0" w:firstLine="709"/>
        <w:jc w:val="both"/>
      </w:pPr>
      <w:r w:rsidRPr="009A6387">
        <w:t>- вибір активного</w:t>
      </w:r>
      <w:r w:rsidR="00FE65DF" w:rsidRPr="009A6387">
        <w:t xml:space="preserve"> і пасивного</w:t>
      </w:r>
      <w:r w:rsidRPr="009A6387">
        <w:t xml:space="preserve"> обладнання</w:t>
      </w:r>
      <w:r w:rsidR="00FE65DF" w:rsidRPr="009A6387">
        <w:t xml:space="preserve"> системи</w:t>
      </w:r>
      <w:r w:rsidRPr="009A6387">
        <w:t xml:space="preserve">; </w:t>
      </w:r>
    </w:p>
    <w:p w:rsidR="00D11C0C" w:rsidRPr="009A6387" w:rsidRDefault="00D11C0C" w:rsidP="00D11C0C">
      <w:pPr>
        <w:tabs>
          <w:tab w:val="left" w:pos="1276"/>
        </w:tabs>
        <w:ind w:left="0" w:firstLine="709"/>
        <w:jc w:val="both"/>
      </w:pPr>
      <w:r w:rsidRPr="009A6387">
        <w:t xml:space="preserve">- розрахунок </w:t>
      </w:r>
      <w:r w:rsidR="00FE65DF" w:rsidRPr="009A6387">
        <w:t>параметрів системи в залежності від об’єкту проектування</w:t>
      </w:r>
      <w:r w:rsidRPr="009A6387">
        <w:t xml:space="preserve">; </w:t>
      </w:r>
    </w:p>
    <w:p w:rsidR="00D11C0C" w:rsidRPr="009A6387" w:rsidRDefault="00D11C0C" w:rsidP="00D11C0C">
      <w:pPr>
        <w:tabs>
          <w:tab w:val="left" w:pos="1276"/>
        </w:tabs>
        <w:ind w:left="0" w:firstLine="709"/>
        <w:jc w:val="both"/>
      </w:pPr>
      <w:r w:rsidRPr="009A6387">
        <w:t>- вибір серверного обладнання.</w:t>
      </w:r>
    </w:p>
    <w:p w:rsidR="004171F1" w:rsidRPr="009A6387" w:rsidRDefault="004171F1" w:rsidP="00673F51">
      <w:pPr>
        <w:tabs>
          <w:tab w:val="left" w:pos="1276"/>
        </w:tabs>
        <w:ind w:left="0" w:firstLine="709"/>
        <w:jc w:val="both"/>
      </w:pPr>
    </w:p>
    <w:p w:rsidR="00D11C0C" w:rsidRPr="009A6387" w:rsidRDefault="004171F1" w:rsidP="00871FF6">
      <w:pPr>
        <w:pStyle w:val="21"/>
        <w:rPr>
          <w:rStyle w:val="af6"/>
          <w:rFonts w:ascii="Times New Roman" w:hAnsi="Times New Roman"/>
          <w:sz w:val="28"/>
          <w:szCs w:val="28"/>
        </w:rPr>
      </w:pPr>
      <w:bookmarkStart w:id="21" w:name="_Toc106695179"/>
      <w:r w:rsidRPr="009A6387">
        <w:rPr>
          <w:rStyle w:val="af6"/>
          <w:rFonts w:ascii="Times New Roman" w:hAnsi="Times New Roman"/>
          <w:sz w:val="28"/>
          <w:szCs w:val="28"/>
        </w:rPr>
        <w:t>Розробка структури системи відеонагляду</w:t>
      </w:r>
      <w:bookmarkEnd w:id="21"/>
      <w:r w:rsidRPr="009A6387">
        <w:rPr>
          <w:rStyle w:val="af6"/>
          <w:rFonts w:ascii="Times New Roman" w:hAnsi="Times New Roman"/>
          <w:sz w:val="28"/>
          <w:szCs w:val="28"/>
        </w:rPr>
        <w:t xml:space="preserve"> </w:t>
      </w:r>
    </w:p>
    <w:p w:rsidR="004171F1" w:rsidRPr="009A6387" w:rsidRDefault="004171F1" w:rsidP="004171F1">
      <w:pPr>
        <w:tabs>
          <w:tab w:val="left" w:pos="1276"/>
        </w:tabs>
        <w:ind w:left="0" w:firstLine="709"/>
        <w:jc w:val="both"/>
      </w:pPr>
    </w:p>
    <w:p w:rsidR="004171F1" w:rsidRPr="009A6387" w:rsidRDefault="004171F1" w:rsidP="004171F1">
      <w:pPr>
        <w:tabs>
          <w:tab w:val="left" w:pos="1276"/>
        </w:tabs>
        <w:ind w:left="0" w:firstLine="709"/>
        <w:jc w:val="both"/>
      </w:pPr>
      <w:r w:rsidRPr="009A6387">
        <w:t xml:space="preserve">Основне завдання розроблюваної системи </w:t>
      </w:r>
      <w:r w:rsidR="00FE65DF" w:rsidRPr="009A6387">
        <w:t>відеонагляду - отримання, запис, зберігання і відображення відео</w:t>
      </w:r>
      <w:r w:rsidRPr="009A6387">
        <w:t>інформації про події на об'єкті, що охороняється.</w:t>
      </w:r>
    </w:p>
    <w:p w:rsidR="00FE65DF" w:rsidRPr="009A6387" w:rsidRDefault="004171F1" w:rsidP="004171F1">
      <w:pPr>
        <w:tabs>
          <w:tab w:val="left" w:pos="1276"/>
        </w:tabs>
        <w:ind w:left="0" w:firstLine="709"/>
        <w:jc w:val="both"/>
      </w:pPr>
      <w:r w:rsidRPr="009A6387">
        <w:t xml:space="preserve">Розроблена система </w:t>
      </w:r>
      <w:r w:rsidR="00FE65DF" w:rsidRPr="009A6387">
        <w:t>відеонагляду</w:t>
      </w:r>
      <w:r w:rsidRPr="009A6387">
        <w:t xml:space="preserve"> складається з IP відеокамер, середовища передачі </w:t>
      </w:r>
      <w:r w:rsidR="00FE65DF" w:rsidRPr="009A6387">
        <w:t>інформаційного трафіку</w:t>
      </w:r>
      <w:r w:rsidRPr="009A6387">
        <w:t xml:space="preserve">, </w:t>
      </w:r>
      <w:r w:rsidR="00FE65DF" w:rsidRPr="009A6387">
        <w:t>пристрою перекодування відеоданих,</w:t>
      </w:r>
      <w:r w:rsidRPr="009A6387">
        <w:t xml:space="preserve"> відеореєстратор</w:t>
      </w:r>
      <w:r w:rsidR="00FE65DF" w:rsidRPr="009A6387">
        <w:t xml:space="preserve">а і </w:t>
      </w:r>
      <w:r w:rsidRPr="009A6387">
        <w:t xml:space="preserve">пристрою </w:t>
      </w:r>
      <w:r w:rsidR="00FE65DF" w:rsidRPr="009A6387">
        <w:t>відображення</w:t>
      </w:r>
      <w:r w:rsidRPr="009A6387">
        <w:t xml:space="preserve"> та відеоархіву.</w:t>
      </w:r>
      <w:r w:rsidR="00FE65DF" w:rsidRPr="009A6387">
        <w:t xml:space="preserve"> Перелік даних пристроїв є загальним для систем відеонагляду. І </w:t>
      </w:r>
      <w:r w:rsidR="0008587F" w:rsidRPr="009A6387">
        <w:t>реалізація</w:t>
      </w:r>
      <w:r w:rsidR="00FE65DF" w:rsidRPr="009A6387">
        <w:t xml:space="preserve"> їх може бути як окремо так і в одному пристрої</w:t>
      </w:r>
      <w:r w:rsidR="008E09BE">
        <w:t>.</w:t>
      </w:r>
    </w:p>
    <w:p w:rsidR="007D0001" w:rsidRPr="009A6387" w:rsidRDefault="004171F1" w:rsidP="004171F1">
      <w:pPr>
        <w:tabs>
          <w:tab w:val="left" w:pos="1276"/>
        </w:tabs>
        <w:ind w:left="0" w:firstLine="709"/>
        <w:jc w:val="both"/>
      </w:pPr>
      <w:r w:rsidRPr="009A6387">
        <w:t>Кіл</w:t>
      </w:r>
      <w:r w:rsidR="007D0001" w:rsidRPr="009A6387">
        <w:t xml:space="preserve">ькість IP відеокамер у системі визначена проектом </w:t>
      </w:r>
      <w:r w:rsidR="004324C8" w:rsidRPr="009A6387">
        <w:t>приміщення</w:t>
      </w:r>
      <w:r w:rsidR="007D0001" w:rsidRPr="009A6387">
        <w:t>, а також вимогами замовника</w:t>
      </w:r>
      <w:r w:rsidRPr="009A6387">
        <w:t xml:space="preserve">. Система відеоспостереження має можливість розширюватися шляхом додавання нових компонентів. </w:t>
      </w:r>
    </w:p>
    <w:p w:rsidR="004171F1" w:rsidRDefault="007D0001" w:rsidP="004171F1">
      <w:pPr>
        <w:tabs>
          <w:tab w:val="left" w:pos="1276"/>
        </w:tabs>
        <w:ind w:left="0" w:firstLine="709"/>
        <w:jc w:val="both"/>
      </w:pPr>
      <w:r w:rsidRPr="009A6387">
        <w:t>Н</w:t>
      </w:r>
      <w:r w:rsidR="004171F1" w:rsidRPr="009A6387">
        <w:t xml:space="preserve">а ключові точки огляду на об'єктах доцільно встановлені відеокамери високої роздільної здатності, а в місцях загального огляду: коридори, периметр достатньо використовувати відеокамери з невеликою роздільною </w:t>
      </w:r>
      <w:r w:rsidR="004171F1" w:rsidRPr="009A6387">
        <w:lastRenderedPageBreak/>
        <w:t xml:space="preserve">здатністю та більш доступні за ціною. Структура системи відеоспостереження представлена </w:t>
      </w:r>
      <w:r w:rsidR="00153F18" w:rsidRPr="009A6387">
        <w:t>на рис</w:t>
      </w:r>
      <w:r w:rsidR="0063018A">
        <w:t>.</w:t>
      </w:r>
      <w:r w:rsidR="004171F1" w:rsidRPr="009A6387">
        <w:t xml:space="preserve"> 2.</w:t>
      </w:r>
      <w:r w:rsidR="004324C8" w:rsidRPr="009A6387">
        <w:t>1.</w:t>
      </w:r>
    </w:p>
    <w:p w:rsidR="00AC04F4" w:rsidRPr="009A6387" w:rsidRDefault="00AC04F4" w:rsidP="004171F1">
      <w:pPr>
        <w:tabs>
          <w:tab w:val="left" w:pos="1276"/>
        </w:tabs>
        <w:ind w:left="0" w:firstLine="709"/>
        <w:jc w:val="both"/>
      </w:pPr>
    </w:p>
    <w:p w:rsidR="004171F1" w:rsidRPr="009A6387" w:rsidRDefault="00153F18" w:rsidP="00153F18">
      <w:pPr>
        <w:tabs>
          <w:tab w:val="left" w:pos="1276"/>
        </w:tabs>
        <w:ind w:left="0" w:firstLine="709"/>
        <w:jc w:val="center"/>
      </w:pPr>
      <w:r w:rsidRPr="009A6387">
        <w:object w:dxaOrig="18660" w:dyaOrig="15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324pt" o:ole="">
            <v:imagedata r:id="rId23" o:title=""/>
          </v:shape>
          <o:OLEObject Type="Embed" ProgID="Visio.Drawing.15" ShapeID="_x0000_i1025" DrawAspect="Content" ObjectID="_1717320677" r:id="rId24"/>
        </w:object>
      </w:r>
      <w:r w:rsidR="004171F1" w:rsidRPr="009A6387">
        <w:t>Рисунок 2.1</w:t>
      </w:r>
      <w:r w:rsidR="007D0001" w:rsidRPr="009A6387">
        <w:t xml:space="preserve"> -</w:t>
      </w:r>
      <w:r w:rsidR="004171F1" w:rsidRPr="009A6387">
        <w:t xml:space="preserve"> Структура системи відеоспостереження</w:t>
      </w:r>
    </w:p>
    <w:p w:rsidR="004171F1" w:rsidRPr="009A6387" w:rsidRDefault="004171F1" w:rsidP="004171F1">
      <w:pPr>
        <w:tabs>
          <w:tab w:val="left" w:pos="1276"/>
        </w:tabs>
        <w:ind w:left="0" w:firstLine="709"/>
        <w:jc w:val="both"/>
      </w:pPr>
    </w:p>
    <w:p w:rsidR="004171F1" w:rsidRPr="009A6387" w:rsidRDefault="004171F1" w:rsidP="004171F1">
      <w:pPr>
        <w:tabs>
          <w:tab w:val="left" w:pos="1276"/>
        </w:tabs>
        <w:ind w:left="0" w:firstLine="709"/>
        <w:jc w:val="both"/>
      </w:pPr>
      <w:r w:rsidRPr="009A6387">
        <w:t xml:space="preserve">З'єднання IP камер з відеореєстратором здійснюється за допомогою </w:t>
      </w:r>
      <w:r w:rsidR="004324C8" w:rsidRPr="009A6387">
        <w:t>витої</w:t>
      </w:r>
      <w:r w:rsidRPr="009A6387">
        <w:t xml:space="preserve"> пари.</w:t>
      </w:r>
    </w:p>
    <w:p w:rsidR="004171F1" w:rsidRPr="009A6387" w:rsidRDefault="004171F1" w:rsidP="00673F51">
      <w:pPr>
        <w:tabs>
          <w:tab w:val="left" w:pos="1276"/>
        </w:tabs>
        <w:ind w:left="0" w:firstLine="709"/>
        <w:jc w:val="both"/>
      </w:pPr>
    </w:p>
    <w:p w:rsidR="009F46F2" w:rsidRPr="009A6387" w:rsidRDefault="00EE3C9E" w:rsidP="00871FF6">
      <w:pPr>
        <w:pStyle w:val="21"/>
        <w:rPr>
          <w:rStyle w:val="af6"/>
          <w:rFonts w:ascii="Times New Roman" w:hAnsi="Times New Roman"/>
          <w:sz w:val="28"/>
          <w:szCs w:val="28"/>
        </w:rPr>
      </w:pPr>
      <w:bookmarkStart w:id="22" w:name="_Toc106695180"/>
      <w:r w:rsidRPr="009A6387">
        <w:rPr>
          <w:rStyle w:val="af6"/>
          <w:rFonts w:ascii="Times New Roman" w:hAnsi="Times New Roman"/>
          <w:sz w:val="28"/>
          <w:szCs w:val="28"/>
        </w:rPr>
        <w:t xml:space="preserve">Обґрунтування </w:t>
      </w:r>
      <w:r w:rsidR="007460CD" w:rsidRPr="009A6387">
        <w:rPr>
          <w:rStyle w:val="af6"/>
          <w:rFonts w:ascii="Times New Roman" w:hAnsi="Times New Roman"/>
          <w:sz w:val="28"/>
          <w:szCs w:val="28"/>
        </w:rPr>
        <w:t>технічних характеристик камер відеонагляду</w:t>
      </w:r>
      <w:bookmarkEnd w:id="22"/>
    </w:p>
    <w:p w:rsidR="009F46F2" w:rsidRPr="009A6387" w:rsidRDefault="009F46F2" w:rsidP="009F46F2">
      <w:pPr>
        <w:ind w:left="0" w:firstLine="709"/>
        <w:jc w:val="both"/>
      </w:pPr>
    </w:p>
    <w:p w:rsidR="005210FC" w:rsidRPr="009A6387" w:rsidRDefault="00D11C0C" w:rsidP="005210FC">
      <w:pPr>
        <w:autoSpaceDE w:val="0"/>
        <w:autoSpaceDN w:val="0"/>
        <w:adjustRightInd w:val="0"/>
        <w:ind w:left="0" w:firstLine="709"/>
        <w:jc w:val="both"/>
      </w:pPr>
      <w:r w:rsidRPr="009A6387">
        <w:t>На першому етапі проектування необхідно розрахувати параметри відеокамер, які будуть використовуватись для системи відеонагляду.</w:t>
      </w:r>
      <w:r w:rsidR="007460CD" w:rsidRPr="009A6387">
        <w:t xml:space="preserve"> Відповідно до проведеного огляду в першому розділі в даній роботі  будемо використовувати цифрові відеокамери.</w:t>
      </w:r>
    </w:p>
    <w:p w:rsidR="007460CD" w:rsidRPr="009A6387" w:rsidRDefault="007460CD" w:rsidP="007460CD">
      <w:pPr>
        <w:autoSpaceDE w:val="0"/>
        <w:autoSpaceDN w:val="0"/>
        <w:adjustRightInd w:val="0"/>
        <w:ind w:left="0" w:firstLine="709"/>
        <w:jc w:val="both"/>
      </w:pPr>
      <w:r w:rsidRPr="009A6387">
        <w:lastRenderedPageBreak/>
        <w:t xml:space="preserve">Мережеві камери - це пристрої з власним IP-адресом, які підключаються безпосередньо до мережі Ethernet і можуть бути встановлені в будь-якому місці, де можливе їх підключення до комутатора. </w:t>
      </w:r>
    </w:p>
    <w:p w:rsidR="007460CD" w:rsidRPr="009A6387" w:rsidRDefault="007460CD" w:rsidP="007460CD">
      <w:pPr>
        <w:autoSpaceDE w:val="0"/>
        <w:autoSpaceDN w:val="0"/>
        <w:adjustRightInd w:val="0"/>
        <w:ind w:left="0" w:firstLine="709"/>
        <w:jc w:val="both"/>
      </w:pPr>
      <w:r w:rsidRPr="009A6387">
        <w:t>Основними електронними компонентами IP-камери є: чутливий елемент (матриця), один або кілька процесорів та пам'ять. Об'єктив може входити в комплект постачання або підбирати окремо. Відеосигнал, що надходить з матриці камери, спочатку оцифровується, а потім стискається процесором у різні формати (найчастіше в H.264</w:t>
      </w:r>
      <w:r w:rsidR="00E53E37">
        <w:t xml:space="preserve">, </w:t>
      </w:r>
      <w:r w:rsidR="00E53E37" w:rsidRPr="009A6387">
        <w:t>H.26</w:t>
      </w:r>
      <w:r w:rsidR="00E53E37">
        <w:t>5</w:t>
      </w:r>
      <w:r w:rsidRPr="009A6387">
        <w:t>, MPEG-4 або M-JPEG) для його передачі на інші мережеві пристрої. Потужність процесора визначає продуктивність та швидкість передачі відеопотоку по мережі. По ряду характеристик, таких як тип матриці, чутливість, налаштування зображення (баланс білого, гамма-корекція та ін.), IP-камери зіставні з аналоговими, проте наявність мережного інтерфейсу та додаткових процесорів дозволяє їм виконувати відеоаналіз, масштабування зображення, накладання на нього титрів та передачу цифрового відео на великі відстані та ін.</w:t>
      </w:r>
    </w:p>
    <w:p w:rsidR="007460CD" w:rsidRPr="009A6387" w:rsidRDefault="007460CD" w:rsidP="007460CD">
      <w:pPr>
        <w:autoSpaceDE w:val="0"/>
        <w:autoSpaceDN w:val="0"/>
        <w:adjustRightInd w:val="0"/>
        <w:ind w:left="0" w:firstLine="709"/>
        <w:jc w:val="both"/>
      </w:pPr>
      <w:r w:rsidRPr="009A6387">
        <w:t>Віддалений та безпечний доступ до відео.</w:t>
      </w:r>
    </w:p>
    <w:p w:rsidR="007460CD" w:rsidRPr="009A6387" w:rsidRDefault="007460CD" w:rsidP="007460CD">
      <w:pPr>
        <w:autoSpaceDE w:val="0"/>
        <w:autoSpaceDN w:val="0"/>
        <w:adjustRightInd w:val="0"/>
        <w:ind w:left="0" w:firstLine="709"/>
        <w:jc w:val="both"/>
      </w:pPr>
      <w:r w:rsidRPr="009A6387">
        <w:t>Відеокомплекси на базі мережного обладнання найбільш економічні і забезпечують гнучкість управління завдяки тому, що доступ до мережевих камер і їх відео в режимі реального часу і/або до запису можливий з будь-якого мережного пристрою в будь-який час. Разом з тим, IP-камери надійно захищені від неавторизованого доступу та підтримують усі необхідні функції управління безпекою даних у мережі, серед яких фільтрація IP-адрес, цифрова автентифікація та парольний захист на рівні користувача.</w:t>
      </w:r>
    </w:p>
    <w:p w:rsidR="007460CD" w:rsidRPr="009A6387" w:rsidRDefault="007460CD" w:rsidP="007460CD">
      <w:pPr>
        <w:autoSpaceDE w:val="0"/>
        <w:autoSpaceDN w:val="0"/>
        <w:adjustRightInd w:val="0"/>
        <w:ind w:left="0" w:firstLine="709"/>
        <w:jc w:val="both"/>
      </w:pPr>
      <w:r w:rsidRPr="009A6387">
        <w:t>Охоронні функції сучасних мережевих камер</w:t>
      </w:r>
      <w:r w:rsidR="00B61B6E">
        <w:t>.</w:t>
      </w:r>
    </w:p>
    <w:p w:rsidR="007460CD" w:rsidRPr="009A6387" w:rsidRDefault="007460CD" w:rsidP="007460CD">
      <w:pPr>
        <w:autoSpaceDE w:val="0"/>
        <w:autoSpaceDN w:val="0"/>
        <w:adjustRightInd w:val="0"/>
        <w:ind w:left="0" w:firstLine="709"/>
        <w:jc w:val="both"/>
      </w:pPr>
      <w:r w:rsidRPr="009A6387">
        <w:t xml:space="preserve">Системи відеоспостереження, у складі яких задіяні IP-камери, автоматично відстежують події та реагують на позаштатні ситуації залежно від типів тривоги та загроз. Кожна мережева камера має відеодетектор руху (моделі з аудіоканалом – також і детектор звуку), мають тривожні входи для зовнішніх охоронних датчиків і релейні виходи для підключення виконавчих </w:t>
      </w:r>
      <w:r w:rsidRPr="009A6387">
        <w:lastRenderedPageBreak/>
        <w:t>пристроїв. Багато моделей використовують систему оповіщення про спроби злому, псування корпусу і підтримують різні алгоритми оповіщення оператора. Це дозволяє значно зменшити навантаження на персонал, знизити вимоги до пропускної здатності мережі та обсягу пам'яті, та створити більш надійну та ефективну систему охоронного відеоспостереження.</w:t>
      </w:r>
    </w:p>
    <w:p w:rsidR="007460CD" w:rsidRPr="009A6387" w:rsidRDefault="007460CD" w:rsidP="007460CD">
      <w:pPr>
        <w:autoSpaceDE w:val="0"/>
        <w:autoSpaceDN w:val="0"/>
        <w:adjustRightInd w:val="0"/>
        <w:ind w:left="0" w:firstLine="709"/>
        <w:jc w:val="both"/>
      </w:pPr>
      <w:r w:rsidRPr="009A6387">
        <w:t>Розумні вбудовані функції IP-камери.</w:t>
      </w:r>
    </w:p>
    <w:p w:rsidR="007460CD" w:rsidRPr="009A6387" w:rsidRDefault="007460CD" w:rsidP="007460CD">
      <w:pPr>
        <w:autoSpaceDE w:val="0"/>
        <w:autoSpaceDN w:val="0"/>
        <w:adjustRightInd w:val="0"/>
        <w:ind w:left="0" w:firstLine="709"/>
        <w:jc w:val="both"/>
      </w:pPr>
      <w:r w:rsidRPr="009A6387">
        <w:t>При проектуванні систем охоронного відеоспостереження та безпеки для різних об'єктів все частіше використовуються мережеві камери з інтелектуальними функціями. Моделі з інтелектуальними відеотехнологіями дозволяють виділяти окремі зони відеоспостереження в полі зору IP-камери, в межах яких можливе виявлення та ідентифікація людей та предметів, стеження за численними об'єктами до 100. Крім того, IP-камера з процесором відеоаналітики здатна підрахувати кількість людей, що проходять через певні двері, відстежити перетин людиною певної зони, залишені предмети, рух людей/транспортних засобів у забороненому напрямку та ін.</w:t>
      </w:r>
    </w:p>
    <w:p w:rsidR="007460CD" w:rsidRPr="009A6387" w:rsidRDefault="007460CD" w:rsidP="007460CD">
      <w:pPr>
        <w:autoSpaceDE w:val="0"/>
        <w:autoSpaceDN w:val="0"/>
        <w:adjustRightInd w:val="0"/>
        <w:ind w:left="0" w:firstLine="709"/>
        <w:jc w:val="both"/>
      </w:pPr>
      <w:r w:rsidRPr="009A6387">
        <w:t>Можливість передачі відеосигналу та живлення по одному кабелю.</w:t>
      </w:r>
    </w:p>
    <w:p w:rsidR="007460CD" w:rsidRPr="009A6387" w:rsidRDefault="007460CD" w:rsidP="007460CD">
      <w:pPr>
        <w:autoSpaceDE w:val="0"/>
        <w:autoSpaceDN w:val="0"/>
        <w:adjustRightInd w:val="0"/>
        <w:ind w:left="0" w:firstLine="709"/>
        <w:jc w:val="both"/>
      </w:pPr>
      <w:r w:rsidRPr="009A6387">
        <w:t xml:space="preserve">Мережеві камери працюють зі стандартними IP-мережами, комп'ютерами та серверами, при цьому багато сучасних моделей, як і інше мережеве обладнання, підтримують технологію Power over Ethernet (PoE). При використанні цієї технології електроживлення на IP-камери подається вільними жилами тієї ж </w:t>
      </w:r>
      <w:r w:rsidR="00020AE4">
        <w:t>витої</w:t>
      </w:r>
      <w:r w:rsidRPr="009A6387">
        <w:t xml:space="preserve"> пари, по якій транслюється і відеосигнал. Відсутність необхідності прокладання кабелю живлення не тільки розширює можливості розміщення камер, а й дозволяє значно знизити витрати на придбання, встановлення, керування обладнанням, а також сукупну вартість володіння відеосистемою загалом.</w:t>
      </w:r>
    </w:p>
    <w:p w:rsidR="007460CD" w:rsidRPr="009A6387" w:rsidRDefault="007460CD" w:rsidP="007460CD">
      <w:pPr>
        <w:autoSpaceDE w:val="0"/>
        <w:autoSpaceDN w:val="0"/>
        <w:adjustRightInd w:val="0"/>
        <w:ind w:left="0" w:firstLine="709"/>
        <w:jc w:val="both"/>
      </w:pPr>
      <w:r w:rsidRPr="009A6387">
        <w:t>Можливість вибору відеокодека.</w:t>
      </w:r>
    </w:p>
    <w:p w:rsidR="007460CD" w:rsidRPr="009A6387" w:rsidRDefault="007460CD" w:rsidP="007460CD">
      <w:pPr>
        <w:autoSpaceDE w:val="0"/>
        <w:autoSpaceDN w:val="0"/>
        <w:adjustRightInd w:val="0"/>
        <w:ind w:left="0" w:firstLine="709"/>
        <w:jc w:val="both"/>
      </w:pPr>
      <w:r w:rsidRPr="009A6387">
        <w:t xml:space="preserve">Для збереження та передачі відеозображення на значні відстані професійні IP-камери відеоспостереження використовують передові </w:t>
      </w:r>
      <w:r w:rsidRPr="009A6387">
        <w:lastRenderedPageBreak/>
        <w:t>алгоритми відеостиснення, що</w:t>
      </w:r>
      <w:r w:rsidR="00AC04F4">
        <w:t xml:space="preserve"> забезпечують суттєве зниження об’єму</w:t>
      </w:r>
      <w:r w:rsidRPr="009A6387">
        <w:t xml:space="preserve"> відеофайлу без видимих втрат як зображення.</w:t>
      </w:r>
    </w:p>
    <w:p w:rsidR="007460CD" w:rsidRPr="009A6387" w:rsidRDefault="007460CD" w:rsidP="007460CD">
      <w:pPr>
        <w:autoSpaceDE w:val="0"/>
        <w:autoSpaceDN w:val="0"/>
        <w:adjustRightInd w:val="0"/>
        <w:ind w:left="0" w:firstLine="709"/>
        <w:jc w:val="both"/>
      </w:pPr>
      <w:r w:rsidRPr="009A6387">
        <w:t>Основні технічні характеристики та параметри.</w:t>
      </w:r>
    </w:p>
    <w:p w:rsidR="007460CD" w:rsidRPr="009A6387" w:rsidRDefault="007460CD" w:rsidP="007460CD">
      <w:pPr>
        <w:autoSpaceDE w:val="0"/>
        <w:autoSpaceDN w:val="0"/>
        <w:adjustRightInd w:val="0"/>
        <w:ind w:left="0" w:firstLine="709"/>
        <w:jc w:val="both"/>
      </w:pPr>
      <w:r w:rsidRPr="009A6387">
        <w:t>Призначення, функціональні можливості та ціна IP відеокамери багато в чому визначається її технічними характеристиками, головними з яких є</w:t>
      </w:r>
      <w:r w:rsidR="00144D66" w:rsidRPr="009A6387">
        <w:t xml:space="preserve"> наступні.</w:t>
      </w:r>
    </w:p>
    <w:p w:rsidR="00144D66" w:rsidRPr="009A6387" w:rsidRDefault="00144D66" w:rsidP="007460CD">
      <w:pPr>
        <w:autoSpaceDE w:val="0"/>
        <w:autoSpaceDN w:val="0"/>
        <w:adjustRightInd w:val="0"/>
        <w:ind w:left="0" w:firstLine="709"/>
        <w:jc w:val="both"/>
      </w:pPr>
      <w:r w:rsidRPr="009A6387">
        <w:t>Формат запису відео.</w:t>
      </w:r>
    </w:p>
    <w:p w:rsidR="007460CD" w:rsidRPr="009A6387" w:rsidRDefault="007460CD" w:rsidP="007460CD">
      <w:pPr>
        <w:autoSpaceDE w:val="0"/>
        <w:autoSpaceDN w:val="0"/>
        <w:adjustRightInd w:val="0"/>
        <w:ind w:left="0" w:firstLine="709"/>
        <w:jc w:val="both"/>
      </w:pPr>
      <w:r w:rsidRPr="009A6387">
        <w:t>Motion JPEG (M-JPEG) – формат запису потоку окремих кадрів, кожен із яких стиснутий за алгоритмом JPEG незалежно від інших. При використанні відеокодека M-JPEG середній коефіцієнт стиснення відеосигналу становить близько 1:5, а швидкість передачі відео від IP-камери з роздільною здатністю 720х576 пікселів – до 5 Мбіт/с. У M-JPEG кожен кадр є завершеним JPEG-зображенням, при цьому всі вони мають однакову гарантовану якість, що визначається рівнем стиснення, вибраним для IP-камери або відеосервера. Єдине обмеження кодека M-JPEG – висока ресурсоємність.</w:t>
      </w:r>
    </w:p>
    <w:p w:rsidR="007460CD" w:rsidRPr="009A6387" w:rsidRDefault="007460CD" w:rsidP="007460CD">
      <w:pPr>
        <w:autoSpaceDE w:val="0"/>
        <w:autoSpaceDN w:val="0"/>
        <w:adjustRightInd w:val="0"/>
        <w:ind w:left="0" w:firstLine="709"/>
        <w:jc w:val="both"/>
      </w:pPr>
      <w:r w:rsidRPr="009A6387">
        <w:t>MPEG-4 – група стандартів кодування аудіо та відеосигналів камери або відеосервера. MPEG4 використовує технологію так званого фрактального стиснення зображень, що передбачає виділення із зображення контурів та текстур об'єктів. Більшість функцій MPEG-4 відкриті, тому розробники можуть самі вирішувати, якими з них користуватися.</w:t>
      </w:r>
    </w:p>
    <w:p w:rsidR="007460CD" w:rsidRPr="009A6387" w:rsidRDefault="007460CD" w:rsidP="007460CD">
      <w:pPr>
        <w:autoSpaceDE w:val="0"/>
        <w:autoSpaceDN w:val="0"/>
        <w:adjustRightInd w:val="0"/>
        <w:ind w:left="0" w:firstLine="709"/>
        <w:jc w:val="both"/>
      </w:pPr>
      <w:r w:rsidRPr="009A6387">
        <w:t>H.264 – прогресивний стандарт стиснення аналогового відео (інша назва – MPEG-4 Part 10), який відрізняється більш високою роздільною здатністю, ніж Motion JPEG або MPEG-4, за тієї ж швидкості передачі даних та смуги пропускання, або такою самою якістю зображення при нижчої швидкості передачі.</w:t>
      </w:r>
    </w:p>
    <w:p w:rsidR="007460CD" w:rsidRPr="009A6387" w:rsidRDefault="00BC35DC" w:rsidP="007460CD">
      <w:pPr>
        <w:autoSpaceDE w:val="0"/>
        <w:autoSpaceDN w:val="0"/>
        <w:adjustRightInd w:val="0"/>
        <w:ind w:left="0" w:firstLine="709"/>
        <w:jc w:val="both"/>
      </w:pPr>
      <w:r w:rsidRPr="009A6387">
        <w:t>Р</w:t>
      </w:r>
      <w:r w:rsidR="007460CD" w:rsidRPr="009A6387">
        <w:t>оздільна здатність відео.</w:t>
      </w:r>
    </w:p>
    <w:p w:rsidR="007460CD" w:rsidRPr="009A6387" w:rsidRDefault="007460CD" w:rsidP="007460CD">
      <w:pPr>
        <w:autoSpaceDE w:val="0"/>
        <w:autoSpaceDN w:val="0"/>
        <w:adjustRightInd w:val="0"/>
        <w:ind w:left="0" w:firstLine="709"/>
        <w:jc w:val="both"/>
      </w:pPr>
      <w:r w:rsidRPr="009A6387">
        <w:t xml:space="preserve">Однією з основних переваг IP-камери перед аналоговою є можливість отримання відео з більш високою роздільною здатністю. Сучасна IP-камера здатна формувати зображення з роздільною здатністю більш HDTV, </w:t>
      </w:r>
      <w:r w:rsidRPr="009A6387">
        <w:lastRenderedPageBreak/>
        <w:t>форматним співвідношенням 16:9 та повністю відповідним вимогам стандарту SMPTE (Society of Motion Picture and Television Engineers) HDTV. Більш того, для охорони об'єктів, управління транспортними потоками та контролю технологічних процесів все ширше стали застосовуватися мегапіксельні IP-камери, роздільна здатність яких досягає 10-15 MPx, дозволяючи здійснювати точну ідентифікацію об'єктів.</w:t>
      </w:r>
    </w:p>
    <w:p w:rsidR="007460CD" w:rsidRPr="009A6387" w:rsidRDefault="007460CD" w:rsidP="007460CD">
      <w:pPr>
        <w:autoSpaceDE w:val="0"/>
        <w:autoSpaceDN w:val="0"/>
        <w:adjustRightInd w:val="0"/>
        <w:ind w:left="0" w:firstLine="709"/>
        <w:jc w:val="both"/>
      </w:pPr>
      <w:r w:rsidRPr="009A6387">
        <w:t>Багатопотокова трансляція відео та створення «віртуальних камер»</w:t>
      </w:r>
      <w:r w:rsidR="00490D1B">
        <w:t>.</w:t>
      </w:r>
    </w:p>
    <w:p w:rsidR="007460CD" w:rsidRPr="009A6387" w:rsidRDefault="007460CD" w:rsidP="007460CD">
      <w:pPr>
        <w:autoSpaceDE w:val="0"/>
        <w:autoSpaceDN w:val="0"/>
        <w:adjustRightInd w:val="0"/>
        <w:ind w:left="0" w:firstLine="709"/>
        <w:jc w:val="both"/>
      </w:pPr>
      <w:r w:rsidRPr="009A6387">
        <w:t>Більшість сучасних IP-відеопристроїв може передавати по мережі одночасно від 2 до 8 і більше відеопотоків з</w:t>
      </w:r>
      <w:r w:rsidR="00BC35DC" w:rsidRPr="009A6387">
        <w:t xml:space="preserve"> налаштовуваною</w:t>
      </w:r>
      <w:r w:rsidRPr="009A6387">
        <w:t xml:space="preserve"> роздільною здатністю і фреймрейтом кожного</w:t>
      </w:r>
      <w:r w:rsidR="00490D1B">
        <w:t xml:space="preserve"> відеопотоку</w:t>
      </w:r>
      <w:r w:rsidRPr="009A6387">
        <w:t>.</w:t>
      </w:r>
    </w:p>
    <w:p w:rsidR="00144D66" w:rsidRPr="009A6387" w:rsidRDefault="00144D66" w:rsidP="00871FF6">
      <w:pPr>
        <w:pStyle w:val="30"/>
      </w:pPr>
      <w:bookmarkStart w:id="23" w:name="_Toc106695181"/>
      <w:r w:rsidRPr="009A6387">
        <w:t>Розрахунок величини максимальн</w:t>
      </w:r>
      <w:r w:rsidR="00DD1B1E" w:rsidRPr="009A6387">
        <w:t>ої</w:t>
      </w:r>
      <w:r w:rsidRPr="009A6387">
        <w:t xml:space="preserve"> </w:t>
      </w:r>
      <w:r w:rsidR="00DD1B1E" w:rsidRPr="009A6387">
        <w:t>віддалі зони спостереження</w:t>
      </w:r>
      <w:bookmarkEnd w:id="23"/>
    </w:p>
    <w:p w:rsidR="00DD1B1E" w:rsidRPr="009A6387" w:rsidRDefault="00DD1B1E" w:rsidP="00DD1B1E">
      <w:pPr>
        <w:autoSpaceDE w:val="0"/>
        <w:autoSpaceDN w:val="0"/>
        <w:adjustRightInd w:val="0"/>
        <w:ind w:left="0" w:firstLine="709"/>
        <w:jc w:val="both"/>
      </w:pPr>
      <w:r w:rsidRPr="009A6387">
        <w:t xml:space="preserve">При побудові системи відеоспостереження завжди необхідно визначити максимальну відстань, на яку можуть бути віднесені один від одного відеокамери для організації безперервної зони відеоконтролю. Ця відстань значною мірою визначає загальну кількість відеокамер, що встановлюються на заданій території (периметрі). Як відомо, застосовуючи об'єктив з великою фокусною відстанню, можна проводити відеоспостереження за ділянками, розташованими на значній відстані від місця встановлення відеокамери. Однак суттєве обмеження на величину відстані при цьому накладає ступінь освітленості об'єкта у темну пору доби. На </w:t>
      </w:r>
      <w:r w:rsidR="00730D0C">
        <w:t>рис</w:t>
      </w:r>
      <w:r w:rsidR="0063018A">
        <w:t>.</w:t>
      </w:r>
      <w:r w:rsidRPr="009A6387">
        <w:t xml:space="preserve"> 2.2 схематично показано розташування відеокамери та освітлювального прожектора на ділянці території.</w:t>
      </w:r>
    </w:p>
    <w:p w:rsidR="00DD1B1E" w:rsidRPr="009A6387" w:rsidRDefault="00AC04F4" w:rsidP="00DD1B1E">
      <w:pPr>
        <w:autoSpaceDE w:val="0"/>
        <w:autoSpaceDN w:val="0"/>
        <w:adjustRightInd w:val="0"/>
        <w:ind w:left="0" w:firstLine="709"/>
        <w:jc w:val="both"/>
      </w:pPr>
      <w:r w:rsidRPr="009A6387">
        <w:t>На основі реальних технічних параметрів відеокамер, освітлювального обладнання та характеристик місцевості, можна розрахунковим методом визначити величину максимально</w:t>
      </w:r>
      <w:r w:rsidR="00490D1B">
        <w:t>ї</w:t>
      </w:r>
      <w:r w:rsidRPr="009A6387">
        <w:t xml:space="preserve"> </w:t>
      </w:r>
      <w:r w:rsidR="00490D1B">
        <w:t xml:space="preserve">відстані </w:t>
      </w:r>
      <w:r w:rsidRPr="009A6387">
        <w:t>відеокамери від об'єкта спостереження.</w:t>
      </w:r>
      <w:r w:rsidR="00490D1B">
        <w:t xml:space="preserve"> Таким чином ми отримаємо оптимальну якість зображення в нічний час за межами огляду інфрачервоної підсвітки камери.</w:t>
      </w:r>
    </w:p>
    <w:p w:rsidR="00DD1B1E" w:rsidRPr="009A6387" w:rsidRDefault="00DD1B1E" w:rsidP="00AC04F4">
      <w:pPr>
        <w:shd w:val="clear" w:color="000000" w:fill="auto"/>
        <w:suppressAutoHyphens/>
        <w:ind w:left="0" w:firstLine="0"/>
        <w:jc w:val="center"/>
      </w:pPr>
      <w:r w:rsidRPr="009A6387">
        <w:rPr>
          <w:noProof/>
        </w:rPr>
        <w:lastRenderedPageBreak/>
        <mc:AlternateContent>
          <mc:Choice Requires="wpg">
            <w:drawing>
              <wp:inline distT="0" distB="0" distL="0" distR="0">
                <wp:extent cx="5697855" cy="2697480"/>
                <wp:effectExtent l="0" t="0" r="0" b="7620"/>
                <wp:docPr id="70" name="Групувати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855" cy="2697480"/>
                          <a:chOff x="2166" y="11069"/>
                          <a:chExt cx="8665" cy="3342"/>
                        </a:xfrm>
                      </wpg:grpSpPr>
                      <wps:wsp>
                        <wps:cNvPr id="71" name="Rectangle 3"/>
                        <wps:cNvSpPr>
                          <a:spLocks noChangeArrowheads="1"/>
                        </wps:cNvSpPr>
                        <wps:spPr bwMode="auto">
                          <a:xfrm>
                            <a:off x="2337" y="11961"/>
                            <a:ext cx="229" cy="115"/>
                          </a:xfrm>
                          <a:prstGeom prst="rect">
                            <a:avLst/>
                          </a:prstGeom>
                          <a:solidFill>
                            <a:srgbClr val="9F9F9F"/>
                          </a:solidFill>
                          <a:ln w="25400">
                            <a:solidFill>
                              <a:srgbClr val="000000"/>
                            </a:solidFill>
                            <a:miter lim="800000"/>
                            <a:headEnd/>
                            <a:tailEnd/>
                          </a:ln>
                        </wps:spPr>
                        <wps:bodyPr rot="0" vert="horz" wrap="square" lIns="91440" tIns="45720" rIns="91440" bIns="45720" anchor="t" anchorCtr="0" upright="1">
                          <a:noAutofit/>
                        </wps:bodyPr>
                      </wps:wsp>
                      <wps:wsp>
                        <wps:cNvPr id="76" name="Oval 4"/>
                        <wps:cNvSpPr>
                          <a:spLocks noChangeArrowheads="1"/>
                        </wps:cNvSpPr>
                        <wps:spPr bwMode="auto">
                          <a:xfrm>
                            <a:off x="9747" y="13395"/>
                            <a:ext cx="115" cy="286"/>
                          </a:xfrm>
                          <a:prstGeom prst="ellipse">
                            <a:avLst/>
                          </a:prstGeom>
                          <a:solidFill>
                            <a:srgbClr val="FFFFFF"/>
                          </a:solidFill>
                          <a:ln w="25400">
                            <a:solidFill>
                              <a:srgbClr val="000000"/>
                            </a:solidFill>
                            <a:round/>
                            <a:headEnd/>
                            <a:tailEnd/>
                          </a:ln>
                          <a:effectLst>
                            <a:outerShdw dist="57238" dir="2021404" algn="ctr" rotWithShape="0">
                              <a:srgbClr val="000000"/>
                            </a:outerShdw>
                          </a:effectLst>
                        </wps:spPr>
                        <wps:bodyPr rot="0" vert="horz" wrap="square" lIns="91440" tIns="45720" rIns="91440" bIns="45720" anchor="t" anchorCtr="0" upright="1">
                          <a:noAutofit/>
                        </wps:bodyPr>
                      </wps:wsp>
                      <wps:wsp>
                        <wps:cNvPr id="93" name="Line 5"/>
                        <wps:cNvCnPr>
                          <a:cxnSpLocks noChangeShapeType="1"/>
                        </wps:cNvCnPr>
                        <wps:spPr bwMode="auto">
                          <a:xfrm>
                            <a:off x="2565" y="12027"/>
                            <a:ext cx="7183" cy="142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 name="Line 6"/>
                        <wps:cNvCnPr>
                          <a:cxnSpLocks noChangeShapeType="1"/>
                        </wps:cNvCnPr>
                        <wps:spPr bwMode="auto">
                          <a:xfrm>
                            <a:off x="7866" y="11404"/>
                            <a:ext cx="1768" cy="1882"/>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7" name="Rectangle 7"/>
                        <wps:cNvSpPr>
                          <a:spLocks noChangeArrowheads="1"/>
                        </wps:cNvSpPr>
                        <wps:spPr bwMode="auto">
                          <a:xfrm>
                            <a:off x="2679" y="11740"/>
                            <a:ext cx="1602" cy="28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E391A" w:rsidRDefault="00EE391A" w:rsidP="00DD1B1E">
                              <w:pPr>
                                <w:spacing w:line="240" w:lineRule="auto"/>
                                <w:ind w:left="0" w:firstLine="0"/>
                              </w:pPr>
                              <w:r>
                                <w:t>Відеокамера</w:t>
                              </w:r>
                            </w:p>
                            <w:p w:rsidR="00EE391A" w:rsidRDefault="00EE391A" w:rsidP="00DD1B1E">
                              <w:pPr>
                                <w:spacing w:line="240" w:lineRule="auto"/>
                                <w:ind w:left="0" w:firstLine="0"/>
                              </w:pPr>
                            </w:p>
                          </w:txbxContent>
                        </wps:txbx>
                        <wps:bodyPr rot="0" vert="horz" wrap="square" lIns="12700" tIns="12700" rIns="12700" bIns="12700" anchor="t" anchorCtr="0" upright="1">
                          <a:noAutofit/>
                        </wps:bodyPr>
                      </wps:wsp>
                      <wps:wsp>
                        <wps:cNvPr id="98" name="Rectangle 8"/>
                        <wps:cNvSpPr>
                          <a:spLocks noChangeArrowheads="1"/>
                        </wps:cNvSpPr>
                        <wps:spPr bwMode="auto">
                          <a:xfrm>
                            <a:off x="8945" y="12681"/>
                            <a:ext cx="1886" cy="51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E391A" w:rsidRDefault="00EE391A" w:rsidP="00DD1B1E">
                              <w:pPr>
                                <w:spacing w:line="240" w:lineRule="auto"/>
                                <w:ind w:left="0" w:firstLine="0"/>
                              </w:pPr>
                              <w:r>
                                <w:t>Об’єкт спостереження</w:t>
                              </w:r>
                            </w:p>
                          </w:txbxContent>
                        </wps:txbx>
                        <wps:bodyPr rot="0" vert="horz" wrap="square" lIns="12700" tIns="12700" rIns="12700" bIns="12700" anchor="t" anchorCtr="0" upright="1">
                          <a:noAutofit/>
                        </wps:bodyPr>
                      </wps:wsp>
                      <wps:wsp>
                        <wps:cNvPr id="99" name="Rectangle 9"/>
                        <wps:cNvSpPr>
                          <a:spLocks noChangeArrowheads="1"/>
                        </wps:cNvSpPr>
                        <wps:spPr bwMode="auto">
                          <a:xfrm>
                            <a:off x="8721" y="12068"/>
                            <a:ext cx="685" cy="22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E391A" w:rsidRDefault="00EE391A" w:rsidP="00DD1B1E">
                              <w:pPr>
                                <w:spacing w:line="240" w:lineRule="auto"/>
                                <w:ind w:left="0" w:firstLine="0"/>
                              </w:pPr>
                              <w:r>
                                <w:t xml:space="preserve"> R2</w:t>
                              </w:r>
                            </w:p>
                          </w:txbxContent>
                        </wps:txbx>
                        <wps:bodyPr rot="0" vert="horz" wrap="square" lIns="12700" tIns="12700" rIns="12700" bIns="12700" anchor="t" anchorCtr="0" upright="1">
                          <a:noAutofit/>
                        </wps:bodyPr>
                      </wps:wsp>
                      <wps:wsp>
                        <wps:cNvPr id="100" name="Rectangle 10"/>
                        <wps:cNvSpPr>
                          <a:spLocks noChangeArrowheads="1"/>
                        </wps:cNvSpPr>
                        <wps:spPr bwMode="auto">
                          <a:xfrm>
                            <a:off x="5073" y="12198"/>
                            <a:ext cx="604" cy="3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E391A" w:rsidRDefault="00EE391A" w:rsidP="00DD1B1E">
                              <w:pPr>
                                <w:spacing w:line="240" w:lineRule="auto"/>
                                <w:ind w:left="0" w:firstLine="0"/>
                              </w:pPr>
                              <w:r>
                                <w:rPr>
                                  <w:lang w:val="en-US"/>
                                </w:rPr>
                                <w:t>R</w:t>
                              </w:r>
                              <w:r>
                                <w:t>1</w:t>
                              </w:r>
                            </w:p>
                          </w:txbxContent>
                        </wps:txbx>
                        <wps:bodyPr rot="0" vert="horz" wrap="square" lIns="12700" tIns="12700" rIns="12700" bIns="12700" anchor="t" anchorCtr="0" upright="1">
                          <a:noAutofit/>
                        </wps:bodyPr>
                      </wps:wsp>
                      <wps:wsp>
                        <wps:cNvPr id="101" name="Line 11"/>
                        <wps:cNvCnPr>
                          <a:cxnSpLocks noChangeShapeType="1"/>
                        </wps:cNvCnPr>
                        <wps:spPr bwMode="auto">
                          <a:xfrm>
                            <a:off x="2337" y="13684"/>
                            <a:ext cx="1" cy="4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 name="Line 12"/>
                        <wps:cNvCnPr>
                          <a:cxnSpLocks noChangeShapeType="1"/>
                        </wps:cNvCnPr>
                        <wps:spPr bwMode="auto">
                          <a:xfrm>
                            <a:off x="2337" y="13961"/>
                            <a:ext cx="7468" cy="1"/>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03" name="Line 13"/>
                        <wps:cNvCnPr>
                          <a:cxnSpLocks noChangeShapeType="1"/>
                        </wps:cNvCnPr>
                        <wps:spPr bwMode="auto">
                          <a:xfrm>
                            <a:off x="9804" y="13684"/>
                            <a:ext cx="1" cy="4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 name="Rectangle 14"/>
                        <wps:cNvSpPr>
                          <a:spLocks noChangeArrowheads="1"/>
                        </wps:cNvSpPr>
                        <wps:spPr bwMode="auto">
                          <a:xfrm>
                            <a:off x="5700" y="14068"/>
                            <a:ext cx="970"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91A" w:rsidRDefault="00EE391A" w:rsidP="00DD1B1E">
                              <w:pPr>
                                <w:spacing w:line="240" w:lineRule="auto"/>
                                <w:ind w:left="0" w:firstLine="0"/>
                              </w:pPr>
                              <w:r>
                                <w:t>L max</w:t>
                              </w:r>
                            </w:p>
                          </w:txbxContent>
                        </wps:txbx>
                        <wps:bodyPr rot="0" vert="horz" wrap="square" lIns="12700" tIns="12700" rIns="12700" bIns="12700" anchor="t" anchorCtr="0" upright="1">
                          <a:noAutofit/>
                        </wps:bodyPr>
                      </wps:wsp>
                      <wps:wsp>
                        <wps:cNvPr id="105" name="Line 15"/>
                        <wps:cNvCnPr>
                          <a:cxnSpLocks noChangeShapeType="1"/>
                        </wps:cNvCnPr>
                        <wps:spPr bwMode="auto">
                          <a:xfrm>
                            <a:off x="2337" y="11069"/>
                            <a:ext cx="1" cy="26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6"/>
                        <wps:cNvCnPr>
                          <a:cxnSpLocks noChangeShapeType="1"/>
                        </wps:cNvCnPr>
                        <wps:spPr bwMode="auto">
                          <a:xfrm>
                            <a:off x="7467" y="11126"/>
                            <a:ext cx="1" cy="262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17"/>
                        <wps:cNvCnPr>
                          <a:cxnSpLocks noChangeShapeType="1"/>
                        </wps:cNvCnPr>
                        <wps:spPr bwMode="auto">
                          <a:xfrm>
                            <a:off x="7467" y="11069"/>
                            <a:ext cx="286" cy="5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8"/>
                        <wps:cNvCnPr>
                          <a:cxnSpLocks noChangeShapeType="1"/>
                        </wps:cNvCnPr>
                        <wps:spPr bwMode="auto">
                          <a:xfrm>
                            <a:off x="7467" y="11126"/>
                            <a:ext cx="115" cy="17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9"/>
                        <wps:cNvCnPr>
                          <a:cxnSpLocks noChangeShapeType="1"/>
                        </wps:cNvCnPr>
                        <wps:spPr bwMode="auto">
                          <a:xfrm flipH="1">
                            <a:off x="7581" y="11126"/>
                            <a:ext cx="172" cy="17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20"/>
                        <wps:cNvSpPr>
                          <a:spLocks noChangeArrowheads="1"/>
                        </wps:cNvSpPr>
                        <wps:spPr bwMode="auto">
                          <a:xfrm>
                            <a:off x="8094" y="11069"/>
                            <a:ext cx="1540" cy="343"/>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EE391A" w:rsidRDefault="00EE391A" w:rsidP="00DD1B1E">
                              <w:pPr>
                                <w:spacing w:line="240" w:lineRule="auto"/>
                                <w:ind w:left="0" w:firstLine="0"/>
                              </w:pPr>
                              <w:r>
                                <w:t>Прожектор</w:t>
                              </w:r>
                            </w:p>
                          </w:txbxContent>
                        </wps:txbx>
                        <wps:bodyPr rot="0" vert="horz" wrap="square" lIns="12700" tIns="12700" rIns="12700" bIns="12700" anchor="t" anchorCtr="0" upright="1">
                          <a:noAutofit/>
                        </wps:bodyPr>
                      </wps:wsp>
                      <wps:wsp>
                        <wps:cNvPr id="111" name="Freeform 21"/>
                        <wps:cNvSpPr>
                          <a:spLocks/>
                        </wps:cNvSpPr>
                        <wps:spPr bwMode="auto">
                          <a:xfrm>
                            <a:off x="7467" y="11084"/>
                            <a:ext cx="171" cy="214"/>
                          </a:xfrm>
                          <a:custGeom>
                            <a:avLst/>
                            <a:gdLst>
                              <a:gd name="T0" fmla="*/ 68 w 20000"/>
                              <a:gd name="T1" fmla="*/ 213 h 20000"/>
                              <a:gd name="T2" fmla="*/ 0 w 20000"/>
                              <a:gd name="T3" fmla="*/ 0 h 20000"/>
                              <a:gd name="T4" fmla="*/ 170 w 20000"/>
                              <a:gd name="T5" fmla="*/ 71 h 20000"/>
                              <a:gd name="T6" fmla="*/ 68 w 20000"/>
                              <a:gd name="T7" fmla="*/ 213 h 2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000" h="20000">
                                <a:moveTo>
                                  <a:pt x="7972" y="19884"/>
                                </a:moveTo>
                                <a:lnTo>
                                  <a:pt x="0" y="0"/>
                                </a:lnTo>
                                <a:lnTo>
                                  <a:pt x="19930" y="6628"/>
                                </a:lnTo>
                                <a:lnTo>
                                  <a:pt x="7972" y="19884"/>
                                </a:lnTo>
                                <a:close/>
                              </a:path>
                            </a:pathLst>
                          </a:custGeom>
                          <a:solidFill>
                            <a:srgbClr val="D9D9D9"/>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12" name="Rectangle 22"/>
                        <wps:cNvSpPr>
                          <a:spLocks noChangeArrowheads="1"/>
                        </wps:cNvSpPr>
                        <wps:spPr bwMode="auto">
                          <a:xfrm>
                            <a:off x="2565" y="11981"/>
                            <a:ext cx="115" cy="58"/>
                          </a:xfrm>
                          <a:prstGeom prst="rect">
                            <a:avLst/>
                          </a:prstGeom>
                          <a:solidFill>
                            <a:srgbClr val="000000"/>
                          </a:solidFill>
                          <a:ln w="25400">
                            <a:solidFill>
                              <a:srgbClr val="000000"/>
                            </a:solidFill>
                            <a:miter lim="800000"/>
                            <a:headEnd/>
                            <a:tailEnd/>
                          </a:ln>
                        </wps:spPr>
                        <wps:bodyPr rot="0" vert="horz" wrap="square" lIns="91440" tIns="45720" rIns="91440" bIns="45720" anchor="t" anchorCtr="0" upright="1">
                          <a:noAutofit/>
                        </wps:bodyPr>
                      </wps:wsp>
                      <wps:wsp>
                        <wps:cNvPr id="113" name="Rectangle 23"/>
                        <wps:cNvSpPr>
                          <a:spLocks noChangeArrowheads="1"/>
                        </wps:cNvSpPr>
                        <wps:spPr bwMode="auto">
                          <a:xfrm>
                            <a:off x="7638" y="11685"/>
                            <a:ext cx="34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DD1B1E">
                              <w:pPr>
                                <w:spacing w:line="240" w:lineRule="auto"/>
                                <w:ind w:left="0" w:firstLine="0"/>
                              </w:pPr>
                              <w:r>
                                <w:sym w:font="Symbol" w:char="F061"/>
                              </w:r>
                            </w:p>
                          </w:txbxContent>
                        </wps:txbx>
                        <wps:bodyPr rot="0" vert="horz" wrap="square" lIns="12700" tIns="12700" rIns="12700" bIns="12700" anchor="t" anchorCtr="0" upright="1">
                          <a:noAutofit/>
                        </wps:bodyPr>
                      </wps:wsp>
                      <wps:wsp>
                        <wps:cNvPr id="114" name="Arc 24"/>
                        <wps:cNvSpPr>
                          <a:spLocks/>
                        </wps:cNvSpPr>
                        <wps:spPr bwMode="auto">
                          <a:xfrm flipH="1">
                            <a:off x="8265" y="13195"/>
                            <a:ext cx="172" cy="53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600"/>
                              <a:gd name="T5" fmla="*/ 0 h 21600"/>
                              <a:gd name="T6" fmla="*/ 172 w 21600"/>
                              <a:gd name="T7" fmla="*/ 536 h 21600"/>
                              <a:gd name="T8" fmla="*/ 0 w 21600"/>
                              <a:gd name="T9" fmla="*/ 536 h 21600"/>
                              <a:gd name="T10" fmla="*/ 0 60000 65536"/>
                              <a:gd name="T11" fmla="*/ 0 60000 65536"/>
                              <a:gd name="T12" fmla="*/ 0 60000 65536"/>
                              <a:gd name="T13" fmla="*/ 3163 w 21600"/>
                              <a:gd name="T14" fmla="*/ 3163 h 21600"/>
                              <a:gd name="T15" fmla="*/ 18437 w 21600"/>
                              <a:gd name="T16" fmla="*/ 18437 h 21600"/>
                            </a:gdLst>
                            <a:ahLst/>
                            <a:cxnLst>
                              <a:cxn ang="T10">
                                <a:pos x="T4" y="T5"/>
                              </a:cxn>
                              <a:cxn ang="T11">
                                <a:pos x="T6" y="T7"/>
                              </a:cxn>
                              <a:cxn ang="T12">
                                <a:pos x="T8" y="T9"/>
                              </a:cxn>
                            </a:cxnLst>
                            <a:rect l="T13" t="T14" r="T15" b="T16"/>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Rectangle 25"/>
                        <wps:cNvSpPr>
                          <a:spLocks noChangeArrowheads="1"/>
                        </wps:cNvSpPr>
                        <wps:spPr bwMode="auto">
                          <a:xfrm>
                            <a:off x="7866" y="13324"/>
                            <a:ext cx="34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DD1B1E">
                              <w:pPr>
                                <w:spacing w:line="240" w:lineRule="auto"/>
                                <w:ind w:left="0" w:firstLine="0"/>
                              </w:pPr>
                              <w:r>
                                <w:t>d</w:t>
                              </w:r>
                            </w:p>
                          </w:txbxContent>
                        </wps:txbx>
                        <wps:bodyPr rot="0" vert="horz" wrap="square" lIns="12700" tIns="12700" rIns="12700" bIns="12700" anchor="t" anchorCtr="0" upright="1">
                          <a:noAutofit/>
                        </wps:bodyPr>
                      </wps:wsp>
                      <wps:wsp>
                        <wps:cNvPr id="116" name="Line 26"/>
                        <wps:cNvCnPr>
                          <a:cxnSpLocks noChangeShapeType="1"/>
                        </wps:cNvCnPr>
                        <wps:spPr bwMode="auto">
                          <a:xfrm>
                            <a:off x="2166" y="13737"/>
                            <a:ext cx="86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Freeform 27"/>
                        <wps:cNvSpPr>
                          <a:spLocks/>
                        </wps:cNvSpPr>
                        <wps:spPr bwMode="auto">
                          <a:xfrm>
                            <a:off x="7467" y="11457"/>
                            <a:ext cx="456" cy="114"/>
                          </a:xfrm>
                          <a:custGeom>
                            <a:avLst/>
                            <a:gdLst>
                              <a:gd name="T0" fmla="*/ 0 w 456"/>
                              <a:gd name="T1" fmla="*/ 114 h 114"/>
                              <a:gd name="T2" fmla="*/ 456 w 456"/>
                              <a:gd name="T3" fmla="*/ 0 h 114"/>
                              <a:gd name="T4" fmla="*/ 0 60000 65536"/>
                              <a:gd name="T5" fmla="*/ 0 60000 65536"/>
                            </a:gdLst>
                            <a:ahLst/>
                            <a:cxnLst>
                              <a:cxn ang="T4">
                                <a:pos x="T0" y="T1"/>
                              </a:cxn>
                              <a:cxn ang="T5">
                                <a:pos x="T2" y="T3"/>
                              </a:cxn>
                            </a:cxnLst>
                            <a:rect l="0" t="0" r="r" b="b"/>
                            <a:pathLst>
                              <a:path w="456" h="114">
                                <a:moveTo>
                                  <a:pt x="0" y="114"/>
                                </a:moveTo>
                                <a:cubicBezTo>
                                  <a:pt x="195" y="66"/>
                                  <a:pt x="390" y="19"/>
                                  <a:pt x="45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увати 70" o:spid="_x0000_s1026" style="width:448.65pt;height:212.4pt;mso-position-horizontal-relative:char;mso-position-vertical-relative:line" coordorigin="2166,11069" coordsize="8665,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">
                <v:rect id="Rectangle 3" o:spid="_x0000_s1027" style="position:absolute;left:2337;top:11961;width:229;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RcUA&#10;AADbAAAADwAAAGRycy9kb3ducmV2LnhtbESPQWvCQBSE7wX/w/KE3uomOdgmuooIaXtIaY3+gEf2&#10;mQSzb9Ps1qT/visIPQ4z8w2z3k6mE1caXGtZQbyIQBBXVrdcKzgd86cXEM4ja+wsk4JfcrDdzB7W&#10;mGk78oGupa9FgLDLUEHjfZ9J6aqGDLqF7YmDd7aDQR/kUEs94BjgppNJFC2lwZbDQoM97RuqLuWP&#10;URAVX4f0kvr0NcnLz9i8fX8US1TqcT7tViA8Tf4/fG+/awXPMdy+h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5FxQAAANsAAAAPAAAAAAAAAAAAAAAAAJgCAABkcnMv&#10;ZG93bnJldi54bWxQSwUGAAAAAAQABAD1AAAAigMAAAAA&#10;" fillcolor="#9f9f9f" strokeweight="2pt"/>
                <v:oval id="Oval 4" o:spid="_x0000_s1028" style="position:absolute;left:9747;top:13395;width:11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UcsMA&#10;AADbAAAADwAAAGRycy9kb3ducmV2LnhtbESPQWsCMRSE74L/IbyCN83Wwypbo1Rpi55Ea+n1dfO6&#10;Wdy8LEmq8d+bQqHHYWa+YRarZDtxIR9axwoeJwUI4trplhsFp/fX8RxEiMgaO8ek4EYBVsvhYIGV&#10;dlc+0OUYG5EhHCpUYGLsKylDbchimLieOHvfzluMWfpGao/XDLednBZFKS22nBcM9rQxVJ+PP1bB&#10;fhamppwfPt9O6cMnJ9PXy26t1OghPT+BiJTif/ivvdUKZiX8fs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BUcsMAAADbAAAADwAAAAAAAAAAAAAAAACYAgAAZHJzL2Rv&#10;d25yZXYueG1sUEsFBgAAAAAEAAQA9QAAAIgDAAAAAA==&#10;" strokeweight="2pt">
                  <v:shadow on="t" color="black" offset="3.75pt,2.5pt"/>
                </v:oval>
                <v:line id="Line 5" o:spid="_x0000_s1029" style="position:absolute;visibility:visible;mso-wrap-style:square" from="2565,12027" to="9748,1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9d1cMAAADbAAAADwAAAGRycy9kb3ducmV2LnhtbESPzWrDMBCE74W8g9hALyGR7dKQuJZD&#10;EygJ9JSfB1isjWxqrYykJu7bV4VAj8PMfMNUm9H24kY+dI4V5IsMBHHjdMdGweX8MV+BCBFZY++Y&#10;FPxQgE09eaqw1O7OR7qdohEJwqFEBW2MQyllaFqyGBZuIE7e1XmLMUlvpPZ4T3DbyyLLltJix2mh&#10;xYF2LTVfp2+rwBx9/pnvR3umPZptU8xei9VMqefp+P4GItIY/8OP9kErWL/A35f0A2T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XdXDAAAA2wAAAA8AAAAAAAAAAAAA&#10;AAAAoQIAAGRycy9kb3ducmV2LnhtbFBLBQYAAAAABAAEAPkAAACRAwAAAAA=&#10;" strokeweight=".5pt">
                  <v:stroke dashstyle="1 1"/>
                </v:line>
                <v:line id="Line 6" o:spid="_x0000_s1030" style="position:absolute;visibility:visible;mso-wrap-style:square" from="7866,11404" to="9634,1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j+TcIAAADbAAAADwAAAGRycy9kb3ducmV2LnhtbESP3YrCMBSE7xd8h3CEvRFNW1jRahRX&#10;EBf2yp8HODTHtNiclCSr3bc3guDlMDPfMMt1b1txIx8axwrySQaCuHK6YaPgfNqNZyBCRNbYOiYF&#10;/xRgvRp8LLHU7s4Huh2jEQnCoUQFdYxdKWWoarIYJq4jTt7FeYsxSW+k9nhPcNvKIsum0mLDaaHG&#10;jrY1Vdfjn1VgDj7/zfe9PdEezXdVjL6K2Uipz2G/WYCI1Md3+NX+0QrmU3h+ST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j+TcIAAADbAAAADwAAAAAAAAAAAAAA&#10;AAChAgAAZHJzL2Rvd25yZXYueG1sUEsFBgAAAAAEAAQA+QAAAJADAAAAAA==&#10;" strokeweight=".5pt">
                  <v:stroke dashstyle="1 1"/>
                </v:line>
                <v:rect id="Rectangle 7" o:spid="_x0000_s1031" style="position:absolute;left:2679;top:11740;width:160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SDMYA&#10;AADbAAAADwAAAGRycy9kb3ducmV2LnhtbESPW2vCQBSE34X+h+UUfCl1o6C2qRvxgtCiEEwLfT1k&#10;Ty40ezZkV4399V2h4OMwM98wi2VvGnGmztWWFYxHEQji3OqaSwVfn7vnFxDOI2tsLJOCKzlYJg+D&#10;BcbaXvhI58yXIkDYxaig8r6NpXR5RQbdyLbEwStsZ9AH2ZVSd3gJcNPISRTNpMGaw0KFLW0qyn+y&#10;k1HgMrN7+hin3ymZ6QnX+98iPWyVGj72qzcQnnp/D/+337WC1zncvoQf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SDMYAAADbAAAADwAAAAAAAAAAAAAAAACYAgAAZHJz&#10;L2Rvd25yZXYueG1sUEsFBgAAAAAEAAQA9QAAAIsDAAAAAA==&#10;" stroked="f" strokeweight=".5pt">
                  <v:textbox inset="1pt,1pt,1pt,1pt">
                    <w:txbxContent>
                      <w:p w:rsidR="00EE391A" w:rsidRDefault="00EE391A" w:rsidP="00DD1B1E">
                        <w:pPr>
                          <w:spacing w:line="240" w:lineRule="auto"/>
                          <w:ind w:left="0" w:firstLine="0"/>
                        </w:pPr>
                        <w:r>
                          <w:t>Відеокамера</w:t>
                        </w:r>
                      </w:p>
                      <w:p w:rsidR="00EE391A" w:rsidRDefault="00EE391A" w:rsidP="00DD1B1E">
                        <w:pPr>
                          <w:spacing w:line="240" w:lineRule="auto"/>
                          <w:ind w:left="0" w:firstLine="0"/>
                        </w:pPr>
                      </w:p>
                    </w:txbxContent>
                  </v:textbox>
                </v:rect>
                <v:rect id="Rectangle 8" o:spid="_x0000_s1032" style="position:absolute;left:8945;top:12681;width:1886;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GfsMA&#10;AADbAAAADwAAAGRycy9kb3ducmV2LnhtbERPTWvCQBC9C/0PyxR6KWZjQakxq7RKwGIhGAu9Dtkx&#10;CWZnQ3Y1aX9991Dw+Hjf6WY0rbhR7xrLCmZRDIK4tLrhSsHXKZu+gnAeWWNrmRT8kIPN+mGSYqLt&#10;wEe6Fb4SIYRdggpq77tESlfWZNBFtiMO3Nn2Bn2AfSV1j0MIN618ieOFNNhwaKixo21N5aW4GgWu&#10;MNnzxyz/zsnMr/h++D3nnzulnh7HtxUIT6O/i//de61gGcaG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WGfsMAAADbAAAADwAAAAAAAAAAAAAAAACYAgAAZHJzL2Rv&#10;d25yZXYueG1sUEsFBgAAAAAEAAQA9QAAAIgDAAAAAA==&#10;" stroked="f" strokeweight=".5pt">
                  <v:textbox inset="1pt,1pt,1pt,1pt">
                    <w:txbxContent>
                      <w:p w:rsidR="00EE391A" w:rsidRDefault="00EE391A" w:rsidP="00DD1B1E">
                        <w:pPr>
                          <w:spacing w:line="240" w:lineRule="auto"/>
                          <w:ind w:left="0" w:firstLine="0"/>
                        </w:pPr>
                        <w:r>
                          <w:t>Об’єкт спостереження</w:t>
                        </w:r>
                      </w:p>
                    </w:txbxContent>
                  </v:textbox>
                </v:rect>
                <v:rect id="Rectangle 9" o:spid="_x0000_s1033" style="position:absolute;left:8721;top:12068;width:685;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kj5cQA&#10;AADbAAAADwAAAGRycy9kb3ducmV2LnhtbESPQWvCQBSE7wX/w/IEL0U3ChWNrqItQkuFYBS8PrLP&#10;JJh9G7KrRn99tyB4HGbmG2a+bE0lrtS40rKC4SACQZxZXXKu4LDf9CcgnEfWWFkmBXdysFx03uYY&#10;a3vjHV1Tn4sAYRejgsL7OpbSZQUZdANbEwfvZBuDPsgml7rBW4CbSo6iaCwNlhwWCqzps6DsnF6M&#10;ApeazfvPMDkmZD4uuP59nJLtl1K9bruagfDU+lf42f7WCqZT+P8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pI+XEAAAA2wAAAA8AAAAAAAAAAAAAAAAAmAIAAGRycy9k&#10;b3ducmV2LnhtbFBLBQYAAAAABAAEAPUAAACJAwAAAAA=&#10;" stroked="f" strokeweight=".5pt">
                  <v:textbox inset="1pt,1pt,1pt,1pt">
                    <w:txbxContent>
                      <w:p w:rsidR="00EE391A" w:rsidRDefault="00EE391A" w:rsidP="00DD1B1E">
                        <w:pPr>
                          <w:spacing w:line="240" w:lineRule="auto"/>
                          <w:ind w:left="0" w:firstLine="0"/>
                        </w:pPr>
                        <w:r>
                          <w:t xml:space="preserve"> R2</w:t>
                        </w:r>
                      </w:p>
                    </w:txbxContent>
                  </v:textbox>
                </v:rect>
                <v:rect id="Rectangle 10" o:spid="_x0000_s1034" style="position:absolute;left:5073;top:12198;width:604;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ly5sUA&#10;AADcAAAADwAAAGRycy9kb3ducmV2LnhtbESPQWvCQBCF74X+h2WEXopuLFgkuoptESoWglHwOmTH&#10;JJidDdlV0/76zkHwNsN7894382XvGnWlLtSeDYxHCSjiwtuaSwOH/Xo4BRUissXGMxn4pQDLxfPT&#10;HFPrb7yjax5LJSEcUjRQxdimWoeiIodh5Fti0U6+cxhl7UptO7xJuGv0W5K8a4c1S0OFLX1WVJzz&#10;izMQcrd+3YyzY0ZucsGP7d8p+/ky5mXQr2agIvXxYb5ff1vBTwRfnpEJ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XLmxQAAANwAAAAPAAAAAAAAAAAAAAAAAJgCAABkcnMv&#10;ZG93bnJldi54bWxQSwUGAAAAAAQABAD1AAAAigMAAAAA&#10;" stroked="f" strokeweight=".5pt">
                  <v:textbox inset="1pt,1pt,1pt,1pt">
                    <w:txbxContent>
                      <w:p w:rsidR="00EE391A" w:rsidRDefault="00EE391A" w:rsidP="00DD1B1E">
                        <w:pPr>
                          <w:spacing w:line="240" w:lineRule="auto"/>
                          <w:ind w:left="0" w:firstLine="0"/>
                        </w:pPr>
                        <w:r>
                          <w:rPr>
                            <w:lang w:val="en-US"/>
                          </w:rPr>
                          <w:t>R</w:t>
                        </w:r>
                        <w:r>
                          <w:t>1</w:t>
                        </w:r>
                      </w:p>
                    </w:txbxContent>
                  </v:textbox>
                </v:rect>
                <v:line id="Line 11" o:spid="_x0000_s1035" style="position:absolute;visibility:visible;mso-wrap-style:square" from="2337,13684" to="2338,1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jgyMIAAADcAAAADwAAAGRycy9kb3ducmV2LnhtbERPTWsCMRC9F/wPYYTeatYqRVajiLQg&#10;PQirHvQ2bMbN4mayJum6/ntTKPQ2j/c5i1VvG9GRD7VjBeNRBoK4dLrmSsHx8PU2AxEissbGMSl4&#10;UIDVcvCywFy7OxfU7WMlUgiHHBWYGNtcylAashhGriVO3MV5izFBX0nt8Z7CbSPfs+xDWqw5NRhs&#10;aWOovO5/rAJ/juFU3Cbf3bT6vO2u3hzoUij1OuzXcxCR+vgv/nNvdZqfjeH3mXSB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jgyMIAAADcAAAADwAAAAAAAAAAAAAA&#10;AAChAgAAZHJzL2Rvd25yZXYueG1sUEsFBgAAAAAEAAQA+QAAAJADAAAAAA==&#10;" strokeweight=".25pt"/>
                <v:line id="Line 12" o:spid="_x0000_s1036" style="position:absolute;visibility:visible;mso-wrap-style:square" from="2337,13961" to="9805,1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BKsUAAADcAAAADwAAAGRycy9kb3ducmV2LnhtbESPQWvCQBCF74L/YRnBS6kbgxQbXUUE&#10;0YNiG3vpbcyOSTA7G7Krif/eLRS8zfDe9+bNfNmZStypcaVlBeNRBII4s7rkXMHPafM+BeE8ssbK&#10;Mil4kIPlot+bY6Jty990T30uQgi7BBUU3teJlC4ryKAb2Zo4aBfbGPRhbXKpG2xDuKlkHEUf0mDJ&#10;4UKBNa0Lyq7pzYQa2/M11pffdlJ+msMx3dP6+PWm1HDQrWYgPHX+Zf6ndzpwUQx/z4QJ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BKsUAAADcAAAADwAAAAAAAAAA&#10;AAAAAAChAgAAZHJzL2Rvd25yZXYueG1sUEsFBgAAAAAEAAQA+QAAAJMDAAAAAA==&#10;">
                  <v:stroke startarrow="block" startarrowwidth="narrow" startarrowlength="short" endarrow="block" endarrowwidth="narrow" endarrowlength="short"/>
                </v:line>
                <v:line id="Line 13" o:spid="_x0000_s1037" style="position:absolute;visibility:visible;mso-wrap-style:square" from="9804,13684" to="9805,1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bbJMIAAADcAAAADwAAAGRycy9kb3ducmV2LnhtbERPTWsCMRC9F/wPYYTeatZaiqxGEbEg&#10;PRRWPeht2Iybxc1kTeK6/ntTKPQ2j/c582VvG9GRD7VjBeNRBoK4dLrmSsFh//U2BREissbGMSl4&#10;UIDlYvAyx1y7OxfU7WIlUgiHHBWYGNtcylAashhGriVO3Nl5izFBX0nt8Z7CbSPfs+xTWqw5NRhs&#10;aW2ovOxuVoE/xXAsrpPv7qPaXH8u3uzpXCj1OuxXMxCR+vgv/nNvdZqfTeD3mXS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bbJMIAAADcAAAADwAAAAAAAAAAAAAA&#10;AAChAgAAZHJzL2Rvd25yZXYueG1sUEsFBgAAAAAEAAQA+QAAAJADAAAAAA==&#10;" strokeweight=".25pt"/>
                <v:rect id="Rectangle 14" o:spid="_x0000_s1038" style="position:absolute;left:5700;top:14068;width:970;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e4MIA&#10;AADcAAAADwAAAGRycy9kb3ducmV2LnhtbERPS2vCQBC+F/wPywi9NZtqCSXNKkVQcmlF7aW3ITsm&#10;wexsyK55+OtdodDbfHzPydajaURPnastK3iNYhDEhdU1lwp+TtuXdxDOI2tsLJOCiRysV7OnDFNt&#10;Bz5Qf/SlCCHsUlRQed+mUrqiIoMusi1x4M62M+gD7EqpOxxCuGnkIo4TabDm0FBhS5uKisvxahT8&#10;8vfu4L6WfbLd0b6Y0N6mJFfqeT5+foDwNPp/8Z8712F+/AaPZ8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d7gwgAAANwAAAAPAAAAAAAAAAAAAAAAAJgCAABkcnMvZG93&#10;bnJldi54bWxQSwUGAAAAAAQABAD1AAAAhwMAAAAA&#10;" stroked="f">
                  <v:textbox inset="1pt,1pt,1pt,1pt">
                    <w:txbxContent>
                      <w:p w:rsidR="00EE391A" w:rsidRDefault="00EE391A" w:rsidP="00DD1B1E">
                        <w:pPr>
                          <w:spacing w:line="240" w:lineRule="auto"/>
                          <w:ind w:left="0" w:firstLine="0"/>
                        </w:pPr>
                        <w:r>
                          <w:t xml:space="preserve">L </w:t>
                        </w:r>
                        <w:proofErr w:type="spellStart"/>
                        <w:r>
                          <w:t>max</w:t>
                        </w:r>
                        <w:proofErr w:type="spellEnd"/>
                      </w:p>
                    </w:txbxContent>
                  </v:textbox>
                </v:rect>
                <v:line id="Line 15" o:spid="_x0000_s1039" style="position:absolute;visibility:visible;mso-wrap-style:square" from="2337,11069" to="2338,1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HTL0AAADcAAAADwAAAGRycy9kb3ducmV2LnhtbERPvQrCMBDeBd8hnOCmqYIi1SgiVNzE&#10;6tLtbM622FxKE7W+vREEt/v4fm+16UwtntS6yrKCyTgCQZxbXXGh4HJORgsQziNrrC2Tgjc52Kz7&#10;vRXG2r74RM/UFyKEsItRQel9E0vp8pIMurFtiAN3s61BH2BbSN3iK4SbWk6jaC4NVhwaSmxoV1J+&#10;Tx9GwT27zJL9cafPdbrV1yLx2fWmlRoOuu0ShKfO/8U/90GH+dEM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QEh0y9AAAA3AAAAA8AAAAAAAAAAAAAAAAAoQIA&#10;AGRycy9kb3ducmV2LnhtbFBLBQYAAAAABAAEAPkAAACLAwAAAAA=&#10;" strokeweight="2pt"/>
                <v:line id="Line 16" o:spid="_x0000_s1040" style="position:absolute;visibility:visible;mso-wrap-style:square" from="7467,11126" to="7468,1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ZO70AAADcAAAADwAAAGRycy9kb3ducmV2LnhtbERPvQrCMBDeBd8hnOCmqYIi1SgiVNzE&#10;6tLtbM622FxKE7W+vREEt/v4fm+16UwtntS6yrKCyTgCQZxbXXGh4HJORgsQziNrrC2Tgjc52Kz7&#10;vRXG2r74RM/UFyKEsItRQel9E0vp8pIMurFtiAN3s61BH2BbSN3iK4SbWk6jaC4NVhwaSmxoV1J+&#10;Tx9GwT27zJL9cafPdbrV1yLx2fWmlRoOuu0ShKfO/8U/90GH+dEc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TWGTu9AAAA3AAAAA8AAAAAAAAAAAAAAAAAoQIA&#10;AGRycy9kb3ducmV2LnhtbFBLBQYAAAAABAAEAPkAAACLAwAAAAA=&#10;" strokeweight="2pt"/>
                <v:line id="Line 17" o:spid="_x0000_s1041" style="position:absolute;visibility:visible;mso-wrap-style:square" from="7467,11069" to="7753,1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q8oL4AAADcAAAADwAAAGRycy9kb3ducmV2LnhtbERPSwrCMBDdC94hjOBOUwU/VKOIUHEn&#10;VjfuxmZsi82kNFHr7Y0guJvH+85y3ZpKPKlxpWUFo2EEgjizuuRcwfmUDOYgnEfWWFkmBW9ysF51&#10;O0uMtX3xkZ6pz0UIYRejgsL7OpbSZQUZdENbEwfuZhuDPsAml7rBVwg3lRxH0VQaLDk0FFjTtqDs&#10;nj6MgvvlPEl2h60+VelGX/PEX643rVS/124WIDy1/i/+ufc6zI9m8H0mXC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mrygvgAAANwAAAAPAAAAAAAAAAAAAAAAAKEC&#10;AABkcnMvZG93bnJldi54bWxQSwUGAAAAAAQABAD5AAAAjAMAAAAA&#10;" strokeweight="2pt"/>
                <v:line id="Line 18" o:spid="_x0000_s1042" style="position:absolute;visibility:visible;mso-wrap-style:square" from="7467,11126" to="7582,1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o0sMAAADcAAAADwAAAGRycy9kb3ducmV2LnhtbESPT4vCQAzF7wv7HYYseFunCopUpyJC&#10;F29i9eItdtI/2MmUzqzWb28OC3tLeC/v/bLZjq5TDxpC69nAbJqAIi69bbk2cDnn3ytQISJb7DyT&#10;gRcF2GafHxtMrX/yiR5FrJWEcEjRQBNjn2odyoYchqnviUWr/OAwyjrU2g74lHDX6XmSLLXDlqWh&#10;wZ72DZX34tcZuF8vi/znuLfnrtjZW53H662yxky+xt0aVKQx/pv/rg9W8BOhlWdkAp2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FKNLDAAAA3AAAAA8AAAAAAAAAAAAA&#10;AAAAoQIAAGRycy9kb3ducmV2LnhtbFBLBQYAAAAABAAEAPkAAACRAwAAAAA=&#10;" strokeweight="2pt"/>
                <v:line id="Line 19" o:spid="_x0000_s1043" style="position:absolute;flip:x;visibility:visible;mso-wrap-style:square" from="7581,11126" to="7753,1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LRcAAAADcAAAADwAAAGRycy9kb3ducmV2LnhtbERPy6rCMBDdC/5DGMGdpipctBpFfIDc&#10;nXo/YGzGttpMahNr9euNINzdHM5zZovGFKKmyuWWFQz6EQjixOqcUwV/x21vDMJ5ZI2FZVLwJAeL&#10;ebs1w1jbB++pPvhUhBB2MSrIvC9jKV2SkUHXtyVx4M62MugDrFKpK3yEcFPIYRT9SIM5h4YMS1pl&#10;lFwPd6NgvU6Pt/twvKuT04ZXt/xlf0cXpbqdZjkF4anx/+Kve6fD/GgCn2fCBXL+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FS0XAAAAA3AAAAA8AAAAAAAAAAAAAAAAA&#10;oQIAAGRycy9kb3ducmV2LnhtbFBLBQYAAAAABAAEAPkAAACOAwAAAAA=&#10;" strokeweight="2pt"/>
                <v:rect id="Rectangle 20" o:spid="_x0000_s1044" style="position:absolute;left:8094;top:11069;width:1540;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xtMUA&#10;AADcAAAADwAAAGRycy9kb3ducmV2LnhtbESPT2vDMAzF74N9B6PBbqvTDUrJ6pYwNiijl/7ZYTcR&#10;a3FoLAfbbbJ++upQ6E3iPb3302I1+k6dKaY2sIHppABFXAfbcmPgsP96mYNKGdliF5gM/FOC1fLx&#10;YYGlDQNv6bzLjZIQTiUacDn3pdapduQxTUJPLNpfiB6zrLHRNuIg4b7Tr0Ux0x5blgaHPX04qo+7&#10;kzfwW7nLD2/6YojNWn9X/niav30a8/w0Vu+gMo35br5dr63gTwVf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HG0xQAAANwAAAAPAAAAAAAAAAAAAAAAAJgCAABkcnMv&#10;ZG93bnJldi54bWxQSwUGAAAAAAQABAD1AAAAigMAAAAA&#10;" stroked="f" strokeweight="2pt">
                  <v:textbox inset="1pt,1pt,1pt,1pt">
                    <w:txbxContent>
                      <w:p w:rsidR="00EE391A" w:rsidRDefault="00EE391A" w:rsidP="00DD1B1E">
                        <w:pPr>
                          <w:spacing w:line="240" w:lineRule="auto"/>
                          <w:ind w:left="0" w:firstLine="0"/>
                        </w:pPr>
                        <w:r>
                          <w:t>Прожектор</w:t>
                        </w:r>
                      </w:p>
                    </w:txbxContent>
                  </v:textbox>
                </v:rect>
                <v:shape id="Freeform 21" o:spid="_x0000_s1045" style="position:absolute;left:7467;top:11084;width:171;height:2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fIcEA&#10;AADcAAAADwAAAGRycy9kb3ducmV2LnhtbERPTYvCMBC9L/gfwgh7W9PuQaQaRdQFkUWw6n1oxra2&#10;mdQm2vrvjbCwt3m8z5ktelOLB7WutKwgHkUgiDOrS84VnI4/XxMQziNrrC2Tgic5WMwHHzNMtO34&#10;QI/U5yKEsEtQQeF9k0jpsoIMupFtiAN3sa1BH2CbS91iF8JNLb+jaCwNlhwaCmxoVVBWpXej4Lr7&#10;rXzXrfNmU6X78+0Sa3c7K/U57JdTEJ56/y/+c291mB/H8H4mXC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pHyHBAAAA3AAAAA8AAAAAAAAAAAAAAAAAmAIAAGRycy9kb3du&#10;cmV2LnhtbFBLBQYAAAAABAAEAPUAAACGAwAAAAA=&#10;" path="m7972,19884l,,19930,6628,7972,19884xe" fillcolor="#d9d9d9" stroked="f" strokeweight=".25pt">
                  <v:path arrowok="t" o:connecttype="custom" o:connectlocs="1,2;0,0;1,1;1,2" o:connectangles="0,0,0,0"/>
                </v:shape>
                <v:rect id="Rectangle 22" o:spid="_x0000_s1046" style="position:absolute;left:2565;top:11981;width:11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9ocMA&#10;AADcAAAADwAAAGRycy9kb3ducmV2LnhtbERPTUvDQBC9F/oflhG82U0jhBq7Ca0iiELBNtTrkB2T&#10;aHY2ZNY2/ntXEHqbx/ucdTm5Xp1olM6zgeUiAUVce9txY6A6PN2sQElAtth7JgM/JFAW89kac+vP&#10;/EanfWhUDGHJ0UAbwpBrLXVLDmXhB+LIffjRYYhwbLQd8RzDXa/TJMm0w45jQ4sDPbRUf+2/nYHE&#10;69eX6rZ630qWft5tjrLLHsWY66tpcw8q0BQu4n/3s43zlyn8PRMv0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T9ocMAAADcAAAADwAAAAAAAAAAAAAAAACYAgAAZHJzL2Rv&#10;d25yZXYueG1sUEsFBgAAAAAEAAQA9QAAAIgDAAAAAA==&#10;" fillcolor="black" strokeweight="2pt"/>
                <v:rect id="Rectangle 23" o:spid="_x0000_s1047" style="position:absolute;left:7638;top:11685;width:343;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hQcEA&#10;AADcAAAADwAAAGRycy9kb3ducmV2LnhtbERPTWvCQBC9C/0PyxR6001sEU1dJQiBXk0VPA7ZaZI2&#10;Oxt31yT9926h4G0e73O2+8l0YiDnW8sK0kUCgriyuuVawemzmK9B+ICssbNMCn7Jw373NNtipu3I&#10;RxrKUIsYwj5DBU0IfSalrxoy6Be2J47cl3UGQ4SultrhGMNNJ5dJspIGW44NDfZ0aKj6KW9GQZ5/&#10;T+drucHCy3XiVvpN1/lFqZfnKX8HEWgKD/G/+0PH+ekr/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PIUHBAAAA3AAAAA8AAAAAAAAAAAAAAAAAmAIAAGRycy9kb3du&#10;cmV2LnhtbFBLBQYAAAAABAAEAPUAAACGAwAAAAA=&#10;" filled="f" stroked="f" strokeweight=".25pt">
                  <v:textbox inset="1pt,1pt,1pt,1pt">
                    <w:txbxContent>
                      <w:p w:rsidR="00EE391A" w:rsidRDefault="00EE391A" w:rsidP="00DD1B1E">
                        <w:pPr>
                          <w:spacing w:line="240" w:lineRule="auto"/>
                          <w:ind w:left="0" w:firstLine="0"/>
                        </w:pPr>
                        <w:r>
                          <w:sym w:font="Symbol" w:char="F061"/>
                        </w:r>
                      </w:p>
                    </w:txbxContent>
                  </v:textbox>
                </v:rect>
                <v:shape id="Arc 24" o:spid="_x0000_s1048" style="position:absolute;left:8265;top:13195;width:172;height:53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pZ8EA&#10;AADcAAAADwAAAGRycy9kb3ducmV2LnhtbERPTYvCMBC9C/sfwix4EU0VEalGkUVF9KQV8Tg0Y1ts&#10;Jt0mav33RhC8zeN9znTemFLcqXaFZQX9XgSCOLW64EzBMVl1xyCcR9ZYWiYFT3Iwn/20phhr++A9&#10;3Q8+EyGEXYwKcu+rWEqX5mTQ9WxFHLiLrQ36AOtM6hofIdyUchBFI2mw4NCQY0V/OaXXw80oiG7H&#10;U5oN1/vtYPt/5k3SGS13HaXav81iAsJT47/ij3ujw/z+EN7PhAv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ZKWfBAAAA3AAAAA8AAAAAAAAAAAAAAAAAmAIAAGRycy9kb3du&#10;cmV2LnhtbFBLBQYAAAAABAAEAPUAAACGAwAAAAA=&#10;" path="m-1,nfc11929,,21600,9670,21600,21600em-1,nsc11929,,21600,9670,21600,21600l,21600,-1,xe" filled="f" strokeweight=".25pt">
                  <v:path arrowok="t" o:extrusionok="f" o:connecttype="custom" o:connectlocs="0,0;1,13;0,13" o:connectangles="0,0,0" textboxrect="3140,3143,18460,18457"/>
                </v:shape>
                <v:rect id="Rectangle 25" o:spid="_x0000_s1049" style="position:absolute;left:7866;top:13324;width:343;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crsEA&#10;AADcAAAADwAAAGRycy9kb3ducmV2LnhtbERPTWvCQBC9C/0PyxR6002kFU1dJQiBXk0VPA7ZaZI2&#10;Oxt31yT9926h4G0e73O2+8l0YiDnW8sK0kUCgriyuuVawemzmK9B+ICssbNMCn7Jw373NNtipu3I&#10;RxrKUIsYwj5DBU0IfSalrxoy6Be2J47cl3UGQ4SultrhGMNNJ5dJspIGW44NDfZ0aKj6KW9GQZ5/&#10;T+drucHCy3XiVvpV1/lFqZfnKX8HEWgKD/G/+0PH+ekb/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qHK7BAAAA3AAAAA8AAAAAAAAAAAAAAAAAmAIAAGRycy9kb3du&#10;cmV2LnhtbFBLBQYAAAAABAAEAPUAAACGAwAAAAA=&#10;" filled="f" stroked="f" strokeweight=".25pt">
                  <v:textbox inset="1pt,1pt,1pt,1pt">
                    <w:txbxContent>
                      <w:p w:rsidR="00EE391A" w:rsidRDefault="00EE391A" w:rsidP="00DD1B1E">
                        <w:pPr>
                          <w:spacing w:line="240" w:lineRule="auto"/>
                          <w:ind w:left="0" w:firstLine="0"/>
                        </w:pPr>
                        <w:r>
                          <w:t>d</w:t>
                        </w:r>
                      </w:p>
                    </w:txbxContent>
                  </v:textbox>
                </v:rect>
                <v:line id="Line 26" o:spid="_x0000_s1050" style="position:absolute;visibility:visible;mso-wrap-style:square" from="2166,13737" to="10773,1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shape id="Freeform 27" o:spid="_x0000_s1051" style="position:absolute;left:7467;top:11457;width:456;height:114;visibility:visible;mso-wrap-style:square;v-text-anchor:top" coordsize="45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4jcIA&#10;AADcAAAADwAAAGRycy9kb3ducmV2LnhtbERPTWvCQBC9F/oflhG8lLqxhVaiqxRF0JuNhV7H7JgE&#10;s7MhO43RX98VBG/zeJ8zW/SuVh21ofJsYDxKQBHn3lZcGPjZr18noIIgW6w9k4ELBVjMn59mmFp/&#10;5m/qMilUDOGQooFSpEm1DnlJDsPIN8SRO/rWoUTYFtq2eI7hrtZvSfKhHVYcG0psaFlSfsr+nIFu&#10;/Xs47V5ke8yuh52bvO+volfGDAf91xSUUC8P8d29sXH++BNuz8QL9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5fiNwgAAANwAAAAPAAAAAAAAAAAAAAAAAJgCAABkcnMvZG93&#10;bnJldi54bWxQSwUGAAAAAAQABAD1AAAAhwMAAAAA&#10;" path="m,114c195,66,390,19,456,e" filled="f">
                  <v:path arrowok="t" o:connecttype="custom" o:connectlocs="0,114;456,0" o:connectangles="0,0"/>
                </v:shape>
                <w10:anchorlock/>
              </v:group>
            </w:pict>
          </mc:Fallback>
        </mc:AlternateContent>
      </w:r>
    </w:p>
    <w:p w:rsidR="00DD1B1E" w:rsidRPr="009A6387" w:rsidRDefault="00DD1B1E" w:rsidP="00DD1B1E">
      <w:pPr>
        <w:autoSpaceDE w:val="0"/>
        <w:autoSpaceDN w:val="0"/>
        <w:adjustRightInd w:val="0"/>
        <w:ind w:left="0" w:firstLine="709"/>
        <w:jc w:val="center"/>
      </w:pPr>
      <w:r w:rsidRPr="009A6387">
        <w:t>Рисунок 2.2 - Схематичне положення відеокамери, освітлювального прожектора та об'єкта спостереження на ділянці території</w:t>
      </w:r>
    </w:p>
    <w:p w:rsidR="00DD1B1E" w:rsidRPr="009A6387" w:rsidRDefault="00DD1B1E" w:rsidP="00DD1B1E">
      <w:pPr>
        <w:autoSpaceDE w:val="0"/>
        <w:autoSpaceDN w:val="0"/>
        <w:adjustRightInd w:val="0"/>
        <w:ind w:left="0" w:firstLine="709"/>
        <w:jc w:val="both"/>
      </w:pPr>
    </w:p>
    <w:p w:rsidR="00DD1B1E" w:rsidRPr="009A6387" w:rsidRDefault="00DD1B1E" w:rsidP="00DD1B1E">
      <w:pPr>
        <w:autoSpaceDE w:val="0"/>
        <w:autoSpaceDN w:val="0"/>
        <w:adjustRightInd w:val="0"/>
        <w:ind w:left="0" w:firstLine="709"/>
        <w:jc w:val="both"/>
      </w:pPr>
      <w:r w:rsidRPr="009A6387">
        <w:t>Для цього необхідно скористатися формулою, за якою визначається рівень освітленості на об'єктиві відеокамери, що створюється освітлювальним прожектором:</w:t>
      </w:r>
    </w:p>
    <w:p w:rsidR="00DD1B1E" w:rsidRPr="009A6387" w:rsidRDefault="00DD1B1E" w:rsidP="00DD1B1E">
      <w:pPr>
        <w:autoSpaceDE w:val="0"/>
        <w:autoSpaceDN w:val="0"/>
        <w:adjustRightInd w:val="0"/>
        <w:ind w:left="0" w:firstLine="709"/>
        <w:jc w:val="both"/>
      </w:pPr>
    </w:p>
    <w:p w:rsidR="00DD1B1E" w:rsidRPr="009A6387" w:rsidRDefault="00DD1B1E" w:rsidP="00A52C7F">
      <w:pPr>
        <w:autoSpaceDE w:val="0"/>
        <w:autoSpaceDN w:val="0"/>
        <w:adjustRightInd w:val="0"/>
        <w:ind w:left="0" w:firstLine="709"/>
        <w:jc w:val="right"/>
      </w:pPr>
      <m:oMath>
        <m:r>
          <w:rPr>
            <w:rFonts w:ascii="Cambria Math" w:hAnsi="Cambria Math"/>
          </w:rPr>
          <m:t>ЕТК=</m:t>
        </m:r>
        <m:f>
          <m:fPr>
            <m:ctrlPr>
              <w:rPr>
                <w:rFonts w:ascii="Cambria Math" w:hAnsi="Cambria Math"/>
                <w:i/>
              </w:rPr>
            </m:ctrlPr>
          </m:fPr>
          <m:num>
            <m:r>
              <w:rPr>
                <w:rFonts w:ascii="Cambria Math" w:hAnsi="Cambria Math"/>
              </w:rPr>
              <m:t>І</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α</m:t>
                    </m:r>
                  </m:e>
                </m:d>
              </m:e>
            </m:func>
            <m:r>
              <w:rPr>
                <w:rFonts w:ascii="Cambria Math" w:hAnsi="Cambria Math"/>
              </w:rPr>
              <m:t>K</m:t>
            </m:r>
          </m:num>
          <m:den>
            <m:r>
              <w:rPr>
                <w:rFonts w:ascii="Cambria Math" w:hAnsi="Cambria Math"/>
              </w:rPr>
              <m:t>R1+R2</m:t>
            </m:r>
          </m:den>
        </m:f>
      </m:oMath>
      <w:r w:rsidR="00730D0C">
        <w:t>,</w:t>
      </w:r>
      <w:r w:rsidR="00A52C7F" w:rsidRPr="009A6387">
        <w:tab/>
      </w:r>
      <w:r w:rsidR="00A52C7F" w:rsidRPr="009A6387">
        <w:tab/>
      </w:r>
      <w:r w:rsidR="00A52C7F" w:rsidRPr="009A6387">
        <w:tab/>
      </w:r>
      <w:r w:rsidR="00A52C7F" w:rsidRPr="009A6387">
        <w:tab/>
      </w:r>
      <w:r w:rsidR="00A52C7F" w:rsidRPr="009A6387">
        <w:tab/>
      </w:r>
      <w:r w:rsidRPr="009A6387">
        <w:t>(2.1)</w:t>
      </w:r>
    </w:p>
    <w:p w:rsidR="00DD1B1E" w:rsidRPr="009A6387" w:rsidRDefault="00DD1B1E" w:rsidP="00DD1B1E">
      <w:pPr>
        <w:autoSpaceDE w:val="0"/>
        <w:autoSpaceDN w:val="0"/>
        <w:adjustRightInd w:val="0"/>
        <w:ind w:left="0" w:firstLine="709"/>
        <w:jc w:val="both"/>
      </w:pPr>
    </w:p>
    <w:p w:rsidR="00DD1B1E" w:rsidRPr="009A6387" w:rsidRDefault="00DD1B1E" w:rsidP="00730D0C">
      <w:pPr>
        <w:autoSpaceDE w:val="0"/>
        <w:autoSpaceDN w:val="0"/>
        <w:adjustRightInd w:val="0"/>
        <w:ind w:left="0" w:firstLine="0"/>
        <w:jc w:val="both"/>
      </w:pPr>
      <w:r w:rsidRPr="009A6387">
        <w:t>де ЕТК – мінімально-допустимий рівень освітленості на об'єктиві відеокамери;</w:t>
      </w:r>
    </w:p>
    <w:p w:rsidR="00DD1B1E" w:rsidRPr="009A6387" w:rsidRDefault="00DD1B1E" w:rsidP="00DD1B1E">
      <w:pPr>
        <w:autoSpaceDE w:val="0"/>
        <w:autoSpaceDN w:val="0"/>
        <w:adjustRightInd w:val="0"/>
        <w:ind w:left="0" w:firstLine="709"/>
        <w:jc w:val="both"/>
      </w:pPr>
      <w:r w:rsidRPr="009A6387">
        <w:t>I – сила світлового потоку, створюваного прожектором;</w:t>
      </w:r>
    </w:p>
    <w:p w:rsidR="00DD1B1E" w:rsidRPr="009A6387" w:rsidRDefault="00A52C7F" w:rsidP="00DD1B1E">
      <w:pPr>
        <w:autoSpaceDE w:val="0"/>
        <w:autoSpaceDN w:val="0"/>
        <w:adjustRightInd w:val="0"/>
        <w:ind w:left="0" w:firstLine="709"/>
        <w:jc w:val="both"/>
      </w:pPr>
      <m:oMath>
        <m:r>
          <w:rPr>
            <w:rFonts w:ascii="Cambria Math" w:hAnsi="Cambria Math"/>
          </w:rPr>
          <m:t>α</m:t>
        </m:r>
      </m:oMath>
      <w:r w:rsidR="00DD1B1E" w:rsidRPr="009A6387">
        <w:t xml:space="preserve"> = 17 град – кут (у конкретному прикладі), під яким прожектор висвітлює об'єкт спостереження;</w:t>
      </w:r>
    </w:p>
    <w:p w:rsidR="00DD1B1E" w:rsidRPr="009A6387" w:rsidRDefault="00DD1B1E" w:rsidP="00DD1B1E">
      <w:pPr>
        <w:autoSpaceDE w:val="0"/>
        <w:autoSpaceDN w:val="0"/>
        <w:adjustRightInd w:val="0"/>
        <w:ind w:left="0" w:firstLine="709"/>
        <w:jc w:val="both"/>
      </w:pPr>
      <w:r w:rsidRPr="009A6387">
        <w:t>К - коефіцієнт відображення світлового потоку</w:t>
      </w:r>
      <w:r w:rsidR="00730D0C">
        <w:t>;</w:t>
      </w:r>
    </w:p>
    <w:p w:rsidR="00DD1B1E" w:rsidRPr="009A6387" w:rsidRDefault="00DD1B1E" w:rsidP="00DD1B1E">
      <w:pPr>
        <w:autoSpaceDE w:val="0"/>
        <w:autoSpaceDN w:val="0"/>
        <w:adjustRightInd w:val="0"/>
        <w:ind w:left="0" w:firstLine="709"/>
        <w:jc w:val="both"/>
      </w:pPr>
      <w:r w:rsidRPr="009A6387">
        <w:t>R1 +R2</w:t>
      </w:r>
      <w:r w:rsidR="00730D0C">
        <w:t xml:space="preserve"> -</w:t>
      </w:r>
      <w:r w:rsidRPr="009A6387">
        <w:t xml:space="preserve"> сумарна відстань, яка долається світловим променем від джерела світла до об'єктива відеокамери.</w:t>
      </w:r>
    </w:p>
    <w:p w:rsidR="00DD1B1E" w:rsidRPr="009A6387" w:rsidRDefault="00DD1B1E" w:rsidP="00DD1B1E">
      <w:pPr>
        <w:autoSpaceDE w:val="0"/>
        <w:autoSpaceDN w:val="0"/>
        <w:adjustRightInd w:val="0"/>
        <w:ind w:left="0" w:firstLine="709"/>
        <w:jc w:val="both"/>
      </w:pPr>
      <w:r w:rsidRPr="009A6387">
        <w:t xml:space="preserve">Для відеокамер з високою роздільною здатністю мінімально-допустимий рівень освітленості (чутливість) становить 0,1 лк. Прожектор із </w:t>
      </w:r>
      <w:r w:rsidRPr="009A6387">
        <w:lastRenderedPageBreak/>
        <w:t>галогенними лампами потужністю 500 Вт створю</w:t>
      </w:r>
      <w:r w:rsidR="00A52C7F" w:rsidRPr="009A6387">
        <w:t>є</w:t>
      </w:r>
      <w:r w:rsidRPr="009A6387">
        <w:t xml:space="preserve"> світловий потік у центрі діаграми спрямованості силою 8000 кд.</w:t>
      </w:r>
    </w:p>
    <w:p w:rsidR="00DD1B1E" w:rsidRPr="009A6387" w:rsidRDefault="00DD1B1E" w:rsidP="00A52C7F">
      <w:pPr>
        <w:autoSpaceDE w:val="0"/>
        <w:autoSpaceDN w:val="0"/>
        <w:adjustRightInd w:val="0"/>
        <w:ind w:left="0" w:firstLine="709"/>
        <w:jc w:val="both"/>
      </w:pPr>
      <w:r w:rsidRPr="009A6387">
        <w:t>Коефіцієнт відображення світлового потоку людини на тлі місцевості К</w:t>
      </w:r>
      <w:r w:rsidR="00730D0C">
        <w:t> </w:t>
      </w:r>
      <w:r w:rsidRPr="009A6387">
        <w:t>=0,22.</w:t>
      </w:r>
    </w:p>
    <w:p w:rsidR="00DD1B1E" w:rsidRPr="009A6387" w:rsidRDefault="00DD1B1E" w:rsidP="00DD1B1E">
      <w:pPr>
        <w:autoSpaceDE w:val="0"/>
        <w:autoSpaceDN w:val="0"/>
        <w:adjustRightInd w:val="0"/>
        <w:ind w:left="0" w:firstLine="709"/>
        <w:jc w:val="both"/>
      </w:pPr>
      <w:r w:rsidRPr="009A6387">
        <w:t>Використовуючи вираз (2.1), можна визначити сумарну відстань R1+R2</w:t>
      </w:r>
    </w:p>
    <w:p w:rsidR="00DD1B1E" w:rsidRPr="009A6387" w:rsidRDefault="00DD1B1E" w:rsidP="00DD1B1E">
      <w:pPr>
        <w:autoSpaceDE w:val="0"/>
        <w:autoSpaceDN w:val="0"/>
        <w:adjustRightInd w:val="0"/>
        <w:ind w:left="0" w:firstLine="709"/>
        <w:jc w:val="both"/>
      </w:pPr>
      <w:r w:rsidRPr="009A6387">
        <w:t>Після проведення обчислень отримаємо величину</w:t>
      </w:r>
    </w:p>
    <w:p w:rsidR="00DD1B1E" w:rsidRPr="009A6387" w:rsidRDefault="00DD1B1E" w:rsidP="00DD1B1E">
      <w:pPr>
        <w:autoSpaceDE w:val="0"/>
        <w:autoSpaceDN w:val="0"/>
        <w:adjustRightInd w:val="0"/>
        <w:ind w:left="0" w:firstLine="709"/>
        <w:jc w:val="both"/>
      </w:pPr>
    </w:p>
    <w:p w:rsidR="00A52C7F" w:rsidRPr="00B975CC" w:rsidRDefault="00A52C7F" w:rsidP="008C1989">
      <w:pPr>
        <w:autoSpaceDE w:val="0"/>
        <w:autoSpaceDN w:val="0"/>
        <w:adjustRightInd w:val="0"/>
        <w:ind w:left="0" w:firstLine="0"/>
        <w:jc w:val="both"/>
      </w:pPr>
      <m:oMathPara>
        <m:oMath>
          <m:r>
            <w:rPr>
              <w:rFonts w:ascii="Cambria Math" w:hAnsi="Cambria Math"/>
            </w:rPr>
            <m:t>R1+R2=121 м</m:t>
          </m:r>
        </m:oMath>
      </m:oMathPara>
    </w:p>
    <w:p w:rsidR="00B975CC" w:rsidRPr="009A6387" w:rsidRDefault="00B975CC" w:rsidP="008C1989">
      <w:pPr>
        <w:autoSpaceDE w:val="0"/>
        <w:autoSpaceDN w:val="0"/>
        <w:adjustRightInd w:val="0"/>
        <w:ind w:left="0" w:firstLine="0"/>
        <w:jc w:val="both"/>
      </w:pPr>
    </w:p>
    <w:p w:rsidR="00DD1B1E" w:rsidRPr="009A6387" w:rsidRDefault="00A52C7F" w:rsidP="008C1989">
      <w:pPr>
        <w:autoSpaceDE w:val="0"/>
        <w:autoSpaceDN w:val="0"/>
        <w:adjustRightInd w:val="0"/>
        <w:ind w:left="0" w:firstLine="0"/>
        <w:jc w:val="center"/>
      </w:pPr>
      <m:oMath>
        <m:r>
          <w:rPr>
            <w:rFonts w:ascii="Cambria Math" w:hAnsi="Cambria Math"/>
          </w:rPr>
          <m:t>R2=</m:t>
        </m:r>
        <m:f>
          <m:fPr>
            <m:ctrlPr>
              <w:rPr>
                <w:rFonts w:ascii="Cambria Math" w:hAnsi="Cambria Math"/>
                <w:i/>
              </w:rPr>
            </m:ctrlPr>
          </m:fPr>
          <m:num>
            <m:r>
              <w:rPr>
                <w:rFonts w:ascii="Cambria Math" w:hAnsi="Cambria Math"/>
              </w:rPr>
              <m:t>20</m:t>
            </m:r>
          </m:num>
          <m:den>
            <m:r>
              <w:rPr>
                <w:rFonts w:ascii="Cambria Math" w:hAnsi="Cambria Math"/>
              </w:rPr>
              <m:t>cosα</m:t>
            </m:r>
          </m:den>
        </m:f>
        <m:r>
          <w:rPr>
            <w:rFonts w:ascii="Cambria Math" w:hAnsi="Cambria Math"/>
          </w:rPr>
          <m:t>=21м</m:t>
        </m:r>
      </m:oMath>
      <w:r w:rsidRPr="009A6387">
        <w:t>,</w:t>
      </w:r>
    </w:p>
    <w:p w:rsidR="00DD1B1E" w:rsidRPr="009A6387" w:rsidRDefault="00DD1B1E" w:rsidP="00DD1B1E">
      <w:pPr>
        <w:autoSpaceDE w:val="0"/>
        <w:autoSpaceDN w:val="0"/>
        <w:adjustRightInd w:val="0"/>
        <w:ind w:left="0" w:firstLine="709"/>
        <w:jc w:val="both"/>
      </w:pPr>
    </w:p>
    <w:p w:rsidR="00DD1B1E" w:rsidRPr="009A6387" w:rsidRDefault="00DD1B1E" w:rsidP="00A52C7F">
      <w:pPr>
        <w:autoSpaceDE w:val="0"/>
        <w:autoSpaceDN w:val="0"/>
        <w:adjustRightInd w:val="0"/>
        <w:ind w:left="0" w:firstLine="0"/>
        <w:jc w:val="both"/>
      </w:pPr>
      <w:r w:rsidRPr="009A6387">
        <w:t>де 20 – максимальна відстань у метрах від об'єкта спостереження до найближчої освітлювальної опори. R1 = 100м.</w:t>
      </w:r>
    </w:p>
    <w:p w:rsidR="00DD1B1E" w:rsidRDefault="00DD1B1E" w:rsidP="00DD1B1E">
      <w:pPr>
        <w:autoSpaceDE w:val="0"/>
        <w:autoSpaceDN w:val="0"/>
        <w:adjustRightInd w:val="0"/>
        <w:ind w:left="0" w:firstLine="709"/>
        <w:jc w:val="both"/>
      </w:pPr>
      <w:r w:rsidRPr="009A6387">
        <w:t>Максимальн</w:t>
      </w:r>
      <w:r w:rsidR="00CE7972">
        <w:t>а</w:t>
      </w:r>
      <w:r w:rsidRPr="009A6387">
        <w:t xml:space="preserve"> </w:t>
      </w:r>
      <w:r w:rsidR="00CE7972">
        <w:t>віддаль</w:t>
      </w:r>
      <w:r w:rsidRPr="009A6387">
        <w:t xml:space="preserve"> відеокамери від об'єкта спостереження</w:t>
      </w:r>
    </w:p>
    <w:p w:rsidR="00DD1B1E" w:rsidRPr="009A6387" w:rsidRDefault="00A52C7F" w:rsidP="00A52C7F">
      <w:pPr>
        <w:autoSpaceDE w:val="0"/>
        <w:autoSpaceDN w:val="0"/>
        <w:adjustRightInd w:val="0"/>
        <w:ind w:left="0" w:firstLine="709"/>
        <w:jc w:val="center"/>
      </w:pPr>
      <m:oMath>
        <m:r>
          <w:rPr>
            <w:rFonts w:ascii="Cambria Math" w:hAnsi="Cambria Math"/>
          </w:rPr>
          <m:t>L=R1</m:t>
        </m:r>
        <m:func>
          <m:funcPr>
            <m:ctrlPr>
              <w:rPr>
                <w:rFonts w:ascii="Cambria Math" w:hAnsi="Cambria Math"/>
                <w:i/>
              </w:rPr>
            </m:ctrlPr>
          </m:funcPr>
          <m:fName>
            <m:r>
              <m:rPr>
                <m:sty m:val="p"/>
              </m:rPr>
              <w:rPr>
                <w:rFonts w:ascii="Cambria Math" w:hAnsi="Cambria Math"/>
              </w:rPr>
              <m:t>cos</m:t>
            </m:r>
          </m:fName>
          <m:e>
            <m:r>
              <w:rPr>
                <w:rFonts w:ascii="Cambria Math" w:hAnsi="Cambria Math"/>
              </w:rPr>
              <m:t>d</m:t>
            </m:r>
          </m:e>
        </m:func>
        <m:r>
          <w:rPr>
            <w:rFonts w:ascii="Cambria Math" w:hAnsi="Cambria Math"/>
          </w:rPr>
          <m:t>≅100м</m:t>
        </m:r>
      </m:oMath>
      <w:r w:rsidR="00DD1B1E" w:rsidRPr="009A6387">
        <w:t>,</w:t>
      </w:r>
    </w:p>
    <w:p w:rsidR="00DD1B1E" w:rsidRPr="009A6387" w:rsidRDefault="00DD1B1E" w:rsidP="00A52C7F">
      <w:pPr>
        <w:autoSpaceDE w:val="0"/>
        <w:autoSpaceDN w:val="0"/>
        <w:adjustRightInd w:val="0"/>
        <w:ind w:left="0" w:firstLine="0"/>
        <w:jc w:val="both"/>
      </w:pPr>
      <w:r w:rsidRPr="009A6387">
        <w:t xml:space="preserve">де </w:t>
      </w:r>
      <m:oMath>
        <m:r>
          <w:rPr>
            <w:rFonts w:ascii="Cambria Math" w:hAnsi="Cambria Math"/>
          </w:rPr>
          <m:t>d=arcsin</m:t>
        </m:r>
        <m:f>
          <m:fPr>
            <m:ctrlPr>
              <w:rPr>
                <w:rFonts w:ascii="Cambria Math" w:hAnsi="Cambria Math"/>
                <w:i/>
              </w:rPr>
            </m:ctrlPr>
          </m:fPr>
          <m:num>
            <m:r>
              <w:rPr>
                <w:rFonts w:ascii="Cambria Math" w:hAnsi="Cambria Math"/>
              </w:rPr>
              <m:t>H</m:t>
            </m:r>
          </m:num>
          <m:den>
            <m:r>
              <w:rPr>
                <w:rFonts w:ascii="Cambria Math" w:hAnsi="Cambria Math"/>
              </w:rPr>
              <m:t>R1</m:t>
            </m:r>
          </m:den>
        </m:f>
        <m:r>
          <w:rPr>
            <w:rFonts w:ascii="Cambria Math" w:hAnsi="Cambria Math"/>
          </w:rPr>
          <m:t>=3 град</m:t>
        </m:r>
      </m:oMath>
      <w:r w:rsidRPr="009A6387">
        <w:t xml:space="preserve"> -</w:t>
      </w:r>
      <w:r w:rsidR="00A52C7F" w:rsidRPr="009A6387">
        <w:t xml:space="preserve"> кут відбиття світлового потоку, </w:t>
      </w:r>
      <w:r w:rsidRPr="009A6387">
        <w:t>Н = 4,5 м – висота установки відеокамери.</w:t>
      </w:r>
    </w:p>
    <w:p w:rsidR="00DD1B1E" w:rsidRPr="009A6387" w:rsidRDefault="00632058" w:rsidP="00871FF6">
      <w:pPr>
        <w:pStyle w:val="30"/>
      </w:pPr>
      <w:bookmarkStart w:id="24" w:name="_Toc106695182"/>
      <w:r w:rsidRPr="009A6387">
        <w:t>Вимоги до р</w:t>
      </w:r>
      <w:r w:rsidR="00DD1B1E" w:rsidRPr="009A6387">
        <w:t>оздільної здатності</w:t>
      </w:r>
      <w:bookmarkEnd w:id="24"/>
      <w:r w:rsidR="00DD1B1E" w:rsidRPr="009A6387">
        <w:t xml:space="preserve"> </w:t>
      </w:r>
    </w:p>
    <w:p w:rsidR="00632058" w:rsidRPr="009A6387" w:rsidRDefault="00632058" w:rsidP="00DD1B1E">
      <w:pPr>
        <w:autoSpaceDE w:val="0"/>
        <w:autoSpaceDN w:val="0"/>
        <w:adjustRightInd w:val="0"/>
        <w:ind w:left="0" w:firstLine="709"/>
        <w:jc w:val="both"/>
      </w:pPr>
      <w:r w:rsidRPr="009A6387">
        <w:t>Для оптимального забезпечення прямого візуального спостереження та відеореєстрації необхідно також розглянути важливий параметр – роздільна здатність.</w:t>
      </w:r>
    </w:p>
    <w:p w:rsidR="00DD1B1E" w:rsidRPr="009A6387" w:rsidRDefault="00DD1B1E" w:rsidP="00DD1B1E">
      <w:pPr>
        <w:autoSpaceDE w:val="0"/>
        <w:autoSpaceDN w:val="0"/>
        <w:adjustRightInd w:val="0"/>
        <w:ind w:left="0" w:firstLine="709"/>
        <w:jc w:val="both"/>
      </w:pPr>
      <w:r w:rsidRPr="009A6387">
        <w:t xml:space="preserve">У системах відеоспостереження необхідно виконати вимоги, відповідно до яких на </w:t>
      </w:r>
      <w:r w:rsidR="00A52C7F" w:rsidRPr="009A6387">
        <w:t>території спостереження</w:t>
      </w:r>
      <w:r w:rsidRPr="009A6387">
        <w:t xml:space="preserve"> в найбільш віддаленій зоні, що переглядається відеокамерою можна було розпізнати порушника з високим ступенем ймовірності. Для цього необхідно правильно вибрати фокусну відстань об'єктива та тип </w:t>
      </w:r>
      <w:r w:rsidR="0008587F" w:rsidRPr="009A6387">
        <w:t>CCD</w:t>
      </w:r>
      <w:r w:rsidRPr="009A6387">
        <w:t>-матриці</w:t>
      </w:r>
      <w:r w:rsidR="0008587F" w:rsidRPr="009A6387">
        <w:t xml:space="preserve"> по  </w:t>
      </w:r>
      <w:r w:rsidRPr="009A6387">
        <w:t>критері</w:t>
      </w:r>
      <w:r w:rsidR="0008587F" w:rsidRPr="009A6387">
        <w:t>ю</w:t>
      </w:r>
      <w:r w:rsidRPr="009A6387">
        <w:t xml:space="preserve"> роздільн</w:t>
      </w:r>
      <w:r w:rsidR="0008587F" w:rsidRPr="009A6387">
        <w:t>а</w:t>
      </w:r>
      <w:r w:rsidRPr="009A6387">
        <w:t xml:space="preserve"> здатн</w:t>
      </w:r>
      <w:r w:rsidR="0008587F" w:rsidRPr="009A6387">
        <w:t>ість</w:t>
      </w:r>
      <w:r w:rsidRPr="009A6387">
        <w:t>.</w:t>
      </w:r>
    </w:p>
    <w:p w:rsidR="0008587F" w:rsidRPr="009A6387" w:rsidRDefault="0008587F" w:rsidP="00DD1B1E">
      <w:pPr>
        <w:autoSpaceDE w:val="0"/>
        <w:autoSpaceDN w:val="0"/>
        <w:adjustRightInd w:val="0"/>
        <w:ind w:left="0" w:firstLine="709"/>
        <w:jc w:val="both"/>
      </w:pPr>
      <w:r w:rsidRPr="009A6387">
        <w:t xml:space="preserve">Для оптимального розпізнавання об’єкту мінімального розміру </w:t>
      </w:r>
    </w:p>
    <w:p w:rsidR="0008587F" w:rsidRPr="009A6387" w:rsidRDefault="00DD1B1E" w:rsidP="00B975CC">
      <w:pPr>
        <w:autoSpaceDE w:val="0"/>
        <w:autoSpaceDN w:val="0"/>
        <w:adjustRightInd w:val="0"/>
        <w:ind w:left="0" w:firstLine="709"/>
        <w:jc w:val="both"/>
      </w:pPr>
      <w:r w:rsidRPr="009A6387">
        <w:t xml:space="preserve">Щоб розпізнати предмет спостереження мінімального розміру, необхідно, щоб зображення цього </w:t>
      </w:r>
      <w:r w:rsidR="0008587F" w:rsidRPr="009A6387">
        <w:t>об’єкту</w:t>
      </w:r>
      <w:r w:rsidRPr="009A6387">
        <w:t xml:space="preserve"> </w:t>
      </w:r>
      <w:r w:rsidR="0008587F" w:rsidRPr="009A6387">
        <w:t>було</w:t>
      </w:r>
      <w:r w:rsidRPr="009A6387">
        <w:t xml:space="preserve"> </w:t>
      </w:r>
      <w:r w:rsidR="0008587F" w:rsidRPr="009A6387">
        <w:t>більше</w:t>
      </w:r>
      <w:r w:rsidRPr="009A6387">
        <w:t xml:space="preserve"> 5 </w:t>
      </w:r>
      <w:r w:rsidR="0008587F" w:rsidRPr="009A6387">
        <w:t>ТВЛ (</w:t>
      </w:r>
      <w:r w:rsidRPr="009A6387">
        <w:t>телевізійних</w:t>
      </w:r>
      <w:r w:rsidR="00B975CC">
        <w:t xml:space="preserve"> </w:t>
      </w:r>
      <w:r w:rsidRPr="009A6387">
        <w:lastRenderedPageBreak/>
        <w:t>ліній</w:t>
      </w:r>
      <w:r w:rsidR="0008587F" w:rsidRPr="009A6387">
        <w:t>)</w:t>
      </w:r>
      <w:r w:rsidRPr="009A6387">
        <w:t>. Як тестові предмети спостереження використовуються білі фігури (</w:t>
      </w:r>
      <w:r w:rsidR="0008587F" w:rsidRPr="009A6387">
        <w:t xml:space="preserve">наприклад </w:t>
      </w:r>
      <w:r w:rsidRPr="009A6387">
        <w:t>коло</w:t>
      </w:r>
      <w:r w:rsidR="0008587F" w:rsidRPr="009A6387">
        <w:t>, трикутник</w:t>
      </w:r>
      <w:r w:rsidRPr="009A6387">
        <w:t>, квадрат</w:t>
      </w:r>
      <w:r w:rsidR="0008587F" w:rsidRPr="009A6387">
        <w:t xml:space="preserve">) розміром 0,3 м. Дані фігури </w:t>
      </w:r>
      <w:r w:rsidRPr="009A6387">
        <w:t xml:space="preserve"> </w:t>
      </w:r>
      <w:r w:rsidR="0008587F" w:rsidRPr="009A6387">
        <w:t>розташовуються на інверсному чорному фоні</w:t>
      </w:r>
      <w:r w:rsidRPr="009A6387">
        <w:t xml:space="preserve">. Практичні випробування показали, якщо оператор здатний розрізняти ці розташовані в найбільш </w:t>
      </w:r>
      <w:r w:rsidR="0008587F" w:rsidRPr="009A6387">
        <w:t>далекій</w:t>
      </w:r>
      <w:r w:rsidRPr="009A6387">
        <w:t xml:space="preserve"> зоні спостереження предмети на екрані монітора, то оператор здатний ідентифікувати порушника на </w:t>
      </w:r>
      <w:r w:rsidR="00632058" w:rsidRPr="009A6387">
        <w:t>фоні</w:t>
      </w:r>
      <w:r w:rsidRPr="009A6387">
        <w:t xml:space="preserve"> місцевості. </w:t>
      </w:r>
    </w:p>
    <w:p w:rsidR="00DD1B1E" w:rsidRPr="009A6387" w:rsidRDefault="0008587F" w:rsidP="00DD1B1E">
      <w:pPr>
        <w:autoSpaceDE w:val="0"/>
        <w:autoSpaceDN w:val="0"/>
        <w:adjustRightInd w:val="0"/>
        <w:ind w:left="0" w:firstLine="709"/>
        <w:jc w:val="both"/>
      </w:pPr>
      <w:r w:rsidRPr="009A6387">
        <w:t>Практичним методом</w:t>
      </w:r>
      <w:r w:rsidR="00DD1B1E" w:rsidRPr="009A6387">
        <w:t xml:space="preserve"> доведено, що тестові предмети</w:t>
      </w:r>
      <w:r w:rsidRPr="009A6387">
        <w:t xml:space="preserve"> </w:t>
      </w:r>
      <w:r w:rsidR="00DD1B1E" w:rsidRPr="009A6387">
        <w:t xml:space="preserve">розташовані на чорному тлі у </w:t>
      </w:r>
      <w:r w:rsidRPr="009A6387">
        <w:t>найдальшій</w:t>
      </w:r>
      <w:r w:rsidR="00DD1B1E" w:rsidRPr="009A6387">
        <w:t xml:space="preserve"> зоні спостереження, добре </w:t>
      </w:r>
      <w:r w:rsidR="00632058" w:rsidRPr="009A6387">
        <w:t>розпізнаються</w:t>
      </w:r>
      <w:r w:rsidR="00DD1B1E" w:rsidRPr="009A6387">
        <w:t xml:space="preserve"> між собою</w:t>
      </w:r>
      <w:r w:rsidRPr="009A6387">
        <w:t xml:space="preserve"> при відображенні на екрані в</w:t>
      </w:r>
      <w:r w:rsidR="00DD1B1E" w:rsidRPr="009A6387">
        <w:t xml:space="preserve"> 5 ТВЛ. Виходячи з цієї умови, можна зробити розрахунок повного розміру видимого об'єкта для вибраного типу відеокамери.</w:t>
      </w:r>
    </w:p>
    <w:p w:rsidR="00DD1B1E" w:rsidRPr="009A6387" w:rsidRDefault="00DD1B1E" w:rsidP="00DD1B1E">
      <w:pPr>
        <w:autoSpaceDE w:val="0"/>
        <w:autoSpaceDN w:val="0"/>
        <w:adjustRightInd w:val="0"/>
        <w:ind w:left="0" w:firstLine="709"/>
        <w:jc w:val="both"/>
      </w:pPr>
      <w:r w:rsidRPr="009A6387">
        <w:t xml:space="preserve">Розрахунок повного розміру видимого об'єкта </w:t>
      </w:r>
      <w:r w:rsidR="00CC1142" w:rsidRPr="009A6387">
        <w:t>в максимально</w:t>
      </w:r>
      <w:r w:rsidRPr="009A6387">
        <w:t xml:space="preserve"> віддаленій зоні спостереження.</w:t>
      </w:r>
    </w:p>
    <w:p w:rsidR="00DD1B1E" w:rsidRPr="009A6387" w:rsidRDefault="00DD1B1E" w:rsidP="00DD1B1E">
      <w:pPr>
        <w:autoSpaceDE w:val="0"/>
        <w:autoSpaceDN w:val="0"/>
        <w:adjustRightInd w:val="0"/>
        <w:ind w:left="0" w:firstLine="709"/>
        <w:jc w:val="both"/>
      </w:pPr>
      <w:r w:rsidRPr="009A6387">
        <w:t>Як відомо, мінімальний розмір однієї дискрети зображення на екрані монітора становить:</w:t>
      </w:r>
    </w:p>
    <w:p w:rsidR="00DD1B1E" w:rsidRPr="009A6387" w:rsidRDefault="00DD1B1E" w:rsidP="00DD1B1E">
      <w:pPr>
        <w:autoSpaceDE w:val="0"/>
        <w:autoSpaceDN w:val="0"/>
        <w:adjustRightInd w:val="0"/>
        <w:ind w:left="0" w:firstLine="709"/>
        <w:jc w:val="both"/>
      </w:pPr>
    </w:p>
    <w:p w:rsidR="00DD1B1E" w:rsidRPr="009A6387" w:rsidRDefault="00CC1142" w:rsidP="00CC1142">
      <w:pPr>
        <w:autoSpaceDE w:val="0"/>
        <w:autoSpaceDN w:val="0"/>
        <w:adjustRightInd w:val="0"/>
        <w:ind w:left="0" w:firstLine="709"/>
        <w:jc w:val="right"/>
      </w:pPr>
      <m:oMath>
        <m:r>
          <w:rPr>
            <w:rFonts w:ascii="Cambria Math" w:hAnsi="Cambria Math"/>
          </w:rPr>
          <m:t>d=3S/4R</m:t>
        </m:r>
      </m:oMath>
      <w:r w:rsidR="00DD1B1E" w:rsidRPr="009A6387">
        <w:t>,</w:t>
      </w:r>
      <w:r w:rsidRPr="009A6387">
        <w:tab/>
      </w:r>
      <w:r w:rsidRPr="009A6387">
        <w:tab/>
      </w:r>
      <w:r w:rsidRPr="009A6387">
        <w:tab/>
      </w:r>
      <w:r w:rsidRPr="009A6387">
        <w:tab/>
      </w:r>
      <w:r w:rsidRPr="009A6387">
        <w:tab/>
      </w:r>
      <w:r w:rsidRPr="009A6387">
        <w:tab/>
      </w:r>
      <w:r w:rsidR="00DD1B1E" w:rsidRPr="009A6387">
        <w:t>(2.2)</w:t>
      </w:r>
    </w:p>
    <w:p w:rsidR="00DD1B1E" w:rsidRPr="009A6387" w:rsidRDefault="00DD1B1E" w:rsidP="00DD1B1E">
      <w:pPr>
        <w:autoSpaceDE w:val="0"/>
        <w:autoSpaceDN w:val="0"/>
        <w:adjustRightInd w:val="0"/>
        <w:ind w:left="0" w:firstLine="709"/>
        <w:jc w:val="both"/>
      </w:pPr>
    </w:p>
    <w:p w:rsidR="00DD1B1E" w:rsidRPr="009A6387" w:rsidRDefault="00DD1B1E" w:rsidP="0008587F">
      <w:pPr>
        <w:autoSpaceDE w:val="0"/>
        <w:autoSpaceDN w:val="0"/>
        <w:adjustRightInd w:val="0"/>
        <w:ind w:left="0" w:firstLine="0"/>
        <w:jc w:val="both"/>
      </w:pPr>
      <w:r w:rsidRPr="009A6387">
        <w:t>де d-розмір однієї дискрети зображення</w:t>
      </w:r>
      <w:r w:rsidR="00CC1142" w:rsidRPr="009A6387">
        <w:t xml:space="preserve">, </w:t>
      </w:r>
      <w:r w:rsidRPr="009A6387">
        <w:t>R</w:t>
      </w:r>
      <w:r w:rsidR="00CC1142" w:rsidRPr="009A6387">
        <w:t xml:space="preserve"> </w:t>
      </w:r>
      <w:r w:rsidRPr="009A6387">
        <w:t>- роздільна здатність відеокамери в ТВЛ</w:t>
      </w:r>
      <w:r w:rsidR="00CC1142" w:rsidRPr="009A6387">
        <w:t xml:space="preserve">, </w:t>
      </w:r>
      <w:r w:rsidRPr="009A6387">
        <w:t>S-повний розмір видимого зображення</w:t>
      </w:r>
    </w:p>
    <w:p w:rsidR="00DD1B1E" w:rsidRPr="009A6387" w:rsidRDefault="00DD1B1E" w:rsidP="00DD1B1E">
      <w:pPr>
        <w:autoSpaceDE w:val="0"/>
        <w:autoSpaceDN w:val="0"/>
        <w:adjustRightInd w:val="0"/>
        <w:ind w:left="0" w:firstLine="709"/>
        <w:jc w:val="both"/>
      </w:pPr>
      <w:r w:rsidRPr="009A6387">
        <w:t xml:space="preserve">Розмір тестового предмета висотою і шириною 0,3 м, що займає на екрані монітора 5 ТВЛ, дорівнюватиме величині </w:t>
      </w:r>
      <m:oMath>
        <m:r>
          <w:rPr>
            <w:rFonts w:ascii="Cambria Math" w:hAnsi="Cambria Math"/>
          </w:rPr>
          <m:t>15S/4R</m:t>
        </m:r>
        <m:r>
          <m:rPr>
            <m:sty m:val="p"/>
          </m:rPr>
          <w:rPr>
            <w:rFonts w:ascii="Cambria Math" w:hAnsi="Cambria Math"/>
          </w:rPr>
          <m:t>= 0,3м</m:t>
        </m:r>
      </m:oMath>
      <w:r w:rsidRPr="009A6387">
        <w:t>;</w:t>
      </w:r>
    </w:p>
    <w:p w:rsidR="00DD1B1E" w:rsidRPr="009A6387" w:rsidRDefault="00DD1B1E" w:rsidP="00DD1B1E">
      <w:pPr>
        <w:autoSpaceDE w:val="0"/>
        <w:autoSpaceDN w:val="0"/>
        <w:adjustRightInd w:val="0"/>
        <w:ind w:left="0" w:firstLine="709"/>
        <w:jc w:val="both"/>
      </w:pPr>
      <w:r w:rsidRPr="009A6387">
        <w:t>Звідси повний розмір видимого об'єкту</w:t>
      </w:r>
    </w:p>
    <w:p w:rsidR="00DD1B1E" w:rsidRPr="009A6387" w:rsidRDefault="00CC1142" w:rsidP="00CC1142">
      <w:pPr>
        <w:autoSpaceDE w:val="0"/>
        <w:autoSpaceDN w:val="0"/>
        <w:adjustRightInd w:val="0"/>
        <w:ind w:left="0" w:firstLine="709"/>
        <w:jc w:val="center"/>
      </w:pPr>
      <m:oMath>
        <m:r>
          <w:rPr>
            <w:rFonts w:ascii="Cambria Math" w:hAnsi="Cambria Math"/>
          </w:rPr>
          <m:t>S=1,2R/15=0,08R</m:t>
        </m:r>
      </m:oMath>
      <w:r w:rsidRPr="009A6387">
        <w:t>.</w:t>
      </w:r>
    </w:p>
    <w:p w:rsidR="00DD1B1E" w:rsidRPr="009A6387" w:rsidRDefault="00DD1B1E" w:rsidP="00DD1B1E">
      <w:pPr>
        <w:autoSpaceDE w:val="0"/>
        <w:autoSpaceDN w:val="0"/>
        <w:adjustRightInd w:val="0"/>
        <w:ind w:left="0" w:firstLine="709"/>
        <w:jc w:val="both"/>
      </w:pPr>
      <w:r w:rsidRPr="009A6387">
        <w:t>Виходячи з вищенаведеного аналізу для відеокамер з середньою роздільною здатністю R = 400 ТВЛ повний розмір видимого об'єкта S = 32 м, а для відеокамери з роздільною здатністю R = 600 ТВЛ S = 48 м.</w:t>
      </w:r>
    </w:p>
    <w:p w:rsidR="00DD1B1E" w:rsidRPr="009A6387" w:rsidRDefault="00DD1B1E" w:rsidP="00DD1B1E">
      <w:pPr>
        <w:autoSpaceDE w:val="0"/>
        <w:autoSpaceDN w:val="0"/>
        <w:adjustRightInd w:val="0"/>
        <w:ind w:left="0" w:firstLine="709"/>
        <w:jc w:val="both"/>
      </w:pPr>
      <w:r w:rsidRPr="009A6387">
        <w:t>З вищенаведеного можна зробити такі висновки:</w:t>
      </w:r>
    </w:p>
    <w:p w:rsidR="00DD1B1E" w:rsidRPr="009A6387" w:rsidRDefault="00DD1B1E" w:rsidP="00DD1B1E">
      <w:pPr>
        <w:autoSpaceDE w:val="0"/>
        <w:autoSpaceDN w:val="0"/>
        <w:adjustRightInd w:val="0"/>
        <w:ind w:left="0" w:firstLine="709"/>
        <w:jc w:val="both"/>
      </w:pPr>
      <w:r w:rsidRPr="009A6387">
        <w:lastRenderedPageBreak/>
        <w:t xml:space="preserve">- при однаковому </w:t>
      </w:r>
      <w:r w:rsidR="00CC1142" w:rsidRPr="009A6387">
        <w:t>куті</w:t>
      </w:r>
      <w:r w:rsidRPr="009A6387">
        <w:t xml:space="preserve"> огляду протяжність сектора огляду для відеокамер з високою роздільною здатністю (R = 600) в 1,5 рази вище, ніж для відеокамер з середньою роздільною здатністю (R = 400);</w:t>
      </w:r>
    </w:p>
    <w:p w:rsidR="00DD1B1E" w:rsidRPr="009A6387" w:rsidRDefault="00DD1B1E" w:rsidP="00DD1B1E">
      <w:pPr>
        <w:autoSpaceDE w:val="0"/>
        <w:autoSpaceDN w:val="0"/>
        <w:adjustRightInd w:val="0"/>
        <w:ind w:left="0" w:firstLine="709"/>
        <w:jc w:val="both"/>
      </w:pPr>
      <w:r w:rsidRPr="009A6387">
        <w:t>- при однаковій протяжності сектора огляду кут огляду для відеокамер з високою роздільною здатністю в 1,5 рази вище, ніж для відеокамер із середньою роздільною здатністю.</w:t>
      </w:r>
    </w:p>
    <w:p w:rsidR="00CC1142" w:rsidRPr="009A6387" w:rsidRDefault="00CC1142" w:rsidP="00CC1142">
      <w:pPr>
        <w:shd w:val="clear" w:color="000000" w:fill="auto"/>
        <w:suppressAutoHyphens/>
        <w:ind w:firstLine="709"/>
        <w:jc w:val="both"/>
      </w:pPr>
    </w:p>
    <w:p w:rsidR="00CC1142" w:rsidRPr="009A6387" w:rsidRDefault="0008587F" w:rsidP="00CC1142">
      <w:pPr>
        <w:shd w:val="clear" w:color="000000" w:fill="auto"/>
        <w:suppressAutoHyphens/>
        <w:ind w:left="0" w:firstLine="0"/>
        <w:jc w:val="center"/>
      </w:pPr>
      <w:r w:rsidRPr="009A6387">
        <w:rPr>
          <w:noProof/>
        </w:rPr>
        <mc:AlternateContent>
          <mc:Choice Requires="wpg">
            <w:drawing>
              <wp:anchor distT="0" distB="0" distL="114300" distR="114300" simplePos="0" relativeHeight="251661312" behindDoc="0" locked="0" layoutInCell="0" allowOverlap="1" wp14:anchorId="337326EB" wp14:editId="63A8D65E">
                <wp:simplePos x="0" y="0"/>
                <wp:positionH relativeFrom="margin">
                  <wp:posOffset>314911</wp:posOffset>
                </wp:positionH>
                <wp:positionV relativeFrom="line">
                  <wp:posOffset>2833</wp:posOffset>
                </wp:positionV>
                <wp:extent cx="5287108" cy="2250831"/>
                <wp:effectExtent l="0" t="0" r="8890" b="16510"/>
                <wp:wrapNone/>
                <wp:docPr id="2028" name="Групувати 2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108" cy="2250831"/>
                          <a:chOff x="1986" y="10917"/>
                          <a:chExt cx="8696" cy="3035"/>
                        </a:xfrm>
                      </wpg:grpSpPr>
                      <wps:wsp>
                        <wps:cNvPr id="2029" name="Rectangle 32"/>
                        <wps:cNvSpPr>
                          <a:spLocks noChangeArrowheads="1"/>
                        </wps:cNvSpPr>
                        <wps:spPr bwMode="auto">
                          <a:xfrm>
                            <a:off x="2758" y="12469"/>
                            <a:ext cx="343" cy="172"/>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2030" name="Line 33"/>
                        <wps:cNvCnPr/>
                        <wps:spPr bwMode="auto">
                          <a:xfrm flipV="1">
                            <a:off x="3100" y="11358"/>
                            <a:ext cx="6442" cy="114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31" name="Line 34"/>
                        <wps:cNvCnPr/>
                        <wps:spPr bwMode="auto">
                          <a:xfrm>
                            <a:off x="3100" y="12640"/>
                            <a:ext cx="6385" cy="1084"/>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32" name="Line 35"/>
                        <wps:cNvCnPr/>
                        <wps:spPr bwMode="auto">
                          <a:xfrm>
                            <a:off x="9484" y="11358"/>
                            <a:ext cx="1" cy="23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36"/>
                        <wps:cNvCnPr/>
                        <wps:spPr bwMode="auto">
                          <a:xfrm>
                            <a:off x="7204" y="11750"/>
                            <a:ext cx="1" cy="15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4" name="Rectangle 37"/>
                        <wps:cNvSpPr>
                          <a:spLocks noChangeArrowheads="1"/>
                        </wps:cNvSpPr>
                        <wps:spPr bwMode="auto">
                          <a:xfrm>
                            <a:off x="9655" y="11914"/>
                            <a:ext cx="1027" cy="58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EE391A" w:rsidRPr="00CC1142" w:rsidRDefault="00EE391A" w:rsidP="00CC1142">
                              <w:pPr>
                                <w:rPr>
                                  <w:sz w:val="24"/>
                                  <w:szCs w:val="24"/>
                                </w:rPr>
                              </w:pPr>
                              <w:r w:rsidRPr="00CC1142">
                                <w:rPr>
                                  <w:sz w:val="24"/>
                                  <w:szCs w:val="24"/>
                                </w:rPr>
                                <w:t>R=600</w:t>
                              </w:r>
                            </w:p>
                            <w:p w:rsidR="00EE391A" w:rsidRPr="00CC1142" w:rsidRDefault="00EE391A" w:rsidP="00CC1142">
                              <w:pPr>
                                <w:rPr>
                                  <w:sz w:val="24"/>
                                  <w:szCs w:val="24"/>
                                </w:rPr>
                              </w:pPr>
                              <w:r w:rsidRPr="00CC1142">
                                <w:rPr>
                                  <w:sz w:val="24"/>
                                  <w:szCs w:val="24"/>
                                </w:rPr>
                                <w:t>S2=48</w:t>
                              </w:r>
                            </w:p>
                          </w:txbxContent>
                        </wps:txbx>
                        <wps:bodyPr rot="0" vert="horz" wrap="square" lIns="12700" tIns="12700" rIns="12700" bIns="12700" anchor="t" anchorCtr="0" upright="1">
                          <a:noAutofit/>
                        </wps:bodyPr>
                      </wps:wsp>
                      <wps:wsp>
                        <wps:cNvPr id="2035" name="Rectangle 38"/>
                        <wps:cNvSpPr>
                          <a:spLocks noChangeArrowheads="1"/>
                        </wps:cNvSpPr>
                        <wps:spPr bwMode="auto">
                          <a:xfrm>
                            <a:off x="7375" y="11914"/>
                            <a:ext cx="1045" cy="892"/>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EE391A" w:rsidRPr="00CC1142" w:rsidRDefault="00EE391A" w:rsidP="00CC1142">
                              <w:pPr>
                                <w:rPr>
                                  <w:sz w:val="24"/>
                                  <w:szCs w:val="24"/>
                                </w:rPr>
                              </w:pPr>
                              <w:r w:rsidRPr="00CC1142">
                                <w:rPr>
                                  <w:sz w:val="24"/>
                                  <w:szCs w:val="24"/>
                                </w:rPr>
                                <w:t>R=400</w:t>
                              </w:r>
                            </w:p>
                            <w:p w:rsidR="00EE391A" w:rsidRPr="00CC1142" w:rsidRDefault="00EE391A" w:rsidP="00CC1142">
                              <w:pPr>
                                <w:rPr>
                                  <w:sz w:val="24"/>
                                  <w:szCs w:val="24"/>
                                </w:rPr>
                              </w:pPr>
                              <w:r w:rsidRPr="00CC1142">
                                <w:rPr>
                                  <w:sz w:val="24"/>
                                  <w:szCs w:val="24"/>
                                </w:rPr>
                                <w:t>S1=32</w:t>
                              </w:r>
                            </w:p>
                          </w:txbxContent>
                        </wps:txbx>
                        <wps:bodyPr rot="0" vert="horz" wrap="square" lIns="12700" tIns="12700" rIns="12700" bIns="12700" anchor="t" anchorCtr="0" upright="1">
                          <a:noAutofit/>
                        </wps:bodyPr>
                      </wps:wsp>
                      <wps:wsp>
                        <wps:cNvPr id="2036" name="Rectangle 39"/>
                        <wps:cNvSpPr>
                          <a:spLocks noChangeArrowheads="1"/>
                        </wps:cNvSpPr>
                        <wps:spPr bwMode="auto">
                          <a:xfrm>
                            <a:off x="2074" y="12747"/>
                            <a:ext cx="1596" cy="286"/>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EE391A" w:rsidRPr="00CC1142" w:rsidRDefault="00EE391A" w:rsidP="00CC1142">
                              <w:pPr>
                                <w:rPr>
                                  <w:sz w:val="24"/>
                                  <w:szCs w:val="24"/>
                                </w:rPr>
                              </w:pPr>
                              <w:r>
                                <w:rPr>
                                  <w:sz w:val="24"/>
                                  <w:szCs w:val="24"/>
                                </w:rPr>
                                <w:t>Відеокамера</w:t>
                              </w:r>
                            </w:p>
                          </w:txbxContent>
                        </wps:txbx>
                        <wps:bodyPr rot="0" vert="horz" wrap="square" lIns="12700" tIns="12700" rIns="12700" bIns="12700" anchor="t" anchorCtr="0" upright="1">
                          <a:noAutofit/>
                        </wps:bodyPr>
                      </wps:wsp>
                      <wps:wsp>
                        <wps:cNvPr id="2037" name="Line 40"/>
                        <wps:cNvCnPr/>
                        <wps:spPr bwMode="auto">
                          <a:xfrm flipV="1">
                            <a:off x="5551" y="12697"/>
                            <a:ext cx="1654" cy="125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038" name="Line 41"/>
                        <wps:cNvCnPr/>
                        <wps:spPr bwMode="auto">
                          <a:xfrm flipV="1">
                            <a:off x="5551" y="12747"/>
                            <a:ext cx="3934" cy="1198"/>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039" name="Line 42"/>
                        <wps:cNvCnPr/>
                        <wps:spPr bwMode="auto">
                          <a:xfrm flipH="1">
                            <a:off x="2929" y="13915"/>
                            <a:ext cx="262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0" name="Rectangle 43"/>
                        <wps:cNvSpPr>
                          <a:spLocks noChangeArrowheads="1"/>
                        </wps:cNvSpPr>
                        <wps:spPr bwMode="auto">
                          <a:xfrm>
                            <a:off x="1986" y="13589"/>
                            <a:ext cx="3540" cy="286"/>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EE391A" w:rsidRPr="00CC1142" w:rsidRDefault="00EE391A" w:rsidP="00CC1142">
                              <w:pPr>
                                <w:rPr>
                                  <w:sz w:val="24"/>
                                  <w:szCs w:val="24"/>
                                </w:rPr>
                              </w:pPr>
                              <w:r>
                                <w:rPr>
                                  <w:sz w:val="24"/>
                                  <w:szCs w:val="24"/>
                                </w:rPr>
                                <w:t>Розмір видимого зображення</w:t>
                              </w:r>
                            </w:p>
                          </w:txbxContent>
                        </wps:txbx>
                        <wps:bodyPr rot="0" vert="horz" wrap="square" lIns="12700" tIns="12700" rIns="12700" bIns="12700" anchor="t" anchorCtr="0" upright="1">
                          <a:noAutofit/>
                        </wps:bodyPr>
                      </wps:wsp>
                      <wps:wsp>
                        <wps:cNvPr id="2041" name="Line 44"/>
                        <wps:cNvCnPr/>
                        <wps:spPr bwMode="auto">
                          <a:xfrm flipV="1">
                            <a:off x="3100" y="11080"/>
                            <a:ext cx="1" cy="148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42" name="Line 45"/>
                        <wps:cNvCnPr/>
                        <wps:spPr bwMode="auto">
                          <a:xfrm flipV="1">
                            <a:off x="9484" y="11080"/>
                            <a:ext cx="1" cy="3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43" name="Line 46"/>
                        <wps:cNvCnPr/>
                        <wps:spPr bwMode="auto">
                          <a:xfrm>
                            <a:off x="3100" y="11251"/>
                            <a:ext cx="6385" cy="1"/>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044" name="Line 47"/>
                        <wps:cNvCnPr/>
                        <wps:spPr bwMode="auto">
                          <a:xfrm flipV="1">
                            <a:off x="7204" y="11472"/>
                            <a:ext cx="1" cy="3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45" name="Line 48"/>
                        <wps:cNvCnPr/>
                        <wps:spPr bwMode="auto">
                          <a:xfrm>
                            <a:off x="3100" y="11636"/>
                            <a:ext cx="4105" cy="1"/>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046" name="Rectangle 49"/>
                        <wps:cNvSpPr>
                          <a:spLocks noChangeArrowheads="1"/>
                        </wps:cNvSpPr>
                        <wps:spPr bwMode="auto">
                          <a:xfrm>
                            <a:off x="4810" y="11308"/>
                            <a:ext cx="685" cy="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91A" w:rsidRPr="00CC1142" w:rsidRDefault="00EE391A" w:rsidP="00CC1142">
                              <w:pPr>
                                <w:rPr>
                                  <w:sz w:val="24"/>
                                  <w:szCs w:val="24"/>
                                </w:rPr>
                              </w:pPr>
                              <w:r w:rsidRPr="00CC1142">
                                <w:rPr>
                                  <w:sz w:val="24"/>
                                  <w:szCs w:val="24"/>
                                </w:rPr>
                                <w:t>L1</w:t>
                              </w:r>
                            </w:p>
                          </w:txbxContent>
                        </wps:txbx>
                        <wps:bodyPr rot="0" vert="horz" wrap="square" lIns="12700" tIns="12700" rIns="12700" bIns="12700" anchor="t" anchorCtr="0" upright="1">
                          <a:noAutofit/>
                        </wps:bodyPr>
                      </wps:wsp>
                      <wps:wsp>
                        <wps:cNvPr id="2047" name="Rectangle 50"/>
                        <wps:cNvSpPr>
                          <a:spLocks noChangeArrowheads="1"/>
                        </wps:cNvSpPr>
                        <wps:spPr bwMode="auto">
                          <a:xfrm>
                            <a:off x="5893" y="10917"/>
                            <a:ext cx="1027" cy="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91A" w:rsidRPr="00CC1142" w:rsidRDefault="00EE391A" w:rsidP="00CC1142">
                              <w:pPr>
                                <w:rPr>
                                  <w:sz w:val="24"/>
                                  <w:szCs w:val="24"/>
                                </w:rPr>
                              </w:pPr>
                              <w:r w:rsidRPr="00CC1142">
                                <w:rPr>
                                  <w:sz w:val="24"/>
                                  <w:szCs w:val="24"/>
                                </w:rPr>
                                <w:t>L2=1,5L1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326EB" id="Групувати 2028" o:spid="_x0000_s1052" style="position:absolute;left:0;text-align:left;margin-left:24.8pt;margin-top:.2pt;width:416.3pt;height:177.25pt;z-index:251661312;mso-position-horizontal-relative:margin;mso-position-vertical-relative:line" coordorigin="1986,10917" coordsize="8696,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" o:allowincell="f">
                <v:rect id="Rectangle 32" o:spid="_x0000_s1053" style="position:absolute;left:2758;top:12469;width:343;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fzMUA&#10;AADdAAAADwAAAGRycy9kb3ducmV2LnhtbESPQWsCMRSE74X+h/AEbzXrgq2uRimCWJBCa/X+2Dx3&#10;Fzcva5LVtL++KRQ8DjPzDbNYRdOKKznfWFYwHmUgiEurG64UHL42T1MQPiBrbC2Tgm/ysFo+Piyw&#10;0PbGn3Tdh0okCPsCFdQhdIWUvqzJoB/Zjjh5J+sMhiRdJbXDW4KbVuZZ9iwNNpwWauxoXVN53vdG&#10;Qfc+6bcvl537OU77jxJ30YY8KjUcxNc5iEAx3MP/7TetIM/yG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R/MxQAAAN0AAAAPAAAAAAAAAAAAAAAAAJgCAABkcnMv&#10;ZG93bnJldi54bWxQSwUGAAAAAAQABAD1AAAAigMAAAAA&#10;" strokeweight="2pt"/>
                <v:line id="Line 33" o:spid="_x0000_s1054" style="position:absolute;flip:y;visibility:visible;mso-wrap-style:square" from="3100,11358" to="9542,1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e+MQAAADdAAAADwAAAGRycy9kb3ducmV2LnhtbERPz2vCMBS+D/wfwhN2m4kKop2xSFEQ&#10;cQftDtvt0by1Zc1LabK2+tcvh8GOH9/vbTraRvTU+dqxhvlMgSAunKm51PCeH1/WIHxANtg4Jg13&#10;8pDuJk9bTIwb+Er9LZQihrBPUEMVQptI6YuKLPqZa4kj9+U6iyHCrpSmwyGG20YulFpJizXHhgpb&#10;yioqvm8/VoPK+8fyMzvI4eN0GTdnuXnLH0br5+m4fwURaAz/4j/3yWhYqGXcH9/E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dR74xAAAAN0AAAAPAAAAAAAAAAAA&#10;AAAAAKECAABkcnMvZG93bnJldi54bWxQSwUGAAAAAAQABAD5AAAAkgMAAAAA&#10;" strokeweight=".5pt">
                  <v:stroke dashstyle="1 1"/>
                </v:line>
                <v:line id="Line 34" o:spid="_x0000_s1055" style="position:absolute;visibility:visible;mso-wrap-style:square" from="3100,12640" to="9485,1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n1D8MAAADdAAAADwAAAGRycy9kb3ducmV2LnhtbESP3YrCMBSE7xf2HcJZ8EY0bWVFukZR&#10;QVzwyp8HODTHtGxzUpKo9e3NguDlMDPfMPNlb1txIx8axwrycQaCuHK6YaPgfNqOZiBCRNbYOiYF&#10;DwqwXHx+zLHU7s4Huh2jEQnCoUQFdYxdKWWoarIYxq4jTt7FeYsxSW+k9nhPcNvKIsum0mLDaaHG&#10;jjY1VX/Hq1VgDj7f57venmiHZl0Vw+9iNlRq8NWvfkBE6uM7/Gr/agVFNsnh/016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Z9Q/DAAAA3QAAAA8AAAAAAAAAAAAA&#10;AAAAoQIAAGRycy9kb3ducmV2LnhtbFBLBQYAAAAABAAEAPkAAACRAwAAAAA=&#10;" strokeweight=".5pt">
                  <v:stroke dashstyle="1 1"/>
                </v:line>
                <v:line id="Line 35" o:spid="_x0000_s1056" style="position:absolute;visibility:visible;mso-wrap-style:square" from="9484,11358" to="9485,1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8iMQAAADdAAAADwAAAGRycy9kb3ducmV2LnhtbESPQYvCMBSE74L/ITxhb5puF0W6jSJC&#10;l72JtRdvz+bZljYvpclq998bQfA4zMw3TLodTSduNLjGsoLPRQSCuLS64UpBccrmaxDOI2vsLJOC&#10;f3Kw3UwnKSba3vlIt9xXIkDYJaig9r5PpHRlTQbdwvbEwbvawaAPcqikHvAe4KaTcRStpMGGw0KN&#10;Pe1rKtv8zyhoz8Uy+zns9anLd/pSZf58uWqlPmbj7huEp9G/w6/2r1YQR18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gbyIxAAAAN0AAAAPAAAAAAAAAAAA&#10;AAAAAKECAABkcnMvZG93bnJldi54bWxQSwUGAAAAAAQABAD5AAAAkgMAAAAA&#10;" strokeweight="2pt"/>
                <v:line id="Line 36" o:spid="_x0000_s1057" style="position:absolute;visibility:visible;mso-wrap-style:square" from="7204,11750" to="7205,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0ZE8AAAADdAAAADwAAAGRycy9kb3ducmV2LnhtbESPwQrCMBBE74L/EFbwpqmKItUoIlS8&#10;idWLt7VZ22KzKU3U+vdGEDwOM/OGWa5bU4knNa60rGA0jEAQZ1aXnCs4n5LBHITzyBory6TgTQ7W&#10;q25nibG2Lz7SM/W5CBB2MSoovK9jKV1WkEE3tDVx8G62MeiDbHKpG3wFuKnkOIpm0mDJYaHAmrYF&#10;Zff0YRTcL+dpsjts9alKN/qaJ/5yvWml+r12swDhqfX/8K+91wrG0WQ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NGRPAAAAA3QAAAA8AAAAAAAAAAAAAAAAA&#10;oQIAAGRycy9kb3ducmV2LnhtbFBLBQYAAAAABAAEAPkAAACOAwAAAAA=&#10;" strokeweight="2pt"/>
                <v:rect id="Rectangle 37" o:spid="_x0000_s1058" style="position:absolute;left:9655;top:11914;width:1027;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OKsUA&#10;AADdAAAADwAAAGRycy9kb3ducmV2LnhtbESPQWsCMRSE74X+h/AKvdWkKiKrUZaiIKUXbXvo7bF5&#10;bhY3L0sS3W1/fSMIHoeZ+YZZrgfXiguF2HjW8DpSIIgrbxquNXx9bl/mIGJCNth6Jg2/FGG9enxY&#10;YmF8z3u6HFItMoRjgRpsSl0hZawsOYwj3xFn7+iDw5RlqKUJ2Ge4a+VYqZl02HBesNjRm6XqdDg7&#10;DT+l/fvmj071od7J99KdzvPJRuvnp6FcgEg0pHv41t4ZDWM1mcL1TX4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o4qxQAAAN0AAAAPAAAAAAAAAAAAAAAAAJgCAABkcnMv&#10;ZG93bnJldi54bWxQSwUGAAAAAAQABAD1AAAAigMAAAAA&#10;" stroked="f" strokeweight="2pt">
                  <v:textbox inset="1pt,1pt,1pt,1pt">
                    <w:txbxContent>
                      <w:p w:rsidR="00EE391A" w:rsidRPr="00CC1142" w:rsidRDefault="00EE391A" w:rsidP="00CC1142">
                        <w:pPr>
                          <w:rPr>
                            <w:sz w:val="24"/>
                            <w:szCs w:val="24"/>
                          </w:rPr>
                        </w:pPr>
                        <w:r w:rsidRPr="00CC1142">
                          <w:rPr>
                            <w:sz w:val="24"/>
                            <w:szCs w:val="24"/>
                          </w:rPr>
                          <w:t>R=600</w:t>
                        </w:r>
                      </w:p>
                      <w:p w:rsidR="00EE391A" w:rsidRPr="00CC1142" w:rsidRDefault="00EE391A" w:rsidP="00CC1142">
                        <w:pPr>
                          <w:rPr>
                            <w:sz w:val="24"/>
                            <w:szCs w:val="24"/>
                          </w:rPr>
                        </w:pPr>
                        <w:r w:rsidRPr="00CC1142">
                          <w:rPr>
                            <w:sz w:val="24"/>
                            <w:szCs w:val="24"/>
                          </w:rPr>
                          <w:t>S2=48</w:t>
                        </w:r>
                      </w:p>
                    </w:txbxContent>
                  </v:textbox>
                </v:rect>
                <v:rect id="Rectangle 38" o:spid="_x0000_s1059" style="position:absolute;left:7375;top:11914;width:1045;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orscUA&#10;AADdAAAADwAAAGRycy9kb3ducmV2LnhtbESPQWsCMRSE74X+h/AKvdWkiiKrUZaiIKUXbXvo7bF5&#10;bhY3L0sS3W1/fSMIHoeZ+YZZrgfXiguF2HjW8DpSIIgrbxquNXx9bl/mIGJCNth6Jg2/FGG9enxY&#10;YmF8z3u6HFItMoRjgRpsSl0hZawsOYwj3xFn7+iDw5RlqKUJ2Ge4a+VYqZl02HBesNjRm6XqdDg7&#10;DT+l/fvmj071od7J99KdzvPJRuvnp6FcgEg0pHv41t4ZDWM1mcL1TX4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iuxxQAAAN0AAAAPAAAAAAAAAAAAAAAAAJgCAABkcnMv&#10;ZG93bnJldi54bWxQSwUGAAAAAAQABAD1AAAAigMAAAAA&#10;" stroked="f" strokeweight="2pt">
                  <v:textbox inset="1pt,1pt,1pt,1pt">
                    <w:txbxContent>
                      <w:p w:rsidR="00EE391A" w:rsidRPr="00CC1142" w:rsidRDefault="00EE391A" w:rsidP="00CC1142">
                        <w:pPr>
                          <w:rPr>
                            <w:sz w:val="24"/>
                            <w:szCs w:val="24"/>
                          </w:rPr>
                        </w:pPr>
                        <w:r w:rsidRPr="00CC1142">
                          <w:rPr>
                            <w:sz w:val="24"/>
                            <w:szCs w:val="24"/>
                          </w:rPr>
                          <w:t>R=400</w:t>
                        </w:r>
                      </w:p>
                      <w:p w:rsidR="00EE391A" w:rsidRPr="00CC1142" w:rsidRDefault="00EE391A" w:rsidP="00CC1142">
                        <w:pPr>
                          <w:rPr>
                            <w:sz w:val="24"/>
                            <w:szCs w:val="24"/>
                          </w:rPr>
                        </w:pPr>
                        <w:r w:rsidRPr="00CC1142">
                          <w:rPr>
                            <w:sz w:val="24"/>
                            <w:szCs w:val="24"/>
                          </w:rPr>
                          <w:t>S1=32</w:t>
                        </w:r>
                      </w:p>
                    </w:txbxContent>
                  </v:textbox>
                </v:rect>
                <v:rect id="Rectangle 39" o:spid="_x0000_s1060" style="position:absolute;left:2074;top:12747;width:159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1xsUA&#10;AADdAAAADwAAAGRycy9kb3ducmV2LnhtbESPQWsCMRSE7wX/Q3iCt5qoILIaZRELUnqpbQ/eHpvn&#10;ZnHzsiTRXfvrm0Khx2FmvmE2u8G14k4hNp41zKYKBHHlTcO1hs+Pl+cViJiQDbaeScODIuy2o6cN&#10;Fsb3/E73U6pFhnAsUINNqSukjJUlh3HqO+LsXXxwmLIMtTQB+wx3rZwrtZQOG84LFjvaW6qup5vT&#10;cC7t9xe/daoP9VG+lu56Wy0OWk/GQ7kGkWhI/+G/9tFomKvFEn7f5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LXGxQAAAN0AAAAPAAAAAAAAAAAAAAAAAJgCAABkcnMv&#10;ZG93bnJldi54bWxQSwUGAAAAAAQABAD1AAAAigMAAAAA&#10;" stroked="f" strokeweight="2pt">
                  <v:textbox inset="1pt,1pt,1pt,1pt">
                    <w:txbxContent>
                      <w:p w:rsidR="00EE391A" w:rsidRPr="00CC1142" w:rsidRDefault="00EE391A" w:rsidP="00CC1142">
                        <w:pPr>
                          <w:rPr>
                            <w:sz w:val="24"/>
                            <w:szCs w:val="24"/>
                          </w:rPr>
                        </w:pPr>
                        <w:r>
                          <w:rPr>
                            <w:sz w:val="24"/>
                            <w:szCs w:val="24"/>
                          </w:rPr>
                          <w:t>Відеокамера</w:t>
                        </w:r>
                      </w:p>
                    </w:txbxContent>
                  </v:textbox>
                </v:rect>
                <v:line id="Line 40" o:spid="_x0000_s1061" style="position:absolute;flip:y;visibility:visible;mso-wrap-style:square" from="5551,12697" to="7205,1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jRMUAAADdAAAADwAAAGRycy9kb3ducmV2LnhtbESPT2sCMRTE74V+h/AK3mriH1RWoyxC&#10;QXqy2kOPj81zd3HzsiRp3PbTN4LQ4zAzv2E2u8F2IpEPrWMNk7ECQVw503Kt4fP89roCESKywc4x&#10;afihALvt89MGC+Nu/EHpFGuRIRwK1NDE2BdShqohi2HseuLsXZy3GLP0tTQebxluOzlVaiEttpwX&#10;Guxp31B1PX1bDWm+7Ieokk+L93JV/h6/9p0/aD16Gco1iEhD/A8/2gejYapmS7i/yU9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bjRMUAAADdAAAADwAAAAAAAAAA&#10;AAAAAAChAgAAZHJzL2Rvd25yZXYueG1sUEsFBgAAAAAEAAQA+QAAAJMDAAAAAA==&#10;" strokeweight="1pt">
                  <v:stroke endarrow="open" endarrowwidth="narrow" endarrowlength="short"/>
                </v:line>
                <v:line id="Line 41" o:spid="_x0000_s1062" style="position:absolute;flip:y;visibility:visible;mso-wrap-style:square" from="5551,12747" to="9485,1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3NsEAAADdAAAADwAAAGRycy9kb3ducmV2LnhtbERPTWsCMRC9F/wPYYTeaqItKqtRFqEg&#10;nlr14HHYjLuLm8mSxLj11zeHQo+P973eDrYTiXxoHWuYThQI4sqZlmsN59Pn2xJEiMgGO8ek4YcC&#10;bDejlzUWxj34m9Ix1iKHcChQQxNjX0gZqoYshonriTN3dd5izNDX0nh85HDbyZlSc2mx5dzQYE+7&#10;hqrb8W41pI9FP0SVfJofymX5/LrsOr/X+nU8lCsQkYb4L/5z742GmXrPc/Ob/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Xc2wQAAAN0AAAAPAAAAAAAAAAAAAAAA&#10;AKECAABkcnMvZG93bnJldi54bWxQSwUGAAAAAAQABAD5AAAAjwMAAAAA&#10;" strokeweight="1pt">
                  <v:stroke endarrow="open" endarrowwidth="narrow" endarrowlength="short"/>
                </v:line>
                <v:line id="Line 42" o:spid="_x0000_s1063" style="position:absolute;flip:x;visibility:visible;mso-wrap-style:square" from="2929,13915" to="5552,13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swxsUAAADdAAAADwAAAGRycy9kb3ducmV2LnhtbESPS4vCMBSF98L8h3AH3MiYqiDaaZRB&#10;EERw4QN0dpfmTh/T3JQm2vrvjSC4PJzHx0mWnanEjRpXWFYwGkYgiFOrC84UnI7rrxkI55E1VpZJ&#10;wZ0cLBcfvQRjbVve0+3gMxFG2MWoIPe+jqV0aU4G3dDWxMH7s41BH2STSd1gG8ZNJcdRNJUGCw6E&#10;HGta5ZT+H64mQMpV9rsrKT3Pz/W2nY4G7eVyVar/2f18g/DU+Xf41d5oBeNoMof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swxsUAAADdAAAADwAAAAAAAAAA&#10;AAAAAAChAgAAZHJzL2Rvd25yZXYueG1sUEsFBgAAAAAEAAQA+QAAAJMDAAAAAA==&#10;" strokeweight="1pt"/>
                <v:rect id="Rectangle 43" o:spid="_x0000_s1064" style="position:absolute;left:1986;top:13589;width:354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MbMQA&#10;AADdAAAADwAAAGRycy9kb3ducmV2LnhtbERPy2oCMRTdF/yHcIXuNONQRKdG8UGhbgS1RdxdJrcz&#10;o5Ob6STV6NebhdDl4bwns2BqcaHWVZYVDPoJCOLc6ooLBV/7j94IhPPIGmvLpOBGDmbTzssEM22v&#10;vKXLzhcihrDLUEHpfZNJ6fKSDLq+bYgj92Nbgz7CtpC6xWsMN7VMk2QoDVYcG0psaFlSft79GQWH&#10;433uf7/Hq/XIbtKVXYaFPgWlXrth/g7CU/D/4qf7UytIk7e4P76JT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dTGzEAAAA3QAAAA8AAAAAAAAAAAAAAAAAmAIAAGRycy9k&#10;b3ducmV2LnhtbFBLBQYAAAAABAAEAPUAAACJAwAAAAA=&#10;" stroked="f" strokeweight="1pt">
                  <v:textbox inset="1pt,1pt,1pt,1pt">
                    <w:txbxContent>
                      <w:p w:rsidR="00EE391A" w:rsidRPr="00CC1142" w:rsidRDefault="00EE391A" w:rsidP="00CC1142">
                        <w:pPr>
                          <w:rPr>
                            <w:sz w:val="24"/>
                            <w:szCs w:val="24"/>
                          </w:rPr>
                        </w:pPr>
                        <w:r>
                          <w:rPr>
                            <w:sz w:val="24"/>
                            <w:szCs w:val="24"/>
                          </w:rPr>
                          <w:t>Розмір видимого зображення</w:t>
                        </w:r>
                      </w:p>
                    </w:txbxContent>
                  </v:textbox>
                </v:rect>
                <v:line id="Line 44" o:spid="_x0000_s1065" style="position:absolute;flip:y;visibility:visible;mso-wrap-style:square" from="3100,11080" to="3101,1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WCR8UAAADdAAAADwAAAGRycy9kb3ducmV2LnhtbESPQWvCQBCF70L/wzKFXqRuDCIhdRVb&#10;iNjejHofstNNanY27G41/vtuodDj48373rzVZrS9uJIPnWMF81kGgrhxumOj4HSsngsQISJr7B2T&#10;gjsF2KwfJisstbvxga51NCJBOJSooI1xKKUMTUsWw8wNxMn7dN5iTNIbqT3eEtz2Ms+ypbTYcWpo&#10;caC3lppL/W3TG+/HoljoD29ep6b6ys95tSt2Sj09jtsXEJHG+H/8l95rBXm2mMPvmoQ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WCR8UAAADdAAAADwAAAAAAAAAA&#10;AAAAAAChAgAAZHJzL2Rvd25yZXYueG1sUEsFBgAAAAAEAAQA+QAAAJMDAAAAAA==&#10;" strokeweight=".25pt"/>
                <v:line id="Line 45" o:spid="_x0000_s1066" style="position:absolute;flip:y;visibility:visible;mso-wrap-style:square" from="9484,11080" to="9485,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ccMMUAAADdAAAADwAAAGRycy9kb3ducmV2LnhtbESPQWsCMRCF74X+hzCFXkrNNkhZVqO0&#10;hZXaW9Xeh82YXd1MliTV7b83BcHj48373rz5cnS9OFGInWcNL5MCBHHjTcdWw25bP5cgYkI22Hsm&#10;DX8UYbm4v5tjZfyZv+m0SVZkCMcKNbQpDZWUsWnJYZz4gTh7ex8cpiyDlSbgOcNdL1VRvEqHHeeG&#10;Fgf6aKk5bn5dfmO9Lcup+Qr2/cnWB/Wj6lW50vrxYXybgUg0ptvxNf1pNKhiquB/TUaA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ccMMUAAADdAAAADwAAAAAAAAAA&#10;AAAAAAChAgAAZHJzL2Rvd25yZXYueG1sUEsFBgAAAAAEAAQA+QAAAJMDAAAAAA==&#10;" strokeweight=".25pt"/>
                <v:line id="Line 46" o:spid="_x0000_s1067" style="position:absolute;visibility:visible;mso-wrap-style:square" from="3100,11251" to="9485,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16RsgAAADdAAAADwAAAGRycy9kb3ducmV2LnhtbESPQWvCQBCF74X+h2UKXqRuGqW0qWso&#10;gtSDoo1eeptmxyQkOxuyWxP/vSsIPT7evO/Nm6eDacSZOldZVvAyiUAQ51ZXXCg4HlbPbyCcR9bY&#10;WCYFF3KQLh4f5pho2/M3nTNfiABhl6CC0vs2kdLlJRl0E9sSB+9kO4M+yK6QusM+wE0j4yh6lQYr&#10;Dg0ltrQsKa+zPxPe+PqtY3366WfVu9nusg0td/uxUqOn4fMDhKfB/x/f02utII5mU7itCQi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u16RsgAAADdAAAADwAAAAAA&#10;AAAAAAAAAAChAgAAZHJzL2Rvd25yZXYueG1sUEsFBgAAAAAEAAQA+QAAAJYDAAAAAA==&#10;">
                  <v:stroke startarrow="block" startarrowwidth="narrow" startarrowlength="short" endarrow="block" endarrowwidth="narrow" endarrowlength="short"/>
                </v:line>
                <v:line id="Line 47" o:spid="_x0000_s1068" style="position:absolute;flip:y;visibility:visible;mso-wrap-style:square" from="7204,11472" to="7205,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Ih38UAAADdAAAADwAAAGRycy9kb3ducmV2LnhtbESPQWvCQBCF74X+h2WEXkrdNIQSoqvY&#10;QqT1VrX3ITtuotnZsLvV9N93BcHj48373rz5crS9OJMPnWMFr9MMBHHjdMdGwX5Xv5QgQkTW2Dsm&#10;BX8UYLl4fJhjpd2Fv+m8jUYkCIcKFbQxDpWUoWnJYpi6gTh5B+ctxiS9kdrjJcFtL/Mse5MWO04N&#10;LQ700VJz2v7a9MbXriwLvfHm/dnUx/wnr9flWqmnybiagYg0xvvxLf2pFeRZUcB1TUK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Ih38UAAADdAAAADwAAAAAAAAAA&#10;AAAAAAChAgAAZHJzL2Rvd25yZXYueG1sUEsFBgAAAAAEAAQA+QAAAJMDAAAAAA==&#10;" strokeweight=".25pt"/>
                <v:line id="Line 48" o:spid="_x0000_s1069" style="position:absolute;visibility:visible;mso-wrap-style:square" from="3100,11636" to="7205,1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hHqccAAADdAAAADwAAAGRycy9kb3ducmV2LnhtbESPQWvCQBCF7wX/wzJCL6Ibg4pGVxGh&#10;2EOLNXrxNmbHJJidDdnVpP++Wyj0+HjzvjdvtelMJZ7UuNKygvEoAkGcWV1yruB8ehvOQTiPrLGy&#10;TAq+ycFm3XtZYaJty0d6pj4XAcIuQQWF93UipcsKMuhGtiYO3s02Bn2QTS51g22Am0rGUTSTBksO&#10;DQXWtCsou6cPE97YX++xvl3aSbkwn4f0g3aHr4FSr/1uuwThqfP/x3/pd60gjiZT+F0TEC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SEepxwAAAN0AAAAPAAAAAAAA&#10;AAAAAAAAAKECAABkcnMvZG93bnJldi54bWxQSwUGAAAAAAQABAD5AAAAlQMAAAAA&#10;">
                  <v:stroke startarrow="block" startarrowwidth="narrow" startarrowlength="short" endarrow="block" endarrowwidth="narrow" endarrowlength="short"/>
                </v:line>
                <v:rect id="Rectangle 49" o:spid="_x0000_s1070" style="position:absolute;left:4810;top:11308;width:68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qDcYA&#10;AADdAAAADwAAAGRycy9kb3ducmV2LnhtbESPzWrDMBCE74G8g9hAb4mcpJjiRgklEONLW+z20tti&#10;bW1Ta2UsxT99+qoQyHGYmW+Yw2kyrRiod41lBdtNBIK4tLrhSsHnx2X9BMJ5ZI2tZVIwk4PTcbk4&#10;YKLtyDkNha9EgLBLUEHtfZdI6cqaDLqN7YiD9217gz7IvpK6xzHATSt3URRLgw2HhRo7OtdU/hRX&#10;o+CL39Lcve6H+JLSezmj/Z3jTKmH1fTyDMLT5O/hWzvTCnbRYwz/b8ITkM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wqDcYAAADdAAAADwAAAAAAAAAAAAAAAACYAgAAZHJz&#10;L2Rvd25yZXYueG1sUEsFBgAAAAAEAAQA9QAAAIsDAAAAAA==&#10;" stroked="f">
                  <v:textbox inset="1pt,1pt,1pt,1pt">
                    <w:txbxContent>
                      <w:p w:rsidR="00EE391A" w:rsidRPr="00CC1142" w:rsidRDefault="00EE391A" w:rsidP="00CC1142">
                        <w:pPr>
                          <w:rPr>
                            <w:sz w:val="24"/>
                            <w:szCs w:val="24"/>
                          </w:rPr>
                        </w:pPr>
                        <w:r w:rsidRPr="00CC1142">
                          <w:rPr>
                            <w:sz w:val="24"/>
                            <w:szCs w:val="24"/>
                          </w:rPr>
                          <w:t>L1</w:t>
                        </w:r>
                      </w:p>
                    </w:txbxContent>
                  </v:textbox>
                </v:rect>
                <v:rect id="Rectangle 50" o:spid="_x0000_s1071" style="position:absolute;left:5893;top:10917;width:102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PlsYA&#10;AADdAAAADwAAAGRycy9kb3ducmV2LnhtbESPQWvCQBSE74X+h+UVequbppKW6BqKkODFirYXb4/s&#10;axKafRuya0z89W5B8DjMzDfMMhtNKwbqXWNZwessAkFcWt1wpeDnO3/5AOE8ssbWMimYyEG2enxY&#10;Yqrtmfc0HHwlAoRdigpq77tUSlfWZNDNbEccvF/bG/RB9pXUPZ4D3LQyjqJEGmw4LNTY0bqm8u9w&#10;MgqO/FXs3fZtSPKCduWE9jIlG6Wen8bPBQhPo7+Hb+2NVhBH83f4fxOe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CPlsYAAADdAAAADwAAAAAAAAAAAAAAAACYAgAAZHJz&#10;L2Rvd25yZXYueG1sUEsFBgAAAAAEAAQA9QAAAIsDAAAAAA==&#10;" stroked="f">
                  <v:textbox inset="1pt,1pt,1pt,1pt">
                    <w:txbxContent>
                      <w:p w:rsidR="00EE391A" w:rsidRPr="00CC1142" w:rsidRDefault="00EE391A" w:rsidP="00CC1142">
                        <w:pPr>
                          <w:rPr>
                            <w:sz w:val="24"/>
                            <w:szCs w:val="24"/>
                          </w:rPr>
                        </w:pPr>
                        <w:r w:rsidRPr="00CC1142">
                          <w:rPr>
                            <w:sz w:val="24"/>
                            <w:szCs w:val="24"/>
                          </w:rPr>
                          <w:t>L2=1,5L1</w:t>
                        </w:r>
                      </w:p>
                    </w:txbxContent>
                  </v:textbox>
                </v:rect>
                <w10:wrap anchorx="margin" anchory="line"/>
              </v:group>
            </w:pict>
          </mc:Fallback>
        </mc:AlternateContent>
      </w:r>
      <w:r w:rsidR="00CC1142" w:rsidRPr="009A6387">
        <w:rPr>
          <w:noProof/>
        </w:rPr>
        <mc:AlternateContent>
          <mc:Choice Requires="wps">
            <w:drawing>
              <wp:inline distT="0" distB="0" distL="0" distR="0" wp14:anchorId="5F34BB8C" wp14:editId="050BDD2E">
                <wp:extent cx="5189220" cy="2179320"/>
                <wp:effectExtent l="0" t="0" r="0" b="0"/>
                <wp:docPr id="2027" name="Прямокутник 2027"/>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5189220" cy="217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2AD895" id="Прямокутник 2027" o:spid="_x0000_s1026" style="width:408.6pt;height:17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" filled="f" stroked="f">
                <o:lock v:ext="edit" rotation="t" aspectratio="t" position="t"/>
                <w10:anchorlock/>
              </v:rect>
            </w:pict>
          </mc:Fallback>
        </mc:AlternateContent>
      </w:r>
    </w:p>
    <w:p w:rsidR="0060436A" w:rsidRPr="009A6387" w:rsidRDefault="0060436A" w:rsidP="0060436A">
      <w:pPr>
        <w:autoSpaceDE w:val="0"/>
        <w:autoSpaceDN w:val="0"/>
        <w:adjustRightInd w:val="0"/>
        <w:ind w:left="0" w:firstLine="709"/>
        <w:jc w:val="center"/>
      </w:pPr>
      <w:r w:rsidRPr="009A6387">
        <w:t xml:space="preserve">Рисунок 2.3 - Порівняльна довжина секторів огляду для відеокамер з високою та середньою роздільною здатністю при однаковому </w:t>
      </w:r>
      <w:r w:rsidR="00AC04F4">
        <w:t>куті огляду</w:t>
      </w:r>
    </w:p>
    <w:p w:rsidR="0060436A" w:rsidRPr="009A6387" w:rsidRDefault="0060436A" w:rsidP="0060436A">
      <w:pPr>
        <w:autoSpaceDE w:val="0"/>
        <w:autoSpaceDN w:val="0"/>
        <w:adjustRightInd w:val="0"/>
        <w:ind w:left="0" w:firstLine="709"/>
        <w:jc w:val="both"/>
      </w:pPr>
    </w:p>
    <w:p w:rsidR="0060436A" w:rsidRPr="009A6387" w:rsidRDefault="0060436A" w:rsidP="0060436A">
      <w:pPr>
        <w:autoSpaceDE w:val="0"/>
        <w:autoSpaceDN w:val="0"/>
        <w:adjustRightInd w:val="0"/>
        <w:ind w:left="0" w:firstLine="709"/>
        <w:jc w:val="both"/>
      </w:pPr>
      <w:r w:rsidRPr="009A6387">
        <w:t>Якщо відома відстань L від відеокамери до об'єкта спостереження можна визначити кут огляду об'єктива з виразу:</w:t>
      </w:r>
    </w:p>
    <w:p w:rsidR="0060436A" w:rsidRPr="009A6387" w:rsidRDefault="0060436A" w:rsidP="0060436A">
      <w:pPr>
        <w:autoSpaceDE w:val="0"/>
        <w:autoSpaceDN w:val="0"/>
        <w:adjustRightInd w:val="0"/>
        <w:ind w:left="0" w:firstLine="709"/>
        <w:jc w:val="both"/>
      </w:pPr>
    </w:p>
    <w:p w:rsidR="0060436A" w:rsidRPr="009A6387" w:rsidRDefault="0060436A" w:rsidP="0060436A">
      <w:pPr>
        <w:autoSpaceDE w:val="0"/>
        <w:autoSpaceDN w:val="0"/>
        <w:adjustRightInd w:val="0"/>
        <w:ind w:left="0" w:firstLine="709"/>
        <w:jc w:val="right"/>
      </w:pPr>
      <m:oMath>
        <m:r>
          <m:rPr>
            <m:sty m:val="p"/>
          </m:rPr>
          <w:rPr>
            <w:rFonts w:ascii="Cambria Math" w:hAnsi="Cambria Math"/>
          </w:rPr>
          <w:sym w:font="Symbol" w:char="F061"/>
        </m:r>
        <m:r>
          <m:rPr>
            <m:sty m:val="p"/>
          </m:rPr>
          <w:rPr>
            <w:rFonts w:ascii="Cambria Math" w:hAnsi="Cambria Math"/>
          </w:rPr>
          <m:t>= 2 arctg ( S/2L )</m:t>
        </m:r>
      </m:oMath>
      <w:r w:rsidRPr="009A6387">
        <w:t>.</w:t>
      </w:r>
      <w:r w:rsidRPr="009A6387">
        <w:tab/>
      </w:r>
      <w:r w:rsidRPr="009A6387">
        <w:tab/>
      </w:r>
      <w:r w:rsidRPr="009A6387">
        <w:tab/>
      </w:r>
      <w:r w:rsidRPr="009A6387">
        <w:tab/>
        <w:t>(2.3)</w:t>
      </w:r>
    </w:p>
    <w:p w:rsidR="00AC04F4" w:rsidRPr="009A6387" w:rsidRDefault="0060436A" w:rsidP="00AC04F4">
      <w:pPr>
        <w:autoSpaceDE w:val="0"/>
        <w:autoSpaceDN w:val="0"/>
        <w:adjustRightInd w:val="0"/>
        <w:ind w:left="0" w:firstLine="709"/>
        <w:jc w:val="both"/>
      </w:pPr>
      <w:r w:rsidRPr="009A6387">
        <w:t xml:space="preserve"> </w:t>
      </w:r>
      <w:r w:rsidR="00AC04F4" w:rsidRPr="009A6387">
        <w:t>При відомому куті огляду можна визначити відстань від відеокамери до об'єкта спостереження:</w:t>
      </w:r>
    </w:p>
    <w:p w:rsidR="00AC04F4" w:rsidRPr="009A6387" w:rsidRDefault="00AC04F4" w:rsidP="00AC04F4">
      <w:pPr>
        <w:autoSpaceDE w:val="0"/>
        <w:autoSpaceDN w:val="0"/>
        <w:adjustRightInd w:val="0"/>
        <w:ind w:left="0" w:firstLine="709"/>
        <w:jc w:val="both"/>
      </w:pPr>
    </w:p>
    <w:p w:rsidR="00AC04F4" w:rsidRPr="009A6387" w:rsidRDefault="00AC04F4" w:rsidP="00AC04F4">
      <w:pPr>
        <w:autoSpaceDE w:val="0"/>
        <w:autoSpaceDN w:val="0"/>
        <w:adjustRightInd w:val="0"/>
        <w:ind w:left="0" w:firstLine="709"/>
        <w:jc w:val="right"/>
      </w:pPr>
      <w:r w:rsidRPr="009A6387">
        <w:t xml:space="preserve"> </w:t>
      </w:r>
      <m:oMath>
        <m:r>
          <w:rPr>
            <w:rFonts w:ascii="Cambria Math" w:hAnsi="Cambria Math"/>
          </w:rPr>
          <m:t>L=S/(2tg(</m:t>
        </m:r>
        <m:f>
          <m:fPr>
            <m:ctrlPr>
              <w:rPr>
                <w:rFonts w:ascii="Cambria Math" w:hAnsi="Cambria Math"/>
                <w:i/>
              </w:rPr>
            </m:ctrlPr>
          </m:fPr>
          <m:num>
            <m:r>
              <w:rPr>
                <w:rFonts w:ascii="Cambria Math" w:hAnsi="Cambria Math"/>
              </w:rPr>
              <m:t>α</m:t>
            </m:r>
          </m:num>
          <m:den>
            <m:r>
              <w:rPr>
                <w:rFonts w:ascii="Cambria Math" w:hAnsi="Cambria Math"/>
              </w:rPr>
              <m:t>2</m:t>
            </m:r>
          </m:den>
        </m:f>
        <m:r>
          <w:rPr>
            <w:rFonts w:ascii="Cambria Math" w:hAnsi="Cambria Math"/>
          </w:rPr>
          <m:t>))</m:t>
        </m:r>
      </m:oMath>
      <w:r w:rsidRPr="009A6387">
        <w:tab/>
      </w:r>
      <w:r w:rsidRPr="009A6387">
        <w:tab/>
      </w:r>
      <w:r w:rsidRPr="009A6387">
        <w:tab/>
      </w:r>
      <w:r w:rsidRPr="009A6387">
        <w:tab/>
      </w:r>
      <w:r w:rsidRPr="009A6387">
        <w:tab/>
        <w:t>(2.4)</w:t>
      </w:r>
    </w:p>
    <w:p w:rsidR="00AC04F4" w:rsidRPr="009A6387" w:rsidRDefault="00AC04F4" w:rsidP="00AC04F4">
      <w:pPr>
        <w:autoSpaceDE w:val="0"/>
        <w:autoSpaceDN w:val="0"/>
        <w:adjustRightInd w:val="0"/>
        <w:ind w:left="0" w:firstLine="709"/>
        <w:jc w:val="both"/>
      </w:pPr>
    </w:p>
    <w:p w:rsidR="00AC04F4" w:rsidRPr="009A6387" w:rsidRDefault="00AC04F4" w:rsidP="00AC04F4">
      <w:pPr>
        <w:autoSpaceDE w:val="0"/>
        <w:autoSpaceDN w:val="0"/>
        <w:adjustRightInd w:val="0"/>
        <w:ind w:left="0" w:firstLine="709"/>
        <w:jc w:val="both"/>
      </w:pPr>
      <w:r w:rsidRPr="009A6387">
        <w:t xml:space="preserve">При більш високих вимогах до якості передачі зображення необхідно, щоб на найдрібніший предмет, що розглядається, припадала більша кількість </w:t>
      </w:r>
      <w:r w:rsidRPr="009A6387">
        <w:lastRenderedPageBreak/>
        <w:t>ТВЛ (до 8 ТВЛ). При цьому повний розмір видимого об'єкта (при роздільній здатності 400 ТВЛ) дорівнюватиме S = 0,05 R = 20 м.</w:t>
      </w:r>
    </w:p>
    <w:p w:rsidR="0060436A" w:rsidRPr="009A6387" w:rsidRDefault="0060436A" w:rsidP="0060436A">
      <w:pPr>
        <w:autoSpaceDE w:val="0"/>
        <w:autoSpaceDN w:val="0"/>
        <w:adjustRightInd w:val="0"/>
        <w:ind w:left="0" w:firstLine="709"/>
        <w:jc w:val="both"/>
      </w:pPr>
    </w:p>
    <w:p w:rsidR="0060436A" w:rsidRPr="009A6387" w:rsidRDefault="0060436A" w:rsidP="0060436A">
      <w:pPr>
        <w:shd w:val="clear" w:color="000000" w:fill="auto"/>
        <w:suppressAutoHyphens/>
        <w:ind w:firstLine="0"/>
        <w:jc w:val="both"/>
      </w:pPr>
      <w:r w:rsidRPr="009A6387">
        <w:t xml:space="preserve"> </w:t>
      </w:r>
      <w:r w:rsidRPr="009A6387">
        <w:rPr>
          <w:noProof/>
        </w:rPr>
        <mc:AlternateContent>
          <mc:Choice Requires="wpg">
            <w:drawing>
              <wp:inline distT="0" distB="0" distL="0" distR="0" wp14:anchorId="3330CFBB" wp14:editId="729DFE3D">
                <wp:extent cx="4987637" cy="3228109"/>
                <wp:effectExtent l="0" t="0" r="3810" b="29845"/>
                <wp:docPr id="692" name="Групувати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637" cy="3228109"/>
                          <a:chOff x="2929" y="2615"/>
                          <a:chExt cx="6442" cy="3592"/>
                        </a:xfrm>
                      </wpg:grpSpPr>
                      <wps:wsp>
                        <wps:cNvPr id="693" name="Rectangle 52"/>
                        <wps:cNvSpPr>
                          <a:spLocks noChangeArrowheads="1"/>
                        </wps:cNvSpPr>
                        <wps:spPr bwMode="auto">
                          <a:xfrm>
                            <a:off x="3670" y="4339"/>
                            <a:ext cx="400" cy="172"/>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694" name="Line 53"/>
                        <wps:cNvCnPr>
                          <a:cxnSpLocks noChangeShapeType="1"/>
                        </wps:cNvCnPr>
                        <wps:spPr bwMode="auto">
                          <a:xfrm flipV="1">
                            <a:off x="4069" y="2615"/>
                            <a:ext cx="3991" cy="176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5" name="Line 54"/>
                        <wps:cNvCnPr>
                          <a:cxnSpLocks noChangeShapeType="1"/>
                        </wps:cNvCnPr>
                        <wps:spPr bwMode="auto">
                          <a:xfrm>
                            <a:off x="4069" y="4502"/>
                            <a:ext cx="3991" cy="159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6" name="Line 55"/>
                        <wps:cNvCnPr>
                          <a:cxnSpLocks noChangeShapeType="1"/>
                        </wps:cNvCnPr>
                        <wps:spPr bwMode="auto">
                          <a:xfrm>
                            <a:off x="8059" y="2615"/>
                            <a:ext cx="1" cy="359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7" name="Line 56"/>
                        <wps:cNvCnPr>
                          <a:cxnSpLocks noChangeShapeType="1"/>
                        </wps:cNvCnPr>
                        <wps:spPr bwMode="auto">
                          <a:xfrm flipV="1">
                            <a:off x="4069" y="3334"/>
                            <a:ext cx="3991" cy="10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8" name="Line 57"/>
                        <wps:cNvCnPr>
                          <a:cxnSpLocks noChangeShapeType="1"/>
                        </wps:cNvCnPr>
                        <wps:spPr bwMode="auto">
                          <a:xfrm>
                            <a:off x="4069" y="4502"/>
                            <a:ext cx="3991" cy="79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9" name="Line 58"/>
                        <wps:cNvCnPr>
                          <a:cxnSpLocks noChangeShapeType="1"/>
                        </wps:cNvCnPr>
                        <wps:spPr bwMode="auto">
                          <a:xfrm>
                            <a:off x="8002" y="3334"/>
                            <a:ext cx="1" cy="19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0" name="Rectangle 59"/>
                        <wps:cNvSpPr>
                          <a:spLocks noChangeArrowheads="1"/>
                        </wps:cNvSpPr>
                        <wps:spPr bwMode="auto">
                          <a:xfrm>
                            <a:off x="2929" y="3840"/>
                            <a:ext cx="1539" cy="286"/>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EE391A" w:rsidRDefault="00EE391A" w:rsidP="0060436A">
                              <w:pPr>
                                <w:spacing w:line="240" w:lineRule="auto"/>
                                <w:ind w:left="0" w:firstLine="0"/>
                              </w:pPr>
                              <w:r>
                                <w:t>Відеокамера</w:t>
                              </w:r>
                            </w:p>
                          </w:txbxContent>
                        </wps:txbx>
                        <wps:bodyPr rot="0" vert="horz" wrap="square" lIns="12700" tIns="12700" rIns="12700" bIns="12700" anchor="t" anchorCtr="0" upright="1">
                          <a:noAutofit/>
                        </wps:bodyPr>
                      </wps:wsp>
                      <wps:wsp>
                        <wps:cNvPr id="701" name="Arc 60"/>
                        <wps:cNvSpPr>
                          <a:spLocks/>
                        </wps:cNvSpPr>
                        <wps:spPr bwMode="auto">
                          <a:xfrm>
                            <a:off x="4753" y="4061"/>
                            <a:ext cx="286" cy="34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600"/>
                              <a:gd name="T5" fmla="*/ 0 h 21600"/>
                              <a:gd name="T6" fmla="*/ 286 w 21600"/>
                              <a:gd name="T7" fmla="*/ 343 h 21600"/>
                              <a:gd name="T8" fmla="*/ 0 w 21600"/>
                              <a:gd name="T9" fmla="*/ 343 h 21600"/>
                              <a:gd name="T10" fmla="*/ 0 60000 65536"/>
                              <a:gd name="T11" fmla="*/ 0 60000 65536"/>
                              <a:gd name="T12" fmla="*/ 0 60000 65536"/>
                              <a:gd name="T13" fmla="*/ 3163 w 21600"/>
                              <a:gd name="T14" fmla="*/ 3163 h 21600"/>
                              <a:gd name="T15" fmla="*/ 18437 w 21600"/>
                              <a:gd name="T16" fmla="*/ 18437 h 21600"/>
                            </a:gdLst>
                            <a:ahLst/>
                            <a:cxnLst>
                              <a:cxn ang="T10">
                                <a:pos x="T4" y="T5"/>
                              </a:cxn>
                              <a:cxn ang="T11">
                                <a:pos x="T6" y="T7"/>
                              </a:cxn>
                              <a:cxn ang="T12">
                                <a:pos x="T8" y="T9"/>
                              </a:cxn>
                            </a:cxnLst>
                            <a:rect l="T13" t="T14" r="T15" b="T16"/>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02" name="Arc 61"/>
                        <wps:cNvSpPr>
                          <a:spLocks/>
                        </wps:cNvSpPr>
                        <wps:spPr bwMode="auto">
                          <a:xfrm>
                            <a:off x="5323" y="4004"/>
                            <a:ext cx="229" cy="40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600"/>
                              <a:gd name="T5" fmla="*/ 0 h 21600"/>
                              <a:gd name="T6" fmla="*/ 229 w 21600"/>
                              <a:gd name="T7" fmla="*/ 400 h 21600"/>
                              <a:gd name="T8" fmla="*/ 0 w 21600"/>
                              <a:gd name="T9" fmla="*/ 400 h 21600"/>
                              <a:gd name="T10" fmla="*/ 0 60000 65536"/>
                              <a:gd name="T11" fmla="*/ 0 60000 65536"/>
                              <a:gd name="T12" fmla="*/ 0 60000 65536"/>
                              <a:gd name="T13" fmla="*/ 3163 w 21600"/>
                              <a:gd name="T14" fmla="*/ 3163 h 21600"/>
                              <a:gd name="T15" fmla="*/ 18437 w 21600"/>
                              <a:gd name="T16" fmla="*/ 18437 h 21600"/>
                            </a:gdLst>
                            <a:ahLst/>
                            <a:cxnLst>
                              <a:cxn ang="T10">
                                <a:pos x="T4" y="T5"/>
                              </a:cxn>
                              <a:cxn ang="T11">
                                <a:pos x="T6" y="T7"/>
                              </a:cxn>
                              <a:cxn ang="T12">
                                <a:pos x="T8" y="T9"/>
                              </a:cxn>
                            </a:cxnLst>
                            <a:rect l="T13" t="T14" r="T15" b="T16"/>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03" name="Arc 62"/>
                        <wps:cNvSpPr>
                          <a:spLocks/>
                        </wps:cNvSpPr>
                        <wps:spPr bwMode="auto">
                          <a:xfrm flipV="1">
                            <a:off x="5380" y="4396"/>
                            <a:ext cx="172" cy="40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600"/>
                              <a:gd name="T5" fmla="*/ 0 h 21600"/>
                              <a:gd name="T6" fmla="*/ 172 w 21600"/>
                              <a:gd name="T7" fmla="*/ 400 h 21600"/>
                              <a:gd name="T8" fmla="*/ 0 w 21600"/>
                              <a:gd name="T9" fmla="*/ 400 h 21600"/>
                              <a:gd name="T10" fmla="*/ 0 60000 65536"/>
                              <a:gd name="T11" fmla="*/ 0 60000 65536"/>
                              <a:gd name="T12" fmla="*/ 0 60000 65536"/>
                              <a:gd name="T13" fmla="*/ 3163 w 21600"/>
                              <a:gd name="T14" fmla="*/ 3163 h 21600"/>
                              <a:gd name="T15" fmla="*/ 18437 w 21600"/>
                              <a:gd name="T16" fmla="*/ 18437 h 21600"/>
                            </a:gdLst>
                            <a:ahLst/>
                            <a:cxnLst>
                              <a:cxn ang="T10">
                                <a:pos x="T4" y="T5"/>
                              </a:cxn>
                              <a:cxn ang="T11">
                                <a:pos x="T6" y="T7"/>
                              </a:cxn>
                              <a:cxn ang="T12">
                                <a:pos x="T8" y="T9"/>
                              </a:cxn>
                            </a:cxnLst>
                            <a:rect l="T13" t="T14" r="T15" b="T16"/>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52" name="Rectangle 63"/>
                        <wps:cNvSpPr>
                          <a:spLocks noChangeArrowheads="1"/>
                        </wps:cNvSpPr>
                        <wps:spPr bwMode="auto">
                          <a:xfrm>
                            <a:off x="4468" y="4282"/>
                            <a:ext cx="457" cy="286"/>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EE391A" w:rsidRDefault="00EE391A" w:rsidP="0060436A">
                              <w:pPr>
                                <w:spacing w:line="240" w:lineRule="auto"/>
                                <w:ind w:left="0" w:firstLine="0"/>
                              </w:pPr>
                              <w:r>
                                <w:sym w:font="Symbol" w:char="F061"/>
                              </w:r>
                              <w:r>
                                <w:t>1</w:t>
                              </w:r>
                            </w:p>
                          </w:txbxContent>
                        </wps:txbx>
                        <wps:bodyPr rot="0" vert="horz" wrap="square" lIns="12700" tIns="12700" rIns="12700" bIns="12700" anchor="t" anchorCtr="0" upright="1">
                          <a:noAutofit/>
                        </wps:bodyPr>
                      </wps:wsp>
                      <wps:wsp>
                        <wps:cNvPr id="1153" name="Rectangle 64"/>
                        <wps:cNvSpPr>
                          <a:spLocks noChangeArrowheads="1"/>
                        </wps:cNvSpPr>
                        <wps:spPr bwMode="auto">
                          <a:xfrm>
                            <a:off x="5722" y="4168"/>
                            <a:ext cx="514" cy="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91A" w:rsidRDefault="00EE391A" w:rsidP="0060436A">
                              <w:pPr>
                                <w:spacing w:line="240" w:lineRule="auto"/>
                                <w:ind w:left="0" w:firstLine="0"/>
                              </w:pPr>
                              <w:r>
                                <w:sym w:font="Symbol" w:char="F061"/>
                              </w:r>
                              <w:r>
                                <w:t>2</w:t>
                              </w:r>
                            </w:p>
                          </w:txbxContent>
                        </wps:txbx>
                        <wps:bodyPr rot="0" vert="horz" wrap="square" lIns="12700" tIns="12700" rIns="12700" bIns="12700" anchor="t" anchorCtr="0" upright="1">
                          <a:noAutofit/>
                        </wps:bodyPr>
                      </wps:wsp>
                      <wps:wsp>
                        <wps:cNvPr id="1154" name="Arc 65"/>
                        <wps:cNvSpPr>
                          <a:spLocks/>
                        </wps:cNvSpPr>
                        <wps:spPr bwMode="auto">
                          <a:xfrm flipV="1">
                            <a:off x="4867" y="4396"/>
                            <a:ext cx="172" cy="40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600"/>
                              <a:gd name="T5" fmla="*/ 0 h 21600"/>
                              <a:gd name="T6" fmla="*/ 172 w 21600"/>
                              <a:gd name="T7" fmla="*/ 400 h 21600"/>
                              <a:gd name="T8" fmla="*/ 0 w 21600"/>
                              <a:gd name="T9" fmla="*/ 400 h 21600"/>
                              <a:gd name="T10" fmla="*/ 0 60000 65536"/>
                              <a:gd name="T11" fmla="*/ 0 60000 65536"/>
                              <a:gd name="T12" fmla="*/ 0 60000 65536"/>
                              <a:gd name="T13" fmla="*/ 3163 w 21600"/>
                              <a:gd name="T14" fmla="*/ 3163 h 21600"/>
                              <a:gd name="T15" fmla="*/ 18437 w 21600"/>
                              <a:gd name="T16" fmla="*/ 18437 h 21600"/>
                            </a:gdLst>
                            <a:ahLst/>
                            <a:cxnLst>
                              <a:cxn ang="T10">
                                <a:pos x="T4" y="T5"/>
                              </a:cxn>
                              <a:cxn ang="T11">
                                <a:pos x="T6" y="T7"/>
                              </a:cxn>
                              <a:cxn ang="T12">
                                <a:pos x="T8" y="T9"/>
                              </a:cxn>
                            </a:cxnLst>
                            <a:rect l="T13" t="T14" r="T15" b="T16"/>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55" name="Rectangle 66"/>
                        <wps:cNvSpPr>
                          <a:spLocks noChangeArrowheads="1"/>
                        </wps:cNvSpPr>
                        <wps:spPr bwMode="auto">
                          <a:xfrm>
                            <a:off x="7033" y="3726"/>
                            <a:ext cx="856" cy="343"/>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EE391A" w:rsidRDefault="00EE391A" w:rsidP="0060436A">
                              <w:pPr>
                                <w:spacing w:line="240" w:lineRule="auto"/>
                                <w:ind w:left="0" w:firstLine="0"/>
                              </w:pPr>
                              <w:r>
                                <w:t>S1=32м</w:t>
                              </w:r>
                            </w:p>
                          </w:txbxContent>
                        </wps:txbx>
                        <wps:bodyPr rot="0" vert="horz" wrap="square" lIns="12700" tIns="12700" rIns="12700" bIns="12700" anchor="t" anchorCtr="0" upright="1">
                          <a:noAutofit/>
                        </wps:bodyPr>
                      </wps:wsp>
                      <wps:wsp>
                        <wps:cNvPr id="1156" name="Rectangle 67"/>
                        <wps:cNvSpPr>
                          <a:spLocks noChangeArrowheads="1"/>
                        </wps:cNvSpPr>
                        <wps:spPr bwMode="auto">
                          <a:xfrm>
                            <a:off x="8458" y="2672"/>
                            <a:ext cx="913" cy="286"/>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EE391A" w:rsidRDefault="00EE391A" w:rsidP="0060436A">
                              <w:pPr>
                                <w:spacing w:line="240" w:lineRule="auto"/>
                                <w:ind w:left="0" w:firstLine="0"/>
                              </w:pPr>
                              <w:r>
                                <w:t>S2=48м</w:t>
                              </w:r>
                            </w:p>
                          </w:txbxContent>
                        </wps:txbx>
                        <wps:bodyPr rot="0" vert="horz" wrap="square" lIns="12700" tIns="12700" rIns="12700" bIns="12700" anchor="t" anchorCtr="0" upright="1">
                          <a:noAutofit/>
                        </wps:bodyPr>
                      </wps:wsp>
                      <wps:wsp>
                        <wps:cNvPr id="1157" name="Line 68"/>
                        <wps:cNvCnPr>
                          <a:cxnSpLocks noChangeShapeType="1"/>
                        </wps:cNvCnPr>
                        <wps:spPr bwMode="auto">
                          <a:xfrm>
                            <a:off x="6976" y="4061"/>
                            <a:ext cx="51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8" name="Line 69"/>
                        <wps:cNvCnPr>
                          <a:cxnSpLocks noChangeShapeType="1"/>
                        </wps:cNvCnPr>
                        <wps:spPr bwMode="auto">
                          <a:xfrm>
                            <a:off x="7489" y="4061"/>
                            <a:ext cx="457" cy="343"/>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159" name="Line 70"/>
                        <wps:cNvCnPr>
                          <a:cxnSpLocks noChangeShapeType="1"/>
                        </wps:cNvCnPr>
                        <wps:spPr bwMode="auto">
                          <a:xfrm>
                            <a:off x="8401" y="2949"/>
                            <a:ext cx="51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60" name="Line 71"/>
                        <wps:cNvCnPr>
                          <a:cxnSpLocks noChangeShapeType="1"/>
                        </wps:cNvCnPr>
                        <wps:spPr bwMode="auto">
                          <a:xfrm flipH="1">
                            <a:off x="8059" y="2949"/>
                            <a:ext cx="343" cy="172"/>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g:wgp>
                  </a:graphicData>
                </a:graphic>
              </wp:inline>
            </w:drawing>
          </mc:Choice>
          <mc:Fallback>
            <w:pict>
              <v:group w14:anchorId="3330CFBB" id="Групувати 692" o:spid="_x0000_s1072" style="width:392.75pt;height:254.2pt;mso-position-horizontal-relative:char;mso-position-vertical-relative:line" coordorigin="2929,2615" coordsize="6442,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">
                <v:rect id="Rectangle 52" o:spid="_x0000_s1073" style="position:absolute;left:3670;top:4339;width:40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7XsUA&#10;AADcAAAADwAAAGRycy9kb3ducmV2LnhtbESP3WoCMRSE7wu+QzhC72q2Fv9Wo0ihtCCC2np/2Bx3&#10;l25O1iSrsU/fCIVeDjPzDbNYRdOICzlfW1bwPMhAEBdW11wq+Pp8e5qC8AFZY2OZFNzIw2rZe1hg&#10;ru2V93Q5hFIkCPscFVQhtLmUvqjIoB/Yljh5J+sMhiRdKbXDa4KbRg6zbCwN1pwWKmzptaLi+9AZ&#10;Be121L1Pzhv3c5x2uwI30YZhVOqxH9dzEIFi+A//tT+0gvHsBe5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ftexQAAANwAAAAPAAAAAAAAAAAAAAAAAJgCAABkcnMv&#10;ZG93bnJldi54bWxQSwUGAAAAAAQABAD1AAAAigMAAAAA&#10;" strokeweight="2pt"/>
                <v:line id="Line 53" o:spid="_x0000_s1074" style="position:absolute;flip:y;visibility:visible;mso-wrap-style:square" from="4069,2615" to="8060,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cWpcYAAADcAAAADwAAAGRycy9kb3ducmV2LnhtbESPQWvCQBSE74X+h+UVvOmmVaSJrlJE&#10;QcQeND3o7ZF9JqHZtyG7JtFf7xaEHoeZ+YaZL3tTiZYaV1pW8D6KQBBnVpecK/hJN8NPEM4ja6ws&#10;k4IbOVguXl/mmGjb8YHao89FgLBLUEHhfZ1I6bKCDLqRrYmDd7GNQR9kk0vdYBfgppIfUTSVBksO&#10;CwXWtCoo+z1ejYIobe/j82otu9N238c7GX+nd63U4K3/moHw1Pv/8LO91Qqm8QT+zoQj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XFqXGAAAA3AAAAA8AAAAAAAAA&#10;AAAAAAAAoQIAAGRycy9kb3ducmV2LnhtbFBLBQYAAAAABAAEAPkAAACUAwAAAAA=&#10;" strokeweight=".5pt">
                  <v:stroke dashstyle="1 1"/>
                </v:line>
                <v:line id="Line 54" o:spid="_x0000_s1075" style="position:absolute;visibility:visible;mso-wrap-style:square" from="4069,4502" to="8060,6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CGdsMAAADcAAAADwAAAGRycy9kb3ducmV2LnhtbESP3YrCMBSE74V9h3AW9kY0bUHRrlF0&#10;YVHwyp8HODTHtGxzUpKs1rc3guDlMDPfMItVb1txJR8axwrycQaCuHK6YaPgfPodzUCEiKyxdUwK&#10;7hRgtfwYLLDU7sYHuh6jEQnCoUQFdYxdKWWoarIYxq4jTt7FeYsxSW+k9nhLcNvKIsum0mLDaaHG&#10;jn5qqv6O/1aBOfh8n297e6Itmk1VDCfFbKjU12e//gYRqY/v8Ku90wqm8wk8z6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ghnbDAAAA3AAAAA8AAAAAAAAAAAAA&#10;AAAAoQIAAGRycy9kb3ducmV2LnhtbFBLBQYAAAAABAAEAPkAAACRAwAAAAA=&#10;" strokeweight=".5pt">
                  <v:stroke dashstyle="1 1"/>
                </v:line>
                <v:line id="Line 55" o:spid="_x0000_s1076" style="position:absolute;visibility:visible;mso-wrap-style:square" from="8059,2615" to="8060,6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B2cMAAADcAAAADwAAAGRycy9kb3ducmV2LnhtbESPQYvCMBSE74L/ITzBm6a7YNFuo4jQ&#10;ZW9i7cXbs3m2pc1LabLa/fcbQfA4zMw3TLobTSfuNLjGsoKPZQSCuLS64UpBcc4WaxDOI2vsLJOC&#10;P3Kw204nKSbaPvhE99xXIkDYJaig9r5PpHRlTQbd0vbEwbvZwaAPcqikHvAR4KaTn1EUS4MNh4Ua&#10;ezrUVLb5r1HQXopV9n086HOX7/W1yvzletNKzWfj/guEp9G/w6/2j1YQb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2QdnDAAAA3AAAAA8AAAAAAAAAAAAA&#10;AAAAoQIAAGRycy9kb3ducmV2LnhtbFBLBQYAAAAABAAEAPkAAACRAwAAAAA=&#10;" strokeweight="2pt"/>
                <v:line id="Line 56" o:spid="_x0000_s1077" style="position:absolute;flip:y;visibility:visible;mso-wrap-style:square" from="4069,3334" to="8060,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MM6cUAAADcAAAADwAAAGRycy9kb3ducmV2LnhtbESPS4vCMBSF94L/IVxhNjKmzqKO1Sgi&#10;CMPALHxAdXdprm21uSlNtJ1/bwTB5eE8Ps582ZlK3KlxpWUF41EEgjizuuRcwWG/+fwG4Tyyxsoy&#10;KfgnB8tFvzfHRNuWt3Tf+VyEEXYJKii8rxMpXVaQQTeyNXHwzrYx6INscqkbbMO4qeRXFMXSYMmB&#10;UGBN64Ky6+5mAuSyzk9/F8rSaVr/tvF42B6PN6U+Bt1qBsJT59/hV/tHK4inE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MM6cUAAADcAAAADwAAAAAAAAAA&#10;AAAAAAChAgAAZHJzL2Rvd25yZXYueG1sUEsFBgAAAAAEAAQA+QAAAJMDAAAAAA==&#10;" strokeweight="1pt"/>
                <v:line id="Line 57" o:spid="_x0000_s1078" style="position:absolute;visibility:visible;mso-wrap-style:square" from="4069,4502" to="8060,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byg8IAAADcAAAADwAAAGRycy9kb3ducmV2LnhtbERPS27CMBDdV+odrKnErnHoApUUgxBQ&#10;iaiLqqEHGOIhDsTjyDYk9PT1olKXT++/WI22EzfyoXWsYJrlIIhrp1tuFHwf3p9fQYSIrLFzTAru&#10;FGC1fHxYYKHdwF90q2IjUgiHAhWYGPtCylAbshgy1xMn7uS8xZigb6T2OKRw28mXPJ9Jiy2nBoM9&#10;bQzVl+pqFZT++HGZ/jRGHrn0u+5zOw/2rNTkaVy/gYg0xn/xn3uvFczmaW0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byg8IAAADcAAAADwAAAAAAAAAAAAAA&#10;AAChAgAAZHJzL2Rvd25yZXYueG1sUEsFBgAAAAAEAAQA+QAAAJADAAAAAA==&#10;" strokeweight="1pt"/>
                <v:line id="Line 58" o:spid="_x0000_s1079" style="position:absolute;visibility:visible;mso-wrap-style:square" from="8002,3334" to="8003,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nVq8AAAADcAAAADwAAAGRycy9kb3ducmV2LnhtbESPwQrCMBBE74L/EFbwpqmCotUoIlS8&#10;idWLt7VZ22KzKU3U+vdGEDwOM/OGWa5bU4knNa60rGA0jEAQZ1aXnCs4n5LBDITzyBory6TgTQ7W&#10;q25nibG2Lz7SM/W5CBB2MSoovK9jKV1WkEE3tDVx8G62MeiDbHKpG3wFuKnkOIqm0mDJYaHAmrYF&#10;Zff0YRTcL+dJsjts9alKN/qaJ/5yvWml+r12swDhqfX/8K+91wqm8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3p1avAAAAA3AAAAA8AAAAAAAAAAAAAAAAA&#10;oQIAAGRycy9kb3ducmV2LnhtbFBLBQYAAAAABAAEAPkAAACOAwAAAAA=&#10;" strokeweight="2pt"/>
                <v:rect id="Rectangle 59" o:spid="_x0000_s1080" style="position:absolute;left:2929;top:3840;width:1539;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lkcEA&#10;AADcAAAADwAAAGRycy9kb3ducmV2LnhtbERPTWsCMRC9F/ofwhR6q4ktqKxGWcSCFC9qe/A2bMbN&#10;4mayJNHd9tc3B8Hj430vVoNrxY1CbDxrGI8UCOLKm4ZrDd/Hz7cZiJiQDbaeScMvRVgtn58WWBjf&#10;855uh1SLHMKxQA02pa6QMlaWHMaR74gzd/bBYcow1NIE7HO4a+W7UhPpsOHcYLGjtaXqcrg6DafS&#10;/v3wrlN9qLfyq3SX6+xjo/Xry1DOQSQa0kN8d2+NhqnK8/OZf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iJZHBAAAA3AAAAA8AAAAAAAAAAAAAAAAAmAIAAGRycy9kb3du&#10;cmV2LnhtbFBLBQYAAAAABAAEAPUAAACGAwAAAAA=&#10;" stroked="f" strokeweight="2pt">
                  <v:textbox inset="1pt,1pt,1pt,1pt">
                    <w:txbxContent>
                      <w:p w:rsidR="00EE391A" w:rsidRDefault="00EE391A" w:rsidP="0060436A">
                        <w:pPr>
                          <w:spacing w:line="240" w:lineRule="auto"/>
                          <w:ind w:left="0" w:firstLine="0"/>
                        </w:pPr>
                        <w:r>
                          <w:t>Відеокамера</w:t>
                        </w:r>
                      </w:p>
                    </w:txbxContent>
                  </v:textbox>
                </v:rect>
                <v:shape id="Arc 60" o:spid="_x0000_s1081" style="position:absolute;left:4753;top:4061;width:286;height:34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Sh8MA&#10;AADcAAAADwAAAGRycy9kb3ducmV2LnhtbESPzWrDMBCE74W8g9hALyWRU4obnCihFAy+2i31dbE2&#10;tom1ciz5J28fFQo9DjPzDXM8L6YTEw2utaxgt41AEFdWt1wr+P5KN3sQziNr7CyTgjs5OJ9WT0dM&#10;tJ05p6nwtQgQdgkqaLzvEyld1ZBBt7U9cfAudjDogxxqqQecA9x08jWKYmmw5bDQYE+fDVXXYjQK&#10;UuJsjn/KvC6tzm9V8ZKVb6NSz+vl4wDC0+L/w3/tTCt4j3bweyYcA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eSh8MAAADcAAAADwAAAAAAAAAAAAAAAACYAgAAZHJzL2Rv&#10;d25yZXYueG1sUEsFBgAAAAAEAAQA9QAAAIgDAAAAAA==&#10;" path="m-1,nfc11929,,21600,9670,21600,21600em-1,nsc11929,,21600,9670,21600,21600l,21600,-1,xe" strokeweight="1pt">
                  <v:path arrowok="t" o:extrusionok="f" o:connecttype="custom" o:connectlocs="0,0;4,5;0,5" o:connectangles="0,0,0" textboxrect="3172,3149,18428,18451"/>
                </v:shape>
                <v:shape id="Arc 61" o:spid="_x0000_s1082" style="position:absolute;left:5323;top:4004;width:229;height:4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M8MMA&#10;AADcAAAADwAAAGRycy9kb3ducmV2LnhtbESPQWuDQBSE74H+h+UVcgl1jQRTjJtQCgGv2hKvD/dF&#10;pe5b626i/ffdQKHHYWa+YfLTYgZxp8n1lhVsoxgEcWN1z62Cz4/zyysI55E1DpZJwQ85OB2fVjlm&#10;2s5c0r3yrQgQdhkq6LwfMyld05FBF9mROHhXOxn0QU6t1BPOAW4GmcRxKg32HBY6HOm9o+aruhkF&#10;Z+JiTi912dZWl99NtSnq3U2p9fPydgDhafH/4b92oRXs4wQeZ8IRkM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UM8MMAAADcAAAADwAAAAAAAAAAAAAAAACYAgAAZHJzL2Rv&#10;d25yZXYueG1sUEsFBgAAAAAEAAQA9QAAAIgDAAAAAA==&#10;" path="m-1,nfc11929,,21600,9670,21600,21600em-1,nsc11929,,21600,9670,21600,21600l,21600,-1,xe" strokeweight="1pt">
                  <v:path arrowok="t" o:extrusionok="f" o:connecttype="custom" o:connectlocs="0,0;2,7;0,7" o:connectangles="0,0,0" textboxrect="3207,3186,18393,18414"/>
                </v:shape>
                <v:shape id="Arc 62" o:spid="_x0000_s1083" style="position:absolute;left:5380;top:4396;width:172;height:4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cg8cA&#10;AADcAAAADwAAAGRycy9kb3ducmV2LnhtbESPS2vDMBCE74X+B7GF3mo5afPAsRJCSKGH9JAHxMfF&#10;2thOrJWR1MTtr68KhRyHmfmGyRe9acWVnG8sKxgkKQji0uqGKwWH/fvLFIQPyBpby6Tgmzws5o8P&#10;OWba3nhL112oRISwz1BBHUKXSenLmgz6xHbE0TtZZzBE6SqpHd4i3LRymKZjabDhuFBjR6uaysvu&#10;yyhYHT83b+sD6ZEbDQe6OG+Kn2qq1PNTv5yBCNSHe/i//aEVTNJX+Ds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w3IPHAAAA3AAAAA8AAAAAAAAAAAAAAAAAmAIAAGRy&#10;cy9kb3ducmV2LnhtbFBLBQYAAAAABAAEAPUAAACMAwAAAAA=&#10;" path="m-1,nfc11929,,21600,9670,21600,21600em-1,nsc11929,,21600,9670,21600,21600l,21600,-1,xe" strokeweight="1pt">
                  <v:path arrowok="t" o:extrusionok="f" o:connecttype="custom" o:connectlocs="0,0;1,7;0,7" o:connectangles="0,0,0" textboxrect="3140,3186,18460,18414"/>
                </v:shape>
                <v:rect id="Rectangle 63" o:spid="_x0000_s1084" style="position:absolute;left:4468;top:4282;width:45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T0cUA&#10;AADdAAAADwAAAGRycy9kb3ducmV2LnhtbERPS2vCQBC+F/oflil4azYGFJu6ig8EvQjaltLbkJ0m&#10;abOzMbvq6q93hUJv8/E9ZzwNphEn6lxtWUE/SUEQF1bXXCp4f1s9j0A4j6yxsUwKLuRgOnl8GGOu&#10;7Zl3dNr7UsQQdjkqqLxvcyldUZFBl9iWOHLftjPoI+xKqTs8x3DTyCxNh9JgzbGhwpYWFRW/+6NR&#10;8Pl1nfnDx8tyM7LbbGkXYa5/glK9pzB7BeEp+H/xn3ut4/z+IIP7N/EE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ZPRxQAAAN0AAAAPAAAAAAAAAAAAAAAAAJgCAABkcnMv&#10;ZG93bnJldi54bWxQSwUGAAAAAAQABAD1AAAAigMAAAAA&#10;" stroked="f" strokeweight="1pt">
                  <v:textbox inset="1pt,1pt,1pt,1pt">
                    <w:txbxContent>
                      <w:p w:rsidR="00EE391A" w:rsidRDefault="00EE391A" w:rsidP="0060436A">
                        <w:pPr>
                          <w:spacing w:line="240" w:lineRule="auto"/>
                          <w:ind w:left="0" w:firstLine="0"/>
                        </w:pPr>
                        <w:r>
                          <w:sym w:font="Symbol" w:char="F061"/>
                        </w:r>
                        <w:r>
                          <w:t>1</w:t>
                        </w:r>
                      </w:p>
                    </w:txbxContent>
                  </v:textbox>
                </v:rect>
                <v:rect id="Rectangle 64" o:spid="_x0000_s1085" style="position:absolute;left:5722;top:4168;width:514;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txMIA&#10;AADdAAAADwAAAGRycy9kb3ducmV2LnhtbERPTYvCMBC9C/sfwgh701TFslSjyILiZRXrXrwNzdgW&#10;m0lpYm33128Ewds83ucs152pREuNKy0rmIwjEMSZ1SXnCn7P29EXCOeRNVaWSUFPDtarj8ESE20f&#10;fKI29bkIIewSVFB4XydSuqwgg25sa+LAXW1j0AfY5FI3+AjhppLTKIqlwZJDQ4E1fReU3dK7UXDh&#10;w+7kfmZtvN3RMevR/vXxXqnPYbdZgPDU+bf45d7rMH8yn8Hzm3C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W3EwgAAAN0AAAAPAAAAAAAAAAAAAAAAAJgCAABkcnMvZG93&#10;bnJldi54bWxQSwUGAAAAAAQABAD1AAAAhwMAAAAA&#10;" stroked="f">
                  <v:textbox inset="1pt,1pt,1pt,1pt">
                    <w:txbxContent>
                      <w:p w:rsidR="00EE391A" w:rsidRDefault="00EE391A" w:rsidP="0060436A">
                        <w:pPr>
                          <w:spacing w:line="240" w:lineRule="auto"/>
                          <w:ind w:left="0" w:firstLine="0"/>
                        </w:pPr>
                        <w:r>
                          <w:sym w:font="Symbol" w:char="F061"/>
                        </w:r>
                        <w:r>
                          <w:t>2</w:t>
                        </w:r>
                      </w:p>
                    </w:txbxContent>
                  </v:textbox>
                </v:rect>
                <v:shape id="Arc 65" o:spid="_x0000_s1086" style="position:absolute;left:4867;top:4396;width:172;height:4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gcMMA&#10;AADdAAAADwAAAGRycy9kb3ducmV2LnhtbERPTYvCMBC9L/gfwgje1rRiF6lGEXHBg3tYFfQ4NGNb&#10;bSYlyWr1128WFrzN433ObNGZRtzI+dqygnSYgCAurK65VHDYf75PQPiArLGxTAoe5GEx773NMNf2&#10;zt9024VSxBD2OSqoQmhzKX1RkUE/tC1x5M7WGQwRulJqh/cYbho5SpIPabDm2FBhS6uKiuvuxyhY&#10;Hb+24/WBdOayUapPl+3pWU6UGvS75RREoC68xP/ujY7z02wM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SgcMMAAADdAAAADwAAAAAAAAAAAAAAAACYAgAAZHJzL2Rv&#10;d25yZXYueG1sUEsFBgAAAAAEAAQA9QAAAIgDAAAAAA==&#10;" path="m-1,nfc11929,,21600,9670,21600,21600em-1,nsc11929,,21600,9670,21600,21600l,21600,-1,xe" strokeweight="1pt">
                  <v:path arrowok="t" o:extrusionok="f" o:connecttype="custom" o:connectlocs="0,0;1,7;0,7" o:connectangles="0,0,0" textboxrect="3140,3186,18460,18414"/>
                </v:shape>
                <v:rect id="Rectangle 66" o:spid="_x0000_s1087" style="position:absolute;left:7033;top:3726;width:856;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LpcUA&#10;AADdAAAADwAAAGRycy9kb3ducmV2LnhtbERPTWvCQBC9C/0PyxR6042CxUY3wSqCXgpqS/E2ZKdJ&#10;2uxszG5121/vCoK3ebzPmeXBNOJEnastKxgOEhDEhdU1lwre96v+BITzyBoby6Tgjxzk2UNvhqm2&#10;Z97SaedLEUPYpaig8r5NpXRFRQbdwLbEkfuynUEfYVdK3eE5hptGjpLkWRqsOTZU2NKiouJn92sU&#10;fB7+5/748bLcTOzbaGkX4VV/B6WeHsN8CsJT8Hfxzb3Wcf5wPIbrN/EE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ulxQAAAN0AAAAPAAAAAAAAAAAAAAAAAJgCAABkcnMv&#10;ZG93bnJldi54bWxQSwUGAAAAAAQABAD1AAAAigMAAAAA&#10;" stroked="f" strokeweight="1pt">
                  <v:textbox inset="1pt,1pt,1pt,1pt">
                    <w:txbxContent>
                      <w:p w:rsidR="00EE391A" w:rsidRDefault="00EE391A" w:rsidP="0060436A">
                        <w:pPr>
                          <w:spacing w:line="240" w:lineRule="auto"/>
                          <w:ind w:left="0" w:firstLine="0"/>
                        </w:pPr>
                        <w:r>
                          <w:t>S1=32м</w:t>
                        </w:r>
                      </w:p>
                    </w:txbxContent>
                  </v:textbox>
                </v:rect>
                <v:rect id="Rectangle 67" o:spid="_x0000_s1088" style="position:absolute;left:8458;top:2672;width:913;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V0sQA&#10;AADdAAAADwAAAGRycy9kb3ducmV2LnhtbERPTWsCMRC9F/ofwhS8aVZBsatRrFLQi1CtiLdhM+6u&#10;3Uy2m6jRX98IQm/zeJ8zngZTiQs1rrSsoNtJQBBnVpecK/jefraHIJxH1lhZJgU3cjCdvL6MMdX2&#10;yl902fhcxBB2KSoovK9TKV1WkEHXsTVx5I62MegjbHKpG7zGcFPJXpIMpMGSY0OBNc0Lyn42Z6Ng&#10;f7jP/O/ufbEa2nVvYefhQ5+CUq23MBuB8BT8v/jpXuo4v9sfwOObeIK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qldLEAAAA3QAAAA8AAAAAAAAAAAAAAAAAmAIAAGRycy9k&#10;b3ducmV2LnhtbFBLBQYAAAAABAAEAPUAAACJAwAAAAA=&#10;" stroked="f" strokeweight="1pt">
                  <v:textbox inset="1pt,1pt,1pt,1pt">
                    <w:txbxContent>
                      <w:p w:rsidR="00EE391A" w:rsidRDefault="00EE391A" w:rsidP="0060436A">
                        <w:pPr>
                          <w:spacing w:line="240" w:lineRule="auto"/>
                          <w:ind w:left="0" w:firstLine="0"/>
                        </w:pPr>
                        <w:r>
                          <w:t>S2=48м</w:t>
                        </w:r>
                      </w:p>
                    </w:txbxContent>
                  </v:textbox>
                </v:rect>
                <v:line id="Line 68" o:spid="_x0000_s1089" style="position:absolute;visibility:visible;mso-wrap-style:square" from="6976,4061" to="7490,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W6A8QAAADdAAAADwAAAGRycy9kb3ducmV2LnhtbERPTWsCMRC9F/wPYYTeatZqbVmNIsVC&#10;8VBY9dDehs24WdxM1iRd139vCgVv83ifs1j1thEd+VA7VjAeZSCIS6drrhQc9h9PbyBCRNbYOCYF&#10;VwqwWg4eFphrd+GCul2sRArhkKMCE2ObSxlKQxbDyLXEiTs6bzEm6CupPV5SuG3kc5bNpMWaU4PB&#10;lt4Nlafdr1Xgf2L4Ls6TbTetNuevkzd7OhZKPQ779RxEpD7exf/uT53mj19e4e+bd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boDxAAAAN0AAAAPAAAAAAAAAAAA&#10;AAAAAKECAABkcnMvZG93bnJldi54bWxQSwUGAAAAAAQABAD5AAAAkgMAAAAA&#10;" strokeweight=".25pt"/>
                <v:line id="Line 69" o:spid="_x0000_s1090" style="position:absolute;visibility:visible;mso-wrap-style:square" from="7489,4061" to="7946,4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ux1scAAADdAAAADwAAAGRycy9kb3ducmV2LnhtbESPQWvCQBCF7wX/wzJCb3UToaWkrlJF&#10;i6CXGg89Dtkxic3Oxuw2xv76zqHgbYb35r1vZovBNaqnLtSeDaSTBBRx4W3NpYFjvnl6BRUissXG&#10;Mxm4UYDFfPQww8z6K39Sf4ilkhAOGRqoYmwzrUNRkcMw8S2xaCffOYyydqW2HV4l3DV6miQv2mHN&#10;0lBhS6uKiu/DjzOwL37X24/dnvVwXE43l3Pef6W5MY/j4f0NVKQh3s3/11sr+Omz4Mo3MoK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O7HWxwAAAN0AAAAPAAAAAAAA&#10;AAAAAAAAAKECAABkcnMvZG93bnJldi54bWxQSwUGAAAAAAQABAD5AAAAlQMAAAAA&#10;" strokeweight="1pt">
                  <v:stroke endarrow="open" endarrowwidth="narrow" endarrowlength="short"/>
                </v:line>
                <v:line id="Line 70" o:spid="_x0000_s1091" style="position:absolute;visibility:visible;mso-wrap-style:square" from="8401,2949" to="8915,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aL6sQAAADdAAAADwAAAGRycy9kb3ducmV2LnhtbERPTWsCMRC9F/wPYYTeatZqpV2NIsVC&#10;8VBY9dDehs24WdxM1iRd139vCgVv83ifs1j1thEd+VA7VjAeZSCIS6drrhQc9h9PryBCRNbYOCYF&#10;VwqwWg4eFphrd+GCul2sRArhkKMCE2ObSxlKQxbDyLXEiTs6bzEm6CupPV5SuG3kc5bNpMWaU4PB&#10;lt4Nlafdr1Xgf2L4Ls6TbTetNuevkzd7OhZKPQ779RxEpD7exf/uT53mj1/e4O+bd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ovqxAAAAN0AAAAPAAAAAAAAAAAA&#10;AAAAAKECAABkcnMvZG93bnJldi54bWxQSwUGAAAAAAQABAD5AAAAkgMAAAAA&#10;" strokeweight=".25pt"/>
                <v:line id="Line 71" o:spid="_x0000_s1092" style="position:absolute;flip:x;visibility:visible;mso-wrap-style:square" from="8059,2949" to="8402,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cmocUAAADdAAAADwAAAGRycy9kb3ducmV2LnhtbESPQWvDMAyF74P+B6PBbqvTMbKS1S2h&#10;MCg9rV0PPYpYS8JiOdium+7XT4dBbxLv6b1Pq83kBpUpxN6zgcW8AEXceNtza+D09fG8BBUTssXB&#10;Mxm4UYTNevawwsr6Kx8oH1OrJIRjhQa6lMZK69h05DDO/Ugs2rcPDpOsodU24FXC3aBfiqLUDnuW&#10;hg5H2nbU/BwvzkB+fRunVOSQy329rH8/z9sh7Ix5epzqd1CJpnQ3/1/vrOAvSuGXb2QE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cmocUAAADdAAAADwAAAAAAAAAA&#10;AAAAAAChAgAAZHJzL2Rvd25yZXYueG1sUEsFBgAAAAAEAAQA+QAAAJMDAAAAAA==&#10;" strokeweight="1pt">
                  <v:stroke endarrow="open" endarrowwidth="narrow" endarrowlength="short"/>
                </v:line>
                <w10:anchorlock/>
              </v:group>
            </w:pict>
          </mc:Fallback>
        </mc:AlternateContent>
      </w:r>
    </w:p>
    <w:p w:rsidR="0060436A" w:rsidRPr="009A6387" w:rsidRDefault="0060436A" w:rsidP="0060436A">
      <w:pPr>
        <w:autoSpaceDE w:val="0"/>
        <w:autoSpaceDN w:val="0"/>
        <w:adjustRightInd w:val="0"/>
        <w:ind w:left="0" w:firstLine="709"/>
        <w:jc w:val="center"/>
      </w:pPr>
      <w:r w:rsidRPr="009A6387">
        <w:t>Рисунок 2.4 - Порівняльна величина кутів огляду для відеокамер з високою та середньою роздільною здатністю при однаковій протяжності секторів огляду.</w:t>
      </w:r>
    </w:p>
    <w:p w:rsidR="0060436A" w:rsidRPr="009A6387" w:rsidRDefault="0060436A" w:rsidP="0060436A">
      <w:pPr>
        <w:autoSpaceDE w:val="0"/>
        <w:autoSpaceDN w:val="0"/>
        <w:adjustRightInd w:val="0"/>
        <w:ind w:left="0" w:firstLine="709"/>
        <w:jc w:val="both"/>
      </w:pPr>
    </w:p>
    <w:p w:rsidR="0060436A" w:rsidRPr="009A6387" w:rsidRDefault="0060436A" w:rsidP="0060436A">
      <w:pPr>
        <w:autoSpaceDE w:val="0"/>
        <w:autoSpaceDN w:val="0"/>
        <w:adjustRightInd w:val="0"/>
        <w:ind w:left="0" w:firstLine="709"/>
        <w:jc w:val="both"/>
      </w:pPr>
      <w:r w:rsidRPr="009A6387">
        <w:t>З вищевикладеного можна зробити висновок, що бажання підвищити якість зображення у дальніх зонах відеоспостереження призведе до збільшення кількості відеокамер. Використовуючи запропонований метод, завжди можна з достатньою точністю зробити необхідні розрахунки.</w:t>
      </w:r>
    </w:p>
    <w:p w:rsidR="0060436A" w:rsidRPr="009A6387" w:rsidRDefault="0060436A" w:rsidP="000F0BDD">
      <w:pPr>
        <w:pStyle w:val="30"/>
      </w:pPr>
      <w:bookmarkStart w:id="25" w:name="_Toc106695183"/>
      <w:r w:rsidRPr="009A6387">
        <w:t>Розрахунок дистанції ефективного огляду відеокамер</w:t>
      </w:r>
      <w:bookmarkEnd w:id="25"/>
    </w:p>
    <w:p w:rsidR="0060436A" w:rsidRPr="009A6387" w:rsidRDefault="0060436A" w:rsidP="0060436A">
      <w:pPr>
        <w:autoSpaceDE w:val="0"/>
        <w:autoSpaceDN w:val="0"/>
        <w:adjustRightInd w:val="0"/>
        <w:ind w:left="0" w:firstLine="709"/>
        <w:jc w:val="both"/>
      </w:pPr>
      <w:r w:rsidRPr="009A6387">
        <w:t xml:space="preserve">На рисунку схематично показано </w:t>
      </w:r>
      <w:r w:rsidR="000F0BDD" w:rsidRPr="009A6387">
        <w:t>типове</w:t>
      </w:r>
      <w:r w:rsidRPr="009A6387">
        <w:t xml:space="preserve"> розташування відеокамер </w:t>
      </w:r>
      <w:r w:rsidR="000F0BDD" w:rsidRPr="009A6387">
        <w:t>по периметру будівлі</w:t>
      </w:r>
      <w:r w:rsidRPr="009A6387">
        <w:t>. З рис</w:t>
      </w:r>
      <w:r w:rsidR="0063018A">
        <w:t>.</w:t>
      </w:r>
      <w:r w:rsidRPr="009A6387">
        <w:t xml:space="preserve"> 2.5 видно, що </w:t>
      </w:r>
      <w:r w:rsidR="000F0BDD" w:rsidRPr="009A6387">
        <w:t xml:space="preserve">в </w:t>
      </w:r>
      <w:r w:rsidRPr="009A6387">
        <w:t xml:space="preserve">горизонтальній площині сектор огляду має </w:t>
      </w:r>
      <w:r w:rsidR="000F0BDD" w:rsidRPr="009A6387">
        <w:t>сліпу</w:t>
      </w:r>
      <w:r w:rsidRPr="009A6387">
        <w:t xml:space="preserve"> зону М1 і дистанцію активного огляду D.</w:t>
      </w:r>
    </w:p>
    <w:p w:rsidR="0060436A" w:rsidRPr="009A6387" w:rsidRDefault="0060436A" w:rsidP="0060436A">
      <w:pPr>
        <w:autoSpaceDE w:val="0"/>
        <w:autoSpaceDN w:val="0"/>
        <w:adjustRightInd w:val="0"/>
        <w:ind w:left="0" w:firstLine="709"/>
        <w:jc w:val="both"/>
      </w:pPr>
    </w:p>
    <w:p w:rsidR="0060436A" w:rsidRPr="009A6387" w:rsidRDefault="0060436A" w:rsidP="0060436A">
      <w:pPr>
        <w:autoSpaceDE w:val="0"/>
        <w:autoSpaceDN w:val="0"/>
        <w:adjustRightInd w:val="0"/>
        <w:ind w:left="0" w:firstLine="709"/>
        <w:jc w:val="both"/>
      </w:pPr>
      <w:r w:rsidRPr="009A6387">
        <w:rPr>
          <w:noProof/>
        </w:rPr>
        <w:lastRenderedPageBreak/>
        <mc:AlternateContent>
          <mc:Choice Requires="wpg">
            <w:drawing>
              <wp:inline distT="0" distB="0" distL="0" distR="0" wp14:anchorId="322F6B0A" wp14:editId="602A224B">
                <wp:extent cx="5410200" cy="3415146"/>
                <wp:effectExtent l="0" t="0" r="0" b="33020"/>
                <wp:docPr id="1218" name="Групувати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3415146"/>
                          <a:chOff x="2567" y="1199"/>
                          <a:chExt cx="8153" cy="4660"/>
                        </a:xfrm>
                      </wpg:grpSpPr>
                      <wps:wsp>
                        <wps:cNvPr id="1224" name="Rectangle 76"/>
                        <wps:cNvSpPr>
                          <a:spLocks noChangeArrowheads="1"/>
                        </wps:cNvSpPr>
                        <wps:spPr bwMode="auto">
                          <a:xfrm>
                            <a:off x="7869" y="5050"/>
                            <a:ext cx="2851" cy="601"/>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EE391A" w:rsidRPr="0060436A" w:rsidRDefault="00EE391A" w:rsidP="0060436A">
                              <w:pPr>
                                <w:spacing w:line="240" w:lineRule="auto"/>
                                <w:ind w:left="0" w:firstLine="0"/>
                                <w:rPr>
                                  <w:sz w:val="20"/>
                                  <w:szCs w:val="20"/>
                                </w:rPr>
                              </w:pPr>
                              <w:r w:rsidRPr="0060436A">
                                <w:rPr>
                                  <w:sz w:val="20"/>
                                  <w:szCs w:val="20"/>
                                </w:rPr>
                                <w:t>Повний розмір видимого об’єкту</w:t>
                              </w:r>
                            </w:p>
                          </w:txbxContent>
                        </wps:txbx>
                        <wps:bodyPr rot="0" vert="horz" wrap="square" lIns="12700" tIns="12700" rIns="12700" bIns="12700" anchor="t" anchorCtr="0" upright="1">
                          <a:noAutofit/>
                        </wps:bodyPr>
                      </wps:wsp>
                      <wps:wsp>
                        <wps:cNvPr id="1225" name="Line 77"/>
                        <wps:cNvCnPr/>
                        <wps:spPr bwMode="auto">
                          <a:xfrm>
                            <a:off x="10034" y="1697"/>
                            <a:ext cx="1" cy="220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78"/>
                        <wps:cNvCnPr/>
                        <wps:spPr bwMode="auto">
                          <a:xfrm>
                            <a:off x="7640" y="1811"/>
                            <a:ext cx="1" cy="220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7" name="Line 79"/>
                        <wps:cNvCnPr/>
                        <wps:spPr bwMode="auto">
                          <a:xfrm flipH="1">
                            <a:off x="3935" y="1811"/>
                            <a:ext cx="3706" cy="117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28" name="Line 80"/>
                        <wps:cNvCnPr/>
                        <wps:spPr bwMode="auto">
                          <a:xfrm>
                            <a:off x="3992" y="2918"/>
                            <a:ext cx="1" cy="29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29" name="Line 81"/>
                        <wps:cNvCnPr/>
                        <wps:spPr bwMode="auto">
                          <a:xfrm>
                            <a:off x="7640" y="3948"/>
                            <a:ext cx="1" cy="19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30" name="Line 82"/>
                        <wps:cNvCnPr/>
                        <wps:spPr bwMode="auto">
                          <a:xfrm>
                            <a:off x="3992" y="5638"/>
                            <a:ext cx="3649" cy="1"/>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231" name="Line 83"/>
                        <wps:cNvCnPr/>
                        <wps:spPr bwMode="auto">
                          <a:xfrm>
                            <a:off x="5588" y="2459"/>
                            <a:ext cx="1" cy="27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32" name="Line 84"/>
                        <wps:cNvCnPr/>
                        <wps:spPr bwMode="auto">
                          <a:xfrm>
                            <a:off x="3992" y="4976"/>
                            <a:ext cx="1597" cy="1"/>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233" name="Line 85"/>
                        <wps:cNvCnPr/>
                        <wps:spPr bwMode="auto">
                          <a:xfrm>
                            <a:off x="5588" y="4976"/>
                            <a:ext cx="2053" cy="1"/>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234" name="Line 86"/>
                        <wps:cNvCnPr/>
                        <wps:spPr bwMode="auto">
                          <a:xfrm>
                            <a:off x="6101" y="2918"/>
                            <a:ext cx="1" cy="176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35" name="Line 87"/>
                        <wps:cNvCnPr/>
                        <wps:spPr bwMode="auto">
                          <a:xfrm>
                            <a:off x="6101" y="4535"/>
                            <a:ext cx="1540" cy="1"/>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236" name="Line 88"/>
                        <wps:cNvCnPr/>
                        <wps:spPr bwMode="auto">
                          <a:xfrm>
                            <a:off x="2681" y="2459"/>
                            <a:ext cx="1" cy="956"/>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237" name="Line 89"/>
                        <wps:cNvCnPr/>
                        <wps:spPr bwMode="auto">
                          <a:xfrm>
                            <a:off x="3271" y="2132"/>
                            <a:ext cx="222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8" name="Rectangle 90"/>
                        <wps:cNvSpPr>
                          <a:spLocks noChangeArrowheads="1"/>
                        </wps:cNvSpPr>
                        <wps:spPr bwMode="auto">
                          <a:xfrm>
                            <a:off x="3157" y="1741"/>
                            <a:ext cx="3136" cy="369"/>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EE391A" w:rsidRPr="0060436A" w:rsidRDefault="00EE391A" w:rsidP="0060436A">
                              <w:pPr>
                                <w:spacing w:line="240" w:lineRule="auto"/>
                                <w:ind w:left="0" w:firstLine="0"/>
                                <w:rPr>
                                  <w:sz w:val="20"/>
                                  <w:szCs w:val="20"/>
                                </w:rPr>
                              </w:pPr>
                              <w:r w:rsidRPr="0060436A">
                                <w:rPr>
                                  <w:sz w:val="20"/>
                                  <w:szCs w:val="20"/>
                                </w:rPr>
                                <w:t>Границі зони відеоконтролю</w:t>
                              </w:r>
                            </w:p>
                          </w:txbxContent>
                        </wps:txbx>
                        <wps:bodyPr rot="0" vert="horz" wrap="square" lIns="12700" tIns="12700" rIns="12700" bIns="12700" anchor="t" anchorCtr="0" upright="1">
                          <a:noAutofit/>
                        </wps:bodyPr>
                      </wps:wsp>
                      <wps:wsp>
                        <wps:cNvPr id="1239" name="Rectangle 91"/>
                        <wps:cNvSpPr>
                          <a:spLocks noChangeArrowheads="1"/>
                        </wps:cNvSpPr>
                        <wps:spPr bwMode="auto">
                          <a:xfrm>
                            <a:off x="3536" y="2828"/>
                            <a:ext cx="457" cy="295"/>
                          </a:xfrm>
                          <a:prstGeom prst="rect">
                            <a:avLst/>
                          </a:prstGeom>
                          <a:solidFill>
                            <a:srgbClr val="FFFFFF"/>
                          </a:solidFill>
                          <a:ln w="25400">
                            <a:solidFill>
                              <a:srgbClr val="000000"/>
                            </a:solidFill>
                            <a:miter lim="800000"/>
                            <a:headEnd/>
                            <a:tailEnd/>
                          </a:ln>
                        </wps:spPr>
                        <wps:txbx>
                          <w:txbxContent>
                            <w:p w:rsidR="00EE391A" w:rsidRPr="0060436A" w:rsidRDefault="00EE391A" w:rsidP="0060436A">
                              <w:pPr>
                                <w:spacing w:line="240" w:lineRule="auto"/>
                                <w:ind w:left="0" w:firstLine="0"/>
                                <w:rPr>
                                  <w:sz w:val="20"/>
                                  <w:szCs w:val="20"/>
                                </w:rPr>
                              </w:pPr>
                              <w:r w:rsidRPr="0060436A">
                                <w:rPr>
                                  <w:sz w:val="20"/>
                                  <w:szCs w:val="20"/>
                                </w:rPr>
                                <w:t>ТК1</w:t>
                              </w:r>
                            </w:p>
                          </w:txbxContent>
                        </wps:txbx>
                        <wps:bodyPr rot="0" vert="horz" wrap="square" lIns="12700" tIns="12700" rIns="12700" bIns="12700" anchor="t" anchorCtr="0" upright="1">
                          <a:noAutofit/>
                        </wps:bodyPr>
                      </wps:wsp>
                      <wps:wsp>
                        <wps:cNvPr id="1240" name="Rectangle 92"/>
                        <wps:cNvSpPr>
                          <a:spLocks noChangeArrowheads="1"/>
                        </wps:cNvSpPr>
                        <wps:spPr bwMode="auto">
                          <a:xfrm>
                            <a:off x="5645" y="2852"/>
                            <a:ext cx="457" cy="295"/>
                          </a:xfrm>
                          <a:prstGeom prst="rect">
                            <a:avLst/>
                          </a:prstGeom>
                          <a:solidFill>
                            <a:srgbClr val="FFFFFF"/>
                          </a:solidFill>
                          <a:ln w="25400">
                            <a:solidFill>
                              <a:srgbClr val="000000"/>
                            </a:solidFill>
                            <a:miter lim="800000"/>
                            <a:headEnd/>
                            <a:tailEnd/>
                          </a:ln>
                        </wps:spPr>
                        <wps:txbx>
                          <w:txbxContent>
                            <w:p w:rsidR="00EE391A" w:rsidRPr="0060436A" w:rsidRDefault="00EE391A" w:rsidP="0060436A">
                              <w:pPr>
                                <w:spacing w:line="240" w:lineRule="auto"/>
                                <w:ind w:left="0" w:firstLine="0"/>
                                <w:rPr>
                                  <w:sz w:val="20"/>
                                  <w:szCs w:val="20"/>
                                </w:rPr>
                              </w:pPr>
                              <w:r w:rsidRPr="0060436A">
                                <w:rPr>
                                  <w:sz w:val="20"/>
                                  <w:szCs w:val="20"/>
                                </w:rPr>
                                <w:t>ТК2</w:t>
                              </w:r>
                            </w:p>
                          </w:txbxContent>
                        </wps:txbx>
                        <wps:bodyPr rot="0" vert="horz" wrap="square" lIns="12700" tIns="12700" rIns="12700" bIns="12700" anchor="t" anchorCtr="0" upright="1">
                          <a:noAutofit/>
                        </wps:bodyPr>
                      </wps:wsp>
                      <wps:wsp>
                        <wps:cNvPr id="1241" name="Line 93"/>
                        <wps:cNvCnPr/>
                        <wps:spPr bwMode="auto">
                          <a:xfrm>
                            <a:off x="7640" y="3711"/>
                            <a:ext cx="229" cy="1324"/>
                          </a:xfrm>
                          <a:prstGeom prst="line">
                            <a:avLst/>
                          </a:prstGeom>
                          <a:noFill/>
                          <a:ln w="12700">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1242" name="Line 94"/>
                        <wps:cNvCnPr/>
                        <wps:spPr bwMode="auto">
                          <a:xfrm>
                            <a:off x="7868" y="5032"/>
                            <a:ext cx="250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3" name="Rectangle 95"/>
                        <wps:cNvSpPr>
                          <a:spLocks noChangeArrowheads="1"/>
                        </wps:cNvSpPr>
                        <wps:spPr bwMode="auto">
                          <a:xfrm>
                            <a:off x="5132" y="5188"/>
                            <a:ext cx="742" cy="369"/>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EE391A" w:rsidRPr="0060436A" w:rsidRDefault="00EE391A" w:rsidP="0060436A">
                              <w:pPr>
                                <w:spacing w:line="240" w:lineRule="auto"/>
                                <w:ind w:left="0" w:firstLine="0"/>
                                <w:rPr>
                                  <w:sz w:val="20"/>
                                  <w:szCs w:val="20"/>
                                </w:rPr>
                              </w:pPr>
                              <w:r w:rsidRPr="0060436A">
                                <w:rPr>
                                  <w:sz w:val="20"/>
                                  <w:szCs w:val="20"/>
                                </w:rPr>
                                <w:t xml:space="preserve">     L</w:t>
                              </w:r>
                            </w:p>
                          </w:txbxContent>
                        </wps:txbx>
                        <wps:bodyPr rot="0" vert="horz" wrap="square" lIns="12700" tIns="12700" rIns="12700" bIns="12700" anchor="t" anchorCtr="0" upright="1">
                          <a:noAutofit/>
                        </wps:bodyPr>
                      </wps:wsp>
                      <wps:wsp>
                        <wps:cNvPr id="1244" name="Rectangle 96"/>
                        <wps:cNvSpPr>
                          <a:spLocks noChangeArrowheads="1"/>
                        </wps:cNvSpPr>
                        <wps:spPr bwMode="auto">
                          <a:xfrm>
                            <a:off x="4562" y="4590"/>
                            <a:ext cx="514" cy="29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EE391A" w:rsidRPr="0060436A" w:rsidRDefault="00EE391A" w:rsidP="0060436A">
                              <w:pPr>
                                <w:spacing w:line="240" w:lineRule="auto"/>
                                <w:ind w:left="0" w:firstLine="0"/>
                                <w:rPr>
                                  <w:sz w:val="20"/>
                                  <w:szCs w:val="20"/>
                                </w:rPr>
                              </w:pPr>
                              <w:r w:rsidRPr="0060436A">
                                <w:rPr>
                                  <w:sz w:val="20"/>
                                  <w:szCs w:val="20"/>
                                </w:rPr>
                                <w:t xml:space="preserve">  M1</w:t>
                              </w:r>
                            </w:p>
                          </w:txbxContent>
                        </wps:txbx>
                        <wps:bodyPr rot="0" vert="horz" wrap="square" lIns="12700" tIns="12700" rIns="12700" bIns="12700" anchor="t" anchorCtr="0" upright="1">
                          <a:noAutofit/>
                        </wps:bodyPr>
                      </wps:wsp>
                      <wps:wsp>
                        <wps:cNvPr id="1245" name="Rectangle 97"/>
                        <wps:cNvSpPr>
                          <a:spLocks noChangeArrowheads="1"/>
                        </wps:cNvSpPr>
                        <wps:spPr bwMode="auto">
                          <a:xfrm>
                            <a:off x="6671" y="4079"/>
                            <a:ext cx="400" cy="29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EE391A" w:rsidRPr="0060436A" w:rsidRDefault="00EE391A" w:rsidP="0060436A">
                              <w:pPr>
                                <w:spacing w:line="240" w:lineRule="auto"/>
                                <w:ind w:left="0" w:firstLine="0"/>
                                <w:rPr>
                                  <w:sz w:val="20"/>
                                  <w:szCs w:val="20"/>
                                </w:rPr>
                              </w:pPr>
                              <w:r w:rsidRPr="0060436A">
                                <w:rPr>
                                  <w:sz w:val="20"/>
                                  <w:szCs w:val="20"/>
                                </w:rPr>
                                <w:t>M1</w:t>
                              </w:r>
                            </w:p>
                          </w:txbxContent>
                        </wps:txbx>
                        <wps:bodyPr rot="0" vert="horz" wrap="square" lIns="12700" tIns="12700" rIns="12700" bIns="12700" anchor="t" anchorCtr="0" upright="1">
                          <a:noAutofit/>
                        </wps:bodyPr>
                      </wps:wsp>
                      <wps:wsp>
                        <wps:cNvPr id="1246" name="Rectangle 98"/>
                        <wps:cNvSpPr>
                          <a:spLocks noChangeArrowheads="1"/>
                        </wps:cNvSpPr>
                        <wps:spPr bwMode="auto">
                          <a:xfrm>
                            <a:off x="6329" y="4590"/>
                            <a:ext cx="514" cy="29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EE391A" w:rsidRPr="0060436A" w:rsidRDefault="00EE391A" w:rsidP="0060436A">
                              <w:pPr>
                                <w:spacing w:line="240" w:lineRule="auto"/>
                                <w:ind w:left="0" w:firstLine="0"/>
                                <w:rPr>
                                  <w:sz w:val="20"/>
                                  <w:szCs w:val="20"/>
                                </w:rPr>
                              </w:pPr>
                              <w:r w:rsidRPr="0060436A">
                                <w:rPr>
                                  <w:sz w:val="20"/>
                                  <w:szCs w:val="20"/>
                                </w:rPr>
                                <w:t xml:space="preserve">  D</w:t>
                              </w:r>
                            </w:p>
                          </w:txbxContent>
                        </wps:txbx>
                        <wps:bodyPr rot="0" vert="horz" wrap="square" lIns="12700" tIns="12700" rIns="12700" bIns="12700" anchor="t" anchorCtr="0" upright="1">
                          <a:noAutofit/>
                        </wps:bodyPr>
                      </wps:wsp>
                      <wps:wsp>
                        <wps:cNvPr id="1247" name="Freeform 99"/>
                        <wps:cNvSpPr>
                          <a:spLocks/>
                        </wps:cNvSpPr>
                        <wps:spPr bwMode="auto">
                          <a:xfrm>
                            <a:off x="4448" y="2820"/>
                            <a:ext cx="76" cy="303"/>
                          </a:xfrm>
                          <a:custGeom>
                            <a:avLst/>
                            <a:gdLst>
                              <a:gd name="T0" fmla="*/ 0 w 20000"/>
                              <a:gd name="T1" fmla="*/ 396 h 20000"/>
                              <a:gd name="T2" fmla="*/ 2105 w 20000"/>
                              <a:gd name="T3" fmla="*/ 0 h 20000"/>
                              <a:gd name="T4" fmla="*/ 6579 w 20000"/>
                              <a:gd name="T5" fmla="*/ 0 h 20000"/>
                              <a:gd name="T6" fmla="*/ 10789 w 20000"/>
                              <a:gd name="T7" fmla="*/ 1452 h 20000"/>
                              <a:gd name="T8" fmla="*/ 10789 w 20000"/>
                              <a:gd name="T9" fmla="*/ 2904 h 20000"/>
                              <a:gd name="T10" fmla="*/ 15263 w 20000"/>
                              <a:gd name="T11" fmla="*/ 2904 h 20000"/>
                              <a:gd name="T12" fmla="*/ 19737 w 20000"/>
                              <a:gd name="T13" fmla="*/ 4356 h 20000"/>
                              <a:gd name="T14" fmla="*/ 19737 w 20000"/>
                              <a:gd name="T15" fmla="*/ 15710 h 20000"/>
                              <a:gd name="T16" fmla="*/ 15263 w 20000"/>
                              <a:gd name="T17" fmla="*/ 15710 h 20000"/>
                              <a:gd name="T18" fmla="*/ 15263 w 20000"/>
                              <a:gd name="T19" fmla="*/ 19934 h 20000"/>
                              <a:gd name="T20" fmla="*/ 6579 w 20000"/>
                              <a:gd name="T21" fmla="*/ 19934 h 20000"/>
                              <a:gd name="T22" fmla="*/ 15000 w 20000"/>
                              <a:gd name="T23" fmla="*/ 19868 h 20000"/>
                              <a:gd name="T24" fmla="*/ 0 w 20000"/>
                              <a:gd name="T25" fmla="*/ 1986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000" h="20000">
                                <a:moveTo>
                                  <a:pt x="0" y="396"/>
                                </a:moveTo>
                                <a:lnTo>
                                  <a:pt x="2105" y="0"/>
                                </a:lnTo>
                                <a:lnTo>
                                  <a:pt x="6579" y="0"/>
                                </a:lnTo>
                                <a:lnTo>
                                  <a:pt x="10789" y="1452"/>
                                </a:lnTo>
                                <a:lnTo>
                                  <a:pt x="10789" y="2904"/>
                                </a:lnTo>
                                <a:lnTo>
                                  <a:pt x="15263" y="2904"/>
                                </a:lnTo>
                                <a:lnTo>
                                  <a:pt x="19737" y="4356"/>
                                </a:lnTo>
                                <a:lnTo>
                                  <a:pt x="19737" y="15710"/>
                                </a:lnTo>
                                <a:lnTo>
                                  <a:pt x="15263" y="15710"/>
                                </a:lnTo>
                                <a:lnTo>
                                  <a:pt x="15263" y="19934"/>
                                </a:lnTo>
                                <a:lnTo>
                                  <a:pt x="6579" y="19934"/>
                                </a:lnTo>
                                <a:lnTo>
                                  <a:pt x="15000" y="19868"/>
                                </a:lnTo>
                                <a:lnTo>
                                  <a:pt x="0" y="19868"/>
                                </a:lnTo>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248" name="Line 100"/>
                        <wps:cNvCnPr/>
                        <wps:spPr bwMode="auto">
                          <a:xfrm>
                            <a:off x="3935" y="2966"/>
                            <a:ext cx="3706" cy="1027"/>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49" name="Line 101"/>
                        <wps:cNvCnPr/>
                        <wps:spPr bwMode="auto">
                          <a:xfrm flipV="1">
                            <a:off x="6272" y="1697"/>
                            <a:ext cx="3763" cy="125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0" name="Line 102"/>
                        <wps:cNvCnPr/>
                        <wps:spPr bwMode="auto">
                          <a:xfrm>
                            <a:off x="6215" y="3054"/>
                            <a:ext cx="3763" cy="856"/>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1" name="Line 103"/>
                        <wps:cNvCnPr/>
                        <wps:spPr bwMode="auto">
                          <a:xfrm>
                            <a:off x="2567" y="2481"/>
                            <a:ext cx="78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04"/>
                        <wps:cNvCnPr/>
                        <wps:spPr bwMode="auto">
                          <a:xfrm>
                            <a:off x="2567" y="3407"/>
                            <a:ext cx="78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3" name="AutoShape 105"/>
                        <wps:cNvSpPr>
                          <a:spLocks/>
                        </wps:cNvSpPr>
                        <wps:spPr bwMode="auto">
                          <a:xfrm>
                            <a:off x="5873" y="1199"/>
                            <a:ext cx="1989" cy="485"/>
                          </a:xfrm>
                          <a:prstGeom prst="callout2">
                            <a:avLst>
                              <a:gd name="adj1" fmla="val 58764"/>
                              <a:gd name="adj2" fmla="val 106032"/>
                              <a:gd name="adj3" fmla="val 58764"/>
                              <a:gd name="adj4" fmla="val 137556"/>
                              <a:gd name="adj5" fmla="val 152782"/>
                              <a:gd name="adj6" fmla="val 169079"/>
                            </a:avLst>
                          </a:prstGeom>
                          <a:solidFill>
                            <a:srgbClr val="FFFFFF"/>
                          </a:solidFill>
                          <a:ln w="12700">
                            <a:solidFill>
                              <a:srgbClr val="000000"/>
                            </a:solidFill>
                            <a:miter lim="800000"/>
                            <a:headEnd/>
                            <a:tailEnd type="arrow" w="sm" len="sm"/>
                          </a:ln>
                        </wps:spPr>
                        <wps:txbx>
                          <w:txbxContent>
                            <w:p w:rsidR="00EE391A" w:rsidRPr="0060436A" w:rsidRDefault="00EE391A" w:rsidP="0060436A">
                              <w:pPr>
                                <w:spacing w:line="240" w:lineRule="auto"/>
                                <w:ind w:left="0" w:firstLine="0"/>
                                <w:rPr>
                                  <w:sz w:val="20"/>
                                  <w:szCs w:val="20"/>
                                </w:rPr>
                              </w:pPr>
                              <w:r w:rsidRPr="0060436A">
                                <w:rPr>
                                  <w:sz w:val="20"/>
                                  <w:szCs w:val="20"/>
                                </w:rPr>
                                <w:t>Кут огляду камери по горизонталі</w:t>
                              </w:r>
                            </w:p>
                          </w:txbxContent>
                        </wps:txbx>
                        <wps:bodyPr rot="0" vert="horz" wrap="square" lIns="12700" tIns="12700" rIns="12700" bIns="12700" anchor="t" anchorCtr="0" upright="1">
                          <a:noAutofit/>
                        </wps:bodyPr>
                      </wps:wsp>
                      <wps:wsp>
                        <wps:cNvPr id="1254" name="Line 106"/>
                        <wps:cNvCnPr/>
                        <wps:spPr bwMode="auto">
                          <a:xfrm flipV="1">
                            <a:off x="2681" y="2146"/>
                            <a:ext cx="571" cy="628"/>
                          </a:xfrm>
                          <a:prstGeom prst="line">
                            <a:avLst/>
                          </a:prstGeom>
                          <a:noFill/>
                          <a:ln w="12700">
                            <a:solidFill>
                              <a:srgbClr val="000000"/>
                            </a:solidFill>
                            <a:round/>
                            <a:headEnd type="arrow" w="sm" len="sm"/>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2F6B0A" id="Групувати 1218" o:spid="_x0000_s1093" style="width:426pt;height:268.9pt;mso-position-horizontal-relative:char;mso-position-vertical-relative:line" coordorigin="2567,1199" coordsize="8153,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">
                <v:rect id="Rectangle 76" o:spid="_x0000_s1094" style="position:absolute;left:7869;top:5050;width:2851;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easQA&#10;AADdAAAADwAAAGRycy9kb3ducmV2LnhtbERPS2vCQBC+C/6HZQrezKbB2jZ1FQkIpRcf6aW3aXZM&#10;QrOzIbsm6b93BcHbfHzPWW1G04ieOldbVvAcxSCIC6trLhV857v5GwjnkTU2lknBPznYrKeTFaba&#10;Dnyk/uRLEULYpaig8r5NpXRFRQZdZFviwJ1tZ9AH2JVSdziEcNPIJI6X0mDNoaHClrKKir/TxSjI&#10;s/eF+fop48Pry+/eZPKMbrdXavY0bj9AeBr9Q3x3f+owP0kWc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BXmrEAAAA3QAAAA8AAAAAAAAAAAAAAAAAmAIAAGRycy9k&#10;b3ducmV2LnhtbFBLBQYAAAAABAAEAPUAAACJAwAAAAA=&#10;" stroked="f" strokeweight=".25pt">
                  <v:textbox inset="1pt,1pt,1pt,1pt">
                    <w:txbxContent>
                      <w:p w:rsidR="00EE391A" w:rsidRPr="0060436A" w:rsidRDefault="00EE391A" w:rsidP="0060436A">
                        <w:pPr>
                          <w:spacing w:line="240" w:lineRule="auto"/>
                          <w:ind w:left="0" w:firstLine="0"/>
                          <w:rPr>
                            <w:sz w:val="20"/>
                            <w:szCs w:val="20"/>
                          </w:rPr>
                        </w:pPr>
                        <w:r w:rsidRPr="0060436A">
                          <w:rPr>
                            <w:sz w:val="20"/>
                            <w:szCs w:val="20"/>
                          </w:rPr>
                          <w:t>Повний розмір видимого об’єкту</w:t>
                        </w:r>
                      </w:p>
                    </w:txbxContent>
                  </v:textbox>
                </v:rect>
                <v:line id="Line 77" o:spid="_x0000_s1095" style="position:absolute;visibility:visible;mso-wrap-style:square" from="10034,1697" to="10035,3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0b4AAADdAAAADwAAAGRycy9kb3ducmV2LnhtbERPvQrCMBDeBd8hnOCmqQVFqlFEqLiJ&#10;1cXtbM622FxKE7W+vREEt/v4fm+57kwtntS6yrKCyTgCQZxbXXGh4HxKR3MQziNrrC2Tgjc5WK/6&#10;vSUm2r74SM/MFyKEsEtQQel9k0jp8pIMurFtiAN3s61BH2BbSN3iK4SbWsZRNJMGKw4NJTa0LSm/&#10;Zw+j4H45T9PdYatPdbbR1yL1l+tNKzUcdJsFCE+d/4t/7r0O8+N4C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3H6HRvgAAAN0AAAAPAAAAAAAAAAAAAAAAAKEC&#10;AABkcnMvZG93bnJldi54bWxQSwUGAAAAAAQABAD5AAAAjAMAAAAA&#10;" strokeweight="2pt"/>
                <v:line id="Line 78" o:spid="_x0000_s1096" style="position:absolute;visibility:visible;mso-wrap-style:square" from="7640,1811" to="7641,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0/pr4AAADdAAAADwAAAGRycy9kb3ducmV2LnhtbERPvQrCMBDeBd8hnOCmqQVFqlFEqLiJ&#10;1cXtbM622FxKE7W+vREEt/v4fm+57kwtntS6yrKCyTgCQZxbXXGh4HxKR3MQziNrrC2Tgjc5WK/6&#10;vSUm2r74SM/MFyKEsEtQQel9k0jp8pIMurFtiAN3s61BH2BbSN3iK4SbWsZRNJMGKw4NJTa0LSm/&#10;Zw+j4H45T9PdYatPdbbR1yL1l+tNKzUcdJsFCE+d/4t/7r0O8+N4B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zT+mvgAAAN0AAAAPAAAAAAAAAAAAAAAAAKEC&#10;AABkcnMvZG93bnJldi54bWxQSwUGAAAAAAQABAD5AAAAjAMAAAAA&#10;" strokeweight="2pt"/>
                <v:line id="Line 79" o:spid="_x0000_s1097" style="position:absolute;flip:x;visibility:visible;mso-wrap-style:square" from="3935,1811" to="7641,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ocUAAADdAAAADwAAAGRycy9kb3ducmV2LnhtbERPTWvCQBC9C/0PyxS86aYRbE3dhCIV&#10;RNqDpof2NmSnSWh2NmTXJPrr3YLgbR7vc9bZaBrRU+dqywqe5hEI4sLqmksFX/l29gLCeWSNjWVS&#10;cCYHWfowWWOi7cAH6o++FCGEXYIKKu/bREpXVGTQzW1LHLhf2xn0AXal1B0OIdw0Mo6ipTRYc2io&#10;sKVNRcXf8WQURHl/Wfxs3uXwvfsYV3u5+swvWqnp4/j2CsLT6O/im3unw/w4fob/b8IJMr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DocUAAADdAAAADwAAAAAAAAAA&#10;AAAAAAChAgAAZHJzL2Rvd25yZXYueG1sUEsFBgAAAAAEAAQA+QAAAJMDAAAAAA==&#10;" strokeweight=".5pt">
                  <v:stroke dashstyle="1 1"/>
                </v:line>
                <v:line id="Line 80" o:spid="_x0000_s1098" style="position:absolute;visibility:visible;mso-wrap-style:square" from="3992,2918" to="3993,5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k8cMYAAADdAAAADwAAAGRycy9kb3ducmV2LnhtbESPQUvDQBCF70L/wzKCN7sxikjabSlF&#10;oXgQ0nrQ25CdZkOzs+nuNo3/3jkI3mZ4b977ZrmefK9GiqkLbOBhXoAiboLtuDXweXi7fwGVMrLF&#10;PjAZ+KEE69XsZomVDVeuadznVkkIpwoNuJyHSuvUOPKY5mEgFu0Yoscsa2y1jXiVcN/rsiietceO&#10;pcHhQFtHzWl/8Qbid05f9fnxfXxqX88fp+gOdKyNubudNgtQmab8b/673lnBL0vBlW9kBL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5PHDGAAAA3QAAAA8AAAAAAAAA&#10;AAAAAAAAoQIAAGRycy9kb3ducmV2LnhtbFBLBQYAAAAABAAEAPkAAACUAwAAAAA=&#10;" strokeweight=".25pt"/>
                <v:line id="Line 81" o:spid="_x0000_s1099" style="position:absolute;visibility:visible;mso-wrap-style:square" from="7640,3948" to="7641,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WZ68QAAADdAAAADwAAAGRycy9kb3ducmV2LnhtbERPTWsCMRC9C/0PYQq9abZrEbs1ikiF&#10;0oOw2kN7GzbjZnEzWZN03f77RhC8zeN9zmI12Fb05EPjWMHzJANBXDndcK3g67Adz0GEiKyxdUwK&#10;/ijAavkwWmCh3YVL6vexFimEQ4EKTIxdIWWoDFkME9cRJ+7ovMWYoK+l9nhJ4baVeZbNpMWGU4PB&#10;jjaGqtP+1yrwPzF8l+fpZ/9Sv593J28OdCyVenoc1m8gIg3xLr65P3San+evcP0mnS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NZnrxAAAAN0AAAAPAAAAAAAAAAAA&#10;AAAAAKECAABkcnMvZG93bnJldi54bWxQSwUGAAAAAAQABAD5AAAAkgMAAAAA&#10;" strokeweight=".25pt"/>
                <v:line id="Line 82" o:spid="_x0000_s1100" style="position:absolute;visibility:visible;mso-wrap-style:square" from="3992,5638" to="7641,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eEvMcAAADdAAAADwAAAGRycy9kb3ducmV2LnhtbESPQWvCQBCF70L/wzKFXkQ3pkVs6ioi&#10;lPZQsUYvvU2zYxLMzobs1qT/3jkUepvHvO/Nm+V6cI26UhdqzwZm0wQUceFtzaWB0/F1sgAVIrLF&#10;xjMZ+KUA69XdaImZ9T0f6JrHUkkIhwwNVDG2mdahqMhhmPqWWHZn3zmMIrtS2w57CXeNTpNkrh3W&#10;LBcqbGlbUXHJf5zUePu+pPb81T/Vz263zz9ou/8cG/NwP2xeQEUa4r/5j363wqWP0l++kRH0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l4S8xwAAAN0AAAAPAAAAAAAA&#10;AAAAAAAAAKECAABkcnMvZG93bnJldi54bWxQSwUGAAAAAAQABAD5AAAAlQMAAAAA&#10;">
                  <v:stroke startarrow="block" startarrowwidth="narrow" startarrowlength="short" endarrow="block" endarrowwidth="narrow" endarrowlength="short"/>
                </v:line>
                <v:line id="Line 83" o:spid="_x0000_s1101" style="position:absolute;visibility:visible;mso-wrap-style:square" from="5588,2459" to="5589,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oDMMMAAADdAAAADwAAAGRycy9kb3ducmV2LnhtbERPTWsCMRC9F/wPYYTealYtRVajiLQg&#10;PRRWPeht2Iybxc1kTeK6/ntTKPQ2j/c5i1VvG9GRD7VjBeNRBoK4dLrmSsFh//U2AxEissbGMSl4&#10;UIDVcvCywFy7OxfU7WIlUgiHHBWYGNtcylAashhGriVO3Nl5izFBX0nt8Z7CbSMnWfYhLdacGgy2&#10;tDFUXnY3q8CfYjgW1+l39159Xn8u3uzpXCj1OuzXcxCR+vgv/nNvdZo/mY7h95t0gl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aAzDDAAAA3QAAAA8AAAAAAAAAAAAA&#10;AAAAoQIAAGRycy9kb3ducmV2LnhtbFBLBQYAAAAABAAEAPkAAACRAwAAAAA=&#10;" strokeweight=".25pt"/>
                <v:line id="Line 84" o:spid="_x0000_s1102" style="position:absolute;visibility:visible;mso-wrap-style:square" from="3992,4976" to="5589,4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m/UMcAAADdAAAADwAAAGRycy9kb3ducmV2LnhtbESPQWvCQBCF74L/YRmhF9FNo0gbXUWE&#10;0h4s2tiLtzE7JsHsbMhuTfz3bkHwNsN735s3i1VnKnGlxpWWFbyOIxDEmdUl5wp+Dx+jNxDOI2us&#10;LJOCGzlYLfu9BSbatvxD19TnIoSwS1BB4X2dSOmyggy6sa2Jg3a2jUEf1iaXusE2hJtKxlE0kwZL&#10;DhcKrGlTUHZJ/0yo8Xm6xPp8bKflu/nepVva7PZDpV4G3XoOwlPnn+YH/aUDF09i+P8mjC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Cb9QxwAAAN0AAAAPAAAAAAAA&#10;AAAAAAAAAKECAABkcnMvZG93bnJldi54bWxQSwUGAAAAAAQABAD5AAAAlQMAAAAA&#10;">
                  <v:stroke startarrow="block" startarrowwidth="narrow" startarrowlength="short" endarrow="block" endarrowwidth="narrow" endarrowlength="short"/>
                </v:line>
                <v:line id="Line 85" o:spid="_x0000_s1103" style="position:absolute;visibility:visible;mso-wrap-style:square" from="5588,4976" to="7641,4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ay8gAAADdAAAADwAAAGRycy9kb3ducmV2LnhtbESPQWvCQBCF70L/wzIFL6VuGktpU9dQ&#10;BKkHRRu99DbNjklIdjZktyb+e1cQvM3w3vfmzSwdTCNO1LnKsoKXSQSCOLe64kLBYb98fgfhPLLG&#10;xjIpOJODdP4wmmGibc8/dMp8IUIIuwQVlN63iZQuL8mgm9iWOGhH2xn0Ye0KqTvsQ7hpZBxFb9Jg&#10;xeFCiS0tSsrr7N+EGt9/dayPv/1r9WE222xNi+3uSanx4/D1CcLT4O/mG73SgYunU7h+E0a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Uay8gAAADdAAAADwAAAAAA&#10;AAAAAAAAAAChAgAAZHJzL2Rvd25yZXYueG1sUEsFBgAAAAAEAAQA+QAAAJYDAAAAAA==&#10;">
                  <v:stroke startarrow="block" startarrowwidth="narrow" startarrowlength="short" endarrow="block" endarrowwidth="narrow" endarrowlength="short"/>
                </v:line>
                <v:line id="Line 86" o:spid="_x0000_s1104" style="position:absolute;visibility:visible;mso-wrap-style:square" from="6101,2918" to="6102,4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gqMQAAADdAAAADwAAAGRycy9kb3ducmV2LnhtbERPTWvCQBC9C/6HZYTedFOVUlI3UsRC&#10;6UGIemhvQ3bMhmRn4+42pv/eLRR6m8f7nM12tJ0YyIfGsYLHRQaCuHK64VrB+fQ2fwYRIrLGzjEp&#10;+KEA22I62WCu3Y1LGo6xFimEQ44KTIx9LmWoDFkMC9cTJ+7ivMWYoK+l9nhL4baTyyx7khYbTg0G&#10;e9oZqtrjt1Xgv2L4LK+rj2Fd76+H1psTXUqlHmbj6wuISGP8F/+533Wav1yt4febdII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7aCoxAAAAN0AAAAPAAAAAAAAAAAA&#10;AAAAAKECAABkcnMvZG93bnJldi54bWxQSwUGAAAAAAQABAD5AAAAkgMAAAAA&#10;" strokeweight=".25pt"/>
                <v:line id="Line 87" o:spid="_x0000_s1105" style="position:absolute;visibility:visible;mso-wrap-style:square" from="6101,4535" to="7641,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AnJMgAAADdAAAADwAAAGRycy9kb3ducmV2LnhtbESPQWvCQBCF70L/wzKFXsRsTGup0VVE&#10;KO1B0cZevI3ZMQlmZ0N2a9J/3xUK3mZ473vzZr7sTS2u1LrKsoJxFIMgzq2uuFDwfXgfvYFwHllj&#10;bZkU/JKD5eJhMMdU246/6Jr5QoQQdikqKL1vUildXpJBF9mGOGhn2xr0YW0LqVvsQripZRLHr9Jg&#10;xeFCiQ2tS8ov2Y8JNT5Ol0Sfj91LNTXbXbah9W4/VOrpsV/NQHjq/d38T3/qwCXPE7h9E0a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AnJMgAAADdAAAADwAAAAAA&#10;AAAAAAAAAAChAgAAZHJzL2Rvd25yZXYueG1sUEsFBgAAAAAEAAQA+QAAAJYDAAAAAA==&#10;">
                  <v:stroke startarrow="block" startarrowwidth="narrow" startarrowlength="short" endarrow="block" endarrowwidth="narrow" endarrowlength="short"/>
                </v:line>
                <v:line id="Line 88" o:spid="_x0000_s1106" style="position:absolute;visibility:visible;mso-wrap-style:square" from="2681,2459" to="2682,3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K5U8gAAADdAAAADwAAAGRycy9kb3ducmV2LnhtbESPQWvCQBCF74X+h2UKXkrdNIq0qWso&#10;gtSDYhu99DbNjklIdjZktyb+e1cQvM3w3vfmzTwdTCNO1LnKsoLXcQSCOLe64kLBYb96eQPhPLLG&#10;xjIpOJODdPH4MMdE255/6JT5QoQQdgkqKL1vEyldXpJBN7YtcdCOtjPow9oVUnfYh3DTyDiKZtJg&#10;xeFCiS0tS8rr7N+EGl9/dayPv/20ejfbXbah5e77WanR0/D5AcLT4O/mG73WgYsnM7h+E0a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jK5U8gAAADdAAAADwAAAAAA&#10;AAAAAAAAAAChAgAAZHJzL2Rvd25yZXYueG1sUEsFBgAAAAAEAAQA+QAAAJYDAAAAAA==&#10;">
                  <v:stroke startarrow="block" startarrowwidth="narrow" startarrowlength="short" endarrow="block" endarrowwidth="narrow" endarrowlength="short"/>
                </v:line>
                <v:line id="Line 89" o:spid="_x0000_s1107" style="position:absolute;visibility:visible;mso-wrap-style:square" from="3271,2132" to="5495,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1qCsMAAADdAAAADwAAAGRycy9kb3ducmV2LnhtbERPzWoCMRC+F3yHMIK3mlWhtVujiFqo&#10;eBBtH2DcjJvVzWRJUl19elMo9DYf3+9MZq2txYV8qBwrGPQzEMSF0xWXCr6/Pp7HIEJE1lg7JgU3&#10;CjCbdp4mmGt35R1d9rEUKYRDjgpMjE0uZSgMWQx91xAn7ui8xZigL6X2eE3htpbDLHuRFitODQYb&#10;Whgqzvsfq2DtD5vz4F4aeeC1X9Xb5VuwJ6V63Xb+DiJSG//Ff+5PneYPR6/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dagrDAAAA3QAAAA8AAAAAAAAAAAAA&#10;AAAAoQIAAGRycy9kb3ducmV2LnhtbFBLBQYAAAAABAAEAPkAAACRAwAAAAA=&#10;" strokeweight="1pt"/>
                <v:rect id="Rectangle 90" o:spid="_x0000_s1108" style="position:absolute;left:3157;top:1741;width:313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CssYA&#10;AADdAAAADwAAAGRycy9kb3ducmV2LnhtbESPQW/CMAyF70j8h8hI3EYKbDAKAaFKSBMXNthlN68x&#10;bUXjVE2A7t/PByRutt7ze59Xm87V6kZtqDwbGI8SUMS5txUXBr5Pu5d3UCEiW6w9k4E/CrBZ93sr&#10;TK2/8xfdjrFQEsIhRQNljE2qdchLchhGviEW7exbh1HWttC2xbuEu1pPkmSmHVYsDSU2lJWUX45X&#10;Z+CULV7d/qdIPudvvweX6TOG3cGY4aDbLkFF6uLT/Lj+sII/mQqu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XCssYAAADdAAAADwAAAAAAAAAAAAAAAACYAgAAZHJz&#10;L2Rvd25yZXYueG1sUEsFBgAAAAAEAAQA9QAAAIsDAAAAAA==&#10;" stroked="f" strokeweight=".25pt">
                  <v:textbox inset="1pt,1pt,1pt,1pt">
                    <w:txbxContent>
                      <w:p w:rsidR="00EE391A" w:rsidRPr="0060436A" w:rsidRDefault="00EE391A" w:rsidP="0060436A">
                        <w:pPr>
                          <w:spacing w:line="240" w:lineRule="auto"/>
                          <w:ind w:left="0" w:firstLine="0"/>
                          <w:rPr>
                            <w:sz w:val="20"/>
                            <w:szCs w:val="20"/>
                          </w:rPr>
                        </w:pPr>
                        <w:r w:rsidRPr="0060436A">
                          <w:rPr>
                            <w:sz w:val="20"/>
                            <w:szCs w:val="20"/>
                          </w:rPr>
                          <w:t>Границі зони відеоконтролю</w:t>
                        </w:r>
                      </w:p>
                    </w:txbxContent>
                  </v:textbox>
                </v:rect>
                <v:rect id="Rectangle 91" o:spid="_x0000_s1109" style="position:absolute;left:3536;top:2828;width:457;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DacMA&#10;AADdAAAADwAAAGRycy9kb3ducmV2LnhtbERPTWsCMRC9C/0PYQq9FM1qVXRrFCuU2mNV0OOwmW4W&#10;k8mSRN3++6ZQ8DaP9zmLVeesuFKIjWcFw0EBgrjyuuFawWH/3p+BiAlZo/VMCn4owmr50Ftgqf2N&#10;v+i6S7XIIRxLVGBSakspY2XIYRz4ljhz3z44TBmGWuqAtxzurBwVxVQ6bDg3GGxpY6g67y5OwXo4&#10;/Tx9tOPxMdqz7ibPbzZsjVJPj936FUSiLt3F/+6tzvNHL3P4+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gDacMAAADdAAAADwAAAAAAAAAAAAAAAACYAgAAZHJzL2Rv&#10;d25yZXYueG1sUEsFBgAAAAAEAAQA9QAAAIgDAAAAAA==&#10;" strokeweight="2pt">
                  <v:textbox inset="1pt,1pt,1pt,1pt">
                    <w:txbxContent>
                      <w:p w:rsidR="00EE391A" w:rsidRPr="0060436A" w:rsidRDefault="00EE391A" w:rsidP="0060436A">
                        <w:pPr>
                          <w:spacing w:line="240" w:lineRule="auto"/>
                          <w:ind w:left="0" w:firstLine="0"/>
                          <w:rPr>
                            <w:sz w:val="20"/>
                            <w:szCs w:val="20"/>
                          </w:rPr>
                        </w:pPr>
                        <w:r w:rsidRPr="0060436A">
                          <w:rPr>
                            <w:sz w:val="20"/>
                            <w:szCs w:val="20"/>
                          </w:rPr>
                          <w:t>ТК1</w:t>
                        </w:r>
                      </w:p>
                    </w:txbxContent>
                  </v:textbox>
                </v:rect>
                <v:rect id="Rectangle 92" o:spid="_x0000_s1110" style="position:absolute;left:5645;top:2852;width:457;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ZicUA&#10;AADdAAAADwAAAGRycy9kb3ducmV2LnhtbESPQUsDMRCF74L/IYzQi9hsy1pkbVqqUKxH20I9Dptx&#10;szSZLEls13/vHARvM7w3732zXI/Bqwul3Ec2MJtWoIjbaHvuDBwP24cnULkgW/SRycAPZVivbm+W&#10;2Nh45Q+67EunJIRzgwZcKUOjdW4dBczTOBCL9hVTwCJr6rRNeJXw4PW8qhY6YM/S4HCgV0ftef8d&#10;DGxmi/fPt6GuT9mf7fh4/+LTzhkzuRs3z6AKjeXf/He9s4I/r4Vf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NmJxQAAAN0AAAAPAAAAAAAAAAAAAAAAAJgCAABkcnMv&#10;ZG93bnJldi54bWxQSwUGAAAAAAQABAD1AAAAigMAAAAA&#10;" strokeweight="2pt">
                  <v:textbox inset="1pt,1pt,1pt,1pt">
                    <w:txbxContent>
                      <w:p w:rsidR="00EE391A" w:rsidRPr="0060436A" w:rsidRDefault="00EE391A" w:rsidP="0060436A">
                        <w:pPr>
                          <w:spacing w:line="240" w:lineRule="auto"/>
                          <w:ind w:left="0" w:firstLine="0"/>
                          <w:rPr>
                            <w:sz w:val="20"/>
                            <w:szCs w:val="20"/>
                          </w:rPr>
                        </w:pPr>
                        <w:r w:rsidRPr="0060436A">
                          <w:rPr>
                            <w:sz w:val="20"/>
                            <w:szCs w:val="20"/>
                          </w:rPr>
                          <w:t>ТК2</w:t>
                        </w:r>
                      </w:p>
                    </w:txbxContent>
                  </v:textbox>
                </v:rect>
                <v:line id="Line 93" o:spid="_x0000_s1111" style="position:absolute;visibility:visible;mso-wrap-style:square" from="7640,3711" to="7869,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LQYcEAAADdAAAADwAAAGRycy9kb3ducmV2LnhtbERPTYvCMBC9L/gfwgje1rQi3VKNIorg&#10;dXXxPDZjW2wmNYm2u79+s7DgbR7vc5brwbTiSc43lhWk0wQEcWl1w5WCr9P+PQfhA7LG1jIp+CYP&#10;69XobYmFtj1/0vMYKhFD2BeooA6hK6T0ZU0G/dR2xJG7WmcwROgqqR32Mdy0cpYkmTTYcGyosaNt&#10;TeXt+DAKPn5yZ/Pz/ELNwe7Str9nySZTajIeNgsQgYbwEv+7DzrOn81T+Psmni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wtBhwQAAAN0AAAAPAAAAAAAAAAAAAAAA&#10;AKECAABkcnMvZG93bnJldi54bWxQSwUGAAAAAAQABAD5AAAAjwMAAAAA&#10;" strokeweight="1pt">
                  <v:stroke startarrow="open" startarrowwidth="narrow" startarrowlength="short"/>
                </v:line>
                <v:line id="Line 94" o:spid="_x0000_s1112" style="position:absolute;visibility:visible;mso-wrap-style:square" from="7868,5032" to="10377,5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678MAAADdAAAADwAAAGRycy9kb3ducmV2LnhtbERPzWoCMRC+C75DGMGbZl2ktFujFK2g&#10;9FC6+gDjZrrZupksSarbPn1TELzNx/c7i1VvW3EhHxrHCmbTDARx5XTDtYLjYTt5BBEissbWMSn4&#10;oQCr5XCwwEK7K3/QpYy1SCEcClRgYuwKKUNlyGKYuo44cZ/OW4wJ+lpqj9cUbluZZ9mDtNhwajDY&#10;0dpQdS6/rYK9P72dZ7+1kSfe+9f2ffMU7JdS41H/8gwiUh/v4pt7p9P8fJ7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uu/DAAAA3QAAAA8AAAAAAAAAAAAA&#10;AAAAoQIAAGRycy9kb3ducmV2LnhtbFBLBQYAAAAABAAEAPkAAACRAwAAAAA=&#10;" strokeweight="1pt"/>
                <v:rect id="Rectangle 95" o:spid="_x0000_s1113" style="position:absolute;left:5132;top:5188;width:742;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jvsQA&#10;AADdAAAADwAAAGRycy9kb3ducmV2LnhtbERPS0vDQBC+C/6HZQRvzaa1L2O3RQIF8dI28eJtmp0m&#10;odnZkF2T+O/dQsHbfHzP2exG04ieOldbVjCNYhDEhdU1lwq+8v1kDcJ5ZI2NZVLwSw5228eHDSba&#10;DnyiPvOlCCHsElRQed8mUrqiIoMusi1x4C62M+gD7EqpOxxCuGnkLI6X0mDNoaHCltKKimv2YxTk&#10;6evcfH6X8XG1OB9MKi/o9gelnp/G9zcQnkb/L767P3SYP5u/wO2bc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3I77EAAAA3QAAAA8AAAAAAAAAAAAAAAAAmAIAAGRycy9k&#10;b3ducmV2LnhtbFBLBQYAAAAABAAEAPUAAACJAwAAAAA=&#10;" stroked="f" strokeweight=".25pt">
                  <v:textbox inset="1pt,1pt,1pt,1pt">
                    <w:txbxContent>
                      <w:p w:rsidR="00EE391A" w:rsidRPr="0060436A" w:rsidRDefault="00EE391A" w:rsidP="0060436A">
                        <w:pPr>
                          <w:spacing w:line="240" w:lineRule="auto"/>
                          <w:ind w:left="0" w:firstLine="0"/>
                          <w:rPr>
                            <w:sz w:val="20"/>
                            <w:szCs w:val="20"/>
                          </w:rPr>
                        </w:pPr>
                        <w:r w:rsidRPr="0060436A">
                          <w:rPr>
                            <w:sz w:val="20"/>
                            <w:szCs w:val="20"/>
                          </w:rPr>
                          <w:t xml:space="preserve">     L</w:t>
                        </w:r>
                      </w:p>
                    </w:txbxContent>
                  </v:textbox>
                </v:rect>
                <v:rect id="Rectangle 96" o:spid="_x0000_s1114" style="position:absolute;left:4562;top:4590;width:514;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67ysQA&#10;AADdAAAADwAAAGRycy9kb3ducmV2LnhtbERPTWvCQBC9F/wPyxR6azaVWNvoKhIQihdr4qW3aXZM&#10;gtnZkN0m6b93hUJv83ifs95OphUD9a6xrOAlikEQl1Y3XCk4F/vnNxDOI2tsLZOCX3Kw3cwe1phq&#10;O/KJhtxXIoSwS1FB7X2XSunKmgy6yHbEgbvY3qAPsK+k7nEM4aaV8zh+lQYbDg01dpTVVF7zH6Og&#10;yN4Tc/iq4s/l4vtoMnlBtz8q9fQ47VYgPE3+X/zn/tBh/jxJ4P5NOEF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u8rEAAAA3QAAAA8AAAAAAAAAAAAAAAAAmAIAAGRycy9k&#10;b3ducmV2LnhtbFBLBQYAAAAABAAEAPUAAACJAwAAAAA=&#10;" stroked="f" strokeweight=".25pt">
                  <v:textbox inset="1pt,1pt,1pt,1pt">
                    <w:txbxContent>
                      <w:p w:rsidR="00EE391A" w:rsidRPr="0060436A" w:rsidRDefault="00EE391A" w:rsidP="0060436A">
                        <w:pPr>
                          <w:spacing w:line="240" w:lineRule="auto"/>
                          <w:ind w:left="0" w:firstLine="0"/>
                          <w:rPr>
                            <w:sz w:val="20"/>
                            <w:szCs w:val="20"/>
                          </w:rPr>
                        </w:pPr>
                        <w:r w:rsidRPr="0060436A">
                          <w:rPr>
                            <w:sz w:val="20"/>
                            <w:szCs w:val="20"/>
                          </w:rPr>
                          <w:t xml:space="preserve">  M1</w:t>
                        </w:r>
                      </w:p>
                    </w:txbxContent>
                  </v:textbox>
                </v:rect>
                <v:rect id="Rectangle 97" o:spid="_x0000_s1115" style="position:absolute;left:6671;top:4079;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eUcQA&#10;AADdAAAADwAAAGRycy9kb3ducmV2LnhtbERPTWvCQBC9C/0PyxR6040h2ppmE0ogULzYai/eptkx&#10;CWZnQ3ar8d93CwVv83ifkxWT6cWFRtdZVrBcRCCIa6s7bhR8Har5CwjnkTX2lknBjRwU+cMsw1Tb&#10;K3/SZe8bEULYpaig9X5IpXR1Swbdwg7EgTvZ0aAPcGykHvEawk0v4yhaS4Mdh4YWBypbqs/7H6Pg&#10;UG4Ssz020cfz6ntnSnlCV+2Uenqc3l5BeJr8Xfzvftdhfpys4O+bc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SHlHEAAAA3QAAAA8AAAAAAAAAAAAAAAAAmAIAAGRycy9k&#10;b3ducmV2LnhtbFBLBQYAAAAABAAEAPUAAACJAwAAAAA=&#10;" stroked="f" strokeweight=".25pt">
                  <v:textbox inset="1pt,1pt,1pt,1pt">
                    <w:txbxContent>
                      <w:p w:rsidR="00EE391A" w:rsidRPr="0060436A" w:rsidRDefault="00EE391A" w:rsidP="0060436A">
                        <w:pPr>
                          <w:spacing w:line="240" w:lineRule="auto"/>
                          <w:ind w:left="0" w:firstLine="0"/>
                          <w:rPr>
                            <w:sz w:val="20"/>
                            <w:szCs w:val="20"/>
                          </w:rPr>
                        </w:pPr>
                        <w:r w:rsidRPr="0060436A">
                          <w:rPr>
                            <w:sz w:val="20"/>
                            <w:szCs w:val="20"/>
                          </w:rPr>
                          <w:t>M1</w:t>
                        </w:r>
                      </w:p>
                    </w:txbxContent>
                  </v:textbox>
                </v:rect>
                <v:rect id="Rectangle 98" o:spid="_x0000_s1116" style="position:absolute;left:6329;top:4590;width:514;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AJsMA&#10;AADdAAAADwAAAGRycy9kb3ducmV2LnhtbERPS2vCQBC+F/wPywjemo2itqauIgFBvNhqL96m2ckD&#10;s7Mhuybx37uFQm/z8T1nvR1MLTpqXWVZwTSKQRBnVldcKPi+7F/fQTiPrLG2TAoe5GC7Gb2sMdG2&#10;5y/qzr4QIYRdggpK75tESpeVZNBFtiEOXG5bgz7AtpC6xT6Em1rO4ngpDVYcGkpsKC0pu53vRsEl&#10;Xc3N8VrEn2+Ln5NJZY5uf1JqMh52HyA8Df5f/Oc+6DB/Nl/C7zfhB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CAJsMAAADdAAAADwAAAAAAAAAAAAAAAACYAgAAZHJzL2Rv&#10;d25yZXYueG1sUEsFBgAAAAAEAAQA9QAAAIgDAAAAAA==&#10;" stroked="f" strokeweight=".25pt">
                  <v:textbox inset="1pt,1pt,1pt,1pt">
                    <w:txbxContent>
                      <w:p w:rsidR="00EE391A" w:rsidRPr="0060436A" w:rsidRDefault="00EE391A" w:rsidP="0060436A">
                        <w:pPr>
                          <w:spacing w:line="240" w:lineRule="auto"/>
                          <w:ind w:left="0" w:firstLine="0"/>
                          <w:rPr>
                            <w:sz w:val="20"/>
                            <w:szCs w:val="20"/>
                          </w:rPr>
                        </w:pPr>
                        <w:r w:rsidRPr="0060436A">
                          <w:rPr>
                            <w:sz w:val="20"/>
                            <w:szCs w:val="20"/>
                          </w:rPr>
                          <w:t xml:space="preserve">  D</w:t>
                        </w:r>
                      </w:p>
                    </w:txbxContent>
                  </v:textbox>
                </v:rect>
                <v:shape id="Freeform 99" o:spid="_x0000_s1117" style="position:absolute;left:4448;top:2820;width:76;height:30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ID8YA&#10;AADdAAAADwAAAGRycy9kb3ducmV2LnhtbERPTWvCQBC9F/oflil4KbrR2Cqpq6gl6K1UC/U4ZKdJ&#10;NDsbs1sT++u7QqG3ebzPmS06U4kLNa60rGA4iEAQZ1aXnCv42Kf9KQjnkTVWlknBlRws5vd3M0y0&#10;bfmdLjufixDCLkEFhfd1IqXLCjLoBrYmDtyXbQz6AJtc6gbbEG4qOYqiZ2mw5NBQYE3rgrLT7tso&#10;eMt+Hk+ryedrWw/Pm/RwjOP0KVaq99AtX0B46vy/+M+91WH+aDyB2zfhB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ZID8YAAADdAAAADwAAAAAAAAAAAAAAAACYAgAAZHJz&#10;L2Rvd25yZXYueG1sUEsFBgAAAAAEAAQA9QAAAIsDAAAAAA==&#10;" path="m,396l2105,,6579,r4210,1452l10789,2904r4474,l19737,4356r,11354l15263,15710r,4224l6579,19934r8421,-66l,19868e" strokeweight=".25pt">
                  <v:path arrowok="t" o:connecttype="custom" o:connectlocs="0,6;8,0;25,0;41,22;41,44;58,44;75,66;75,238;58,238;58,302;25,302;57,301;0,301" o:connectangles="0,0,0,0,0,0,0,0,0,0,0,0,0"/>
                </v:shape>
                <v:line id="Line 100" o:spid="_x0000_s1118" style="position:absolute;visibility:visible;mso-wrap-style:square" from="3935,2966" to="7641,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s8H8UAAADdAAAADwAAAGRycy9kb3ducmV2LnhtbESPQWsCMRCF70L/Q5iCF6nZXVRka5S2&#10;UBQ8qf0Bw2aaXbqZLEmq67/vHAreZnhv3vtmsxt9r64UUxfYQDkvQBE3wXbsDHxdPl/WoFJGttgH&#10;JgN3SrDbPk02WNtw4xNdz9kpCeFUo4E256HWOjUteUzzMBCL9h2ixyxrdNpGvEm473VVFCvtsWNp&#10;aHGgj5aan/OvN+BOsTyW+9FfaI/uvalmy2o9M2b6PL69gso05of5//pgBb9aCK58Iy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s8H8UAAADdAAAADwAAAAAAAAAA&#10;AAAAAAChAgAAZHJzL2Rvd25yZXYueG1sUEsFBgAAAAAEAAQA+QAAAJMDAAAAAA==&#10;" strokeweight=".5pt">
                  <v:stroke dashstyle="1 1"/>
                </v:line>
                <v:line id="Line 101" o:spid="_x0000_s1119" style="position:absolute;flip:y;visibility:visible;mso-wrap-style:square" from="6272,1697" to="10035,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fX6MQAAADdAAAADwAAAGRycy9kb3ducmV2LnhtbERPTWvCQBC9F/wPywi91Y22iImuImJB&#10;ih40HvQ2ZMckmJ0N2W2S+uu7QqG3ebzPWax6U4mWGldaVjAeRSCIM6tLzhWc08+3GQjnkTVWlknB&#10;DzlYLQcvC0y07fhI7cnnIoSwS1BB4X2dSOmyggy6ka2JA3ezjUEfYJNL3WAXwk0lJ1E0lQZLDg0F&#10;1rQpKLufvo2CKG0f79fNVnaX3b6Pv2R8SB9aqddhv56D8NT7f/Gfe6fD/MlHDM9vw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59foxAAAAN0AAAAPAAAAAAAAAAAA&#10;AAAAAKECAABkcnMvZG93bnJldi54bWxQSwUGAAAAAAQABAD5AAAAkgMAAAAA&#10;" strokeweight=".5pt">
                  <v:stroke dashstyle="1 1"/>
                </v:line>
                <v:line id="Line 102" o:spid="_x0000_s1120" style="position:absolute;visibility:visible;mso-wrap-style:square" from="6215,3054" to="9978,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SmxMUAAADdAAAADwAAAGRycy9kb3ducmV2LnhtbESPzWrDMBCE74G+g9hCL6GRbUgIbpTQ&#10;BkIKOeXnARZrK5taKyMpifP23UMht11mdubb1Wb0vbpRTF1gA+WsAEXcBNuxM3A5796XoFJGttgH&#10;JgMPSrBZv0xWWNtw5yPdTtkpCeFUo4E256HWOjUteUyzMBCL9hOixyxrdNpGvEu473VVFAvtsWNp&#10;aHGgbUvN7+nqDbhjLA/lfvRn2qP7aqrpvFpOjXl7HT8/QGUa89P8f/1tBb+aC798IyPo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SmxMUAAADdAAAADwAAAAAAAAAA&#10;AAAAAAChAgAAZHJzL2Rvd25yZXYueG1sUEsFBgAAAAAEAAQA+QAAAJMDAAAAAA==&#10;" strokeweight=".5pt">
                  <v:stroke dashstyle="1 1"/>
                </v:line>
                <v:line id="Line 103" o:spid="_x0000_s1121" style="position:absolute;visibility:visible;mso-wrap-style:square" from="2567,2481" to="10434,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LUr74AAADdAAAADwAAAGRycy9kb3ducmV2LnhtbERPvQrCMBDeBd8hnOCmqYIi1SgiVNzE&#10;6tLtbM622FxKE7W+vREEt/v4fm+16UwtntS6yrKCyTgCQZxbXXGh4HJORgsQziNrrC2Tgjc52Kz7&#10;vRXG2r74RM/UFyKEsItRQel9E0vp8pIMurFtiAN3s61BH2BbSN3iK4SbWk6jaC4NVhwaSmxoV1J+&#10;Tx9GwT27zJL9cafPdbrV1yLx2fWmlRoOuu0ShKfO/8U/90GH+dPZ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ItSvvgAAAN0AAAAPAAAAAAAAAAAAAAAAAKEC&#10;AABkcnMvZG93bnJldi54bWxQSwUGAAAAAAQABAD5AAAAjAMAAAAA&#10;" strokeweight="2pt"/>
                <v:line id="Line 104" o:spid="_x0000_s1122" style="position:absolute;visibility:visible;mso-wrap-style:square" from="2567,3407" to="10434,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BK2L4AAADdAAAADwAAAGRycy9kb3ducmV2LnhtbERPvQrCMBDeBd8hnOCmqQVFqlFEqLiJ&#10;1cXtbM622FxKE7W+vREEt/v4fm+57kwtntS6yrKCyTgCQZxbXXGh4HxKR3MQziNrrC2Tgjc5WK/6&#10;vSUm2r74SM/MFyKEsEtQQel9k0jp8pIMurFtiAN3s61BH2BbSN3iK4SbWsZRNJMGKw4NJTa0LSm/&#10;Zw+j4H45T9PdYatPdbbR1yL1l+tNKzUcdJsFCE+d/4t/7r0O8+Np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8ErYvgAAAN0AAAAPAAAAAAAAAAAAAAAAAKEC&#10;AABkcnMvZG93bnJldi54bWxQSwUGAAAAAAQABAD5AAAAjAMAAAAA&#10;" strokeweight="2p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05" o:spid="_x0000_s1123" type="#_x0000_t42" style="position:absolute;left:5873;top:1199;width:1989;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ticIA&#10;AADdAAAADwAAAGRycy9kb3ducmV2LnhtbERPS2sCMRC+C/6HMIXe3KwWRbZGKYLF666P9jhsxt2l&#10;m0lIom7/fVMQvM3H95zVZjC9uJEPnWUF0ywHQVxb3XGj4HjYTZYgQkTW2FsmBb8UYLMej1ZYaHvn&#10;km5VbEQK4VCggjZGV0gZ6pYMhsw64sRdrDcYE/SN1B7vKdz0cpbnC2mw49TQoqNtS/VPdTUKXFmV&#10;xwN+fk1P88vCn9233g9WqdeX4eMdRKQhPsUP916n+bP5G/x/k0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2JwgAAAN0AAAAPAAAAAAAAAAAAAAAAAJgCAABkcnMvZG93&#10;bnJldi54bWxQSwUGAAAAAAQABAD1AAAAhwMAAAAA&#10;" adj="36521,33001,29712,12693,22903,12693" strokeweight="1pt">
                  <v:stroke startarrow="open" startarrowwidth="narrow" startarrowlength="short"/>
                  <v:textbox inset="1pt,1pt,1pt,1pt">
                    <w:txbxContent>
                      <w:p w:rsidR="00EE391A" w:rsidRPr="0060436A" w:rsidRDefault="00EE391A" w:rsidP="0060436A">
                        <w:pPr>
                          <w:spacing w:line="240" w:lineRule="auto"/>
                          <w:ind w:left="0" w:firstLine="0"/>
                          <w:rPr>
                            <w:sz w:val="20"/>
                            <w:szCs w:val="20"/>
                          </w:rPr>
                        </w:pPr>
                        <w:r w:rsidRPr="0060436A">
                          <w:rPr>
                            <w:sz w:val="20"/>
                            <w:szCs w:val="20"/>
                          </w:rPr>
                          <w:t>Кут огляду камери по горизонталі</w:t>
                        </w:r>
                      </w:p>
                    </w:txbxContent>
                  </v:textbox>
                  <o:callout v:ext="edit" minusx="t" minusy="t"/>
                </v:shape>
                <v:line id="Line 106" o:spid="_x0000_s1124" style="position:absolute;flip:y;visibility:visible;mso-wrap-style:square" from="2681,2146" to="3252,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z0jMIAAADdAAAADwAAAGRycy9kb3ducmV2LnhtbERPTWsCMRC9F/wPYQRvNavYIqtRXGmh&#10;h2KpCl6HzbhZdjNZk6jbf28Khd7m8T5nue5tK27kQ+1YwWScgSAuna65UnA8vD/PQYSIrLF1TAp+&#10;KMB6NXhaYq7dnb/pto+VSCEcclRgYuxyKUNpyGIYu444cWfnLcYEfSW1x3sKt62cZtmrtFhzajDY&#10;0dZQ2eyvVkE7uXicc3Giz2vR7JpgzNdbodRo2G8WICL18V/85/7Qaf70ZQa/36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z0jMIAAADdAAAADwAAAAAAAAAAAAAA&#10;AAChAgAAZHJzL2Rvd25yZXYueG1sUEsFBgAAAAAEAAQA+QAAAJADAAAAAA==&#10;" strokeweight="1pt">
                  <v:stroke startarrow="open" startarrowwidth="narrow" startarrowlength="short"/>
                </v:line>
                <w10:anchorlock/>
              </v:group>
            </w:pict>
          </mc:Fallback>
        </mc:AlternateContent>
      </w:r>
      <w:r w:rsidRPr="009A6387">
        <w:t xml:space="preserve"> </w:t>
      </w:r>
    </w:p>
    <w:p w:rsidR="0060436A" w:rsidRPr="009A6387" w:rsidRDefault="00E37024" w:rsidP="0060436A">
      <w:pPr>
        <w:autoSpaceDE w:val="0"/>
        <w:autoSpaceDN w:val="0"/>
        <w:adjustRightInd w:val="0"/>
        <w:ind w:left="0" w:firstLine="709"/>
        <w:jc w:val="both"/>
      </w:pPr>
      <w:r w:rsidRPr="009A6387">
        <w:t xml:space="preserve">Рисунок </w:t>
      </w:r>
      <w:r w:rsidR="0060436A" w:rsidRPr="009A6387">
        <w:t xml:space="preserve">2.5 </w:t>
      </w:r>
      <w:r w:rsidRPr="009A6387">
        <w:t xml:space="preserve">- </w:t>
      </w:r>
      <w:r w:rsidR="0060436A" w:rsidRPr="009A6387">
        <w:t>Розташування відеокамер на ділянці периметра</w:t>
      </w:r>
    </w:p>
    <w:p w:rsidR="0060436A" w:rsidRPr="009A6387" w:rsidRDefault="0060436A" w:rsidP="0060436A">
      <w:pPr>
        <w:autoSpaceDE w:val="0"/>
        <w:autoSpaceDN w:val="0"/>
        <w:adjustRightInd w:val="0"/>
        <w:ind w:left="0" w:firstLine="709"/>
        <w:jc w:val="both"/>
      </w:pPr>
    </w:p>
    <w:p w:rsidR="0060436A" w:rsidRPr="009A6387" w:rsidRDefault="0060436A" w:rsidP="0060436A">
      <w:pPr>
        <w:autoSpaceDE w:val="0"/>
        <w:autoSpaceDN w:val="0"/>
        <w:adjustRightInd w:val="0"/>
        <w:ind w:left="0" w:firstLine="709"/>
        <w:jc w:val="both"/>
      </w:pPr>
      <w:r w:rsidRPr="009A6387">
        <w:t xml:space="preserve">Як видно з </w:t>
      </w:r>
      <w:r w:rsidR="0063018A">
        <w:t>рис.</w:t>
      </w:r>
      <w:r w:rsidRPr="009A6387">
        <w:t xml:space="preserve"> </w:t>
      </w:r>
      <w:r w:rsidR="0063018A">
        <w:t>2.</w:t>
      </w:r>
      <w:r w:rsidR="00E37024" w:rsidRPr="009A6387">
        <w:t>5</w:t>
      </w:r>
      <w:r w:rsidRPr="009A6387">
        <w:t>, сектор огляду відеокамери має мертву зону М1, зумовлену значенням кута огляду об'єктива по горизонталі та шириною зони відеоконтролю. Зона відеоконтролю складається з двох ділянок шириною по 6</w:t>
      </w:r>
      <w:r w:rsidR="00E37024" w:rsidRPr="009A6387">
        <w:t xml:space="preserve"> м. </w:t>
      </w:r>
      <w:r w:rsidRPr="009A6387">
        <w:t>Величина мертвої зони визначається виразом</w:t>
      </w:r>
    </w:p>
    <w:p w:rsidR="0060436A" w:rsidRPr="009A6387" w:rsidRDefault="0060436A" w:rsidP="0060436A">
      <w:pPr>
        <w:autoSpaceDE w:val="0"/>
        <w:autoSpaceDN w:val="0"/>
        <w:adjustRightInd w:val="0"/>
        <w:ind w:left="0" w:firstLine="709"/>
        <w:jc w:val="both"/>
      </w:pPr>
    </w:p>
    <w:p w:rsidR="0060436A" w:rsidRPr="009A6387" w:rsidRDefault="00E37024" w:rsidP="00E37024">
      <w:pPr>
        <w:autoSpaceDE w:val="0"/>
        <w:autoSpaceDN w:val="0"/>
        <w:adjustRightInd w:val="0"/>
        <w:ind w:left="0" w:firstLine="709"/>
        <w:jc w:val="right"/>
      </w:pPr>
      <m:oMath>
        <m:r>
          <w:rPr>
            <w:rFonts w:ascii="Cambria Math" w:hAnsi="Cambria Math"/>
          </w:rPr>
          <m:t>М1 = K/(2tg(</m:t>
        </m:r>
        <m:f>
          <m:fPr>
            <m:ctrlPr>
              <w:rPr>
                <w:rFonts w:ascii="Cambria Math" w:hAnsi="Cambria Math"/>
                <w:i/>
              </w:rPr>
            </m:ctrlPr>
          </m:fPr>
          <m:num>
            <m:r>
              <w:rPr>
                <w:rFonts w:ascii="Cambria Math" w:hAnsi="Cambria Math"/>
              </w:rPr>
              <m:t>α</m:t>
            </m:r>
          </m:num>
          <m:den>
            <m:r>
              <w:rPr>
                <w:rFonts w:ascii="Cambria Math" w:hAnsi="Cambria Math"/>
              </w:rPr>
              <m:t>2</m:t>
            </m:r>
          </m:den>
        </m:f>
        <m:r>
          <w:rPr>
            <w:rFonts w:ascii="Cambria Math" w:hAnsi="Cambria Math"/>
          </w:rPr>
          <m:t>))</m:t>
        </m:r>
      </m:oMath>
      <w:r w:rsidR="0060436A" w:rsidRPr="009A6387">
        <w:t xml:space="preserve"> </w:t>
      </w:r>
      <w:r w:rsidRPr="009A6387">
        <w:tab/>
      </w:r>
      <w:r w:rsidRPr="009A6387">
        <w:tab/>
      </w:r>
      <w:r w:rsidRPr="009A6387">
        <w:tab/>
      </w:r>
      <w:r w:rsidRPr="009A6387">
        <w:tab/>
      </w:r>
      <w:r w:rsidRPr="009A6387">
        <w:tab/>
      </w:r>
      <w:r w:rsidR="0060436A" w:rsidRPr="009A6387">
        <w:t>(2.5)</w:t>
      </w:r>
    </w:p>
    <w:p w:rsidR="0060436A" w:rsidRPr="009A6387" w:rsidRDefault="0060436A" w:rsidP="0060436A">
      <w:pPr>
        <w:autoSpaceDE w:val="0"/>
        <w:autoSpaceDN w:val="0"/>
        <w:adjustRightInd w:val="0"/>
        <w:ind w:left="0" w:firstLine="709"/>
        <w:jc w:val="both"/>
      </w:pPr>
    </w:p>
    <w:p w:rsidR="0060436A" w:rsidRPr="009A6387" w:rsidRDefault="00E37024" w:rsidP="00AC04F4">
      <w:pPr>
        <w:autoSpaceDE w:val="0"/>
        <w:autoSpaceDN w:val="0"/>
        <w:adjustRightInd w:val="0"/>
        <w:jc w:val="center"/>
      </w:pPr>
      <m:oMath>
        <m:r>
          <w:rPr>
            <w:rFonts w:ascii="Cambria Math" w:hAnsi="Cambria Math"/>
          </w:rPr>
          <m:t>М1 = 2м / 2tg (160 / 2) = 2/11.34 = 0.17</m:t>
        </m:r>
      </m:oMath>
      <w:r w:rsidR="008C1989" w:rsidRPr="009A6387">
        <w:t>,</w:t>
      </w:r>
    </w:p>
    <w:p w:rsidR="008C1989" w:rsidRPr="009A6387" w:rsidRDefault="008C1989" w:rsidP="00E37024">
      <w:pPr>
        <w:autoSpaceDE w:val="0"/>
        <w:autoSpaceDN w:val="0"/>
        <w:adjustRightInd w:val="0"/>
        <w:jc w:val="both"/>
      </w:pPr>
    </w:p>
    <w:p w:rsidR="0060436A" w:rsidRPr="009A6387" w:rsidRDefault="0060436A" w:rsidP="00E37024">
      <w:pPr>
        <w:autoSpaceDE w:val="0"/>
        <w:autoSpaceDN w:val="0"/>
        <w:adjustRightInd w:val="0"/>
        <w:ind w:left="0" w:firstLine="0"/>
        <w:jc w:val="both"/>
      </w:pPr>
      <w:r w:rsidRPr="009A6387">
        <w:t>де К - ширина зони відеоконтролю (відповідає ширині зони відчуження периметра, тобто дорівнює 2 м);</w:t>
      </w:r>
    </w:p>
    <w:p w:rsidR="0060436A" w:rsidRPr="009A6387" w:rsidRDefault="00E37024" w:rsidP="00730D0C">
      <w:pPr>
        <w:autoSpaceDE w:val="0"/>
        <w:autoSpaceDN w:val="0"/>
        <w:adjustRightInd w:val="0"/>
        <w:ind w:left="0" w:firstLine="0"/>
        <w:jc w:val="both"/>
      </w:pPr>
      <m:oMath>
        <m:r>
          <w:rPr>
            <w:rFonts w:ascii="Cambria Math" w:hAnsi="Cambria Math"/>
          </w:rPr>
          <m:t>α</m:t>
        </m:r>
      </m:oMath>
      <w:r w:rsidR="0060436A" w:rsidRPr="009A6387">
        <w:t xml:space="preserve"> - кут </w:t>
      </w:r>
      <w:r w:rsidRPr="009A6387">
        <w:t>огляду</w:t>
      </w:r>
      <w:r w:rsidR="0060436A" w:rsidRPr="009A6387">
        <w:t xml:space="preserve"> об'єктива по горизонталі (у нашому випадку приблизно 160 градусів</w:t>
      </w:r>
      <w:r w:rsidRPr="009A6387">
        <w:t>)</w:t>
      </w:r>
    </w:p>
    <w:p w:rsidR="0060436A" w:rsidRPr="009A6387" w:rsidRDefault="0060436A" w:rsidP="0060436A">
      <w:pPr>
        <w:autoSpaceDE w:val="0"/>
        <w:autoSpaceDN w:val="0"/>
        <w:adjustRightInd w:val="0"/>
        <w:ind w:left="0" w:firstLine="709"/>
        <w:jc w:val="both"/>
      </w:pPr>
      <w:r w:rsidRPr="009A6387">
        <w:t xml:space="preserve">Відповідно до попередніх розрахунків, максимальне </w:t>
      </w:r>
      <w:r w:rsidR="00E37024" w:rsidRPr="009A6387">
        <w:t>віддалення</w:t>
      </w:r>
      <w:r w:rsidRPr="009A6387">
        <w:t xml:space="preserve"> відеокамери від об'єкта спостереження L=69,65 м.</w:t>
      </w:r>
    </w:p>
    <w:p w:rsidR="0060436A" w:rsidRPr="009A6387" w:rsidRDefault="0060436A" w:rsidP="0060436A">
      <w:pPr>
        <w:autoSpaceDE w:val="0"/>
        <w:autoSpaceDN w:val="0"/>
        <w:adjustRightInd w:val="0"/>
        <w:ind w:left="0" w:firstLine="709"/>
        <w:jc w:val="both"/>
      </w:pPr>
      <w:r w:rsidRPr="009A6387">
        <w:lastRenderedPageBreak/>
        <w:t>Величина об'єкта спостереження S для телевізійної системи, що має у своєму складі відеореєстратор і має загальну роздільну здатність 400 ТВЛ</w:t>
      </w:r>
    </w:p>
    <w:p w:rsidR="00E37024" w:rsidRPr="009A6387" w:rsidRDefault="00E37024" w:rsidP="0060436A">
      <w:pPr>
        <w:autoSpaceDE w:val="0"/>
        <w:autoSpaceDN w:val="0"/>
        <w:adjustRightInd w:val="0"/>
        <w:ind w:left="0" w:firstLine="709"/>
        <w:jc w:val="both"/>
      </w:pPr>
    </w:p>
    <w:p w:rsidR="0060436A" w:rsidRPr="009A6387" w:rsidRDefault="00E37024" w:rsidP="00E37024">
      <w:pPr>
        <w:autoSpaceDE w:val="0"/>
        <w:autoSpaceDN w:val="0"/>
        <w:adjustRightInd w:val="0"/>
        <w:ind w:left="0" w:firstLine="709"/>
        <w:jc w:val="center"/>
      </w:pPr>
      <m:oMathPara>
        <m:oMath>
          <m:r>
            <w:rPr>
              <w:rFonts w:ascii="Cambria Math" w:hAnsi="Cambria Math"/>
            </w:rPr>
            <m:t>S = 0,08R</m:t>
          </m:r>
        </m:oMath>
      </m:oMathPara>
    </w:p>
    <w:p w:rsidR="00E37024" w:rsidRPr="009A6387" w:rsidRDefault="00E37024" w:rsidP="00E37024">
      <w:pPr>
        <w:autoSpaceDE w:val="0"/>
        <w:autoSpaceDN w:val="0"/>
        <w:adjustRightInd w:val="0"/>
        <w:ind w:left="0" w:firstLine="0"/>
        <w:jc w:val="both"/>
      </w:pPr>
    </w:p>
    <w:p w:rsidR="0060436A" w:rsidRPr="009A6387" w:rsidRDefault="0060436A" w:rsidP="00E37024">
      <w:pPr>
        <w:autoSpaceDE w:val="0"/>
        <w:autoSpaceDN w:val="0"/>
        <w:adjustRightInd w:val="0"/>
        <w:ind w:left="0" w:firstLine="0"/>
        <w:jc w:val="both"/>
      </w:pPr>
      <w:r w:rsidRPr="009A6387">
        <w:t>де R = 400 - роздільна здатність</w:t>
      </w:r>
      <w:r w:rsidR="00B61B6E">
        <w:t>.</w:t>
      </w:r>
    </w:p>
    <w:p w:rsidR="0060436A" w:rsidRPr="009A6387" w:rsidRDefault="0060436A" w:rsidP="0060436A">
      <w:pPr>
        <w:autoSpaceDE w:val="0"/>
        <w:autoSpaceDN w:val="0"/>
        <w:adjustRightInd w:val="0"/>
        <w:ind w:left="0" w:firstLine="709"/>
        <w:jc w:val="both"/>
      </w:pPr>
      <w:r w:rsidRPr="009A6387">
        <w:t>При цьому, необхідно відзначити, що роздільна здатність системи, в основному, визначається роздільною здатністю самого реєстратора, так як реєстратор є найбільш вузькою ланкою системи за цим параметром.</w:t>
      </w:r>
    </w:p>
    <w:p w:rsidR="0060436A" w:rsidRDefault="0060436A" w:rsidP="0060436A">
      <w:pPr>
        <w:autoSpaceDE w:val="0"/>
        <w:autoSpaceDN w:val="0"/>
        <w:adjustRightInd w:val="0"/>
        <w:ind w:left="0" w:firstLine="709"/>
        <w:jc w:val="both"/>
      </w:pPr>
      <w:r w:rsidRPr="009A6387">
        <w:t>Необхідно також визначити величину мертвої зони, зумовлену значенням кута огляду об'єктива відеокамери по вертикалі.</w:t>
      </w:r>
    </w:p>
    <w:p w:rsidR="00AC04F4" w:rsidRPr="009A6387" w:rsidRDefault="00AC04F4" w:rsidP="0060436A">
      <w:pPr>
        <w:autoSpaceDE w:val="0"/>
        <w:autoSpaceDN w:val="0"/>
        <w:adjustRightInd w:val="0"/>
        <w:ind w:left="0" w:firstLine="709"/>
        <w:jc w:val="both"/>
      </w:pPr>
    </w:p>
    <w:p w:rsidR="00E37024" w:rsidRPr="009A6387" w:rsidRDefault="00AC04F4" w:rsidP="0060436A">
      <w:pPr>
        <w:autoSpaceDE w:val="0"/>
        <w:autoSpaceDN w:val="0"/>
        <w:adjustRightInd w:val="0"/>
        <w:ind w:left="0" w:firstLine="709"/>
        <w:jc w:val="both"/>
      </w:pPr>
      <w:r w:rsidRPr="009A6387">
        <w:rPr>
          <w:noProof/>
        </w:rPr>
        <mc:AlternateContent>
          <mc:Choice Requires="wpg">
            <w:drawing>
              <wp:inline distT="0" distB="0" distL="0" distR="0">
                <wp:extent cx="5361821" cy="2556164"/>
                <wp:effectExtent l="38100" t="0" r="67945" b="34925"/>
                <wp:docPr id="2055" name="Групувати 2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1821" cy="2556164"/>
                          <a:chOff x="2795" y="4166"/>
                          <a:chExt cx="7488" cy="3250"/>
                        </a:xfrm>
                      </wpg:grpSpPr>
                      <wps:wsp>
                        <wps:cNvPr id="2056" name="Line 108"/>
                        <wps:cNvCnPr>
                          <a:cxnSpLocks noChangeShapeType="1"/>
                        </wps:cNvCnPr>
                        <wps:spPr bwMode="auto">
                          <a:xfrm>
                            <a:off x="2795" y="6845"/>
                            <a:ext cx="741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09"/>
                        <wps:cNvCnPr>
                          <a:cxnSpLocks noChangeShapeType="1"/>
                        </wps:cNvCnPr>
                        <wps:spPr bwMode="auto">
                          <a:xfrm flipV="1">
                            <a:off x="2795" y="4231"/>
                            <a:ext cx="1" cy="26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8" name="Rectangle 110"/>
                        <wps:cNvSpPr>
                          <a:spLocks noChangeArrowheads="1"/>
                        </wps:cNvSpPr>
                        <wps:spPr bwMode="auto">
                          <a:xfrm>
                            <a:off x="2795" y="4231"/>
                            <a:ext cx="457" cy="343"/>
                          </a:xfrm>
                          <a:prstGeom prst="rect">
                            <a:avLst/>
                          </a:prstGeom>
                          <a:solidFill>
                            <a:srgbClr val="FFFFFF"/>
                          </a:solidFill>
                          <a:ln w="25400">
                            <a:solidFill>
                              <a:srgbClr val="000000"/>
                            </a:solidFill>
                            <a:miter lim="800000"/>
                            <a:headEnd/>
                            <a:tailEnd/>
                          </a:ln>
                        </wps:spPr>
                        <wps:txbx>
                          <w:txbxContent>
                            <w:p w:rsidR="00EE391A" w:rsidRPr="00E37024" w:rsidRDefault="00EE391A" w:rsidP="00E37024">
                              <w:pPr>
                                <w:spacing w:line="240" w:lineRule="auto"/>
                                <w:ind w:left="0" w:firstLine="0"/>
                                <w:rPr>
                                  <w:sz w:val="20"/>
                                  <w:szCs w:val="20"/>
                                </w:rPr>
                              </w:pPr>
                              <w:r w:rsidRPr="00E37024">
                                <w:rPr>
                                  <w:sz w:val="20"/>
                                  <w:szCs w:val="20"/>
                                </w:rPr>
                                <w:t>ВК</w:t>
                              </w:r>
                            </w:p>
                          </w:txbxContent>
                        </wps:txbx>
                        <wps:bodyPr rot="0" vert="horz" wrap="square" lIns="12700" tIns="12700" rIns="12700" bIns="12700" anchor="t" anchorCtr="0" upright="1">
                          <a:noAutofit/>
                        </wps:bodyPr>
                      </wps:wsp>
                      <wps:wsp>
                        <wps:cNvPr id="2059" name="Line 111"/>
                        <wps:cNvCnPr>
                          <a:cxnSpLocks noChangeShapeType="1"/>
                        </wps:cNvCnPr>
                        <wps:spPr bwMode="auto">
                          <a:xfrm>
                            <a:off x="3251" y="4402"/>
                            <a:ext cx="7012" cy="25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12"/>
                        <wps:cNvCnPr>
                          <a:cxnSpLocks noChangeShapeType="1"/>
                        </wps:cNvCnPr>
                        <wps:spPr bwMode="auto">
                          <a:xfrm>
                            <a:off x="2795" y="6845"/>
                            <a:ext cx="159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1" name="Freeform 113"/>
                        <wps:cNvSpPr>
                          <a:spLocks/>
                        </wps:cNvSpPr>
                        <wps:spPr bwMode="auto">
                          <a:xfrm>
                            <a:off x="3334" y="4508"/>
                            <a:ext cx="219" cy="161"/>
                          </a:xfrm>
                          <a:custGeom>
                            <a:avLst/>
                            <a:gdLst>
                              <a:gd name="T0" fmla="*/ 202 w 20000"/>
                              <a:gd name="T1" fmla="*/ 0 h 20000"/>
                              <a:gd name="T2" fmla="*/ 218 w 20000"/>
                              <a:gd name="T3" fmla="*/ 9 h 20000"/>
                              <a:gd name="T4" fmla="*/ 201 w 20000"/>
                              <a:gd name="T5" fmla="*/ 9 h 20000"/>
                              <a:gd name="T6" fmla="*/ 201 w 20000"/>
                              <a:gd name="T7" fmla="*/ 26 h 20000"/>
                              <a:gd name="T8" fmla="*/ 184 w 20000"/>
                              <a:gd name="T9" fmla="*/ 26 h 20000"/>
                              <a:gd name="T10" fmla="*/ 168 w 20000"/>
                              <a:gd name="T11" fmla="*/ 42 h 20000"/>
                              <a:gd name="T12" fmla="*/ 168 w 20000"/>
                              <a:gd name="T13" fmla="*/ 59 h 20000"/>
                              <a:gd name="T14" fmla="*/ 151 w 20000"/>
                              <a:gd name="T15" fmla="*/ 76 h 20000"/>
                              <a:gd name="T16" fmla="*/ 117 w 20000"/>
                              <a:gd name="T17" fmla="*/ 76 h 20000"/>
                              <a:gd name="T18" fmla="*/ 117 w 20000"/>
                              <a:gd name="T19" fmla="*/ 93 h 20000"/>
                              <a:gd name="T20" fmla="*/ 101 w 20000"/>
                              <a:gd name="T21" fmla="*/ 93 h 20000"/>
                              <a:gd name="T22" fmla="*/ 101 w 20000"/>
                              <a:gd name="T23" fmla="*/ 109 h 20000"/>
                              <a:gd name="T24" fmla="*/ 67 w 20000"/>
                              <a:gd name="T25" fmla="*/ 109 h 20000"/>
                              <a:gd name="T26" fmla="*/ 67 w 20000"/>
                              <a:gd name="T27" fmla="*/ 126 h 20000"/>
                              <a:gd name="T28" fmla="*/ 50 w 20000"/>
                              <a:gd name="T29" fmla="*/ 126 h 20000"/>
                              <a:gd name="T30" fmla="*/ 34 w 20000"/>
                              <a:gd name="T31" fmla="*/ 143 h 20000"/>
                              <a:gd name="T32" fmla="*/ 17 w 20000"/>
                              <a:gd name="T33" fmla="*/ 143 h 20000"/>
                              <a:gd name="T34" fmla="*/ 17 w 20000"/>
                              <a:gd name="T35" fmla="*/ 160 h 20000"/>
                              <a:gd name="T36" fmla="*/ 0 w 20000"/>
                              <a:gd name="T37" fmla="*/ 160 h 20000"/>
                              <a:gd name="T38" fmla="*/ 31 w 20000"/>
                              <a:gd name="T39" fmla="*/ 114 h 200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0000" h="20000">
                                <a:moveTo>
                                  <a:pt x="18447" y="0"/>
                                </a:moveTo>
                                <a:lnTo>
                                  <a:pt x="19909" y="1118"/>
                                </a:lnTo>
                                <a:lnTo>
                                  <a:pt x="18356" y="1118"/>
                                </a:lnTo>
                                <a:lnTo>
                                  <a:pt x="18356" y="3230"/>
                                </a:lnTo>
                                <a:lnTo>
                                  <a:pt x="16804" y="3230"/>
                                </a:lnTo>
                                <a:lnTo>
                                  <a:pt x="15342" y="5217"/>
                                </a:lnTo>
                                <a:lnTo>
                                  <a:pt x="15342" y="7329"/>
                                </a:lnTo>
                                <a:lnTo>
                                  <a:pt x="13790" y="9441"/>
                                </a:lnTo>
                                <a:lnTo>
                                  <a:pt x="10685" y="9441"/>
                                </a:lnTo>
                                <a:lnTo>
                                  <a:pt x="10685" y="11553"/>
                                </a:lnTo>
                                <a:lnTo>
                                  <a:pt x="9224" y="11553"/>
                                </a:lnTo>
                                <a:lnTo>
                                  <a:pt x="9224" y="13540"/>
                                </a:lnTo>
                                <a:lnTo>
                                  <a:pt x="6119" y="13540"/>
                                </a:lnTo>
                                <a:lnTo>
                                  <a:pt x="6119" y="15652"/>
                                </a:lnTo>
                                <a:lnTo>
                                  <a:pt x="4566" y="15652"/>
                                </a:lnTo>
                                <a:lnTo>
                                  <a:pt x="3105" y="17764"/>
                                </a:lnTo>
                                <a:lnTo>
                                  <a:pt x="1553" y="17764"/>
                                </a:lnTo>
                                <a:lnTo>
                                  <a:pt x="1553" y="19876"/>
                                </a:lnTo>
                                <a:lnTo>
                                  <a:pt x="0" y="19876"/>
                                </a:lnTo>
                                <a:lnTo>
                                  <a:pt x="2831" y="14161"/>
                                </a:lnTo>
                              </a:path>
                            </a:pathLst>
                          </a:custGeom>
                          <a:solidFill>
                            <a:srgbClr val="FFFFFF"/>
                          </a:solidFill>
                          <a:ln w="6350">
                            <a:solidFill>
                              <a:srgbClr val="000000"/>
                            </a:solidFill>
                            <a:prstDash val="sysDash"/>
                            <a:round/>
                            <a:headEnd/>
                            <a:tailEnd/>
                          </a:ln>
                        </wps:spPr>
                        <wps:bodyPr rot="0" vert="horz" wrap="square" lIns="91440" tIns="45720" rIns="91440" bIns="45720" anchor="t" anchorCtr="0" upright="1">
                          <a:noAutofit/>
                        </wps:bodyPr>
                      </wps:wsp>
                      <wps:wsp>
                        <wps:cNvPr id="2062" name="Rectangle 114"/>
                        <wps:cNvSpPr>
                          <a:spLocks noChangeArrowheads="1"/>
                        </wps:cNvSpPr>
                        <wps:spPr bwMode="auto">
                          <a:xfrm>
                            <a:off x="3536" y="4622"/>
                            <a:ext cx="343" cy="286"/>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EE391A" w:rsidRPr="00E37024" w:rsidRDefault="00EE391A" w:rsidP="00E37024">
                              <w:pPr>
                                <w:spacing w:line="240" w:lineRule="auto"/>
                                <w:ind w:left="0" w:firstLine="0"/>
                                <w:rPr>
                                  <w:sz w:val="20"/>
                                  <w:szCs w:val="20"/>
                                </w:rPr>
                              </w:pPr>
                              <w:r w:rsidRPr="00E37024">
                                <w:rPr>
                                  <w:sz w:val="20"/>
                                  <w:szCs w:val="20"/>
                                </w:rPr>
                                <w:sym w:font="Symbol" w:char="F062"/>
                              </w:r>
                            </w:p>
                          </w:txbxContent>
                        </wps:txbx>
                        <wps:bodyPr rot="0" vert="horz" wrap="square" lIns="12700" tIns="12700" rIns="12700" bIns="12700" anchor="t" anchorCtr="0" upright="1">
                          <a:noAutofit/>
                        </wps:bodyPr>
                      </wps:wsp>
                      <wps:wsp>
                        <wps:cNvPr id="2063" name="Arc 115"/>
                        <wps:cNvSpPr>
                          <a:spLocks/>
                        </wps:cNvSpPr>
                        <wps:spPr bwMode="auto">
                          <a:xfrm flipV="1">
                            <a:off x="2815" y="4843"/>
                            <a:ext cx="1520" cy="85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600"/>
                              <a:gd name="T5" fmla="*/ 0 h 21600"/>
                              <a:gd name="T6" fmla="*/ 1520 w 21600"/>
                              <a:gd name="T7" fmla="*/ 856 h 21600"/>
                              <a:gd name="T8" fmla="*/ 0 w 21600"/>
                              <a:gd name="T9" fmla="*/ 856 h 21600"/>
                              <a:gd name="T10" fmla="*/ 0 60000 65536"/>
                              <a:gd name="T11" fmla="*/ 0 60000 65536"/>
                              <a:gd name="T12" fmla="*/ 0 60000 65536"/>
                              <a:gd name="T13" fmla="*/ 3163 w 21600"/>
                              <a:gd name="T14" fmla="*/ 3163 h 21600"/>
                              <a:gd name="T15" fmla="*/ 18437 w 21600"/>
                              <a:gd name="T16" fmla="*/ 18437 h 21600"/>
                            </a:gdLst>
                            <a:ahLst/>
                            <a:cxnLst>
                              <a:cxn ang="T10">
                                <a:pos x="T4" y="T5"/>
                              </a:cxn>
                              <a:cxn ang="T11">
                                <a:pos x="T6" y="T7"/>
                              </a:cxn>
                              <a:cxn ang="T12">
                                <a:pos x="T8" y="T9"/>
                              </a:cxn>
                            </a:cxnLst>
                            <a:rect l="T13" t="T14" r="T15" b="T16"/>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FF"/>
                          </a:solidFill>
                          <a:ln w="6350">
                            <a:solidFill>
                              <a:srgbClr val="000000"/>
                            </a:solidFill>
                            <a:prstDash val="sysDash"/>
                            <a:round/>
                            <a:headEnd/>
                            <a:tailEnd/>
                          </a:ln>
                        </wps:spPr>
                        <wps:bodyPr rot="0" vert="horz" wrap="square" lIns="91440" tIns="45720" rIns="91440" bIns="45720" anchor="t" anchorCtr="0" upright="1">
                          <a:noAutofit/>
                        </wps:bodyPr>
                      </wps:wsp>
                      <wps:wsp>
                        <wps:cNvPr id="2064" name="Line 116"/>
                        <wps:cNvCnPr>
                          <a:cxnSpLocks noChangeShapeType="1"/>
                        </wps:cNvCnPr>
                        <wps:spPr bwMode="auto">
                          <a:xfrm>
                            <a:off x="3251" y="4402"/>
                            <a:ext cx="1084" cy="25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5" name="Rectangle 117"/>
                        <wps:cNvSpPr>
                          <a:spLocks noChangeArrowheads="1"/>
                        </wps:cNvSpPr>
                        <wps:spPr bwMode="auto">
                          <a:xfrm>
                            <a:off x="4106" y="5342"/>
                            <a:ext cx="400"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91A" w:rsidRPr="00E37024" w:rsidRDefault="00EE391A" w:rsidP="00E37024">
                              <w:pPr>
                                <w:spacing w:line="240" w:lineRule="auto"/>
                                <w:ind w:left="0" w:firstLine="0"/>
                                <w:rPr>
                                  <w:sz w:val="20"/>
                                  <w:szCs w:val="20"/>
                                </w:rPr>
                              </w:pPr>
                              <w:r w:rsidRPr="00E37024">
                                <w:rPr>
                                  <w:sz w:val="20"/>
                                  <w:szCs w:val="20"/>
                                </w:rPr>
                                <w:sym w:font="Symbol" w:char="F064"/>
                              </w:r>
                            </w:p>
                          </w:txbxContent>
                        </wps:txbx>
                        <wps:bodyPr rot="0" vert="horz" wrap="square" lIns="12700" tIns="12700" rIns="12700" bIns="12700" anchor="t" anchorCtr="0" upright="1">
                          <a:noAutofit/>
                        </wps:bodyPr>
                      </wps:wsp>
                      <wps:wsp>
                        <wps:cNvPr id="2066" name="Line 118"/>
                        <wps:cNvCnPr>
                          <a:cxnSpLocks noChangeShapeType="1"/>
                        </wps:cNvCnPr>
                        <wps:spPr bwMode="auto">
                          <a:xfrm>
                            <a:off x="2795" y="6845"/>
                            <a:ext cx="1" cy="57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67" name="Line 119"/>
                        <wps:cNvCnPr>
                          <a:cxnSpLocks noChangeShapeType="1"/>
                        </wps:cNvCnPr>
                        <wps:spPr bwMode="auto">
                          <a:xfrm>
                            <a:off x="10262" y="6845"/>
                            <a:ext cx="1" cy="57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68" name="Line 120"/>
                        <wps:cNvCnPr>
                          <a:cxnSpLocks noChangeShapeType="1"/>
                        </wps:cNvCnPr>
                        <wps:spPr bwMode="auto">
                          <a:xfrm>
                            <a:off x="2815" y="7340"/>
                            <a:ext cx="7468" cy="1"/>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069" name="AutoShape 121"/>
                        <wps:cNvSpPr>
                          <a:spLocks/>
                        </wps:cNvSpPr>
                        <wps:spPr bwMode="auto">
                          <a:xfrm>
                            <a:off x="5285" y="4166"/>
                            <a:ext cx="3585" cy="677"/>
                          </a:xfrm>
                          <a:prstGeom prst="callout2">
                            <a:avLst>
                              <a:gd name="adj1" fmla="val 41236"/>
                              <a:gd name="adj2" fmla="val -4218"/>
                              <a:gd name="adj3" fmla="val 34588"/>
                              <a:gd name="adj4" fmla="val -39648"/>
                              <a:gd name="adj5" fmla="val 66764"/>
                              <a:gd name="adj6" fmla="val -50394"/>
                            </a:avLst>
                          </a:prstGeom>
                          <a:solidFill>
                            <a:srgbClr val="FFFFFF"/>
                          </a:solidFill>
                          <a:ln w="12700">
                            <a:solidFill>
                              <a:srgbClr val="000000"/>
                            </a:solidFill>
                            <a:miter lim="800000"/>
                            <a:headEnd/>
                            <a:tailEnd type="arrow" w="sm" len="sm"/>
                          </a:ln>
                        </wps:spPr>
                        <wps:txbx>
                          <w:txbxContent>
                            <w:p w:rsidR="00EE391A" w:rsidRPr="00E37024" w:rsidRDefault="00EE391A" w:rsidP="00E37024">
                              <w:pPr>
                                <w:spacing w:line="240" w:lineRule="auto"/>
                                <w:ind w:left="0" w:firstLine="0"/>
                                <w:jc w:val="center"/>
                                <w:rPr>
                                  <w:sz w:val="20"/>
                                  <w:szCs w:val="20"/>
                                </w:rPr>
                              </w:pPr>
                              <w:r w:rsidRPr="00E37024">
                                <w:rPr>
                                  <w:sz w:val="20"/>
                                  <w:szCs w:val="20"/>
                                </w:rPr>
                                <w:t>Кут огляду відеокамери по вертикалі</w:t>
                              </w:r>
                            </w:p>
                          </w:txbxContent>
                        </wps:txbx>
                        <wps:bodyPr rot="0" vert="horz" wrap="square" lIns="12700" tIns="12700" rIns="12700" bIns="12700" anchor="t" anchorCtr="0" upright="1">
                          <a:noAutofit/>
                        </wps:bodyPr>
                      </wps:wsp>
                      <wps:wsp>
                        <wps:cNvPr id="2070" name="AutoShape 122"/>
                        <wps:cNvSpPr>
                          <a:spLocks/>
                        </wps:cNvSpPr>
                        <wps:spPr bwMode="auto">
                          <a:xfrm>
                            <a:off x="6449" y="4807"/>
                            <a:ext cx="3585" cy="656"/>
                          </a:xfrm>
                          <a:prstGeom prst="callout2">
                            <a:avLst>
                              <a:gd name="adj1" fmla="val 30486"/>
                              <a:gd name="adj2" fmla="val -3347"/>
                              <a:gd name="adj3" fmla="val 30486"/>
                              <a:gd name="adj4" fmla="val -32745"/>
                              <a:gd name="adj5" fmla="val 73935"/>
                              <a:gd name="adj6" fmla="val -62176"/>
                            </a:avLst>
                          </a:prstGeom>
                          <a:solidFill>
                            <a:srgbClr val="FFFFFF"/>
                          </a:solidFill>
                          <a:ln w="12700">
                            <a:solidFill>
                              <a:srgbClr val="000000"/>
                            </a:solidFill>
                            <a:miter lim="800000"/>
                            <a:headEnd/>
                            <a:tailEnd type="arrow" w="sm" len="sm"/>
                          </a:ln>
                        </wps:spPr>
                        <wps:txbx>
                          <w:txbxContent>
                            <w:p w:rsidR="00EE391A" w:rsidRPr="00E37024" w:rsidRDefault="00EE391A" w:rsidP="00E37024">
                              <w:pPr>
                                <w:spacing w:line="240" w:lineRule="auto"/>
                                <w:ind w:left="0" w:firstLine="0"/>
                                <w:jc w:val="center"/>
                                <w:rPr>
                                  <w:sz w:val="20"/>
                                  <w:szCs w:val="20"/>
                                </w:rPr>
                              </w:pPr>
                              <w:r w:rsidRPr="00E37024">
                                <w:rPr>
                                  <w:sz w:val="20"/>
                                  <w:szCs w:val="20"/>
                                </w:rPr>
                                <w:t>Кут напряму огляду відеокамери по вертикалі</w:t>
                              </w:r>
                            </w:p>
                          </w:txbxContent>
                        </wps:txbx>
                        <wps:bodyPr rot="0" vert="horz" wrap="square" lIns="12700" tIns="12700" rIns="12700" bIns="12700" anchor="t" anchorCtr="0" upright="1">
                          <a:noAutofit/>
                        </wps:bodyPr>
                      </wps:wsp>
                    </wpg:wgp>
                  </a:graphicData>
                </a:graphic>
              </wp:inline>
            </w:drawing>
          </mc:Choice>
          <mc:Fallback>
            <w:pict>
              <v:group id="Групувати 2055" o:spid="_x0000_s1125" style="width:422.2pt;height:201.25pt;mso-position-horizontal-relative:char;mso-position-vertical-relative:line" coordorigin="2795,4166" coordsize="7488,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">
                <v:line id="Line 108" o:spid="_x0000_s1126" style="position:absolute;visibility:visible;mso-wrap-style:square" from="2795,6845" to="10206,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A5wcYAAADdAAAADwAAAGRycy9kb3ducmV2LnhtbESP3WoCMRSE7wu+QziF3tWsQqWuZpdi&#10;K1S8KP48wHFz3KxuTpYk6rZP3wiFXg4z8w0zL3vbiiv50DhWMBpmIIgrpxuuFex3y+dXECEia2wd&#10;k4JvClAWg4c55trdeEPXbaxFgnDIUYGJsculDJUhi2HoOuLkHZ23GJP0tdQebwluWznOsom02HBa&#10;MNjRwlB13l6sgpU/rM+jn9rIA6/8R/v1Pg32pNTTY/82AxGpj//hv/anVjDOXiZ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gOcHGAAAA3QAAAA8AAAAAAAAA&#10;AAAAAAAAoQIAAGRycy9kb3ducmV2LnhtbFBLBQYAAAAABAAEAPkAAACUAwAAAAA=&#10;" strokeweight="1pt"/>
                <v:line id="Line 109" o:spid="_x0000_s1127" style="position:absolute;flip:y;visibility:visible;mso-wrap-style:square" from="2795,4231" to="2796,6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fkj8cAAADdAAAADwAAAGRycy9kb3ducmV2LnhtbESPzWrCQBSF9wXfYbhCN8VMDNS2qaMU&#10;oVAKXWgLibtL5ppEM3dCZmLi2zsFweXh/Hyc5Xo0jThT52rLCuZRDIK4sLrmUsHf7+fsFYTzyBob&#10;y6TgQg7Wq8nDElNtB97SeedLEUbYpaig8r5NpXRFRQZdZFvi4B1sZ9AH2ZVSdziEcdPIJI4X0mDN&#10;gVBhS5uKitOuNwFy3JT7nyMV2VvWfg+L+dOQ571Sj9Px4x2Ep9Hfw7f2l1aQxM8v8P8mPA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x+SPxwAAAN0AAAAPAAAAAAAA&#10;AAAAAAAAAKECAABkcnMvZG93bnJldi54bWxQSwUGAAAAAAQABAD5AAAAlQMAAAAA&#10;" strokeweight="1pt"/>
                <v:rect id="Rectangle 110" o:spid="_x0000_s1128" style="position:absolute;left:2795;top:4231;width:457;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QosIA&#10;AADdAAAADwAAAGRycy9kb3ducmV2LnhtbERPz2vCMBS+D/wfwhN2GZoqKtI1ihuMuaPdQI+P5q0p&#10;TV5Kkmn33y+HgceP73e1H50VVwqx86xgMS9AEDded9wq+Pp8m21BxISs0XomBb8UYb+bPFRYan/j&#10;E13r1IocwrFEBSaloZQyNoYcxrkfiDP37YPDlGFopQ54y+HOymVRbKTDjnODwYFeDTV9/eMUHBab&#10;j8v7sFqdo+31uH56seFolHqcjodnEInGdBf/u49awbJY57n5TX4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VCiwgAAAN0AAAAPAAAAAAAAAAAAAAAAAJgCAABkcnMvZG93&#10;bnJldi54bWxQSwUGAAAAAAQABAD1AAAAhwMAAAAA&#10;" strokeweight="2pt">
                  <v:textbox inset="1pt,1pt,1pt,1pt">
                    <w:txbxContent>
                      <w:p w:rsidR="00EE391A" w:rsidRPr="00E37024" w:rsidRDefault="00EE391A" w:rsidP="00E37024">
                        <w:pPr>
                          <w:spacing w:line="240" w:lineRule="auto"/>
                          <w:ind w:left="0" w:firstLine="0"/>
                          <w:rPr>
                            <w:sz w:val="20"/>
                            <w:szCs w:val="20"/>
                          </w:rPr>
                        </w:pPr>
                        <w:r w:rsidRPr="00E37024">
                          <w:rPr>
                            <w:sz w:val="20"/>
                            <w:szCs w:val="20"/>
                          </w:rPr>
                          <w:t>ВК</w:t>
                        </w:r>
                      </w:p>
                    </w:txbxContent>
                  </v:textbox>
                </v:rect>
                <v:line id="Line 111" o:spid="_x0000_s1129" style="position:absolute;visibility:visible;mso-wrap-style:square" from="3251,4402" to="10263,6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ts8UAAADdAAAADwAAAGRycy9kb3ducmV2LnhtbESP0WoCMRRE3wX/IVzBN80qKHVrFLEt&#10;KD5IbT/gurndbN3cLEmqq19vhIKPw8ycYebL1tbiTD5UjhWMhhkI4sLpiksF318fgxcQISJrrB2T&#10;gisFWC66nTnm2l34k86HWIoE4ZCjAhNjk0sZCkMWw9A1xMn7cd5iTNKXUnu8JLit5TjLptJixWnB&#10;YENrQ8Xp8GcVbP1xdxrdSiOPvPXv9f5tFuyvUv1eu3oFEamNz/B/e6MVjLPJD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ts8UAAADdAAAADwAAAAAAAAAA&#10;AAAAAAChAgAAZHJzL2Rvd25yZXYueG1sUEsFBgAAAAAEAAQA+QAAAJMDAAAAAA==&#10;" strokeweight="1pt"/>
                <v:line id="Line 112" o:spid="_x0000_s1130" style="position:absolute;visibility:visible;mso-wrap-style:square" from="2795,6845" to="4392,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yoeb4AAADdAAAADwAAAGRycy9kb3ducmV2LnhtbERPuwrCMBTdBf8hXMFNUwVFqqmIUHET&#10;q4vbtbl9YHNTmqj1780gOB7Oe7PtTSNe1LnasoLZNAJBnFtdc6ngekknKxDOI2tsLJOCDznYJsPB&#10;BmNt33ymV+ZLEULYxaig8r6NpXR5RQbd1LbEgStsZ9AH2JVSd/gO4aaR8yhaSoM1h4YKW9pXlD+y&#10;p1HwuF0X6eG015cm2+l7mfrbvdBKjUf9bg3CU+//4p/7qBXMo2XYH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rKh5vgAAAN0AAAAPAAAAAAAAAAAAAAAAAKEC&#10;AABkcnMvZG93bnJldi54bWxQSwUGAAAAAAQABAD5AAAAjAMAAAAA&#10;" strokeweight="2pt"/>
                <v:shape id="Freeform 113" o:spid="_x0000_s1131" style="position:absolute;left:3334;top:4508;width:219;height:1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9fsUA&#10;AADdAAAADwAAAGRycy9kb3ducmV2LnhtbESP0WrCQBRE3wv9h+UKvtWNEYJNXcUGhfSloO0HXLLX&#10;JCZ7N2ZXE/++WxB8HGbmDLPajKYVN+pdbVnBfBaBIC6srrlU8Puzf1uCcB5ZY2uZFNzJwWb9+rLC&#10;VNuBD3Q7+lIECLsUFVTed6mUrqjIoJvZjjh4J9sb9EH2pdQ9DgFuWhlHUSIN1hwWKuwoq6hojlej&#10;4Lv5Or9nZ9kMw1Wby+cuPy2sVWo6GbcfIDyN/hl+tHOtII6SOfy/C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H1+xQAAAN0AAAAPAAAAAAAAAAAAAAAAAJgCAABkcnMv&#10;ZG93bnJldi54bWxQSwUGAAAAAAQABAD1AAAAigMAAAAA&#10;" path="m18447,r1462,1118l18356,1118r,2112l16804,3230,15342,5217r,2112l13790,9441r-3105,l10685,11553r-1461,l9224,13540r-3105,l6119,15652r-1553,l3105,17764r-1552,l1553,19876,,19876,2831,14161e" strokeweight=".5pt">
                  <v:stroke dashstyle="3 1"/>
                  <v:path arrowok="t" o:connecttype="custom" o:connectlocs="2,0;2,0;2,0;2,0;2,0;2,0;2,0;2,1;1,1;1,1;1,1;1,1;1,1;1,1;1,1;0,1;0,1;0,1;0,1;0,1" o:connectangles="0,0,0,0,0,0,0,0,0,0,0,0,0,0,0,0,0,0,0,0"/>
                </v:shape>
                <v:rect id="Rectangle 114" o:spid="_x0000_s1132" style="position:absolute;left:3536;top:4622;width:343;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JtcUA&#10;AADdAAAADwAAAGRycy9kb3ducmV2LnhtbESPT2vCQBTE7wW/w/IKvdXdBv9GV5GAUHqxRi/entln&#10;Esy+DdlV02/vFgo9DjPzG2a57m0j7tT52rGGj6ECQVw4U3Op4XjYvs9A+IBssHFMGn7Iw3o1eFli&#10;atyD93TPQykihH2KGqoQ2lRKX1Rk0Q9dSxy9i+sshii7UpoOHxFuG5koNZEWa44LFbaUVVRc85vV&#10;cMjmI/t1KtX3dHze2Uxe0G93Wr+99psFiEB9+A//tT+NhkRNEvh9E5+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Mm1xQAAAN0AAAAPAAAAAAAAAAAAAAAAAJgCAABkcnMv&#10;ZG93bnJldi54bWxQSwUGAAAAAAQABAD1AAAAigMAAAAA&#10;" stroked="f" strokeweight=".25pt">
                  <v:textbox inset="1pt,1pt,1pt,1pt">
                    <w:txbxContent>
                      <w:p w:rsidR="00EE391A" w:rsidRPr="00E37024" w:rsidRDefault="00EE391A" w:rsidP="00E37024">
                        <w:pPr>
                          <w:spacing w:line="240" w:lineRule="auto"/>
                          <w:ind w:left="0" w:firstLine="0"/>
                          <w:rPr>
                            <w:sz w:val="20"/>
                            <w:szCs w:val="20"/>
                          </w:rPr>
                        </w:pPr>
                        <w:r w:rsidRPr="00E37024">
                          <w:rPr>
                            <w:sz w:val="20"/>
                            <w:szCs w:val="20"/>
                          </w:rPr>
                          <w:sym w:font="Symbol" w:char="F062"/>
                        </w:r>
                      </w:p>
                    </w:txbxContent>
                  </v:textbox>
                </v:rect>
                <v:shape id="Arc 115" o:spid="_x0000_s1133" style="position:absolute;left:2815;top:4843;width:1520;height:85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JqsUA&#10;AADdAAAADwAAAGRycy9kb3ducmV2LnhtbESPUWvCMBSF34X9h3AHvmlqLTI6o8hAGAhj7cb2emnu&#10;mrLmpiTR1n+/DAQfD+ec73C2+8n24kI+dI4VrJYZCOLG6Y5bBZ8fx8UTiBCRNfaOScGVAux3D7Mt&#10;ltqNXNGljq1IEA4lKjAxDqWUoTFkMSzdQJy8H+ctxiR9K7XHMcFtL/Ms20iLHacFgwO9GGp+67NV&#10;UJk+r9ZtUV+Lr6Y4++/3t9NxVGr+OB2eQUSa4j18a79qBXm2WcP/m/Q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omqxQAAAN0AAAAPAAAAAAAAAAAAAAAAAJgCAABkcnMv&#10;ZG93bnJldi54bWxQSwUGAAAAAAQABAD1AAAAigMAAAAA&#10;" path="m-1,nfc11929,,21600,9670,21600,21600em-1,nsc11929,,21600,9670,21600,21600l,21600,-1,xe" strokeweight=".5pt">
                  <v:stroke dashstyle="3 1"/>
                  <v:path arrowok="t" o:extrusionok="f" o:connecttype="custom" o:connectlocs="0,0;107,34;0,34" o:connectangles="0,0,0" textboxrect="3169,3154,18431,18446"/>
                </v:shape>
                <v:line id="Line 116" o:spid="_x0000_s1134" style="position:absolute;visibility:visible;mso-wrap-style:square" from="3251,4402" to="4335,6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AXKccAAADdAAAADwAAAGRycy9kb3ducmV2LnhtbESPQWvCQBSE7wX/w/IEb3VTLaFEVxFL&#10;QT2Uagt6fGafSWr2bdhdk/TfdwtCj8PMfMPMl72pRUvOV5YVPI0TEMS51RUXCr4+3x5fQPiArLG2&#10;TAp+yMNyMXiYY6Ztx3tqD6EQEcI+QwVlCE0mpc9LMujHtiGO3sU6gyFKV0jtsItwU8tJkqTSYMVx&#10;ocSG1iXl18PNKHiffqTtarvb9Mdtes5f9+fTd+eUGg371QxEoD78h+/tjVYwSdJ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IBcpxwAAAN0AAAAPAAAAAAAA&#10;AAAAAAAAAKECAABkcnMvZG93bnJldi54bWxQSwUGAAAAAAQABAD5AAAAlQMAAAAA&#10;"/>
                <v:rect id="Rectangle 117" o:spid="_x0000_s1135" style="position:absolute;left:4106;top:5342;width:400;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oGsYA&#10;AADdAAAADwAAAGRycy9kb3ducmV2LnhtbESPzWrDMBCE74G8g9hAb4mchJriRgklEONLW+z20tti&#10;bW1Ta2UsxT99+qoQyHGYmW+Yw2kyrRiod41lBdtNBIK4tLrhSsHnx2X9BMJ5ZI2tZVIwk4PTcbk4&#10;YKLtyDkNha9EgLBLUEHtfZdI6cqaDLqN7YiD9217gz7IvpK6xzHATSt3URRLgw2HhRo7OtdU/hRX&#10;o+CL39Lcve6H+JLSezmj/Z3jTKmH1fTyDMLT5O/hWzvTCnZR/Aj/b8ITkM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oGsYAAADdAAAADwAAAAAAAAAAAAAAAACYAgAAZHJz&#10;L2Rvd25yZXYueG1sUEsFBgAAAAAEAAQA9QAAAIsDAAAAAA==&#10;" stroked="f">
                  <v:textbox inset="1pt,1pt,1pt,1pt">
                    <w:txbxContent>
                      <w:p w:rsidR="00EE391A" w:rsidRPr="00E37024" w:rsidRDefault="00EE391A" w:rsidP="00E37024">
                        <w:pPr>
                          <w:spacing w:line="240" w:lineRule="auto"/>
                          <w:ind w:left="0" w:firstLine="0"/>
                          <w:rPr>
                            <w:sz w:val="20"/>
                            <w:szCs w:val="20"/>
                          </w:rPr>
                        </w:pPr>
                        <w:r w:rsidRPr="00E37024">
                          <w:rPr>
                            <w:sz w:val="20"/>
                            <w:szCs w:val="20"/>
                          </w:rPr>
                          <w:sym w:font="Symbol" w:char="F064"/>
                        </w:r>
                      </w:p>
                    </w:txbxContent>
                  </v:textbox>
                </v:rect>
                <v:line id="Line 118" o:spid="_x0000_s1136" style="position:absolute;visibility:visible;mso-wrap-style:square" from="2795,6845" to="2796,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6nqcYAAADdAAAADwAAAGRycy9kb3ducmV2LnhtbESPQWvCQBSE74X+h+UJvdWNtgSJriKl&#10;BfFQiPHQ3h7ZZzaYfRt31xj/fbdQ6HGYmW+Y1Wa0nRjIh9axgtk0A0FcO91yo+BYfTwvQISIrLFz&#10;TAruFGCzfnxYYaHdjUsaDrERCcKhQAUmxr6QMtSGLIap64mTd3LeYkzSN1J7vCW47eQ8y3JpseW0&#10;YLCnN0P1+XC1Cvx3DF/l5WU/vDbvl8+zNxWdSqWeJuN2CSLSGP/Df+2dVjDP8hx+36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up6nGAAAA3QAAAA8AAAAAAAAA&#10;AAAAAAAAoQIAAGRycy9kb3ducmV2LnhtbFBLBQYAAAAABAAEAPkAAACUAwAAAAA=&#10;" strokeweight=".25pt"/>
                <v:line id="Line 119" o:spid="_x0000_s1137" style="position:absolute;visibility:visible;mso-wrap-style:square" from="10262,6845" to="10263,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ICMsYAAADdAAAADwAAAGRycy9kb3ducmV2LnhtbESPQWsCMRSE7wX/Q3iCt5pVi5bVKFJa&#10;KD0Iqx7q7bF5bhY3L2uSrtt/bwoFj8PMfMOsNr1tREc+1I4VTMYZCOLS6ZorBcfDx/MriBCRNTaO&#10;ScEvBdisB08rzLW7cUHdPlYiQTjkqMDE2OZShtKQxTB2LXHyzs5bjEn6SmqPtwS3jZxm2VxarDkt&#10;GGzpzVB52f9YBf4Uw3dxnX11L9X7dXfx5kDnQqnRsN8uQUTq4yP83/7UCqbZfAF/b9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iAjLGAAAA3QAAAA8AAAAAAAAA&#10;AAAAAAAAoQIAAGRycy9kb3ducmV2LnhtbFBLBQYAAAAABAAEAPkAAACUAwAAAAA=&#10;" strokeweight=".25pt"/>
                <v:line id="Line 120" o:spid="_x0000_s1138" style="position:absolute;visibility:visible;mso-wrap-style:square" from="2815,7340" to="10283,7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0V8cAAADdAAAADwAAAGRycy9kb3ducmV2LnhtbESPwWrCQBCG7wXfYRmhl6KbBhFNXaUI&#10;pT20qNGLt2l2TILZ2ZDdmvj2nUOhx+Gf/5tvVpvBNepGXag9G3ieJqCIC29rLg2cjm+TBagQkS02&#10;nsnAnQJs1qOHFWbW93ygWx5LJRAOGRqoYmwzrUNRkcMw9S2xZBffOYwydqW2HfYCd41Ok2SuHdYs&#10;FypsaVtRcc1/nGi8f19Tezn3s3rpvnb5J213+ydjHsfD6wuoSEP8X/5rf1gDaTIXXflGE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LRXxwAAAN0AAAAPAAAAAAAA&#10;AAAAAAAAAKECAABkcnMvZG93bnJldi54bWxQSwUGAAAAAAQABAD5AAAAlQMAAAAA&#10;">
                  <v:stroke startarrow="block" startarrowwidth="narrow" startarrowlength="short" endarrow="block" endarrowwidth="narrow" endarrowlength="short"/>
                </v:line>
                <v:shape id="AutoShape 121" o:spid="_x0000_s1139" type="#_x0000_t42" style="position:absolute;left:5285;top:4166;width:3585;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XVsUA&#10;AADdAAAADwAAAGRycy9kb3ducmV2LnhtbESPQWvCQBSE7wX/w/IEb3Wj1NCmrqIWQXpqTXt/ZJ9J&#10;NPs27q4x+ffdQqHHYWa+YZbr3jSiI+drywpm0wQEcWF1zaWCr3z/+AzCB2SNjWVSMJCH9Wr0sMRM&#10;2zt/UncMpYgQ9hkqqEJoMyl9UZFBP7UtcfRO1hkMUbpSaof3CDeNnCdJKg3WHBcqbGlXUXE53oyC&#10;7eL6ne7zYfPeDecn5/MPc30rlZqM+80riEB9+A//tQ9awTxJX+D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FpdWxQAAAN0AAAAPAAAAAAAAAAAAAAAAAJgCAABkcnMv&#10;ZG93bnJldi54bWxQSwUGAAAAAAQABAD1AAAAigMAAAAA&#10;" adj="-10885,14421,-8564,7471,-911,8907" strokeweight="1pt">
                  <v:stroke startarrow="open" startarrowwidth="narrow" startarrowlength="short"/>
                  <v:textbox inset="1pt,1pt,1pt,1pt">
                    <w:txbxContent>
                      <w:p w:rsidR="00EE391A" w:rsidRPr="00E37024" w:rsidRDefault="00EE391A" w:rsidP="00E37024">
                        <w:pPr>
                          <w:spacing w:line="240" w:lineRule="auto"/>
                          <w:ind w:left="0" w:firstLine="0"/>
                          <w:jc w:val="center"/>
                          <w:rPr>
                            <w:sz w:val="20"/>
                            <w:szCs w:val="20"/>
                          </w:rPr>
                        </w:pPr>
                        <w:r w:rsidRPr="00E37024">
                          <w:rPr>
                            <w:sz w:val="20"/>
                            <w:szCs w:val="20"/>
                          </w:rPr>
                          <w:t>Кут огляду відеокамери по вертикалі</w:t>
                        </w:r>
                      </w:p>
                    </w:txbxContent>
                  </v:textbox>
                  <o:callout v:ext="edit" minusy="t"/>
                </v:shape>
                <v:shape id="AutoShape 122" o:spid="_x0000_s1140" type="#_x0000_t42" style="position:absolute;left:6449;top:4807;width:3585;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I2cEA&#10;AADdAAAADwAAAGRycy9kb3ducmV2LnhtbERP3WrCMBS+H/gO4QjezVQ3dHRG2YSN3YnaBzgmp02x&#10;OSlNbOvbLxeClx/f/2Y3ukb01IXas4LFPANBrL2puVJQnH9eP0CEiGyw8UwK7hRgt528bDA3fuAj&#10;9adYiRTCIUcFNsY2lzJoSw7D3LfEiSt95zAm2FXSdDikcNfIZZatpMOaU4PFlvaW9PV0cwrKi/5e&#10;XIvSht/ieHjHM1+kfVNqNh2/PkFEGuNT/HD/GQXLbJ32pzfpCc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HSNnBAAAA3QAAAA8AAAAAAAAAAAAAAAAAmAIAAGRycy9kb3du&#10;cmV2LnhtbFBLBQYAAAAABAAEAPUAAACGAwAAAAA=&#10;" adj="-13430,15970,-7073,6585,-723,6585" strokeweight="1pt">
                  <v:stroke startarrow="open" startarrowwidth="narrow" startarrowlength="short"/>
                  <v:textbox inset="1pt,1pt,1pt,1pt">
                    <w:txbxContent>
                      <w:p w:rsidR="00EE391A" w:rsidRPr="00E37024" w:rsidRDefault="00EE391A" w:rsidP="00E37024">
                        <w:pPr>
                          <w:spacing w:line="240" w:lineRule="auto"/>
                          <w:ind w:left="0" w:firstLine="0"/>
                          <w:jc w:val="center"/>
                          <w:rPr>
                            <w:sz w:val="20"/>
                            <w:szCs w:val="20"/>
                          </w:rPr>
                        </w:pPr>
                        <w:r w:rsidRPr="00E37024">
                          <w:rPr>
                            <w:sz w:val="20"/>
                            <w:szCs w:val="20"/>
                          </w:rPr>
                          <w:t>Кут напряму огляду відеокамери по вертикалі</w:t>
                        </w:r>
                      </w:p>
                    </w:txbxContent>
                  </v:textbox>
                  <o:callout v:ext="edit" minusy="t"/>
                </v:shape>
                <w10:anchorlock/>
              </v:group>
            </w:pict>
          </mc:Fallback>
        </mc:AlternateContent>
      </w:r>
    </w:p>
    <w:p w:rsidR="0060436A" w:rsidRPr="009A6387" w:rsidRDefault="0060436A" w:rsidP="008C1989">
      <w:pPr>
        <w:autoSpaceDE w:val="0"/>
        <w:autoSpaceDN w:val="0"/>
        <w:adjustRightInd w:val="0"/>
        <w:ind w:left="0" w:firstLine="0"/>
        <w:jc w:val="center"/>
      </w:pPr>
      <w:r w:rsidRPr="009A6387">
        <w:t xml:space="preserve">Рисунок 2.6 </w:t>
      </w:r>
      <w:r w:rsidR="00E37024" w:rsidRPr="009A6387">
        <w:t xml:space="preserve">- </w:t>
      </w:r>
      <w:r w:rsidRPr="009A6387">
        <w:t>Сектор огляду відеокамери у вертикальній площині</w:t>
      </w:r>
    </w:p>
    <w:p w:rsidR="0060436A" w:rsidRPr="009A6387" w:rsidRDefault="0060436A" w:rsidP="0060436A">
      <w:pPr>
        <w:autoSpaceDE w:val="0"/>
        <w:autoSpaceDN w:val="0"/>
        <w:adjustRightInd w:val="0"/>
        <w:ind w:left="0" w:firstLine="709"/>
        <w:jc w:val="both"/>
      </w:pPr>
    </w:p>
    <w:p w:rsidR="0060436A" w:rsidRPr="009A6387" w:rsidRDefault="0060436A" w:rsidP="0060436A">
      <w:pPr>
        <w:autoSpaceDE w:val="0"/>
        <w:autoSpaceDN w:val="0"/>
        <w:adjustRightInd w:val="0"/>
        <w:ind w:left="0" w:firstLine="709"/>
        <w:jc w:val="both"/>
      </w:pPr>
      <w:r w:rsidRPr="009A6387">
        <w:t xml:space="preserve">Як випливає з </w:t>
      </w:r>
      <w:r w:rsidR="00E37024" w:rsidRPr="009A6387">
        <w:t>рис</w:t>
      </w:r>
      <w:r w:rsidR="0063018A">
        <w:t>.</w:t>
      </w:r>
      <w:r w:rsidRPr="009A6387">
        <w:t xml:space="preserve"> 2.6:</w:t>
      </w:r>
    </w:p>
    <w:p w:rsidR="0060436A" w:rsidRPr="009A6387" w:rsidRDefault="0060436A" w:rsidP="0060436A">
      <w:pPr>
        <w:autoSpaceDE w:val="0"/>
        <w:autoSpaceDN w:val="0"/>
        <w:adjustRightInd w:val="0"/>
        <w:ind w:left="0" w:firstLine="709"/>
        <w:jc w:val="both"/>
      </w:pPr>
    </w:p>
    <w:p w:rsidR="0060436A" w:rsidRPr="009A6387" w:rsidRDefault="00E37024" w:rsidP="00E37024">
      <w:pPr>
        <w:autoSpaceDE w:val="0"/>
        <w:autoSpaceDN w:val="0"/>
        <w:adjustRightInd w:val="0"/>
        <w:ind w:left="0" w:firstLine="709"/>
        <w:jc w:val="right"/>
      </w:pPr>
      <m:oMath>
        <m:r>
          <m:rPr>
            <m:sty m:val="p"/>
          </m:rPr>
          <w:rPr>
            <w:rFonts w:ascii="Cambria Math" w:hAnsi="Cambria Math"/>
          </w:rPr>
          <m:t>М2 = Н tg (</m:t>
        </m:r>
        <m:r>
          <m:rPr>
            <m:sty m:val="p"/>
          </m:rPr>
          <w:rPr>
            <w:rFonts w:ascii="Cambria Math" w:hAnsi="Cambria Math"/>
          </w:rPr>
          <w:sym w:font="Symbol" w:char="F064"/>
        </m:r>
        <m:r>
          <m:rPr>
            <m:sty m:val="p"/>
          </m:rPr>
          <w:rPr>
            <w:rFonts w:ascii="Cambria Math" w:hAnsi="Cambria Math"/>
          </w:rPr>
          <m:t>-</m:t>
        </m:r>
        <m:r>
          <m:rPr>
            <m:sty m:val="p"/>
          </m:rPr>
          <w:rPr>
            <w:rFonts w:ascii="Cambria Math" w:hAnsi="Cambria Math"/>
          </w:rPr>
          <w:sym w:font="Symbol" w:char="F062"/>
        </m:r>
        <m:r>
          <m:rPr>
            <m:sty m:val="p"/>
          </m:rPr>
          <w:rPr>
            <w:rFonts w:ascii="Cambria Math" w:hAnsi="Cambria Math"/>
          </w:rPr>
          <m:t>)</m:t>
        </m:r>
      </m:oMath>
      <w:r w:rsidRPr="009A6387">
        <w:tab/>
      </w:r>
      <w:r w:rsidRPr="009A6387">
        <w:tab/>
      </w:r>
      <w:r w:rsidRPr="009A6387">
        <w:tab/>
      </w:r>
      <w:r w:rsidRPr="009A6387">
        <w:tab/>
      </w:r>
      <w:r w:rsidR="0060436A" w:rsidRPr="009A6387">
        <w:t>(2.6)</w:t>
      </w:r>
    </w:p>
    <w:p w:rsidR="00E37024" w:rsidRPr="009A6387" w:rsidRDefault="00E37024" w:rsidP="00E37024">
      <w:pPr>
        <w:autoSpaceDE w:val="0"/>
        <w:autoSpaceDN w:val="0"/>
        <w:adjustRightInd w:val="0"/>
        <w:ind w:left="0" w:firstLine="709"/>
        <w:jc w:val="center"/>
      </w:pPr>
    </w:p>
    <w:p w:rsidR="0060436A" w:rsidRPr="009A6387" w:rsidRDefault="00E37024" w:rsidP="00E37024">
      <w:pPr>
        <w:autoSpaceDE w:val="0"/>
        <w:autoSpaceDN w:val="0"/>
        <w:adjustRightInd w:val="0"/>
        <w:ind w:left="0" w:firstLine="709"/>
        <w:jc w:val="center"/>
      </w:pPr>
      <m:oMath>
        <m:r>
          <w:rPr>
            <w:rFonts w:ascii="Cambria Math" w:hAnsi="Cambria Math"/>
          </w:rPr>
          <m:t>М2 = 4,5 * tg (85-75) = 0,79 м</m:t>
        </m:r>
      </m:oMath>
      <w:r w:rsidR="008C1989" w:rsidRPr="009A6387">
        <w:t>,</w:t>
      </w:r>
    </w:p>
    <w:p w:rsidR="0060436A" w:rsidRPr="009A6387" w:rsidRDefault="0060436A" w:rsidP="0060436A">
      <w:pPr>
        <w:autoSpaceDE w:val="0"/>
        <w:autoSpaceDN w:val="0"/>
        <w:adjustRightInd w:val="0"/>
        <w:ind w:left="0" w:firstLine="709"/>
        <w:jc w:val="both"/>
      </w:pPr>
    </w:p>
    <w:p w:rsidR="0060436A" w:rsidRPr="009A6387" w:rsidRDefault="0060436A" w:rsidP="00E37024">
      <w:pPr>
        <w:autoSpaceDE w:val="0"/>
        <w:autoSpaceDN w:val="0"/>
        <w:adjustRightInd w:val="0"/>
        <w:ind w:left="0" w:firstLine="0"/>
        <w:jc w:val="both"/>
      </w:pPr>
      <w:r w:rsidRPr="009A6387">
        <w:lastRenderedPageBreak/>
        <w:t>де М2 – величина мертвої зони по вертикалі</w:t>
      </w:r>
      <w:r w:rsidR="00E37024" w:rsidRPr="009A6387">
        <w:t xml:space="preserve">, </w:t>
      </w:r>
      <w:r w:rsidRPr="009A6387">
        <w:t>Н</w:t>
      </w:r>
      <w:r w:rsidR="00E37024" w:rsidRPr="009A6387">
        <w:t xml:space="preserve"> – висота установки відеокамери, </w:t>
      </w:r>
      <m:oMath>
        <m:r>
          <m:rPr>
            <m:sty m:val="p"/>
          </m:rPr>
          <w:rPr>
            <w:rFonts w:ascii="Cambria Math" w:hAnsi="Cambria Math"/>
          </w:rPr>
          <w:sym w:font="Symbol" w:char="F062"/>
        </m:r>
      </m:oMath>
      <w:r w:rsidRPr="009A6387">
        <w:t xml:space="preserve"> - </w:t>
      </w:r>
      <w:r w:rsidR="00E37024" w:rsidRPr="009A6387">
        <w:t xml:space="preserve">значення кута зору по вертикалі, </w:t>
      </w:r>
      <m:oMath>
        <m:r>
          <m:rPr>
            <m:sty m:val="p"/>
          </m:rPr>
          <w:rPr>
            <w:rFonts w:ascii="Cambria Math" w:hAnsi="Cambria Math"/>
          </w:rPr>
          <w:sym w:font="Symbol" w:char="F064"/>
        </m:r>
      </m:oMath>
      <w:r w:rsidRPr="009A6387">
        <w:t xml:space="preserve"> - кут напряму огляду відеокамери</w:t>
      </w:r>
    </w:p>
    <w:p w:rsidR="0060436A" w:rsidRPr="009A6387" w:rsidRDefault="0060436A" w:rsidP="0060436A">
      <w:pPr>
        <w:autoSpaceDE w:val="0"/>
        <w:autoSpaceDN w:val="0"/>
        <w:adjustRightInd w:val="0"/>
        <w:ind w:left="0" w:firstLine="709"/>
        <w:jc w:val="both"/>
      </w:pPr>
    </w:p>
    <w:p w:rsidR="0060436A" w:rsidRPr="009A6387" w:rsidRDefault="00E37024" w:rsidP="00E37024">
      <w:pPr>
        <w:autoSpaceDE w:val="0"/>
        <w:autoSpaceDN w:val="0"/>
        <w:adjustRightInd w:val="0"/>
        <w:ind w:left="0" w:firstLine="709"/>
        <w:jc w:val="right"/>
      </w:pPr>
      <m:oMath>
        <m:r>
          <w:rPr>
            <w:rFonts w:ascii="Cambria Math" w:hAnsi="Cambria Math"/>
            <w:i/>
          </w:rPr>
          <w:sym w:font="Symbol" w:char="F064"/>
        </m:r>
        <m:r>
          <w:rPr>
            <w:rFonts w:ascii="Cambria Math" w:hAnsi="Cambria Math"/>
          </w:rPr>
          <m:t xml:space="preserve"> = arctg L/H</m:t>
        </m:r>
      </m:oMath>
      <w:r w:rsidR="0060436A" w:rsidRPr="009A6387">
        <w:t xml:space="preserve"> </w:t>
      </w:r>
      <w:r w:rsidRPr="009A6387">
        <w:tab/>
      </w:r>
      <w:r w:rsidRPr="009A6387">
        <w:tab/>
      </w:r>
      <w:r w:rsidRPr="009A6387">
        <w:tab/>
      </w:r>
      <w:r w:rsidRPr="009A6387">
        <w:tab/>
      </w:r>
      <w:r w:rsidRPr="009A6387">
        <w:tab/>
      </w:r>
      <w:r w:rsidR="0060436A" w:rsidRPr="009A6387">
        <w:t>(2.7)</w:t>
      </w:r>
    </w:p>
    <w:p w:rsidR="0060436A" w:rsidRPr="009A6387" w:rsidRDefault="00E37024" w:rsidP="00E37024">
      <w:pPr>
        <w:autoSpaceDE w:val="0"/>
        <w:autoSpaceDN w:val="0"/>
        <w:adjustRightInd w:val="0"/>
        <w:ind w:left="0" w:firstLine="709"/>
        <w:jc w:val="center"/>
      </w:pPr>
      <m:oMath>
        <m:r>
          <w:rPr>
            <w:rFonts w:ascii="Cambria Math" w:hAnsi="Cambria Math"/>
            <w:i/>
          </w:rPr>
          <w:sym w:font="Symbol" w:char="F064"/>
        </m:r>
        <m:r>
          <w:rPr>
            <w:rFonts w:ascii="Cambria Math" w:hAnsi="Cambria Math"/>
          </w:rPr>
          <m:t>= arctg 63/4,5= 85,71град</m:t>
        </m:r>
      </m:oMath>
      <w:r w:rsidRPr="009A6387">
        <w:t>.</w:t>
      </w:r>
    </w:p>
    <w:p w:rsidR="00E37024" w:rsidRPr="009A6387" w:rsidRDefault="00E37024" w:rsidP="0060436A">
      <w:pPr>
        <w:autoSpaceDE w:val="0"/>
        <w:autoSpaceDN w:val="0"/>
        <w:adjustRightInd w:val="0"/>
        <w:ind w:left="0" w:firstLine="709"/>
        <w:jc w:val="both"/>
      </w:pPr>
    </w:p>
    <w:p w:rsidR="0060436A" w:rsidRPr="009A6387" w:rsidRDefault="0060436A" w:rsidP="0060436A">
      <w:pPr>
        <w:autoSpaceDE w:val="0"/>
        <w:autoSpaceDN w:val="0"/>
        <w:adjustRightInd w:val="0"/>
        <w:ind w:left="0" w:firstLine="709"/>
        <w:jc w:val="both"/>
      </w:pPr>
      <w:r w:rsidRPr="009A6387">
        <w:t>Дистанція ефективного огляду камери становить величину</w:t>
      </w:r>
    </w:p>
    <w:p w:rsidR="0060436A" w:rsidRPr="009A6387" w:rsidRDefault="0060436A" w:rsidP="0060436A">
      <w:pPr>
        <w:autoSpaceDE w:val="0"/>
        <w:autoSpaceDN w:val="0"/>
        <w:adjustRightInd w:val="0"/>
        <w:ind w:left="0" w:firstLine="709"/>
        <w:jc w:val="both"/>
      </w:pPr>
    </w:p>
    <w:p w:rsidR="0060436A" w:rsidRPr="009A6387" w:rsidRDefault="00E37024" w:rsidP="00E37024">
      <w:pPr>
        <w:autoSpaceDE w:val="0"/>
        <w:autoSpaceDN w:val="0"/>
        <w:adjustRightInd w:val="0"/>
        <w:ind w:left="0" w:firstLine="709"/>
        <w:jc w:val="right"/>
      </w:pPr>
      <m:oMath>
        <m:r>
          <w:rPr>
            <w:rFonts w:ascii="Cambria Math" w:hAnsi="Cambria Math"/>
          </w:rPr>
          <m:t>D = (L – М1)</m:t>
        </m:r>
      </m:oMath>
      <w:r w:rsidR="0060436A" w:rsidRPr="009A6387">
        <w:t xml:space="preserve"> </w:t>
      </w:r>
      <w:r w:rsidRPr="009A6387">
        <w:tab/>
      </w:r>
      <w:r w:rsidRPr="009A6387">
        <w:tab/>
      </w:r>
      <w:r w:rsidRPr="009A6387">
        <w:tab/>
      </w:r>
      <w:r w:rsidRPr="009A6387">
        <w:tab/>
      </w:r>
      <w:r w:rsidRPr="009A6387">
        <w:tab/>
      </w:r>
      <w:r w:rsidR="0060436A" w:rsidRPr="009A6387">
        <w:t>(2.8)</w:t>
      </w:r>
    </w:p>
    <w:p w:rsidR="0060436A" w:rsidRPr="009A6387" w:rsidRDefault="008C1989" w:rsidP="00E37024">
      <w:pPr>
        <w:autoSpaceDE w:val="0"/>
        <w:autoSpaceDN w:val="0"/>
        <w:adjustRightInd w:val="0"/>
        <w:ind w:left="0" w:firstLine="0"/>
        <w:jc w:val="center"/>
      </w:pPr>
      <w:r w:rsidRPr="009A6387">
        <w:t>D=63 м.</w:t>
      </w:r>
    </w:p>
    <w:p w:rsidR="0060436A" w:rsidRPr="009A6387" w:rsidRDefault="0060436A" w:rsidP="0060436A">
      <w:pPr>
        <w:autoSpaceDE w:val="0"/>
        <w:autoSpaceDN w:val="0"/>
        <w:adjustRightInd w:val="0"/>
        <w:ind w:left="0" w:firstLine="709"/>
        <w:jc w:val="both"/>
      </w:pPr>
    </w:p>
    <w:p w:rsidR="0060436A" w:rsidRPr="009A6387" w:rsidRDefault="0060436A" w:rsidP="0060436A">
      <w:pPr>
        <w:autoSpaceDE w:val="0"/>
        <w:autoSpaceDN w:val="0"/>
        <w:adjustRightInd w:val="0"/>
        <w:ind w:left="0" w:firstLine="709"/>
        <w:jc w:val="both"/>
      </w:pPr>
      <w:r w:rsidRPr="009A6387">
        <w:t>Розрахунок системи відеоспостереження для камер внутрішнього відеоспостереження:</w:t>
      </w:r>
    </w:p>
    <w:p w:rsidR="0060436A" w:rsidRPr="009A6387" w:rsidRDefault="00AC04F4" w:rsidP="0060436A">
      <w:pPr>
        <w:autoSpaceDE w:val="0"/>
        <w:autoSpaceDN w:val="0"/>
        <w:adjustRightInd w:val="0"/>
        <w:ind w:left="0" w:firstLine="709"/>
        <w:jc w:val="both"/>
      </w:pPr>
      <w:r>
        <w:t>Для об'єктивів без ди</w:t>
      </w:r>
      <w:r w:rsidR="0060436A" w:rsidRPr="009A6387">
        <w:t>сторсії кут зображення</w:t>
      </w:r>
      <w:r w:rsidR="00871FF6" w:rsidRPr="009A6387">
        <w:t xml:space="preserve"> α</w:t>
      </w:r>
      <w:r w:rsidR="0060436A" w:rsidRPr="009A6387">
        <w:t xml:space="preserve"> можна знайти, знаючи розмір діагоналі світлочутливого елемента та ефективну фокусну відстань об'єктива</w:t>
      </w:r>
      <w:r w:rsidR="00871FF6" w:rsidRPr="009A6387">
        <w:t xml:space="preserve"> F</w:t>
      </w:r>
      <w:r w:rsidR="0060436A" w:rsidRPr="009A6387">
        <w:t>:</w:t>
      </w:r>
    </w:p>
    <w:p w:rsidR="0060436A" w:rsidRPr="009A6387" w:rsidRDefault="0060436A" w:rsidP="0060436A">
      <w:pPr>
        <w:autoSpaceDE w:val="0"/>
        <w:autoSpaceDN w:val="0"/>
        <w:adjustRightInd w:val="0"/>
        <w:ind w:left="0" w:firstLine="709"/>
        <w:jc w:val="both"/>
      </w:pPr>
    </w:p>
    <w:p w:rsidR="0060436A" w:rsidRPr="009A6387" w:rsidRDefault="00871FF6" w:rsidP="00871FF6">
      <w:pPr>
        <w:autoSpaceDE w:val="0"/>
        <w:autoSpaceDN w:val="0"/>
        <w:adjustRightInd w:val="0"/>
        <w:ind w:left="0" w:firstLine="709"/>
        <w:jc w:val="right"/>
      </w:pPr>
      <m:oMath>
        <m:r>
          <w:rPr>
            <w:rFonts w:ascii="Cambria Math" w:hAnsi="Cambria Math"/>
          </w:rPr>
          <m:t>α=2arctg</m:t>
        </m:r>
        <m:f>
          <m:fPr>
            <m:ctrlPr>
              <w:rPr>
                <w:rFonts w:ascii="Cambria Math" w:hAnsi="Cambria Math"/>
                <w:i/>
              </w:rPr>
            </m:ctrlPr>
          </m:fPr>
          <m:num>
            <m:r>
              <w:rPr>
                <w:rFonts w:ascii="Cambria Math" w:hAnsi="Cambria Math"/>
              </w:rPr>
              <m:t>d</m:t>
            </m:r>
          </m:num>
          <m:den>
            <m:r>
              <w:rPr>
                <w:rFonts w:ascii="Cambria Math" w:hAnsi="Cambria Math"/>
              </w:rPr>
              <m:t>2F</m:t>
            </m:r>
          </m:den>
        </m:f>
      </m:oMath>
      <w:r w:rsidR="0060436A" w:rsidRPr="009A6387">
        <w:t xml:space="preserve"> </w:t>
      </w:r>
      <w:r w:rsidR="008C1989" w:rsidRPr="009A6387">
        <w:t>.</w:t>
      </w:r>
      <w:r w:rsidRPr="009A6387">
        <w:tab/>
      </w:r>
      <w:r w:rsidRPr="009A6387">
        <w:tab/>
      </w:r>
      <w:r w:rsidRPr="009A6387">
        <w:tab/>
      </w:r>
      <w:r w:rsidRPr="009A6387">
        <w:tab/>
      </w:r>
      <w:r w:rsidRPr="009A6387">
        <w:tab/>
      </w:r>
      <w:r w:rsidR="0060436A" w:rsidRPr="009A6387">
        <w:t>(2.9)</w:t>
      </w:r>
    </w:p>
    <w:p w:rsidR="0060436A" w:rsidRPr="009A6387" w:rsidRDefault="0060436A" w:rsidP="0060436A">
      <w:pPr>
        <w:autoSpaceDE w:val="0"/>
        <w:autoSpaceDN w:val="0"/>
        <w:adjustRightInd w:val="0"/>
        <w:ind w:left="0" w:firstLine="709"/>
        <w:jc w:val="both"/>
      </w:pPr>
    </w:p>
    <w:p w:rsidR="0060436A" w:rsidRPr="009A6387" w:rsidRDefault="0060436A" w:rsidP="0060436A">
      <w:pPr>
        <w:autoSpaceDE w:val="0"/>
        <w:autoSpaceDN w:val="0"/>
        <w:adjustRightInd w:val="0"/>
        <w:ind w:left="0" w:firstLine="709"/>
        <w:jc w:val="both"/>
      </w:pPr>
      <w:r w:rsidRPr="009A6387">
        <w:t>Для матриці формату 1/3</w:t>
      </w:r>
      <w:r w:rsidR="00871FF6" w:rsidRPr="009A6387">
        <w:t>’’</w:t>
      </w:r>
      <w:r w:rsidRPr="009A6387">
        <w:t xml:space="preserve"> d=6</w:t>
      </w:r>
      <w:r w:rsidR="00871FF6" w:rsidRPr="009A6387">
        <w:t xml:space="preserve"> </w:t>
      </w:r>
      <w:r w:rsidRPr="009A6387">
        <w:t>мм.</w:t>
      </w:r>
    </w:p>
    <w:p w:rsidR="0060436A" w:rsidRPr="009A6387" w:rsidRDefault="0060436A" w:rsidP="0060436A">
      <w:pPr>
        <w:autoSpaceDE w:val="0"/>
        <w:autoSpaceDN w:val="0"/>
        <w:adjustRightInd w:val="0"/>
        <w:ind w:left="0" w:firstLine="709"/>
        <w:jc w:val="both"/>
      </w:pPr>
      <w:r w:rsidRPr="009A6387">
        <w:t>Перетворимо формулу:</w:t>
      </w:r>
    </w:p>
    <w:p w:rsidR="0060436A" w:rsidRPr="009A6387" w:rsidRDefault="0060436A" w:rsidP="0060436A">
      <w:pPr>
        <w:autoSpaceDE w:val="0"/>
        <w:autoSpaceDN w:val="0"/>
        <w:adjustRightInd w:val="0"/>
        <w:ind w:left="0" w:firstLine="709"/>
        <w:jc w:val="both"/>
      </w:pPr>
    </w:p>
    <w:p w:rsidR="0060436A" w:rsidRPr="009A6387" w:rsidRDefault="00871FF6" w:rsidP="00871FF6">
      <w:pPr>
        <w:autoSpaceDE w:val="0"/>
        <w:autoSpaceDN w:val="0"/>
        <w:adjustRightInd w:val="0"/>
        <w:ind w:left="0" w:firstLine="709"/>
        <w:jc w:val="right"/>
      </w:pPr>
      <m:oMath>
        <m:r>
          <w:rPr>
            <w:rFonts w:ascii="Cambria Math" w:hAnsi="Cambria Math"/>
          </w:rPr>
          <m:t>F=</m:t>
        </m:r>
        <m:f>
          <m:fPr>
            <m:ctrlPr>
              <w:rPr>
                <w:rFonts w:ascii="Cambria Math" w:hAnsi="Cambria Math"/>
                <w:i/>
              </w:rPr>
            </m:ctrlPr>
          </m:fPr>
          <m:num>
            <m:r>
              <w:rPr>
                <w:rFonts w:ascii="Cambria Math" w:hAnsi="Cambria Math"/>
              </w:rPr>
              <m:t>d</m:t>
            </m:r>
          </m:num>
          <m:den>
            <m:r>
              <w:rPr>
                <w:rFonts w:ascii="Cambria Math" w:hAnsi="Cambria Math"/>
              </w:rPr>
              <m:t>2tg</m:t>
            </m:r>
            <m:f>
              <m:fPr>
                <m:ctrlPr>
                  <w:rPr>
                    <w:rFonts w:ascii="Cambria Math" w:hAnsi="Cambria Math"/>
                    <w:i/>
                  </w:rPr>
                </m:ctrlPr>
              </m:fPr>
              <m:num>
                <m:r>
                  <w:rPr>
                    <w:rFonts w:ascii="Cambria Math" w:hAnsi="Cambria Math"/>
                  </w:rPr>
                  <m:t>α</m:t>
                </m:r>
              </m:num>
              <m:den>
                <m:r>
                  <w:rPr>
                    <w:rFonts w:ascii="Cambria Math" w:hAnsi="Cambria Math"/>
                  </w:rPr>
                  <m:t>2</m:t>
                </m:r>
              </m:den>
            </m:f>
          </m:den>
        </m:f>
      </m:oMath>
      <w:r w:rsidR="0060436A" w:rsidRPr="009A6387">
        <w:t xml:space="preserve"> </w:t>
      </w:r>
      <w:r w:rsidR="008C1989" w:rsidRPr="009A6387">
        <w:t>.</w:t>
      </w:r>
      <w:r w:rsidR="0060436A" w:rsidRPr="009A6387">
        <w:t xml:space="preserve"> </w:t>
      </w:r>
      <w:r w:rsidRPr="009A6387">
        <w:tab/>
      </w:r>
      <w:r w:rsidRPr="009A6387">
        <w:tab/>
      </w:r>
      <w:r w:rsidRPr="009A6387">
        <w:tab/>
      </w:r>
      <w:r w:rsidRPr="009A6387">
        <w:tab/>
      </w:r>
      <w:r w:rsidRPr="009A6387">
        <w:tab/>
      </w:r>
      <w:r w:rsidR="0060436A" w:rsidRPr="009A6387">
        <w:t>(2.10)</w:t>
      </w:r>
    </w:p>
    <w:p w:rsidR="0060436A" w:rsidRPr="009A6387" w:rsidRDefault="0060436A" w:rsidP="0060436A">
      <w:pPr>
        <w:autoSpaceDE w:val="0"/>
        <w:autoSpaceDN w:val="0"/>
        <w:adjustRightInd w:val="0"/>
        <w:ind w:left="0" w:firstLine="709"/>
        <w:jc w:val="both"/>
      </w:pPr>
    </w:p>
    <w:p w:rsidR="00871FF6" w:rsidRPr="009A6387" w:rsidRDefault="00F70C03" w:rsidP="0060436A">
      <w:pPr>
        <w:autoSpaceDE w:val="0"/>
        <w:autoSpaceDN w:val="0"/>
        <w:adjustRightInd w:val="0"/>
        <w:ind w:left="0" w:firstLine="709"/>
        <w:jc w:val="both"/>
      </w:pPr>
      <w:r w:rsidRPr="009A6387">
        <w:t>Підберемо</w:t>
      </w:r>
      <w:r w:rsidR="00871FF6" w:rsidRPr="009A6387">
        <w:t xml:space="preserve"> необхідний тип об'єктивів камери для кожної зони, виходячи з потрібного кута спостереження, у відповідності до зон об’єкту, які описані в  першому розділі.</w:t>
      </w:r>
    </w:p>
    <w:p w:rsidR="00D5269E" w:rsidRPr="009A6387" w:rsidRDefault="00D5269E" w:rsidP="00D5269E">
      <w:pPr>
        <w:autoSpaceDE w:val="0"/>
        <w:autoSpaceDN w:val="0"/>
        <w:adjustRightInd w:val="0"/>
        <w:ind w:left="0" w:firstLine="709"/>
        <w:jc w:val="center"/>
      </w:pPr>
      <w:r w:rsidRPr="009A6387">
        <w:lastRenderedPageBreak/>
        <w:t>Таблиця 2.1 – Вибір фокусної відстані камер</w:t>
      </w:r>
    </w:p>
    <w:tbl>
      <w:tblPr>
        <w:tblStyle w:val="afc"/>
        <w:tblW w:w="0" w:type="auto"/>
        <w:tblLook w:val="04A0" w:firstRow="1" w:lastRow="0" w:firstColumn="1" w:lastColumn="0" w:noHBand="0" w:noVBand="1"/>
      </w:tblPr>
      <w:tblGrid>
        <w:gridCol w:w="988"/>
        <w:gridCol w:w="4819"/>
        <w:gridCol w:w="3537"/>
      </w:tblGrid>
      <w:tr w:rsidR="00F70C03" w:rsidRPr="009A6387" w:rsidTr="00D5269E">
        <w:tc>
          <w:tcPr>
            <w:tcW w:w="988" w:type="dxa"/>
            <w:vAlign w:val="center"/>
          </w:tcPr>
          <w:p w:rsidR="00F70C03" w:rsidRPr="009A6387" w:rsidRDefault="00F70C03" w:rsidP="00D5269E">
            <w:pPr>
              <w:autoSpaceDE w:val="0"/>
              <w:autoSpaceDN w:val="0"/>
              <w:adjustRightInd w:val="0"/>
              <w:ind w:left="-113" w:right="-113" w:firstLine="0"/>
              <w:contextualSpacing/>
              <w:jc w:val="center"/>
              <w:rPr>
                <w:rFonts w:ascii="Times New Roman" w:hAnsi="Times New Roman"/>
              </w:rPr>
            </w:pPr>
            <w:r w:rsidRPr="009A6387">
              <w:rPr>
                <w:rFonts w:ascii="Times New Roman" w:hAnsi="Times New Roman"/>
              </w:rPr>
              <w:t>Клас зони</w:t>
            </w:r>
          </w:p>
        </w:tc>
        <w:tc>
          <w:tcPr>
            <w:tcW w:w="4819" w:type="dxa"/>
            <w:vAlign w:val="center"/>
          </w:tcPr>
          <w:p w:rsidR="00F70C03" w:rsidRPr="009A6387" w:rsidRDefault="00F70C03" w:rsidP="00D5269E">
            <w:pPr>
              <w:autoSpaceDE w:val="0"/>
              <w:autoSpaceDN w:val="0"/>
              <w:adjustRightInd w:val="0"/>
              <w:ind w:left="-113" w:right="-113" w:firstLine="0"/>
              <w:contextualSpacing/>
              <w:jc w:val="center"/>
              <w:rPr>
                <w:rFonts w:ascii="Times New Roman" w:hAnsi="Times New Roman"/>
              </w:rPr>
            </w:pPr>
            <w:r w:rsidRPr="009A6387">
              <w:rPr>
                <w:rFonts w:ascii="Times New Roman" w:hAnsi="Times New Roman"/>
              </w:rPr>
              <w:t>Призначення зони</w:t>
            </w:r>
          </w:p>
        </w:tc>
        <w:tc>
          <w:tcPr>
            <w:tcW w:w="3537" w:type="dxa"/>
            <w:vAlign w:val="center"/>
          </w:tcPr>
          <w:p w:rsidR="00D5269E" w:rsidRPr="009A6387" w:rsidRDefault="00F70C03" w:rsidP="00D5269E">
            <w:pPr>
              <w:autoSpaceDE w:val="0"/>
              <w:autoSpaceDN w:val="0"/>
              <w:adjustRightInd w:val="0"/>
              <w:ind w:left="-113" w:right="-113" w:firstLine="0"/>
              <w:contextualSpacing/>
              <w:jc w:val="center"/>
              <w:rPr>
                <w:rFonts w:ascii="Times New Roman" w:hAnsi="Times New Roman"/>
              </w:rPr>
            </w:pPr>
            <w:r w:rsidRPr="009A6387">
              <w:rPr>
                <w:rFonts w:ascii="Times New Roman" w:hAnsi="Times New Roman"/>
              </w:rPr>
              <w:t xml:space="preserve">Фокусна відстань </w:t>
            </w:r>
          </w:p>
          <w:p w:rsidR="00F70C03" w:rsidRPr="009A6387" w:rsidRDefault="00F70C03" w:rsidP="00D5269E">
            <w:pPr>
              <w:autoSpaceDE w:val="0"/>
              <w:autoSpaceDN w:val="0"/>
              <w:adjustRightInd w:val="0"/>
              <w:ind w:left="-113" w:right="-113" w:firstLine="0"/>
              <w:contextualSpacing/>
              <w:jc w:val="center"/>
              <w:rPr>
                <w:rFonts w:ascii="Times New Roman" w:hAnsi="Times New Roman"/>
              </w:rPr>
            </w:pPr>
            <w:r w:rsidRPr="009A6387">
              <w:rPr>
                <w:rFonts w:ascii="Times New Roman" w:hAnsi="Times New Roman"/>
              </w:rPr>
              <w:t>об'єктива F</w:t>
            </w:r>
          </w:p>
        </w:tc>
      </w:tr>
      <w:tr w:rsidR="00F70C03" w:rsidRPr="009A6387" w:rsidTr="00D5269E">
        <w:tc>
          <w:tcPr>
            <w:tcW w:w="988" w:type="dxa"/>
          </w:tcPr>
          <w:p w:rsidR="00F70C03" w:rsidRPr="009A6387" w:rsidRDefault="00F70C03" w:rsidP="00D5269E">
            <w:pPr>
              <w:autoSpaceDE w:val="0"/>
              <w:autoSpaceDN w:val="0"/>
              <w:adjustRightInd w:val="0"/>
              <w:ind w:left="-113" w:right="-113" w:firstLine="0"/>
              <w:contextualSpacing/>
              <w:jc w:val="center"/>
              <w:rPr>
                <w:rFonts w:ascii="Times New Roman" w:hAnsi="Times New Roman"/>
              </w:rPr>
            </w:pPr>
            <w:r w:rsidRPr="009A6387">
              <w:rPr>
                <w:rFonts w:ascii="Times New Roman" w:hAnsi="Times New Roman"/>
              </w:rPr>
              <w:t>1</w:t>
            </w:r>
          </w:p>
        </w:tc>
        <w:tc>
          <w:tcPr>
            <w:tcW w:w="4819" w:type="dxa"/>
          </w:tcPr>
          <w:p w:rsidR="00F70C03" w:rsidRPr="009A6387" w:rsidRDefault="00F70C03" w:rsidP="00D5269E">
            <w:pPr>
              <w:autoSpaceDE w:val="0"/>
              <w:autoSpaceDN w:val="0"/>
              <w:adjustRightInd w:val="0"/>
              <w:ind w:left="-113" w:right="-113" w:firstLine="0"/>
              <w:contextualSpacing/>
              <w:jc w:val="both"/>
            </w:pPr>
            <w:r w:rsidRPr="009A6387">
              <w:rPr>
                <w:rFonts w:ascii="Times New Roman" w:hAnsi="Times New Roman"/>
              </w:rPr>
              <w:t>Входи, навколишня територія</w:t>
            </w:r>
          </w:p>
        </w:tc>
        <w:tc>
          <w:tcPr>
            <w:tcW w:w="3537" w:type="dxa"/>
          </w:tcPr>
          <w:p w:rsidR="00F70C03" w:rsidRPr="009A6387" w:rsidRDefault="00F70C03" w:rsidP="00D5269E">
            <w:pPr>
              <w:autoSpaceDE w:val="0"/>
              <w:autoSpaceDN w:val="0"/>
              <w:adjustRightInd w:val="0"/>
              <w:ind w:left="-113" w:right="-113" w:firstLine="0"/>
              <w:contextualSpacing/>
              <w:jc w:val="center"/>
              <w:rPr>
                <w:rFonts w:ascii="Times New Roman" w:hAnsi="Times New Roman"/>
              </w:rPr>
            </w:pPr>
            <w:r w:rsidRPr="009A6387">
              <w:rPr>
                <w:rFonts w:ascii="Times New Roman" w:hAnsi="Times New Roman"/>
              </w:rPr>
              <w:t>3,6 мм</w:t>
            </w:r>
          </w:p>
        </w:tc>
      </w:tr>
      <w:tr w:rsidR="00F70C03" w:rsidRPr="009A6387" w:rsidTr="00D5269E">
        <w:tc>
          <w:tcPr>
            <w:tcW w:w="988" w:type="dxa"/>
          </w:tcPr>
          <w:p w:rsidR="00F70C03" w:rsidRPr="009A6387" w:rsidRDefault="00F70C03" w:rsidP="00D5269E">
            <w:pPr>
              <w:autoSpaceDE w:val="0"/>
              <w:autoSpaceDN w:val="0"/>
              <w:adjustRightInd w:val="0"/>
              <w:ind w:left="-113" w:right="-113" w:firstLine="0"/>
              <w:contextualSpacing/>
              <w:jc w:val="center"/>
              <w:rPr>
                <w:rFonts w:ascii="Times New Roman" w:hAnsi="Times New Roman"/>
              </w:rPr>
            </w:pPr>
            <w:r w:rsidRPr="009A6387">
              <w:rPr>
                <w:rFonts w:ascii="Times New Roman" w:hAnsi="Times New Roman"/>
              </w:rPr>
              <w:t>2</w:t>
            </w:r>
          </w:p>
        </w:tc>
        <w:tc>
          <w:tcPr>
            <w:tcW w:w="4819" w:type="dxa"/>
          </w:tcPr>
          <w:p w:rsidR="00F70C03" w:rsidRPr="009A6387" w:rsidRDefault="00F70C03" w:rsidP="00D5269E">
            <w:pPr>
              <w:autoSpaceDE w:val="0"/>
              <w:autoSpaceDN w:val="0"/>
              <w:adjustRightInd w:val="0"/>
              <w:ind w:left="-113" w:right="-113" w:firstLine="0"/>
              <w:contextualSpacing/>
              <w:jc w:val="both"/>
              <w:rPr>
                <w:rFonts w:ascii="Times New Roman" w:hAnsi="Times New Roman"/>
              </w:rPr>
            </w:pPr>
            <w:r w:rsidRPr="009A6387">
              <w:rPr>
                <w:rFonts w:ascii="Times New Roman" w:hAnsi="Times New Roman"/>
              </w:rPr>
              <w:t>Коридори, господарські приміщення</w:t>
            </w:r>
          </w:p>
        </w:tc>
        <w:tc>
          <w:tcPr>
            <w:tcW w:w="3537" w:type="dxa"/>
          </w:tcPr>
          <w:p w:rsidR="00F70C03" w:rsidRPr="009A6387" w:rsidRDefault="00D5269E" w:rsidP="00D5269E">
            <w:pPr>
              <w:autoSpaceDE w:val="0"/>
              <w:autoSpaceDN w:val="0"/>
              <w:adjustRightInd w:val="0"/>
              <w:ind w:left="-113" w:right="-113" w:firstLine="0"/>
              <w:contextualSpacing/>
              <w:jc w:val="center"/>
              <w:rPr>
                <w:rFonts w:ascii="Times New Roman" w:hAnsi="Times New Roman"/>
              </w:rPr>
            </w:pPr>
            <w:r w:rsidRPr="009A6387">
              <w:rPr>
                <w:rFonts w:ascii="Times New Roman" w:hAnsi="Times New Roman"/>
              </w:rPr>
              <w:t>3,6; 6 мм</w:t>
            </w:r>
          </w:p>
        </w:tc>
      </w:tr>
      <w:tr w:rsidR="00F70C03" w:rsidRPr="009A6387" w:rsidTr="00D5269E">
        <w:tc>
          <w:tcPr>
            <w:tcW w:w="988" w:type="dxa"/>
          </w:tcPr>
          <w:p w:rsidR="00F70C03" w:rsidRPr="009A6387" w:rsidRDefault="00F70C03" w:rsidP="00D5269E">
            <w:pPr>
              <w:autoSpaceDE w:val="0"/>
              <w:autoSpaceDN w:val="0"/>
              <w:adjustRightInd w:val="0"/>
              <w:ind w:left="-113" w:right="-113" w:firstLine="0"/>
              <w:contextualSpacing/>
              <w:jc w:val="center"/>
              <w:rPr>
                <w:rFonts w:ascii="Times New Roman" w:hAnsi="Times New Roman"/>
              </w:rPr>
            </w:pPr>
            <w:r w:rsidRPr="009A6387">
              <w:rPr>
                <w:rFonts w:ascii="Times New Roman" w:hAnsi="Times New Roman"/>
              </w:rPr>
              <w:t>3</w:t>
            </w:r>
          </w:p>
        </w:tc>
        <w:tc>
          <w:tcPr>
            <w:tcW w:w="4819" w:type="dxa"/>
          </w:tcPr>
          <w:p w:rsidR="00F70C03" w:rsidRPr="009A6387" w:rsidRDefault="00F70C03" w:rsidP="00D5269E">
            <w:pPr>
              <w:autoSpaceDE w:val="0"/>
              <w:autoSpaceDN w:val="0"/>
              <w:adjustRightInd w:val="0"/>
              <w:ind w:left="-113" w:right="-113" w:firstLine="0"/>
              <w:contextualSpacing/>
              <w:jc w:val="both"/>
              <w:rPr>
                <w:rFonts w:ascii="Times New Roman" w:hAnsi="Times New Roman"/>
              </w:rPr>
            </w:pPr>
            <w:r w:rsidRPr="009A6387">
              <w:rPr>
                <w:rFonts w:ascii="Times New Roman" w:hAnsi="Times New Roman"/>
              </w:rPr>
              <w:t>Складські приміщення</w:t>
            </w:r>
          </w:p>
        </w:tc>
        <w:tc>
          <w:tcPr>
            <w:tcW w:w="3537" w:type="dxa"/>
          </w:tcPr>
          <w:p w:rsidR="00F70C03" w:rsidRPr="009A6387" w:rsidRDefault="00D5269E" w:rsidP="00D5269E">
            <w:pPr>
              <w:autoSpaceDE w:val="0"/>
              <w:autoSpaceDN w:val="0"/>
              <w:adjustRightInd w:val="0"/>
              <w:ind w:left="-113" w:right="-113" w:firstLine="0"/>
              <w:contextualSpacing/>
              <w:jc w:val="center"/>
              <w:rPr>
                <w:rFonts w:ascii="Times New Roman" w:hAnsi="Times New Roman"/>
              </w:rPr>
            </w:pPr>
            <w:r w:rsidRPr="009A6387">
              <w:rPr>
                <w:rFonts w:ascii="Times New Roman" w:hAnsi="Times New Roman"/>
              </w:rPr>
              <w:t>3,6 мм</w:t>
            </w:r>
          </w:p>
        </w:tc>
      </w:tr>
      <w:tr w:rsidR="00F70C03" w:rsidRPr="009A6387" w:rsidTr="00D5269E">
        <w:tc>
          <w:tcPr>
            <w:tcW w:w="988" w:type="dxa"/>
          </w:tcPr>
          <w:p w:rsidR="00F70C03" w:rsidRPr="009A6387" w:rsidRDefault="00F70C03" w:rsidP="00D5269E">
            <w:pPr>
              <w:autoSpaceDE w:val="0"/>
              <w:autoSpaceDN w:val="0"/>
              <w:adjustRightInd w:val="0"/>
              <w:ind w:left="-113" w:right="-113" w:firstLine="0"/>
              <w:contextualSpacing/>
              <w:jc w:val="center"/>
              <w:rPr>
                <w:rFonts w:ascii="Times New Roman" w:hAnsi="Times New Roman"/>
              </w:rPr>
            </w:pPr>
            <w:r w:rsidRPr="009A6387">
              <w:rPr>
                <w:rFonts w:ascii="Times New Roman" w:hAnsi="Times New Roman"/>
              </w:rPr>
              <w:t>4</w:t>
            </w:r>
          </w:p>
        </w:tc>
        <w:tc>
          <w:tcPr>
            <w:tcW w:w="4819" w:type="dxa"/>
          </w:tcPr>
          <w:p w:rsidR="00F70C03" w:rsidRPr="009A6387" w:rsidRDefault="00F70C03" w:rsidP="00D5269E">
            <w:pPr>
              <w:autoSpaceDE w:val="0"/>
              <w:autoSpaceDN w:val="0"/>
              <w:adjustRightInd w:val="0"/>
              <w:ind w:left="-113" w:right="-113" w:firstLine="0"/>
              <w:contextualSpacing/>
              <w:jc w:val="both"/>
              <w:rPr>
                <w:rFonts w:ascii="Times New Roman" w:hAnsi="Times New Roman"/>
              </w:rPr>
            </w:pPr>
            <w:r w:rsidRPr="009A6387">
              <w:rPr>
                <w:rFonts w:ascii="Times New Roman" w:hAnsi="Times New Roman"/>
              </w:rPr>
              <w:t>Торговий зал</w:t>
            </w:r>
          </w:p>
        </w:tc>
        <w:tc>
          <w:tcPr>
            <w:tcW w:w="3537" w:type="dxa"/>
          </w:tcPr>
          <w:p w:rsidR="00F70C03" w:rsidRPr="009A6387" w:rsidRDefault="00D5269E" w:rsidP="00D5269E">
            <w:pPr>
              <w:autoSpaceDE w:val="0"/>
              <w:autoSpaceDN w:val="0"/>
              <w:adjustRightInd w:val="0"/>
              <w:ind w:left="-113" w:right="-113" w:firstLine="0"/>
              <w:contextualSpacing/>
              <w:jc w:val="center"/>
              <w:rPr>
                <w:rFonts w:ascii="Times New Roman" w:hAnsi="Times New Roman"/>
              </w:rPr>
            </w:pPr>
            <w:r w:rsidRPr="009A6387">
              <w:rPr>
                <w:rFonts w:ascii="Times New Roman" w:hAnsi="Times New Roman"/>
              </w:rPr>
              <w:t>3,6 мм</w:t>
            </w:r>
          </w:p>
        </w:tc>
      </w:tr>
      <w:tr w:rsidR="00F70C03" w:rsidRPr="009A6387" w:rsidTr="00D5269E">
        <w:tc>
          <w:tcPr>
            <w:tcW w:w="988" w:type="dxa"/>
          </w:tcPr>
          <w:p w:rsidR="00F70C03" w:rsidRPr="009A6387" w:rsidRDefault="00F70C03" w:rsidP="00D5269E">
            <w:pPr>
              <w:autoSpaceDE w:val="0"/>
              <w:autoSpaceDN w:val="0"/>
              <w:adjustRightInd w:val="0"/>
              <w:ind w:left="-113" w:right="-113" w:firstLine="0"/>
              <w:contextualSpacing/>
              <w:jc w:val="center"/>
              <w:rPr>
                <w:rFonts w:ascii="Times New Roman" w:hAnsi="Times New Roman"/>
              </w:rPr>
            </w:pPr>
            <w:r w:rsidRPr="009A6387">
              <w:rPr>
                <w:rFonts w:ascii="Times New Roman" w:hAnsi="Times New Roman"/>
              </w:rPr>
              <w:t>5</w:t>
            </w:r>
          </w:p>
        </w:tc>
        <w:tc>
          <w:tcPr>
            <w:tcW w:w="4819" w:type="dxa"/>
          </w:tcPr>
          <w:p w:rsidR="00F70C03" w:rsidRPr="009A6387" w:rsidRDefault="00F70C03" w:rsidP="00D5269E">
            <w:pPr>
              <w:autoSpaceDE w:val="0"/>
              <w:autoSpaceDN w:val="0"/>
              <w:adjustRightInd w:val="0"/>
              <w:ind w:left="-113" w:right="-113" w:firstLine="0"/>
              <w:contextualSpacing/>
              <w:jc w:val="both"/>
              <w:rPr>
                <w:rFonts w:ascii="Times New Roman" w:hAnsi="Times New Roman"/>
              </w:rPr>
            </w:pPr>
            <w:r w:rsidRPr="009A6387">
              <w:rPr>
                <w:rFonts w:ascii="Times New Roman" w:hAnsi="Times New Roman"/>
              </w:rPr>
              <w:t>Каса, товари преміум ласу</w:t>
            </w:r>
          </w:p>
        </w:tc>
        <w:tc>
          <w:tcPr>
            <w:tcW w:w="3537" w:type="dxa"/>
          </w:tcPr>
          <w:p w:rsidR="00F70C03" w:rsidRPr="009A6387" w:rsidRDefault="00D5269E" w:rsidP="00D5269E">
            <w:pPr>
              <w:autoSpaceDE w:val="0"/>
              <w:autoSpaceDN w:val="0"/>
              <w:adjustRightInd w:val="0"/>
              <w:ind w:left="-113" w:right="-113" w:firstLine="0"/>
              <w:contextualSpacing/>
              <w:jc w:val="center"/>
              <w:rPr>
                <w:rFonts w:ascii="Times New Roman" w:hAnsi="Times New Roman"/>
              </w:rPr>
            </w:pPr>
            <w:r w:rsidRPr="009A6387">
              <w:rPr>
                <w:rFonts w:ascii="Times New Roman" w:hAnsi="Times New Roman"/>
              </w:rPr>
              <w:t>2,8 мм</w:t>
            </w:r>
          </w:p>
        </w:tc>
      </w:tr>
    </w:tbl>
    <w:p w:rsidR="00F70C03" w:rsidRPr="009A6387" w:rsidRDefault="00F70C03" w:rsidP="0060436A">
      <w:pPr>
        <w:autoSpaceDE w:val="0"/>
        <w:autoSpaceDN w:val="0"/>
        <w:adjustRightInd w:val="0"/>
        <w:ind w:left="0" w:firstLine="709"/>
        <w:jc w:val="both"/>
      </w:pPr>
    </w:p>
    <w:p w:rsidR="00F70C03" w:rsidRPr="009A6387" w:rsidRDefault="00806A65" w:rsidP="0060436A">
      <w:pPr>
        <w:autoSpaceDE w:val="0"/>
        <w:autoSpaceDN w:val="0"/>
        <w:adjustRightInd w:val="0"/>
        <w:ind w:left="0" w:firstLine="709"/>
        <w:jc w:val="both"/>
      </w:pPr>
      <w:r w:rsidRPr="009A6387">
        <w:t>Технічні характеристики камер</w:t>
      </w:r>
      <w:r w:rsidR="008C1989" w:rsidRPr="009A6387">
        <w:t xml:space="preserve"> які відповідають (або і перевершують) </w:t>
      </w:r>
      <w:r w:rsidRPr="009A6387">
        <w:t xml:space="preserve"> </w:t>
      </w:r>
      <w:r w:rsidR="008C1989" w:rsidRPr="009A6387">
        <w:t xml:space="preserve">проведеним розрахункам </w:t>
      </w:r>
      <w:r w:rsidRPr="009A6387">
        <w:t xml:space="preserve">наведені у додатку </w:t>
      </w:r>
      <w:r w:rsidR="00C11758">
        <w:t>Д</w:t>
      </w:r>
      <w:r w:rsidRPr="009A6387">
        <w:t>. При підборі камер головною метою було в</w:t>
      </w:r>
      <w:r w:rsidR="008C1989" w:rsidRPr="009A6387">
        <w:t>ибрати універсальний тип камер щоб спростити процес монтажу системи відеонагляду.</w:t>
      </w:r>
    </w:p>
    <w:p w:rsidR="008C1989" w:rsidRPr="009A6387" w:rsidRDefault="008C1989" w:rsidP="0060436A">
      <w:pPr>
        <w:autoSpaceDE w:val="0"/>
        <w:autoSpaceDN w:val="0"/>
        <w:adjustRightInd w:val="0"/>
        <w:ind w:left="0" w:firstLine="709"/>
        <w:jc w:val="both"/>
      </w:pPr>
    </w:p>
    <w:p w:rsidR="00227772" w:rsidRPr="009A6387" w:rsidRDefault="00871FF6" w:rsidP="00871FF6">
      <w:pPr>
        <w:pStyle w:val="21"/>
      </w:pPr>
      <w:bookmarkStart w:id="26" w:name="_Toc106695184"/>
      <w:r w:rsidRPr="009A6387">
        <w:t>Розробка схеми розташування відеокамер із зонами огляду</w:t>
      </w:r>
      <w:bookmarkEnd w:id="26"/>
    </w:p>
    <w:p w:rsidR="00227772" w:rsidRPr="009A6387" w:rsidRDefault="00227772" w:rsidP="00227772"/>
    <w:p w:rsidR="00871FF6" w:rsidRPr="009A6387" w:rsidRDefault="00227772" w:rsidP="00227772">
      <w:pPr>
        <w:pStyle w:val="30"/>
      </w:pPr>
      <w:bookmarkStart w:id="27" w:name="_Toc106695185"/>
      <w:r w:rsidRPr="009A6387">
        <w:t>Схема розміщення зовнішніх відеокамер</w:t>
      </w:r>
      <w:bookmarkEnd w:id="27"/>
    </w:p>
    <w:p w:rsidR="00227772" w:rsidRPr="009A6387" w:rsidRDefault="00227772" w:rsidP="00C56CAA">
      <w:pPr>
        <w:autoSpaceDE w:val="0"/>
        <w:autoSpaceDN w:val="0"/>
        <w:adjustRightInd w:val="0"/>
        <w:ind w:left="0" w:firstLine="709"/>
        <w:jc w:val="both"/>
      </w:pPr>
      <w:r w:rsidRPr="009A6387">
        <w:t xml:space="preserve">Відповідно до </w:t>
      </w:r>
      <w:r w:rsidR="00AF2E10" w:rsidRPr="009A6387">
        <w:t>плану будівлі камери зовнішнього відеоспостереження будуть розміщені по периметру. Висота монтажу камер 4 м. (Рис. 2.7-2.8)</w:t>
      </w:r>
    </w:p>
    <w:p w:rsidR="00AF2E10" w:rsidRPr="009A6387" w:rsidRDefault="00AF2E10" w:rsidP="00C56CAA">
      <w:pPr>
        <w:autoSpaceDE w:val="0"/>
        <w:autoSpaceDN w:val="0"/>
        <w:adjustRightInd w:val="0"/>
        <w:ind w:left="0" w:firstLine="709"/>
        <w:jc w:val="both"/>
      </w:pPr>
    </w:p>
    <w:p w:rsidR="00AF2E10" w:rsidRPr="009A6387" w:rsidRDefault="00AF2E10" w:rsidP="00AF2E10">
      <w:pPr>
        <w:autoSpaceDE w:val="0"/>
        <w:autoSpaceDN w:val="0"/>
        <w:adjustRightInd w:val="0"/>
        <w:ind w:left="0" w:firstLine="709"/>
        <w:jc w:val="center"/>
      </w:pPr>
      <w:r w:rsidRPr="009A6387">
        <w:rPr>
          <w:noProof/>
        </w:rPr>
        <w:drawing>
          <wp:inline distT="0" distB="0" distL="0" distR="0" wp14:anchorId="4AEBC838" wp14:editId="526CEA7E">
            <wp:extent cx="4603964" cy="2556163"/>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261" t="31957" r="16480" b="6712"/>
                    <a:stretch/>
                  </pic:blipFill>
                  <pic:spPr bwMode="auto">
                    <a:xfrm>
                      <a:off x="0" y="0"/>
                      <a:ext cx="4679052" cy="2597853"/>
                    </a:xfrm>
                    <a:prstGeom prst="rect">
                      <a:avLst/>
                    </a:prstGeom>
                    <a:ln>
                      <a:noFill/>
                    </a:ln>
                    <a:extLst>
                      <a:ext uri="{53640926-AAD7-44D8-BBD7-CCE9431645EC}">
                        <a14:shadowObscured xmlns:a14="http://schemas.microsoft.com/office/drawing/2010/main"/>
                      </a:ext>
                    </a:extLst>
                  </pic:spPr>
                </pic:pic>
              </a:graphicData>
            </a:graphic>
          </wp:inline>
        </w:drawing>
      </w:r>
    </w:p>
    <w:p w:rsidR="00AF2E10" w:rsidRPr="009A6387" w:rsidRDefault="00AF2E10" w:rsidP="00AF2E10">
      <w:pPr>
        <w:autoSpaceDE w:val="0"/>
        <w:autoSpaceDN w:val="0"/>
        <w:adjustRightInd w:val="0"/>
        <w:ind w:left="0" w:firstLine="709"/>
        <w:jc w:val="center"/>
      </w:pPr>
      <w:r w:rsidRPr="009A6387">
        <w:t>Рисунок 2.7</w:t>
      </w:r>
      <w:r w:rsidR="00B61B6E">
        <w:t xml:space="preserve"> – Розміщення зовнішньої камери</w:t>
      </w:r>
    </w:p>
    <w:p w:rsidR="008C1989" w:rsidRPr="009A6387" w:rsidRDefault="008C1989" w:rsidP="008C1989">
      <w:pPr>
        <w:autoSpaceDE w:val="0"/>
        <w:autoSpaceDN w:val="0"/>
        <w:adjustRightInd w:val="0"/>
        <w:ind w:left="0" w:firstLine="709"/>
        <w:jc w:val="both"/>
      </w:pPr>
      <w:r w:rsidRPr="009A6387">
        <w:lastRenderedPageBreak/>
        <w:t>Монтаж зовнішніх камер виконано на фасаді будівлі.</w:t>
      </w:r>
    </w:p>
    <w:p w:rsidR="00AF2E10" w:rsidRPr="009A6387" w:rsidRDefault="00AF2E10" w:rsidP="00AF2E10">
      <w:pPr>
        <w:autoSpaceDE w:val="0"/>
        <w:autoSpaceDN w:val="0"/>
        <w:adjustRightInd w:val="0"/>
        <w:ind w:left="0" w:firstLine="709"/>
        <w:jc w:val="center"/>
      </w:pPr>
    </w:p>
    <w:p w:rsidR="00AF2E10" w:rsidRPr="009A6387" w:rsidRDefault="00AC04F4" w:rsidP="00AC04F4">
      <w:pPr>
        <w:autoSpaceDE w:val="0"/>
        <w:autoSpaceDN w:val="0"/>
        <w:adjustRightInd w:val="0"/>
        <w:ind w:left="0" w:firstLine="0"/>
        <w:jc w:val="center"/>
      </w:pPr>
      <w:r w:rsidRPr="009A6387">
        <w:object w:dxaOrig="16308" w:dyaOrig="15132">
          <v:shape id="_x0000_i1026" type="#_x0000_t75" style="width:6in;height:399.45pt" o:ole="">
            <v:imagedata r:id="rId26" o:title=""/>
          </v:shape>
          <o:OLEObject Type="Embed" ProgID="Visio.Drawing.15" ShapeID="_x0000_i1026" DrawAspect="Content" ObjectID="_1717320678" r:id="rId27"/>
        </w:object>
      </w:r>
    </w:p>
    <w:p w:rsidR="00AF2E10" w:rsidRPr="009A6387" w:rsidRDefault="00AF2E10" w:rsidP="00AF2E10">
      <w:pPr>
        <w:autoSpaceDE w:val="0"/>
        <w:autoSpaceDN w:val="0"/>
        <w:adjustRightInd w:val="0"/>
        <w:ind w:left="0" w:firstLine="709"/>
        <w:jc w:val="center"/>
      </w:pPr>
      <w:r w:rsidRPr="009A6387">
        <w:t xml:space="preserve">Рисунок 2.8 - Розташування зовнішніх відеокамер із зонами огляду </w:t>
      </w:r>
    </w:p>
    <w:p w:rsidR="00C56CAA" w:rsidRPr="009A6387" w:rsidRDefault="00C56CAA" w:rsidP="00C56CAA">
      <w:pPr>
        <w:autoSpaceDE w:val="0"/>
        <w:autoSpaceDN w:val="0"/>
        <w:adjustRightInd w:val="0"/>
        <w:ind w:left="0" w:firstLine="709"/>
        <w:jc w:val="both"/>
      </w:pPr>
    </w:p>
    <w:p w:rsidR="008C1989" w:rsidRPr="009A6387" w:rsidRDefault="008C1989" w:rsidP="00C56CAA">
      <w:pPr>
        <w:autoSpaceDE w:val="0"/>
        <w:autoSpaceDN w:val="0"/>
        <w:adjustRightInd w:val="0"/>
        <w:ind w:left="0" w:firstLine="709"/>
        <w:jc w:val="both"/>
      </w:pPr>
      <w:r w:rsidRPr="009A6387">
        <w:t>Дана схема розміщення дозволяє здійснювати контроль всього периметру з мінімальною кількістю мертвих зон.</w:t>
      </w:r>
    </w:p>
    <w:p w:rsidR="00512240" w:rsidRPr="009A6387" w:rsidRDefault="00512240" w:rsidP="00512240">
      <w:pPr>
        <w:pStyle w:val="30"/>
      </w:pPr>
      <w:bookmarkStart w:id="28" w:name="_Toc106695186"/>
      <w:r w:rsidRPr="009A6387">
        <w:t>Схема розміщення внутрішніх відеокамер</w:t>
      </w:r>
      <w:bookmarkEnd w:id="28"/>
    </w:p>
    <w:p w:rsidR="00AF2E10" w:rsidRPr="009A6387" w:rsidRDefault="00512240" w:rsidP="00C56CAA">
      <w:pPr>
        <w:autoSpaceDE w:val="0"/>
        <w:autoSpaceDN w:val="0"/>
        <w:adjustRightInd w:val="0"/>
        <w:ind w:left="0" w:firstLine="709"/>
        <w:jc w:val="both"/>
      </w:pPr>
      <w:r w:rsidRPr="009A6387">
        <w:t>Всередині магазину є 10 приміщень. Система відеонагляду монтується у всіх приміщеннях, крім приміщення №7.</w:t>
      </w:r>
      <w:r w:rsidR="00281367" w:rsidRPr="009A6387">
        <w:t xml:space="preserve"> Камери розміщені на висоті 3,5 м над рівнем підлоги.</w:t>
      </w:r>
    </w:p>
    <w:p w:rsidR="00512240" w:rsidRPr="009A6387" w:rsidRDefault="00512240" w:rsidP="00C56CAA">
      <w:pPr>
        <w:autoSpaceDE w:val="0"/>
        <w:autoSpaceDN w:val="0"/>
        <w:adjustRightInd w:val="0"/>
        <w:ind w:left="0" w:firstLine="709"/>
        <w:jc w:val="both"/>
      </w:pPr>
    </w:p>
    <w:p w:rsidR="00512240" w:rsidRPr="009A6387" w:rsidRDefault="00AC04F4" w:rsidP="00AC04F4">
      <w:pPr>
        <w:autoSpaceDE w:val="0"/>
        <w:autoSpaceDN w:val="0"/>
        <w:adjustRightInd w:val="0"/>
        <w:ind w:left="0" w:firstLine="0"/>
        <w:jc w:val="center"/>
      </w:pPr>
      <w:r w:rsidRPr="009A6387">
        <w:object w:dxaOrig="24534" w:dyaOrig="16128">
          <v:shape id="_x0000_i1027" type="#_x0000_t75" style="width:498.85pt;height:324.85pt" o:ole="">
            <v:imagedata r:id="rId28" o:title=""/>
          </v:shape>
          <o:OLEObject Type="Embed" ProgID="Visio.Drawing.15" ShapeID="_x0000_i1027" DrawAspect="Content" ObjectID="_1717320679" r:id="rId29"/>
        </w:object>
      </w:r>
      <w:r w:rsidR="00512240" w:rsidRPr="009A6387">
        <w:t>Рисунок 2.9 –Схема розміщення внутрішніх відеокамер із зонами огляду</w:t>
      </w:r>
    </w:p>
    <w:p w:rsidR="00AF2E10" w:rsidRPr="009A6387" w:rsidRDefault="00AF2E10" w:rsidP="00C56CAA">
      <w:pPr>
        <w:autoSpaceDE w:val="0"/>
        <w:autoSpaceDN w:val="0"/>
        <w:adjustRightInd w:val="0"/>
        <w:ind w:left="0" w:firstLine="709"/>
        <w:jc w:val="both"/>
      </w:pPr>
    </w:p>
    <w:p w:rsidR="00512240" w:rsidRPr="009A6387" w:rsidRDefault="00512240" w:rsidP="00C56CAA">
      <w:pPr>
        <w:autoSpaceDE w:val="0"/>
        <w:autoSpaceDN w:val="0"/>
        <w:adjustRightInd w:val="0"/>
        <w:ind w:left="0" w:firstLine="709"/>
        <w:jc w:val="both"/>
      </w:pPr>
      <w:r w:rsidRPr="009A6387">
        <w:t>Як видно з рис</w:t>
      </w:r>
      <w:r w:rsidR="0063018A">
        <w:t>.</w:t>
      </w:r>
      <w:r w:rsidRPr="009A6387">
        <w:t xml:space="preserve"> 2.9 схема розміщення вибрана таким чином щоб було забезпечено:</w:t>
      </w:r>
    </w:p>
    <w:p w:rsidR="00512240" w:rsidRPr="009A6387" w:rsidRDefault="00281367" w:rsidP="00AD1191">
      <w:pPr>
        <w:pStyle w:val="ac"/>
        <w:numPr>
          <w:ilvl w:val="0"/>
          <w:numId w:val="37"/>
        </w:numPr>
        <w:autoSpaceDE w:val="0"/>
        <w:autoSpaceDN w:val="0"/>
        <w:adjustRightInd w:val="0"/>
        <w:ind w:left="0" w:firstLine="709"/>
        <w:jc w:val="both"/>
      </w:pPr>
      <w:r w:rsidRPr="009A6387">
        <w:t xml:space="preserve">прямий </w:t>
      </w:r>
      <w:r w:rsidR="00B61B6E">
        <w:t>огляд стелажів з товаром;</w:t>
      </w:r>
    </w:p>
    <w:p w:rsidR="00512240" w:rsidRPr="009A6387" w:rsidRDefault="00512240" w:rsidP="00AD1191">
      <w:pPr>
        <w:pStyle w:val="ac"/>
        <w:numPr>
          <w:ilvl w:val="0"/>
          <w:numId w:val="37"/>
        </w:numPr>
        <w:autoSpaceDE w:val="0"/>
        <w:autoSpaceDN w:val="0"/>
        <w:adjustRightInd w:val="0"/>
        <w:ind w:left="0" w:firstLine="709"/>
        <w:jc w:val="both"/>
      </w:pPr>
      <w:r w:rsidRPr="009A6387">
        <w:t>контрол</w:t>
      </w:r>
      <w:r w:rsidR="00B61B6E">
        <w:t>ь коридору по всій його довжині;</w:t>
      </w:r>
    </w:p>
    <w:p w:rsidR="00512240" w:rsidRPr="009A6387" w:rsidRDefault="00B61B6E" w:rsidP="00AD1191">
      <w:pPr>
        <w:pStyle w:val="ac"/>
        <w:numPr>
          <w:ilvl w:val="0"/>
          <w:numId w:val="37"/>
        </w:numPr>
        <w:autoSpaceDE w:val="0"/>
        <w:autoSpaceDN w:val="0"/>
        <w:adjustRightInd w:val="0"/>
        <w:ind w:left="0" w:firstLine="709"/>
        <w:jc w:val="both"/>
      </w:pPr>
      <w:r>
        <w:t>контроль всіх входів і виходів;</w:t>
      </w:r>
    </w:p>
    <w:p w:rsidR="00281367" w:rsidRPr="009A6387" w:rsidRDefault="00281367" w:rsidP="00AD1191">
      <w:pPr>
        <w:pStyle w:val="ac"/>
        <w:numPr>
          <w:ilvl w:val="0"/>
          <w:numId w:val="37"/>
        </w:numPr>
        <w:autoSpaceDE w:val="0"/>
        <w:autoSpaceDN w:val="0"/>
        <w:adjustRightInd w:val="0"/>
        <w:ind w:left="0" w:firstLine="709"/>
        <w:jc w:val="both"/>
      </w:pPr>
      <w:r w:rsidRPr="009A6387">
        <w:t>контроль над службовими прим</w:t>
      </w:r>
      <w:r w:rsidR="00B61B6E">
        <w:t>іщеннями;</w:t>
      </w:r>
    </w:p>
    <w:p w:rsidR="00512240" w:rsidRPr="009A6387" w:rsidRDefault="00281367" w:rsidP="00AD1191">
      <w:pPr>
        <w:pStyle w:val="ac"/>
        <w:numPr>
          <w:ilvl w:val="0"/>
          <w:numId w:val="37"/>
        </w:numPr>
        <w:autoSpaceDE w:val="0"/>
        <w:autoSpaceDN w:val="0"/>
        <w:adjustRightInd w:val="0"/>
        <w:ind w:left="0" w:firstLine="709"/>
        <w:jc w:val="both"/>
      </w:pPr>
      <w:r w:rsidRPr="009A6387">
        <w:t>контроль</w:t>
      </w:r>
      <w:r w:rsidR="00512240" w:rsidRPr="009A6387">
        <w:t xml:space="preserve"> касо</w:t>
      </w:r>
      <w:r w:rsidRPr="009A6387">
        <w:t xml:space="preserve">вої </w:t>
      </w:r>
      <w:r w:rsidR="00512240" w:rsidRPr="009A6387">
        <w:t>зон</w:t>
      </w:r>
      <w:r w:rsidRPr="009A6387">
        <w:t>и</w:t>
      </w:r>
      <w:r w:rsidR="00512240" w:rsidRPr="009A6387">
        <w:t>. Камери розміщені максимально близько</w:t>
      </w:r>
      <w:r w:rsidR="00B61B6E">
        <w:t xml:space="preserve"> для контролю касира і клієнтів;</w:t>
      </w:r>
    </w:p>
    <w:p w:rsidR="00281367" w:rsidRPr="009A6387" w:rsidRDefault="00281367" w:rsidP="00AD1191">
      <w:pPr>
        <w:pStyle w:val="ac"/>
        <w:numPr>
          <w:ilvl w:val="0"/>
          <w:numId w:val="37"/>
        </w:numPr>
        <w:autoSpaceDE w:val="0"/>
        <w:autoSpaceDN w:val="0"/>
        <w:adjustRightInd w:val="0"/>
        <w:ind w:left="0" w:firstLine="709"/>
        <w:jc w:val="both"/>
      </w:pPr>
      <w:r w:rsidRPr="009A6387">
        <w:t>мінімальну кількість мертвих зон.</w:t>
      </w:r>
    </w:p>
    <w:p w:rsidR="00512240" w:rsidRPr="009A6387" w:rsidRDefault="00512240" w:rsidP="00C56CAA">
      <w:pPr>
        <w:autoSpaceDE w:val="0"/>
        <w:autoSpaceDN w:val="0"/>
        <w:adjustRightInd w:val="0"/>
        <w:ind w:left="0" w:firstLine="709"/>
        <w:jc w:val="both"/>
      </w:pPr>
    </w:p>
    <w:p w:rsidR="00506874" w:rsidRPr="009A6387" w:rsidRDefault="00506874" w:rsidP="00506874">
      <w:pPr>
        <w:pStyle w:val="21"/>
      </w:pPr>
      <w:bookmarkStart w:id="29" w:name="_Toc106695187"/>
      <w:r w:rsidRPr="009A6387">
        <w:t>Проектування системи відеозапису</w:t>
      </w:r>
      <w:bookmarkEnd w:id="29"/>
    </w:p>
    <w:p w:rsidR="00512240" w:rsidRPr="009A6387" w:rsidRDefault="00512240" w:rsidP="00C56CAA">
      <w:pPr>
        <w:autoSpaceDE w:val="0"/>
        <w:autoSpaceDN w:val="0"/>
        <w:adjustRightInd w:val="0"/>
        <w:ind w:left="0" w:firstLine="709"/>
        <w:jc w:val="both"/>
      </w:pPr>
    </w:p>
    <w:p w:rsidR="00506874" w:rsidRPr="009A6387" w:rsidRDefault="00506874" w:rsidP="00506874">
      <w:pPr>
        <w:autoSpaceDE w:val="0"/>
        <w:autoSpaceDN w:val="0"/>
        <w:adjustRightInd w:val="0"/>
        <w:ind w:left="0" w:firstLine="709"/>
        <w:jc w:val="both"/>
      </w:pPr>
      <w:r w:rsidRPr="009A6387">
        <w:t>Відеореєстратор служить для запису інформації, що надходить від відеокамер.</w:t>
      </w:r>
    </w:p>
    <w:p w:rsidR="00506874" w:rsidRPr="009A6387" w:rsidRDefault="00506874" w:rsidP="00506874">
      <w:pPr>
        <w:autoSpaceDE w:val="0"/>
        <w:autoSpaceDN w:val="0"/>
        <w:adjustRightInd w:val="0"/>
        <w:ind w:left="0" w:firstLine="709"/>
        <w:jc w:val="both"/>
      </w:pPr>
      <w:r w:rsidRPr="009A6387">
        <w:lastRenderedPageBreak/>
        <w:t xml:space="preserve">По суті, відеореєстратор є спеціалізованим комп'ютером, </w:t>
      </w:r>
      <w:r w:rsidR="00B47D82" w:rsidRPr="009A6387">
        <w:t>англійською</w:t>
      </w:r>
      <w:r w:rsidRPr="009A6387">
        <w:t xml:space="preserve"> Digital Video Recorder або скорочено DVR. </w:t>
      </w:r>
      <w:r w:rsidR="00730D0C">
        <w:t xml:space="preserve">Також при використанні в комп’ютерних мережах появилось поняття </w:t>
      </w:r>
      <w:r w:rsidR="00730D0C">
        <w:rPr>
          <w:w w:val="104"/>
          <w:lang w:val="en-US"/>
        </w:rPr>
        <w:t>Network</w:t>
      </w:r>
      <w:r w:rsidR="00730D0C" w:rsidRPr="009A6387">
        <w:t xml:space="preserve"> Video Recorder</w:t>
      </w:r>
      <w:r w:rsidR="00730D0C">
        <w:rPr>
          <w:lang w:val="en-US"/>
        </w:rPr>
        <w:t xml:space="preserve"> (</w:t>
      </w:r>
      <w:r w:rsidR="00730D0C">
        <w:rPr>
          <w:w w:val="104"/>
          <w:lang w:val="en-US"/>
        </w:rPr>
        <w:t>NVR</w:t>
      </w:r>
      <w:r w:rsidR="00730D0C">
        <w:rPr>
          <w:lang w:val="en-US"/>
        </w:rPr>
        <w:t>)</w:t>
      </w:r>
      <w:r w:rsidR="00730D0C">
        <w:t xml:space="preserve"> </w:t>
      </w:r>
      <w:r w:rsidRPr="009A6387">
        <w:t xml:space="preserve">Зазвичай запис </w:t>
      </w:r>
      <w:r w:rsidR="00B47D82" w:rsidRPr="009A6387">
        <w:t>ведеться на</w:t>
      </w:r>
      <w:r w:rsidRPr="009A6387">
        <w:t xml:space="preserve"> жорсткий диск. Тому, як правило, система відеоспостереження це водночас і система відеозапису</w:t>
      </w:r>
      <w:r w:rsidR="00B47D82" w:rsidRPr="009A6387">
        <w:t xml:space="preserve"> та відеоархів</w:t>
      </w:r>
      <w:r w:rsidRPr="009A6387">
        <w:t>.</w:t>
      </w:r>
    </w:p>
    <w:p w:rsidR="00506874" w:rsidRPr="009A6387" w:rsidRDefault="00506874" w:rsidP="00506874">
      <w:pPr>
        <w:autoSpaceDE w:val="0"/>
        <w:autoSpaceDN w:val="0"/>
        <w:adjustRightInd w:val="0"/>
        <w:ind w:left="0" w:firstLine="709"/>
        <w:jc w:val="both"/>
      </w:pPr>
      <w:r w:rsidRPr="009A6387">
        <w:t>Відеореєстратор є ядром сучасної системи відеоспостереження.</w:t>
      </w:r>
    </w:p>
    <w:p w:rsidR="009623D8" w:rsidRPr="009A6387" w:rsidRDefault="00506874" w:rsidP="00506874">
      <w:pPr>
        <w:autoSpaceDE w:val="0"/>
        <w:autoSpaceDN w:val="0"/>
        <w:adjustRightInd w:val="0"/>
        <w:ind w:left="0" w:firstLine="709"/>
        <w:jc w:val="both"/>
      </w:pPr>
      <w:r w:rsidRPr="009A6387">
        <w:t xml:space="preserve">Відеореєстратори можна розділити на два типи: </w:t>
      </w:r>
    </w:p>
    <w:p w:rsidR="009623D8" w:rsidRPr="009A6387" w:rsidRDefault="00506874" w:rsidP="00AD1191">
      <w:pPr>
        <w:pStyle w:val="ac"/>
        <w:numPr>
          <w:ilvl w:val="0"/>
          <w:numId w:val="38"/>
        </w:numPr>
        <w:autoSpaceDE w:val="0"/>
        <w:autoSpaceDN w:val="0"/>
        <w:adjustRightInd w:val="0"/>
        <w:ind w:left="1134"/>
        <w:jc w:val="both"/>
      </w:pPr>
      <w:r w:rsidRPr="009A6387">
        <w:t>відеореєс</w:t>
      </w:r>
      <w:r w:rsidR="00515D81">
        <w:t>тратори на базі ПК</w:t>
      </w:r>
      <w:r w:rsidR="0052539C">
        <w:t>;</w:t>
      </w:r>
    </w:p>
    <w:p w:rsidR="00506874" w:rsidRPr="009A6387" w:rsidRDefault="00506874" w:rsidP="00AD1191">
      <w:pPr>
        <w:pStyle w:val="ac"/>
        <w:numPr>
          <w:ilvl w:val="0"/>
          <w:numId w:val="38"/>
        </w:numPr>
        <w:autoSpaceDE w:val="0"/>
        <w:autoSpaceDN w:val="0"/>
        <w:adjustRightInd w:val="0"/>
        <w:ind w:left="1134"/>
        <w:jc w:val="both"/>
      </w:pPr>
      <w:r w:rsidRPr="009A6387">
        <w:t>спеціалізовані відеореєстратори.</w:t>
      </w:r>
    </w:p>
    <w:p w:rsidR="00506874" w:rsidRPr="009A6387" w:rsidRDefault="00506874" w:rsidP="00506874">
      <w:pPr>
        <w:autoSpaceDE w:val="0"/>
        <w:autoSpaceDN w:val="0"/>
        <w:adjustRightInd w:val="0"/>
        <w:ind w:left="0" w:firstLine="709"/>
        <w:jc w:val="both"/>
      </w:pPr>
      <w:r w:rsidRPr="009A6387">
        <w:t>Процес обробки та стиску</w:t>
      </w:r>
      <w:r w:rsidR="009623D8" w:rsidRPr="009A6387">
        <w:t>вання</w:t>
      </w:r>
      <w:r w:rsidRPr="009A6387">
        <w:t xml:space="preserve"> найскладніша процедура, яку виконує система цифрового відеозапису. Саме якість стиснення відеосигналу та визначає якість і, відповідно, ціну самого приладу.</w:t>
      </w:r>
    </w:p>
    <w:p w:rsidR="00506874" w:rsidRPr="009A6387" w:rsidRDefault="00506874" w:rsidP="00506874">
      <w:pPr>
        <w:autoSpaceDE w:val="0"/>
        <w:autoSpaceDN w:val="0"/>
        <w:adjustRightInd w:val="0"/>
        <w:ind w:left="0" w:firstLine="709"/>
        <w:jc w:val="both"/>
      </w:pPr>
      <w:r w:rsidRPr="009A6387">
        <w:t>Відеореєстратор – це пристрій, призначений для запису, відтворення та зберігання відеоінформації.</w:t>
      </w:r>
    </w:p>
    <w:p w:rsidR="006B323D" w:rsidRPr="009A6387" w:rsidRDefault="006B323D" w:rsidP="006B323D">
      <w:pPr>
        <w:autoSpaceDE w:val="0"/>
        <w:autoSpaceDN w:val="0"/>
        <w:adjustRightInd w:val="0"/>
        <w:ind w:left="0" w:firstLine="709"/>
        <w:jc w:val="both"/>
      </w:pPr>
      <w:r w:rsidRPr="009A6387">
        <w:t>При виборі IP-відеореєстратора потрібно звернути увагу на певний набір параметрів. Їх список виглядає так:</w:t>
      </w:r>
    </w:p>
    <w:p w:rsidR="006B323D" w:rsidRPr="009A6387" w:rsidRDefault="006B323D" w:rsidP="00AD1191">
      <w:pPr>
        <w:pStyle w:val="ac"/>
        <w:numPr>
          <w:ilvl w:val="0"/>
          <w:numId w:val="39"/>
        </w:numPr>
        <w:autoSpaceDE w:val="0"/>
        <w:autoSpaceDN w:val="0"/>
        <w:adjustRightInd w:val="0"/>
        <w:ind w:left="0" w:firstLine="709"/>
        <w:jc w:val="both"/>
      </w:pPr>
      <w:r w:rsidRPr="009A6387">
        <w:t xml:space="preserve">максимальна кількість пристроїв, що підключаються; </w:t>
      </w:r>
    </w:p>
    <w:p w:rsidR="006B323D" w:rsidRPr="009A6387" w:rsidRDefault="006B323D" w:rsidP="00AD1191">
      <w:pPr>
        <w:pStyle w:val="ac"/>
        <w:numPr>
          <w:ilvl w:val="0"/>
          <w:numId w:val="39"/>
        </w:numPr>
        <w:autoSpaceDE w:val="0"/>
        <w:autoSpaceDN w:val="0"/>
        <w:adjustRightInd w:val="0"/>
        <w:ind w:left="0" w:firstLine="709"/>
        <w:jc w:val="both"/>
      </w:pPr>
      <w:r w:rsidRPr="009A6387">
        <w:t>кількість інтерфейсів;</w:t>
      </w:r>
    </w:p>
    <w:p w:rsidR="006B323D" w:rsidRPr="009A6387" w:rsidRDefault="006B323D" w:rsidP="00AD1191">
      <w:pPr>
        <w:pStyle w:val="ac"/>
        <w:numPr>
          <w:ilvl w:val="0"/>
          <w:numId w:val="39"/>
        </w:numPr>
        <w:autoSpaceDE w:val="0"/>
        <w:autoSpaceDN w:val="0"/>
        <w:adjustRightInd w:val="0"/>
        <w:ind w:left="0" w:firstLine="709"/>
        <w:jc w:val="both"/>
      </w:pPr>
      <w:r w:rsidRPr="009A6387">
        <w:t>роздільна здатність одержуваного зображення;</w:t>
      </w:r>
    </w:p>
    <w:p w:rsidR="006B323D" w:rsidRPr="009A6387" w:rsidRDefault="006B323D" w:rsidP="00AD1191">
      <w:pPr>
        <w:pStyle w:val="ac"/>
        <w:numPr>
          <w:ilvl w:val="0"/>
          <w:numId w:val="39"/>
        </w:numPr>
        <w:autoSpaceDE w:val="0"/>
        <w:autoSpaceDN w:val="0"/>
        <w:adjustRightInd w:val="0"/>
        <w:ind w:left="0" w:firstLine="709"/>
        <w:jc w:val="both"/>
      </w:pPr>
      <w:r w:rsidRPr="009A6387">
        <w:t>вхідна пропускна здатність;</w:t>
      </w:r>
    </w:p>
    <w:p w:rsidR="006B323D" w:rsidRPr="009A6387" w:rsidRDefault="006B323D" w:rsidP="00AD1191">
      <w:pPr>
        <w:pStyle w:val="ac"/>
        <w:numPr>
          <w:ilvl w:val="0"/>
          <w:numId w:val="39"/>
        </w:numPr>
        <w:autoSpaceDE w:val="0"/>
        <w:autoSpaceDN w:val="0"/>
        <w:adjustRightInd w:val="0"/>
        <w:ind w:left="0" w:firstLine="709"/>
        <w:jc w:val="both"/>
      </w:pPr>
      <w:r w:rsidRPr="009A6387">
        <w:t>максимальний об'єм жорсткого диска;</w:t>
      </w:r>
    </w:p>
    <w:p w:rsidR="006B323D" w:rsidRPr="009A6387" w:rsidRDefault="006B323D" w:rsidP="00AD1191">
      <w:pPr>
        <w:pStyle w:val="ac"/>
        <w:numPr>
          <w:ilvl w:val="0"/>
          <w:numId w:val="39"/>
        </w:numPr>
        <w:autoSpaceDE w:val="0"/>
        <w:autoSpaceDN w:val="0"/>
        <w:adjustRightInd w:val="0"/>
        <w:ind w:left="0" w:firstLine="709"/>
        <w:jc w:val="both"/>
      </w:pPr>
      <w:r w:rsidRPr="009A6387">
        <w:t>наявність додаткових функцій.</w:t>
      </w:r>
    </w:p>
    <w:p w:rsidR="006B323D" w:rsidRPr="009A6387" w:rsidRDefault="006B323D" w:rsidP="00506874">
      <w:pPr>
        <w:autoSpaceDE w:val="0"/>
        <w:autoSpaceDN w:val="0"/>
        <w:adjustRightInd w:val="0"/>
        <w:ind w:left="0" w:firstLine="709"/>
        <w:jc w:val="both"/>
      </w:pPr>
      <w:r w:rsidRPr="009A6387">
        <w:t>Розглянемо вимоги до нашого об’єкту проектування.</w:t>
      </w:r>
    </w:p>
    <w:p w:rsidR="006B323D" w:rsidRPr="009A6387" w:rsidRDefault="00506874" w:rsidP="00506874">
      <w:pPr>
        <w:autoSpaceDE w:val="0"/>
        <w:autoSpaceDN w:val="0"/>
        <w:adjustRightInd w:val="0"/>
        <w:ind w:left="0" w:firstLine="709"/>
        <w:jc w:val="both"/>
      </w:pPr>
      <w:r w:rsidRPr="009A6387">
        <w:t>У нашій системі відеоспостереження ми будемо використовувати</w:t>
      </w:r>
      <w:r w:rsidR="009623D8" w:rsidRPr="009A6387">
        <w:t xml:space="preserve"> DVR </w:t>
      </w:r>
      <w:r w:rsidRPr="009A6387">
        <w:t xml:space="preserve">який підтримує </w:t>
      </w:r>
      <w:r w:rsidR="009623D8" w:rsidRPr="009A6387">
        <w:t xml:space="preserve">лише IP-камери. </w:t>
      </w:r>
    </w:p>
    <w:p w:rsidR="00506874" w:rsidRPr="009A6387" w:rsidRDefault="009623D8" w:rsidP="00506874">
      <w:pPr>
        <w:autoSpaceDE w:val="0"/>
        <w:autoSpaceDN w:val="0"/>
        <w:adjustRightInd w:val="0"/>
        <w:ind w:left="0" w:firstLine="709"/>
        <w:jc w:val="both"/>
      </w:pPr>
      <w:r w:rsidRPr="009A6387">
        <w:t xml:space="preserve">Так як загальна кількість камер 54, то потрібно обрати відеореєстратор з кількістю вхідних каналів – 64. Таким чином в нас ще буде </w:t>
      </w:r>
      <w:r w:rsidR="00F13BBE" w:rsidRPr="009A6387">
        <w:t>можливість</w:t>
      </w:r>
      <w:r w:rsidRPr="009A6387">
        <w:t xml:space="preserve"> додатково змонтувати ще 10 камер.</w:t>
      </w:r>
    </w:p>
    <w:p w:rsidR="003323D7" w:rsidRPr="009A6387" w:rsidRDefault="003323D7" w:rsidP="00506874">
      <w:pPr>
        <w:autoSpaceDE w:val="0"/>
        <w:autoSpaceDN w:val="0"/>
        <w:adjustRightInd w:val="0"/>
        <w:ind w:left="0" w:firstLine="709"/>
        <w:jc w:val="both"/>
      </w:pPr>
      <w:r w:rsidRPr="009A6387">
        <w:lastRenderedPageBreak/>
        <w:t>Кількість інтерфейсів LAN в даному випадку достатньо 1. Оскільки камери безпосередньо підключаються до мережевих комутаторів. Єдина вимога до інтерфейсу це швидкість передачі даних 1 Гб/с.</w:t>
      </w:r>
    </w:p>
    <w:p w:rsidR="006B323D" w:rsidRPr="009A6387" w:rsidRDefault="006B323D" w:rsidP="006C16CD">
      <w:pPr>
        <w:autoSpaceDE w:val="0"/>
        <w:autoSpaceDN w:val="0"/>
        <w:adjustRightInd w:val="0"/>
        <w:ind w:left="0" w:firstLine="709"/>
        <w:jc w:val="both"/>
      </w:pPr>
      <w:r w:rsidRPr="009A6387">
        <w:t xml:space="preserve">Камери які ми використовуємо мають можливість записувати відео з роздільною здатністю до </w:t>
      </w:r>
      <w:r w:rsidR="003323D7" w:rsidRPr="009A6387">
        <w:t>2688x1520, а також підтримують кодеки H.265, H.264, H.264B, які зменшують обсяг відеопотоку, але зберігають якість запису. Це дозволяє знизити витрати на організацію системи відеоспостереження. Тобто зменшити витрати на об’єм жорсткого диску.</w:t>
      </w:r>
    </w:p>
    <w:p w:rsidR="008C1989" w:rsidRPr="009A6387" w:rsidRDefault="008C1989" w:rsidP="006C16CD">
      <w:pPr>
        <w:autoSpaceDE w:val="0"/>
        <w:autoSpaceDN w:val="0"/>
        <w:adjustRightInd w:val="0"/>
        <w:ind w:left="0" w:firstLine="709"/>
        <w:jc w:val="both"/>
      </w:pPr>
      <w:r w:rsidRPr="009A6387">
        <w:t xml:space="preserve">Для розрахунку </w:t>
      </w:r>
      <w:r w:rsidR="00C636C2" w:rsidRPr="009A6387">
        <w:t xml:space="preserve"> пропускної здатності і </w:t>
      </w:r>
      <w:r w:rsidRPr="009A6387">
        <w:t>розміру жорсткого диску використаємо наступні вхідні дані:</w:t>
      </w:r>
    </w:p>
    <w:p w:rsidR="008C1989" w:rsidRPr="009A6387" w:rsidRDefault="0052539C" w:rsidP="006C16CD">
      <w:pPr>
        <w:pStyle w:val="ac"/>
        <w:numPr>
          <w:ilvl w:val="0"/>
          <w:numId w:val="42"/>
        </w:numPr>
        <w:autoSpaceDE w:val="0"/>
        <w:autoSpaceDN w:val="0"/>
        <w:adjustRightInd w:val="0"/>
        <w:ind w:left="0" w:firstLine="709"/>
        <w:jc w:val="both"/>
      </w:pPr>
      <w:r w:rsidRPr="009A6387">
        <w:t xml:space="preserve">кількість </w:t>
      </w:r>
      <w:r w:rsidR="005D3FCF" w:rsidRPr="009A6387">
        <w:t>камер відеонагляду – 54;</w:t>
      </w:r>
    </w:p>
    <w:p w:rsidR="005D3FCF" w:rsidRPr="009A6387" w:rsidRDefault="0052539C" w:rsidP="006C16CD">
      <w:pPr>
        <w:pStyle w:val="ac"/>
        <w:numPr>
          <w:ilvl w:val="0"/>
          <w:numId w:val="42"/>
        </w:numPr>
        <w:autoSpaceDE w:val="0"/>
        <w:autoSpaceDN w:val="0"/>
        <w:adjustRightInd w:val="0"/>
        <w:ind w:left="0" w:firstLine="709"/>
        <w:jc w:val="both"/>
      </w:pPr>
      <w:r w:rsidRPr="009A6387">
        <w:t xml:space="preserve">кількість </w:t>
      </w:r>
      <w:r w:rsidR="005D3FCF" w:rsidRPr="009A6387">
        <w:t>кадрів на вході – 25 кадрів/с;</w:t>
      </w:r>
    </w:p>
    <w:p w:rsidR="005D3FCF" w:rsidRPr="009A6387" w:rsidRDefault="0052539C" w:rsidP="006C16CD">
      <w:pPr>
        <w:pStyle w:val="ac"/>
        <w:numPr>
          <w:ilvl w:val="0"/>
          <w:numId w:val="42"/>
        </w:numPr>
        <w:autoSpaceDE w:val="0"/>
        <w:autoSpaceDN w:val="0"/>
        <w:adjustRightInd w:val="0"/>
        <w:ind w:left="0" w:firstLine="709"/>
        <w:jc w:val="both"/>
      </w:pPr>
      <w:r w:rsidRPr="009A6387">
        <w:t xml:space="preserve">кількість </w:t>
      </w:r>
      <w:r w:rsidR="005D3FCF" w:rsidRPr="009A6387">
        <w:t>годин безперервної роботи камер – 17;</w:t>
      </w:r>
    </w:p>
    <w:p w:rsidR="005D3FCF" w:rsidRPr="009A6387" w:rsidRDefault="0052539C" w:rsidP="006C16CD">
      <w:pPr>
        <w:pStyle w:val="ac"/>
        <w:numPr>
          <w:ilvl w:val="0"/>
          <w:numId w:val="42"/>
        </w:numPr>
        <w:autoSpaceDE w:val="0"/>
        <w:autoSpaceDN w:val="0"/>
        <w:adjustRightInd w:val="0"/>
        <w:ind w:left="0" w:firstLine="709"/>
        <w:jc w:val="both"/>
      </w:pPr>
      <w:r w:rsidRPr="009A6387">
        <w:t xml:space="preserve">кількість  </w:t>
      </w:r>
      <w:r w:rsidR="005D3FCF" w:rsidRPr="009A6387">
        <w:t>днів зберігання відеоархіву – 10;</w:t>
      </w:r>
    </w:p>
    <w:p w:rsidR="005D3FCF" w:rsidRPr="009A6387" w:rsidRDefault="0052539C" w:rsidP="006C16CD">
      <w:pPr>
        <w:pStyle w:val="ac"/>
        <w:numPr>
          <w:ilvl w:val="0"/>
          <w:numId w:val="42"/>
        </w:numPr>
        <w:autoSpaceDE w:val="0"/>
        <w:autoSpaceDN w:val="0"/>
        <w:adjustRightInd w:val="0"/>
        <w:ind w:left="0" w:firstLine="709"/>
        <w:jc w:val="both"/>
      </w:pPr>
      <w:r w:rsidRPr="009A6387">
        <w:t xml:space="preserve">роздільна </w:t>
      </w:r>
      <w:r w:rsidR="005D3FCF" w:rsidRPr="009A6387">
        <w:t>здатність відео – 4 Мр;</w:t>
      </w:r>
    </w:p>
    <w:p w:rsidR="005D3FCF" w:rsidRPr="009A6387" w:rsidRDefault="0052539C" w:rsidP="006C16CD">
      <w:pPr>
        <w:pStyle w:val="ac"/>
        <w:numPr>
          <w:ilvl w:val="0"/>
          <w:numId w:val="42"/>
        </w:numPr>
        <w:autoSpaceDE w:val="0"/>
        <w:autoSpaceDN w:val="0"/>
        <w:adjustRightInd w:val="0"/>
        <w:ind w:left="0" w:firstLine="709"/>
        <w:jc w:val="both"/>
      </w:pPr>
      <w:r w:rsidRPr="009A6387">
        <w:t xml:space="preserve">якість </w:t>
      </w:r>
      <w:r w:rsidR="005D3FCF" w:rsidRPr="009A6387">
        <w:t>відео яка зберігається – висока;</w:t>
      </w:r>
    </w:p>
    <w:p w:rsidR="005D3FCF" w:rsidRPr="009A6387" w:rsidRDefault="0052539C" w:rsidP="006C16CD">
      <w:pPr>
        <w:pStyle w:val="ac"/>
        <w:numPr>
          <w:ilvl w:val="0"/>
          <w:numId w:val="42"/>
        </w:numPr>
        <w:autoSpaceDE w:val="0"/>
        <w:autoSpaceDN w:val="0"/>
        <w:adjustRightInd w:val="0"/>
        <w:ind w:left="0" w:firstLine="709"/>
        <w:jc w:val="both"/>
      </w:pPr>
      <w:r w:rsidRPr="009A6387">
        <w:t xml:space="preserve">тип </w:t>
      </w:r>
      <w:r w:rsidR="005D3FCF" w:rsidRPr="009A6387">
        <w:t>стиснення – Н.265.</w:t>
      </w:r>
    </w:p>
    <w:p w:rsidR="005D3FCF" w:rsidRPr="009A6387" w:rsidRDefault="005D3FCF" w:rsidP="006C16CD">
      <w:pPr>
        <w:autoSpaceDE w:val="0"/>
        <w:autoSpaceDN w:val="0"/>
        <w:adjustRightInd w:val="0"/>
        <w:ind w:left="0" w:firstLine="709"/>
        <w:jc w:val="both"/>
      </w:pPr>
      <w:r w:rsidRPr="009A6387">
        <w:t>Використовуючи онлайн калькулятор [</w:t>
      </w:r>
      <w:r w:rsidR="00C11758">
        <w:t>6</w:t>
      </w:r>
      <w:r w:rsidRPr="009A6387">
        <w:t>]</w:t>
      </w:r>
      <w:r w:rsidR="00F13BBE" w:rsidRPr="009A6387">
        <w:t xml:space="preserve"> отримаємо наступні результати:</w:t>
      </w:r>
    </w:p>
    <w:p w:rsidR="00F13BBE" w:rsidRPr="009A6387" w:rsidRDefault="0052539C" w:rsidP="006C16CD">
      <w:pPr>
        <w:pStyle w:val="ac"/>
        <w:numPr>
          <w:ilvl w:val="0"/>
          <w:numId w:val="41"/>
        </w:numPr>
        <w:autoSpaceDE w:val="0"/>
        <w:autoSpaceDN w:val="0"/>
        <w:adjustRightInd w:val="0"/>
        <w:ind w:left="0" w:firstLine="709"/>
        <w:jc w:val="both"/>
      </w:pPr>
      <w:r w:rsidRPr="009A6387">
        <w:t xml:space="preserve">сумарна </w:t>
      </w:r>
      <w:r w:rsidR="00F13BBE" w:rsidRPr="009A6387">
        <w:t>швидкість запису на диск:</w:t>
      </w:r>
      <w:r w:rsidR="00C636C2" w:rsidRPr="009A6387">
        <w:t xml:space="preserve"> 475 </w:t>
      </w:r>
      <w:r w:rsidR="00F13BBE" w:rsidRPr="009A6387">
        <w:t>Мб/с</w:t>
      </w:r>
      <w:r w:rsidR="00B61B6E">
        <w:t>;</w:t>
      </w:r>
    </w:p>
    <w:p w:rsidR="00F13BBE" w:rsidRPr="009A6387" w:rsidRDefault="0052539C" w:rsidP="006C16CD">
      <w:pPr>
        <w:pStyle w:val="ac"/>
        <w:numPr>
          <w:ilvl w:val="0"/>
          <w:numId w:val="41"/>
        </w:numPr>
        <w:autoSpaceDE w:val="0"/>
        <w:autoSpaceDN w:val="0"/>
        <w:adjustRightInd w:val="0"/>
        <w:ind w:left="0" w:firstLine="709"/>
        <w:jc w:val="both"/>
      </w:pPr>
      <w:r w:rsidRPr="009A6387">
        <w:t xml:space="preserve">ширина </w:t>
      </w:r>
      <w:r w:rsidR="00F13BBE" w:rsidRPr="009A6387">
        <w:t>каналу від камери: 8,8 Мб/с</w:t>
      </w:r>
      <w:r w:rsidR="00B61B6E">
        <w:t>;</w:t>
      </w:r>
    </w:p>
    <w:p w:rsidR="00F13BBE" w:rsidRPr="009A6387" w:rsidRDefault="0052539C" w:rsidP="006C16CD">
      <w:pPr>
        <w:pStyle w:val="ac"/>
        <w:numPr>
          <w:ilvl w:val="0"/>
          <w:numId w:val="41"/>
        </w:numPr>
        <w:autoSpaceDE w:val="0"/>
        <w:autoSpaceDN w:val="0"/>
        <w:adjustRightInd w:val="0"/>
        <w:ind w:left="0" w:firstLine="709"/>
        <w:jc w:val="both"/>
      </w:pPr>
      <w:r w:rsidRPr="009A6387">
        <w:t xml:space="preserve">необхідний </w:t>
      </w:r>
      <w:r w:rsidR="00F13BBE" w:rsidRPr="009A6387">
        <w:t>обсяг жорсткого диска: 29,99 Тб</w:t>
      </w:r>
      <w:r>
        <w:t>.</w:t>
      </w:r>
    </w:p>
    <w:p w:rsidR="00C636C2" w:rsidRPr="009A6387" w:rsidRDefault="00C636C2" w:rsidP="006C16CD">
      <w:pPr>
        <w:autoSpaceDE w:val="0"/>
        <w:autoSpaceDN w:val="0"/>
        <w:adjustRightInd w:val="0"/>
        <w:ind w:left="0" w:firstLine="709"/>
        <w:jc w:val="both"/>
      </w:pPr>
      <w:r w:rsidRPr="009A6387">
        <w:t xml:space="preserve">Таким параметрам відповідає </w:t>
      </w:r>
      <w:r w:rsidR="00E750A8" w:rsidRPr="009A6387">
        <w:t>6</w:t>
      </w:r>
      <w:r w:rsidRPr="009A6387">
        <w:t>4-канальний IP відеореєстратор Dahua DH-NVR5864-4KS2</w:t>
      </w:r>
      <w:r w:rsidR="00E750A8" w:rsidRPr="009A6387">
        <w:t xml:space="preserve">. Технічні характеристики наведені в додатку </w:t>
      </w:r>
      <w:r w:rsidR="00C11758">
        <w:t>Е</w:t>
      </w:r>
      <w:r w:rsidR="00E750A8" w:rsidRPr="009A6387">
        <w:t>.</w:t>
      </w:r>
    </w:p>
    <w:p w:rsidR="00506874" w:rsidRPr="009A6387" w:rsidRDefault="00506874" w:rsidP="006C16CD">
      <w:pPr>
        <w:autoSpaceDE w:val="0"/>
        <w:autoSpaceDN w:val="0"/>
        <w:adjustRightInd w:val="0"/>
        <w:ind w:left="0" w:firstLine="709"/>
        <w:jc w:val="both"/>
      </w:pPr>
      <w:r w:rsidRPr="009A6387">
        <w:t>Відеореєстратор</w:t>
      </w:r>
      <w:r w:rsidR="006B323D" w:rsidRPr="009A6387">
        <w:t xml:space="preserve"> буде</w:t>
      </w:r>
      <w:r w:rsidRPr="009A6387">
        <w:t xml:space="preserve"> розташований у кімнаті охорони</w:t>
      </w:r>
      <w:r w:rsidR="00B47D82" w:rsidRPr="009A6387">
        <w:t>, приміщення №9</w:t>
      </w:r>
      <w:r w:rsidRPr="009A6387">
        <w:t>.</w:t>
      </w:r>
      <w:r w:rsidR="00B47D82" w:rsidRPr="009A6387">
        <w:t xml:space="preserve"> Монтаж виконано в комутаційній шафі.</w:t>
      </w:r>
    </w:p>
    <w:p w:rsidR="00506874" w:rsidRPr="009A6387" w:rsidRDefault="00506874" w:rsidP="00C56CAA">
      <w:pPr>
        <w:autoSpaceDE w:val="0"/>
        <w:autoSpaceDN w:val="0"/>
        <w:adjustRightInd w:val="0"/>
        <w:ind w:left="0" w:firstLine="709"/>
        <w:jc w:val="both"/>
      </w:pPr>
    </w:p>
    <w:p w:rsidR="00227772" w:rsidRPr="009A6387" w:rsidRDefault="00227772" w:rsidP="00AF2E10">
      <w:pPr>
        <w:pStyle w:val="10"/>
        <w:numPr>
          <w:ilvl w:val="0"/>
          <w:numId w:val="0"/>
        </w:numPr>
        <w:ind w:left="432" w:hanging="432"/>
        <w:jc w:val="left"/>
        <w:sectPr w:rsidR="00227772" w:rsidRPr="009A6387" w:rsidSect="00917BD5">
          <w:headerReference w:type="first" r:id="rId30"/>
          <w:footerReference w:type="first" r:id="rId31"/>
          <w:pgSz w:w="11906" w:h="16838" w:code="9"/>
          <w:pgMar w:top="851" w:right="851" w:bottom="1701" w:left="1701" w:header="284" w:footer="312" w:gutter="0"/>
          <w:cols w:space="708"/>
          <w:titlePg/>
          <w:docGrid w:linePitch="360"/>
        </w:sectPr>
      </w:pPr>
    </w:p>
    <w:p w:rsidR="007B15C6" w:rsidRPr="009A6387" w:rsidRDefault="00E750A8" w:rsidP="00257822">
      <w:pPr>
        <w:pStyle w:val="10"/>
      </w:pPr>
      <w:bookmarkStart w:id="30" w:name="_Toc106695188"/>
      <w:r w:rsidRPr="009A6387">
        <w:rPr>
          <w:color w:val="000000" w:themeColor="text1"/>
        </w:rPr>
        <w:lastRenderedPageBreak/>
        <w:t>ТЕХНІЧНИЙ ПРОЕКТ. НАЛАШТУВАННЯ СИСТЕМИ ВІДЕОНАГЛЯДУ</w:t>
      </w:r>
      <w:bookmarkEnd w:id="30"/>
    </w:p>
    <w:p w:rsidR="00411B5C" w:rsidRPr="009A6387" w:rsidRDefault="00411B5C" w:rsidP="00411B5C">
      <w:pPr>
        <w:ind w:left="0" w:right="282" w:firstLine="709"/>
        <w:jc w:val="both"/>
      </w:pPr>
    </w:p>
    <w:p w:rsidR="0099198F" w:rsidRPr="009A6387" w:rsidRDefault="0040194A" w:rsidP="00871FF6">
      <w:pPr>
        <w:pStyle w:val="21"/>
      </w:pPr>
      <w:bookmarkStart w:id="31" w:name="_Toc106695189"/>
      <w:r w:rsidRPr="009A6387">
        <w:t>Проектування системи передачі даних відеонагляду</w:t>
      </w:r>
      <w:bookmarkEnd w:id="31"/>
      <w:r w:rsidRPr="009A6387">
        <w:t xml:space="preserve"> </w:t>
      </w:r>
    </w:p>
    <w:p w:rsidR="0040194A" w:rsidRDefault="0040194A" w:rsidP="0040194A">
      <w:pPr>
        <w:autoSpaceDE w:val="0"/>
        <w:autoSpaceDN w:val="0"/>
        <w:adjustRightInd w:val="0"/>
        <w:ind w:left="0" w:firstLine="709"/>
        <w:jc w:val="both"/>
      </w:pPr>
    </w:p>
    <w:p w:rsidR="00515D81" w:rsidRDefault="00E53E37" w:rsidP="00E53E37">
      <w:pPr>
        <w:autoSpaceDE w:val="0"/>
        <w:autoSpaceDN w:val="0"/>
        <w:adjustRightInd w:val="0"/>
        <w:ind w:left="0" w:firstLine="709"/>
        <w:jc w:val="both"/>
      </w:pPr>
      <w:r>
        <w:t xml:space="preserve">Спершу спроектуємо розміщення інформаційних розеток. </w:t>
      </w:r>
    </w:p>
    <w:p w:rsidR="00515D81" w:rsidRDefault="00E53E37" w:rsidP="00E53E37">
      <w:pPr>
        <w:autoSpaceDE w:val="0"/>
        <w:autoSpaceDN w:val="0"/>
        <w:adjustRightInd w:val="0"/>
        <w:ind w:left="0" w:firstLine="709"/>
        <w:jc w:val="both"/>
      </w:pPr>
      <w:r>
        <w:t>Відеокамери будуть розміщені біля стелі на висоті 3,5 м. відповідно для під’єднання кожної відеокамери в місцях їх монтажу необхідно встановити 1 розетку</w:t>
      </w:r>
      <w:r w:rsidR="00ED2BAA">
        <w:t xml:space="preserve"> з роз’ємом </w:t>
      </w:r>
      <w:r w:rsidR="00ED2BAA">
        <w:rPr>
          <w:lang w:val="en-US"/>
        </w:rPr>
        <w:t xml:space="preserve">RJ-45. В </w:t>
      </w:r>
      <w:r w:rsidR="00ED2BAA">
        <w:t xml:space="preserve">даному проекті використаємо наступну </w:t>
      </w:r>
      <w:r w:rsidR="00ED2BAA" w:rsidRPr="00ED2BAA">
        <w:t xml:space="preserve">розетку </w:t>
      </w:r>
      <w:r w:rsidR="00ED2BAA" w:rsidRPr="00ED2BAA">
        <w:rPr>
          <w:rFonts w:ascii="Arial" w:hAnsi="Arial" w:cs="Arial"/>
          <w:color w:val="04375A"/>
          <w:sz w:val="23"/>
          <w:szCs w:val="23"/>
          <w:bdr w:val="none" w:sz="0" w:space="0" w:color="auto" w:frame="1"/>
          <w:shd w:val="clear" w:color="auto" w:fill="FFFFFF"/>
        </w:rPr>
        <w:t> </w:t>
      </w:r>
      <w:r w:rsidR="00ED2BAA" w:rsidRPr="00ED2BAA">
        <w:t>RJ-45 </w:t>
      </w:r>
      <w:r w:rsidR="00ED2BAA" w:rsidRPr="00ED2BAA">
        <w:rPr>
          <w:bCs/>
        </w:rPr>
        <w:t>Cablexpert NCAC-1U5E-01</w:t>
      </w:r>
      <w:r w:rsidR="00ED2BAA" w:rsidRPr="00ED2BAA">
        <w:t>, категорії 5E.</w:t>
      </w:r>
      <w:r w:rsidR="00ED2BAA">
        <w:t xml:space="preserve"> </w:t>
      </w:r>
    </w:p>
    <w:p w:rsidR="00E53E37" w:rsidRPr="00ED2BAA" w:rsidRDefault="00ED2BAA" w:rsidP="00E53E37">
      <w:pPr>
        <w:autoSpaceDE w:val="0"/>
        <w:autoSpaceDN w:val="0"/>
        <w:adjustRightInd w:val="0"/>
        <w:ind w:left="0" w:firstLine="709"/>
        <w:jc w:val="both"/>
        <w:rPr>
          <w:lang w:val="en-US"/>
        </w:rPr>
      </w:pPr>
      <w:r>
        <w:t>Монтаж розеток буде виконаний на кабельних лотках.</w:t>
      </w:r>
    </w:p>
    <w:p w:rsidR="0040194A" w:rsidRPr="009A6387" w:rsidRDefault="0040194A" w:rsidP="0040194A">
      <w:pPr>
        <w:pStyle w:val="30"/>
      </w:pPr>
      <w:bookmarkStart w:id="32" w:name="_Toc106695190"/>
      <w:r w:rsidRPr="009A6387">
        <w:t>Розрахунок характеристик ліній зв’язку</w:t>
      </w:r>
      <w:bookmarkEnd w:id="32"/>
    </w:p>
    <w:p w:rsidR="001506D2" w:rsidRPr="009A6387" w:rsidRDefault="0040194A" w:rsidP="001506D2">
      <w:pPr>
        <w:autoSpaceDE w:val="0"/>
        <w:autoSpaceDN w:val="0"/>
        <w:adjustRightInd w:val="0"/>
        <w:ind w:left="0" w:firstLine="709"/>
        <w:jc w:val="both"/>
      </w:pPr>
      <w:r w:rsidRPr="009A6387">
        <w:t xml:space="preserve">Для з’єднання компонентів розроблюваної системи ІР відеонагляду будемо використовувати виту пару. </w:t>
      </w:r>
    </w:p>
    <w:p w:rsidR="009A6387" w:rsidRPr="009A6387" w:rsidRDefault="009A6387" w:rsidP="009A6387">
      <w:pPr>
        <w:ind w:left="0" w:firstLine="709"/>
        <w:jc w:val="both"/>
      </w:pPr>
      <w:r w:rsidRPr="009A6387">
        <w:t xml:space="preserve">Первинні електричні параметри </w:t>
      </w:r>
      <w:r w:rsidR="00020AE4">
        <w:t>витої</w:t>
      </w:r>
      <w:r w:rsidRPr="009A6387">
        <w:t xml:space="preserve"> пари.</w:t>
      </w:r>
    </w:p>
    <w:p w:rsidR="009A6387" w:rsidRPr="009A6387" w:rsidRDefault="009A6387" w:rsidP="009A6387">
      <w:pPr>
        <w:ind w:left="0" w:firstLine="709"/>
        <w:jc w:val="both"/>
      </w:pPr>
      <w:r w:rsidRPr="009A6387">
        <w:t xml:space="preserve">Електричні властивості </w:t>
      </w:r>
      <w:r w:rsidR="00020AE4">
        <w:t>витої</w:t>
      </w:r>
      <w:r w:rsidRPr="009A6387">
        <w:t xml:space="preserve"> пари, повністю характеризуються її первинними параметрами: опором R та індуктивністю L провідників, а також ємністю </w:t>
      </w:r>
      <w:r w:rsidR="009C4507">
        <w:t>С</w:t>
      </w:r>
      <w:r w:rsidRPr="009A6387">
        <w:t xml:space="preserve"> та провідністю G ізоляції.</w:t>
      </w:r>
    </w:p>
    <w:p w:rsidR="009A6387" w:rsidRPr="009A6387" w:rsidRDefault="009A6387" w:rsidP="009A6387">
      <w:pPr>
        <w:ind w:left="0" w:firstLine="709"/>
        <w:jc w:val="both"/>
      </w:pPr>
      <w:r w:rsidRPr="009A6387">
        <w:t>Ці параметри (R і G) зумовлюють втрати енергії: перший – теплові втрати у дроті та екрані (за його наявності), другий – втрати в ізоляції.</w:t>
      </w:r>
    </w:p>
    <w:p w:rsidR="009A6387" w:rsidRPr="009A6387" w:rsidRDefault="009A6387" w:rsidP="009A6387">
      <w:pPr>
        <w:ind w:left="0" w:firstLine="709"/>
        <w:jc w:val="both"/>
      </w:pPr>
      <w:r w:rsidRPr="009A6387">
        <w:t xml:space="preserve">Параметри L і </w:t>
      </w:r>
      <w:r w:rsidR="009C4507">
        <w:t>С</w:t>
      </w:r>
      <w:r w:rsidRPr="009A6387">
        <w:t xml:space="preserve"> визначають її частотні властивості.</w:t>
      </w:r>
    </w:p>
    <w:p w:rsidR="009A6387" w:rsidRPr="009A6387" w:rsidRDefault="009A6387" w:rsidP="009A6387">
      <w:pPr>
        <w:ind w:left="0" w:firstLine="709"/>
        <w:jc w:val="both"/>
      </w:pPr>
      <w:r w:rsidRPr="009A6387">
        <w:t>Конкретні значення первинних параметрів залежать від конструкції кабелю і, зокрема, від геометрії окремих його компонентів, їхнього взаємного розташування, матеріалу провідників, ізоляції тощо.</w:t>
      </w:r>
    </w:p>
    <w:p w:rsidR="009A6387" w:rsidRPr="009A6387" w:rsidRDefault="00D47909" w:rsidP="009A6387">
      <w:pPr>
        <w:ind w:left="0" w:firstLine="709"/>
        <w:jc w:val="both"/>
      </w:pPr>
      <w:r>
        <w:t>Ємність</w:t>
      </w:r>
      <w:r w:rsidR="009A6387" w:rsidRPr="009A6387">
        <w:t>.</w:t>
      </w:r>
    </w:p>
    <w:p w:rsidR="00515D81" w:rsidRDefault="00515D81" w:rsidP="009A6387">
      <w:pPr>
        <w:ind w:left="0" w:firstLine="709"/>
        <w:jc w:val="both"/>
      </w:pPr>
    </w:p>
    <w:p w:rsidR="009A6387" w:rsidRPr="009A6387" w:rsidRDefault="009A6387" w:rsidP="009A6387">
      <w:pPr>
        <w:ind w:left="0" w:firstLine="709"/>
        <w:jc w:val="both"/>
      </w:pPr>
      <w:r w:rsidRPr="009A6387">
        <w:lastRenderedPageBreak/>
        <w:t xml:space="preserve">Конструктивно </w:t>
      </w:r>
      <w:r w:rsidR="00E53E37">
        <w:t>вита</w:t>
      </w:r>
      <w:r w:rsidRPr="009A6387">
        <w:t xml:space="preserve"> пара є двома провідниками, відокремленими один від одного шаром твердої ізоляції і повітряним проміжком.</w:t>
      </w:r>
    </w:p>
    <w:p w:rsidR="009A6387" w:rsidRPr="009A6387" w:rsidRDefault="009A6387" w:rsidP="009A6387">
      <w:pPr>
        <w:ind w:left="0" w:firstLine="709"/>
        <w:jc w:val="both"/>
      </w:pPr>
      <w:r w:rsidRPr="009A6387">
        <w:t>Така структура може розглядатися як конденсатор, де роль обкладок грають провідники, а функції діелектрика виконують розташовані між ними ізоляційний матеріал і повітря, і має помітну ємність, величина якої лінійно зростає в міру збільшення довжини.</w:t>
      </w:r>
    </w:p>
    <w:p w:rsidR="009A6387" w:rsidRPr="009A6387" w:rsidRDefault="009A6387" w:rsidP="009A6387">
      <w:pPr>
        <w:ind w:left="0" w:firstLine="709"/>
        <w:jc w:val="both"/>
      </w:pPr>
      <w:r w:rsidRPr="009A6387">
        <w:t xml:space="preserve">Електрична ємність між провідниками </w:t>
      </w:r>
      <w:r w:rsidR="00020AE4">
        <w:t>витої</w:t>
      </w:r>
      <w:r w:rsidRPr="009A6387">
        <w:t xml:space="preserve"> пари обмежує ширину смуги пропускання кабелю і призводить до спотворень високочастотної частини спектр</w:t>
      </w:r>
      <w:r w:rsidR="00ED2BAA">
        <w:t>у</w:t>
      </w:r>
      <w:r w:rsidRPr="009A6387">
        <w:t xml:space="preserve"> сигналу, що передається.</w:t>
      </w:r>
      <w:r w:rsidR="00D47909">
        <w:t xml:space="preserve"> </w:t>
      </w:r>
      <w:r w:rsidRPr="009A6387">
        <w:t>Однак через особливості методів, що застосовуються в процесі її визначення, при вказівці величини ємності часто вказується значення частоти сигналу, на якій проводяться виміри.</w:t>
      </w:r>
    </w:p>
    <w:p w:rsidR="009A6387" w:rsidRPr="009A6387" w:rsidRDefault="00F7433A" w:rsidP="009A6387">
      <w:pPr>
        <w:ind w:left="0" w:firstLine="709"/>
        <w:jc w:val="both"/>
      </w:pPr>
      <w:r>
        <w:t>У відповідності до стандарту</w:t>
      </w:r>
      <w:r w:rsidR="009A6387" w:rsidRPr="009A6387">
        <w:t xml:space="preserve"> TIA/EIA-568-A для кабелів 3</w:t>
      </w:r>
      <w:r>
        <w:t xml:space="preserve"> категорії</w:t>
      </w:r>
      <w:r w:rsidR="009A6387" w:rsidRPr="009A6387">
        <w:t xml:space="preserve"> </w:t>
      </w:r>
      <w:r>
        <w:t>при</w:t>
      </w:r>
      <w:r w:rsidR="009A6387" w:rsidRPr="009A6387">
        <w:t xml:space="preserve"> довжині 100 м ємність не повинна перевищувати 6,6 нФ, а для кабелів 4 та 5</w:t>
      </w:r>
      <w:r>
        <w:t xml:space="preserve"> </w:t>
      </w:r>
      <w:r w:rsidRPr="009A6387">
        <w:t>категорій</w:t>
      </w:r>
      <w:r w:rsidR="009A6387" w:rsidRPr="009A6387">
        <w:t xml:space="preserve"> – 5,6</w:t>
      </w:r>
      <w:r w:rsidR="0059736E">
        <w:t> </w:t>
      </w:r>
      <w:r w:rsidR="009A6387" w:rsidRPr="009A6387">
        <w:t>нФ.</w:t>
      </w:r>
    </w:p>
    <w:p w:rsidR="009A6387" w:rsidRPr="009A6387" w:rsidRDefault="009A6387" w:rsidP="009A6387">
      <w:pPr>
        <w:ind w:left="0" w:firstLine="709"/>
        <w:jc w:val="both"/>
      </w:pPr>
      <w:r w:rsidRPr="009A6387">
        <w:t>Активний опір.</w:t>
      </w:r>
    </w:p>
    <w:p w:rsidR="009A6387" w:rsidRPr="009A6387" w:rsidRDefault="009A6387" w:rsidP="009A6387">
      <w:pPr>
        <w:ind w:left="0" w:firstLine="709"/>
        <w:jc w:val="both"/>
      </w:pPr>
      <w:r w:rsidRPr="009A6387">
        <w:t>Активний опір залежить від матеріалу дроту, його довжини та перерізу, а також від температури.</w:t>
      </w:r>
    </w:p>
    <w:p w:rsidR="009A6387" w:rsidRPr="009A6387" w:rsidRDefault="009A6387" w:rsidP="009A6387">
      <w:pPr>
        <w:ind w:left="0" w:firstLine="709"/>
        <w:jc w:val="both"/>
      </w:pPr>
      <w:r w:rsidRPr="009A6387">
        <w:t xml:space="preserve">Провідники </w:t>
      </w:r>
      <w:r w:rsidR="0059736E">
        <w:t>витих</w:t>
      </w:r>
      <w:r w:rsidRPr="009A6387">
        <w:t xml:space="preserve"> пар, що застосовуються в СКС, виготовляються з міді, що має низький питомий опір.</w:t>
      </w:r>
      <w:r w:rsidR="0059736E">
        <w:t xml:space="preserve"> </w:t>
      </w:r>
      <w:r w:rsidRPr="009A6387">
        <w:t xml:space="preserve">Чим менше </w:t>
      </w:r>
      <w:r w:rsidR="0059736E">
        <w:t>переріз</w:t>
      </w:r>
      <w:r w:rsidRPr="009A6387">
        <w:t xml:space="preserve"> дроту, що більше його довжина і що вище температура, то вищ</w:t>
      </w:r>
      <w:r w:rsidR="0059736E">
        <w:t>ий</w:t>
      </w:r>
      <w:r w:rsidRPr="009A6387">
        <w:t xml:space="preserve"> активне опір і відповідно згасання </w:t>
      </w:r>
      <w:r w:rsidR="0059736E">
        <w:t>сигналу</w:t>
      </w:r>
      <w:r w:rsidRPr="009A6387">
        <w:t>.</w:t>
      </w:r>
      <w:r w:rsidR="0059736E">
        <w:t xml:space="preserve"> </w:t>
      </w:r>
      <w:r w:rsidRPr="009A6387">
        <w:t xml:space="preserve">Відповідно до вимог стандарту TIA/EIA-568-A при температурі 20°С опір постійному струму будь-якого провідника </w:t>
      </w:r>
      <w:r w:rsidR="00020AE4">
        <w:t>витої</w:t>
      </w:r>
      <w:r w:rsidRPr="009A6387">
        <w:t xml:space="preserve"> пари довжиною 100 м не повинен перевищувати 9,38 Ом.</w:t>
      </w:r>
    </w:p>
    <w:p w:rsidR="009A6387" w:rsidRPr="009A6387" w:rsidRDefault="009A6387" w:rsidP="009A6387">
      <w:pPr>
        <w:ind w:left="0" w:firstLine="709"/>
        <w:jc w:val="both"/>
      </w:pPr>
      <w:r w:rsidRPr="009A6387">
        <w:t>Зі збільшенням частоти сигналу активний опір дроту зростає.</w:t>
      </w:r>
      <w:r w:rsidR="0059736E">
        <w:t xml:space="preserve"> </w:t>
      </w:r>
      <w:r w:rsidRPr="009A6387">
        <w:t xml:space="preserve">Це викликано тим, що, по-перше, в результаті поверхневого ефекту відбувається витіснення струму до поверхні провідника і, по-друге, струм протікає переважно по поверхні, </w:t>
      </w:r>
      <w:r w:rsidR="0059736E">
        <w:t xml:space="preserve">яка направлена </w:t>
      </w:r>
      <w:r w:rsidRPr="009A6387">
        <w:t>до другого провідника (ефект близькості).</w:t>
      </w:r>
    </w:p>
    <w:p w:rsidR="009A6387" w:rsidRPr="009A6387" w:rsidRDefault="009A6387" w:rsidP="009A6387">
      <w:pPr>
        <w:ind w:left="0" w:firstLine="709"/>
        <w:jc w:val="both"/>
      </w:pPr>
      <w:r w:rsidRPr="009A6387">
        <w:t>Обидва ці ефекти призводять до зменшення ефективного перерізу провідника і, зрештою, збільшення опору.</w:t>
      </w:r>
      <w:r w:rsidR="00D47909">
        <w:t xml:space="preserve"> </w:t>
      </w:r>
      <w:r w:rsidRPr="009A6387">
        <w:t xml:space="preserve">Для мінімізації шкідливого впливу </w:t>
      </w:r>
      <w:r w:rsidRPr="009A6387">
        <w:lastRenderedPageBreak/>
        <w:t xml:space="preserve">цих ефектів у горизонтальних та магістральних кабелях провідники </w:t>
      </w:r>
      <w:r w:rsidR="0059736E">
        <w:t>витих</w:t>
      </w:r>
      <w:r w:rsidRPr="009A6387">
        <w:t xml:space="preserve"> пар виконуються у вигляді монолітного дроту</w:t>
      </w:r>
      <w:r w:rsidR="0059736E">
        <w:t>.</w:t>
      </w:r>
    </w:p>
    <w:p w:rsidR="009A6387" w:rsidRPr="009A6387" w:rsidRDefault="009A6387" w:rsidP="009A6387">
      <w:pPr>
        <w:ind w:left="0" w:firstLine="709"/>
        <w:jc w:val="both"/>
      </w:pPr>
      <w:r w:rsidRPr="009A6387">
        <w:t>Індуктивність.</w:t>
      </w:r>
    </w:p>
    <w:p w:rsidR="009A6387" w:rsidRPr="009A6387" w:rsidRDefault="00F7433A" w:rsidP="009A6387">
      <w:pPr>
        <w:ind w:left="0" w:firstLine="709"/>
        <w:jc w:val="both"/>
      </w:pPr>
      <w:r>
        <w:t>Так як в</w:t>
      </w:r>
      <w:r w:rsidR="00D47909">
        <w:t>и</w:t>
      </w:r>
      <w:r w:rsidR="009A6387" w:rsidRPr="009A6387">
        <w:t xml:space="preserve">та пара </w:t>
      </w:r>
      <w:r>
        <w:t xml:space="preserve">– це </w:t>
      </w:r>
      <w:r w:rsidR="009A6387" w:rsidRPr="009A6387">
        <w:t>дв</w:t>
      </w:r>
      <w:r>
        <w:t>а</w:t>
      </w:r>
      <w:r w:rsidR="009A6387" w:rsidRPr="009A6387">
        <w:t xml:space="preserve"> ізольован</w:t>
      </w:r>
      <w:r>
        <w:t>і провідники то</w:t>
      </w:r>
      <w:r w:rsidR="009A6387" w:rsidRPr="009A6387">
        <w:t xml:space="preserve"> кожен з </w:t>
      </w:r>
      <w:r>
        <w:t>них</w:t>
      </w:r>
      <w:r w:rsidR="009A6387" w:rsidRPr="009A6387">
        <w:t xml:space="preserve"> при протіканні через</w:t>
      </w:r>
      <w:r>
        <w:t xml:space="preserve"> нього струму накопичує енергію.</w:t>
      </w:r>
      <w:r w:rsidR="009A6387" w:rsidRPr="009A6387">
        <w:t xml:space="preserve"> </w:t>
      </w:r>
      <w:r w:rsidRPr="009A6387">
        <w:t xml:space="preserve">Тобто </w:t>
      </w:r>
      <w:r w:rsidR="009A6387" w:rsidRPr="009A6387">
        <w:t>має властивість індуктивності.</w:t>
      </w:r>
      <w:r w:rsidR="0059736E">
        <w:t xml:space="preserve"> </w:t>
      </w:r>
      <w:r w:rsidR="00D47909">
        <w:t>При</w:t>
      </w:r>
      <w:r w:rsidR="009A6387" w:rsidRPr="009A6387">
        <w:t xml:space="preserve"> збільшенн</w:t>
      </w:r>
      <w:r w:rsidR="00D47909">
        <w:t xml:space="preserve">і частоти за рахунок </w:t>
      </w:r>
      <w:r w:rsidR="009A6387" w:rsidRPr="009A6387">
        <w:t>поверхневого ефекту відбувається зменшення індуктивності.</w:t>
      </w:r>
    </w:p>
    <w:p w:rsidR="009A6387" w:rsidRPr="009A6387" w:rsidRDefault="009A6387" w:rsidP="009A6387">
      <w:pPr>
        <w:ind w:left="0" w:firstLine="709"/>
        <w:jc w:val="both"/>
      </w:pPr>
      <w:r w:rsidRPr="009A6387">
        <w:t xml:space="preserve">Вторинні параметри </w:t>
      </w:r>
      <w:r w:rsidR="00020AE4">
        <w:t>витої</w:t>
      </w:r>
      <w:r w:rsidRPr="009A6387">
        <w:t xml:space="preserve"> пари розрахо</w:t>
      </w:r>
      <w:r w:rsidR="00D47909">
        <w:t xml:space="preserve">вуються на основі первинних або </w:t>
      </w:r>
      <w:r w:rsidRPr="009A6387">
        <w:t>визначаються експериментально.</w:t>
      </w:r>
    </w:p>
    <w:p w:rsidR="009A6387" w:rsidRPr="009A6387" w:rsidRDefault="009A6387" w:rsidP="009A6387">
      <w:pPr>
        <w:ind w:left="0" w:firstLine="709"/>
        <w:jc w:val="both"/>
      </w:pPr>
      <w:r w:rsidRPr="009A6387">
        <w:t xml:space="preserve">Вторинні параметри нормуються в технічних умовах на </w:t>
      </w:r>
      <w:r w:rsidR="00D47909">
        <w:t>виту</w:t>
      </w:r>
      <w:r w:rsidRPr="009A6387">
        <w:t xml:space="preserve"> пару і дозволяють простими засобами виконати інженерний розрахунок ліній зв'язку побудованих на основі симетричного кабелю, і оцінити їхню придатність для передачі сигналів тих чи інших додатків.</w:t>
      </w:r>
      <w:r w:rsidR="00637169">
        <w:t xml:space="preserve"> </w:t>
      </w:r>
    </w:p>
    <w:p w:rsidR="009A6387" w:rsidRPr="009A6387" w:rsidRDefault="009A6387" w:rsidP="009A6387">
      <w:pPr>
        <w:ind w:left="0" w:firstLine="709"/>
        <w:jc w:val="both"/>
      </w:pPr>
      <w:r w:rsidRPr="009A6387">
        <w:t>Відповідно до параметрів</w:t>
      </w:r>
      <w:r w:rsidR="00E57707">
        <w:t xml:space="preserve"> які необхідні для передачі відеоданих на відстань до 100 м</w:t>
      </w:r>
      <w:r w:rsidRPr="009A6387">
        <w:t xml:space="preserve"> вибираємо кабель вита пара</w:t>
      </w:r>
      <w:r w:rsidR="00D47909">
        <w:t xml:space="preserve"> не нижче 5-ї категорії</w:t>
      </w:r>
      <w:r w:rsidRPr="009A6387">
        <w:t xml:space="preserve"> з наступними характеристиками</w:t>
      </w:r>
      <w:r w:rsidR="00D47909">
        <w:t>:</w:t>
      </w:r>
    </w:p>
    <w:p w:rsidR="009A6387" w:rsidRPr="009A6387" w:rsidRDefault="009A6387" w:rsidP="009A6387">
      <w:pPr>
        <w:ind w:left="0" w:firstLine="709"/>
        <w:jc w:val="both"/>
      </w:pPr>
      <w:r w:rsidRPr="009A6387">
        <w:t xml:space="preserve">- </w:t>
      </w:r>
      <w:r w:rsidR="00D47909" w:rsidRPr="009A6387">
        <w:t>провідник</w:t>
      </w:r>
      <w:r w:rsidRPr="009A6387">
        <w:t>, d: мідь (Cu), 24AWG, одножильний</w:t>
      </w:r>
      <w:r w:rsidR="0052539C">
        <w:t>;</w:t>
      </w:r>
    </w:p>
    <w:p w:rsidR="009A6387" w:rsidRPr="009A6387" w:rsidRDefault="009A6387" w:rsidP="009A6387">
      <w:pPr>
        <w:ind w:left="0" w:firstLine="709"/>
        <w:jc w:val="both"/>
      </w:pPr>
      <w:r w:rsidRPr="009A6387">
        <w:t xml:space="preserve">- </w:t>
      </w:r>
      <w:r w:rsidR="00D47909" w:rsidRPr="009A6387">
        <w:t xml:space="preserve">зовнішній </w:t>
      </w:r>
      <w:r w:rsidRPr="009A6387">
        <w:t>d кабелю: 6,1 мм</w:t>
      </w:r>
      <w:r w:rsidR="0052539C">
        <w:t>;</w:t>
      </w:r>
    </w:p>
    <w:p w:rsidR="009A6387" w:rsidRPr="009A6387" w:rsidRDefault="009A6387" w:rsidP="009A6387">
      <w:pPr>
        <w:ind w:left="0" w:firstLine="709"/>
        <w:jc w:val="both"/>
      </w:pPr>
      <w:r w:rsidRPr="009A6387">
        <w:t xml:space="preserve">- </w:t>
      </w:r>
      <w:r w:rsidR="00D47909" w:rsidRPr="009A6387">
        <w:t>застосування</w:t>
      </w:r>
      <w:r w:rsidRPr="009A6387">
        <w:t>: для внутрішніх робіт</w:t>
      </w:r>
      <w:r w:rsidR="0052539C">
        <w:t>;</w:t>
      </w:r>
    </w:p>
    <w:p w:rsidR="009A6387" w:rsidRPr="009A6387" w:rsidRDefault="009A6387" w:rsidP="009A6387">
      <w:pPr>
        <w:ind w:left="0" w:firstLine="709"/>
        <w:jc w:val="both"/>
      </w:pPr>
      <w:r w:rsidRPr="009A6387">
        <w:t xml:space="preserve">- </w:t>
      </w:r>
      <w:r w:rsidR="00D47909" w:rsidRPr="009A6387">
        <w:t xml:space="preserve">відносна </w:t>
      </w:r>
      <w:r w:rsidRPr="009A6387">
        <w:t>швидкість розповсюдження сигналу (NVP): 70%</w:t>
      </w:r>
      <w:r w:rsidR="0052539C">
        <w:t>;</w:t>
      </w:r>
    </w:p>
    <w:p w:rsidR="009A6387" w:rsidRPr="009A6387" w:rsidRDefault="009A6387" w:rsidP="009A6387">
      <w:pPr>
        <w:ind w:left="0" w:firstLine="709"/>
        <w:jc w:val="both"/>
      </w:pPr>
      <w:r w:rsidRPr="009A6387">
        <w:t xml:space="preserve">- </w:t>
      </w:r>
      <w:r w:rsidR="00D47909" w:rsidRPr="009A6387">
        <w:t xml:space="preserve">діапазон </w:t>
      </w:r>
      <w:r w:rsidRPr="009A6387">
        <w:t>частот: 1-100 МГц</w:t>
      </w:r>
      <w:r w:rsidR="0052539C">
        <w:t>;</w:t>
      </w:r>
    </w:p>
    <w:p w:rsidR="009A6387" w:rsidRPr="009A6387" w:rsidRDefault="009A6387" w:rsidP="009A6387">
      <w:pPr>
        <w:ind w:left="0" w:firstLine="709"/>
        <w:jc w:val="both"/>
      </w:pPr>
      <w:r w:rsidRPr="009A6387">
        <w:t xml:space="preserve">- </w:t>
      </w:r>
      <w:r w:rsidR="00D47909" w:rsidRPr="009A6387">
        <w:t xml:space="preserve">хвильовий </w:t>
      </w:r>
      <w:r w:rsidRPr="009A6387">
        <w:t>опір, Ом: 100+-15</w:t>
      </w:r>
      <w:r w:rsidR="0052539C">
        <w:t>;</w:t>
      </w:r>
    </w:p>
    <w:p w:rsidR="009A6387" w:rsidRPr="009A6387" w:rsidRDefault="009A6387" w:rsidP="009A6387">
      <w:pPr>
        <w:ind w:left="0" w:firstLine="709"/>
        <w:jc w:val="both"/>
      </w:pPr>
      <w:r w:rsidRPr="009A6387">
        <w:t>- дисбаланс опору 5%</w:t>
      </w:r>
      <w:r w:rsidR="0052539C">
        <w:t>;</w:t>
      </w:r>
    </w:p>
    <w:p w:rsidR="00515D81" w:rsidRDefault="009A6387" w:rsidP="00B07285">
      <w:pPr>
        <w:ind w:left="0" w:firstLine="709"/>
        <w:jc w:val="both"/>
      </w:pPr>
      <w:r w:rsidRPr="009A6387">
        <w:t xml:space="preserve">- </w:t>
      </w:r>
      <w:r w:rsidR="00D47909" w:rsidRPr="009A6387">
        <w:t xml:space="preserve">діапазон </w:t>
      </w:r>
      <w:r w:rsidRPr="009A6387">
        <w:t>температур для внутрішніх робіт/ для зовнішніх °С:</w:t>
      </w:r>
      <w:r w:rsidR="00B07285">
        <w:t xml:space="preserve"> </w:t>
      </w:r>
    </w:p>
    <w:p w:rsidR="00515D81" w:rsidRDefault="00D47909" w:rsidP="005E1D23">
      <w:pPr>
        <w:pStyle w:val="ac"/>
        <w:numPr>
          <w:ilvl w:val="0"/>
          <w:numId w:val="46"/>
        </w:numPr>
        <w:jc w:val="both"/>
      </w:pPr>
      <w:r w:rsidRPr="009A6387">
        <w:t xml:space="preserve">прокладка </w:t>
      </w:r>
      <w:r w:rsidR="009A6387" w:rsidRPr="009A6387">
        <w:t>– від 0 до + 50</w:t>
      </w:r>
      <w:r w:rsidR="0052539C">
        <w:t>;</w:t>
      </w:r>
    </w:p>
    <w:p w:rsidR="009A6387" w:rsidRPr="009A6387" w:rsidRDefault="00D47909" w:rsidP="005E1D23">
      <w:pPr>
        <w:pStyle w:val="ac"/>
        <w:numPr>
          <w:ilvl w:val="0"/>
          <w:numId w:val="46"/>
        </w:numPr>
        <w:jc w:val="both"/>
      </w:pPr>
      <w:r w:rsidRPr="009A6387">
        <w:t xml:space="preserve">експлуатація </w:t>
      </w:r>
      <w:r w:rsidR="009A6387" w:rsidRPr="009A6387">
        <w:t>- від - 20/-60 до +75</w:t>
      </w:r>
      <w:r>
        <w:t>.</w:t>
      </w:r>
    </w:p>
    <w:p w:rsidR="00B46819" w:rsidRDefault="009A6387" w:rsidP="009A6387">
      <w:pPr>
        <w:pStyle w:val="30"/>
      </w:pPr>
      <w:bookmarkStart w:id="33" w:name="_Toc106695191"/>
      <w:r>
        <w:t>Розрахунок характеристик активного обладнання для системи відеонагляду</w:t>
      </w:r>
      <w:bookmarkEnd w:id="33"/>
    </w:p>
    <w:p w:rsidR="000E7BDB" w:rsidRDefault="000E7BDB" w:rsidP="000E7BDB">
      <w:pPr>
        <w:ind w:left="0" w:firstLine="709"/>
        <w:jc w:val="both"/>
      </w:pPr>
      <w:r>
        <w:t xml:space="preserve">PoE комутатори для відеоспостереження - це пристрій, який використовується для підключення до мережі та живлення камер </w:t>
      </w:r>
      <w:r>
        <w:lastRenderedPageBreak/>
        <w:t>відеоспостереження через кабелі Ethernet. Його основна функція полягає в підключенні камер до мережного відеореєстратора (NVR) та передачі даних (аудіо та відео) для запису на такий пристрій.</w:t>
      </w:r>
    </w:p>
    <w:p w:rsidR="005B74AC" w:rsidRDefault="000E7BDB" w:rsidP="000E7BDB">
      <w:pPr>
        <w:ind w:left="0" w:firstLine="709"/>
        <w:jc w:val="both"/>
      </w:pPr>
      <w:r>
        <w:t xml:space="preserve">Зазвичай найбільшу увагу приділяють лише кількості портів, але це не єдиний фактор, при виборі такого обладнання. Виробники розробили широку гамму таких пристроїв. Відповідно </w:t>
      </w:r>
      <w:r w:rsidR="005B74AC">
        <w:t xml:space="preserve">щоб </w:t>
      </w:r>
      <w:r>
        <w:t xml:space="preserve">вибрати відповідний, надійний і комутатор PoE для IP-камер відеоспостереження, необхідно враховувати безліч факторів: </w:t>
      </w:r>
    </w:p>
    <w:p w:rsidR="005B74AC" w:rsidRDefault="00866234" w:rsidP="005E1D23">
      <w:pPr>
        <w:pStyle w:val="ac"/>
        <w:numPr>
          <w:ilvl w:val="0"/>
          <w:numId w:val="43"/>
        </w:numPr>
        <w:ind w:hanging="720"/>
        <w:jc w:val="both"/>
      </w:pPr>
      <w:r>
        <w:t>стандарт PoE;</w:t>
      </w:r>
      <w:r w:rsidR="000E7BDB">
        <w:t xml:space="preserve"> </w:t>
      </w:r>
    </w:p>
    <w:p w:rsidR="005B74AC" w:rsidRDefault="00866234" w:rsidP="005E1D23">
      <w:pPr>
        <w:pStyle w:val="ac"/>
        <w:numPr>
          <w:ilvl w:val="0"/>
          <w:numId w:val="43"/>
        </w:numPr>
        <w:ind w:hanging="720"/>
        <w:jc w:val="both"/>
      </w:pPr>
      <w:r>
        <w:t>енергоспоживання IP-камер;</w:t>
      </w:r>
    </w:p>
    <w:p w:rsidR="005B74AC" w:rsidRDefault="00866234" w:rsidP="005E1D23">
      <w:pPr>
        <w:pStyle w:val="ac"/>
        <w:numPr>
          <w:ilvl w:val="0"/>
          <w:numId w:val="43"/>
        </w:numPr>
        <w:ind w:hanging="720"/>
        <w:jc w:val="both"/>
      </w:pPr>
      <w:r>
        <w:t>максимальний бюджет PoE;</w:t>
      </w:r>
    </w:p>
    <w:p w:rsidR="005B74AC" w:rsidRDefault="000E7BDB" w:rsidP="005E1D23">
      <w:pPr>
        <w:pStyle w:val="ac"/>
        <w:numPr>
          <w:ilvl w:val="0"/>
          <w:numId w:val="43"/>
        </w:numPr>
        <w:ind w:hanging="720"/>
        <w:jc w:val="both"/>
      </w:pPr>
      <w:r>
        <w:t>кількість портів комутатора</w:t>
      </w:r>
      <w:r w:rsidR="00866234">
        <w:t>;</w:t>
      </w:r>
      <w:r>
        <w:t xml:space="preserve"> </w:t>
      </w:r>
    </w:p>
    <w:p w:rsidR="005B74AC" w:rsidRDefault="000E7BDB" w:rsidP="005E1D23">
      <w:pPr>
        <w:pStyle w:val="ac"/>
        <w:numPr>
          <w:ilvl w:val="0"/>
          <w:numId w:val="43"/>
        </w:numPr>
        <w:ind w:hanging="720"/>
        <w:jc w:val="both"/>
      </w:pPr>
      <w:r>
        <w:t xml:space="preserve">довжина кабелю і т. д. </w:t>
      </w:r>
    </w:p>
    <w:p w:rsidR="000E7BDB" w:rsidRDefault="005B74AC" w:rsidP="000E7BDB">
      <w:pPr>
        <w:ind w:left="0" w:firstLine="709"/>
        <w:jc w:val="both"/>
      </w:pPr>
      <w:r>
        <w:t>В першу</w:t>
      </w:r>
      <w:r w:rsidR="00020AE4">
        <w:rPr>
          <w:lang w:val="en-US"/>
        </w:rPr>
        <w:t xml:space="preserve"> </w:t>
      </w:r>
      <w:r>
        <w:t>чергу</w:t>
      </w:r>
      <w:r w:rsidR="000E7BDB">
        <w:t xml:space="preserve"> варто звернути увагу на кілька ключових особливостей: </w:t>
      </w:r>
    </w:p>
    <w:p w:rsidR="000E7BDB" w:rsidRDefault="00C52686" w:rsidP="005E1D23">
      <w:pPr>
        <w:pStyle w:val="ac"/>
        <w:numPr>
          <w:ilvl w:val="0"/>
          <w:numId w:val="47"/>
        </w:numPr>
        <w:ind w:left="1134"/>
        <w:jc w:val="both"/>
      </w:pPr>
      <w:r>
        <w:t>Потужність IP-камери.</w:t>
      </w:r>
    </w:p>
    <w:p w:rsidR="000E7BDB" w:rsidRPr="00515D81" w:rsidRDefault="000E7BDB" w:rsidP="005E1D23">
      <w:pPr>
        <w:pStyle w:val="ac"/>
        <w:numPr>
          <w:ilvl w:val="0"/>
          <w:numId w:val="47"/>
        </w:numPr>
        <w:ind w:left="1134"/>
        <w:jc w:val="both"/>
        <w:rPr>
          <w:lang w:val="en-US"/>
        </w:rPr>
      </w:pPr>
      <w:r>
        <w:t>Ма</w:t>
      </w:r>
      <w:r w:rsidR="00C52686">
        <w:t>ксимальний обсяг потужності PoE.</w:t>
      </w:r>
    </w:p>
    <w:p w:rsidR="000E7BDB" w:rsidRDefault="000E7BDB" w:rsidP="005E1D23">
      <w:pPr>
        <w:pStyle w:val="ac"/>
        <w:numPr>
          <w:ilvl w:val="0"/>
          <w:numId w:val="47"/>
        </w:numPr>
        <w:ind w:left="1134"/>
        <w:jc w:val="both"/>
      </w:pPr>
      <w:r>
        <w:t xml:space="preserve">Напруга </w:t>
      </w:r>
      <w:r w:rsidR="00C52686">
        <w:t>джерела живлення комутатора PoE.</w:t>
      </w:r>
    </w:p>
    <w:p w:rsidR="000E7BDB" w:rsidRDefault="00C52686" w:rsidP="005E1D23">
      <w:pPr>
        <w:pStyle w:val="ac"/>
        <w:numPr>
          <w:ilvl w:val="0"/>
          <w:numId w:val="47"/>
        </w:numPr>
        <w:ind w:left="1134"/>
        <w:jc w:val="both"/>
      </w:pPr>
      <w:r>
        <w:t>Кількість портів.</w:t>
      </w:r>
    </w:p>
    <w:p w:rsidR="000E7BDB" w:rsidRDefault="00020AE4" w:rsidP="005E1D23">
      <w:pPr>
        <w:pStyle w:val="ac"/>
        <w:numPr>
          <w:ilvl w:val="0"/>
          <w:numId w:val="47"/>
        </w:numPr>
        <w:ind w:left="1134"/>
        <w:jc w:val="both"/>
      </w:pPr>
      <w:r>
        <w:t>Пропускна здатність портів</w:t>
      </w:r>
      <w:r w:rsidR="00C52686">
        <w:t>.</w:t>
      </w:r>
    </w:p>
    <w:p w:rsidR="000E7BDB" w:rsidRDefault="000E7BDB" w:rsidP="005E1D23">
      <w:pPr>
        <w:pStyle w:val="ac"/>
        <w:numPr>
          <w:ilvl w:val="0"/>
          <w:numId w:val="47"/>
        </w:numPr>
        <w:ind w:left="1134"/>
        <w:jc w:val="both"/>
      </w:pPr>
      <w:r>
        <w:t>Некерований або керований комутатор</w:t>
      </w:r>
      <w:r w:rsidR="00C52686">
        <w:t>.</w:t>
      </w:r>
    </w:p>
    <w:p w:rsidR="00BB4AC5" w:rsidRDefault="00020AE4" w:rsidP="00BB4AC5">
      <w:pPr>
        <w:ind w:left="0" w:firstLine="709"/>
        <w:jc w:val="both"/>
      </w:pPr>
      <w:r>
        <w:t xml:space="preserve">Якщо </w:t>
      </w:r>
      <w:r w:rsidR="00D47909">
        <w:t>розглянути схему підключення комутаційних розеток, то необхідно встановити три РоЕ комутатори</w:t>
      </w:r>
      <w:r w:rsidR="00BB4AC5">
        <w:t xml:space="preserve"> позначені як </w:t>
      </w:r>
      <w:r w:rsidR="00BB4AC5">
        <w:rPr>
          <w:lang w:val="en-US"/>
        </w:rPr>
        <w:t xml:space="preserve">SW_1_1, SW_1_2, SW_1_3. </w:t>
      </w:r>
      <w:r w:rsidR="00BB4AC5">
        <w:t>Кількість необхідних портів відповідно: 22, 14, 17. Таким чином необхідно два комутатори на 24 порти і один на 16. Таке рішення також дозволить збільшити кількість камер за рахунок пустих портів.</w:t>
      </w:r>
    </w:p>
    <w:p w:rsidR="00BB4AC5" w:rsidRPr="00BA5099" w:rsidRDefault="00BB4AC5" w:rsidP="00BB4AC5">
      <w:pPr>
        <w:ind w:left="0" w:firstLine="709"/>
        <w:jc w:val="both"/>
      </w:pPr>
      <w:r>
        <w:t xml:space="preserve">Для визначення потужності скористаємось технічними параметрами камер відеонагляду. Необхідне живлення для внутрішніх і зовнішніх відеокамер відповідно: </w:t>
      </w:r>
      <w:r w:rsidRPr="00BA5099">
        <w:t>6,6 Вт та 5,4 Вт. Підтримуваний стандарт РоЕ 802.3af. відповідно необхідно підібрати комутатори з максимальним навантаженням на РоЕ для 24 та 16 портових комутаторів відповідно: 158,4 Вт і 105,6 Вт.</w:t>
      </w:r>
    </w:p>
    <w:p w:rsidR="00BB4AC5" w:rsidRPr="00BA5099" w:rsidRDefault="000125F7" w:rsidP="00BB4AC5">
      <w:pPr>
        <w:ind w:left="0" w:firstLine="709"/>
        <w:jc w:val="both"/>
      </w:pPr>
      <w:r w:rsidRPr="00BA5099">
        <w:lastRenderedPageBreak/>
        <w:t>Швидкість передачі даних на порт 100 Мб/с.</w:t>
      </w:r>
    </w:p>
    <w:p w:rsidR="000125F7" w:rsidRPr="00BA5099" w:rsidRDefault="000125F7" w:rsidP="00BB4AC5">
      <w:pPr>
        <w:ind w:left="0" w:firstLine="709"/>
        <w:jc w:val="both"/>
      </w:pPr>
      <w:r w:rsidRPr="00BA5099">
        <w:t>Зважаючи на те що необхідно підключити зовнішні камери необхідно передбачити щоб комутатор мав грозозахист портів.</w:t>
      </w:r>
    </w:p>
    <w:p w:rsidR="000125F7" w:rsidRPr="00BA5099" w:rsidRDefault="000125F7" w:rsidP="00BB4AC5">
      <w:pPr>
        <w:ind w:left="0" w:firstLine="709"/>
        <w:jc w:val="both"/>
      </w:pPr>
      <w:r w:rsidRPr="00BA5099">
        <w:t>Відповідно до наведених вище параметрів було обрано комутатори Dahua PFS4218-16ET-190 і Dahua PFS4226-24ET-240. Опис і технічні характеристики даних комутаторів наведені в додатку</w:t>
      </w:r>
      <w:r w:rsidR="00B07285">
        <w:t xml:space="preserve"> </w:t>
      </w:r>
      <w:r w:rsidR="00C11758">
        <w:t>Ж</w:t>
      </w:r>
      <w:r w:rsidRPr="00BA5099">
        <w:t xml:space="preserve">. </w:t>
      </w:r>
    </w:p>
    <w:p w:rsidR="000125F7" w:rsidRPr="00BA5099" w:rsidRDefault="000125F7" w:rsidP="00BB4AC5">
      <w:pPr>
        <w:ind w:left="0" w:firstLine="709"/>
        <w:jc w:val="both"/>
      </w:pPr>
      <w:r w:rsidRPr="00BA5099">
        <w:t>В якості центрального комутатора 3 рівня, який об’єднає систему відеонагляду використаємо існуючий комутатор, який використовується для організації комп’ютерної мережі магазину.</w:t>
      </w:r>
    </w:p>
    <w:p w:rsidR="00BA5099" w:rsidRDefault="00BA5099" w:rsidP="00BB4AC5">
      <w:pPr>
        <w:ind w:left="0" w:firstLine="709"/>
        <w:jc w:val="both"/>
        <w:rPr>
          <w:sz w:val="24"/>
          <w:szCs w:val="24"/>
        </w:rPr>
      </w:pPr>
    </w:p>
    <w:p w:rsidR="000125F7" w:rsidRDefault="00471FC9" w:rsidP="00BA5099">
      <w:pPr>
        <w:pStyle w:val="21"/>
      </w:pPr>
      <w:bookmarkStart w:id="34" w:name="_Toc106695192"/>
      <w:r>
        <w:t xml:space="preserve">Налаштування </w:t>
      </w:r>
      <w:r w:rsidR="00BA5099">
        <w:t>системи відеонагляду</w:t>
      </w:r>
      <w:bookmarkEnd w:id="34"/>
    </w:p>
    <w:p w:rsidR="00274C33" w:rsidRDefault="00274C33" w:rsidP="00274C33">
      <w:pPr>
        <w:ind w:left="0" w:firstLine="709"/>
        <w:jc w:val="both"/>
      </w:pPr>
    </w:p>
    <w:p w:rsidR="00471FC9" w:rsidRDefault="00471FC9" w:rsidP="00471FC9">
      <w:pPr>
        <w:pStyle w:val="30"/>
      </w:pPr>
      <w:bookmarkStart w:id="35" w:name="_Toc106695193"/>
      <w:r>
        <w:t>Базові налаштування відеореєстратора</w:t>
      </w:r>
      <w:bookmarkEnd w:id="35"/>
    </w:p>
    <w:p w:rsidR="009A6387" w:rsidRDefault="00274C33" w:rsidP="009A6387">
      <w:pPr>
        <w:ind w:left="0" w:firstLine="709"/>
        <w:jc w:val="both"/>
      </w:pPr>
      <w:r>
        <w:t>В даному підрозділі розглянемо лише базове налаштування відеореєстратора, оскільки для повного налаштування необхідно виконати монтаж камер і ліній передачі даних. Крім того для тонкого налаштування можна скористатись інструкціями які є на сайті виробника.</w:t>
      </w:r>
    </w:p>
    <w:p w:rsidR="006358C0" w:rsidRDefault="00274C33" w:rsidP="009A6387">
      <w:pPr>
        <w:ind w:left="0" w:firstLine="709"/>
        <w:jc w:val="both"/>
      </w:pPr>
      <w:r>
        <w:t xml:space="preserve">Після першого ввімкнення необхідно здійснити </w:t>
      </w:r>
      <w:r w:rsidRPr="00274C33">
        <w:t>налаштування регіону. </w:t>
      </w:r>
    </w:p>
    <w:p w:rsidR="006358C0" w:rsidRDefault="006358C0" w:rsidP="009A6387">
      <w:pPr>
        <w:ind w:left="0" w:firstLine="709"/>
        <w:jc w:val="both"/>
      </w:pPr>
    </w:p>
    <w:p w:rsidR="00274C33" w:rsidRPr="00274C33" w:rsidRDefault="006358C0" w:rsidP="006358C0">
      <w:pPr>
        <w:ind w:left="0" w:firstLine="709"/>
        <w:jc w:val="center"/>
      </w:pPr>
      <w:r>
        <w:rPr>
          <w:noProof/>
        </w:rPr>
        <w:drawing>
          <wp:inline distT="0" distB="0" distL="0" distR="0" wp14:anchorId="376CB359" wp14:editId="6029336C">
            <wp:extent cx="3293787" cy="2268415"/>
            <wp:effectExtent l="0" t="0" r="1905" b="0"/>
            <wp:docPr id="121" name="Рисунок 121" descr="Newguiinitializ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Newguiinitialize-1.0.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6189" t="10177" r="2297" b="11042"/>
                    <a:stretch/>
                  </pic:blipFill>
                  <pic:spPr bwMode="auto">
                    <a:xfrm>
                      <a:off x="0" y="0"/>
                      <a:ext cx="3294475" cy="2268889"/>
                    </a:xfrm>
                    <a:prstGeom prst="rect">
                      <a:avLst/>
                    </a:prstGeom>
                    <a:noFill/>
                    <a:ln>
                      <a:noFill/>
                    </a:ln>
                    <a:extLst>
                      <a:ext uri="{53640926-AAD7-44D8-BBD7-CCE9431645EC}">
                        <a14:shadowObscured xmlns:a14="http://schemas.microsoft.com/office/drawing/2010/main"/>
                      </a:ext>
                    </a:extLst>
                  </pic:spPr>
                </pic:pic>
              </a:graphicData>
            </a:graphic>
          </wp:inline>
        </w:drawing>
      </w:r>
    </w:p>
    <w:p w:rsidR="006358C0" w:rsidRDefault="006358C0" w:rsidP="006358C0">
      <w:pPr>
        <w:ind w:left="0" w:firstLine="709"/>
        <w:jc w:val="center"/>
      </w:pPr>
      <w:r>
        <w:t>Рисунок 3.1 – Налаштування  регіону</w:t>
      </w:r>
    </w:p>
    <w:p w:rsidR="006358C0" w:rsidRDefault="006358C0" w:rsidP="006358C0">
      <w:pPr>
        <w:ind w:left="0" w:firstLine="709"/>
        <w:jc w:val="both"/>
      </w:pPr>
    </w:p>
    <w:p w:rsidR="006358C0" w:rsidRDefault="006358C0" w:rsidP="006358C0">
      <w:pPr>
        <w:ind w:left="0" w:firstLine="709"/>
        <w:jc w:val="both"/>
      </w:pPr>
      <w:r>
        <w:t xml:space="preserve">В наступному вікні необхідно обрати </w:t>
      </w:r>
      <w:r w:rsidRPr="006358C0">
        <w:t>правильний часовий пояс для вашого регіону</w:t>
      </w:r>
      <w:r>
        <w:t xml:space="preserve"> і дату. Після чого необхідно ввести пароль для облікового </w:t>
      </w:r>
      <w:r>
        <w:lastRenderedPageBreak/>
        <w:t>запису адміністратора, графічний пароль і дані для відновлення паролю. Якщо цим кроком знехтувати чи невірно вказати дані то якщо забути пароль потрібно буде замінювати пристрій.</w:t>
      </w:r>
    </w:p>
    <w:p w:rsidR="006358C0" w:rsidRDefault="006358C0" w:rsidP="006358C0">
      <w:pPr>
        <w:ind w:left="0" w:firstLine="709"/>
        <w:jc w:val="both"/>
      </w:pPr>
    </w:p>
    <w:p w:rsidR="006358C0" w:rsidRDefault="006358C0" w:rsidP="006358C0">
      <w:pPr>
        <w:ind w:left="0" w:firstLine="0"/>
        <w:jc w:val="center"/>
      </w:pPr>
      <w:r>
        <w:rPr>
          <w:noProof/>
        </w:rPr>
        <w:drawing>
          <wp:inline distT="0" distB="0" distL="0" distR="0" wp14:anchorId="27A6AB20" wp14:editId="3FFFABE3">
            <wp:extent cx="1800000" cy="1278016"/>
            <wp:effectExtent l="0" t="0" r="0" b="0"/>
            <wp:docPr id="122" name="Рисунок 122" descr="https://dahuawiki.com/images/f/ff/Newguiinitializ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dahuawiki.com/images/f/ff/Newguiinitialize-3.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402" t="15521" r="11458" b="16018"/>
                    <a:stretch/>
                  </pic:blipFill>
                  <pic:spPr bwMode="auto">
                    <a:xfrm>
                      <a:off x="0" y="0"/>
                      <a:ext cx="1800000" cy="1278016"/>
                    </a:xfrm>
                    <a:prstGeom prst="rect">
                      <a:avLst/>
                    </a:prstGeom>
                    <a:noFill/>
                    <a:ln>
                      <a:noFill/>
                    </a:ln>
                    <a:extLst>
                      <a:ext uri="{53640926-AAD7-44D8-BBD7-CCE9431645EC}">
                        <a14:shadowObscured xmlns:a14="http://schemas.microsoft.com/office/drawing/2010/main"/>
                      </a:ext>
                    </a:extLst>
                  </pic:spPr>
                </pic:pic>
              </a:graphicData>
            </a:graphic>
          </wp:inline>
        </w:drawing>
      </w:r>
      <w:r w:rsidRPr="006358C0">
        <w:t xml:space="preserve"> </w:t>
      </w:r>
      <w:r>
        <w:rPr>
          <w:noProof/>
        </w:rPr>
        <w:drawing>
          <wp:inline distT="0" distB="0" distL="0" distR="0" wp14:anchorId="4E720552" wp14:editId="0742FD2C">
            <wp:extent cx="1800000" cy="1252793"/>
            <wp:effectExtent l="0" t="0" r="0" b="5080"/>
            <wp:docPr id="123" name="Рисунок 123" descr="https://dahuawiki.com/images/e/e1/Newguiinitializ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dahuawiki.com/images/e/e1/Newguiinitialize-4.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179" t="16029" r="10847" b="15265"/>
                    <a:stretch/>
                  </pic:blipFill>
                  <pic:spPr bwMode="auto">
                    <a:xfrm>
                      <a:off x="0" y="0"/>
                      <a:ext cx="1800000" cy="1252793"/>
                    </a:xfrm>
                    <a:prstGeom prst="rect">
                      <a:avLst/>
                    </a:prstGeom>
                    <a:noFill/>
                    <a:ln>
                      <a:noFill/>
                    </a:ln>
                    <a:extLst>
                      <a:ext uri="{53640926-AAD7-44D8-BBD7-CCE9431645EC}">
                        <a14:shadowObscured xmlns:a14="http://schemas.microsoft.com/office/drawing/2010/main"/>
                      </a:ext>
                    </a:extLst>
                  </pic:spPr>
                </pic:pic>
              </a:graphicData>
            </a:graphic>
          </wp:inline>
        </w:drawing>
      </w:r>
      <w:r w:rsidRPr="006358C0">
        <w:t xml:space="preserve"> </w:t>
      </w:r>
      <w:r>
        <w:rPr>
          <w:noProof/>
        </w:rPr>
        <w:drawing>
          <wp:inline distT="0" distB="0" distL="0" distR="0" wp14:anchorId="2FF7476B" wp14:editId="3C7BA3D2">
            <wp:extent cx="1800000" cy="1235416"/>
            <wp:effectExtent l="0" t="0" r="0" b="3175"/>
            <wp:docPr id="124" name="Рисунок 124" descr="Newguiinitializ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Newguiinitialize-5.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383" t="16028" r="9829" b="15519"/>
                    <a:stretch/>
                  </pic:blipFill>
                  <pic:spPr bwMode="auto">
                    <a:xfrm>
                      <a:off x="0" y="0"/>
                      <a:ext cx="1800000" cy="1235416"/>
                    </a:xfrm>
                    <a:prstGeom prst="rect">
                      <a:avLst/>
                    </a:prstGeom>
                    <a:noFill/>
                    <a:ln>
                      <a:noFill/>
                    </a:ln>
                    <a:extLst>
                      <a:ext uri="{53640926-AAD7-44D8-BBD7-CCE9431645EC}">
                        <a14:shadowObscured xmlns:a14="http://schemas.microsoft.com/office/drawing/2010/main"/>
                      </a:ext>
                    </a:extLst>
                  </pic:spPr>
                </pic:pic>
              </a:graphicData>
            </a:graphic>
          </wp:inline>
        </w:drawing>
      </w:r>
    </w:p>
    <w:p w:rsidR="006358C0" w:rsidRDefault="006358C0" w:rsidP="006358C0">
      <w:pPr>
        <w:ind w:left="0" w:firstLine="709"/>
        <w:jc w:val="center"/>
      </w:pPr>
      <w:r>
        <w:t>Рисунок 3.2 – Налаштування облікового запису адміністратора</w:t>
      </w:r>
    </w:p>
    <w:p w:rsidR="006358C0" w:rsidRDefault="006358C0" w:rsidP="006358C0">
      <w:pPr>
        <w:ind w:left="0" w:firstLine="709"/>
        <w:jc w:val="both"/>
      </w:pPr>
    </w:p>
    <w:p w:rsidR="006358C0" w:rsidRDefault="006358C0" w:rsidP="006358C0">
      <w:pPr>
        <w:ind w:left="0" w:firstLine="709"/>
        <w:jc w:val="both"/>
      </w:pPr>
      <w:r w:rsidRPr="005F65D0">
        <w:t>По замовчуванню реєстратор буде встановлено як статичну I</w:t>
      </w:r>
      <w:r w:rsidR="005F65D0">
        <w:t>P-адресу за замовчуванням, яку видно</w:t>
      </w:r>
      <w:r w:rsidRPr="005F65D0">
        <w:t xml:space="preserve"> екрані. </w:t>
      </w:r>
      <w:r w:rsidR="005F65D0">
        <w:t xml:space="preserve"> Необхідно ввести свої параметри мережі, або якщо використовується динамічний розподіл адрес то обрати </w:t>
      </w:r>
      <w:r w:rsidRPr="005F65D0">
        <w:t>DHCP (виділено в червоному полі), щоб автоматично отримувати IP-адресу від маршрутизатора.</w:t>
      </w:r>
    </w:p>
    <w:p w:rsidR="006358C0" w:rsidRDefault="006358C0" w:rsidP="006358C0">
      <w:pPr>
        <w:ind w:left="0" w:firstLine="709"/>
        <w:jc w:val="both"/>
      </w:pPr>
    </w:p>
    <w:p w:rsidR="005F65D0" w:rsidRDefault="005F65D0" w:rsidP="005F65D0">
      <w:pPr>
        <w:ind w:left="0" w:firstLine="709"/>
        <w:jc w:val="center"/>
      </w:pPr>
      <w:r>
        <w:rPr>
          <w:noProof/>
        </w:rPr>
        <w:drawing>
          <wp:inline distT="0" distB="0" distL="0" distR="0" wp14:anchorId="6E4881DC" wp14:editId="6EAAB534">
            <wp:extent cx="2880000" cy="2091779"/>
            <wp:effectExtent l="0" t="0" r="0" b="3810"/>
            <wp:docPr id="125" name="Рисунок 125" descr="Newguiinitializ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Newguiinitialize-9.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9642" t="13077" r="9436" b="13455"/>
                    <a:stretch/>
                  </pic:blipFill>
                  <pic:spPr bwMode="auto">
                    <a:xfrm>
                      <a:off x="0" y="0"/>
                      <a:ext cx="2880000" cy="2091779"/>
                    </a:xfrm>
                    <a:prstGeom prst="rect">
                      <a:avLst/>
                    </a:prstGeom>
                    <a:noFill/>
                    <a:ln>
                      <a:noFill/>
                    </a:ln>
                    <a:extLst>
                      <a:ext uri="{53640926-AAD7-44D8-BBD7-CCE9431645EC}">
                        <a14:shadowObscured xmlns:a14="http://schemas.microsoft.com/office/drawing/2010/main"/>
                      </a:ext>
                    </a:extLst>
                  </pic:spPr>
                </pic:pic>
              </a:graphicData>
            </a:graphic>
          </wp:inline>
        </w:drawing>
      </w:r>
    </w:p>
    <w:p w:rsidR="005F65D0" w:rsidRDefault="005F65D0" w:rsidP="005F65D0">
      <w:pPr>
        <w:ind w:left="0" w:firstLine="709"/>
        <w:jc w:val="center"/>
      </w:pPr>
      <w:r>
        <w:t>Рисунок 3.3 – Мережеві налаштування</w:t>
      </w:r>
    </w:p>
    <w:p w:rsidR="005F65D0" w:rsidRDefault="005F65D0" w:rsidP="005F65D0">
      <w:pPr>
        <w:ind w:left="0" w:firstLine="709"/>
        <w:jc w:val="center"/>
      </w:pPr>
    </w:p>
    <w:p w:rsidR="006358C0" w:rsidRDefault="005F65D0" w:rsidP="006358C0">
      <w:pPr>
        <w:ind w:left="0" w:firstLine="709"/>
        <w:jc w:val="both"/>
      </w:pPr>
      <w:r>
        <w:t xml:space="preserve">Якщо налаштування вірні то </w:t>
      </w:r>
      <w:r w:rsidRPr="005F65D0">
        <w:t>статус P2P буде вказувати «Online», і тепер мож</w:t>
      </w:r>
      <w:r>
        <w:t>на</w:t>
      </w:r>
      <w:r w:rsidRPr="005F65D0">
        <w:t xml:space="preserve"> дистанційно підключатися до пристрою за допомогою мобільного додатка/додатка для ПК.</w:t>
      </w:r>
    </w:p>
    <w:p w:rsidR="005F65D0" w:rsidRDefault="005F65D0" w:rsidP="006358C0">
      <w:pPr>
        <w:ind w:left="0" w:firstLine="709"/>
        <w:jc w:val="both"/>
      </w:pPr>
    </w:p>
    <w:p w:rsidR="005F65D0" w:rsidRDefault="005F65D0" w:rsidP="005F65D0">
      <w:pPr>
        <w:ind w:left="0" w:firstLine="709"/>
        <w:jc w:val="center"/>
      </w:pPr>
      <w:r>
        <w:rPr>
          <w:noProof/>
        </w:rPr>
        <w:lastRenderedPageBreak/>
        <w:drawing>
          <wp:inline distT="0" distB="0" distL="0" distR="0" wp14:anchorId="25F67577" wp14:editId="7B052D85">
            <wp:extent cx="2880000" cy="2031061"/>
            <wp:effectExtent l="0" t="0" r="0" b="7620"/>
            <wp:docPr id="126" name="Рисунок 126" descr="Newguiinitializ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Newguiinitialize-10.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9949" t="14359" r="9333" b="14485"/>
                    <a:stretch/>
                  </pic:blipFill>
                  <pic:spPr bwMode="auto">
                    <a:xfrm>
                      <a:off x="0" y="0"/>
                      <a:ext cx="2880000" cy="2031061"/>
                    </a:xfrm>
                    <a:prstGeom prst="rect">
                      <a:avLst/>
                    </a:prstGeom>
                    <a:noFill/>
                    <a:ln>
                      <a:noFill/>
                    </a:ln>
                    <a:extLst>
                      <a:ext uri="{53640926-AAD7-44D8-BBD7-CCE9431645EC}">
                        <a14:shadowObscured xmlns:a14="http://schemas.microsoft.com/office/drawing/2010/main"/>
                      </a:ext>
                    </a:extLst>
                  </pic:spPr>
                </pic:pic>
              </a:graphicData>
            </a:graphic>
          </wp:inline>
        </w:drawing>
      </w:r>
    </w:p>
    <w:p w:rsidR="005F65D0" w:rsidRDefault="005F65D0" w:rsidP="005F65D0">
      <w:pPr>
        <w:ind w:left="0" w:firstLine="709"/>
        <w:jc w:val="center"/>
      </w:pPr>
      <w:r>
        <w:t>Рисунок 3.4 – Статус віддаленого підключення</w:t>
      </w:r>
    </w:p>
    <w:p w:rsidR="005F65D0" w:rsidRDefault="005F65D0" w:rsidP="005F65D0">
      <w:pPr>
        <w:ind w:left="0" w:firstLine="709"/>
        <w:jc w:val="center"/>
      </w:pPr>
    </w:p>
    <w:p w:rsidR="005F65D0" w:rsidRDefault="005F65D0" w:rsidP="005F65D0">
      <w:pPr>
        <w:ind w:left="0" w:firstLine="709"/>
        <w:jc w:val="both"/>
      </w:pPr>
      <w:r>
        <w:t>Приклад налаштування камери наведено на наступному рисунку. Можна</w:t>
      </w:r>
      <w:r w:rsidRPr="005F65D0">
        <w:t xml:space="preserve"> вибрати параметри кодування для кожної камери, вибравши спадне меню «Канал».</w:t>
      </w:r>
      <w:r>
        <w:t xml:space="preserve"> Для нашого випадку метод кодування необхідно встановити Н.265 Роздільна здатність </w:t>
      </w:r>
      <w:r>
        <w:rPr>
          <w:lang w:val="en-US"/>
        </w:rPr>
        <w:t>1</w:t>
      </w:r>
      <w:r>
        <w:t>9</w:t>
      </w:r>
      <w:r>
        <w:rPr>
          <w:lang w:val="en-US"/>
        </w:rPr>
        <w:t>20</w:t>
      </w:r>
      <w:r>
        <w:t>х1080. Частота кадрів 30. Також можна вибрати параметр якості зберігання знімків (рис3.5)</w:t>
      </w:r>
    </w:p>
    <w:p w:rsidR="00471FC9" w:rsidRPr="005F65D0" w:rsidRDefault="00471FC9" w:rsidP="005F65D0">
      <w:pPr>
        <w:ind w:left="0" w:firstLine="709"/>
        <w:jc w:val="both"/>
      </w:pPr>
    </w:p>
    <w:p w:rsidR="005F65D0" w:rsidRDefault="005F65D0" w:rsidP="006C667C">
      <w:pPr>
        <w:ind w:left="0" w:firstLine="0"/>
        <w:jc w:val="center"/>
      </w:pPr>
      <w:r>
        <w:rPr>
          <w:noProof/>
        </w:rPr>
        <w:drawing>
          <wp:inline distT="0" distB="0" distL="0" distR="0" wp14:anchorId="10B0389C" wp14:editId="537884B9">
            <wp:extent cx="2880000" cy="2072503"/>
            <wp:effectExtent l="0" t="0" r="0" b="4445"/>
            <wp:docPr id="127" name="Рисунок 127" descr="Newguiinitializ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Newguiinitialize-11.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9744" t="13718" r="9437" b="13583"/>
                    <a:stretch/>
                  </pic:blipFill>
                  <pic:spPr bwMode="auto">
                    <a:xfrm>
                      <a:off x="0" y="0"/>
                      <a:ext cx="2880000" cy="2072503"/>
                    </a:xfrm>
                    <a:prstGeom prst="rect">
                      <a:avLst/>
                    </a:prstGeom>
                    <a:noFill/>
                    <a:ln>
                      <a:noFill/>
                    </a:ln>
                    <a:extLst>
                      <a:ext uri="{53640926-AAD7-44D8-BBD7-CCE9431645EC}">
                        <a14:shadowObscured xmlns:a14="http://schemas.microsoft.com/office/drawing/2010/main"/>
                      </a:ext>
                    </a:extLst>
                  </pic:spPr>
                </pic:pic>
              </a:graphicData>
            </a:graphic>
          </wp:inline>
        </w:drawing>
      </w:r>
      <w:r w:rsidRPr="005F65D0">
        <w:t xml:space="preserve"> </w:t>
      </w:r>
      <w:r>
        <w:rPr>
          <w:noProof/>
        </w:rPr>
        <w:drawing>
          <wp:inline distT="0" distB="0" distL="0" distR="0" wp14:anchorId="5188950F" wp14:editId="7FCB30D8">
            <wp:extent cx="2880000" cy="2028048"/>
            <wp:effectExtent l="0" t="0" r="0" b="0"/>
            <wp:docPr id="2017" name="Рисунок 2017" descr="https://dahuawiki.com/images/3/3b/Newguiinitializ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dahuawiki.com/images/3/3b/Newguiinitialize-12.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9782" t="14634" r="9715" b="14506"/>
                    <a:stretch/>
                  </pic:blipFill>
                  <pic:spPr bwMode="auto">
                    <a:xfrm>
                      <a:off x="0" y="0"/>
                      <a:ext cx="2880000" cy="2028048"/>
                    </a:xfrm>
                    <a:prstGeom prst="rect">
                      <a:avLst/>
                    </a:prstGeom>
                    <a:noFill/>
                    <a:ln>
                      <a:noFill/>
                    </a:ln>
                    <a:extLst>
                      <a:ext uri="{53640926-AAD7-44D8-BBD7-CCE9431645EC}">
                        <a14:shadowObscured xmlns:a14="http://schemas.microsoft.com/office/drawing/2010/main"/>
                      </a:ext>
                    </a:extLst>
                  </pic:spPr>
                </pic:pic>
              </a:graphicData>
            </a:graphic>
          </wp:inline>
        </w:drawing>
      </w:r>
    </w:p>
    <w:p w:rsidR="005F65D0" w:rsidRDefault="005F65D0" w:rsidP="005F65D0">
      <w:pPr>
        <w:ind w:left="0" w:firstLine="709"/>
        <w:jc w:val="center"/>
      </w:pPr>
      <w:r>
        <w:t>Рисунок 3.5 - Налаштування камер</w:t>
      </w:r>
    </w:p>
    <w:p w:rsidR="005F65D0" w:rsidRDefault="005F65D0" w:rsidP="005F65D0">
      <w:pPr>
        <w:ind w:left="0" w:firstLine="709"/>
        <w:jc w:val="center"/>
      </w:pPr>
    </w:p>
    <w:p w:rsidR="005F65D0" w:rsidRDefault="005F65D0" w:rsidP="005F65D0">
      <w:pPr>
        <w:ind w:left="0" w:firstLine="709"/>
        <w:jc w:val="both"/>
      </w:pPr>
      <w:r>
        <w:t xml:space="preserve">Так як камери обладнані інтелектуальними системами то </w:t>
      </w:r>
      <w:r w:rsidR="000D4097">
        <w:t>можна налаштувати як графік запису камер так і активацію запису по руху.</w:t>
      </w:r>
    </w:p>
    <w:p w:rsidR="000D4097" w:rsidRDefault="000D4097" w:rsidP="000D4097">
      <w:pPr>
        <w:ind w:left="0" w:firstLine="709"/>
        <w:jc w:val="center"/>
      </w:pPr>
    </w:p>
    <w:p w:rsidR="000D4097" w:rsidRDefault="000D4097" w:rsidP="000D4097">
      <w:pPr>
        <w:ind w:left="0" w:firstLine="709"/>
        <w:jc w:val="center"/>
      </w:pPr>
      <w:r>
        <w:rPr>
          <w:noProof/>
        </w:rPr>
        <w:lastRenderedPageBreak/>
        <w:drawing>
          <wp:inline distT="0" distB="0" distL="0" distR="0" wp14:anchorId="311DCADA" wp14:editId="5EFBD4C0">
            <wp:extent cx="2880000" cy="1984853"/>
            <wp:effectExtent l="0" t="0" r="0" b="0"/>
            <wp:docPr id="2018" name="Рисунок 2018" descr="Newguiinitializ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Newguiinitialize-14.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10418" t="15938" r="9417" b="15000"/>
                    <a:stretch/>
                  </pic:blipFill>
                  <pic:spPr bwMode="auto">
                    <a:xfrm>
                      <a:off x="0" y="0"/>
                      <a:ext cx="2880000" cy="1984853"/>
                    </a:xfrm>
                    <a:prstGeom prst="rect">
                      <a:avLst/>
                    </a:prstGeom>
                    <a:noFill/>
                    <a:ln>
                      <a:noFill/>
                    </a:ln>
                    <a:extLst>
                      <a:ext uri="{53640926-AAD7-44D8-BBD7-CCE9431645EC}">
                        <a14:shadowObscured xmlns:a14="http://schemas.microsoft.com/office/drawing/2010/main"/>
                      </a:ext>
                    </a:extLst>
                  </pic:spPr>
                </pic:pic>
              </a:graphicData>
            </a:graphic>
          </wp:inline>
        </w:drawing>
      </w:r>
    </w:p>
    <w:p w:rsidR="000D4097" w:rsidRDefault="000D4097" w:rsidP="000D4097">
      <w:pPr>
        <w:ind w:left="0" w:firstLine="709"/>
        <w:jc w:val="center"/>
      </w:pPr>
      <w:r>
        <w:t>Рисунок 3.6 – Графік запису</w:t>
      </w:r>
    </w:p>
    <w:p w:rsidR="000D4097" w:rsidRDefault="000D4097" w:rsidP="005F65D0">
      <w:pPr>
        <w:ind w:left="0" w:firstLine="709"/>
        <w:jc w:val="both"/>
      </w:pPr>
    </w:p>
    <w:p w:rsidR="000D4097" w:rsidRDefault="000D4097" w:rsidP="005F65D0">
      <w:pPr>
        <w:ind w:left="0" w:firstLine="709"/>
        <w:jc w:val="both"/>
      </w:pPr>
      <w:r>
        <w:t>На цьому базові налаштування завершені.</w:t>
      </w:r>
    </w:p>
    <w:p w:rsidR="006C667C" w:rsidRDefault="000D4097" w:rsidP="006C667C">
      <w:pPr>
        <w:ind w:left="0" w:firstLine="709"/>
        <w:jc w:val="both"/>
      </w:pPr>
      <w:r>
        <w:t>Для того щоб додати камери достатньо їх під’єднати до РоЕ комутатора. Після чого перейти</w:t>
      </w:r>
      <w:r>
        <w:rPr>
          <w:lang w:val="en-US"/>
        </w:rPr>
        <w:t xml:space="preserve"> Main menu &gt; Camera &gt; Camera list </w:t>
      </w:r>
      <w:r>
        <w:t xml:space="preserve">і вибираємо </w:t>
      </w:r>
      <w:r w:rsidR="006C667C">
        <w:rPr>
          <w:lang w:val="en-US"/>
        </w:rPr>
        <w:t>Registration</w:t>
      </w:r>
      <w:r>
        <w:rPr>
          <w:lang w:val="en-US"/>
        </w:rPr>
        <w:t>.</w:t>
      </w:r>
      <w:r w:rsidR="00780BEC">
        <w:t xml:space="preserve"> </w:t>
      </w:r>
      <w:r w:rsidR="006C667C">
        <w:t xml:space="preserve">І вибираємо пункт </w:t>
      </w:r>
      <w:r w:rsidR="006C667C">
        <w:rPr>
          <w:lang w:val="en-US"/>
        </w:rPr>
        <w:t>Device Search.</w:t>
      </w:r>
      <w:r w:rsidR="006C667C" w:rsidRPr="006C667C">
        <w:t xml:space="preserve"> </w:t>
      </w:r>
      <w:r w:rsidR="006C667C">
        <w:t xml:space="preserve">Реєстратор </w:t>
      </w:r>
      <w:r w:rsidR="006C667C" w:rsidRPr="006C667C">
        <w:t xml:space="preserve">просканує мережу та </w:t>
      </w:r>
      <w:r w:rsidR="006C667C">
        <w:t>відобразить</w:t>
      </w:r>
      <w:r w:rsidR="006C667C" w:rsidRPr="006C667C">
        <w:t xml:space="preserve"> </w:t>
      </w:r>
      <w:r w:rsidR="006C667C">
        <w:t>всі доступні</w:t>
      </w:r>
      <w:r w:rsidR="006C667C" w:rsidRPr="006C667C">
        <w:t xml:space="preserve"> камери в ній</w:t>
      </w:r>
      <w:r w:rsidR="006C667C">
        <w:t xml:space="preserve"> (рис.3.7-3.8). Після чого необхідно в</w:t>
      </w:r>
      <w:r w:rsidR="006C667C" w:rsidRPr="006C667C">
        <w:t>станов</w:t>
      </w:r>
      <w:r w:rsidR="006C667C">
        <w:t>и</w:t>
      </w:r>
      <w:r w:rsidR="006C667C" w:rsidRPr="006C667C">
        <w:t>т</w:t>
      </w:r>
      <w:r w:rsidR="006C667C">
        <w:t>и</w:t>
      </w:r>
      <w:r w:rsidR="006C667C" w:rsidRPr="006C667C">
        <w:t xml:space="preserve"> прапорець камери, яку додає</w:t>
      </w:r>
      <w:r w:rsidR="006C667C">
        <w:t>м</w:t>
      </w:r>
      <w:r w:rsidR="006C667C" w:rsidRPr="006C667C">
        <w:t>, і натисн</w:t>
      </w:r>
      <w:r w:rsidR="006C667C">
        <w:t>у</w:t>
      </w:r>
      <w:r w:rsidR="006C667C" w:rsidRPr="006C667C">
        <w:t>т</w:t>
      </w:r>
      <w:r w:rsidR="006C667C">
        <w:t>и</w:t>
      </w:r>
      <w:r w:rsidR="006C667C" w:rsidRPr="006C667C">
        <w:t xml:space="preserve"> </w:t>
      </w:r>
      <w:r w:rsidR="006C667C">
        <w:rPr>
          <w:lang w:val="en-US"/>
        </w:rPr>
        <w:t>Add</w:t>
      </w:r>
      <w:r w:rsidR="006C667C" w:rsidRPr="006C667C">
        <w:t xml:space="preserve">, і камера </w:t>
      </w:r>
      <w:r w:rsidR="006C667C">
        <w:t>появиться</w:t>
      </w:r>
      <w:r w:rsidR="006C667C" w:rsidRPr="006C667C">
        <w:t xml:space="preserve"> в нижньому полі</w:t>
      </w:r>
    </w:p>
    <w:p w:rsidR="006C667C" w:rsidRPr="006C667C" w:rsidRDefault="006C667C" w:rsidP="006C667C">
      <w:pPr>
        <w:ind w:left="0" w:firstLine="709"/>
        <w:jc w:val="both"/>
      </w:pPr>
    </w:p>
    <w:p w:rsidR="006C667C" w:rsidRDefault="006C667C" w:rsidP="006C667C">
      <w:pPr>
        <w:ind w:left="0" w:firstLine="709"/>
        <w:jc w:val="center"/>
        <w:rPr>
          <w:lang w:val="en-US"/>
        </w:rPr>
      </w:pPr>
      <w:r>
        <w:rPr>
          <w:noProof/>
        </w:rPr>
        <w:drawing>
          <wp:inline distT="0" distB="0" distL="0" distR="0" wp14:anchorId="7E1DB57E" wp14:editId="54C8AA9E">
            <wp:extent cx="4320000" cy="2117725"/>
            <wp:effectExtent l="0" t="0" r="4445" b="0"/>
            <wp:docPr id="2020" name="Рисунок 2020" descr="AddDahuaDevi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AddDahuaDevice-2.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4379"/>
                    <a:stretch/>
                  </pic:blipFill>
                  <pic:spPr bwMode="auto">
                    <a:xfrm>
                      <a:off x="0" y="0"/>
                      <a:ext cx="4320000" cy="2117725"/>
                    </a:xfrm>
                    <a:prstGeom prst="rect">
                      <a:avLst/>
                    </a:prstGeom>
                    <a:noFill/>
                    <a:ln>
                      <a:noFill/>
                    </a:ln>
                    <a:extLst>
                      <a:ext uri="{53640926-AAD7-44D8-BBD7-CCE9431645EC}">
                        <a14:shadowObscured xmlns:a14="http://schemas.microsoft.com/office/drawing/2010/main"/>
                      </a:ext>
                    </a:extLst>
                  </pic:spPr>
                </pic:pic>
              </a:graphicData>
            </a:graphic>
          </wp:inline>
        </w:drawing>
      </w:r>
    </w:p>
    <w:p w:rsidR="006C667C" w:rsidRPr="006C667C" w:rsidRDefault="006C667C" w:rsidP="006C667C">
      <w:pPr>
        <w:ind w:left="0" w:firstLine="709"/>
        <w:jc w:val="center"/>
      </w:pPr>
      <w:r>
        <w:t>Рисунок 3.7 – Додавання камер</w:t>
      </w:r>
    </w:p>
    <w:p w:rsidR="000D4097" w:rsidRDefault="000D4097" w:rsidP="006C667C">
      <w:pPr>
        <w:ind w:left="0" w:firstLine="709"/>
        <w:jc w:val="center"/>
        <w:rPr>
          <w:lang w:val="en-US"/>
        </w:rPr>
      </w:pPr>
    </w:p>
    <w:p w:rsidR="006C667C" w:rsidRDefault="006C667C" w:rsidP="006C667C">
      <w:pPr>
        <w:ind w:left="0" w:firstLine="709"/>
        <w:jc w:val="center"/>
        <w:rPr>
          <w:lang w:val="en-US"/>
        </w:rPr>
      </w:pPr>
      <w:r>
        <w:rPr>
          <w:noProof/>
        </w:rPr>
        <w:lastRenderedPageBreak/>
        <w:drawing>
          <wp:inline distT="0" distB="0" distL="0" distR="0" wp14:anchorId="31465561" wp14:editId="724625E1">
            <wp:extent cx="4318988" cy="2129245"/>
            <wp:effectExtent l="0" t="0" r="5715" b="4445"/>
            <wp:docPr id="2022" name="Рисунок 2022" descr="AddDahuaDevi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AddDahuaDevice-3.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4086"/>
                    <a:stretch/>
                  </pic:blipFill>
                  <pic:spPr bwMode="auto">
                    <a:xfrm>
                      <a:off x="0" y="0"/>
                      <a:ext cx="4320000" cy="2129744"/>
                    </a:xfrm>
                    <a:prstGeom prst="rect">
                      <a:avLst/>
                    </a:prstGeom>
                    <a:noFill/>
                    <a:ln>
                      <a:noFill/>
                    </a:ln>
                    <a:extLst>
                      <a:ext uri="{53640926-AAD7-44D8-BBD7-CCE9431645EC}">
                        <a14:shadowObscured xmlns:a14="http://schemas.microsoft.com/office/drawing/2010/main"/>
                      </a:ext>
                    </a:extLst>
                  </pic:spPr>
                </pic:pic>
              </a:graphicData>
            </a:graphic>
          </wp:inline>
        </w:drawing>
      </w:r>
    </w:p>
    <w:p w:rsidR="006C667C" w:rsidRPr="006C667C" w:rsidRDefault="006C667C" w:rsidP="006C667C">
      <w:pPr>
        <w:ind w:left="0" w:firstLine="709"/>
        <w:jc w:val="center"/>
      </w:pPr>
      <w:r>
        <w:t>Рисунок 3.8 – Результат сканування мережі</w:t>
      </w:r>
    </w:p>
    <w:p w:rsidR="006C667C" w:rsidRDefault="006C667C" w:rsidP="005F65D0">
      <w:pPr>
        <w:ind w:left="0" w:firstLine="709"/>
        <w:jc w:val="both"/>
        <w:rPr>
          <w:lang w:val="en-US"/>
        </w:rPr>
      </w:pPr>
    </w:p>
    <w:p w:rsidR="006C667C" w:rsidRDefault="006C667C" w:rsidP="005F65D0">
      <w:pPr>
        <w:ind w:left="0" w:firstLine="709"/>
        <w:jc w:val="both"/>
      </w:pPr>
      <w:r>
        <w:t xml:space="preserve">Для оновлення списку і перевірки поточного стану камери через декілька секунд необхідно натиснути </w:t>
      </w:r>
      <w:r>
        <w:rPr>
          <w:lang w:val="en-US"/>
        </w:rPr>
        <w:t xml:space="preserve">Refresh </w:t>
      </w:r>
      <w:r>
        <w:t>і статус камери має змінитись на зелений колір (рис. 3.9).</w:t>
      </w:r>
    </w:p>
    <w:p w:rsidR="006C667C" w:rsidRDefault="006C667C" w:rsidP="005F65D0">
      <w:pPr>
        <w:ind w:left="0" w:firstLine="709"/>
        <w:jc w:val="both"/>
      </w:pPr>
    </w:p>
    <w:p w:rsidR="006C667C" w:rsidRPr="006C667C" w:rsidRDefault="006C667C" w:rsidP="006C667C">
      <w:pPr>
        <w:ind w:left="0" w:firstLine="709"/>
        <w:jc w:val="center"/>
      </w:pPr>
      <w:r>
        <w:rPr>
          <w:noProof/>
        </w:rPr>
        <w:drawing>
          <wp:inline distT="0" distB="0" distL="0" distR="0" wp14:anchorId="0828190F" wp14:editId="055612B8">
            <wp:extent cx="4320000" cy="2120011"/>
            <wp:effectExtent l="0" t="0" r="4445" b="0"/>
            <wp:docPr id="2023" name="Рисунок 2023" descr="AddDahuaDevi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AddDahuaDevice-4.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4525"/>
                    <a:stretch/>
                  </pic:blipFill>
                  <pic:spPr bwMode="auto">
                    <a:xfrm>
                      <a:off x="0" y="0"/>
                      <a:ext cx="4320000" cy="2120011"/>
                    </a:xfrm>
                    <a:prstGeom prst="rect">
                      <a:avLst/>
                    </a:prstGeom>
                    <a:noFill/>
                    <a:ln>
                      <a:noFill/>
                    </a:ln>
                    <a:extLst>
                      <a:ext uri="{53640926-AAD7-44D8-BBD7-CCE9431645EC}">
                        <a14:shadowObscured xmlns:a14="http://schemas.microsoft.com/office/drawing/2010/main"/>
                      </a:ext>
                    </a:extLst>
                  </pic:spPr>
                </pic:pic>
              </a:graphicData>
            </a:graphic>
          </wp:inline>
        </w:drawing>
      </w:r>
    </w:p>
    <w:p w:rsidR="006C667C" w:rsidRPr="000D4097" w:rsidRDefault="006C667C" w:rsidP="006C667C">
      <w:pPr>
        <w:ind w:left="0" w:firstLine="709"/>
        <w:jc w:val="center"/>
        <w:rPr>
          <w:lang w:val="en-US"/>
        </w:rPr>
      </w:pPr>
      <w:r>
        <w:t>Рисунок 3.</w:t>
      </w:r>
      <w:r w:rsidR="00471FC9">
        <w:t>9</w:t>
      </w:r>
      <w:r>
        <w:t xml:space="preserve"> – Додані активні камери</w:t>
      </w:r>
    </w:p>
    <w:p w:rsidR="005F65D0" w:rsidRDefault="005F65D0" w:rsidP="006358C0">
      <w:pPr>
        <w:ind w:left="0" w:firstLine="709"/>
        <w:jc w:val="both"/>
      </w:pPr>
    </w:p>
    <w:p w:rsidR="006C667C" w:rsidRDefault="00B07285" w:rsidP="006358C0">
      <w:pPr>
        <w:ind w:left="0" w:firstLine="709"/>
        <w:jc w:val="both"/>
      </w:pPr>
      <w:r>
        <w:t xml:space="preserve">У випадку якщо автоматичний пошук не знайшов камеру, це можна зробити вручну, для цього необхідно натиснути </w:t>
      </w:r>
      <w:r>
        <w:rPr>
          <w:lang w:val="en-US"/>
        </w:rPr>
        <w:t>Manual Add</w:t>
      </w:r>
      <w:r w:rsidR="00D02CC4">
        <w:t>і ввести параметри відеокамери (рис. 3.</w:t>
      </w:r>
      <w:r w:rsidR="00471FC9">
        <w:t>10</w:t>
      </w:r>
      <w:r w:rsidR="00D02CC4">
        <w:t>).</w:t>
      </w:r>
    </w:p>
    <w:p w:rsidR="00D02CC4" w:rsidRDefault="00D02CC4" w:rsidP="006358C0">
      <w:pPr>
        <w:ind w:left="0" w:firstLine="709"/>
        <w:jc w:val="both"/>
      </w:pPr>
    </w:p>
    <w:p w:rsidR="00D02CC4" w:rsidRDefault="00D02CC4" w:rsidP="00D02CC4">
      <w:pPr>
        <w:ind w:left="0" w:firstLine="709"/>
        <w:jc w:val="center"/>
      </w:pPr>
      <w:r>
        <w:rPr>
          <w:noProof/>
        </w:rPr>
        <w:lastRenderedPageBreak/>
        <w:drawing>
          <wp:inline distT="0" distB="0" distL="0" distR="0" wp14:anchorId="5218CE25" wp14:editId="1CA94F37">
            <wp:extent cx="2429741" cy="2743200"/>
            <wp:effectExtent l="0" t="0" r="8890" b="0"/>
            <wp:docPr id="2024" name="Рисунок 2024" descr="AddDahuaDevic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AddDahuaDevice-8.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4328" r="56613"/>
                    <a:stretch/>
                  </pic:blipFill>
                  <pic:spPr bwMode="auto">
                    <a:xfrm>
                      <a:off x="0" y="0"/>
                      <a:ext cx="2449117" cy="27650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50A86E" wp14:editId="7F5A4751">
            <wp:extent cx="2131121" cy="2139777"/>
            <wp:effectExtent l="0" t="0" r="2540" b="0"/>
            <wp:docPr id="2025" name="Рисунок 2025" descr="AddDahuaDevic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AddDahuaDevice-10.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36380" t="27751" r="36438" b="19019"/>
                    <a:stretch/>
                  </pic:blipFill>
                  <pic:spPr bwMode="auto">
                    <a:xfrm>
                      <a:off x="0" y="0"/>
                      <a:ext cx="2161657" cy="2170437"/>
                    </a:xfrm>
                    <a:prstGeom prst="rect">
                      <a:avLst/>
                    </a:prstGeom>
                    <a:noFill/>
                    <a:ln>
                      <a:noFill/>
                    </a:ln>
                    <a:extLst>
                      <a:ext uri="{53640926-AAD7-44D8-BBD7-CCE9431645EC}">
                        <a14:shadowObscured xmlns:a14="http://schemas.microsoft.com/office/drawing/2010/main"/>
                      </a:ext>
                    </a:extLst>
                  </pic:spPr>
                </pic:pic>
              </a:graphicData>
            </a:graphic>
          </wp:inline>
        </w:drawing>
      </w:r>
    </w:p>
    <w:p w:rsidR="00D02CC4" w:rsidRDefault="00D02CC4" w:rsidP="00D02CC4">
      <w:pPr>
        <w:ind w:left="0" w:firstLine="709"/>
        <w:jc w:val="center"/>
      </w:pPr>
      <w:r>
        <w:t>Рисунок 3.</w:t>
      </w:r>
      <w:r w:rsidR="00471FC9">
        <w:t>10</w:t>
      </w:r>
      <w:r>
        <w:t xml:space="preserve"> – Додавання камер вручну</w:t>
      </w:r>
    </w:p>
    <w:p w:rsidR="00D02CC4" w:rsidRDefault="00D02CC4" w:rsidP="00D02CC4">
      <w:pPr>
        <w:ind w:left="0" w:firstLine="709"/>
        <w:jc w:val="both"/>
      </w:pPr>
    </w:p>
    <w:p w:rsidR="00D02CC4" w:rsidRDefault="00D02CC4" w:rsidP="00D02CC4">
      <w:pPr>
        <w:ind w:left="0" w:firstLine="709"/>
        <w:jc w:val="both"/>
      </w:pPr>
      <w:r w:rsidRPr="00D02CC4">
        <w:t>Якщо інформація була правильною, камера буде успішно додана та матиме зелений індикатор стану</w:t>
      </w:r>
      <w:r>
        <w:t xml:space="preserve"> (рис.3.1</w:t>
      </w:r>
      <w:r w:rsidR="00471FC9">
        <w:t>1</w:t>
      </w:r>
      <w:r>
        <w:t>)</w:t>
      </w:r>
    </w:p>
    <w:p w:rsidR="00471FC9" w:rsidRDefault="00471FC9" w:rsidP="00D02CC4">
      <w:pPr>
        <w:ind w:left="0" w:firstLine="709"/>
        <w:jc w:val="both"/>
      </w:pPr>
    </w:p>
    <w:p w:rsidR="00D02CC4" w:rsidRPr="00D02CC4" w:rsidRDefault="00D02CC4" w:rsidP="007010F0">
      <w:pPr>
        <w:ind w:left="0" w:firstLine="0"/>
        <w:jc w:val="center"/>
      </w:pPr>
      <w:r>
        <w:rPr>
          <w:noProof/>
        </w:rPr>
        <w:drawing>
          <wp:inline distT="0" distB="0" distL="0" distR="0" wp14:anchorId="456EF9F1" wp14:editId="4D7774C8">
            <wp:extent cx="5706835" cy="2815403"/>
            <wp:effectExtent l="0" t="0" r="8255" b="4445"/>
            <wp:docPr id="2026" name="Рисунок 2026" descr="AddDahuaDevic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AddDahuaDevice-11.jpg"/>
                    <pic:cNvPicPr>
                      <a:picLocks noChangeAspect="1" noChangeArrowheads="1"/>
                    </pic:cNvPicPr>
                  </pic:nvPicPr>
                  <pic:blipFill rotWithShape="1">
                    <a:blip r:embed="rId46">
                      <a:extLst>
                        <a:ext uri="{28A0092B-C50C-407E-A947-70E740481C1C}">
                          <a14:useLocalDpi xmlns:a14="http://schemas.microsoft.com/office/drawing/2010/main" val="0"/>
                        </a:ext>
                      </a:extLst>
                    </a:blip>
                    <a:srcRect t="3645"/>
                    <a:stretch/>
                  </pic:blipFill>
                  <pic:spPr bwMode="auto">
                    <a:xfrm>
                      <a:off x="0" y="0"/>
                      <a:ext cx="5761139" cy="2842193"/>
                    </a:xfrm>
                    <a:prstGeom prst="rect">
                      <a:avLst/>
                    </a:prstGeom>
                    <a:noFill/>
                    <a:ln>
                      <a:noFill/>
                    </a:ln>
                    <a:extLst>
                      <a:ext uri="{53640926-AAD7-44D8-BBD7-CCE9431645EC}">
                        <a14:shadowObscured xmlns:a14="http://schemas.microsoft.com/office/drawing/2010/main"/>
                      </a:ext>
                    </a:extLst>
                  </pic:spPr>
                </pic:pic>
              </a:graphicData>
            </a:graphic>
          </wp:inline>
        </w:drawing>
      </w:r>
    </w:p>
    <w:p w:rsidR="00D02CC4" w:rsidRDefault="00D02CC4" w:rsidP="00D02CC4">
      <w:pPr>
        <w:ind w:left="0" w:firstLine="709"/>
        <w:jc w:val="center"/>
      </w:pPr>
      <w:r>
        <w:t>Рисунок 3.</w:t>
      </w:r>
      <w:r w:rsidR="00471FC9">
        <w:t>11</w:t>
      </w:r>
      <w:r>
        <w:t xml:space="preserve"> – Успішно додана камера</w:t>
      </w:r>
    </w:p>
    <w:p w:rsidR="00471FC9" w:rsidRDefault="00471FC9" w:rsidP="00D02CC4">
      <w:pPr>
        <w:ind w:left="0" w:firstLine="709"/>
        <w:jc w:val="center"/>
      </w:pPr>
    </w:p>
    <w:p w:rsidR="00F7433A" w:rsidRDefault="00471FC9" w:rsidP="00471FC9">
      <w:pPr>
        <w:pStyle w:val="30"/>
      </w:pPr>
      <w:bookmarkStart w:id="36" w:name="_Toc106695194"/>
      <w:r>
        <w:t>Адміністрування користувачів</w:t>
      </w:r>
      <w:bookmarkEnd w:id="36"/>
    </w:p>
    <w:p w:rsidR="00471FC9" w:rsidRDefault="00471FC9" w:rsidP="00471FC9">
      <w:pPr>
        <w:ind w:left="0" w:firstLine="709"/>
        <w:jc w:val="both"/>
      </w:pPr>
      <w:r>
        <w:t>Відеореєстратор дозволяє також здійснювати розподіл прав користувачів.</w:t>
      </w:r>
    </w:p>
    <w:p w:rsidR="00471FC9" w:rsidRDefault="00471FC9" w:rsidP="00471FC9">
      <w:pPr>
        <w:ind w:left="0" w:firstLine="709"/>
        <w:jc w:val="both"/>
      </w:pPr>
      <w:r>
        <w:lastRenderedPageBreak/>
        <w:t xml:space="preserve">Щоб створити користувачів і налаштувати права доступу необхідно зайти в </w:t>
      </w:r>
      <w:r>
        <w:rPr>
          <w:lang w:val="en-US"/>
        </w:rPr>
        <w:t>Management &gt; Account &gt; Add User</w:t>
      </w:r>
      <w:r>
        <w:t>. У вікні рис 3.12 можна налаштувати параметри доступу і права користувача.</w:t>
      </w:r>
      <w:r w:rsidRPr="00471FC9">
        <w:t xml:space="preserve"> </w:t>
      </w:r>
      <w:r>
        <w:t>Можна задати:</w:t>
      </w:r>
    </w:p>
    <w:p w:rsidR="00471FC9" w:rsidRDefault="00B61B6E" w:rsidP="005E1D23">
      <w:pPr>
        <w:pStyle w:val="ac"/>
        <w:numPr>
          <w:ilvl w:val="0"/>
          <w:numId w:val="44"/>
        </w:numPr>
        <w:ind w:hanging="720"/>
        <w:jc w:val="both"/>
      </w:pPr>
      <w:r>
        <w:t xml:space="preserve">ім'я </w:t>
      </w:r>
      <w:r w:rsidR="00471FC9">
        <w:t>користувача</w:t>
      </w:r>
      <w:r>
        <w:t>;</w:t>
      </w:r>
    </w:p>
    <w:p w:rsidR="00471FC9" w:rsidRDefault="00B61B6E" w:rsidP="005E1D23">
      <w:pPr>
        <w:pStyle w:val="ac"/>
        <w:numPr>
          <w:ilvl w:val="0"/>
          <w:numId w:val="44"/>
        </w:numPr>
        <w:ind w:hanging="720"/>
        <w:jc w:val="both"/>
      </w:pPr>
      <w:r>
        <w:t>пароль;</w:t>
      </w:r>
    </w:p>
    <w:p w:rsidR="00471FC9" w:rsidRDefault="00B61B6E" w:rsidP="005E1D23">
      <w:pPr>
        <w:pStyle w:val="ac"/>
        <w:numPr>
          <w:ilvl w:val="0"/>
          <w:numId w:val="44"/>
        </w:numPr>
        <w:ind w:hanging="720"/>
        <w:jc w:val="both"/>
      </w:pPr>
      <w:r>
        <w:t xml:space="preserve">група </w:t>
      </w:r>
      <w:r w:rsidR="00471FC9">
        <w:t>– користувача можна встановити як групу облікових записів користувачів для керування правами кількох користувачів</w:t>
      </w:r>
      <w:r>
        <w:t>;</w:t>
      </w:r>
    </w:p>
    <w:p w:rsidR="00471FC9" w:rsidRDefault="00B61B6E" w:rsidP="005E1D23">
      <w:pPr>
        <w:pStyle w:val="ac"/>
        <w:numPr>
          <w:ilvl w:val="0"/>
          <w:numId w:val="44"/>
        </w:numPr>
        <w:ind w:hanging="720"/>
        <w:jc w:val="both"/>
      </w:pPr>
      <w:r>
        <w:t xml:space="preserve">MAC </w:t>
      </w:r>
      <w:r w:rsidR="00471FC9">
        <w:t>користувача - MAC-адреса користувача для фільтрації/безпеки</w:t>
      </w:r>
      <w:r>
        <w:t>;</w:t>
      </w:r>
    </w:p>
    <w:p w:rsidR="00471FC9" w:rsidRDefault="00B61B6E" w:rsidP="005E1D23">
      <w:pPr>
        <w:pStyle w:val="ac"/>
        <w:numPr>
          <w:ilvl w:val="0"/>
          <w:numId w:val="44"/>
        </w:numPr>
        <w:ind w:hanging="720"/>
        <w:jc w:val="both"/>
      </w:pPr>
      <w:r>
        <w:t xml:space="preserve">memo </w:t>
      </w:r>
      <w:r w:rsidR="00471FC9">
        <w:t>- рядок нагадування для приміток щодо користувача</w:t>
      </w:r>
      <w:r>
        <w:t>.</w:t>
      </w:r>
    </w:p>
    <w:p w:rsidR="00471FC9" w:rsidRDefault="00471FC9" w:rsidP="00471FC9">
      <w:pPr>
        <w:ind w:left="0" w:firstLine="709"/>
        <w:jc w:val="both"/>
      </w:pPr>
    </w:p>
    <w:p w:rsidR="00471FC9" w:rsidRDefault="00471FC9" w:rsidP="00471FC9">
      <w:pPr>
        <w:ind w:left="0" w:firstLine="709"/>
        <w:jc w:val="center"/>
      </w:pPr>
      <w:r>
        <w:rPr>
          <w:noProof/>
        </w:rPr>
        <w:drawing>
          <wp:inline distT="0" distB="0" distL="0" distR="0" wp14:anchorId="7AC7FB83" wp14:editId="6508CF24">
            <wp:extent cx="2520000" cy="2844487"/>
            <wp:effectExtent l="0" t="0" r="0" b="0"/>
            <wp:docPr id="688" name="Рисунок 688" descr="https://dahuawiki.com/images/3/37/How_To_Add_User_New_GUI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s://dahuawiki.com/images/3/37/How_To_Add_User_New_GUI_5.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6242" r="24660"/>
                    <a:stretch/>
                  </pic:blipFill>
                  <pic:spPr bwMode="auto">
                    <a:xfrm>
                      <a:off x="0" y="0"/>
                      <a:ext cx="2520000" cy="2844487"/>
                    </a:xfrm>
                    <a:prstGeom prst="rect">
                      <a:avLst/>
                    </a:prstGeom>
                    <a:noFill/>
                    <a:ln>
                      <a:noFill/>
                    </a:ln>
                    <a:extLst>
                      <a:ext uri="{53640926-AAD7-44D8-BBD7-CCE9431645EC}">
                        <a14:shadowObscured xmlns:a14="http://schemas.microsoft.com/office/drawing/2010/main"/>
                      </a:ext>
                    </a:extLst>
                  </pic:spPr>
                </pic:pic>
              </a:graphicData>
            </a:graphic>
          </wp:inline>
        </w:drawing>
      </w:r>
      <w:r w:rsidRPr="00471FC9">
        <w:t xml:space="preserve"> </w:t>
      </w:r>
      <w:r>
        <w:rPr>
          <w:noProof/>
        </w:rPr>
        <w:drawing>
          <wp:inline distT="0" distB="0" distL="0" distR="0" wp14:anchorId="1DFF9057" wp14:editId="70512189">
            <wp:extent cx="2520000" cy="2777390"/>
            <wp:effectExtent l="0" t="0" r="0" b="4445"/>
            <wp:docPr id="689" name="Рисунок 689" descr="Як додати нового користувача GUI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Як додати нового користувача GUI 6.1.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25426" r="24421"/>
                    <a:stretch/>
                  </pic:blipFill>
                  <pic:spPr bwMode="auto">
                    <a:xfrm>
                      <a:off x="0" y="0"/>
                      <a:ext cx="2520000" cy="2777390"/>
                    </a:xfrm>
                    <a:prstGeom prst="rect">
                      <a:avLst/>
                    </a:prstGeom>
                    <a:noFill/>
                    <a:ln>
                      <a:noFill/>
                    </a:ln>
                    <a:extLst>
                      <a:ext uri="{53640926-AAD7-44D8-BBD7-CCE9431645EC}">
                        <a14:shadowObscured xmlns:a14="http://schemas.microsoft.com/office/drawing/2010/main"/>
                      </a:ext>
                    </a:extLst>
                  </pic:spPr>
                </pic:pic>
              </a:graphicData>
            </a:graphic>
          </wp:inline>
        </w:drawing>
      </w:r>
    </w:p>
    <w:p w:rsidR="00471FC9" w:rsidRDefault="00471FC9" w:rsidP="00471FC9">
      <w:pPr>
        <w:ind w:left="0" w:firstLine="709"/>
        <w:jc w:val="center"/>
      </w:pPr>
      <w:r>
        <w:t>Рисунок 3.12 – Налаштування параметрів користувача</w:t>
      </w:r>
    </w:p>
    <w:p w:rsidR="00471FC9" w:rsidRDefault="00471FC9" w:rsidP="00471FC9">
      <w:pPr>
        <w:ind w:left="0" w:firstLine="709"/>
        <w:jc w:val="both"/>
      </w:pPr>
    </w:p>
    <w:p w:rsidR="00471FC9" w:rsidRDefault="00471FC9" w:rsidP="00471FC9">
      <w:pPr>
        <w:ind w:left="0" w:firstLine="709"/>
        <w:jc w:val="both"/>
      </w:pPr>
      <w:r>
        <w:t xml:space="preserve">В полі </w:t>
      </w:r>
      <w:r w:rsidRPr="00471FC9">
        <w:t>Authority мож</w:t>
      </w:r>
      <w:r>
        <w:t>на</w:t>
      </w:r>
      <w:r w:rsidRPr="00471FC9">
        <w:t xml:space="preserve"> визначити індивідуальні права Користувача за допомогою вкладок </w:t>
      </w:r>
      <w:r>
        <w:rPr>
          <w:lang w:val="en-US"/>
        </w:rPr>
        <w:t>System</w:t>
      </w:r>
      <w:r w:rsidRPr="00471FC9">
        <w:t xml:space="preserve">, </w:t>
      </w:r>
      <w:r>
        <w:rPr>
          <w:lang w:val="en-US"/>
        </w:rPr>
        <w:t>Playback</w:t>
      </w:r>
      <w:r w:rsidRPr="00471FC9">
        <w:t xml:space="preserve"> та </w:t>
      </w:r>
      <w:r>
        <w:rPr>
          <w:lang w:val="en-US"/>
        </w:rPr>
        <w:t>Monitor</w:t>
      </w:r>
      <w:r w:rsidRPr="00471FC9">
        <w:t>, а також те, до яких каналів користувач може отримати доступ</w:t>
      </w:r>
      <w:r w:rsidR="00255BC3">
        <w:t>.</w:t>
      </w:r>
    </w:p>
    <w:p w:rsidR="006C667C" w:rsidRDefault="006C667C" w:rsidP="006358C0">
      <w:pPr>
        <w:ind w:left="0" w:firstLine="709"/>
        <w:jc w:val="both"/>
      </w:pPr>
    </w:p>
    <w:p w:rsidR="006358C0" w:rsidRPr="009A6387" w:rsidRDefault="006358C0" w:rsidP="006358C0">
      <w:pPr>
        <w:ind w:left="0" w:firstLine="709"/>
        <w:jc w:val="both"/>
        <w:sectPr w:rsidR="006358C0" w:rsidRPr="009A6387" w:rsidSect="00917BD5">
          <w:footerReference w:type="first" r:id="rId49"/>
          <w:pgSz w:w="11906" w:h="16838" w:code="9"/>
          <w:pgMar w:top="680" w:right="851" w:bottom="1418" w:left="1701" w:header="283" w:footer="314" w:gutter="0"/>
          <w:cols w:space="708"/>
          <w:titlePg/>
          <w:docGrid w:linePitch="360"/>
        </w:sectPr>
      </w:pPr>
    </w:p>
    <w:p w:rsidR="00C20F56" w:rsidRPr="009A6387" w:rsidRDefault="0087215E" w:rsidP="00257822">
      <w:pPr>
        <w:pStyle w:val="10"/>
      </w:pPr>
      <w:bookmarkStart w:id="37" w:name="_Toc106695195"/>
      <w:bookmarkStart w:id="38" w:name="_Toc325108433"/>
      <w:bookmarkStart w:id="39" w:name="_Toc356915952"/>
      <w:bookmarkStart w:id="40" w:name="_Toc201112126"/>
      <w:r w:rsidRPr="009A6387">
        <w:lastRenderedPageBreak/>
        <w:t>БЕЗПЕКА ЖИТТЄДІЯЛЬНОСТІ, ОСНОВИ ОХОРОНИ ПРАЦІ</w:t>
      </w:r>
      <w:bookmarkEnd w:id="37"/>
    </w:p>
    <w:bookmarkEnd w:id="38"/>
    <w:bookmarkEnd w:id="39"/>
    <w:p w:rsidR="00411B5C" w:rsidRPr="009A6387" w:rsidRDefault="00411B5C" w:rsidP="00411B5C">
      <w:pPr>
        <w:ind w:left="0" w:firstLine="709"/>
        <w:jc w:val="both"/>
      </w:pPr>
    </w:p>
    <w:p w:rsidR="00126A4B" w:rsidRPr="009A6387" w:rsidRDefault="002F3A95" w:rsidP="00871FF6">
      <w:pPr>
        <w:pStyle w:val="21"/>
      </w:pPr>
      <w:bookmarkStart w:id="41" w:name="_Toc106695196"/>
      <w:r w:rsidRPr="009A6387">
        <w:rPr>
          <w:shd w:val="clear" w:color="auto" w:fill="FFFFFF"/>
        </w:rPr>
        <w:t>Санітарно-гігієнічні вимоги до умов праці</w:t>
      </w:r>
      <w:bookmarkEnd w:id="41"/>
    </w:p>
    <w:p w:rsidR="00126A4B" w:rsidRPr="009A6387" w:rsidRDefault="00126A4B" w:rsidP="00126A4B">
      <w:pPr>
        <w:spacing w:line="240" w:lineRule="auto"/>
        <w:ind w:left="0" w:right="-28" w:firstLine="0"/>
      </w:pPr>
    </w:p>
    <w:p w:rsidR="002F3A95" w:rsidRPr="009A6387" w:rsidRDefault="002F3A95" w:rsidP="002F3A95">
      <w:pPr>
        <w:shd w:val="clear" w:color="auto" w:fill="FFFFFF"/>
        <w:ind w:left="0" w:right="-28" w:firstLine="710"/>
        <w:jc w:val="both"/>
      </w:pPr>
      <w:r w:rsidRPr="009A6387">
        <w:t xml:space="preserve">Зростаюча складність проектів і масштаби кабельних систем, а також збільшення числа компаній-інсталяторів і зростаюча конкуренція фірм-виробників на вітчизняному ринку змушують звернути пильну увагу на рівень та якість виконання робіт на всіх стадіях реалізації проекту, і особливо на сам проект. Важливу роль у проектуванні кабельних систем різного призначення відіграє охорона праці, оскільки в ній закладені сукупність всіх взаємозв’язаних правових, організаційно-технічних, санітарно-гігієнічних, соціально-економічних, лікувально-профілактичних заходів та управлінських рішень, спрямованих на збереження життя, здоров’я та працездатності працівників у процесі їх трудової діяльності. </w:t>
      </w:r>
    </w:p>
    <w:p w:rsidR="002F3A95" w:rsidRPr="009A6387" w:rsidRDefault="002F3A95" w:rsidP="002F3A95">
      <w:pPr>
        <w:shd w:val="clear" w:color="auto" w:fill="FFFFFF"/>
        <w:ind w:left="0" w:right="-28" w:firstLine="710"/>
        <w:jc w:val="both"/>
      </w:pPr>
      <w:r w:rsidRPr="009A6387">
        <w:t>В даній кваліфікаційній роботі розробляється комп’ютерна система ІР відеонагляду для супермаркету Наш край. Зважаючи на особливості роботи даної організації дотримання норм з охорони праці є особливо актуальним.</w:t>
      </w:r>
    </w:p>
    <w:p w:rsidR="002F3A95" w:rsidRPr="009A6387" w:rsidRDefault="002F3A95" w:rsidP="002F3A95">
      <w:pPr>
        <w:shd w:val="clear" w:color="auto" w:fill="FFFFFF"/>
        <w:ind w:left="0" w:right="-28" w:firstLine="710"/>
        <w:jc w:val="both"/>
      </w:pPr>
      <w:r w:rsidRPr="009A6387">
        <w:t>Тому на прикладі одного з приміщень, я проаналізую комплекс заходів, що забезпечать санітарно-гігієнічні та безпечні умови праці.</w:t>
      </w:r>
    </w:p>
    <w:p w:rsidR="002F3A95" w:rsidRPr="009A6387" w:rsidRDefault="002F3A95" w:rsidP="002F3A95">
      <w:pPr>
        <w:shd w:val="clear" w:color="auto" w:fill="FFFFFF"/>
        <w:ind w:left="0" w:right="-28" w:firstLine="710"/>
        <w:jc w:val="both"/>
      </w:pPr>
      <w:r w:rsidRPr="009A6387">
        <w:t>Відділ безпеки в якому знаходиться оператор з безпеки знаходиться на першому поверсі в приміщенні з наступними параметрами: загальна площа 18 м</w:t>
      </w:r>
      <w:r w:rsidRPr="009A6387">
        <w:rPr>
          <w:vertAlign w:val="superscript"/>
        </w:rPr>
        <w:t>2</w:t>
      </w:r>
      <w:r w:rsidRPr="009A6387">
        <w:t xml:space="preserve"> при висоті 3.2 м становить робочий об'єм 57,6 м</w:t>
      </w:r>
      <w:r w:rsidRPr="009A6387">
        <w:rPr>
          <w:vertAlign w:val="superscript"/>
        </w:rPr>
        <w:t>3</w:t>
      </w:r>
      <w:r w:rsidRPr="009A6387">
        <w:t xml:space="preserve">. Дана кімната має один робочий вхід та два вікна для природного освітлення. </w:t>
      </w:r>
    </w:p>
    <w:p w:rsidR="002F3A95" w:rsidRPr="009A6387" w:rsidRDefault="002F3A95" w:rsidP="002F3A95">
      <w:pPr>
        <w:shd w:val="clear" w:color="auto" w:fill="FFFFFF"/>
        <w:ind w:left="0" w:right="-28" w:firstLine="710"/>
        <w:jc w:val="both"/>
      </w:pPr>
      <w:r w:rsidRPr="009A6387">
        <w:t xml:space="preserve">Мікроклімат у виробничому приміщенні забезпечується системою індивідуального кондиціювання, централізованою системою витяжної вентиляції. В світлу пору доби використовується природне освітлення, по  </w:t>
      </w:r>
    </w:p>
    <w:p w:rsidR="002F3A95" w:rsidRPr="009A6387" w:rsidRDefault="002F3A95" w:rsidP="002F3A95">
      <w:pPr>
        <w:shd w:val="clear" w:color="auto" w:fill="FFFFFF"/>
        <w:ind w:left="0" w:right="-28" w:firstLine="0"/>
        <w:jc w:val="both"/>
      </w:pPr>
      <w:r w:rsidRPr="009A6387">
        <w:lastRenderedPageBreak/>
        <w:t>необхідності є можливість забезпечувати робочі місця, як індивідуальним так і централізованим освітленням люмінесцентних ламп відповідно до ДБН В.2.5-28:2018</w:t>
      </w:r>
      <w:r w:rsidR="004511DD" w:rsidRPr="009A6387">
        <w:t xml:space="preserve"> [</w:t>
      </w:r>
      <w:fldSimple w:instr=" REF _Ref105673264 \r ">
        <w:r w:rsidR="00056FF6">
          <w:t>7</w:t>
        </w:r>
      </w:fldSimple>
      <w:r w:rsidR="004511DD" w:rsidRPr="009A6387">
        <w:t>]</w:t>
      </w:r>
      <w:r w:rsidRPr="009A6387">
        <w:t xml:space="preserve">. </w:t>
      </w:r>
    </w:p>
    <w:p w:rsidR="002F3A95" w:rsidRPr="009A6387" w:rsidRDefault="002F3A95" w:rsidP="002F3A95">
      <w:pPr>
        <w:shd w:val="clear" w:color="auto" w:fill="FFFFFF"/>
        <w:ind w:left="0" w:right="-28" w:firstLine="710"/>
        <w:jc w:val="both"/>
      </w:pPr>
      <w:r w:rsidRPr="009A6387">
        <w:t>В даному приміщенні передбачено десять електромережевих розеток на напругу 220 В, частоту 50 Гц, що крім контактів фазового та нульового робочого провідників, мають спеціальні контакти для підключення  нульового захисного провідника. Їхня конструкція є такою, щоб приєднання нульового захисного провідника відбувалося раніше, ніж приєднання фазового та нульового робочого провідників. Не допускається підключати ЕОМ з ВДТ і ПП до звичайної двопровідної електромережі, в тому числі  з використанням перехідних пристроїв.</w:t>
      </w:r>
    </w:p>
    <w:p w:rsidR="002F3A95" w:rsidRPr="009A6387" w:rsidRDefault="002F3A95" w:rsidP="002F3A95">
      <w:pPr>
        <w:shd w:val="clear" w:color="auto" w:fill="FFFFFF"/>
        <w:ind w:left="0" w:right="-28" w:firstLine="710"/>
        <w:jc w:val="both"/>
      </w:pPr>
      <w:r w:rsidRPr="009A6387">
        <w:t>Площа та об'єм для одного робочого місця визначаються згідно з вимогами ДСанПіН 3.3.2-007-98</w:t>
      </w:r>
      <w:r w:rsidR="004511DD" w:rsidRPr="009A6387">
        <w:t xml:space="preserve"> [</w:t>
      </w:r>
      <w:fldSimple w:instr=" REF _Ref105673378 \r ">
        <w:r w:rsidR="00056FF6">
          <w:t>8</w:t>
        </w:r>
      </w:fldSimple>
      <w:r w:rsidR="004511DD" w:rsidRPr="009A6387">
        <w:t>]</w:t>
      </w:r>
      <w:r w:rsidRPr="009A6387">
        <w:t xml:space="preserve"> і повинна становити не менше 6,0 м</w:t>
      </w:r>
      <w:r w:rsidRPr="009A6387">
        <w:rPr>
          <w:vertAlign w:val="superscript"/>
        </w:rPr>
        <w:t>2</w:t>
      </w:r>
      <w:r w:rsidRPr="009A6387">
        <w:t>, об'ємом  не менше 20,0 м</w:t>
      </w:r>
      <w:r w:rsidRPr="009A6387">
        <w:rPr>
          <w:vertAlign w:val="superscript"/>
        </w:rPr>
        <w:t>3</w:t>
      </w:r>
      <w:r w:rsidRPr="009A6387">
        <w:t xml:space="preserve">. Згідно цих вимог та характеристики приміщення відділу безпеки я розмістив в ньому 3 робочі місця. Схема підключення до комп’ютерної мережі виконана таким чином, щоб забезпечити максимальну ергономічність кожного робочого місця, які б в повному обсязі відповідали вимогам Державних санітарних правил і норм роботи з візуальними дисплейними терміналами електронно-обчислювальних машин, затверджених постановою Головного державного санітарного лікаря України від 10.12.98 </w:t>
      </w:r>
      <w:r w:rsidR="00854A80" w:rsidRPr="009A6387">
        <w:t>№</w:t>
      </w:r>
      <w:r w:rsidRPr="009A6387">
        <w:t>7 (ДСанПіН 3.3.2-007-98). Кількість інформаційних розеток, відповідно до технічного завдання, встановлюється у всіх офісних приміщеннях рівномірно по периметру кімнат.</w:t>
      </w:r>
    </w:p>
    <w:p w:rsidR="00533403" w:rsidRPr="009A6387" w:rsidRDefault="002F3A95" w:rsidP="002F3A95">
      <w:pPr>
        <w:shd w:val="clear" w:color="auto" w:fill="FFFFFF"/>
        <w:ind w:left="0" w:right="-28" w:firstLine="710"/>
        <w:jc w:val="both"/>
      </w:pPr>
      <w:r w:rsidRPr="009A6387">
        <w:t xml:space="preserve">Так як в приміщенні передбачено 3 робочих місця </w:t>
      </w:r>
      <w:r w:rsidR="00533403" w:rsidRPr="009A6387">
        <w:t>на</w:t>
      </w:r>
      <w:r w:rsidRPr="009A6387">
        <w:t xml:space="preserve"> яких крім ЕОМ </w:t>
      </w:r>
      <w:r w:rsidR="00533403" w:rsidRPr="009A6387">
        <w:t>встановлено інше обладнання</w:t>
      </w:r>
      <w:r w:rsidRPr="009A6387">
        <w:t xml:space="preserve">, то на помітному та доступному місці встановлено аварійний резервний вимикач, який може повністю вимкнути електричне живлення приміщення, крім освітлення. </w:t>
      </w:r>
    </w:p>
    <w:p w:rsidR="002F3A95" w:rsidRPr="009A6387" w:rsidRDefault="002F3A95" w:rsidP="002F3A95">
      <w:pPr>
        <w:shd w:val="clear" w:color="auto" w:fill="FFFFFF"/>
        <w:ind w:left="0" w:right="-28" w:firstLine="710"/>
        <w:jc w:val="both"/>
      </w:pPr>
      <w:r w:rsidRPr="009A6387">
        <w:t xml:space="preserve">Ця норма взята з вимог електробезпеки під час експлуатації ЕОМ з ВДТ і ПП, а саме ЕОМ з ВДТ і ПП, інше устаткування (апарати управління, контрольно-вимірювальні прилади, світильники), електропроводи та кабелі за </w:t>
      </w:r>
      <w:r w:rsidRPr="009A6387">
        <w:lastRenderedPageBreak/>
        <w:t>виконанням і ступенем захисту мають відповідати класу зони за НПАОП 40.1-1.01-97</w:t>
      </w:r>
      <w:r w:rsidR="004511DD" w:rsidRPr="009A6387">
        <w:t xml:space="preserve"> [</w:t>
      </w:r>
      <w:fldSimple w:instr=" REF _Ref105673492 \r ">
        <w:r w:rsidR="00056FF6">
          <w:t>10</w:t>
        </w:r>
      </w:fldSimple>
      <w:r w:rsidR="004511DD" w:rsidRPr="009A6387">
        <w:t>]</w:t>
      </w:r>
      <w:r w:rsidRPr="009A6387">
        <w:t>, мати апаратуру захисту від струму короткого замикання та інших аварійних режимів.</w:t>
      </w:r>
    </w:p>
    <w:p w:rsidR="002F3A95" w:rsidRPr="009A6387" w:rsidRDefault="002F3A95" w:rsidP="002F3A95">
      <w:pPr>
        <w:shd w:val="clear" w:color="auto" w:fill="FFFFFF"/>
        <w:ind w:left="0" w:right="-28" w:firstLine="710"/>
        <w:jc w:val="both"/>
      </w:pPr>
      <w:r w:rsidRPr="009A6387">
        <w:t xml:space="preserve">При проектуванні </w:t>
      </w:r>
      <w:r w:rsidR="00533403" w:rsidRPr="009A6387">
        <w:t>кабельної мережі для системи відеонагляду</w:t>
      </w:r>
      <w:r w:rsidRPr="009A6387">
        <w:t xml:space="preserve"> передбачалось використання прогресивно технологічного обладнання, що забезпечило б вимоги стосовно освітлення, оптимальних умов мікроклімату, ергономічних характеристик основних елементів робочого місця, рівнів шуму, вібрації, електромагнітного, ультрафіолетового та інфрачервоного випромінювання та електростатичного поля, які викладені у ДСанПіН 3.3.2-007-98.</w:t>
      </w:r>
    </w:p>
    <w:p w:rsidR="00FE09CF" w:rsidRPr="009A6387" w:rsidRDefault="002F3A95" w:rsidP="00BD0B82">
      <w:pPr>
        <w:shd w:val="clear" w:color="auto" w:fill="FFFFFF"/>
        <w:ind w:left="0" w:right="-28" w:firstLine="710"/>
        <w:jc w:val="both"/>
      </w:pPr>
      <w:r w:rsidRPr="009A6387">
        <w:t xml:space="preserve">Отже, при </w:t>
      </w:r>
      <w:r w:rsidR="00533403" w:rsidRPr="009A6387">
        <w:t>виконанні кваліфікаційної роботи</w:t>
      </w:r>
      <w:r w:rsidRPr="009A6387">
        <w:t xml:space="preserve"> були враховані норми безпеки то охорони праці, що забезпечить усунення причин, які призводять до нещасних випадків, виробничих травм та професійних захворювань.</w:t>
      </w:r>
    </w:p>
    <w:p w:rsidR="00660723" w:rsidRPr="009A6387" w:rsidRDefault="00660723" w:rsidP="00BD0B82">
      <w:pPr>
        <w:ind w:left="0" w:right="-28" w:firstLine="710"/>
        <w:jc w:val="both"/>
      </w:pPr>
    </w:p>
    <w:p w:rsidR="00CC0C52" w:rsidRPr="009A6387" w:rsidRDefault="00BD0B82" w:rsidP="00871FF6">
      <w:pPr>
        <w:pStyle w:val="21"/>
      </w:pPr>
      <w:bookmarkStart w:id="42" w:name="_Toc106695197"/>
      <w:r w:rsidRPr="009A6387">
        <w:t>Надзвичайні ситуації: визначення причини, класифікація.</w:t>
      </w:r>
      <w:bookmarkEnd w:id="42"/>
    </w:p>
    <w:p w:rsidR="00CC0C52" w:rsidRPr="009A6387" w:rsidRDefault="00CC0C52" w:rsidP="00BD0B82">
      <w:pPr>
        <w:ind w:left="0" w:firstLine="710"/>
      </w:pPr>
    </w:p>
    <w:p w:rsidR="00BD0B82" w:rsidRPr="009A6387" w:rsidRDefault="00854A80" w:rsidP="00BD0B82">
      <w:pPr>
        <w:shd w:val="clear" w:color="auto" w:fill="FFFFFF"/>
        <w:ind w:left="0" w:right="-28" w:firstLine="710"/>
        <w:jc w:val="both"/>
      </w:pPr>
      <w:r w:rsidRPr="009A6387">
        <w:t>Надзвичайна ситуація</w:t>
      </w:r>
      <w:r w:rsidR="00BD0B82" w:rsidRPr="009A6387">
        <w:t xml:space="preserve"> - це ситуація на об'єкті чи окремій території, яка викликана подіями природного, екологічного, технічного, соціального, військового та іншого характеру, що призвела чи може призвести до значної шкоди, порушення нормальної життєдіяльності та загибелі людей</w:t>
      </w:r>
      <w:r w:rsidR="004511DD" w:rsidRPr="009A6387">
        <w:t xml:space="preserve"> [</w:t>
      </w:r>
      <w:fldSimple w:instr=" REF _Ref105673648 \r ">
        <w:r w:rsidR="00056FF6">
          <w:t>11</w:t>
        </w:r>
      </w:fldSimple>
      <w:r w:rsidR="004511DD" w:rsidRPr="009A6387">
        <w:t>]</w:t>
      </w:r>
      <w:r w:rsidR="00BD0B82" w:rsidRPr="009A6387">
        <w:t>.</w:t>
      </w:r>
    </w:p>
    <w:p w:rsidR="00C60E39" w:rsidRPr="009A6387" w:rsidRDefault="00BD0B82" w:rsidP="00BD0B82">
      <w:pPr>
        <w:shd w:val="clear" w:color="auto" w:fill="FFFFFF"/>
        <w:ind w:left="0" w:right="-28" w:firstLine="710"/>
        <w:jc w:val="both"/>
      </w:pPr>
      <w:r w:rsidRPr="009A6387">
        <w:t>Серед причин, які викликають НС, потрібно виділити такі, як аварії, катастрофи, стихійні лиха.</w:t>
      </w:r>
    </w:p>
    <w:p w:rsidR="00854A80" w:rsidRPr="009A6387" w:rsidRDefault="00854A80" w:rsidP="00BD0B82">
      <w:pPr>
        <w:shd w:val="clear" w:color="auto" w:fill="FFFFFF"/>
        <w:ind w:left="0" w:right="-28" w:firstLine="710"/>
        <w:jc w:val="both"/>
      </w:pPr>
      <w:r w:rsidRPr="009A6387">
        <w:t>Аварія дослівно означає раптовий вихід із ладу машини, судна чи літака, нерідко у переносному значенні асоціюється із нещасним випадком і тому зветься катастрофою. У сучасному розумінні поняття «аварія» - це пошкодження, вихід із ладу будь-якого механізму, технологічної лінії, руйнування будинків, мостів, транспортних магістралей та вихід із ладу виробництв. Джерелом аварії можуть бути транспортні засоби, заводи, відсталі технології, застаріле обладнання гідроелектростанцій, АЕС.</w:t>
      </w:r>
    </w:p>
    <w:p w:rsidR="00854A80" w:rsidRPr="009A6387" w:rsidRDefault="00854A80" w:rsidP="00BD0B82">
      <w:pPr>
        <w:shd w:val="clear" w:color="auto" w:fill="FFFFFF"/>
        <w:ind w:left="0" w:right="-28" w:firstLine="710"/>
        <w:jc w:val="both"/>
      </w:pPr>
      <w:r w:rsidRPr="009A6387">
        <w:lastRenderedPageBreak/>
        <w:t>Катастрофа - це злам, переворот, важлива подія, яка вирішує долю. Найвідоміше трактування: катастрофа- це раптове лихо чи велика подія, яка спричиняє важкі наслідки для людини, тваринного чи рослинного світу, змінюючи умови середовища існування.</w:t>
      </w:r>
    </w:p>
    <w:p w:rsidR="00854A80" w:rsidRPr="009A6387" w:rsidRDefault="00854A80" w:rsidP="00854A80">
      <w:pPr>
        <w:shd w:val="clear" w:color="auto" w:fill="FFFFFF"/>
        <w:ind w:left="0" w:right="-28" w:firstLine="710"/>
        <w:jc w:val="both"/>
      </w:pPr>
      <w:r w:rsidRPr="009A6387">
        <w:t>Залежно від масштабності та тривалості впливу на природне середовище катастрофи поділяють на локальні, регіональні (національні) та глобальні. Прикладами глобальних катастроф можуть служити як особливо важкі аварії, регіональні військові конфлікти, так і різні стихійні лиха, що завдають великої шкоди.</w:t>
      </w:r>
    </w:p>
    <w:p w:rsidR="00854A80" w:rsidRPr="009A6387" w:rsidRDefault="00854A80" w:rsidP="00854A80">
      <w:pPr>
        <w:shd w:val="clear" w:color="auto" w:fill="FFFFFF"/>
        <w:ind w:left="0" w:right="-28" w:firstLine="710"/>
        <w:jc w:val="both"/>
      </w:pPr>
      <w:r w:rsidRPr="009A6387">
        <w:t>Але не масштабом розвитку стихійних лих визначається вагомість катастроф, а інтенсивністю природних явищ, числом жертв та ступенем впливу на природне середовище, що в цілому можна назвати значною шкодою стосовно конкретної системи.</w:t>
      </w:r>
    </w:p>
    <w:p w:rsidR="00854A80" w:rsidRPr="009A6387" w:rsidRDefault="00854A80" w:rsidP="00854A80">
      <w:pPr>
        <w:shd w:val="clear" w:color="auto" w:fill="FFFFFF"/>
        <w:ind w:left="0" w:right="-28" w:firstLine="710"/>
        <w:jc w:val="both"/>
      </w:pPr>
      <w:r w:rsidRPr="009A6387">
        <w:t>Серед природних явищ розрізняють небезпечні природні явища та стихійні лиха.</w:t>
      </w:r>
    </w:p>
    <w:p w:rsidR="00854A80" w:rsidRPr="009A6387" w:rsidRDefault="00854A80" w:rsidP="00854A80">
      <w:pPr>
        <w:shd w:val="clear" w:color="auto" w:fill="FFFFFF"/>
        <w:ind w:left="0" w:right="-28" w:firstLine="710"/>
        <w:jc w:val="both"/>
      </w:pPr>
      <w:r w:rsidRPr="009A6387">
        <w:t>Небезпечне природне явище - стихійна подія природного характеру, яка за своєю інтенсивністю, масштабом поширення та тривалості може викликати негативні наслідки.</w:t>
      </w:r>
    </w:p>
    <w:p w:rsidR="00854A80" w:rsidRPr="009A6387" w:rsidRDefault="00854A80" w:rsidP="00854A80">
      <w:pPr>
        <w:shd w:val="clear" w:color="auto" w:fill="FFFFFF"/>
        <w:ind w:left="0" w:right="-28" w:firstLine="710"/>
        <w:jc w:val="both"/>
      </w:pPr>
      <w:r w:rsidRPr="009A6387">
        <w:t>Стихійне лихо - катастрофічне природне явище чи процес, які можуть спричинювати людські жертви, значну матеріальну шкоду та інші важкі наслідки. Стихійні лиха переважно пов'язані із природними процесами і можуть бути спровоковані антропогенною діяльністю.</w:t>
      </w:r>
    </w:p>
    <w:p w:rsidR="00854A80" w:rsidRPr="009A6387" w:rsidRDefault="00854A80" w:rsidP="00854A80">
      <w:pPr>
        <w:shd w:val="clear" w:color="auto" w:fill="FFFFFF"/>
        <w:ind w:left="0" w:right="-28" w:firstLine="710"/>
        <w:jc w:val="both"/>
      </w:pPr>
      <w:r w:rsidRPr="009A6387">
        <w:t>Небезпечні природні явища (стихійні лиха) можуть мати геофізичне, геологічне (екзогенне), метеорологічне, агрометеорологічне та інше походження.</w:t>
      </w:r>
    </w:p>
    <w:p w:rsidR="00854A80" w:rsidRPr="009A6387" w:rsidRDefault="00854A80" w:rsidP="00854A80">
      <w:pPr>
        <w:shd w:val="clear" w:color="auto" w:fill="FFFFFF"/>
        <w:ind w:left="0" w:right="-28" w:firstLine="710"/>
        <w:jc w:val="both"/>
      </w:pPr>
      <w:r w:rsidRPr="009A6387">
        <w:t>Загальновживаної класифікації НС не існує. В основу існуючих класифікацій кладуть масштаб та глибину НС. Згідно з цим принципом НС поділяють на:</w:t>
      </w:r>
    </w:p>
    <w:p w:rsidR="00854A80" w:rsidRPr="009A6387" w:rsidRDefault="00854A80" w:rsidP="00AD1191">
      <w:pPr>
        <w:pStyle w:val="ac"/>
        <w:numPr>
          <w:ilvl w:val="0"/>
          <w:numId w:val="33"/>
        </w:numPr>
        <w:shd w:val="clear" w:color="auto" w:fill="FFFFFF"/>
        <w:ind w:left="0" w:right="-28" w:firstLine="710"/>
        <w:jc w:val="both"/>
      </w:pPr>
      <w:r w:rsidRPr="009A6387">
        <w:t>локальні;</w:t>
      </w:r>
    </w:p>
    <w:p w:rsidR="00854A80" w:rsidRPr="009A6387" w:rsidRDefault="00854A80" w:rsidP="00AD1191">
      <w:pPr>
        <w:pStyle w:val="ac"/>
        <w:numPr>
          <w:ilvl w:val="0"/>
          <w:numId w:val="33"/>
        </w:numPr>
        <w:shd w:val="clear" w:color="auto" w:fill="FFFFFF"/>
        <w:ind w:left="0" w:right="-28" w:firstLine="710"/>
        <w:jc w:val="both"/>
      </w:pPr>
      <w:r w:rsidRPr="009A6387">
        <w:t>об'єктові;</w:t>
      </w:r>
    </w:p>
    <w:p w:rsidR="00854A80" w:rsidRPr="009A6387" w:rsidRDefault="00854A80" w:rsidP="00AD1191">
      <w:pPr>
        <w:pStyle w:val="ac"/>
        <w:numPr>
          <w:ilvl w:val="0"/>
          <w:numId w:val="33"/>
        </w:numPr>
        <w:shd w:val="clear" w:color="auto" w:fill="FFFFFF"/>
        <w:ind w:left="0" w:right="-28" w:firstLine="710"/>
        <w:jc w:val="both"/>
      </w:pPr>
      <w:r w:rsidRPr="009A6387">
        <w:lastRenderedPageBreak/>
        <w:t>місцеві;</w:t>
      </w:r>
    </w:p>
    <w:p w:rsidR="00854A80" w:rsidRPr="009A6387" w:rsidRDefault="00854A80" w:rsidP="00AD1191">
      <w:pPr>
        <w:pStyle w:val="ac"/>
        <w:numPr>
          <w:ilvl w:val="0"/>
          <w:numId w:val="33"/>
        </w:numPr>
        <w:shd w:val="clear" w:color="auto" w:fill="FFFFFF"/>
        <w:ind w:left="0" w:right="-28" w:firstLine="710"/>
        <w:jc w:val="both"/>
      </w:pPr>
      <w:r w:rsidRPr="009A6387">
        <w:t>регіональні;</w:t>
      </w:r>
    </w:p>
    <w:p w:rsidR="00854A80" w:rsidRPr="009A6387" w:rsidRDefault="00854A80" w:rsidP="00AD1191">
      <w:pPr>
        <w:pStyle w:val="ac"/>
        <w:numPr>
          <w:ilvl w:val="0"/>
          <w:numId w:val="33"/>
        </w:numPr>
        <w:shd w:val="clear" w:color="auto" w:fill="FFFFFF"/>
        <w:ind w:left="0" w:right="-28" w:firstLine="710"/>
        <w:jc w:val="both"/>
      </w:pPr>
      <w:r w:rsidRPr="009A6387">
        <w:t>національні;</w:t>
      </w:r>
    </w:p>
    <w:p w:rsidR="00854A80" w:rsidRPr="009A6387" w:rsidRDefault="00854A80" w:rsidP="00AD1191">
      <w:pPr>
        <w:pStyle w:val="ac"/>
        <w:numPr>
          <w:ilvl w:val="0"/>
          <w:numId w:val="33"/>
        </w:numPr>
        <w:shd w:val="clear" w:color="auto" w:fill="FFFFFF"/>
        <w:ind w:left="0" w:right="-28" w:firstLine="710"/>
        <w:jc w:val="both"/>
      </w:pPr>
      <w:r w:rsidRPr="009A6387">
        <w:t>глобальні.</w:t>
      </w:r>
    </w:p>
    <w:p w:rsidR="00854A80" w:rsidRPr="009A6387" w:rsidRDefault="00854A80" w:rsidP="00854A80">
      <w:pPr>
        <w:shd w:val="clear" w:color="auto" w:fill="FFFFFF"/>
        <w:ind w:left="0" w:right="-28" w:firstLine="710"/>
        <w:jc w:val="both"/>
      </w:pPr>
      <w:r w:rsidRPr="009A6387">
        <w:t>Локальна НС - це така ситуація, коли загроза її виникнення чи поширення наслідків (у випадку настання) обмежена виробничим приміщенням.</w:t>
      </w:r>
    </w:p>
    <w:p w:rsidR="00854A80" w:rsidRPr="009A6387" w:rsidRDefault="00854A80" w:rsidP="00854A80">
      <w:pPr>
        <w:shd w:val="clear" w:color="auto" w:fill="FFFFFF"/>
        <w:ind w:left="0" w:right="-28" w:firstLine="710"/>
        <w:jc w:val="both"/>
      </w:pPr>
      <w:r w:rsidRPr="009A6387">
        <w:t>Об'єктова НС — це така ситуація, коли загроза її виникнення чи поширення наслідків (у випадку настання) обмежена об'ємом та територією об'єкта.</w:t>
      </w:r>
    </w:p>
    <w:p w:rsidR="00854A80" w:rsidRPr="009A6387" w:rsidRDefault="00854A80" w:rsidP="00854A80">
      <w:pPr>
        <w:shd w:val="clear" w:color="auto" w:fill="FFFFFF"/>
        <w:ind w:left="0" w:right="-28" w:firstLine="710"/>
        <w:jc w:val="both"/>
      </w:pPr>
      <w:r w:rsidRPr="009A6387">
        <w:t>Місцева НС - це така ситуація, коли загроза її виникнення чи поширення наслідків (у випадку настання) обмежена територією міста (району) чи області.</w:t>
      </w:r>
    </w:p>
    <w:p w:rsidR="00854A80" w:rsidRPr="009A6387" w:rsidRDefault="00854A80" w:rsidP="00854A80">
      <w:pPr>
        <w:shd w:val="clear" w:color="auto" w:fill="FFFFFF"/>
        <w:ind w:left="0" w:right="-28" w:firstLine="710"/>
        <w:jc w:val="both"/>
      </w:pPr>
      <w:r w:rsidRPr="009A6387">
        <w:t>Регіональна НС - це така ситуація, коли загроза її виникнення чи поширення наслідків (у випадку настання) обмежена територією краю, декількох областей.</w:t>
      </w:r>
    </w:p>
    <w:p w:rsidR="00854A80" w:rsidRPr="009A6387" w:rsidRDefault="00854A80" w:rsidP="00854A80">
      <w:pPr>
        <w:shd w:val="clear" w:color="auto" w:fill="FFFFFF"/>
        <w:ind w:left="0" w:right="-28" w:firstLine="710"/>
        <w:jc w:val="both"/>
      </w:pPr>
      <w:r w:rsidRPr="009A6387">
        <w:t>Глобальна НС - це така ситуація, коли загроза її виникнення чи поширення наслідків (у випадку настання) обмежена територією декількох суміжних країн.</w:t>
      </w:r>
    </w:p>
    <w:p w:rsidR="00854A80" w:rsidRPr="009A6387" w:rsidRDefault="00854A80" w:rsidP="00854A80">
      <w:pPr>
        <w:shd w:val="clear" w:color="auto" w:fill="FFFFFF"/>
        <w:ind w:left="0" w:right="-28" w:firstLine="710"/>
        <w:jc w:val="both"/>
      </w:pPr>
      <w:r w:rsidRPr="009A6387">
        <w:t>Повніша класифікація враховує сутність та причини виникнення подій НС. Це дає змогу виділити такі НС:</w:t>
      </w:r>
    </w:p>
    <w:p w:rsidR="00854A80" w:rsidRPr="009A6387" w:rsidRDefault="00854A80" w:rsidP="00AD1191">
      <w:pPr>
        <w:pStyle w:val="ac"/>
        <w:numPr>
          <w:ilvl w:val="0"/>
          <w:numId w:val="33"/>
        </w:numPr>
        <w:shd w:val="clear" w:color="auto" w:fill="FFFFFF"/>
        <w:ind w:left="0" w:right="-28" w:firstLine="710"/>
        <w:jc w:val="both"/>
      </w:pPr>
      <w:r w:rsidRPr="009A6387">
        <w:t>техногенні;</w:t>
      </w:r>
    </w:p>
    <w:p w:rsidR="00854A80" w:rsidRPr="009A6387" w:rsidRDefault="00854A80" w:rsidP="00AD1191">
      <w:pPr>
        <w:pStyle w:val="ac"/>
        <w:numPr>
          <w:ilvl w:val="0"/>
          <w:numId w:val="33"/>
        </w:numPr>
        <w:shd w:val="clear" w:color="auto" w:fill="FFFFFF"/>
        <w:ind w:left="0" w:right="-28" w:firstLine="710"/>
        <w:jc w:val="both"/>
      </w:pPr>
      <w:r w:rsidRPr="009A6387">
        <w:t>природні;</w:t>
      </w:r>
    </w:p>
    <w:p w:rsidR="00854A80" w:rsidRPr="009A6387" w:rsidRDefault="00854A80" w:rsidP="00AD1191">
      <w:pPr>
        <w:pStyle w:val="ac"/>
        <w:numPr>
          <w:ilvl w:val="0"/>
          <w:numId w:val="33"/>
        </w:numPr>
        <w:shd w:val="clear" w:color="auto" w:fill="FFFFFF"/>
        <w:ind w:left="0" w:right="-28" w:firstLine="710"/>
        <w:jc w:val="both"/>
      </w:pPr>
      <w:r w:rsidRPr="009A6387">
        <w:t>екологічні;</w:t>
      </w:r>
    </w:p>
    <w:p w:rsidR="00854A80" w:rsidRPr="009A6387" w:rsidRDefault="00854A80" w:rsidP="00AD1191">
      <w:pPr>
        <w:pStyle w:val="ac"/>
        <w:numPr>
          <w:ilvl w:val="0"/>
          <w:numId w:val="33"/>
        </w:numPr>
        <w:shd w:val="clear" w:color="auto" w:fill="FFFFFF"/>
        <w:ind w:left="0" w:right="-28" w:firstLine="710"/>
        <w:jc w:val="both"/>
      </w:pPr>
      <w:r w:rsidRPr="009A6387">
        <w:t>соціальні.</w:t>
      </w:r>
    </w:p>
    <w:p w:rsidR="00854A80" w:rsidRPr="009A6387" w:rsidRDefault="00854A80" w:rsidP="00854A80">
      <w:pPr>
        <w:shd w:val="clear" w:color="auto" w:fill="FFFFFF"/>
        <w:ind w:left="0" w:right="-28" w:firstLine="710"/>
        <w:jc w:val="both"/>
      </w:pPr>
      <w:r w:rsidRPr="009A6387">
        <w:t>У свою чергу, надзвичайні події, що лежать в основі НС, можуть бути класифіковані за:</w:t>
      </w:r>
    </w:p>
    <w:p w:rsidR="00854A80" w:rsidRPr="009A6387" w:rsidRDefault="00854A80" w:rsidP="00EE391A">
      <w:pPr>
        <w:pStyle w:val="ac"/>
        <w:numPr>
          <w:ilvl w:val="0"/>
          <w:numId w:val="33"/>
        </w:numPr>
        <w:shd w:val="clear" w:color="auto" w:fill="FFFFFF"/>
        <w:ind w:left="0" w:right="-28" w:firstLine="710"/>
        <w:jc w:val="both"/>
      </w:pPr>
      <w:r w:rsidRPr="009A6387">
        <w:t>суттю та характером подій і процесів, які становлять їх</w:t>
      </w:r>
      <w:r w:rsidR="0091392C">
        <w:t xml:space="preserve"> </w:t>
      </w:r>
      <w:r w:rsidRPr="009A6387">
        <w:t>основу;</w:t>
      </w:r>
    </w:p>
    <w:p w:rsidR="00854A80" w:rsidRPr="009A6387" w:rsidRDefault="00854A80" w:rsidP="00AD1191">
      <w:pPr>
        <w:pStyle w:val="ac"/>
        <w:numPr>
          <w:ilvl w:val="0"/>
          <w:numId w:val="33"/>
        </w:numPr>
        <w:shd w:val="clear" w:color="auto" w:fill="FFFFFF"/>
        <w:ind w:left="0" w:right="-28" w:firstLine="710"/>
        <w:jc w:val="both"/>
      </w:pPr>
      <w:r w:rsidRPr="009A6387">
        <w:t>найважливішими ознаками прояву;</w:t>
      </w:r>
    </w:p>
    <w:p w:rsidR="00854A80" w:rsidRPr="009A6387" w:rsidRDefault="00854A80" w:rsidP="00AD1191">
      <w:pPr>
        <w:pStyle w:val="ac"/>
        <w:numPr>
          <w:ilvl w:val="0"/>
          <w:numId w:val="33"/>
        </w:numPr>
        <w:shd w:val="clear" w:color="auto" w:fill="FFFFFF"/>
        <w:ind w:left="0" w:right="-28" w:firstLine="710"/>
        <w:jc w:val="both"/>
      </w:pPr>
      <w:r w:rsidRPr="009A6387">
        <w:t>характером вражаючих чинників чи джерел небезпеки (теплові, хімічні, радіаційні, біологічні та ін.);</w:t>
      </w:r>
    </w:p>
    <w:p w:rsidR="00854A80" w:rsidRPr="009A6387" w:rsidRDefault="00854A80" w:rsidP="00AD1191">
      <w:pPr>
        <w:pStyle w:val="ac"/>
        <w:numPr>
          <w:ilvl w:val="0"/>
          <w:numId w:val="33"/>
        </w:numPr>
        <w:shd w:val="clear" w:color="auto" w:fill="FFFFFF"/>
        <w:ind w:left="0" w:right="-28" w:firstLine="710"/>
        <w:jc w:val="both"/>
      </w:pPr>
      <w:r w:rsidRPr="009A6387">
        <w:lastRenderedPageBreak/>
        <w:t>місцем виникнення чи відомчої належності;</w:t>
      </w:r>
    </w:p>
    <w:p w:rsidR="00854A80" w:rsidRPr="009A6387" w:rsidRDefault="00854A80" w:rsidP="00AD1191">
      <w:pPr>
        <w:pStyle w:val="ac"/>
        <w:numPr>
          <w:ilvl w:val="0"/>
          <w:numId w:val="33"/>
        </w:numPr>
        <w:shd w:val="clear" w:color="auto" w:fill="FFFFFF"/>
        <w:ind w:left="0" w:right="-28" w:firstLine="710"/>
        <w:jc w:val="both"/>
      </w:pPr>
      <w:r w:rsidRPr="009A6387">
        <w:t>основними причинами виникнення (конструктивні, виробничі, експлуатаційні, погодні та ін.);</w:t>
      </w:r>
    </w:p>
    <w:p w:rsidR="00854A80" w:rsidRPr="009A6387" w:rsidRDefault="00854A80" w:rsidP="00AD1191">
      <w:pPr>
        <w:pStyle w:val="ac"/>
        <w:numPr>
          <w:ilvl w:val="0"/>
          <w:numId w:val="33"/>
        </w:numPr>
        <w:shd w:val="clear" w:color="auto" w:fill="FFFFFF"/>
        <w:ind w:left="0" w:right="-28" w:firstLine="710"/>
        <w:jc w:val="both"/>
      </w:pPr>
      <w:r w:rsidRPr="009A6387">
        <w:t>інтенсивністю перебігу;</w:t>
      </w:r>
    </w:p>
    <w:p w:rsidR="00854A80" w:rsidRPr="009A6387" w:rsidRDefault="00854A80" w:rsidP="00AD1191">
      <w:pPr>
        <w:pStyle w:val="ac"/>
        <w:numPr>
          <w:ilvl w:val="0"/>
          <w:numId w:val="33"/>
        </w:numPr>
        <w:shd w:val="clear" w:color="auto" w:fill="FFFFFF"/>
        <w:ind w:left="0" w:right="-28" w:firstLine="710"/>
        <w:jc w:val="both"/>
      </w:pPr>
      <w:r w:rsidRPr="009A6387">
        <w:t>масштабами ураження чи впливу;</w:t>
      </w:r>
    </w:p>
    <w:p w:rsidR="00854A80" w:rsidRPr="009A6387" w:rsidRDefault="00854A80" w:rsidP="00AD1191">
      <w:pPr>
        <w:pStyle w:val="ac"/>
        <w:numPr>
          <w:ilvl w:val="0"/>
          <w:numId w:val="33"/>
        </w:numPr>
        <w:shd w:val="clear" w:color="auto" w:fill="FFFFFF"/>
        <w:ind w:left="0" w:right="-28" w:firstLine="710"/>
        <w:jc w:val="both"/>
      </w:pPr>
      <w:r w:rsidRPr="009A6387">
        <w:t>характером впливу (руйнування, зараження, затоплення та ін.)</w:t>
      </w:r>
      <w:r w:rsidR="00B61B6E">
        <w:t>.</w:t>
      </w:r>
    </w:p>
    <w:p w:rsidR="00854A80" w:rsidRPr="009A6387" w:rsidRDefault="00854A80" w:rsidP="00854A80">
      <w:pPr>
        <w:shd w:val="clear" w:color="auto" w:fill="FFFFFF"/>
        <w:ind w:left="0" w:right="-28" w:firstLine="710"/>
        <w:jc w:val="both"/>
      </w:pPr>
      <w:r w:rsidRPr="009A6387">
        <w:t>У кінцевому підсумку в загальній класифікації НС техногенного, природного, екологічного та соціального характеру, виконаної для практичних цілей, за головну ознаку буде взята систематизація за суттю та характером базових подій та процесів, які мають місце у НС із врахуванням важливих ознак їх вияву.</w:t>
      </w:r>
    </w:p>
    <w:p w:rsidR="00854A80" w:rsidRPr="009A6387" w:rsidRDefault="00854A80" w:rsidP="00854A80">
      <w:pPr>
        <w:shd w:val="clear" w:color="auto" w:fill="FFFFFF"/>
        <w:ind w:left="0" w:right="-28" w:firstLine="710"/>
        <w:jc w:val="both"/>
      </w:pPr>
      <w:r w:rsidRPr="009A6387">
        <w:t>Серед НС особливе місце займають події, пов'язані із застосуванням сучасних засобів ураження, вплив яких на об'єкти та людей дорівнює розмірам стихійних лих чи катастроф або перевищує їх.</w:t>
      </w:r>
    </w:p>
    <w:p w:rsidR="0023345B" w:rsidRPr="009A6387" w:rsidRDefault="007B15C6" w:rsidP="0079318E">
      <w:pPr>
        <w:pStyle w:val="0"/>
      </w:pPr>
      <w:bookmarkStart w:id="43" w:name="_Toc106695198"/>
      <w:bookmarkEnd w:id="40"/>
      <w:r w:rsidRPr="009A6387">
        <w:lastRenderedPageBreak/>
        <w:t>ВИСНОВКИ</w:t>
      </w:r>
      <w:bookmarkEnd w:id="43"/>
    </w:p>
    <w:p w:rsidR="00E841D5" w:rsidRPr="009A6387" w:rsidRDefault="00E841D5" w:rsidP="00377A74">
      <w:pPr>
        <w:ind w:left="0" w:right="211" w:firstLine="900"/>
        <w:jc w:val="both"/>
      </w:pPr>
    </w:p>
    <w:p w:rsidR="00E30742" w:rsidRPr="009A6387" w:rsidRDefault="0062202B" w:rsidP="007C065F">
      <w:pPr>
        <w:ind w:left="0" w:firstLine="709"/>
        <w:jc w:val="both"/>
      </w:pPr>
      <w:r w:rsidRPr="009A6387">
        <w:t xml:space="preserve">Результатом виконання кваліфікаційної роботи є </w:t>
      </w:r>
      <w:r w:rsidR="00D60A48" w:rsidRPr="009A6387">
        <w:t xml:space="preserve">розроблена система </w:t>
      </w:r>
      <w:r w:rsidR="009E695C">
        <w:rPr>
          <w:lang w:val="en-US"/>
        </w:rPr>
        <w:t xml:space="preserve">IP </w:t>
      </w:r>
      <w:r w:rsidR="009E695C">
        <w:t>відеонагляду</w:t>
      </w:r>
      <w:r w:rsidRPr="009A6387">
        <w:t>.</w:t>
      </w:r>
      <w:r w:rsidR="00F4250D" w:rsidRPr="009A6387">
        <w:t xml:space="preserve"> </w:t>
      </w:r>
    </w:p>
    <w:p w:rsidR="0062202B" w:rsidRPr="009A6387" w:rsidRDefault="0062202B" w:rsidP="0062202B">
      <w:pPr>
        <w:autoSpaceDE w:val="0"/>
        <w:autoSpaceDN w:val="0"/>
        <w:adjustRightInd w:val="0"/>
        <w:ind w:left="0" w:firstLine="709"/>
        <w:jc w:val="both"/>
        <w:rPr>
          <w:rStyle w:val="jlqj4b"/>
        </w:rPr>
      </w:pPr>
      <w:r w:rsidRPr="009A6387">
        <w:rPr>
          <w:rStyle w:val="jlqj4b"/>
        </w:rPr>
        <w:t>Досягнення результатів роботи забезпечено розв’яз</w:t>
      </w:r>
      <w:r w:rsidR="00613439" w:rsidRPr="009A6387">
        <w:rPr>
          <w:rStyle w:val="jlqj4b"/>
        </w:rPr>
        <w:t>анням</w:t>
      </w:r>
      <w:r w:rsidRPr="009A6387">
        <w:rPr>
          <w:rStyle w:val="jlqj4b"/>
        </w:rPr>
        <w:t xml:space="preserve"> поставлених задач, а їх суть полягає в наступному:</w:t>
      </w:r>
    </w:p>
    <w:p w:rsidR="0062202B" w:rsidRPr="009A6387" w:rsidRDefault="008B545E" w:rsidP="00826F73">
      <w:pPr>
        <w:pStyle w:val="ac"/>
        <w:numPr>
          <w:ilvl w:val="0"/>
          <w:numId w:val="22"/>
        </w:numPr>
        <w:tabs>
          <w:tab w:val="left" w:pos="1134"/>
        </w:tabs>
        <w:autoSpaceDE w:val="0"/>
        <w:autoSpaceDN w:val="0"/>
        <w:adjustRightInd w:val="0"/>
        <w:ind w:left="0" w:firstLine="709"/>
        <w:jc w:val="both"/>
        <w:rPr>
          <w:rStyle w:val="jlqj4b"/>
        </w:rPr>
      </w:pPr>
      <w:r w:rsidRPr="009A6387">
        <w:rPr>
          <w:rStyle w:val="jlqj4b"/>
        </w:rPr>
        <w:t xml:space="preserve">розглянуті </w:t>
      </w:r>
      <w:r w:rsidR="00D60A48" w:rsidRPr="009A6387">
        <w:rPr>
          <w:rStyle w:val="jlqj4b"/>
        </w:rPr>
        <w:t xml:space="preserve">переваги і недоліки </w:t>
      </w:r>
      <w:r w:rsidR="009E695C">
        <w:rPr>
          <w:rStyle w:val="jlqj4b"/>
        </w:rPr>
        <w:t>аналогових і цифрових систем відеонагляду</w:t>
      </w:r>
      <w:r w:rsidR="0062202B" w:rsidRPr="009A6387">
        <w:rPr>
          <w:rStyle w:val="jlqj4b"/>
        </w:rPr>
        <w:t>;</w:t>
      </w:r>
    </w:p>
    <w:p w:rsidR="001331B4" w:rsidRDefault="008B545E" w:rsidP="00826F73">
      <w:pPr>
        <w:pStyle w:val="ac"/>
        <w:numPr>
          <w:ilvl w:val="0"/>
          <w:numId w:val="22"/>
        </w:numPr>
        <w:tabs>
          <w:tab w:val="left" w:pos="1134"/>
        </w:tabs>
        <w:autoSpaceDE w:val="0"/>
        <w:autoSpaceDN w:val="0"/>
        <w:adjustRightInd w:val="0"/>
        <w:ind w:left="0" w:firstLine="709"/>
        <w:jc w:val="both"/>
        <w:rPr>
          <w:rStyle w:val="jlqj4b"/>
        </w:rPr>
      </w:pPr>
      <w:r>
        <w:rPr>
          <w:rStyle w:val="jlqj4b"/>
        </w:rPr>
        <w:t xml:space="preserve">обґрунтовані </w:t>
      </w:r>
      <w:r w:rsidR="009E695C">
        <w:rPr>
          <w:rStyle w:val="jlqj4b"/>
        </w:rPr>
        <w:t>технічні характеристики камер відеонагляду</w:t>
      </w:r>
      <w:r w:rsidR="001331B4" w:rsidRPr="009A6387">
        <w:rPr>
          <w:rStyle w:val="jlqj4b"/>
        </w:rPr>
        <w:t>;</w:t>
      </w:r>
    </w:p>
    <w:p w:rsidR="009E695C" w:rsidRPr="009A6387" w:rsidRDefault="00C259AA" w:rsidP="00826F73">
      <w:pPr>
        <w:pStyle w:val="ac"/>
        <w:numPr>
          <w:ilvl w:val="0"/>
          <w:numId w:val="22"/>
        </w:numPr>
        <w:tabs>
          <w:tab w:val="left" w:pos="1134"/>
        </w:tabs>
        <w:autoSpaceDE w:val="0"/>
        <w:autoSpaceDN w:val="0"/>
        <w:adjustRightInd w:val="0"/>
        <w:ind w:left="0" w:firstLine="709"/>
        <w:jc w:val="both"/>
        <w:rPr>
          <w:rStyle w:val="jlqj4b"/>
        </w:rPr>
      </w:pPr>
      <w:r>
        <w:rPr>
          <w:rStyle w:val="jlqj4b"/>
        </w:rPr>
        <w:t xml:space="preserve">розроблена </w:t>
      </w:r>
      <w:r w:rsidR="009E695C">
        <w:rPr>
          <w:rStyle w:val="jlqj4b"/>
        </w:rPr>
        <w:t>схема розташування відеокамер з врахуванням зон огляду;</w:t>
      </w:r>
    </w:p>
    <w:p w:rsidR="0062202B" w:rsidRPr="009A6387" w:rsidRDefault="00C650D0" w:rsidP="00826F73">
      <w:pPr>
        <w:pStyle w:val="ac"/>
        <w:numPr>
          <w:ilvl w:val="0"/>
          <w:numId w:val="22"/>
        </w:numPr>
        <w:tabs>
          <w:tab w:val="left" w:pos="1134"/>
        </w:tabs>
        <w:autoSpaceDE w:val="0"/>
        <w:autoSpaceDN w:val="0"/>
        <w:adjustRightInd w:val="0"/>
        <w:ind w:left="0" w:firstLine="709"/>
        <w:jc w:val="both"/>
        <w:rPr>
          <w:rStyle w:val="jlqj4b"/>
        </w:rPr>
      </w:pPr>
      <w:r>
        <w:rPr>
          <w:rStyle w:val="jlqj4b"/>
        </w:rPr>
        <w:t xml:space="preserve">обґрунтовано </w:t>
      </w:r>
      <w:r w:rsidR="009E695C">
        <w:rPr>
          <w:rStyle w:val="jlqj4b"/>
        </w:rPr>
        <w:t>параметри системи відеозапису</w:t>
      </w:r>
      <w:r w:rsidR="001331B4" w:rsidRPr="009A6387">
        <w:rPr>
          <w:rStyle w:val="jlqj4b"/>
        </w:rPr>
        <w:t>;</w:t>
      </w:r>
    </w:p>
    <w:p w:rsidR="009E695C" w:rsidRDefault="00C650D0" w:rsidP="00D60A48">
      <w:pPr>
        <w:pStyle w:val="ac"/>
        <w:numPr>
          <w:ilvl w:val="0"/>
          <w:numId w:val="22"/>
        </w:numPr>
        <w:tabs>
          <w:tab w:val="left" w:pos="1134"/>
        </w:tabs>
        <w:autoSpaceDE w:val="0"/>
        <w:autoSpaceDN w:val="0"/>
        <w:adjustRightInd w:val="0"/>
        <w:ind w:left="0" w:firstLine="709"/>
        <w:jc w:val="both"/>
        <w:rPr>
          <w:rStyle w:val="jlqj4b"/>
        </w:rPr>
      </w:pPr>
      <w:r>
        <w:rPr>
          <w:rStyle w:val="jlqj4b"/>
        </w:rPr>
        <w:t xml:space="preserve">спроектовано </w:t>
      </w:r>
      <w:r w:rsidR="009E695C">
        <w:rPr>
          <w:rStyle w:val="jlqj4b"/>
        </w:rPr>
        <w:t>канали передачі даних системи відеонагляду;</w:t>
      </w:r>
    </w:p>
    <w:p w:rsidR="001331B4" w:rsidRPr="009A6387" w:rsidRDefault="00C259AA" w:rsidP="00D60A48">
      <w:pPr>
        <w:pStyle w:val="ac"/>
        <w:numPr>
          <w:ilvl w:val="0"/>
          <w:numId w:val="22"/>
        </w:numPr>
        <w:tabs>
          <w:tab w:val="left" w:pos="1134"/>
        </w:tabs>
        <w:autoSpaceDE w:val="0"/>
        <w:autoSpaceDN w:val="0"/>
        <w:adjustRightInd w:val="0"/>
        <w:ind w:left="0" w:firstLine="709"/>
        <w:jc w:val="both"/>
        <w:rPr>
          <w:rStyle w:val="jlqj4b"/>
        </w:rPr>
      </w:pPr>
      <w:r>
        <w:rPr>
          <w:rStyle w:val="jlqj4b"/>
        </w:rPr>
        <w:t xml:space="preserve">наведено </w:t>
      </w:r>
      <w:r w:rsidR="009E695C">
        <w:rPr>
          <w:rStyle w:val="jlqj4b"/>
        </w:rPr>
        <w:t>приклад базових налаштувань відеореєстратора</w:t>
      </w:r>
      <w:r w:rsidR="00613439" w:rsidRPr="009A6387">
        <w:rPr>
          <w:rStyle w:val="jlqj4b"/>
        </w:rPr>
        <w:t>.</w:t>
      </w:r>
    </w:p>
    <w:p w:rsidR="0023345B" w:rsidRPr="009A6387" w:rsidRDefault="007B15C6" w:rsidP="00FA73EA">
      <w:pPr>
        <w:pStyle w:val="0"/>
      </w:pPr>
      <w:bookmarkStart w:id="44" w:name="_Toc106695199"/>
      <w:r w:rsidRPr="009A6387">
        <w:lastRenderedPageBreak/>
        <w:t>СПИСОК ВИКОРИСТАНИХ ДЖЕРЕЛ</w:t>
      </w:r>
      <w:bookmarkEnd w:id="44"/>
    </w:p>
    <w:p w:rsidR="0023345B" w:rsidRPr="009A6387" w:rsidRDefault="0023345B" w:rsidP="006E35FC">
      <w:pPr>
        <w:ind w:left="709" w:right="211" w:firstLine="0"/>
        <w:jc w:val="both"/>
        <w:rPr>
          <w:color w:val="000000"/>
          <w:spacing w:val="2"/>
          <w:position w:val="-2"/>
        </w:rPr>
      </w:pPr>
    </w:p>
    <w:p w:rsidR="00F13BBE" w:rsidRPr="009A6387" w:rsidRDefault="00C259AA" w:rsidP="00C259AA">
      <w:pPr>
        <w:pStyle w:val="ac"/>
        <w:numPr>
          <w:ilvl w:val="0"/>
          <w:numId w:val="21"/>
        </w:numPr>
        <w:tabs>
          <w:tab w:val="left" w:pos="1134"/>
        </w:tabs>
        <w:ind w:left="0" w:firstLine="709"/>
        <w:jc w:val="both"/>
      </w:pPr>
      <w:bookmarkStart w:id="45" w:name="_Hlk75396592"/>
      <w:r w:rsidRPr="00C259AA">
        <w:t>Video surveillance systems</w:t>
      </w:r>
      <w:r w:rsidRPr="009A6387">
        <w:t xml:space="preserve"> </w:t>
      </w:r>
      <w:r w:rsidR="00737C50">
        <w:t>[Електронний ресурс]</w:t>
      </w:r>
      <w:r w:rsidRPr="009A6387">
        <w:t xml:space="preserve"> – Режим доступу: </w:t>
      </w:r>
      <w:r w:rsidRPr="00C259AA">
        <w:t>https://www.researchgate.net/publication/228708805_Video_Surveillance_</w:t>
      </w:r>
      <w:r>
        <w:t>System</w:t>
      </w:r>
      <w:r>
        <w:rPr>
          <w:lang w:val="en-US"/>
        </w:rPr>
        <w:t xml:space="preserve"> - </w:t>
      </w:r>
      <w:r w:rsidRPr="009A6387">
        <w:t>Назва з екрану.</w:t>
      </w:r>
    </w:p>
    <w:p w:rsidR="00F13BBE" w:rsidRPr="009A6387" w:rsidRDefault="00737C50" w:rsidP="00F13BBE">
      <w:pPr>
        <w:pStyle w:val="ac"/>
        <w:numPr>
          <w:ilvl w:val="0"/>
          <w:numId w:val="21"/>
        </w:numPr>
        <w:tabs>
          <w:tab w:val="left" w:pos="1134"/>
        </w:tabs>
        <w:ind w:left="0" w:firstLine="709"/>
        <w:jc w:val="both"/>
      </w:pPr>
      <w:r>
        <w:t>Системи IP-відеоспостереження. Огляд. [Електронний ресурс] - Режим доступу: https://valtek.com.ua/ua/systemintegration/security-control-system/video-surveillance/ip-systems-review</w:t>
      </w:r>
      <w:r w:rsidRPr="009A6387">
        <w:t xml:space="preserve"> </w:t>
      </w:r>
      <w:r w:rsidR="00F13BBE" w:rsidRPr="009A6387">
        <w:t xml:space="preserve">– Назва з екрану. </w:t>
      </w:r>
    </w:p>
    <w:p w:rsidR="00F13BBE" w:rsidRDefault="00C259AA" w:rsidP="00737C50">
      <w:pPr>
        <w:pStyle w:val="ac"/>
        <w:numPr>
          <w:ilvl w:val="0"/>
          <w:numId w:val="21"/>
        </w:numPr>
        <w:tabs>
          <w:tab w:val="left" w:pos="1134"/>
        </w:tabs>
        <w:ind w:left="0" w:firstLine="709"/>
        <w:jc w:val="both"/>
      </w:pPr>
      <w:r>
        <w:t>Аналогові або цифрові камери відеоспостереження: на чому зупинитися? [Електронний ресурс] – Режим доступу:</w:t>
      </w:r>
      <w:r w:rsidR="00737C50">
        <w:t xml:space="preserve"> </w:t>
      </w:r>
      <w:r>
        <w:t>http://dovidkam.com/tehnika/analogovi-abo-cifrovi-kamerivi</w:t>
      </w:r>
      <w:r w:rsidR="00737C50">
        <w:t xml:space="preserve"> </w:t>
      </w:r>
      <w:r>
        <w:t>deosposterezhennya-na-chomu-zupinitisya.html–</w:t>
      </w:r>
      <w:r w:rsidR="00737C50" w:rsidRPr="00737C50">
        <w:t xml:space="preserve"> </w:t>
      </w:r>
      <w:r w:rsidR="00737C50" w:rsidRPr="009A6387">
        <w:t>Назва з екрану.</w:t>
      </w:r>
    </w:p>
    <w:p w:rsidR="00C650D0" w:rsidRDefault="00C650D0" w:rsidP="00737C50">
      <w:pPr>
        <w:pStyle w:val="ac"/>
        <w:numPr>
          <w:ilvl w:val="0"/>
          <w:numId w:val="21"/>
        </w:numPr>
        <w:tabs>
          <w:tab w:val="left" w:pos="1134"/>
        </w:tabs>
        <w:ind w:left="0" w:firstLine="709"/>
        <w:jc w:val="both"/>
      </w:pPr>
      <w:r>
        <w:t xml:space="preserve">Цифрові системи відеоспостереження [Електронний ресурс] – Режим доступу: https://www.vostok.dp.ua/ukr/infa1/sistemy_vidyeonablyudeniya/digital-video/ – </w:t>
      </w:r>
      <w:r w:rsidRPr="009A6387">
        <w:t>Назва з екрану</w:t>
      </w:r>
      <w:r>
        <w:t>.</w:t>
      </w:r>
    </w:p>
    <w:p w:rsidR="00C650D0" w:rsidRDefault="00C650D0" w:rsidP="00C650D0">
      <w:pPr>
        <w:pStyle w:val="ac"/>
        <w:numPr>
          <w:ilvl w:val="0"/>
          <w:numId w:val="21"/>
        </w:numPr>
        <w:tabs>
          <w:tab w:val="left" w:pos="1134"/>
        </w:tabs>
        <w:ind w:left="0" w:firstLine="709"/>
        <w:jc w:val="both"/>
      </w:pPr>
      <w:r>
        <w:t>IP відеоспостереження – [Електронний ресурс] – Режим доступу: https://xn--80adgeboqrpy5j.com.ua/ip_videosposterejennya/</w:t>
      </w:r>
      <w:r w:rsidRPr="00C650D0">
        <w:rPr>
          <w:lang w:val="en-US"/>
        </w:rPr>
        <w:t xml:space="preserve"> - </w:t>
      </w:r>
      <w:bookmarkStart w:id="46" w:name="_Ref106356074"/>
      <w:r w:rsidRPr="009A6387">
        <w:t>Назва з екрану</w:t>
      </w:r>
      <w:r>
        <w:t>.</w:t>
      </w:r>
    </w:p>
    <w:p w:rsidR="005D3FCF" w:rsidRPr="009A6387" w:rsidRDefault="005D3FCF" w:rsidP="00C650D0">
      <w:pPr>
        <w:pStyle w:val="ac"/>
        <w:numPr>
          <w:ilvl w:val="0"/>
          <w:numId w:val="21"/>
        </w:numPr>
        <w:tabs>
          <w:tab w:val="left" w:pos="1134"/>
        </w:tabs>
        <w:ind w:left="0" w:firstLine="709"/>
        <w:jc w:val="both"/>
      </w:pPr>
      <w:r w:rsidRPr="009A6387">
        <w:t>Розрахувати необхідний обсяг жорсткого диска для системи відеоспостереження будинку [Електронний ресурс]. – Режим доступу: https://greenvision.ua/ua/service-support/calc– Назва з екрану.</w:t>
      </w:r>
      <w:bookmarkEnd w:id="46"/>
    </w:p>
    <w:p w:rsidR="00854A80" w:rsidRPr="009A6387" w:rsidRDefault="00854A80" w:rsidP="004511DD">
      <w:pPr>
        <w:pStyle w:val="ac"/>
        <w:numPr>
          <w:ilvl w:val="0"/>
          <w:numId w:val="21"/>
        </w:numPr>
        <w:tabs>
          <w:tab w:val="left" w:pos="1134"/>
        </w:tabs>
        <w:ind w:left="0" w:firstLine="709"/>
        <w:jc w:val="both"/>
      </w:pPr>
      <w:bookmarkStart w:id="47" w:name="_Ref105673264"/>
      <w:r w:rsidRPr="009A6387">
        <w:t>ДБН В.2.5-28:2018 «Природне і штучне освітлення</w:t>
      </w:r>
      <w:r w:rsidR="004511DD" w:rsidRPr="009A6387">
        <w:t>». Київ. 2018.</w:t>
      </w:r>
      <w:bookmarkEnd w:id="47"/>
      <w:r w:rsidR="004511DD" w:rsidRPr="009A6387">
        <w:t xml:space="preserve"> </w:t>
      </w:r>
    </w:p>
    <w:p w:rsidR="004511DD" w:rsidRPr="009A6387" w:rsidRDefault="004511DD" w:rsidP="004511DD">
      <w:pPr>
        <w:pStyle w:val="ac"/>
        <w:numPr>
          <w:ilvl w:val="0"/>
          <w:numId w:val="21"/>
        </w:numPr>
        <w:tabs>
          <w:tab w:val="left" w:pos="1134"/>
        </w:tabs>
        <w:ind w:left="0" w:firstLine="709"/>
        <w:jc w:val="both"/>
      </w:pPr>
      <w:bookmarkStart w:id="48" w:name="_Ref105673378"/>
      <w:r w:rsidRPr="009A6387">
        <w:t>ДСанПіН 3.3.2-007-98 «Державні санітарні правила і норми. Гігієнічні вимоги до організації роботи з візуальними дисплейними терміналами електронно-обчислювальних машин». Київ. 1998.</w:t>
      </w:r>
      <w:bookmarkEnd w:id="48"/>
    </w:p>
    <w:bookmarkEnd w:id="45"/>
    <w:p w:rsidR="00B46819" w:rsidRPr="009A6387" w:rsidRDefault="00B46819" w:rsidP="00D60A48">
      <w:pPr>
        <w:pStyle w:val="ac"/>
        <w:numPr>
          <w:ilvl w:val="0"/>
          <w:numId w:val="21"/>
        </w:numPr>
        <w:tabs>
          <w:tab w:val="left" w:pos="1134"/>
        </w:tabs>
        <w:ind w:left="0" w:firstLine="709"/>
        <w:jc w:val="both"/>
      </w:pPr>
      <w:r w:rsidRPr="009A6387">
        <w:t>НПАОП 0.00-7.15-18 «Вимоги щодо безпеки та захисту здоров’я працівників під час роботи з екранними пристроями». Київ. 2018.</w:t>
      </w:r>
    </w:p>
    <w:p w:rsidR="004511DD" w:rsidRPr="009A6387" w:rsidRDefault="004511DD" w:rsidP="004511DD">
      <w:pPr>
        <w:pStyle w:val="ac"/>
        <w:numPr>
          <w:ilvl w:val="0"/>
          <w:numId w:val="21"/>
        </w:numPr>
        <w:tabs>
          <w:tab w:val="left" w:pos="1134"/>
        </w:tabs>
        <w:ind w:left="0" w:firstLine="709"/>
        <w:jc w:val="both"/>
      </w:pPr>
      <w:bookmarkStart w:id="49" w:name="_Ref105673492"/>
      <w:r w:rsidRPr="009A6387">
        <w:t>НПАОП 40.1-1.01-97 «Правила безпечної експлуатації електроустановок (ДНАОП 1.1.10-1.01-97)» Київ. 1997.</w:t>
      </w:r>
      <w:bookmarkEnd w:id="49"/>
    </w:p>
    <w:p w:rsidR="00854A80" w:rsidRPr="009A6387" w:rsidRDefault="004511DD" w:rsidP="00854A80">
      <w:pPr>
        <w:pStyle w:val="ac"/>
        <w:numPr>
          <w:ilvl w:val="0"/>
          <w:numId w:val="21"/>
        </w:numPr>
        <w:tabs>
          <w:tab w:val="left" w:pos="1134"/>
        </w:tabs>
        <w:ind w:left="0" w:firstLine="709"/>
        <w:jc w:val="both"/>
      </w:pPr>
      <w:bookmarkStart w:id="50" w:name="_Ref105673648"/>
      <w:r w:rsidRPr="009A6387">
        <w:t>Бедрій І.Я.</w:t>
      </w:r>
      <w:r w:rsidR="00854A80" w:rsidRPr="009A6387">
        <w:t xml:space="preserve"> Безпека життєдіяльності. Навчальний посібник. – </w:t>
      </w:r>
      <w:r w:rsidRPr="009A6387">
        <w:t>Київ</w:t>
      </w:r>
      <w:r w:rsidR="00854A80" w:rsidRPr="009A6387">
        <w:t xml:space="preserve">: </w:t>
      </w:r>
      <w:r w:rsidRPr="009A6387">
        <w:t>Кондор</w:t>
      </w:r>
      <w:r w:rsidR="00854A80" w:rsidRPr="009A6387">
        <w:t xml:space="preserve"> </w:t>
      </w:r>
      <w:r w:rsidRPr="009A6387">
        <w:t>2009</w:t>
      </w:r>
      <w:r w:rsidR="00854A80" w:rsidRPr="009A6387">
        <w:t xml:space="preserve">. </w:t>
      </w:r>
      <w:r w:rsidRPr="009A6387">
        <w:t>286</w:t>
      </w:r>
      <w:r w:rsidR="00854A80" w:rsidRPr="009A6387">
        <w:t xml:space="preserve"> с.</w:t>
      </w:r>
      <w:bookmarkEnd w:id="50"/>
    </w:p>
    <w:p w:rsidR="00C43E8D" w:rsidRPr="009A6387" w:rsidRDefault="00B46819" w:rsidP="00D60A48">
      <w:pPr>
        <w:pStyle w:val="ac"/>
        <w:numPr>
          <w:ilvl w:val="0"/>
          <w:numId w:val="21"/>
        </w:numPr>
        <w:tabs>
          <w:tab w:val="left" w:pos="1134"/>
        </w:tabs>
        <w:ind w:left="0" w:firstLine="709"/>
        <w:jc w:val="both"/>
      </w:pPr>
      <w:r w:rsidRPr="009A6387">
        <w:lastRenderedPageBreak/>
        <w:t>Жидецький, В. Ц. Основи охорони праці : підручник / В. Ц. Жидецький. – Вид. 3-є, перероб. і доп. – Львів : Українська академія друкарства, 2006. - 200 с.</w:t>
      </w:r>
    </w:p>
    <w:p w:rsidR="00C43E8D" w:rsidRPr="009A6387" w:rsidRDefault="00C43E8D" w:rsidP="006E35FC">
      <w:pPr>
        <w:ind w:left="709" w:right="211" w:firstLine="0"/>
        <w:jc w:val="both"/>
        <w:rPr>
          <w:color w:val="000000"/>
          <w:spacing w:val="2"/>
          <w:position w:val="-2"/>
        </w:rPr>
      </w:pPr>
    </w:p>
    <w:p w:rsidR="00663810" w:rsidRPr="009A6387" w:rsidRDefault="00663810">
      <w:pPr>
        <w:spacing w:line="240" w:lineRule="auto"/>
        <w:ind w:left="0" w:firstLine="0"/>
        <w:rPr>
          <w:color w:val="000000"/>
          <w:spacing w:val="2"/>
          <w:position w:val="-2"/>
        </w:rPr>
        <w:sectPr w:rsidR="00663810" w:rsidRPr="009A6387" w:rsidSect="00917BD5">
          <w:headerReference w:type="first" r:id="rId50"/>
          <w:footerReference w:type="first" r:id="rId51"/>
          <w:pgSz w:w="11906" w:h="16838" w:code="9"/>
          <w:pgMar w:top="680" w:right="851" w:bottom="1418" w:left="1701" w:header="283" w:footer="314" w:gutter="0"/>
          <w:cols w:space="708"/>
          <w:titlePg/>
          <w:docGrid w:linePitch="360"/>
        </w:sectPr>
      </w:pPr>
    </w:p>
    <w:p w:rsidR="00E00201" w:rsidRPr="009A6387" w:rsidRDefault="000209F4" w:rsidP="00663810">
      <w:pPr>
        <w:pStyle w:val="0"/>
      </w:pPr>
      <w:bookmarkStart w:id="51" w:name="_Toc106695200"/>
      <w:r w:rsidRPr="009A6387">
        <w:lastRenderedPageBreak/>
        <w:t>Додаток</w:t>
      </w:r>
      <w:r w:rsidR="00663810" w:rsidRPr="009A6387">
        <w:t xml:space="preserve"> A</w:t>
      </w:r>
      <w:r w:rsidR="00663810" w:rsidRPr="009A6387">
        <w:br/>
      </w:r>
      <w:r w:rsidRPr="009A6387">
        <w:t>Технічне завдання</w:t>
      </w:r>
      <w:bookmarkEnd w:id="51"/>
    </w:p>
    <w:p w:rsidR="00FB285B" w:rsidRPr="009A6387" w:rsidRDefault="00FB285B">
      <w:pPr>
        <w:spacing w:line="240" w:lineRule="auto"/>
        <w:ind w:left="0" w:firstLine="0"/>
      </w:pPr>
    </w:p>
    <w:p w:rsidR="00FB285B" w:rsidRPr="009A6387" w:rsidRDefault="00FB285B">
      <w:pPr>
        <w:spacing w:line="240" w:lineRule="auto"/>
        <w:ind w:left="0" w:firstLine="0"/>
        <w:sectPr w:rsidR="00FB285B" w:rsidRPr="009A6387" w:rsidSect="00372394">
          <w:headerReference w:type="default" r:id="rId52"/>
          <w:footerReference w:type="default" r:id="rId53"/>
          <w:headerReference w:type="first" r:id="rId54"/>
          <w:footerReference w:type="first" r:id="rId55"/>
          <w:pgSz w:w="11906" w:h="16838" w:code="9"/>
          <w:pgMar w:top="680" w:right="851" w:bottom="1418" w:left="1701" w:header="283" w:footer="314" w:gutter="0"/>
          <w:cols w:space="708"/>
          <w:titlePg/>
          <w:docGrid w:linePitch="360"/>
        </w:sectPr>
      </w:pPr>
    </w:p>
    <w:tbl>
      <w:tblPr>
        <w:tblStyle w:val="afc"/>
        <w:tblpPr w:leftFromText="181" w:rightFromText="181" w:vertAnchor="page" w:horzAnchor="margin" w:tblpXSpec="center" w:tblpY="613"/>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9"/>
        <w:gridCol w:w="4887"/>
      </w:tblGrid>
      <w:tr w:rsidR="00372394" w:rsidRPr="009A6387" w:rsidTr="00372394">
        <w:trPr>
          <w:trHeight w:val="515"/>
        </w:trPr>
        <w:tc>
          <w:tcPr>
            <w:tcW w:w="10206" w:type="dxa"/>
            <w:gridSpan w:val="2"/>
            <w:shd w:val="clear" w:color="auto" w:fill="auto"/>
          </w:tcPr>
          <w:p w:rsidR="00372394" w:rsidRPr="009A6387" w:rsidRDefault="00372394" w:rsidP="00372394">
            <w:pPr>
              <w:jc w:val="center"/>
              <w:rPr>
                <w:rFonts w:ascii="Times New Roman" w:hAnsi="Times New Roman"/>
              </w:rPr>
            </w:pPr>
            <w:bookmarkStart w:id="52" w:name="_Ref193706848"/>
            <w:r w:rsidRPr="009A6387">
              <w:rPr>
                <w:rFonts w:ascii="Times New Roman" w:hAnsi="Times New Roman"/>
              </w:rPr>
              <w:lastRenderedPageBreak/>
              <w:t>МІНІСТЕРСТВО ОСВІТИ І НАУКИ УКРАЇНИ</w:t>
            </w:r>
          </w:p>
        </w:tc>
      </w:tr>
      <w:tr w:rsidR="00372394" w:rsidRPr="009A6387" w:rsidTr="00372394">
        <w:trPr>
          <w:trHeight w:val="515"/>
        </w:trPr>
        <w:tc>
          <w:tcPr>
            <w:tcW w:w="10206" w:type="dxa"/>
            <w:gridSpan w:val="2"/>
            <w:shd w:val="clear" w:color="auto" w:fill="auto"/>
          </w:tcPr>
          <w:p w:rsidR="00372394" w:rsidRPr="009A6387" w:rsidRDefault="00372394" w:rsidP="00372394">
            <w:pPr>
              <w:jc w:val="center"/>
              <w:rPr>
                <w:rFonts w:ascii="Times New Roman" w:hAnsi="Times New Roman"/>
              </w:rPr>
            </w:pPr>
            <w:r w:rsidRPr="009A6387">
              <w:rPr>
                <w:rFonts w:ascii="Times New Roman" w:hAnsi="Times New Roman"/>
              </w:rPr>
              <w:t>Тернопільський національний технічний університет імені Івана Пулюя</w:t>
            </w:r>
          </w:p>
        </w:tc>
      </w:tr>
      <w:tr w:rsidR="00372394" w:rsidRPr="009A6387" w:rsidTr="00372394">
        <w:trPr>
          <w:trHeight w:val="905"/>
        </w:trPr>
        <w:tc>
          <w:tcPr>
            <w:tcW w:w="10206" w:type="dxa"/>
            <w:gridSpan w:val="2"/>
            <w:shd w:val="clear" w:color="auto" w:fill="auto"/>
          </w:tcPr>
          <w:p w:rsidR="00372394" w:rsidRPr="009A6387" w:rsidRDefault="00372394" w:rsidP="00372394">
            <w:pPr>
              <w:jc w:val="center"/>
              <w:rPr>
                <w:rFonts w:ascii="Times New Roman" w:hAnsi="Times New Roman"/>
              </w:rPr>
            </w:pPr>
            <w:r w:rsidRPr="009A6387">
              <w:rPr>
                <w:rFonts w:ascii="Times New Roman" w:hAnsi="Times New Roman"/>
              </w:rPr>
              <w:t>Факультет комп’ютерно-інформаційних систем і програмної інженерії</w:t>
            </w:r>
          </w:p>
        </w:tc>
      </w:tr>
      <w:tr w:rsidR="00372394" w:rsidRPr="009A6387" w:rsidTr="00372394">
        <w:trPr>
          <w:trHeight w:val="753"/>
        </w:trPr>
        <w:tc>
          <w:tcPr>
            <w:tcW w:w="10206" w:type="dxa"/>
            <w:gridSpan w:val="2"/>
            <w:shd w:val="clear" w:color="auto" w:fill="auto"/>
          </w:tcPr>
          <w:p w:rsidR="00372394" w:rsidRPr="009A6387" w:rsidRDefault="00372394" w:rsidP="00372394">
            <w:pPr>
              <w:jc w:val="right"/>
              <w:rPr>
                <w:rFonts w:ascii="Times New Roman" w:hAnsi="Times New Roman"/>
              </w:rPr>
            </w:pPr>
            <w:r w:rsidRPr="009A6387">
              <w:rPr>
                <w:rFonts w:ascii="Times New Roman" w:hAnsi="Times New Roman"/>
              </w:rPr>
              <w:t>Кафедра комп’ютерних систем та мереж</w:t>
            </w:r>
          </w:p>
        </w:tc>
      </w:tr>
      <w:tr w:rsidR="00372394" w:rsidRPr="009A6387" w:rsidTr="00372394">
        <w:trPr>
          <w:trHeight w:val="2064"/>
        </w:trPr>
        <w:tc>
          <w:tcPr>
            <w:tcW w:w="10206" w:type="dxa"/>
            <w:gridSpan w:val="2"/>
            <w:shd w:val="clear" w:color="auto" w:fill="auto"/>
          </w:tcPr>
          <w:p w:rsidR="00372394" w:rsidRPr="009A6387" w:rsidRDefault="00372394" w:rsidP="00372394">
            <w:pPr>
              <w:ind w:left="6946" w:firstLine="0"/>
              <w:rPr>
                <w:rFonts w:ascii="Times New Roman" w:hAnsi="Times New Roman"/>
                <w:b/>
              </w:rPr>
            </w:pPr>
            <w:r w:rsidRPr="009A6387">
              <w:rPr>
                <w:rFonts w:ascii="Times New Roman" w:hAnsi="Times New Roman"/>
                <w:b/>
              </w:rPr>
              <w:t>“Затверджую”</w:t>
            </w:r>
          </w:p>
          <w:p w:rsidR="00372394" w:rsidRPr="009A6387" w:rsidRDefault="00372394" w:rsidP="00372394">
            <w:pPr>
              <w:ind w:left="6521" w:firstLine="0"/>
            </w:pPr>
            <w:r w:rsidRPr="009A6387">
              <w:rPr>
                <w:rFonts w:ascii="Times New Roman" w:hAnsi="Times New Roman"/>
              </w:rPr>
              <w:t>Завідувач кафедри КС</w:t>
            </w:r>
          </w:p>
          <w:p w:rsidR="00372394" w:rsidRPr="009A6387" w:rsidRDefault="00372394" w:rsidP="00372394">
            <w:pPr>
              <w:ind w:left="6521" w:firstLine="0"/>
              <w:rPr>
                <w:rFonts w:ascii="Times New Roman" w:hAnsi="Times New Roman"/>
              </w:rPr>
            </w:pPr>
            <w:r w:rsidRPr="009A6387">
              <w:rPr>
                <w:rFonts w:ascii="Times New Roman" w:hAnsi="Times New Roman"/>
              </w:rPr>
              <w:t>_______ Осухівська Г.M.</w:t>
            </w:r>
          </w:p>
          <w:p w:rsidR="00372394" w:rsidRPr="009A6387" w:rsidRDefault="00372394" w:rsidP="00372394">
            <w:pPr>
              <w:ind w:left="5699" w:firstLine="0"/>
              <w:jc w:val="center"/>
              <w:rPr>
                <w:rFonts w:ascii="Times New Roman" w:hAnsi="Times New Roman"/>
              </w:rPr>
            </w:pPr>
            <w:r w:rsidRPr="009A6387">
              <w:rPr>
                <w:rFonts w:ascii="Times New Roman" w:hAnsi="Times New Roman"/>
              </w:rPr>
              <w:t>“___” ___________2022 р</w:t>
            </w:r>
          </w:p>
        </w:tc>
      </w:tr>
      <w:tr w:rsidR="00372394" w:rsidRPr="009A6387" w:rsidTr="00372394">
        <w:trPr>
          <w:trHeight w:val="1629"/>
        </w:trPr>
        <w:tc>
          <w:tcPr>
            <w:tcW w:w="10206" w:type="dxa"/>
            <w:gridSpan w:val="2"/>
            <w:shd w:val="clear" w:color="auto" w:fill="auto"/>
          </w:tcPr>
          <w:p w:rsidR="00372394" w:rsidRPr="009A6387" w:rsidRDefault="00372394" w:rsidP="00372394">
            <w:pPr>
              <w:ind w:left="0" w:firstLine="0"/>
              <w:jc w:val="center"/>
              <w:rPr>
                <w:rFonts w:ascii="Times New Roman" w:hAnsi="Times New Roman"/>
              </w:rPr>
            </w:pPr>
          </w:p>
          <w:p w:rsidR="00372394" w:rsidRPr="009A6387" w:rsidRDefault="00610154" w:rsidP="00372394">
            <w:pPr>
              <w:ind w:left="0" w:firstLine="0"/>
              <w:jc w:val="center"/>
              <w:rPr>
                <w:rFonts w:ascii="Times New Roman" w:hAnsi="Times New Roman"/>
              </w:rPr>
            </w:pPr>
            <w:r w:rsidRPr="009A6387">
              <w:rPr>
                <w:rFonts w:ascii="Times New Roman" w:hAnsi="Times New Roman"/>
              </w:rPr>
              <w:t>КОМП’ЮТЕРНА СИСТЕМА IP-ВІДЕОСПОСТЕРЕЖЕННЯ СУПЕРМАРКЕТУ НАШ КРАЙ</w:t>
            </w:r>
            <w:r w:rsidR="00355180" w:rsidRPr="009A6387">
              <w:rPr>
                <w:rFonts w:ascii="Times New Roman" w:hAnsi="Times New Roman"/>
              </w:rPr>
              <w:t xml:space="preserve">  </w:t>
            </w:r>
          </w:p>
        </w:tc>
      </w:tr>
      <w:tr w:rsidR="00372394" w:rsidRPr="009A6387" w:rsidTr="00372394">
        <w:trPr>
          <w:trHeight w:val="1127"/>
        </w:trPr>
        <w:tc>
          <w:tcPr>
            <w:tcW w:w="10206" w:type="dxa"/>
            <w:gridSpan w:val="2"/>
            <w:shd w:val="clear" w:color="auto" w:fill="auto"/>
          </w:tcPr>
          <w:p w:rsidR="00372394" w:rsidRPr="009A6387" w:rsidRDefault="00372394" w:rsidP="00372394">
            <w:pPr>
              <w:ind w:left="0" w:firstLine="0"/>
              <w:jc w:val="center"/>
              <w:rPr>
                <w:rFonts w:ascii="Times New Roman" w:hAnsi="Times New Roman"/>
                <w:b/>
              </w:rPr>
            </w:pPr>
          </w:p>
          <w:p w:rsidR="00372394" w:rsidRPr="009A6387" w:rsidRDefault="00372394" w:rsidP="00372394">
            <w:pPr>
              <w:ind w:left="0" w:firstLine="0"/>
              <w:jc w:val="center"/>
              <w:rPr>
                <w:rFonts w:ascii="Times New Roman" w:hAnsi="Times New Roman"/>
                <w:b/>
              </w:rPr>
            </w:pPr>
            <w:r w:rsidRPr="009A6387">
              <w:rPr>
                <w:rFonts w:ascii="Times New Roman" w:hAnsi="Times New Roman"/>
                <w:b/>
              </w:rPr>
              <w:t>ТЕХНІЧНЕ ЗАВДАННЯ</w:t>
            </w:r>
          </w:p>
          <w:p w:rsidR="00372394" w:rsidRPr="009A6387" w:rsidRDefault="00372394" w:rsidP="00B07285">
            <w:pPr>
              <w:ind w:left="0" w:firstLine="0"/>
              <w:jc w:val="center"/>
              <w:rPr>
                <w:rFonts w:ascii="Times New Roman" w:hAnsi="Times New Roman"/>
              </w:rPr>
            </w:pPr>
            <w:r w:rsidRPr="009A6387">
              <w:rPr>
                <w:rFonts w:ascii="Times New Roman" w:hAnsi="Times New Roman"/>
              </w:rPr>
              <w:t>на _</w:t>
            </w:r>
            <w:r w:rsidR="00B07285">
              <w:rPr>
                <w:rFonts w:ascii="Times New Roman" w:hAnsi="Times New Roman"/>
                <w:i/>
                <w:u w:val="single"/>
              </w:rPr>
              <w:t>9</w:t>
            </w:r>
            <w:r w:rsidRPr="009A6387">
              <w:rPr>
                <w:rFonts w:ascii="Times New Roman" w:hAnsi="Times New Roman"/>
              </w:rPr>
              <w:t>_ листках</w:t>
            </w:r>
          </w:p>
        </w:tc>
      </w:tr>
      <w:tr w:rsidR="00372394" w:rsidRPr="009A6387" w:rsidTr="00372394">
        <w:trPr>
          <w:trHeight w:val="496"/>
        </w:trPr>
        <w:tc>
          <w:tcPr>
            <w:tcW w:w="5319" w:type="dxa"/>
            <w:shd w:val="clear" w:color="auto" w:fill="auto"/>
          </w:tcPr>
          <w:p w:rsidR="00372394" w:rsidRPr="009A6387" w:rsidRDefault="00372394" w:rsidP="00372394">
            <w:pPr>
              <w:ind w:left="0" w:firstLine="0"/>
              <w:jc w:val="center"/>
              <w:rPr>
                <w:rFonts w:ascii="Times New Roman" w:hAnsi="Times New Roman"/>
                <w:b/>
              </w:rPr>
            </w:pPr>
            <w:r w:rsidRPr="009A6387">
              <w:rPr>
                <w:rFonts w:ascii="Times New Roman" w:hAnsi="Times New Roman"/>
                <w:b/>
              </w:rPr>
              <w:t>Вид робіт:</w:t>
            </w:r>
          </w:p>
        </w:tc>
        <w:tc>
          <w:tcPr>
            <w:tcW w:w="4887" w:type="dxa"/>
            <w:shd w:val="clear" w:color="auto" w:fill="auto"/>
          </w:tcPr>
          <w:p w:rsidR="00372394" w:rsidRPr="009A6387" w:rsidRDefault="00372394" w:rsidP="00372394">
            <w:pPr>
              <w:ind w:left="0" w:firstLine="0"/>
              <w:jc w:val="center"/>
              <w:rPr>
                <w:rFonts w:ascii="Times New Roman" w:hAnsi="Times New Roman"/>
              </w:rPr>
            </w:pPr>
            <w:r w:rsidRPr="009A6387">
              <w:rPr>
                <w:rFonts w:ascii="Times New Roman" w:hAnsi="Times New Roman"/>
              </w:rPr>
              <w:t>Кваліфікаційна робота</w:t>
            </w:r>
          </w:p>
        </w:tc>
      </w:tr>
      <w:tr w:rsidR="00372394" w:rsidRPr="009A6387" w:rsidTr="00372394">
        <w:trPr>
          <w:trHeight w:val="496"/>
        </w:trPr>
        <w:tc>
          <w:tcPr>
            <w:tcW w:w="10206" w:type="dxa"/>
            <w:gridSpan w:val="2"/>
            <w:shd w:val="clear" w:color="auto" w:fill="auto"/>
          </w:tcPr>
          <w:p w:rsidR="00372394" w:rsidRPr="009A6387" w:rsidRDefault="00372394" w:rsidP="00372394">
            <w:pPr>
              <w:ind w:left="0" w:firstLine="0"/>
              <w:jc w:val="center"/>
              <w:rPr>
                <w:rFonts w:ascii="Times New Roman" w:hAnsi="Times New Roman"/>
                <w:b/>
              </w:rPr>
            </w:pPr>
            <w:r w:rsidRPr="009A6387">
              <w:rPr>
                <w:rFonts w:ascii="Times New Roman" w:hAnsi="Times New Roman"/>
              </w:rPr>
              <w:t>На здобуття освітнього ступеня «Бакалавр»</w:t>
            </w:r>
          </w:p>
        </w:tc>
      </w:tr>
      <w:tr w:rsidR="00372394" w:rsidRPr="009A6387" w:rsidTr="00372394">
        <w:trPr>
          <w:trHeight w:val="1288"/>
        </w:trPr>
        <w:tc>
          <w:tcPr>
            <w:tcW w:w="10206" w:type="dxa"/>
            <w:gridSpan w:val="2"/>
            <w:shd w:val="clear" w:color="auto" w:fill="auto"/>
          </w:tcPr>
          <w:p w:rsidR="00372394" w:rsidRPr="009A6387" w:rsidRDefault="00372394" w:rsidP="00372394">
            <w:pPr>
              <w:ind w:left="0" w:firstLine="0"/>
              <w:rPr>
                <w:rFonts w:ascii="Times New Roman" w:hAnsi="Times New Roman"/>
                <w:b/>
              </w:rPr>
            </w:pPr>
            <w:r w:rsidRPr="009A6387">
              <w:rPr>
                <w:rFonts w:ascii="Times New Roman" w:hAnsi="Times New Roman"/>
                <w:b/>
              </w:rPr>
              <w:t>Спеціальність 123 «Комп’ютерна інженерія»</w:t>
            </w:r>
          </w:p>
        </w:tc>
      </w:tr>
      <w:tr w:rsidR="00372394" w:rsidRPr="009A6387" w:rsidTr="00372394">
        <w:trPr>
          <w:trHeight w:val="496"/>
        </w:trPr>
        <w:tc>
          <w:tcPr>
            <w:tcW w:w="5319" w:type="dxa"/>
            <w:shd w:val="clear" w:color="auto" w:fill="auto"/>
          </w:tcPr>
          <w:p w:rsidR="00372394" w:rsidRPr="009A6387" w:rsidRDefault="00372394" w:rsidP="00372394">
            <w:pPr>
              <w:ind w:left="0" w:firstLine="0"/>
              <w:jc w:val="center"/>
              <w:rPr>
                <w:rFonts w:ascii="Times New Roman" w:hAnsi="Times New Roman"/>
              </w:rPr>
            </w:pPr>
            <w:r w:rsidRPr="009A6387">
              <w:rPr>
                <w:rFonts w:ascii="Times New Roman" w:hAnsi="Times New Roman"/>
              </w:rPr>
              <w:t>«УЗГОДЖЕНО»</w:t>
            </w:r>
          </w:p>
        </w:tc>
        <w:tc>
          <w:tcPr>
            <w:tcW w:w="4887" w:type="dxa"/>
            <w:shd w:val="clear" w:color="auto" w:fill="auto"/>
          </w:tcPr>
          <w:p w:rsidR="00372394" w:rsidRPr="009A6387" w:rsidRDefault="00372394" w:rsidP="00372394">
            <w:pPr>
              <w:ind w:left="0" w:firstLine="0"/>
              <w:jc w:val="center"/>
              <w:rPr>
                <w:rFonts w:ascii="Times New Roman" w:hAnsi="Times New Roman"/>
                <w:b/>
              </w:rPr>
            </w:pPr>
            <w:r w:rsidRPr="009A6387">
              <w:rPr>
                <w:rFonts w:ascii="Times New Roman" w:hAnsi="Times New Roman"/>
              </w:rPr>
              <w:t>«ВИКОНАВЕЦЬ»</w:t>
            </w:r>
          </w:p>
        </w:tc>
      </w:tr>
      <w:tr w:rsidR="00372394" w:rsidRPr="009A6387" w:rsidTr="00372394">
        <w:trPr>
          <w:trHeight w:val="496"/>
        </w:trPr>
        <w:tc>
          <w:tcPr>
            <w:tcW w:w="5319" w:type="dxa"/>
            <w:shd w:val="clear" w:color="auto" w:fill="auto"/>
          </w:tcPr>
          <w:p w:rsidR="00372394" w:rsidRPr="009A6387" w:rsidRDefault="00372394" w:rsidP="00372394">
            <w:pPr>
              <w:ind w:left="0" w:firstLine="0"/>
              <w:jc w:val="center"/>
              <w:rPr>
                <w:rFonts w:ascii="Times New Roman" w:hAnsi="Times New Roman"/>
              </w:rPr>
            </w:pPr>
            <w:r w:rsidRPr="009A6387">
              <w:rPr>
                <w:rFonts w:ascii="Times New Roman" w:hAnsi="Times New Roman"/>
              </w:rPr>
              <w:t>Керівник кваліфікаційної роботи</w:t>
            </w:r>
          </w:p>
        </w:tc>
        <w:tc>
          <w:tcPr>
            <w:tcW w:w="4887" w:type="dxa"/>
            <w:shd w:val="clear" w:color="auto" w:fill="auto"/>
          </w:tcPr>
          <w:p w:rsidR="00372394" w:rsidRPr="009A6387" w:rsidRDefault="00372394" w:rsidP="00BD31E5">
            <w:pPr>
              <w:ind w:left="0" w:firstLine="0"/>
              <w:jc w:val="center"/>
              <w:rPr>
                <w:rFonts w:ascii="Times New Roman" w:hAnsi="Times New Roman"/>
              </w:rPr>
            </w:pPr>
            <w:r w:rsidRPr="009A6387">
              <w:rPr>
                <w:rFonts w:ascii="Times New Roman" w:hAnsi="Times New Roman"/>
              </w:rPr>
              <w:t>Студент групи СІс-43</w:t>
            </w:r>
          </w:p>
        </w:tc>
      </w:tr>
      <w:tr w:rsidR="00372394" w:rsidRPr="009A6387" w:rsidTr="00372394">
        <w:trPr>
          <w:trHeight w:val="496"/>
        </w:trPr>
        <w:tc>
          <w:tcPr>
            <w:tcW w:w="5319" w:type="dxa"/>
            <w:shd w:val="clear" w:color="auto" w:fill="auto"/>
          </w:tcPr>
          <w:p w:rsidR="00372394" w:rsidRPr="009A6387" w:rsidRDefault="00372394" w:rsidP="00372394">
            <w:pPr>
              <w:ind w:left="0" w:firstLine="0"/>
              <w:jc w:val="center"/>
              <w:rPr>
                <w:rFonts w:ascii="Times New Roman" w:hAnsi="Times New Roman"/>
              </w:rPr>
            </w:pPr>
            <w:r w:rsidRPr="009A6387">
              <w:rPr>
                <w:rFonts w:ascii="Times New Roman" w:hAnsi="Times New Roman"/>
              </w:rPr>
              <w:t>________ к.т.н., ст. викл. Жаровський Р.О.</w:t>
            </w:r>
          </w:p>
        </w:tc>
        <w:tc>
          <w:tcPr>
            <w:tcW w:w="4887" w:type="dxa"/>
            <w:shd w:val="clear" w:color="auto" w:fill="auto"/>
          </w:tcPr>
          <w:p w:rsidR="00372394" w:rsidRPr="009A6387" w:rsidRDefault="00372394" w:rsidP="00372394">
            <w:pPr>
              <w:ind w:left="0" w:firstLine="0"/>
              <w:jc w:val="center"/>
              <w:rPr>
                <w:rFonts w:ascii="Times New Roman" w:hAnsi="Times New Roman"/>
              </w:rPr>
            </w:pPr>
            <w:r w:rsidRPr="009A6387">
              <w:rPr>
                <w:rFonts w:ascii="Times New Roman" w:hAnsi="Times New Roman"/>
              </w:rPr>
              <w:t xml:space="preserve">__________ </w:t>
            </w:r>
            <w:r w:rsidR="00610154" w:rsidRPr="009A6387">
              <w:rPr>
                <w:rFonts w:ascii="Times New Roman" w:hAnsi="Times New Roman"/>
              </w:rPr>
              <w:t>Ковтун Н. М.</w:t>
            </w:r>
          </w:p>
        </w:tc>
      </w:tr>
      <w:tr w:rsidR="00372394" w:rsidRPr="009A6387" w:rsidTr="00372394">
        <w:trPr>
          <w:trHeight w:val="496"/>
        </w:trPr>
        <w:tc>
          <w:tcPr>
            <w:tcW w:w="5319" w:type="dxa"/>
            <w:shd w:val="clear" w:color="auto" w:fill="auto"/>
          </w:tcPr>
          <w:p w:rsidR="00372394" w:rsidRPr="009A6387" w:rsidRDefault="00372394" w:rsidP="00372394">
            <w:pPr>
              <w:ind w:left="0" w:firstLine="0"/>
              <w:jc w:val="center"/>
              <w:rPr>
                <w:rFonts w:ascii="Times New Roman" w:hAnsi="Times New Roman"/>
              </w:rPr>
            </w:pPr>
            <w:r w:rsidRPr="009A6387">
              <w:rPr>
                <w:rFonts w:ascii="Times New Roman" w:hAnsi="Times New Roman"/>
              </w:rPr>
              <w:t>«____» ______________ 2022 р.</w:t>
            </w:r>
          </w:p>
        </w:tc>
        <w:tc>
          <w:tcPr>
            <w:tcW w:w="4887" w:type="dxa"/>
            <w:shd w:val="clear" w:color="auto" w:fill="auto"/>
          </w:tcPr>
          <w:p w:rsidR="00372394" w:rsidRPr="009A6387" w:rsidRDefault="00372394" w:rsidP="00372394">
            <w:pPr>
              <w:ind w:left="0" w:firstLine="0"/>
              <w:jc w:val="center"/>
              <w:rPr>
                <w:rFonts w:ascii="Times New Roman" w:hAnsi="Times New Roman"/>
              </w:rPr>
            </w:pPr>
            <w:r w:rsidRPr="009A6387">
              <w:rPr>
                <w:rFonts w:ascii="Times New Roman" w:hAnsi="Times New Roman"/>
              </w:rPr>
              <w:t>«____» ______________ 2022 р.</w:t>
            </w:r>
          </w:p>
        </w:tc>
      </w:tr>
    </w:tbl>
    <w:p w:rsidR="00120B33" w:rsidRPr="009A6387" w:rsidRDefault="00120B33" w:rsidP="00120B33">
      <w:pPr>
        <w:ind w:left="0" w:firstLine="0"/>
        <w:jc w:val="center"/>
      </w:pPr>
    </w:p>
    <w:p w:rsidR="00120B33" w:rsidRPr="009A6387" w:rsidRDefault="00120B33" w:rsidP="00120B33">
      <w:pPr>
        <w:ind w:left="0" w:firstLine="0"/>
        <w:jc w:val="center"/>
      </w:pPr>
    </w:p>
    <w:p w:rsidR="00120B33" w:rsidRPr="009A6387" w:rsidRDefault="00120B33" w:rsidP="00120B33">
      <w:pPr>
        <w:ind w:left="0" w:firstLine="0"/>
        <w:jc w:val="center"/>
        <w:rPr>
          <w:b/>
        </w:rPr>
      </w:pPr>
    </w:p>
    <w:p w:rsidR="00120B33" w:rsidRPr="009A6387" w:rsidRDefault="00120B33" w:rsidP="00120B33">
      <w:pPr>
        <w:ind w:left="0" w:firstLine="0"/>
        <w:jc w:val="center"/>
        <w:rPr>
          <w:b/>
        </w:rPr>
      </w:pPr>
    </w:p>
    <w:p w:rsidR="00120B33" w:rsidRPr="009A6387" w:rsidRDefault="00120B33" w:rsidP="00120B33">
      <w:pPr>
        <w:ind w:left="0" w:firstLine="0"/>
        <w:jc w:val="center"/>
      </w:pPr>
      <w:r w:rsidRPr="009A6387">
        <w:rPr>
          <w:b/>
        </w:rPr>
        <w:t xml:space="preserve">Тернопіль </w:t>
      </w:r>
      <w:r w:rsidR="00111D91" w:rsidRPr="009A6387">
        <w:rPr>
          <w:b/>
        </w:rPr>
        <w:t>2022</w:t>
      </w:r>
      <w:r w:rsidRPr="009A6387">
        <w:br w:type="page"/>
      </w:r>
    </w:p>
    <w:p w:rsidR="00120B33" w:rsidRPr="009A6387" w:rsidRDefault="00120B33" w:rsidP="00E57707">
      <w:pPr>
        <w:numPr>
          <w:ilvl w:val="0"/>
          <w:numId w:val="19"/>
        </w:numPr>
        <w:autoSpaceDE w:val="0"/>
        <w:autoSpaceDN w:val="0"/>
        <w:adjustRightInd w:val="0"/>
        <w:spacing w:line="336" w:lineRule="auto"/>
        <w:ind w:left="0" w:firstLine="709"/>
        <w:contextualSpacing/>
        <w:jc w:val="both"/>
      </w:pPr>
      <w:r w:rsidRPr="009A6387">
        <w:lastRenderedPageBreak/>
        <w:t>Загальні відомості</w:t>
      </w:r>
      <w:bookmarkEnd w:id="52"/>
    </w:p>
    <w:p w:rsidR="00120B33" w:rsidRPr="009A6387" w:rsidRDefault="00120B33" w:rsidP="00E57707">
      <w:pPr>
        <w:autoSpaceDE w:val="0"/>
        <w:autoSpaceDN w:val="0"/>
        <w:adjustRightInd w:val="0"/>
        <w:spacing w:line="336" w:lineRule="auto"/>
        <w:ind w:left="0" w:firstLine="0"/>
        <w:contextualSpacing/>
        <w:jc w:val="both"/>
      </w:pPr>
    </w:p>
    <w:p w:rsidR="00120B33" w:rsidRPr="009A6387" w:rsidRDefault="00120B33" w:rsidP="00E57707">
      <w:pPr>
        <w:numPr>
          <w:ilvl w:val="1"/>
          <w:numId w:val="19"/>
        </w:numPr>
        <w:autoSpaceDE w:val="0"/>
        <w:autoSpaceDN w:val="0"/>
        <w:adjustRightInd w:val="0"/>
        <w:spacing w:line="336" w:lineRule="auto"/>
        <w:ind w:left="0" w:firstLine="709"/>
        <w:contextualSpacing/>
        <w:jc w:val="both"/>
      </w:pPr>
      <w:bookmarkStart w:id="53" w:name="_Ref193707025"/>
      <w:r w:rsidRPr="009A6387">
        <w:t>Повна назва та її умовне позначення</w:t>
      </w:r>
      <w:bookmarkEnd w:id="53"/>
    </w:p>
    <w:p w:rsidR="00120B33" w:rsidRPr="009A6387" w:rsidRDefault="00120B33" w:rsidP="00E57707">
      <w:pPr>
        <w:autoSpaceDE w:val="0"/>
        <w:autoSpaceDN w:val="0"/>
        <w:adjustRightInd w:val="0"/>
        <w:spacing w:line="336" w:lineRule="auto"/>
        <w:ind w:left="0" w:firstLine="0"/>
        <w:contextualSpacing/>
        <w:jc w:val="both"/>
      </w:pPr>
    </w:p>
    <w:p w:rsidR="00120B33" w:rsidRPr="009A6387" w:rsidRDefault="00120B33" w:rsidP="00E57707">
      <w:pPr>
        <w:autoSpaceDE w:val="0"/>
        <w:autoSpaceDN w:val="0"/>
        <w:adjustRightInd w:val="0"/>
        <w:spacing w:line="336" w:lineRule="auto"/>
        <w:ind w:left="0" w:firstLine="709"/>
        <w:contextualSpacing/>
        <w:jc w:val="both"/>
      </w:pPr>
      <w:r w:rsidRPr="009A6387">
        <w:t>Повна назва теми кваліфікаційної роботи: «</w:t>
      </w:r>
      <w:r w:rsidR="00610154" w:rsidRPr="009A6387">
        <w:t>Комп’ютерна система IP-відеоспостереження супермаркету Наш край</w:t>
      </w:r>
      <w:r w:rsidR="00F97779" w:rsidRPr="009A6387">
        <w:t>»</w:t>
      </w:r>
      <w:r w:rsidRPr="009A6387">
        <w:t>.</w:t>
      </w:r>
    </w:p>
    <w:p w:rsidR="00120B33" w:rsidRPr="009A6387" w:rsidRDefault="00120B33" w:rsidP="00E57707">
      <w:pPr>
        <w:autoSpaceDE w:val="0"/>
        <w:autoSpaceDN w:val="0"/>
        <w:adjustRightInd w:val="0"/>
        <w:spacing w:line="336" w:lineRule="auto"/>
        <w:ind w:left="0" w:firstLine="709"/>
        <w:contextualSpacing/>
        <w:jc w:val="both"/>
      </w:pPr>
      <w:r w:rsidRPr="009A6387">
        <w:t xml:space="preserve">Умовне позначення кваліфікаційної роботи: </w:t>
      </w:r>
      <w:r w:rsidR="00610154" w:rsidRPr="009A6387">
        <w:t>КС КРБ 123.218.00.00</w:t>
      </w:r>
    </w:p>
    <w:p w:rsidR="000A4911" w:rsidRPr="009A6387" w:rsidRDefault="000A4911" w:rsidP="00E57707">
      <w:pPr>
        <w:autoSpaceDE w:val="0"/>
        <w:autoSpaceDN w:val="0"/>
        <w:adjustRightInd w:val="0"/>
        <w:spacing w:line="336" w:lineRule="auto"/>
        <w:ind w:left="0" w:firstLine="709"/>
        <w:contextualSpacing/>
        <w:jc w:val="both"/>
      </w:pPr>
    </w:p>
    <w:p w:rsidR="00120B33" w:rsidRPr="009A6387" w:rsidRDefault="00120B33" w:rsidP="00E57707">
      <w:pPr>
        <w:numPr>
          <w:ilvl w:val="1"/>
          <w:numId w:val="19"/>
        </w:numPr>
        <w:autoSpaceDE w:val="0"/>
        <w:autoSpaceDN w:val="0"/>
        <w:adjustRightInd w:val="0"/>
        <w:spacing w:line="336" w:lineRule="auto"/>
        <w:ind w:left="0" w:firstLine="709"/>
        <w:contextualSpacing/>
        <w:jc w:val="both"/>
      </w:pPr>
      <w:bookmarkStart w:id="54" w:name="_Ref193707182"/>
      <w:bookmarkStart w:id="55" w:name="_Ref193707052"/>
      <w:r w:rsidRPr="009A6387">
        <w:t>Виконавець</w:t>
      </w:r>
      <w:bookmarkEnd w:id="54"/>
      <w:r w:rsidRPr="009A6387">
        <w:t xml:space="preserve"> </w:t>
      </w:r>
    </w:p>
    <w:p w:rsidR="00120B33" w:rsidRPr="009A6387" w:rsidRDefault="00120B33" w:rsidP="00E57707">
      <w:pPr>
        <w:autoSpaceDE w:val="0"/>
        <w:autoSpaceDN w:val="0"/>
        <w:adjustRightInd w:val="0"/>
        <w:spacing w:line="336" w:lineRule="auto"/>
        <w:ind w:left="0" w:firstLine="0"/>
        <w:contextualSpacing/>
        <w:jc w:val="both"/>
      </w:pPr>
    </w:p>
    <w:p w:rsidR="00120B33" w:rsidRPr="009A6387" w:rsidRDefault="00120B33" w:rsidP="00E57707">
      <w:pPr>
        <w:autoSpaceDE w:val="0"/>
        <w:autoSpaceDN w:val="0"/>
        <w:adjustRightInd w:val="0"/>
        <w:spacing w:line="336" w:lineRule="auto"/>
        <w:ind w:left="0" w:firstLine="709"/>
        <w:contextualSpacing/>
        <w:jc w:val="both"/>
      </w:pPr>
      <w:r w:rsidRPr="009A6387">
        <w:t xml:space="preserve">Студент групи </w:t>
      </w:r>
      <w:r w:rsidR="00111D91" w:rsidRPr="009A6387">
        <w:t>СІс-43</w:t>
      </w:r>
      <w:r w:rsidRPr="009A6387">
        <w:t>, факультету комп’ютерно-інформаційних систем і програмної інженерії, кафедри комп’ютерн</w:t>
      </w:r>
      <w:r w:rsidR="00A874BF" w:rsidRPr="009A6387">
        <w:t>их</w:t>
      </w:r>
      <w:r w:rsidRPr="009A6387">
        <w:t xml:space="preserve"> </w:t>
      </w:r>
      <w:r w:rsidR="00A874BF" w:rsidRPr="009A6387">
        <w:t>систем та мереж</w:t>
      </w:r>
      <w:r w:rsidRPr="009A6387">
        <w:t xml:space="preserve">, Тернопільського національного технічного університету імені Івана Пулюя, </w:t>
      </w:r>
      <w:r w:rsidR="00610154" w:rsidRPr="009A6387">
        <w:t>Ковтун Назар Максимович</w:t>
      </w:r>
      <w:r w:rsidRPr="009A6387">
        <w:t>.</w:t>
      </w:r>
      <w:bookmarkEnd w:id="55"/>
    </w:p>
    <w:p w:rsidR="00120B33" w:rsidRPr="009A6387" w:rsidRDefault="00120B33" w:rsidP="00E57707">
      <w:pPr>
        <w:autoSpaceDE w:val="0"/>
        <w:autoSpaceDN w:val="0"/>
        <w:adjustRightInd w:val="0"/>
        <w:spacing w:line="336" w:lineRule="auto"/>
        <w:ind w:left="0" w:firstLine="709"/>
        <w:contextualSpacing/>
        <w:jc w:val="both"/>
      </w:pPr>
    </w:p>
    <w:p w:rsidR="00120B33" w:rsidRPr="009A6387" w:rsidRDefault="00120B33" w:rsidP="00E57707">
      <w:pPr>
        <w:numPr>
          <w:ilvl w:val="1"/>
          <w:numId w:val="19"/>
        </w:numPr>
        <w:autoSpaceDE w:val="0"/>
        <w:autoSpaceDN w:val="0"/>
        <w:adjustRightInd w:val="0"/>
        <w:spacing w:line="336" w:lineRule="auto"/>
        <w:ind w:left="0" w:firstLine="709"/>
        <w:contextualSpacing/>
        <w:jc w:val="both"/>
      </w:pPr>
      <w:bookmarkStart w:id="56" w:name="_Ref193707194"/>
      <w:r w:rsidRPr="009A6387">
        <w:t>Підстава для виконання роботи</w:t>
      </w:r>
      <w:bookmarkEnd w:id="56"/>
    </w:p>
    <w:p w:rsidR="00120B33" w:rsidRPr="009A6387" w:rsidRDefault="00120B33" w:rsidP="00E57707">
      <w:pPr>
        <w:autoSpaceDE w:val="0"/>
        <w:autoSpaceDN w:val="0"/>
        <w:adjustRightInd w:val="0"/>
        <w:spacing w:line="336" w:lineRule="auto"/>
        <w:ind w:left="0" w:firstLine="0"/>
        <w:contextualSpacing/>
        <w:jc w:val="both"/>
      </w:pPr>
    </w:p>
    <w:p w:rsidR="00120B33" w:rsidRPr="009A6387" w:rsidRDefault="00120B33" w:rsidP="00E57707">
      <w:pPr>
        <w:autoSpaceDE w:val="0"/>
        <w:autoSpaceDN w:val="0"/>
        <w:adjustRightInd w:val="0"/>
        <w:spacing w:line="336" w:lineRule="auto"/>
        <w:ind w:left="0" w:firstLine="709"/>
        <w:contextualSpacing/>
        <w:jc w:val="both"/>
      </w:pPr>
      <w:r w:rsidRPr="009A6387">
        <w:t xml:space="preserve">Підставою для виконання кваліфікаційної роботи є наказ по університету </w:t>
      </w:r>
      <w:r w:rsidR="00FA7410" w:rsidRPr="00836A5A">
        <w:t>(№</w:t>
      </w:r>
      <w:r w:rsidR="00FA7410">
        <w:t>4/7-180</w:t>
      </w:r>
      <w:r w:rsidR="00FA7410" w:rsidRPr="00836A5A">
        <w:t xml:space="preserve">  від </w:t>
      </w:r>
      <w:r w:rsidR="00FA7410">
        <w:t>23</w:t>
      </w:r>
      <w:r w:rsidR="00FA7410" w:rsidRPr="00836A5A">
        <w:t>.0</w:t>
      </w:r>
      <w:r w:rsidR="00FA7410">
        <w:t>3</w:t>
      </w:r>
      <w:r w:rsidR="00FA7410" w:rsidRPr="00836A5A">
        <w:t>.2022 р.</w:t>
      </w:r>
      <w:r w:rsidRPr="009A6387">
        <w:t>)</w:t>
      </w:r>
    </w:p>
    <w:p w:rsidR="00120B33" w:rsidRPr="009A6387" w:rsidRDefault="00120B33" w:rsidP="00E57707">
      <w:pPr>
        <w:autoSpaceDE w:val="0"/>
        <w:autoSpaceDN w:val="0"/>
        <w:adjustRightInd w:val="0"/>
        <w:spacing w:line="336" w:lineRule="auto"/>
        <w:ind w:left="709" w:firstLine="0"/>
        <w:contextualSpacing/>
        <w:jc w:val="both"/>
      </w:pPr>
      <w:bookmarkStart w:id="57" w:name="_Ref193707351"/>
    </w:p>
    <w:p w:rsidR="00120B33" w:rsidRPr="009A6387" w:rsidRDefault="00120B33" w:rsidP="00E57707">
      <w:pPr>
        <w:numPr>
          <w:ilvl w:val="1"/>
          <w:numId w:val="19"/>
        </w:numPr>
        <w:autoSpaceDE w:val="0"/>
        <w:autoSpaceDN w:val="0"/>
        <w:adjustRightInd w:val="0"/>
        <w:spacing w:line="336" w:lineRule="auto"/>
        <w:ind w:left="0" w:firstLine="709"/>
        <w:contextualSpacing/>
        <w:jc w:val="both"/>
      </w:pPr>
      <w:r w:rsidRPr="009A6387">
        <w:t>Планові терміни початку та завершення роботи</w:t>
      </w:r>
      <w:bookmarkEnd w:id="57"/>
    </w:p>
    <w:p w:rsidR="00120B33" w:rsidRPr="009A6387" w:rsidRDefault="00120B33" w:rsidP="00E57707">
      <w:pPr>
        <w:autoSpaceDE w:val="0"/>
        <w:autoSpaceDN w:val="0"/>
        <w:adjustRightInd w:val="0"/>
        <w:spacing w:line="336" w:lineRule="auto"/>
        <w:ind w:left="0" w:firstLine="709"/>
        <w:contextualSpacing/>
        <w:jc w:val="both"/>
      </w:pPr>
    </w:p>
    <w:p w:rsidR="00120B33" w:rsidRPr="009A6387" w:rsidRDefault="00120B33" w:rsidP="00E57707">
      <w:pPr>
        <w:autoSpaceDE w:val="0"/>
        <w:autoSpaceDN w:val="0"/>
        <w:adjustRightInd w:val="0"/>
        <w:spacing w:line="336" w:lineRule="auto"/>
        <w:ind w:left="0" w:firstLine="709"/>
        <w:contextualSpacing/>
        <w:jc w:val="both"/>
      </w:pPr>
      <w:r w:rsidRPr="009A6387">
        <w:t xml:space="preserve">Плановий термін початку виконання кваліфікаційної роботи – </w:t>
      </w:r>
      <w:r w:rsidR="00FA7410">
        <w:rPr>
          <w:lang w:val="en-US"/>
        </w:rPr>
        <w:t>23</w:t>
      </w:r>
      <w:r w:rsidR="00FA7410" w:rsidRPr="00836A5A">
        <w:t>.0</w:t>
      </w:r>
      <w:r w:rsidR="00FA7410">
        <w:rPr>
          <w:lang w:val="en-US"/>
        </w:rPr>
        <w:t>3</w:t>
      </w:r>
      <w:r w:rsidR="00FA7410" w:rsidRPr="00836A5A">
        <w:t>.2022</w:t>
      </w:r>
      <w:r w:rsidR="00FA7410">
        <w:t xml:space="preserve"> </w:t>
      </w:r>
      <w:r w:rsidRPr="009A6387">
        <w:t>р.</w:t>
      </w:r>
    </w:p>
    <w:p w:rsidR="00120B33" w:rsidRPr="009A6387" w:rsidRDefault="00120B33" w:rsidP="00E57707">
      <w:pPr>
        <w:autoSpaceDE w:val="0"/>
        <w:autoSpaceDN w:val="0"/>
        <w:adjustRightInd w:val="0"/>
        <w:spacing w:line="336" w:lineRule="auto"/>
        <w:ind w:left="0" w:firstLine="709"/>
        <w:contextualSpacing/>
        <w:jc w:val="both"/>
      </w:pPr>
      <w:r w:rsidRPr="009A6387">
        <w:t xml:space="preserve">Плановий термін завершення виконання кваліфікаційної роботи – </w:t>
      </w:r>
      <w:r w:rsidR="00FA7410" w:rsidRPr="00836A5A">
        <w:t>2</w:t>
      </w:r>
      <w:r w:rsidR="00FA7410">
        <w:rPr>
          <w:lang w:val="en-US"/>
        </w:rPr>
        <w:t>6</w:t>
      </w:r>
      <w:r w:rsidR="00FA7410" w:rsidRPr="00836A5A">
        <w:t xml:space="preserve">.06.2022 </w:t>
      </w:r>
      <w:r w:rsidRPr="009A6387">
        <w:t>р.</w:t>
      </w:r>
    </w:p>
    <w:p w:rsidR="00355180" w:rsidRPr="009A6387" w:rsidRDefault="00355180" w:rsidP="00E57707">
      <w:pPr>
        <w:spacing w:line="336" w:lineRule="auto"/>
        <w:ind w:left="0" w:firstLine="0"/>
      </w:pPr>
    </w:p>
    <w:p w:rsidR="00120B33" w:rsidRPr="009A6387" w:rsidRDefault="00120B33" w:rsidP="00E57707">
      <w:pPr>
        <w:numPr>
          <w:ilvl w:val="1"/>
          <w:numId w:val="19"/>
        </w:numPr>
        <w:autoSpaceDE w:val="0"/>
        <w:autoSpaceDN w:val="0"/>
        <w:adjustRightInd w:val="0"/>
        <w:spacing w:line="336" w:lineRule="auto"/>
        <w:ind w:left="0" w:firstLine="709"/>
        <w:contextualSpacing/>
        <w:jc w:val="both"/>
      </w:pPr>
      <w:bookmarkStart w:id="58" w:name="_Ref193707356"/>
      <w:r w:rsidRPr="009A6387">
        <w:t>Порядок оформлення та пред’явлення результатів роботи</w:t>
      </w:r>
      <w:bookmarkEnd w:id="58"/>
    </w:p>
    <w:p w:rsidR="007349BB" w:rsidRPr="009A6387" w:rsidRDefault="007349BB" w:rsidP="00E57707">
      <w:pPr>
        <w:autoSpaceDE w:val="0"/>
        <w:autoSpaceDN w:val="0"/>
        <w:adjustRightInd w:val="0"/>
        <w:spacing w:line="336" w:lineRule="auto"/>
        <w:ind w:left="0" w:firstLine="709"/>
        <w:contextualSpacing/>
        <w:jc w:val="both"/>
      </w:pPr>
    </w:p>
    <w:p w:rsidR="00120B33" w:rsidRPr="009A6387" w:rsidRDefault="00120B33" w:rsidP="007349BB">
      <w:pPr>
        <w:autoSpaceDE w:val="0"/>
        <w:autoSpaceDN w:val="0"/>
        <w:adjustRightInd w:val="0"/>
        <w:ind w:left="0" w:firstLine="709"/>
        <w:contextualSpacing/>
        <w:jc w:val="both"/>
      </w:pPr>
      <w:r w:rsidRPr="009A6387">
        <w:t>Порядок оформлення пояснювальної записки та графічного матеріалу здійснюється у відповідності до чинних норм та правил ІСО, ГОСТ, ЕСКД, ЕСПД та ДСТУ.</w:t>
      </w:r>
    </w:p>
    <w:p w:rsidR="008B3861" w:rsidRPr="009A6387" w:rsidRDefault="00120B33" w:rsidP="00120B33">
      <w:pPr>
        <w:autoSpaceDE w:val="0"/>
        <w:autoSpaceDN w:val="0"/>
        <w:adjustRightInd w:val="0"/>
        <w:ind w:left="0" w:firstLine="709"/>
        <w:contextualSpacing/>
        <w:jc w:val="both"/>
      </w:pPr>
      <w:r w:rsidRPr="009A6387">
        <w:lastRenderedPageBreak/>
        <w:t>Пред’явлення проміжних результатів роботи з виконання кваліфікаційної роботи здійснюється у відповідності до графіку, затвердженого керівником роботи.</w:t>
      </w:r>
      <w:r w:rsidR="008B3861" w:rsidRPr="009A6387">
        <w:t xml:space="preserve"> </w:t>
      </w:r>
      <w:r w:rsidRPr="009A6387">
        <w:t>Попередній захист кваліфікаційної роботи відбувається при готовності роботи на 90% , наявності пояснювальної записки та графічного матеріалу.</w:t>
      </w:r>
      <w:r w:rsidR="008B3861" w:rsidRPr="009A6387">
        <w:t xml:space="preserve"> </w:t>
      </w:r>
    </w:p>
    <w:p w:rsidR="00120B33" w:rsidRPr="009A6387" w:rsidRDefault="00120B33" w:rsidP="00120B33">
      <w:pPr>
        <w:autoSpaceDE w:val="0"/>
        <w:autoSpaceDN w:val="0"/>
        <w:adjustRightInd w:val="0"/>
        <w:ind w:left="0" w:firstLine="709"/>
        <w:contextualSpacing/>
        <w:jc w:val="both"/>
      </w:pPr>
      <w:r w:rsidRPr="009A6387">
        <w:t>Пред’явлення результатів кваліфікаційної роботи відбувається шляхом захисту на відповідному засіданні ЕК, ілюстрацією основних досягнень з</w:t>
      </w:r>
      <w:r w:rsidR="005649F5" w:rsidRPr="009A6387">
        <w:t>а</w:t>
      </w:r>
      <w:r w:rsidRPr="009A6387">
        <w:t xml:space="preserve"> допомогою графічного матеріалу.</w:t>
      </w:r>
    </w:p>
    <w:p w:rsidR="00120B33" w:rsidRPr="009A6387" w:rsidRDefault="00120B33" w:rsidP="00120B33">
      <w:pPr>
        <w:autoSpaceDE w:val="0"/>
        <w:autoSpaceDN w:val="0"/>
        <w:adjustRightInd w:val="0"/>
        <w:ind w:left="0" w:firstLine="0"/>
        <w:contextualSpacing/>
        <w:jc w:val="both"/>
      </w:pPr>
      <w:bookmarkStart w:id="59" w:name="_Ref193707363"/>
    </w:p>
    <w:p w:rsidR="00120B33" w:rsidRPr="009A6387" w:rsidRDefault="00120B33" w:rsidP="00B423FE">
      <w:pPr>
        <w:numPr>
          <w:ilvl w:val="0"/>
          <w:numId w:val="19"/>
        </w:numPr>
        <w:autoSpaceDE w:val="0"/>
        <w:autoSpaceDN w:val="0"/>
        <w:adjustRightInd w:val="0"/>
        <w:ind w:left="0" w:firstLine="709"/>
        <w:contextualSpacing/>
        <w:jc w:val="both"/>
      </w:pPr>
      <w:r w:rsidRPr="009A6387">
        <w:t>Призначення і цілі створення системи</w:t>
      </w:r>
      <w:bookmarkEnd w:id="59"/>
    </w:p>
    <w:p w:rsidR="00120B33" w:rsidRPr="009A6387" w:rsidRDefault="00120B33" w:rsidP="00120B33">
      <w:pPr>
        <w:autoSpaceDE w:val="0"/>
        <w:autoSpaceDN w:val="0"/>
        <w:adjustRightInd w:val="0"/>
        <w:ind w:left="0" w:firstLine="0"/>
        <w:contextualSpacing/>
        <w:jc w:val="both"/>
      </w:pPr>
      <w:bookmarkStart w:id="60" w:name="_Ref193707384"/>
    </w:p>
    <w:p w:rsidR="00120B33" w:rsidRPr="009A6387" w:rsidRDefault="00120B33" w:rsidP="00B423FE">
      <w:pPr>
        <w:numPr>
          <w:ilvl w:val="1"/>
          <w:numId w:val="19"/>
        </w:numPr>
        <w:autoSpaceDE w:val="0"/>
        <w:autoSpaceDN w:val="0"/>
        <w:adjustRightInd w:val="0"/>
        <w:ind w:left="0" w:firstLine="709"/>
        <w:contextualSpacing/>
        <w:jc w:val="both"/>
      </w:pPr>
      <w:r w:rsidRPr="009A6387">
        <w:t>Призначення системи</w:t>
      </w:r>
      <w:bookmarkEnd w:id="60"/>
    </w:p>
    <w:p w:rsidR="00120B33" w:rsidRPr="009A6387" w:rsidRDefault="00120B33" w:rsidP="00120B33">
      <w:pPr>
        <w:autoSpaceDE w:val="0"/>
        <w:autoSpaceDN w:val="0"/>
        <w:adjustRightInd w:val="0"/>
        <w:ind w:left="0" w:firstLine="709"/>
        <w:contextualSpacing/>
        <w:jc w:val="both"/>
      </w:pPr>
    </w:p>
    <w:p w:rsidR="00F45D82" w:rsidRPr="009A6387" w:rsidRDefault="00663662" w:rsidP="00F45D82">
      <w:pPr>
        <w:pStyle w:val="ac"/>
        <w:ind w:left="710" w:firstLine="0"/>
        <w:jc w:val="both"/>
        <w:rPr>
          <w:color w:val="000000"/>
        </w:rPr>
      </w:pPr>
      <w:r w:rsidRPr="009A6387">
        <w:rPr>
          <w:color w:val="000000"/>
        </w:rPr>
        <w:t xml:space="preserve">Система </w:t>
      </w:r>
      <w:r w:rsidR="00E57707">
        <w:rPr>
          <w:color w:val="000000"/>
        </w:rPr>
        <w:t>відеонагляду</w:t>
      </w:r>
      <w:r w:rsidRPr="009A6387">
        <w:rPr>
          <w:color w:val="000000"/>
        </w:rPr>
        <w:t xml:space="preserve"> що</w:t>
      </w:r>
      <w:r w:rsidR="00F45D82" w:rsidRPr="009A6387">
        <w:rPr>
          <w:color w:val="000000"/>
        </w:rPr>
        <w:t xml:space="preserve"> розробляється призначена для:</w:t>
      </w:r>
    </w:p>
    <w:p w:rsidR="00663662" w:rsidRPr="00E57707" w:rsidRDefault="00E57707" w:rsidP="00AD1191">
      <w:pPr>
        <w:pStyle w:val="ac"/>
        <w:numPr>
          <w:ilvl w:val="0"/>
          <w:numId w:val="24"/>
        </w:numPr>
        <w:tabs>
          <w:tab w:val="left" w:pos="993"/>
        </w:tabs>
        <w:suppressAutoHyphens/>
        <w:ind w:left="0" w:firstLine="709"/>
        <w:contextualSpacing w:val="0"/>
        <w:jc w:val="both"/>
        <w:rPr>
          <w:color w:val="000000"/>
        </w:rPr>
      </w:pPr>
      <w:r>
        <w:t>Забезпечення відеонагляду за приміщеннями магазину</w:t>
      </w:r>
      <w:r w:rsidR="00663662" w:rsidRPr="009A6387">
        <w:t>,</w:t>
      </w:r>
    </w:p>
    <w:p w:rsidR="00E57707" w:rsidRPr="009A6387" w:rsidRDefault="00E57707" w:rsidP="00AD1191">
      <w:pPr>
        <w:pStyle w:val="ac"/>
        <w:numPr>
          <w:ilvl w:val="0"/>
          <w:numId w:val="24"/>
        </w:numPr>
        <w:tabs>
          <w:tab w:val="left" w:pos="993"/>
        </w:tabs>
        <w:suppressAutoHyphens/>
        <w:ind w:left="0" w:firstLine="709"/>
        <w:contextualSpacing w:val="0"/>
        <w:jc w:val="both"/>
        <w:rPr>
          <w:color w:val="000000"/>
        </w:rPr>
      </w:pPr>
      <w:r>
        <w:t>Забезпечення відеонагляду за периметром магазину</w:t>
      </w:r>
    </w:p>
    <w:p w:rsidR="00F45D82" w:rsidRPr="00E57707" w:rsidRDefault="00E57707" w:rsidP="00471FC9">
      <w:pPr>
        <w:pStyle w:val="ac"/>
        <w:numPr>
          <w:ilvl w:val="0"/>
          <w:numId w:val="24"/>
        </w:numPr>
        <w:tabs>
          <w:tab w:val="left" w:pos="993"/>
        </w:tabs>
        <w:suppressAutoHyphens/>
        <w:ind w:left="0" w:firstLine="709"/>
        <w:contextualSpacing w:val="0"/>
        <w:jc w:val="both"/>
        <w:rPr>
          <w:color w:val="000000"/>
        </w:rPr>
      </w:pPr>
      <w:r>
        <w:t>Зберігання відеоархіву</w:t>
      </w:r>
      <w:r w:rsidR="00F45D82" w:rsidRPr="009A6387">
        <w:t>.</w:t>
      </w:r>
    </w:p>
    <w:p w:rsidR="00355180" w:rsidRPr="009A6387" w:rsidRDefault="00355180" w:rsidP="007E3362">
      <w:pPr>
        <w:pStyle w:val="ac"/>
        <w:autoSpaceDE w:val="0"/>
        <w:autoSpaceDN w:val="0"/>
        <w:adjustRightInd w:val="0"/>
        <w:ind w:left="0" w:firstLine="709"/>
        <w:jc w:val="both"/>
      </w:pPr>
    </w:p>
    <w:p w:rsidR="00120B33" w:rsidRPr="009A6387" w:rsidRDefault="00120B33" w:rsidP="00B423FE">
      <w:pPr>
        <w:numPr>
          <w:ilvl w:val="1"/>
          <w:numId w:val="19"/>
        </w:numPr>
        <w:autoSpaceDE w:val="0"/>
        <w:autoSpaceDN w:val="0"/>
        <w:adjustRightInd w:val="0"/>
        <w:ind w:left="0" w:firstLine="709"/>
        <w:contextualSpacing/>
        <w:jc w:val="both"/>
      </w:pPr>
      <w:bookmarkStart w:id="61" w:name="_Ref193707393"/>
      <w:r w:rsidRPr="009A6387">
        <w:t>Мета створення системи</w:t>
      </w:r>
      <w:bookmarkEnd w:id="61"/>
    </w:p>
    <w:p w:rsidR="00120B33" w:rsidRPr="009A6387" w:rsidRDefault="00120B33" w:rsidP="00120B33">
      <w:pPr>
        <w:autoSpaceDE w:val="0"/>
        <w:autoSpaceDN w:val="0"/>
        <w:adjustRightInd w:val="0"/>
        <w:ind w:left="0" w:firstLine="0"/>
        <w:contextualSpacing/>
        <w:jc w:val="both"/>
      </w:pPr>
    </w:p>
    <w:p w:rsidR="00663662" w:rsidRPr="009A6387" w:rsidRDefault="00663662" w:rsidP="00663662">
      <w:pPr>
        <w:autoSpaceDE w:val="0"/>
        <w:autoSpaceDN w:val="0"/>
        <w:adjustRightInd w:val="0"/>
        <w:ind w:left="0" w:firstLine="709"/>
        <w:jc w:val="both"/>
        <w:rPr>
          <w:rStyle w:val="af6"/>
          <w:rFonts w:ascii="Times New Roman" w:hAnsi="Times New Roman"/>
          <w:sz w:val="28"/>
          <w:szCs w:val="28"/>
        </w:rPr>
      </w:pPr>
      <w:bookmarkStart w:id="62" w:name="_Ref193707403"/>
      <w:r w:rsidRPr="009A6387">
        <w:rPr>
          <w:rStyle w:val="af6"/>
          <w:rFonts w:ascii="Times New Roman" w:hAnsi="Times New Roman"/>
          <w:sz w:val="28"/>
          <w:szCs w:val="28"/>
        </w:rPr>
        <w:t xml:space="preserve">Метою кваліфікаційної роботи є розробка системи </w:t>
      </w:r>
      <w:r w:rsidR="00E57707">
        <w:rPr>
          <w:rStyle w:val="af6"/>
          <w:rFonts w:ascii="Times New Roman" w:hAnsi="Times New Roman"/>
          <w:sz w:val="28"/>
          <w:szCs w:val="28"/>
        </w:rPr>
        <w:t xml:space="preserve">відеонагляду на базі цифрових технологій з використанням ІР камер з можливістю живленням по технології </w:t>
      </w:r>
      <w:r w:rsidR="00E57707">
        <w:rPr>
          <w:rStyle w:val="af6"/>
          <w:rFonts w:ascii="Times New Roman" w:hAnsi="Times New Roman"/>
          <w:sz w:val="28"/>
          <w:szCs w:val="28"/>
          <w:lang w:val="en-US"/>
        </w:rPr>
        <w:t>PoE</w:t>
      </w:r>
      <w:r w:rsidRPr="009A6387">
        <w:rPr>
          <w:rStyle w:val="af6"/>
          <w:rFonts w:ascii="Times New Roman" w:hAnsi="Times New Roman"/>
          <w:sz w:val="28"/>
          <w:szCs w:val="28"/>
        </w:rPr>
        <w:t>.</w:t>
      </w:r>
    </w:p>
    <w:p w:rsidR="005C0DAC" w:rsidRPr="009A6387" w:rsidRDefault="005C0DAC" w:rsidP="00F45D82">
      <w:pPr>
        <w:pStyle w:val="ac"/>
        <w:autoSpaceDE w:val="0"/>
        <w:autoSpaceDN w:val="0"/>
        <w:adjustRightInd w:val="0"/>
        <w:ind w:left="0" w:firstLine="709"/>
        <w:jc w:val="both"/>
      </w:pPr>
    </w:p>
    <w:p w:rsidR="00120B33" w:rsidRPr="009A6387" w:rsidRDefault="00120B33" w:rsidP="00B423FE">
      <w:pPr>
        <w:numPr>
          <w:ilvl w:val="1"/>
          <w:numId w:val="19"/>
        </w:numPr>
        <w:autoSpaceDE w:val="0"/>
        <w:autoSpaceDN w:val="0"/>
        <w:adjustRightInd w:val="0"/>
        <w:ind w:left="0" w:firstLine="709"/>
        <w:contextualSpacing/>
        <w:jc w:val="both"/>
      </w:pPr>
      <w:r w:rsidRPr="009A6387">
        <w:t>Характеристика об'єкту</w:t>
      </w:r>
      <w:bookmarkEnd w:id="62"/>
    </w:p>
    <w:p w:rsidR="00120B33" w:rsidRPr="009A6387" w:rsidRDefault="00120B33" w:rsidP="00120B33">
      <w:pPr>
        <w:autoSpaceDE w:val="0"/>
        <w:autoSpaceDN w:val="0"/>
        <w:adjustRightInd w:val="0"/>
        <w:ind w:left="0" w:firstLine="0"/>
        <w:contextualSpacing/>
        <w:jc w:val="both"/>
      </w:pPr>
    </w:p>
    <w:p w:rsidR="008E0742" w:rsidRPr="009A6387" w:rsidRDefault="00E57707" w:rsidP="00E57707">
      <w:pPr>
        <w:pStyle w:val="ac"/>
        <w:autoSpaceDE w:val="0"/>
        <w:autoSpaceDN w:val="0"/>
        <w:adjustRightInd w:val="0"/>
        <w:ind w:left="0" w:firstLine="709"/>
        <w:jc w:val="both"/>
      </w:pPr>
      <w:r w:rsidRPr="009A6387">
        <w:t>Об'єкт, для якого розробляється дана система, є магазин, що займає перший поверх будинку.</w:t>
      </w:r>
      <w:r>
        <w:rPr>
          <w:lang w:val="en-US"/>
        </w:rPr>
        <w:t xml:space="preserve"> </w:t>
      </w:r>
      <w:r w:rsidRPr="009A6387">
        <w:t xml:space="preserve">Згідно з планом </w:t>
      </w:r>
      <w:r>
        <w:t>в</w:t>
      </w:r>
      <w:r w:rsidRPr="009A6387">
        <w:t xml:space="preserve"> приміщення є три входи: головний вхід для співробітників та відвідувачів компанії та службовий вхід, та </w:t>
      </w:r>
      <w:r w:rsidRPr="009A6387">
        <w:lastRenderedPageBreak/>
        <w:t>завантажувальна рампа. Входи обладнані відеодомофоном, на дверях встановлені електромагнітні ключі та кнопки на вихід.</w:t>
      </w:r>
      <w:r w:rsidR="00663662" w:rsidRPr="009A6387">
        <w:t>.</w:t>
      </w:r>
    </w:p>
    <w:p w:rsidR="007349BB" w:rsidRPr="009A6387" w:rsidRDefault="007349BB" w:rsidP="00180564">
      <w:pPr>
        <w:autoSpaceDE w:val="0"/>
        <w:autoSpaceDN w:val="0"/>
        <w:adjustRightInd w:val="0"/>
        <w:ind w:left="0" w:firstLine="709"/>
        <w:contextualSpacing/>
        <w:jc w:val="both"/>
      </w:pPr>
    </w:p>
    <w:p w:rsidR="00120B33" w:rsidRPr="009A6387" w:rsidRDefault="00120B33" w:rsidP="00B423FE">
      <w:pPr>
        <w:numPr>
          <w:ilvl w:val="0"/>
          <w:numId w:val="19"/>
        </w:numPr>
        <w:autoSpaceDE w:val="0"/>
        <w:autoSpaceDN w:val="0"/>
        <w:adjustRightInd w:val="0"/>
        <w:ind w:left="0" w:firstLine="709"/>
        <w:contextualSpacing/>
        <w:jc w:val="both"/>
      </w:pPr>
      <w:bookmarkStart w:id="63" w:name="_Ref193707419"/>
      <w:r w:rsidRPr="009A6387">
        <w:t>Вимоги до системи</w:t>
      </w:r>
      <w:bookmarkEnd w:id="63"/>
    </w:p>
    <w:p w:rsidR="00120B33" w:rsidRPr="009A6387" w:rsidRDefault="00120B33" w:rsidP="00120B33">
      <w:pPr>
        <w:autoSpaceDE w:val="0"/>
        <w:autoSpaceDN w:val="0"/>
        <w:adjustRightInd w:val="0"/>
        <w:ind w:left="0" w:firstLine="0"/>
        <w:contextualSpacing/>
        <w:jc w:val="both"/>
      </w:pPr>
    </w:p>
    <w:p w:rsidR="00120B33" w:rsidRPr="009A6387" w:rsidRDefault="00120B33" w:rsidP="00B423FE">
      <w:pPr>
        <w:numPr>
          <w:ilvl w:val="1"/>
          <w:numId w:val="19"/>
        </w:numPr>
        <w:autoSpaceDE w:val="0"/>
        <w:autoSpaceDN w:val="0"/>
        <w:adjustRightInd w:val="0"/>
        <w:ind w:left="0" w:firstLine="709"/>
        <w:contextualSpacing/>
        <w:jc w:val="both"/>
      </w:pPr>
      <w:bookmarkStart w:id="64" w:name="_Ref193707455"/>
      <w:r w:rsidRPr="009A6387">
        <w:t>Вимоги до системи в цілому</w:t>
      </w:r>
      <w:bookmarkEnd w:id="64"/>
    </w:p>
    <w:p w:rsidR="00120B33" w:rsidRPr="009A6387" w:rsidRDefault="00120B33" w:rsidP="00120B33">
      <w:pPr>
        <w:autoSpaceDE w:val="0"/>
        <w:autoSpaceDN w:val="0"/>
        <w:adjustRightInd w:val="0"/>
        <w:ind w:left="0" w:firstLine="0"/>
        <w:contextualSpacing/>
        <w:jc w:val="both"/>
      </w:pPr>
    </w:p>
    <w:p w:rsidR="00120B33" w:rsidRPr="009A6387" w:rsidRDefault="00120B33" w:rsidP="00B423FE">
      <w:pPr>
        <w:numPr>
          <w:ilvl w:val="2"/>
          <w:numId w:val="19"/>
        </w:numPr>
        <w:autoSpaceDE w:val="0"/>
        <w:autoSpaceDN w:val="0"/>
        <w:adjustRightInd w:val="0"/>
        <w:ind w:left="0" w:firstLine="709"/>
        <w:contextualSpacing/>
        <w:jc w:val="both"/>
      </w:pPr>
      <w:bookmarkStart w:id="65" w:name="_Ref193707467"/>
      <w:r w:rsidRPr="009A6387">
        <w:t>Вимоги до структури та функціонування системи</w:t>
      </w:r>
      <w:bookmarkEnd w:id="65"/>
    </w:p>
    <w:p w:rsidR="005C0DAC" w:rsidRPr="009A6387" w:rsidRDefault="005C0DAC" w:rsidP="00F45D82">
      <w:pPr>
        <w:tabs>
          <w:tab w:val="left" w:pos="1134"/>
        </w:tabs>
        <w:autoSpaceDE w:val="0"/>
        <w:autoSpaceDN w:val="0"/>
        <w:adjustRightInd w:val="0"/>
        <w:ind w:left="0" w:firstLine="709"/>
        <w:contextualSpacing/>
        <w:jc w:val="both"/>
      </w:pPr>
    </w:p>
    <w:p w:rsidR="00F45D82" w:rsidRPr="009A6387" w:rsidRDefault="00F45D82" w:rsidP="00F45D82">
      <w:pPr>
        <w:tabs>
          <w:tab w:val="left" w:pos="1134"/>
        </w:tabs>
        <w:autoSpaceDE w:val="0"/>
        <w:autoSpaceDN w:val="0"/>
        <w:adjustRightInd w:val="0"/>
        <w:ind w:left="0" w:firstLine="709"/>
        <w:contextualSpacing/>
        <w:jc w:val="both"/>
      </w:pPr>
      <w:r w:rsidRPr="009A6387">
        <w:t xml:space="preserve">Комп’ютерна </w:t>
      </w:r>
      <w:r w:rsidR="00663662" w:rsidRPr="009A6387">
        <w:t xml:space="preserve">система </w:t>
      </w:r>
      <w:r w:rsidR="00E57707">
        <w:t>відеонгляду</w:t>
      </w:r>
      <w:r w:rsidR="00663662" w:rsidRPr="009A6387">
        <w:t xml:space="preserve"> повинна складатись з</w:t>
      </w:r>
      <w:r w:rsidRPr="009A6387">
        <w:t xml:space="preserve">: </w:t>
      </w:r>
    </w:p>
    <w:p w:rsidR="00F45D82" w:rsidRPr="009A6387" w:rsidRDefault="00F45D82" w:rsidP="00F45D82">
      <w:pPr>
        <w:tabs>
          <w:tab w:val="left" w:pos="1134"/>
        </w:tabs>
        <w:autoSpaceDE w:val="0"/>
        <w:autoSpaceDN w:val="0"/>
        <w:adjustRightInd w:val="0"/>
        <w:ind w:left="0" w:firstLine="709"/>
        <w:contextualSpacing/>
        <w:jc w:val="both"/>
      </w:pPr>
      <w:r w:rsidRPr="009A6387">
        <w:t xml:space="preserve">- </w:t>
      </w:r>
      <w:r w:rsidR="00E57707">
        <w:t>ІР камер</w:t>
      </w:r>
      <w:r w:rsidRPr="009A6387">
        <w:t xml:space="preserve">; </w:t>
      </w:r>
    </w:p>
    <w:p w:rsidR="00F45D82" w:rsidRPr="009A6387" w:rsidRDefault="00F45D82" w:rsidP="00F45D82">
      <w:pPr>
        <w:tabs>
          <w:tab w:val="left" w:pos="1134"/>
        </w:tabs>
        <w:autoSpaceDE w:val="0"/>
        <w:autoSpaceDN w:val="0"/>
        <w:adjustRightInd w:val="0"/>
        <w:ind w:left="0" w:firstLine="709"/>
        <w:contextualSpacing/>
        <w:jc w:val="both"/>
      </w:pPr>
      <w:r w:rsidRPr="009A6387">
        <w:t xml:space="preserve">- </w:t>
      </w:r>
      <w:r w:rsidR="00E57707">
        <w:t>Відеореєстратора</w:t>
      </w:r>
      <w:r w:rsidRPr="009A6387">
        <w:t xml:space="preserve">; </w:t>
      </w:r>
    </w:p>
    <w:p w:rsidR="00852251" w:rsidRPr="009A6387" w:rsidRDefault="00F45D82" w:rsidP="00E57707">
      <w:pPr>
        <w:tabs>
          <w:tab w:val="left" w:pos="1134"/>
        </w:tabs>
        <w:autoSpaceDE w:val="0"/>
        <w:autoSpaceDN w:val="0"/>
        <w:adjustRightInd w:val="0"/>
        <w:ind w:left="0" w:firstLine="709"/>
        <w:contextualSpacing/>
        <w:jc w:val="both"/>
      </w:pPr>
      <w:r w:rsidRPr="009A6387">
        <w:t xml:space="preserve">- </w:t>
      </w:r>
      <w:r w:rsidR="00B07285" w:rsidRPr="009A6387">
        <w:t xml:space="preserve">Системи </w:t>
      </w:r>
      <w:r w:rsidR="00663662" w:rsidRPr="009A6387">
        <w:t>передачі даних</w:t>
      </w:r>
      <w:r w:rsidRPr="009A6387">
        <w:t>.</w:t>
      </w:r>
    </w:p>
    <w:p w:rsidR="00602E42" w:rsidRPr="009A6387" w:rsidRDefault="00602E42" w:rsidP="00602E42">
      <w:pPr>
        <w:pStyle w:val="ac"/>
        <w:tabs>
          <w:tab w:val="left" w:pos="1134"/>
        </w:tabs>
        <w:autoSpaceDE w:val="0"/>
        <w:autoSpaceDN w:val="0"/>
        <w:adjustRightInd w:val="0"/>
        <w:ind w:left="0" w:firstLine="709"/>
        <w:jc w:val="both"/>
      </w:pPr>
      <w:bookmarkStart w:id="66" w:name="_Ref193707492"/>
    </w:p>
    <w:p w:rsidR="00120B33" w:rsidRPr="009A6387" w:rsidRDefault="00120B33" w:rsidP="00B423FE">
      <w:pPr>
        <w:numPr>
          <w:ilvl w:val="2"/>
          <w:numId w:val="19"/>
        </w:numPr>
        <w:autoSpaceDE w:val="0"/>
        <w:autoSpaceDN w:val="0"/>
        <w:adjustRightInd w:val="0"/>
        <w:ind w:left="0" w:firstLine="709"/>
        <w:contextualSpacing/>
        <w:jc w:val="both"/>
      </w:pPr>
      <w:r w:rsidRPr="009A6387">
        <w:t>Вимоги до способів та засобів зв’язку між компонентами системи</w:t>
      </w:r>
      <w:bookmarkEnd w:id="66"/>
    </w:p>
    <w:p w:rsidR="005C0DAC" w:rsidRPr="009A6387" w:rsidRDefault="005C0DAC" w:rsidP="00083568">
      <w:pPr>
        <w:pStyle w:val="ac"/>
        <w:tabs>
          <w:tab w:val="left" w:pos="1560"/>
          <w:tab w:val="decimal" w:leader="dot" w:pos="9923"/>
        </w:tabs>
        <w:ind w:left="0" w:firstLine="696"/>
        <w:jc w:val="both"/>
        <w:rPr>
          <w:color w:val="000000"/>
        </w:rPr>
      </w:pPr>
    </w:p>
    <w:p w:rsidR="00083568" w:rsidRPr="009A6387" w:rsidRDefault="00083568" w:rsidP="00083568">
      <w:pPr>
        <w:pStyle w:val="ac"/>
        <w:tabs>
          <w:tab w:val="left" w:pos="1560"/>
          <w:tab w:val="decimal" w:leader="dot" w:pos="9923"/>
        </w:tabs>
        <w:ind w:left="0" w:firstLine="696"/>
        <w:jc w:val="both"/>
        <w:rPr>
          <w:color w:val="000000"/>
        </w:rPr>
      </w:pPr>
      <w:r w:rsidRPr="009A6387">
        <w:rPr>
          <w:color w:val="000000"/>
        </w:rPr>
        <w:t>Основна вимога, яка ставиться до способів та засобів інформаційного обміну – це їх узгодженість.</w:t>
      </w:r>
    </w:p>
    <w:p w:rsidR="00A0134E" w:rsidRPr="009A6387" w:rsidRDefault="00A0134E" w:rsidP="00120B33">
      <w:pPr>
        <w:autoSpaceDE w:val="0"/>
        <w:autoSpaceDN w:val="0"/>
        <w:adjustRightInd w:val="0"/>
        <w:ind w:left="0" w:firstLine="709"/>
        <w:contextualSpacing/>
        <w:jc w:val="both"/>
      </w:pPr>
    </w:p>
    <w:p w:rsidR="00120B33" w:rsidRPr="009A6387" w:rsidRDefault="00120B33" w:rsidP="00B423FE">
      <w:pPr>
        <w:numPr>
          <w:ilvl w:val="2"/>
          <w:numId w:val="19"/>
        </w:numPr>
        <w:autoSpaceDE w:val="0"/>
        <w:autoSpaceDN w:val="0"/>
        <w:adjustRightInd w:val="0"/>
        <w:ind w:left="0" w:firstLine="709"/>
        <w:contextualSpacing/>
        <w:jc w:val="both"/>
      </w:pPr>
      <w:bookmarkStart w:id="67" w:name="_Ref193707544"/>
      <w:r w:rsidRPr="009A6387">
        <w:t>Вимоги по діагностуванню системи</w:t>
      </w:r>
      <w:bookmarkEnd w:id="67"/>
    </w:p>
    <w:p w:rsidR="005C0DAC" w:rsidRPr="009A6387" w:rsidRDefault="005C0DAC" w:rsidP="00120B33">
      <w:pPr>
        <w:autoSpaceDE w:val="0"/>
        <w:autoSpaceDN w:val="0"/>
        <w:adjustRightInd w:val="0"/>
        <w:ind w:left="0" w:firstLine="709"/>
        <w:contextualSpacing/>
        <w:jc w:val="both"/>
      </w:pPr>
    </w:p>
    <w:p w:rsidR="00A0134E" w:rsidRPr="009A6387" w:rsidRDefault="00120B33" w:rsidP="00120B33">
      <w:pPr>
        <w:autoSpaceDE w:val="0"/>
        <w:autoSpaceDN w:val="0"/>
        <w:adjustRightInd w:val="0"/>
        <w:ind w:left="0" w:firstLine="709"/>
        <w:contextualSpacing/>
        <w:jc w:val="both"/>
      </w:pPr>
      <w:r w:rsidRPr="009A6387">
        <w:t>Діагност</w:t>
      </w:r>
      <w:r w:rsidR="00A0134E" w:rsidRPr="009A6387">
        <w:t>ування</w:t>
      </w:r>
      <w:r w:rsidR="00065F8E" w:rsidRPr="009A6387">
        <w:t xml:space="preserve"> комп’ютер</w:t>
      </w:r>
      <w:r w:rsidR="007873DE" w:rsidRPr="009A6387">
        <w:t>изованої</w:t>
      </w:r>
      <w:r w:rsidR="00065F8E" w:rsidRPr="009A6387">
        <w:t xml:space="preserve"> системи </w:t>
      </w:r>
      <w:r w:rsidR="00E57707">
        <w:t>відеонагляду</w:t>
      </w:r>
      <w:r w:rsidR="00A0134E" w:rsidRPr="009A6387">
        <w:t xml:space="preserve"> проводиться у відповідності до регламенту, визначеного підприємством, що впроваджуватиме дану систему. </w:t>
      </w:r>
    </w:p>
    <w:p w:rsidR="008B3861" w:rsidRPr="009A6387" w:rsidRDefault="008B3861" w:rsidP="00120B33">
      <w:pPr>
        <w:autoSpaceDE w:val="0"/>
        <w:autoSpaceDN w:val="0"/>
        <w:adjustRightInd w:val="0"/>
        <w:ind w:left="0" w:firstLine="709"/>
        <w:contextualSpacing/>
        <w:jc w:val="both"/>
      </w:pPr>
    </w:p>
    <w:p w:rsidR="00083568" w:rsidRPr="009A6387" w:rsidRDefault="00083568" w:rsidP="00083568">
      <w:pPr>
        <w:numPr>
          <w:ilvl w:val="2"/>
          <w:numId w:val="19"/>
        </w:numPr>
        <w:autoSpaceDE w:val="0"/>
        <w:autoSpaceDN w:val="0"/>
        <w:adjustRightInd w:val="0"/>
        <w:ind w:left="0" w:firstLine="709"/>
        <w:contextualSpacing/>
        <w:jc w:val="both"/>
        <w:rPr>
          <w:color w:val="000000"/>
        </w:rPr>
      </w:pPr>
      <w:r w:rsidRPr="009A6387">
        <w:t>Вимоги</w:t>
      </w:r>
      <w:r w:rsidRPr="009A6387">
        <w:rPr>
          <w:color w:val="000000"/>
        </w:rPr>
        <w:t xml:space="preserve"> до режимів функціонування системи</w:t>
      </w:r>
    </w:p>
    <w:p w:rsidR="005C0DAC" w:rsidRPr="009A6387" w:rsidRDefault="005C0DAC" w:rsidP="00083568">
      <w:pPr>
        <w:pStyle w:val="ac"/>
        <w:tabs>
          <w:tab w:val="decimal" w:leader="dot" w:pos="9923"/>
        </w:tabs>
        <w:ind w:left="0" w:firstLine="709"/>
        <w:jc w:val="both"/>
        <w:rPr>
          <w:color w:val="000000"/>
        </w:rPr>
      </w:pPr>
    </w:p>
    <w:p w:rsidR="00083568" w:rsidRPr="009A6387" w:rsidRDefault="00083568" w:rsidP="00083568">
      <w:pPr>
        <w:pStyle w:val="ac"/>
        <w:tabs>
          <w:tab w:val="decimal" w:leader="dot" w:pos="9923"/>
        </w:tabs>
        <w:ind w:left="0" w:firstLine="709"/>
        <w:jc w:val="both"/>
        <w:rPr>
          <w:color w:val="000000"/>
        </w:rPr>
      </w:pPr>
      <w:r w:rsidRPr="009A6387">
        <w:rPr>
          <w:color w:val="000000"/>
        </w:rPr>
        <w:t xml:space="preserve">Для </w:t>
      </w:r>
      <w:r w:rsidR="00663662" w:rsidRPr="009A6387">
        <w:rPr>
          <w:color w:val="000000"/>
        </w:rPr>
        <w:t>системи</w:t>
      </w:r>
      <w:r w:rsidRPr="009A6387">
        <w:rPr>
          <w:color w:val="000000"/>
        </w:rPr>
        <w:t xml:space="preserve"> визначено два режими функціонування:</w:t>
      </w:r>
    </w:p>
    <w:p w:rsidR="00083568" w:rsidRPr="009A6387" w:rsidRDefault="00083568" w:rsidP="00AD1191">
      <w:pPr>
        <w:pStyle w:val="ac"/>
        <w:numPr>
          <w:ilvl w:val="0"/>
          <w:numId w:val="25"/>
        </w:numPr>
        <w:tabs>
          <w:tab w:val="left" w:pos="993"/>
        </w:tabs>
        <w:suppressAutoHyphens/>
        <w:ind w:left="0" w:firstLine="709"/>
        <w:contextualSpacing w:val="0"/>
        <w:jc w:val="both"/>
        <w:rPr>
          <w:color w:val="000000"/>
        </w:rPr>
      </w:pPr>
      <w:r w:rsidRPr="009A6387">
        <w:rPr>
          <w:color w:val="000000"/>
        </w:rPr>
        <w:t>нормальний режим функціонування;</w:t>
      </w:r>
    </w:p>
    <w:p w:rsidR="00083568" w:rsidRPr="009A6387" w:rsidRDefault="00083568" w:rsidP="00AD1191">
      <w:pPr>
        <w:pStyle w:val="ac"/>
        <w:numPr>
          <w:ilvl w:val="0"/>
          <w:numId w:val="25"/>
        </w:numPr>
        <w:tabs>
          <w:tab w:val="left" w:pos="993"/>
        </w:tabs>
        <w:suppressAutoHyphens/>
        <w:ind w:left="0" w:firstLine="709"/>
        <w:contextualSpacing w:val="0"/>
        <w:jc w:val="both"/>
        <w:rPr>
          <w:color w:val="000000"/>
        </w:rPr>
      </w:pPr>
      <w:r w:rsidRPr="009A6387">
        <w:rPr>
          <w:color w:val="000000"/>
        </w:rPr>
        <w:t>аварійний режим функціонування.</w:t>
      </w:r>
    </w:p>
    <w:p w:rsidR="00083568" w:rsidRPr="009A6387" w:rsidRDefault="00083568" w:rsidP="00083568">
      <w:pPr>
        <w:pStyle w:val="ac"/>
        <w:tabs>
          <w:tab w:val="decimal" w:leader="dot" w:pos="9923"/>
        </w:tabs>
        <w:ind w:left="0" w:firstLine="709"/>
        <w:jc w:val="both"/>
        <w:rPr>
          <w:color w:val="000000"/>
        </w:rPr>
      </w:pPr>
      <w:r w:rsidRPr="009A6387">
        <w:rPr>
          <w:color w:val="000000"/>
        </w:rPr>
        <w:lastRenderedPageBreak/>
        <w:t xml:space="preserve">Основним режимом функціонування є </w:t>
      </w:r>
      <w:r w:rsidRPr="009A6387">
        <w:rPr>
          <w:vanish/>
          <w:color w:val="000000"/>
        </w:rPr>
        <w:t xml:space="preserve"> </w:t>
      </w:r>
      <w:r w:rsidRPr="009A6387">
        <w:rPr>
          <w:color w:val="000000"/>
        </w:rPr>
        <w:t>нормальний режим.</w:t>
      </w:r>
    </w:p>
    <w:p w:rsidR="00083568" w:rsidRPr="009A6387" w:rsidRDefault="00083568" w:rsidP="00083568">
      <w:pPr>
        <w:pStyle w:val="ac"/>
        <w:tabs>
          <w:tab w:val="decimal" w:leader="dot" w:pos="9923"/>
        </w:tabs>
        <w:ind w:left="0" w:firstLine="709"/>
        <w:jc w:val="both"/>
        <w:rPr>
          <w:color w:val="000000"/>
        </w:rPr>
      </w:pPr>
      <w:r w:rsidRPr="009A6387">
        <w:rPr>
          <w:color w:val="000000"/>
        </w:rPr>
        <w:t>Для забезпечення нормального режиму функціонування системи необхідно виконувати вимоги і дотримуватись умов експлуатації програмного забезпечення і комплексу технічних засобів системи, вказані у відповідних технічних документах (технічна документація, інструкції з експлуатації і т. д.).</w:t>
      </w:r>
    </w:p>
    <w:p w:rsidR="00083568" w:rsidRPr="009A6387" w:rsidRDefault="00083568" w:rsidP="00083568">
      <w:pPr>
        <w:pStyle w:val="ac"/>
        <w:tabs>
          <w:tab w:val="decimal" w:leader="dot" w:pos="9923"/>
        </w:tabs>
        <w:ind w:left="0" w:firstLine="709"/>
        <w:jc w:val="both"/>
        <w:rPr>
          <w:color w:val="000000"/>
        </w:rPr>
      </w:pPr>
      <w:r w:rsidRPr="009A6387">
        <w:rPr>
          <w:color w:val="000000"/>
        </w:rPr>
        <w:t xml:space="preserve">Аварійний режим функціонування системи характеризується відмовою одного або декількох компонент програмного і (або) технічного забезпечення. При цьому функції роботи системи продовжують підтримувати </w:t>
      </w:r>
      <w:r w:rsidR="00663662" w:rsidRPr="009A6387">
        <w:rPr>
          <w:color w:val="000000"/>
        </w:rPr>
        <w:t xml:space="preserve">роботу </w:t>
      </w:r>
      <w:r w:rsidR="00B07285">
        <w:rPr>
          <w:color w:val="000000"/>
        </w:rPr>
        <w:t>системи відеонагляду</w:t>
      </w:r>
      <w:r w:rsidR="00040EBA" w:rsidRPr="009A6387">
        <w:rPr>
          <w:color w:val="000000"/>
        </w:rPr>
        <w:t xml:space="preserve"> </w:t>
      </w:r>
      <w:r w:rsidR="00B07285">
        <w:rPr>
          <w:color w:val="000000"/>
        </w:rPr>
        <w:t>в межах базових налаштувань</w:t>
      </w:r>
      <w:r w:rsidRPr="009A6387">
        <w:rPr>
          <w:color w:val="000000"/>
        </w:rPr>
        <w:t>.</w:t>
      </w:r>
    </w:p>
    <w:p w:rsidR="008E56E8" w:rsidRPr="009A6387" w:rsidRDefault="008E56E8" w:rsidP="00120B33">
      <w:pPr>
        <w:autoSpaceDE w:val="0"/>
        <w:autoSpaceDN w:val="0"/>
        <w:adjustRightInd w:val="0"/>
        <w:ind w:left="0" w:firstLine="709"/>
        <w:contextualSpacing/>
        <w:jc w:val="both"/>
      </w:pPr>
      <w:bookmarkStart w:id="68" w:name="_Ref193707599"/>
    </w:p>
    <w:p w:rsidR="00083568" w:rsidRPr="009A6387" w:rsidRDefault="00083568" w:rsidP="00083568">
      <w:pPr>
        <w:numPr>
          <w:ilvl w:val="2"/>
          <w:numId w:val="19"/>
        </w:numPr>
        <w:autoSpaceDE w:val="0"/>
        <w:autoSpaceDN w:val="0"/>
        <w:adjustRightInd w:val="0"/>
        <w:ind w:left="0" w:firstLine="709"/>
        <w:contextualSpacing/>
        <w:jc w:val="both"/>
        <w:rPr>
          <w:color w:val="000000"/>
        </w:rPr>
      </w:pPr>
      <w:bookmarkStart w:id="69" w:name="_Ref193707616"/>
      <w:bookmarkEnd w:id="68"/>
      <w:r w:rsidRPr="009A6387">
        <w:rPr>
          <w:color w:val="000000"/>
        </w:rPr>
        <w:t>Вимоги по діагностуванню системи</w:t>
      </w:r>
    </w:p>
    <w:p w:rsidR="005C0DAC" w:rsidRPr="009A6387" w:rsidRDefault="005C0DAC" w:rsidP="00083568">
      <w:pPr>
        <w:pStyle w:val="ac"/>
        <w:tabs>
          <w:tab w:val="decimal" w:leader="dot" w:pos="9923"/>
        </w:tabs>
        <w:ind w:left="0" w:firstLine="709"/>
        <w:jc w:val="both"/>
        <w:rPr>
          <w:color w:val="000000"/>
        </w:rPr>
      </w:pPr>
    </w:p>
    <w:p w:rsidR="00083568" w:rsidRPr="009A6387" w:rsidRDefault="00083568" w:rsidP="00083568">
      <w:pPr>
        <w:pStyle w:val="ac"/>
        <w:tabs>
          <w:tab w:val="decimal" w:leader="dot" w:pos="9923"/>
        </w:tabs>
        <w:ind w:left="0" w:firstLine="709"/>
        <w:jc w:val="both"/>
        <w:rPr>
          <w:color w:val="000000"/>
        </w:rPr>
      </w:pPr>
      <w:r w:rsidRPr="009A6387">
        <w:rPr>
          <w:color w:val="000000"/>
        </w:rPr>
        <w:t xml:space="preserve">Для діагностування </w:t>
      </w:r>
      <w:r w:rsidR="00040EBA" w:rsidRPr="009A6387">
        <w:rPr>
          <w:color w:val="000000"/>
        </w:rPr>
        <w:t xml:space="preserve">системи </w:t>
      </w:r>
      <w:r w:rsidR="00B07285">
        <w:rPr>
          <w:color w:val="000000"/>
        </w:rPr>
        <w:t>відеонагляду</w:t>
      </w:r>
      <w:r w:rsidRPr="009A6387">
        <w:rPr>
          <w:color w:val="000000"/>
        </w:rPr>
        <w:t xml:space="preserve"> </w:t>
      </w:r>
      <w:r w:rsidR="00B07285">
        <w:rPr>
          <w:color w:val="000000"/>
        </w:rPr>
        <w:t>використовуються</w:t>
      </w:r>
      <w:r w:rsidRPr="009A6387">
        <w:rPr>
          <w:color w:val="000000"/>
        </w:rPr>
        <w:t xml:space="preserve"> інструменти діагностування основних про</w:t>
      </w:r>
      <w:r w:rsidR="00040EBA" w:rsidRPr="009A6387">
        <w:rPr>
          <w:color w:val="000000"/>
        </w:rPr>
        <w:t>цесів системи</w:t>
      </w:r>
      <w:r w:rsidR="00B07285">
        <w:rPr>
          <w:color w:val="000000"/>
        </w:rPr>
        <w:t>, які вмонтовані в операційну систему відеореєстратора, камер і комутаторів</w:t>
      </w:r>
      <w:r w:rsidRPr="009A6387">
        <w:rPr>
          <w:color w:val="000000"/>
        </w:rPr>
        <w:t>.</w:t>
      </w:r>
    </w:p>
    <w:p w:rsidR="00083568" w:rsidRPr="009A6387" w:rsidRDefault="00083568" w:rsidP="00083568">
      <w:pPr>
        <w:pStyle w:val="ac"/>
        <w:tabs>
          <w:tab w:val="decimal" w:leader="dot" w:pos="9923"/>
        </w:tabs>
        <w:ind w:left="0" w:firstLine="709"/>
        <w:jc w:val="both"/>
        <w:rPr>
          <w:color w:val="000000"/>
        </w:rPr>
      </w:pPr>
      <w:r w:rsidRPr="009A6387">
        <w:rPr>
          <w:color w:val="000000"/>
        </w:rPr>
        <w:t>Інструменти повинні забезпечувати зручний інтерфейс для можливості перегляду діагностичних подій, моніторингу процесу виконання програм.</w:t>
      </w:r>
    </w:p>
    <w:p w:rsidR="00355180" w:rsidRPr="009A6387" w:rsidRDefault="00355180" w:rsidP="00083568">
      <w:pPr>
        <w:pStyle w:val="ac"/>
        <w:tabs>
          <w:tab w:val="decimal" w:leader="dot" w:pos="9923"/>
        </w:tabs>
        <w:ind w:left="0" w:firstLine="0"/>
        <w:jc w:val="both"/>
        <w:rPr>
          <w:color w:val="000000"/>
        </w:rPr>
      </w:pPr>
    </w:p>
    <w:p w:rsidR="00083568" w:rsidRPr="009A6387" w:rsidRDefault="00083568" w:rsidP="00083568">
      <w:pPr>
        <w:numPr>
          <w:ilvl w:val="2"/>
          <w:numId w:val="19"/>
        </w:numPr>
        <w:autoSpaceDE w:val="0"/>
        <w:autoSpaceDN w:val="0"/>
        <w:adjustRightInd w:val="0"/>
        <w:ind w:left="0" w:firstLine="709"/>
        <w:contextualSpacing/>
        <w:jc w:val="both"/>
        <w:rPr>
          <w:color w:val="000000"/>
        </w:rPr>
      </w:pPr>
      <w:r w:rsidRPr="009A6387">
        <w:rPr>
          <w:color w:val="000000"/>
        </w:rPr>
        <w:t>Перспективи розвитку, проектування системи</w:t>
      </w:r>
    </w:p>
    <w:p w:rsidR="00083568" w:rsidRPr="009A6387" w:rsidRDefault="00083568" w:rsidP="00083568">
      <w:pPr>
        <w:rPr>
          <w:color w:val="000000"/>
          <w:lang w:eastAsia="ar-SA"/>
        </w:rPr>
      </w:pPr>
    </w:p>
    <w:p w:rsidR="00083568" w:rsidRPr="009A6387" w:rsidRDefault="00040EBA" w:rsidP="00083568">
      <w:pPr>
        <w:pStyle w:val="ac"/>
        <w:tabs>
          <w:tab w:val="decimal" w:leader="dot" w:pos="9923"/>
        </w:tabs>
        <w:ind w:left="0" w:firstLine="709"/>
        <w:jc w:val="both"/>
        <w:rPr>
          <w:color w:val="000000"/>
        </w:rPr>
      </w:pPr>
      <w:r w:rsidRPr="009A6387">
        <w:rPr>
          <w:color w:val="000000"/>
        </w:rPr>
        <w:t xml:space="preserve">Дана система може бути </w:t>
      </w:r>
      <w:r w:rsidR="00B07285">
        <w:rPr>
          <w:color w:val="000000"/>
        </w:rPr>
        <w:t>розширена завдяки передбаченому запасу портів і потужності обладнання</w:t>
      </w:r>
      <w:r w:rsidR="00083568" w:rsidRPr="009A6387">
        <w:rPr>
          <w:color w:val="000000"/>
        </w:rPr>
        <w:t>.</w:t>
      </w:r>
    </w:p>
    <w:p w:rsidR="00083568" w:rsidRPr="009A6387" w:rsidRDefault="00083568" w:rsidP="00083568">
      <w:pPr>
        <w:pStyle w:val="ac"/>
        <w:tabs>
          <w:tab w:val="decimal" w:leader="dot" w:pos="9923"/>
        </w:tabs>
        <w:ind w:left="0" w:firstLine="709"/>
        <w:jc w:val="both"/>
        <w:rPr>
          <w:color w:val="000000"/>
        </w:rPr>
      </w:pPr>
    </w:p>
    <w:p w:rsidR="00083568" w:rsidRPr="009A6387" w:rsidRDefault="00083568" w:rsidP="00083568">
      <w:pPr>
        <w:numPr>
          <w:ilvl w:val="1"/>
          <w:numId w:val="19"/>
        </w:numPr>
        <w:autoSpaceDE w:val="0"/>
        <w:autoSpaceDN w:val="0"/>
        <w:adjustRightInd w:val="0"/>
        <w:ind w:left="0" w:firstLine="709"/>
        <w:contextualSpacing/>
        <w:jc w:val="both"/>
      </w:pPr>
      <w:bookmarkStart w:id="70" w:name="__RefHeading__311_1160511322"/>
      <w:bookmarkStart w:id="71" w:name="__RefHeading__313_1160511322"/>
      <w:bookmarkEnd w:id="70"/>
      <w:bookmarkEnd w:id="71"/>
      <w:r w:rsidRPr="009A6387">
        <w:t>Показники призначення</w:t>
      </w:r>
    </w:p>
    <w:p w:rsidR="008B3861" w:rsidRPr="009A6387" w:rsidRDefault="008B3861" w:rsidP="00083568">
      <w:pPr>
        <w:pStyle w:val="ac"/>
        <w:tabs>
          <w:tab w:val="decimal" w:leader="dot" w:pos="9923"/>
        </w:tabs>
        <w:ind w:left="0" w:firstLine="709"/>
        <w:jc w:val="both"/>
        <w:rPr>
          <w:color w:val="000000"/>
        </w:rPr>
      </w:pPr>
    </w:p>
    <w:p w:rsidR="00083568" w:rsidRPr="009A6387" w:rsidRDefault="00083568" w:rsidP="00083568">
      <w:pPr>
        <w:pStyle w:val="ac"/>
        <w:tabs>
          <w:tab w:val="decimal" w:leader="dot" w:pos="9923"/>
        </w:tabs>
        <w:ind w:left="0" w:firstLine="709"/>
        <w:jc w:val="both"/>
        <w:rPr>
          <w:color w:val="000000"/>
        </w:rPr>
      </w:pPr>
      <w:r w:rsidRPr="009A6387">
        <w:rPr>
          <w:color w:val="000000"/>
        </w:rPr>
        <w:t>Система повинна передбачати можливість масштабування</w:t>
      </w:r>
      <w:r w:rsidR="00040EBA" w:rsidRPr="009A6387">
        <w:rPr>
          <w:color w:val="000000"/>
        </w:rPr>
        <w:t xml:space="preserve">. </w:t>
      </w:r>
      <w:r w:rsidRPr="009A6387">
        <w:rPr>
          <w:color w:val="000000"/>
        </w:rPr>
        <w:t>Можливості масштабування повинні забезпечуватися засобами використовуваного базового програмного</w:t>
      </w:r>
      <w:r w:rsidR="00040EBA" w:rsidRPr="009A6387">
        <w:rPr>
          <w:color w:val="000000"/>
        </w:rPr>
        <w:t xml:space="preserve"> і технічного</w:t>
      </w:r>
      <w:r w:rsidRPr="009A6387">
        <w:rPr>
          <w:color w:val="000000"/>
        </w:rPr>
        <w:t xml:space="preserve"> забезпечення.</w:t>
      </w:r>
    </w:p>
    <w:p w:rsidR="00083568" w:rsidRDefault="00083568" w:rsidP="00083568">
      <w:pPr>
        <w:pStyle w:val="ac"/>
        <w:tabs>
          <w:tab w:val="decimal" w:leader="dot" w:pos="9923"/>
        </w:tabs>
        <w:ind w:left="0" w:firstLine="709"/>
        <w:jc w:val="both"/>
        <w:rPr>
          <w:bCs/>
          <w:color w:val="000000"/>
        </w:rPr>
      </w:pPr>
      <w:bookmarkStart w:id="72" w:name="__RefHeading__315_1160511322"/>
      <w:bookmarkEnd w:id="72"/>
    </w:p>
    <w:p w:rsidR="00B07285" w:rsidRPr="009A6387" w:rsidRDefault="00B07285" w:rsidP="00083568">
      <w:pPr>
        <w:pStyle w:val="ac"/>
        <w:tabs>
          <w:tab w:val="decimal" w:leader="dot" w:pos="9923"/>
        </w:tabs>
        <w:ind w:left="0" w:firstLine="709"/>
        <w:jc w:val="both"/>
        <w:rPr>
          <w:bCs/>
          <w:color w:val="000000"/>
        </w:rPr>
      </w:pPr>
    </w:p>
    <w:p w:rsidR="00083568" w:rsidRPr="009A6387" w:rsidRDefault="00083568" w:rsidP="00083568">
      <w:pPr>
        <w:numPr>
          <w:ilvl w:val="2"/>
          <w:numId w:val="19"/>
        </w:numPr>
        <w:autoSpaceDE w:val="0"/>
        <w:autoSpaceDN w:val="0"/>
        <w:adjustRightInd w:val="0"/>
        <w:ind w:left="0" w:firstLine="709"/>
        <w:contextualSpacing/>
        <w:jc w:val="both"/>
        <w:rPr>
          <w:color w:val="000000"/>
        </w:rPr>
      </w:pPr>
      <w:r w:rsidRPr="009A6387">
        <w:rPr>
          <w:color w:val="000000"/>
        </w:rPr>
        <w:lastRenderedPageBreak/>
        <w:t>Вимоги до надійності</w:t>
      </w:r>
    </w:p>
    <w:p w:rsidR="00083568" w:rsidRPr="009A6387" w:rsidRDefault="00083568" w:rsidP="00083568">
      <w:pPr>
        <w:rPr>
          <w:color w:val="000000"/>
          <w:lang w:eastAsia="ar-SA"/>
        </w:rPr>
      </w:pPr>
    </w:p>
    <w:p w:rsidR="00083568" w:rsidRPr="009A6387" w:rsidRDefault="00083568" w:rsidP="00083568">
      <w:pPr>
        <w:pStyle w:val="ac"/>
        <w:tabs>
          <w:tab w:val="decimal" w:leader="dot" w:pos="9923"/>
        </w:tabs>
        <w:ind w:left="0" w:firstLine="709"/>
        <w:jc w:val="both"/>
        <w:rPr>
          <w:color w:val="000000"/>
        </w:rPr>
      </w:pPr>
      <w:r w:rsidRPr="009A6387">
        <w:rPr>
          <w:color w:val="000000"/>
        </w:rPr>
        <w:t>Система повинна забезпечувати працездатність та відновлення своїх функцій при виникненні наступних ситуацій:</w:t>
      </w:r>
    </w:p>
    <w:p w:rsidR="00083568" w:rsidRPr="009A6387" w:rsidRDefault="00083568" w:rsidP="00AD1191">
      <w:pPr>
        <w:pStyle w:val="ac"/>
        <w:numPr>
          <w:ilvl w:val="0"/>
          <w:numId w:val="26"/>
        </w:numPr>
        <w:tabs>
          <w:tab w:val="left" w:pos="993"/>
        </w:tabs>
        <w:suppressAutoHyphens/>
        <w:ind w:left="0" w:firstLine="709"/>
        <w:contextualSpacing w:val="0"/>
        <w:jc w:val="both"/>
        <w:rPr>
          <w:color w:val="000000"/>
        </w:rPr>
      </w:pPr>
      <w:r w:rsidRPr="009A6387">
        <w:rPr>
          <w:color w:val="000000"/>
        </w:rPr>
        <w:t>при збоях в системі елек</w:t>
      </w:r>
      <w:r w:rsidR="00B07285">
        <w:rPr>
          <w:color w:val="000000"/>
        </w:rPr>
        <w:t>тропостачання апаратної частини</w:t>
      </w:r>
      <w:r w:rsidRPr="009A6387">
        <w:rPr>
          <w:color w:val="000000"/>
        </w:rPr>
        <w:t>;</w:t>
      </w:r>
    </w:p>
    <w:p w:rsidR="00083568" w:rsidRPr="009A6387" w:rsidRDefault="00083568" w:rsidP="00AD1191">
      <w:pPr>
        <w:pStyle w:val="ac"/>
        <w:numPr>
          <w:ilvl w:val="0"/>
          <w:numId w:val="26"/>
        </w:numPr>
        <w:tabs>
          <w:tab w:val="left" w:pos="993"/>
        </w:tabs>
        <w:suppressAutoHyphens/>
        <w:ind w:left="0" w:firstLine="709"/>
        <w:contextualSpacing w:val="0"/>
        <w:jc w:val="both"/>
        <w:rPr>
          <w:color w:val="000000"/>
        </w:rPr>
      </w:pPr>
      <w:r w:rsidRPr="009A6387">
        <w:rPr>
          <w:color w:val="000000"/>
        </w:rPr>
        <w:t>при помилках в роботі апаратних засобів;</w:t>
      </w:r>
    </w:p>
    <w:p w:rsidR="00083568" w:rsidRPr="009A6387" w:rsidRDefault="00083568" w:rsidP="00AD1191">
      <w:pPr>
        <w:pStyle w:val="ac"/>
        <w:numPr>
          <w:ilvl w:val="0"/>
          <w:numId w:val="26"/>
        </w:numPr>
        <w:tabs>
          <w:tab w:val="left" w:pos="993"/>
        </w:tabs>
        <w:suppressAutoHyphens/>
        <w:ind w:left="0" w:firstLine="709"/>
        <w:contextualSpacing w:val="0"/>
        <w:jc w:val="both"/>
        <w:rPr>
          <w:color w:val="000000"/>
        </w:rPr>
      </w:pPr>
      <w:r w:rsidRPr="009A6387">
        <w:rPr>
          <w:color w:val="000000"/>
        </w:rPr>
        <w:t>при помилках, пов'язаних з програмним забезпеченням (ОС і драйвери пристроїв).</w:t>
      </w:r>
    </w:p>
    <w:p w:rsidR="00083568" w:rsidRPr="009A6387" w:rsidRDefault="00083568" w:rsidP="00083568">
      <w:pPr>
        <w:pStyle w:val="ac"/>
        <w:tabs>
          <w:tab w:val="decimal" w:leader="dot" w:pos="9923"/>
        </w:tabs>
        <w:ind w:left="0" w:firstLine="709"/>
        <w:jc w:val="both"/>
        <w:rPr>
          <w:color w:val="000000"/>
        </w:rPr>
      </w:pPr>
      <w:r w:rsidRPr="009A6387">
        <w:rPr>
          <w:color w:val="000000"/>
        </w:rPr>
        <w:t>Для захисту апаратури від стрибків напруги і комутаційних завад повинні застосовуватися мережні фільтри.</w:t>
      </w:r>
    </w:p>
    <w:p w:rsidR="00083568" w:rsidRPr="009A6387" w:rsidRDefault="00083568" w:rsidP="00083568">
      <w:pPr>
        <w:pStyle w:val="ac"/>
        <w:tabs>
          <w:tab w:val="decimal" w:leader="dot" w:pos="9923"/>
        </w:tabs>
        <w:ind w:left="0" w:firstLine="709"/>
        <w:jc w:val="both"/>
        <w:rPr>
          <w:color w:val="000000"/>
        </w:rPr>
      </w:pPr>
    </w:p>
    <w:p w:rsidR="00083568" w:rsidRPr="009A6387" w:rsidRDefault="00083568" w:rsidP="00083568">
      <w:pPr>
        <w:numPr>
          <w:ilvl w:val="1"/>
          <w:numId w:val="19"/>
        </w:numPr>
        <w:autoSpaceDE w:val="0"/>
        <w:autoSpaceDN w:val="0"/>
        <w:adjustRightInd w:val="0"/>
        <w:ind w:left="0" w:firstLine="709"/>
        <w:contextualSpacing/>
        <w:jc w:val="both"/>
      </w:pPr>
      <w:bookmarkStart w:id="73" w:name="__RefHeading__317_1160511322"/>
      <w:bookmarkEnd w:id="73"/>
      <w:r w:rsidRPr="009A6387">
        <w:t>Вимоги до безпеки</w:t>
      </w:r>
    </w:p>
    <w:p w:rsidR="00083568" w:rsidRPr="009A6387" w:rsidRDefault="00083568" w:rsidP="00083568">
      <w:pPr>
        <w:rPr>
          <w:color w:val="000000"/>
          <w:lang w:eastAsia="ar-SA"/>
        </w:rPr>
      </w:pPr>
    </w:p>
    <w:p w:rsidR="00083568" w:rsidRPr="009A6387" w:rsidRDefault="00083568" w:rsidP="00083568">
      <w:pPr>
        <w:pStyle w:val="ac"/>
        <w:tabs>
          <w:tab w:val="decimal" w:leader="dot" w:pos="9923"/>
        </w:tabs>
        <w:ind w:left="0" w:firstLine="709"/>
        <w:jc w:val="both"/>
        <w:rPr>
          <w:color w:val="000000"/>
        </w:rPr>
      </w:pPr>
      <w:r w:rsidRPr="009A6387">
        <w:rPr>
          <w:color w:val="000000"/>
        </w:rPr>
        <w:t>Зовнішні елементи технічних засобів системи, що перебувають під напругою, повинні мати захист від випадкового дотику, а самі технічні засоби мати занулення або захисне заземлення .</w:t>
      </w:r>
    </w:p>
    <w:p w:rsidR="00083568" w:rsidRPr="009A6387" w:rsidRDefault="00083568" w:rsidP="00083568">
      <w:pPr>
        <w:pStyle w:val="ac"/>
        <w:tabs>
          <w:tab w:val="decimal" w:leader="dot" w:pos="9923"/>
        </w:tabs>
        <w:ind w:left="0" w:firstLine="709"/>
        <w:jc w:val="both"/>
        <w:rPr>
          <w:color w:val="000000"/>
        </w:rPr>
      </w:pPr>
      <w:r w:rsidRPr="009A6387">
        <w:rPr>
          <w:color w:val="000000"/>
        </w:rPr>
        <w:t>Система електроживлення повинна забезпечувати захисне вимикання при перевантаженнях і коротких замиканнях в колах навантаження, а також аварійне ручне вимикання.</w:t>
      </w:r>
    </w:p>
    <w:p w:rsidR="00083568" w:rsidRPr="009A6387" w:rsidRDefault="00083568" w:rsidP="00083568">
      <w:pPr>
        <w:pStyle w:val="ac"/>
        <w:tabs>
          <w:tab w:val="decimal" w:leader="dot" w:pos="9923"/>
        </w:tabs>
        <w:ind w:left="0" w:firstLine="709"/>
        <w:jc w:val="both"/>
        <w:rPr>
          <w:color w:val="000000"/>
        </w:rPr>
      </w:pPr>
      <w:r w:rsidRPr="009A6387">
        <w:rPr>
          <w:color w:val="000000"/>
        </w:rPr>
        <w:t>Загальні вимоги пожежної безпеки повинні відповідати нормам на побутове електрообладнання. У разі пожежі не має виділятися отруйних газів і димів. Після зняття електроживлення має бути доступне застосування будь-яких засобів пожежогасіння.</w:t>
      </w:r>
    </w:p>
    <w:p w:rsidR="00083568" w:rsidRPr="009A6387" w:rsidRDefault="00083568" w:rsidP="00083568">
      <w:pPr>
        <w:pStyle w:val="ac"/>
        <w:tabs>
          <w:tab w:val="decimal" w:leader="dot" w:pos="9923"/>
        </w:tabs>
        <w:ind w:left="0" w:firstLine="709"/>
        <w:jc w:val="both"/>
        <w:rPr>
          <w:color w:val="000000"/>
        </w:rPr>
      </w:pPr>
      <w:r w:rsidRPr="009A6387">
        <w:rPr>
          <w:color w:val="000000"/>
        </w:rPr>
        <w:t>Шкідливі фактори не повинні перевищувати норм СанПиН 2.2.2./2.4.1340-03 від 03.06.2003 р.</w:t>
      </w:r>
    </w:p>
    <w:p w:rsidR="00083568" w:rsidRDefault="00083568" w:rsidP="00083568">
      <w:pPr>
        <w:pStyle w:val="ac"/>
        <w:tabs>
          <w:tab w:val="decimal" w:leader="dot" w:pos="9923"/>
        </w:tabs>
        <w:ind w:left="0" w:firstLine="709"/>
        <w:jc w:val="both"/>
        <w:rPr>
          <w:color w:val="000000"/>
        </w:rPr>
      </w:pPr>
    </w:p>
    <w:p w:rsidR="00B07285" w:rsidRDefault="00B07285" w:rsidP="00083568">
      <w:pPr>
        <w:pStyle w:val="ac"/>
        <w:tabs>
          <w:tab w:val="decimal" w:leader="dot" w:pos="9923"/>
        </w:tabs>
        <w:ind w:left="0" w:firstLine="709"/>
        <w:jc w:val="both"/>
        <w:rPr>
          <w:color w:val="000000"/>
        </w:rPr>
      </w:pPr>
    </w:p>
    <w:p w:rsidR="00B07285" w:rsidRDefault="00B07285" w:rsidP="00B07285">
      <w:pPr>
        <w:autoSpaceDE w:val="0"/>
        <w:autoSpaceDN w:val="0"/>
        <w:adjustRightInd w:val="0"/>
        <w:ind w:left="709" w:firstLine="0"/>
        <w:contextualSpacing/>
        <w:jc w:val="both"/>
        <w:rPr>
          <w:color w:val="000000"/>
        </w:rPr>
      </w:pPr>
      <w:bookmarkStart w:id="74" w:name="__RefHeading__319_1160511322"/>
      <w:bookmarkStart w:id="75" w:name="__RefHeading__321_1160511322"/>
      <w:bookmarkEnd w:id="74"/>
      <w:bookmarkEnd w:id="75"/>
    </w:p>
    <w:p w:rsidR="00B07285" w:rsidRDefault="00B07285" w:rsidP="00B07285">
      <w:pPr>
        <w:autoSpaceDE w:val="0"/>
        <w:autoSpaceDN w:val="0"/>
        <w:adjustRightInd w:val="0"/>
        <w:ind w:left="709" w:firstLine="0"/>
        <w:contextualSpacing/>
        <w:jc w:val="both"/>
        <w:rPr>
          <w:color w:val="000000"/>
        </w:rPr>
      </w:pPr>
    </w:p>
    <w:p w:rsidR="00083568" w:rsidRPr="009A6387" w:rsidRDefault="00083568" w:rsidP="00083568">
      <w:pPr>
        <w:numPr>
          <w:ilvl w:val="2"/>
          <w:numId w:val="19"/>
        </w:numPr>
        <w:autoSpaceDE w:val="0"/>
        <w:autoSpaceDN w:val="0"/>
        <w:adjustRightInd w:val="0"/>
        <w:ind w:left="0" w:firstLine="709"/>
        <w:contextualSpacing/>
        <w:jc w:val="both"/>
        <w:rPr>
          <w:color w:val="000000"/>
        </w:rPr>
      </w:pPr>
      <w:r w:rsidRPr="009A6387">
        <w:rPr>
          <w:color w:val="000000"/>
        </w:rPr>
        <w:lastRenderedPageBreak/>
        <w:t>Вимоги до експлуатації, технічного обслуговування, ремонту і зберігання компонентів системи</w:t>
      </w:r>
    </w:p>
    <w:p w:rsidR="00083568" w:rsidRPr="009A6387" w:rsidRDefault="00083568" w:rsidP="00083568">
      <w:pPr>
        <w:rPr>
          <w:color w:val="000000"/>
          <w:lang w:eastAsia="ar-SA"/>
        </w:rPr>
      </w:pPr>
    </w:p>
    <w:p w:rsidR="00083568" w:rsidRPr="009A6387" w:rsidRDefault="00083568" w:rsidP="00083568">
      <w:pPr>
        <w:pStyle w:val="ac"/>
        <w:autoSpaceDE w:val="0"/>
        <w:ind w:left="0" w:firstLine="709"/>
        <w:jc w:val="both"/>
        <w:rPr>
          <w:color w:val="000000"/>
        </w:rPr>
      </w:pPr>
      <w:r w:rsidRPr="009A6387">
        <w:rPr>
          <w:color w:val="000000"/>
        </w:rPr>
        <w:t>Мікроклімат в приміщеннях  повинен відповідати нормам виробничого мікроклімату по ГОСТ 15150-69,УХЛ 4,1.</w:t>
      </w:r>
    </w:p>
    <w:p w:rsidR="00083568" w:rsidRPr="009A6387" w:rsidRDefault="00083568" w:rsidP="00AD1191">
      <w:pPr>
        <w:pStyle w:val="ac"/>
        <w:numPr>
          <w:ilvl w:val="0"/>
          <w:numId w:val="27"/>
        </w:numPr>
        <w:tabs>
          <w:tab w:val="left" w:pos="993"/>
        </w:tabs>
        <w:suppressAutoHyphens/>
        <w:ind w:left="0" w:firstLine="709"/>
        <w:contextualSpacing w:val="0"/>
        <w:jc w:val="both"/>
        <w:rPr>
          <w:color w:val="000000"/>
        </w:rPr>
      </w:pPr>
      <w:r w:rsidRPr="009A6387">
        <w:rPr>
          <w:color w:val="000000"/>
        </w:rPr>
        <w:t>температуру повітря в межах від +10</w:t>
      </w:r>
      <w:r w:rsidRPr="009A6387">
        <w:rPr>
          <w:rFonts w:ascii="Symbol" w:hAnsi="Symbol"/>
          <w:color w:val="000000"/>
        </w:rPr>
        <w:t></w:t>
      </w:r>
      <w:r w:rsidRPr="009A6387">
        <w:rPr>
          <w:color w:val="000000"/>
        </w:rPr>
        <w:t>С до +35</w:t>
      </w:r>
      <w:r w:rsidRPr="009A6387">
        <w:rPr>
          <w:rFonts w:ascii="Symbol" w:hAnsi="Symbol"/>
          <w:color w:val="000000"/>
        </w:rPr>
        <w:t></w:t>
      </w:r>
      <w:r w:rsidRPr="009A6387">
        <w:rPr>
          <w:color w:val="000000"/>
        </w:rPr>
        <w:t>С;</w:t>
      </w:r>
    </w:p>
    <w:p w:rsidR="00083568" w:rsidRPr="009A6387" w:rsidRDefault="00083568" w:rsidP="00AD1191">
      <w:pPr>
        <w:pStyle w:val="ac"/>
        <w:numPr>
          <w:ilvl w:val="0"/>
          <w:numId w:val="27"/>
        </w:numPr>
        <w:tabs>
          <w:tab w:val="left" w:pos="993"/>
        </w:tabs>
        <w:suppressAutoHyphens/>
        <w:ind w:left="0" w:firstLine="709"/>
        <w:contextualSpacing w:val="0"/>
        <w:jc w:val="both"/>
        <w:rPr>
          <w:color w:val="000000"/>
        </w:rPr>
      </w:pPr>
      <w:r w:rsidRPr="009A6387">
        <w:rPr>
          <w:color w:val="000000"/>
        </w:rPr>
        <w:t>відносну вологість повітря при 25</w:t>
      </w:r>
      <w:r w:rsidRPr="009A6387">
        <w:rPr>
          <w:rFonts w:ascii="Symbol" w:hAnsi="Symbol"/>
          <w:color w:val="000000"/>
        </w:rPr>
        <w:t></w:t>
      </w:r>
      <w:r w:rsidRPr="009A6387">
        <w:rPr>
          <w:color w:val="000000"/>
        </w:rPr>
        <w:t>С в межах від 30% до 80%;</w:t>
      </w:r>
    </w:p>
    <w:p w:rsidR="00083568" w:rsidRPr="009A6387" w:rsidRDefault="00083568" w:rsidP="00AD1191">
      <w:pPr>
        <w:pStyle w:val="ac"/>
        <w:numPr>
          <w:ilvl w:val="0"/>
          <w:numId w:val="27"/>
        </w:numPr>
        <w:tabs>
          <w:tab w:val="left" w:pos="993"/>
        </w:tabs>
        <w:suppressAutoHyphens/>
        <w:ind w:left="0" w:firstLine="709"/>
        <w:contextualSpacing w:val="0"/>
        <w:jc w:val="both"/>
        <w:rPr>
          <w:color w:val="000000"/>
        </w:rPr>
      </w:pPr>
      <w:r w:rsidRPr="009A6387">
        <w:rPr>
          <w:color w:val="000000"/>
        </w:rPr>
        <w:t>атмосферний тиск 760</w:t>
      </w:r>
      <w:r w:rsidRPr="009A6387">
        <w:rPr>
          <w:rFonts w:ascii="Symbol" w:hAnsi="Symbol"/>
          <w:color w:val="000000"/>
        </w:rPr>
        <w:t></w:t>
      </w:r>
      <w:r w:rsidRPr="009A6387">
        <w:rPr>
          <w:color w:val="000000"/>
        </w:rPr>
        <w:t>25 мм рт. ст.</w:t>
      </w:r>
    </w:p>
    <w:p w:rsidR="00083568" w:rsidRPr="009A6387" w:rsidRDefault="00083568" w:rsidP="00083568">
      <w:pPr>
        <w:pStyle w:val="ac"/>
        <w:tabs>
          <w:tab w:val="decimal" w:leader="dot" w:pos="9923"/>
        </w:tabs>
        <w:ind w:left="0" w:firstLine="709"/>
        <w:jc w:val="both"/>
        <w:rPr>
          <w:color w:val="000000"/>
        </w:rPr>
      </w:pPr>
      <w:r w:rsidRPr="009A6387">
        <w:rPr>
          <w:color w:val="000000"/>
        </w:rPr>
        <w:t>Періодичне технічне обслуговування використовуваних технічних засобів має проводитися відповідно до вимог технічної документації, але не рідше ніж один раз на рік.</w:t>
      </w:r>
    </w:p>
    <w:p w:rsidR="00083568" w:rsidRPr="009A6387" w:rsidRDefault="00083568" w:rsidP="00083568">
      <w:pPr>
        <w:pStyle w:val="ac"/>
        <w:tabs>
          <w:tab w:val="decimal" w:leader="dot" w:pos="9923"/>
        </w:tabs>
        <w:ind w:left="0" w:firstLine="709"/>
        <w:jc w:val="both"/>
        <w:rPr>
          <w:color w:val="000000"/>
        </w:rPr>
      </w:pPr>
      <w:r w:rsidRPr="009A6387">
        <w:rPr>
          <w:color w:val="000000"/>
        </w:rPr>
        <w:t xml:space="preserve">Періодичне технічне обслуговування і тестування технічних засобів повинні включати обслуговування і тестування всіх використовуваних засобів, </w:t>
      </w:r>
      <w:r w:rsidR="00040EBA" w:rsidRPr="009A6387">
        <w:rPr>
          <w:color w:val="000000"/>
        </w:rPr>
        <w:t>датчики</w:t>
      </w:r>
      <w:r w:rsidRPr="009A6387">
        <w:rPr>
          <w:color w:val="000000"/>
        </w:rPr>
        <w:t xml:space="preserve">, </w:t>
      </w:r>
      <w:r w:rsidR="00040EBA" w:rsidRPr="009A6387">
        <w:rPr>
          <w:color w:val="000000"/>
        </w:rPr>
        <w:t>контроллери</w:t>
      </w:r>
      <w:r w:rsidRPr="009A6387">
        <w:rPr>
          <w:color w:val="000000"/>
        </w:rPr>
        <w:t xml:space="preserve">, </w:t>
      </w:r>
      <w:r w:rsidR="00040EBA" w:rsidRPr="009A6387">
        <w:rPr>
          <w:color w:val="000000"/>
        </w:rPr>
        <w:t>системи передачі даних</w:t>
      </w:r>
      <w:r w:rsidRPr="009A6387">
        <w:rPr>
          <w:color w:val="000000"/>
        </w:rPr>
        <w:t>, пристрої безперебійного живлення.</w:t>
      </w:r>
    </w:p>
    <w:p w:rsidR="00083568" w:rsidRPr="009A6387" w:rsidRDefault="00083568" w:rsidP="00040EBA">
      <w:pPr>
        <w:pStyle w:val="ac"/>
        <w:tabs>
          <w:tab w:val="decimal" w:leader="dot" w:pos="9923"/>
        </w:tabs>
        <w:ind w:left="0" w:firstLine="709"/>
        <w:jc w:val="both"/>
        <w:rPr>
          <w:color w:val="000000"/>
        </w:rPr>
      </w:pPr>
      <w:r w:rsidRPr="009A6387">
        <w:rPr>
          <w:color w:val="000000"/>
        </w:rPr>
        <w:t>На підставі результатів тестування технічних засобів повинні проводитися аналіз причин виникнення виявлених дефектів і прийматися заходи по їх ліквідації.</w:t>
      </w:r>
    </w:p>
    <w:p w:rsidR="00355180" w:rsidRPr="009A6387" w:rsidRDefault="00355180" w:rsidP="00083568">
      <w:pPr>
        <w:pStyle w:val="ac"/>
        <w:tabs>
          <w:tab w:val="decimal" w:leader="dot" w:pos="9923"/>
        </w:tabs>
        <w:ind w:left="0" w:firstLine="709"/>
        <w:jc w:val="both"/>
        <w:rPr>
          <w:color w:val="000000"/>
        </w:rPr>
      </w:pPr>
      <w:bookmarkStart w:id="76" w:name="__RefHeading__323_1160511322"/>
      <w:bookmarkEnd w:id="76"/>
    </w:p>
    <w:p w:rsidR="00083568" w:rsidRPr="009A6387" w:rsidRDefault="00083568" w:rsidP="00083568">
      <w:pPr>
        <w:numPr>
          <w:ilvl w:val="1"/>
          <w:numId w:val="19"/>
        </w:numPr>
        <w:autoSpaceDE w:val="0"/>
        <w:autoSpaceDN w:val="0"/>
        <w:adjustRightInd w:val="0"/>
        <w:ind w:left="0" w:firstLine="709"/>
        <w:contextualSpacing/>
        <w:jc w:val="both"/>
      </w:pPr>
      <w:r w:rsidRPr="009A6387">
        <w:t>Вимоги до захисту інформації від несанкціонованого доступу</w:t>
      </w:r>
    </w:p>
    <w:p w:rsidR="00083568" w:rsidRPr="009A6387" w:rsidRDefault="00083568" w:rsidP="00083568">
      <w:pPr>
        <w:rPr>
          <w:color w:val="000000"/>
          <w:lang w:eastAsia="ar-SA"/>
        </w:rPr>
      </w:pPr>
    </w:p>
    <w:p w:rsidR="00083568" w:rsidRPr="009A6387" w:rsidRDefault="00083568" w:rsidP="00083568">
      <w:pPr>
        <w:pStyle w:val="ac"/>
        <w:tabs>
          <w:tab w:val="decimal" w:leader="dot" w:pos="9923"/>
        </w:tabs>
        <w:ind w:left="0" w:firstLine="709"/>
        <w:jc w:val="both"/>
        <w:rPr>
          <w:color w:val="000000"/>
        </w:rPr>
      </w:pPr>
      <w:r w:rsidRPr="009A6387">
        <w:rPr>
          <w:color w:val="000000"/>
        </w:rPr>
        <w:t>Система повинна забезпечувати захист від несанкціонованого доступу на рівні не нижче встановленого вимогами, що пред'являються до категорії 1Д по класифікації документа, що діє, “Автоматизовані системи. Захист від несанкціонованого доступу до інформації. Класифікація автоматизованих систем”.</w:t>
      </w:r>
    </w:p>
    <w:p w:rsidR="00083568" w:rsidRPr="009A6387" w:rsidRDefault="00083568" w:rsidP="00083568">
      <w:pPr>
        <w:pStyle w:val="ac"/>
        <w:tabs>
          <w:tab w:val="decimal" w:leader="dot" w:pos="9923"/>
        </w:tabs>
        <w:ind w:left="0" w:firstLine="709"/>
        <w:jc w:val="both"/>
        <w:rPr>
          <w:color w:val="000000"/>
        </w:rPr>
      </w:pPr>
      <w:r w:rsidRPr="009A6387">
        <w:rPr>
          <w:color w:val="000000"/>
        </w:rPr>
        <w:t>Компоненти підсистеми захисту від НСД повинні забезпечувати:</w:t>
      </w:r>
    </w:p>
    <w:p w:rsidR="00083568" w:rsidRPr="009A6387" w:rsidRDefault="00083568" w:rsidP="00AD1191">
      <w:pPr>
        <w:pStyle w:val="ac"/>
        <w:numPr>
          <w:ilvl w:val="0"/>
          <w:numId w:val="28"/>
        </w:numPr>
        <w:tabs>
          <w:tab w:val="left" w:pos="993"/>
        </w:tabs>
        <w:suppressAutoHyphens/>
        <w:ind w:left="0" w:firstLine="709"/>
        <w:contextualSpacing w:val="0"/>
        <w:jc w:val="both"/>
        <w:rPr>
          <w:color w:val="000000"/>
        </w:rPr>
      </w:pPr>
      <w:r w:rsidRPr="009A6387">
        <w:rPr>
          <w:color w:val="000000"/>
        </w:rPr>
        <w:t>ідентифікацію користувача;</w:t>
      </w:r>
    </w:p>
    <w:p w:rsidR="00083568" w:rsidRPr="009A6387" w:rsidRDefault="00083568" w:rsidP="00AD1191">
      <w:pPr>
        <w:pStyle w:val="ac"/>
        <w:numPr>
          <w:ilvl w:val="0"/>
          <w:numId w:val="28"/>
        </w:numPr>
        <w:tabs>
          <w:tab w:val="left" w:pos="993"/>
        </w:tabs>
        <w:suppressAutoHyphens/>
        <w:ind w:left="0" w:firstLine="709"/>
        <w:contextualSpacing w:val="0"/>
        <w:jc w:val="both"/>
        <w:rPr>
          <w:color w:val="000000"/>
        </w:rPr>
      </w:pPr>
      <w:r w:rsidRPr="009A6387">
        <w:rPr>
          <w:color w:val="000000"/>
        </w:rPr>
        <w:t>перевірку повноважень користувача при роботі з системою;</w:t>
      </w:r>
    </w:p>
    <w:p w:rsidR="00083568" w:rsidRPr="009A6387" w:rsidRDefault="00083568" w:rsidP="00AD1191">
      <w:pPr>
        <w:pStyle w:val="ac"/>
        <w:numPr>
          <w:ilvl w:val="0"/>
          <w:numId w:val="28"/>
        </w:numPr>
        <w:tabs>
          <w:tab w:val="left" w:pos="993"/>
        </w:tabs>
        <w:suppressAutoHyphens/>
        <w:ind w:left="0" w:firstLine="709"/>
        <w:contextualSpacing w:val="0"/>
        <w:jc w:val="both"/>
        <w:rPr>
          <w:color w:val="000000"/>
        </w:rPr>
      </w:pPr>
      <w:r w:rsidRPr="009A6387">
        <w:rPr>
          <w:color w:val="000000"/>
        </w:rPr>
        <w:t>розмежування доступу користувачів.</w:t>
      </w:r>
    </w:p>
    <w:p w:rsidR="00083568" w:rsidRPr="009A6387" w:rsidRDefault="00083568" w:rsidP="005C0DAC">
      <w:pPr>
        <w:pStyle w:val="ac"/>
        <w:tabs>
          <w:tab w:val="decimal" w:leader="dot" w:pos="9923"/>
        </w:tabs>
        <w:ind w:left="0" w:firstLine="709"/>
        <w:jc w:val="both"/>
        <w:rPr>
          <w:color w:val="000000"/>
        </w:rPr>
      </w:pPr>
      <w:r w:rsidRPr="009A6387">
        <w:rPr>
          <w:color w:val="000000"/>
        </w:rPr>
        <w:lastRenderedPageBreak/>
        <w:t xml:space="preserve">Рівень захищеності від несанкціонованого доступу засобів </w:t>
      </w:r>
      <w:r w:rsidRPr="009A6387">
        <w:rPr>
          <w:vanish/>
          <w:color w:val="000000"/>
        </w:rPr>
        <w:t xml:space="preserve"> </w:t>
      </w:r>
      <w:r w:rsidRPr="009A6387">
        <w:rPr>
          <w:color w:val="000000"/>
        </w:rPr>
        <w:t>обчислювальної техніки, що здійснюють обробку конфіденційної інформації, повинен відповідати вимогам класу захищеності згідно вимогам документу “Засоби обчислювальної техніки. Захист від несанкціонованого доступу до інформації. Показники захищеності від несанкціонованого доступу до інформації”.</w:t>
      </w:r>
    </w:p>
    <w:p w:rsidR="00083568" w:rsidRPr="009A6387" w:rsidRDefault="00083568" w:rsidP="005C0DAC">
      <w:pPr>
        <w:pStyle w:val="ac"/>
        <w:tabs>
          <w:tab w:val="decimal" w:leader="dot" w:pos="9923"/>
        </w:tabs>
        <w:ind w:left="0" w:firstLine="709"/>
        <w:jc w:val="both"/>
        <w:rPr>
          <w:color w:val="000000"/>
        </w:rPr>
      </w:pPr>
    </w:p>
    <w:p w:rsidR="00083568" w:rsidRPr="009A6387" w:rsidRDefault="00083568" w:rsidP="005C0DAC">
      <w:pPr>
        <w:numPr>
          <w:ilvl w:val="2"/>
          <w:numId w:val="19"/>
        </w:numPr>
        <w:autoSpaceDE w:val="0"/>
        <w:autoSpaceDN w:val="0"/>
        <w:adjustRightInd w:val="0"/>
        <w:ind w:left="0" w:firstLine="709"/>
        <w:contextualSpacing/>
        <w:jc w:val="both"/>
        <w:rPr>
          <w:color w:val="000000"/>
        </w:rPr>
      </w:pPr>
      <w:bookmarkStart w:id="77" w:name="__RefHeading__325_1160511322"/>
      <w:bookmarkEnd w:id="77"/>
      <w:r w:rsidRPr="009A6387">
        <w:rPr>
          <w:color w:val="000000"/>
        </w:rPr>
        <w:t>Вимоги по збереженню інформації при аваріях</w:t>
      </w:r>
    </w:p>
    <w:p w:rsidR="00083568" w:rsidRPr="009A6387" w:rsidRDefault="00083568" w:rsidP="005C0DAC">
      <w:pPr>
        <w:ind w:left="0"/>
        <w:rPr>
          <w:color w:val="000000"/>
          <w:lang w:eastAsia="ar-SA"/>
        </w:rPr>
      </w:pPr>
    </w:p>
    <w:p w:rsidR="00083568" w:rsidRPr="009A6387" w:rsidRDefault="00083568" w:rsidP="005C0DAC">
      <w:pPr>
        <w:pStyle w:val="ac"/>
        <w:tabs>
          <w:tab w:val="decimal" w:leader="dot" w:pos="9923"/>
        </w:tabs>
        <w:ind w:left="0" w:firstLine="709"/>
        <w:jc w:val="both"/>
        <w:rPr>
          <w:color w:val="000000"/>
        </w:rPr>
      </w:pPr>
      <w:r w:rsidRPr="009A6387">
        <w:rPr>
          <w:color w:val="000000"/>
        </w:rPr>
        <w:t xml:space="preserve">Інформація, при виникненні аварійних ситуацій повинна бути збережена на резервних </w:t>
      </w:r>
      <w:r w:rsidR="00040EBA" w:rsidRPr="009A6387">
        <w:rPr>
          <w:color w:val="000000"/>
        </w:rPr>
        <w:t>носіях</w:t>
      </w:r>
      <w:r w:rsidRPr="009A6387">
        <w:rPr>
          <w:color w:val="000000"/>
        </w:rPr>
        <w:t>.</w:t>
      </w:r>
    </w:p>
    <w:p w:rsidR="00083568" w:rsidRPr="009A6387" w:rsidRDefault="00083568" w:rsidP="005C0DAC">
      <w:pPr>
        <w:pStyle w:val="ac"/>
        <w:tabs>
          <w:tab w:val="decimal" w:leader="dot" w:pos="9923"/>
        </w:tabs>
        <w:ind w:left="0" w:firstLine="709"/>
        <w:jc w:val="both"/>
        <w:rPr>
          <w:color w:val="000000"/>
        </w:rPr>
      </w:pPr>
    </w:p>
    <w:p w:rsidR="00083568" w:rsidRPr="009A6387" w:rsidRDefault="00083568" w:rsidP="00083568">
      <w:pPr>
        <w:numPr>
          <w:ilvl w:val="2"/>
          <w:numId w:val="19"/>
        </w:numPr>
        <w:autoSpaceDE w:val="0"/>
        <w:autoSpaceDN w:val="0"/>
        <w:adjustRightInd w:val="0"/>
        <w:ind w:left="0" w:firstLine="709"/>
        <w:contextualSpacing/>
        <w:jc w:val="both"/>
        <w:rPr>
          <w:color w:val="000000"/>
        </w:rPr>
      </w:pPr>
      <w:bookmarkStart w:id="78" w:name="__RefHeading__327_1160511322"/>
      <w:bookmarkStart w:id="79" w:name="__RefHeading__331_1160511322"/>
      <w:bookmarkEnd w:id="78"/>
      <w:bookmarkEnd w:id="79"/>
      <w:r w:rsidRPr="009A6387">
        <w:rPr>
          <w:color w:val="000000"/>
        </w:rPr>
        <w:t>Вимоги по стандартизації і уніфікації</w:t>
      </w:r>
    </w:p>
    <w:p w:rsidR="00083568" w:rsidRPr="009A6387" w:rsidRDefault="00083568" w:rsidP="00083568">
      <w:pPr>
        <w:rPr>
          <w:color w:val="000000"/>
          <w:lang w:eastAsia="ar-SA"/>
        </w:rPr>
      </w:pPr>
    </w:p>
    <w:p w:rsidR="00083568" w:rsidRPr="009A6387" w:rsidRDefault="00083568" w:rsidP="00083568">
      <w:pPr>
        <w:pStyle w:val="ac"/>
        <w:tabs>
          <w:tab w:val="decimal" w:leader="dot" w:pos="9923"/>
        </w:tabs>
        <w:ind w:left="0" w:firstLine="709"/>
        <w:jc w:val="both"/>
        <w:rPr>
          <w:color w:val="000000"/>
        </w:rPr>
      </w:pPr>
      <w:r w:rsidRPr="009A6387">
        <w:rPr>
          <w:color w:val="000000"/>
        </w:rPr>
        <w:t>Система повинна відповідати вимогам ергономіки і зручності користування за умови комплектування високоякісним обладнанням (ЕОМ, монітор і інше обладнання), що має необхідні сертифікати відповідності і безпеки.</w:t>
      </w:r>
    </w:p>
    <w:p w:rsidR="00083568" w:rsidRPr="009A6387" w:rsidRDefault="00083568" w:rsidP="00083568">
      <w:pPr>
        <w:pStyle w:val="ac"/>
        <w:tabs>
          <w:tab w:val="decimal" w:leader="dot" w:pos="9923"/>
        </w:tabs>
        <w:ind w:left="0" w:firstLine="709"/>
        <w:jc w:val="both"/>
        <w:rPr>
          <w:color w:val="000000"/>
        </w:rPr>
      </w:pPr>
    </w:p>
    <w:p w:rsidR="00083568" w:rsidRPr="009A6387" w:rsidRDefault="00083568" w:rsidP="00083568">
      <w:pPr>
        <w:numPr>
          <w:ilvl w:val="2"/>
          <w:numId w:val="19"/>
        </w:numPr>
        <w:autoSpaceDE w:val="0"/>
        <w:autoSpaceDN w:val="0"/>
        <w:adjustRightInd w:val="0"/>
        <w:ind w:left="0" w:firstLine="709"/>
        <w:contextualSpacing/>
        <w:jc w:val="both"/>
        <w:rPr>
          <w:color w:val="000000"/>
        </w:rPr>
      </w:pPr>
      <w:bookmarkStart w:id="80" w:name="__RefHeading__333_1160511322"/>
      <w:bookmarkStart w:id="81" w:name="__RefHeading__335_1160511322"/>
      <w:bookmarkEnd w:id="80"/>
      <w:bookmarkEnd w:id="81"/>
      <w:r w:rsidRPr="009A6387">
        <w:rPr>
          <w:color w:val="000000"/>
        </w:rPr>
        <w:t>Вимоги до функцій (завдань), що виконуються системою:</w:t>
      </w:r>
    </w:p>
    <w:p w:rsidR="00083568" w:rsidRPr="009A6387" w:rsidRDefault="00083568" w:rsidP="00083568">
      <w:pPr>
        <w:rPr>
          <w:color w:val="000000"/>
          <w:lang w:eastAsia="ar-SA"/>
        </w:rPr>
      </w:pPr>
    </w:p>
    <w:p w:rsidR="00083568" w:rsidRPr="009A6387" w:rsidRDefault="00040EBA" w:rsidP="00AD1191">
      <w:pPr>
        <w:pStyle w:val="ac"/>
        <w:numPr>
          <w:ilvl w:val="0"/>
          <w:numId w:val="29"/>
        </w:numPr>
        <w:tabs>
          <w:tab w:val="left" w:pos="993"/>
        </w:tabs>
        <w:suppressAutoHyphens/>
        <w:ind w:left="0" w:firstLine="709"/>
        <w:contextualSpacing w:val="0"/>
        <w:jc w:val="both"/>
        <w:rPr>
          <w:color w:val="000000"/>
        </w:rPr>
      </w:pPr>
      <w:r w:rsidRPr="009A6387">
        <w:rPr>
          <w:color w:val="000000"/>
        </w:rPr>
        <w:t xml:space="preserve">забезпечення </w:t>
      </w:r>
      <w:r w:rsidR="00B07285">
        <w:rPr>
          <w:color w:val="000000"/>
        </w:rPr>
        <w:t>якісного зображення</w:t>
      </w:r>
      <w:r w:rsidR="00083568" w:rsidRPr="009A6387">
        <w:rPr>
          <w:color w:val="000000"/>
        </w:rPr>
        <w:t>;</w:t>
      </w:r>
    </w:p>
    <w:p w:rsidR="00083568" w:rsidRPr="009A6387" w:rsidRDefault="00040EBA" w:rsidP="00AD1191">
      <w:pPr>
        <w:pStyle w:val="ac"/>
        <w:numPr>
          <w:ilvl w:val="0"/>
          <w:numId w:val="29"/>
        </w:numPr>
        <w:tabs>
          <w:tab w:val="left" w:pos="993"/>
        </w:tabs>
        <w:suppressAutoHyphens/>
        <w:ind w:left="0" w:firstLine="709"/>
        <w:contextualSpacing w:val="0"/>
        <w:jc w:val="both"/>
        <w:rPr>
          <w:color w:val="000000"/>
        </w:rPr>
      </w:pPr>
      <w:r w:rsidRPr="009A6387">
        <w:rPr>
          <w:color w:val="000000"/>
        </w:rPr>
        <w:t xml:space="preserve">забезпечення </w:t>
      </w:r>
      <w:r w:rsidR="00B07285">
        <w:rPr>
          <w:color w:val="000000"/>
        </w:rPr>
        <w:t>умов зберігання відеоархіву</w:t>
      </w:r>
      <w:r w:rsidR="00083568" w:rsidRPr="009A6387">
        <w:rPr>
          <w:color w:val="000000"/>
        </w:rPr>
        <w:t>;</w:t>
      </w:r>
    </w:p>
    <w:p w:rsidR="00083568" w:rsidRPr="009A6387" w:rsidRDefault="00B07285" w:rsidP="00AD1191">
      <w:pPr>
        <w:pStyle w:val="ac"/>
        <w:numPr>
          <w:ilvl w:val="0"/>
          <w:numId w:val="29"/>
        </w:numPr>
        <w:tabs>
          <w:tab w:val="left" w:pos="993"/>
        </w:tabs>
        <w:suppressAutoHyphens/>
        <w:ind w:left="0" w:firstLine="709"/>
        <w:contextualSpacing w:val="0"/>
        <w:jc w:val="both"/>
        <w:rPr>
          <w:color w:val="000000"/>
        </w:rPr>
      </w:pPr>
      <w:r>
        <w:rPr>
          <w:color w:val="000000"/>
        </w:rPr>
        <w:t>оптимальне розміщення камер</w:t>
      </w:r>
      <w:r w:rsidR="00083568" w:rsidRPr="009A6387">
        <w:rPr>
          <w:color w:val="000000"/>
        </w:rPr>
        <w:t>;</w:t>
      </w:r>
    </w:p>
    <w:p w:rsidR="00083568" w:rsidRPr="009A6387" w:rsidRDefault="00083568" w:rsidP="00AD1191">
      <w:pPr>
        <w:pStyle w:val="ac"/>
        <w:numPr>
          <w:ilvl w:val="0"/>
          <w:numId w:val="29"/>
        </w:numPr>
        <w:tabs>
          <w:tab w:val="left" w:pos="993"/>
        </w:tabs>
        <w:suppressAutoHyphens/>
        <w:ind w:left="0" w:firstLine="709"/>
        <w:contextualSpacing w:val="0"/>
        <w:jc w:val="both"/>
        <w:rPr>
          <w:color w:val="000000"/>
        </w:rPr>
      </w:pPr>
      <w:r w:rsidRPr="009A6387">
        <w:rPr>
          <w:color w:val="000000"/>
        </w:rPr>
        <w:t>забезпечення високої швидкодії.</w:t>
      </w:r>
    </w:p>
    <w:p w:rsidR="0041694E" w:rsidRPr="009A6387" w:rsidRDefault="0041694E" w:rsidP="00120B33">
      <w:pPr>
        <w:autoSpaceDE w:val="0"/>
        <w:autoSpaceDN w:val="0"/>
        <w:adjustRightInd w:val="0"/>
        <w:ind w:left="0" w:firstLine="709"/>
        <w:contextualSpacing/>
        <w:jc w:val="both"/>
      </w:pPr>
    </w:p>
    <w:p w:rsidR="00120B33" w:rsidRPr="009A6387" w:rsidRDefault="00120B33" w:rsidP="00B423FE">
      <w:pPr>
        <w:numPr>
          <w:ilvl w:val="0"/>
          <w:numId w:val="19"/>
        </w:numPr>
        <w:autoSpaceDE w:val="0"/>
        <w:autoSpaceDN w:val="0"/>
        <w:adjustRightInd w:val="0"/>
        <w:ind w:left="0" w:firstLine="709"/>
        <w:contextualSpacing/>
        <w:jc w:val="both"/>
      </w:pPr>
      <w:r w:rsidRPr="009A6387">
        <w:t>Вимоги до документації</w:t>
      </w:r>
      <w:bookmarkEnd w:id="69"/>
    </w:p>
    <w:p w:rsidR="00120B33" w:rsidRPr="009A6387" w:rsidRDefault="00120B33" w:rsidP="00120B33">
      <w:pPr>
        <w:autoSpaceDE w:val="0"/>
        <w:autoSpaceDN w:val="0"/>
        <w:adjustRightInd w:val="0"/>
        <w:ind w:left="0" w:firstLine="709"/>
        <w:contextualSpacing/>
        <w:jc w:val="both"/>
      </w:pPr>
    </w:p>
    <w:p w:rsidR="00120B33" w:rsidRPr="009A6387" w:rsidRDefault="00120B33" w:rsidP="000776D5">
      <w:pPr>
        <w:autoSpaceDE w:val="0"/>
        <w:autoSpaceDN w:val="0"/>
        <w:adjustRightInd w:val="0"/>
        <w:ind w:left="0" w:firstLine="709"/>
        <w:contextualSpacing/>
        <w:jc w:val="both"/>
      </w:pPr>
      <w:r w:rsidRPr="009A6387">
        <w:t>Документація повинна відповідати вимогам ЄСКД та ДСТУ</w:t>
      </w:r>
    </w:p>
    <w:p w:rsidR="00120B33" w:rsidRPr="009A6387" w:rsidRDefault="00120B33" w:rsidP="00120B33">
      <w:pPr>
        <w:autoSpaceDE w:val="0"/>
        <w:autoSpaceDN w:val="0"/>
        <w:adjustRightInd w:val="0"/>
        <w:ind w:left="0" w:firstLine="709"/>
        <w:contextualSpacing/>
        <w:jc w:val="both"/>
      </w:pPr>
      <w:r w:rsidRPr="009A6387">
        <w:t>Комплект документації повинен складатись з:</w:t>
      </w:r>
    </w:p>
    <w:p w:rsidR="00120B33" w:rsidRPr="009A6387" w:rsidRDefault="00120B33" w:rsidP="00826F73">
      <w:pPr>
        <w:numPr>
          <w:ilvl w:val="0"/>
          <w:numId w:val="20"/>
        </w:numPr>
        <w:tabs>
          <w:tab w:val="left" w:pos="1134"/>
        </w:tabs>
        <w:autoSpaceDE w:val="0"/>
        <w:autoSpaceDN w:val="0"/>
        <w:adjustRightInd w:val="0"/>
        <w:ind w:left="0" w:firstLine="709"/>
        <w:contextualSpacing/>
        <w:jc w:val="both"/>
      </w:pPr>
      <w:r w:rsidRPr="009A6387">
        <w:lastRenderedPageBreak/>
        <w:t>пояснювальної записки;</w:t>
      </w:r>
    </w:p>
    <w:p w:rsidR="00120B33" w:rsidRPr="009A6387" w:rsidRDefault="00120B33" w:rsidP="00826F73">
      <w:pPr>
        <w:numPr>
          <w:ilvl w:val="0"/>
          <w:numId w:val="20"/>
        </w:numPr>
        <w:tabs>
          <w:tab w:val="left" w:pos="1134"/>
        </w:tabs>
        <w:autoSpaceDE w:val="0"/>
        <w:autoSpaceDN w:val="0"/>
        <w:adjustRightInd w:val="0"/>
        <w:ind w:left="0" w:firstLine="709"/>
        <w:contextualSpacing/>
        <w:jc w:val="both"/>
      </w:pPr>
      <w:r w:rsidRPr="009A6387">
        <w:t>графічного матеріалу:</w:t>
      </w:r>
    </w:p>
    <w:p w:rsidR="00B07285" w:rsidRPr="00B07285" w:rsidRDefault="00B07285" w:rsidP="00B61B6E">
      <w:pPr>
        <w:autoSpaceDE w:val="0"/>
        <w:autoSpaceDN w:val="0"/>
        <w:adjustRightInd w:val="0"/>
        <w:ind w:left="426" w:firstLine="709"/>
        <w:jc w:val="both"/>
        <w:rPr>
          <w:color w:val="000000"/>
        </w:rPr>
      </w:pPr>
      <w:r w:rsidRPr="00B07285">
        <w:rPr>
          <w:color w:val="000000"/>
        </w:rPr>
        <w:t>Структурна схема системи відеонагляду</w:t>
      </w:r>
      <w:r w:rsidR="00B61B6E">
        <w:rPr>
          <w:color w:val="000000"/>
        </w:rPr>
        <w:t>.</w:t>
      </w:r>
    </w:p>
    <w:p w:rsidR="00B07285" w:rsidRPr="00B07285" w:rsidRDefault="00B07285" w:rsidP="00B61B6E">
      <w:pPr>
        <w:autoSpaceDE w:val="0"/>
        <w:autoSpaceDN w:val="0"/>
        <w:adjustRightInd w:val="0"/>
        <w:ind w:left="426" w:firstLine="709"/>
        <w:jc w:val="both"/>
        <w:rPr>
          <w:color w:val="000000"/>
        </w:rPr>
      </w:pPr>
      <w:r w:rsidRPr="00B07285">
        <w:rPr>
          <w:color w:val="000000"/>
        </w:rPr>
        <w:t>Схема розміщення зовнішніх камер</w:t>
      </w:r>
      <w:r w:rsidR="00B61B6E">
        <w:rPr>
          <w:color w:val="000000"/>
        </w:rPr>
        <w:t>.</w:t>
      </w:r>
    </w:p>
    <w:p w:rsidR="00B07285" w:rsidRPr="00B07285" w:rsidRDefault="00B07285" w:rsidP="00B61B6E">
      <w:pPr>
        <w:autoSpaceDE w:val="0"/>
        <w:autoSpaceDN w:val="0"/>
        <w:adjustRightInd w:val="0"/>
        <w:ind w:left="426" w:firstLine="709"/>
        <w:jc w:val="both"/>
        <w:rPr>
          <w:color w:val="000000"/>
        </w:rPr>
      </w:pPr>
      <w:r w:rsidRPr="00B07285">
        <w:rPr>
          <w:color w:val="000000"/>
        </w:rPr>
        <w:t>Схема розміщення внутрішніх камер</w:t>
      </w:r>
      <w:r w:rsidR="00B61B6E">
        <w:rPr>
          <w:color w:val="000000"/>
        </w:rPr>
        <w:t>.</w:t>
      </w:r>
    </w:p>
    <w:p w:rsidR="00B07285" w:rsidRPr="00B07285" w:rsidRDefault="00B07285" w:rsidP="00B61B6E">
      <w:pPr>
        <w:autoSpaceDE w:val="0"/>
        <w:autoSpaceDN w:val="0"/>
        <w:adjustRightInd w:val="0"/>
        <w:ind w:left="426" w:firstLine="709"/>
        <w:jc w:val="both"/>
        <w:rPr>
          <w:color w:val="000000"/>
        </w:rPr>
      </w:pPr>
      <w:r w:rsidRPr="00B07285">
        <w:rPr>
          <w:color w:val="000000"/>
        </w:rPr>
        <w:t>Фізична схема розміщення комутаційних розеток</w:t>
      </w:r>
      <w:r w:rsidR="00B61B6E">
        <w:rPr>
          <w:color w:val="000000"/>
        </w:rPr>
        <w:t>.</w:t>
      </w:r>
    </w:p>
    <w:p w:rsidR="00B07285" w:rsidRPr="00B07285" w:rsidRDefault="00B07285" w:rsidP="00B61B6E">
      <w:pPr>
        <w:autoSpaceDE w:val="0"/>
        <w:autoSpaceDN w:val="0"/>
        <w:adjustRightInd w:val="0"/>
        <w:ind w:left="426" w:firstLine="709"/>
        <w:jc w:val="both"/>
        <w:rPr>
          <w:color w:val="000000"/>
        </w:rPr>
      </w:pPr>
      <w:r w:rsidRPr="00B07285">
        <w:rPr>
          <w:color w:val="000000"/>
        </w:rPr>
        <w:t>Схема з’єднань</w:t>
      </w:r>
      <w:r>
        <w:rPr>
          <w:color w:val="000000"/>
        </w:rPr>
        <w:t>.</w:t>
      </w:r>
    </w:p>
    <w:p w:rsidR="00120B33" w:rsidRPr="009A6387" w:rsidRDefault="00120B33" w:rsidP="00120B33">
      <w:pPr>
        <w:autoSpaceDE w:val="0"/>
        <w:autoSpaceDN w:val="0"/>
        <w:adjustRightInd w:val="0"/>
        <w:ind w:left="0" w:firstLine="709"/>
        <w:jc w:val="both"/>
      </w:pPr>
      <w:r w:rsidRPr="009A6387">
        <w:rPr>
          <w:u w:val="single"/>
        </w:rPr>
        <w:t>*Примітка</w:t>
      </w:r>
      <w:r w:rsidRPr="009A6387">
        <w:t>: У комплект документації можуть вноситися міни та доповнення в процесі розробки.</w:t>
      </w:r>
    </w:p>
    <w:p w:rsidR="00355180" w:rsidRPr="009A6387" w:rsidRDefault="00355180">
      <w:pPr>
        <w:spacing w:line="240" w:lineRule="auto"/>
        <w:ind w:left="0" w:firstLine="0"/>
      </w:pPr>
    </w:p>
    <w:p w:rsidR="00120B33" w:rsidRPr="009A6387" w:rsidRDefault="00120B33" w:rsidP="00B423FE">
      <w:pPr>
        <w:numPr>
          <w:ilvl w:val="0"/>
          <w:numId w:val="19"/>
        </w:numPr>
        <w:autoSpaceDE w:val="0"/>
        <w:autoSpaceDN w:val="0"/>
        <w:adjustRightInd w:val="0"/>
        <w:ind w:left="0" w:firstLine="709"/>
        <w:contextualSpacing/>
        <w:jc w:val="both"/>
      </w:pPr>
      <w:bookmarkStart w:id="82" w:name="_Ref193707621"/>
      <w:r w:rsidRPr="009A6387">
        <w:t>Стадії та етапи проектування</w:t>
      </w:r>
      <w:bookmarkEnd w:id="82"/>
    </w:p>
    <w:p w:rsidR="00120B33" w:rsidRPr="009A6387" w:rsidRDefault="00120B33" w:rsidP="00120B33">
      <w:pPr>
        <w:autoSpaceDE w:val="0"/>
        <w:autoSpaceDN w:val="0"/>
        <w:adjustRightInd w:val="0"/>
        <w:ind w:left="0" w:firstLine="0"/>
        <w:contextualSpacing/>
        <w:jc w:val="both"/>
      </w:pPr>
    </w:p>
    <w:p w:rsidR="00120B33" w:rsidRPr="009A6387" w:rsidRDefault="00120B33" w:rsidP="00AB6584">
      <w:pPr>
        <w:tabs>
          <w:tab w:val="left" w:pos="298"/>
        </w:tabs>
        <w:autoSpaceDE w:val="0"/>
        <w:autoSpaceDN w:val="0"/>
        <w:adjustRightInd w:val="0"/>
        <w:ind w:left="0" w:firstLine="709"/>
        <w:jc w:val="both"/>
      </w:pPr>
      <w:r w:rsidRPr="009A6387">
        <w:t xml:space="preserve">Таблиця 1 – Стадії та етапи виконання кваліфікаційної роботи бакалавра </w:t>
      </w:r>
    </w:p>
    <w:tbl>
      <w:tblPr>
        <w:tblW w:w="9915" w:type="dxa"/>
        <w:jc w:val="center"/>
        <w:tblLayout w:type="fixed"/>
        <w:tblCellMar>
          <w:left w:w="40" w:type="dxa"/>
          <w:right w:w="40" w:type="dxa"/>
        </w:tblCellMar>
        <w:tblLook w:val="0000" w:firstRow="0" w:lastRow="0" w:firstColumn="0" w:lastColumn="0" w:noHBand="0" w:noVBand="0"/>
      </w:tblPr>
      <w:tblGrid>
        <w:gridCol w:w="811"/>
        <w:gridCol w:w="6702"/>
        <w:gridCol w:w="2402"/>
      </w:tblGrid>
      <w:tr w:rsidR="00120B33" w:rsidRPr="009A6387" w:rsidTr="00043B2F">
        <w:trPr>
          <w:jc w:val="center"/>
        </w:trPr>
        <w:tc>
          <w:tcPr>
            <w:tcW w:w="811" w:type="dxa"/>
            <w:tcBorders>
              <w:top w:val="single" w:sz="6" w:space="0" w:color="auto"/>
              <w:left w:val="single" w:sz="6" w:space="0" w:color="auto"/>
              <w:bottom w:val="single" w:sz="6" w:space="0" w:color="auto"/>
              <w:right w:val="single" w:sz="6" w:space="0" w:color="auto"/>
            </w:tcBorders>
            <w:vAlign w:val="center"/>
          </w:tcPr>
          <w:p w:rsidR="00120B33" w:rsidRPr="009A6387" w:rsidRDefault="00120B33" w:rsidP="00120B33">
            <w:pPr>
              <w:autoSpaceDE w:val="0"/>
              <w:autoSpaceDN w:val="0"/>
              <w:adjustRightInd w:val="0"/>
              <w:spacing w:line="240" w:lineRule="auto"/>
              <w:ind w:left="0" w:firstLine="0"/>
              <w:jc w:val="center"/>
            </w:pPr>
            <w:r w:rsidRPr="009A6387">
              <w:t>№</w:t>
            </w:r>
          </w:p>
          <w:p w:rsidR="00120B33" w:rsidRPr="009A6387" w:rsidRDefault="00120B33" w:rsidP="00120B33">
            <w:pPr>
              <w:autoSpaceDE w:val="0"/>
              <w:autoSpaceDN w:val="0"/>
              <w:adjustRightInd w:val="0"/>
              <w:spacing w:line="240" w:lineRule="auto"/>
              <w:ind w:left="0" w:firstLine="0"/>
              <w:jc w:val="center"/>
              <w:rPr>
                <w:bCs/>
              </w:rPr>
            </w:pPr>
            <w:r w:rsidRPr="009A6387">
              <w:rPr>
                <w:bCs/>
              </w:rPr>
              <w:t>етапу</w:t>
            </w:r>
          </w:p>
        </w:tc>
        <w:tc>
          <w:tcPr>
            <w:tcW w:w="6702" w:type="dxa"/>
            <w:tcBorders>
              <w:top w:val="single" w:sz="6" w:space="0" w:color="auto"/>
              <w:left w:val="single" w:sz="6" w:space="0" w:color="auto"/>
              <w:bottom w:val="single" w:sz="6" w:space="0" w:color="auto"/>
              <w:right w:val="single" w:sz="6" w:space="0" w:color="auto"/>
            </w:tcBorders>
            <w:vAlign w:val="center"/>
          </w:tcPr>
          <w:p w:rsidR="00120B33" w:rsidRPr="009A6387" w:rsidRDefault="00120B33" w:rsidP="00120B33">
            <w:pPr>
              <w:autoSpaceDE w:val="0"/>
              <w:autoSpaceDN w:val="0"/>
              <w:adjustRightInd w:val="0"/>
              <w:spacing w:line="240" w:lineRule="auto"/>
              <w:ind w:left="0" w:firstLine="0"/>
              <w:jc w:val="center"/>
            </w:pPr>
            <w:r w:rsidRPr="009A6387">
              <w:t>Назва етапу виконання кваліфікаційної роботи</w:t>
            </w:r>
          </w:p>
        </w:tc>
        <w:tc>
          <w:tcPr>
            <w:tcW w:w="2402" w:type="dxa"/>
            <w:tcBorders>
              <w:top w:val="single" w:sz="6" w:space="0" w:color="auto"/>
              <w:left w:val="single" w:sz="6" w:space="0" w:color="auto"/>
              <w:bottom w:val="single" w:sz="6" w:space="0" w:color="auto"/>
              <w:right w:val="single" w:sz="6" w:space="0" w:color="auto"/>
            </w:tcBorders>
            <w:vAlign w:val="center"/>
          </w:tcPr>
          <w:p w:rsidR="00120B33" w:rsidRPr="009A6387" w:rsidRDefault="00120B33" w:rsidP="00120B33">
            <w:pPr>
              <w:autoSpaceDE w:val="0"/>
              <w:autoSpaceDN w:val="0"/>
              <w:adjustRightInd w:val="0"/>
              <w:spacing w:line="240" w:lineRule="auto"/>
              <w:ind w:left="0" w:firstLine="0"/>
              <w:jc w:val="center"/>
            </w:pPr>
            <w:r w:rsidRPr="009A6387">
              <w:t>Термін виконання</w:t>
            </w:r>
          </w:p>
        </w:tc>
      </w:tr>
      <w:tr w:rsidR="00FA7410" w:rsidRPr="009A6387" w:rsidTr="00043B2F">
        <w:trPr>
          <w:jc w:val="center"/>
        </w:trPr>
        <w:tc>
          <w:tcPr>
            <w:tcW w:w="811" w:type="dxa"/>
            <w:tcBorders>
              <w:top w:val="single" w:sz="6" w:space="0" w:color="auto"/>
              <w:left w:val="single" w:sz="6" w:space="0" w:color="auto"/>
              <w:bottom w:val="single" w:sz="6" w:space="0" w:color="auto"/>
              <w:right w:val="single" w:sz="6" w:space="0" w:color="auto"/>
            </w:tcBorders>
            <w:vAlign w:val="center"/>
          </w:tcPr>
          <w:p w:rsidR="00FA7410" w:rsidRPr="009A6387" w:rsidRDefault="00FA7410" w:rsidP="00FA7410">
            <w:pPr>
              <w:autoSpaceDE w:val="0"/>
              <w:autoSpaceDN w:val="0"/>
              <w:adjustRightInd w:val="0"/>
              <w:spacing w:line="240" w:lineRule="auto"/>
              <w:ind w:left="0" w:firstLine="0"/>
              <w:jc w:val="center"/>
            </w:pPr>
            <w:r w:rsidRPr="009A6387">
              <w:t>1</w:t>
            </w:r>
          </w:p>
        </w:tc>
        <w:tc>
          <w:tcPr>
            <w:tcW w:w="6702" w:type="dxa"/>
            <w:tcBorders>
              <w:top w:val="single" w:sz="6" w:space="0" w:color="auto"/>
              <w:left w:val="single" w:sz="6" w:space="0" w:color="auto"/>
              <w:bottom w:val="single" w:sz="6" w:space="0" w:color="auto"/>
              <w:right w:val="single" w:sz="6" w:space="0" w:color="auto"/>
            </w:tcBorders>
          </w:tcPr>
          <w:p w:rsidR="00FA7410" w:rsidRPr="00FA7410" w:rsidRDefault="00FA7410" w:rsidP="00FA7410">
            <w:pPr>
              <w:autoSpaceDE w:val="0"/>
              <w:autoSpaceDN w:val="0"/>
              <w:adjustRightInd w:val="0"/>
              <w:spacing w:line="240" w:lineRule="auto"/>
              <w:ind w:left="0" w:firstLine="0"/>
              <w:jc w:val="both"/>
            </w:pPr>
            <w:r w:rsidRPr="00FA7410">
              <w:t>Розробка технічного завдання</w:t>
            </w:r>
          </w:p>
        </w:tc>
        <w:tc>
          <w:tcPr>
            <w:tcW w:w="2402" w:type="dxa"/>
            <w:tcBorders>
              <w:top w:val="single" w:sz="6" w:space="0" w:color="auto"/>
              <w:left w:val="single" w:sz="6" w:space="0" w:color="auto"/>
              <w:bottom w:val="single" w:sz="6" w:space="0" w:color="auto"/>
              <w:right w:val="single" w:sz="6" w:space="0" w:color="auto"/>
            </w:tcBorders>
          </w:tcPr>
          <w:p w:rsidR="00FA7410" w:rsidRPr="00FA7410" w:rsidRDefault="00FA7410" w:rsidP="00FA7410">
            <w:pPr>
              <w:autoSpaceDE w:val="0"/>
              <w:autoSpaceDN w:val="0"/>
              <w:adjustRightInd w:val="0"/>
              <w:spacing w:line="240" w:lineRule="auto"/>
              <w:ind w:left="0" w:firstLine="0"/>
              <w:jc w:val="both"/>
            </w:pPr>
            <w:r w:rsidRPr="00FA7410">
              <w:t>23.03-25.03.2022</w:t>
            </w:r>
          </w:p>
        </w:tc>
      </w:tr>
      <w:tr w:rsidR="00FA7410" w:rsidRPr="009A6387" w:rsidTr="00043B2F">
        <w:trPr>
          <w:jc w:val="center"/>
        </w:trPr>
        <w:tc>
          <w:tcPr>
            <w:tcW w:w="811" w:type="dxa"/>
            <w:tcBorders>
              <w:top w:val="single" w:sz="6" w:space="0" w:color="auto"/>
              <w:left w:val="single" w:sz="6" w:space="0" w:color="auto"/>
              <w:bottom w:val="single" w:sz="6" w:space="0" w:color="auto"/>
              <w:right w:val="single" w:sz="6" w:space="0" w:color="auto"/>
            </w:tcBorders>
            <w:vAlign w:val="center"/>
          </w:tcPr>
          <w:p w:rsidR="00FA7410" w:rsidRPr="009A6387" w:rsidRDefault="00FA7410" w:rsidP="00FA7410">
            <w:pPr>
              <w:autoSpaceDE w:val="0"/>
              <w:autoSpaceDN w:val="0"/>
              <w:adjustRightInd w:val="0"/>
              <w:spacing w:line="240" w:lineRule="auto"/>
              <w:ind w:left="0" w:firstLine="0"/>
              <w:jc w:val="center"/>
            </w:pPr>
            <w:r w:rsidRPr="009A6387">
              <w:t>2</w:t>
            </w:r>
          </w:p>
        </w:tc>
        <w:tc>
          <w:tcPr>
            <w:tcW w:w="6702" w:type="dxa"/>
            <w:tcBorders>
              <w:top w:val="single" w:sz="6" w:space="0" w:color="auto"/>
              <w:left w:val="single" w:sz="6" w:space="0" w:color="auto"/>
              <w:bottom w:val="single" w:sz="6" w:space="0" w:color="auto"/>
              <w:right w:val="single" w:sz="6" w:space="0" w:color="auto"/>
            </w:tcBorders>
          </w:tcPr>
          <w:p w:rsidR="00FA7410" w:rsidRPr="00FA7410" w:rsidRDefault="00FA7410" w:rsidP="00FA7410">
            <w:pPr>
              <w:autoSpaceDE w:val="0"/>
              <w:autoSpaceDN w:val="0"/>
              <w:adjustRightInd w:val="0"/>
              <w:spacing w:line="240" w:lineRule="auto"/>
              <w:ind w:left="0" w:firstLine="0"/>
              <w:jc w:val="both"/>
            </w:pPr>
            <w:r w:rsidRPr="00FA7410">
              <w:t xml:space="preserve">Аналіз технічного завдання </w:t>
            </w:r>
          </w:p>
        </w:tc>
        <w:tc>
          <w:tcPr>
            <w:tcW w:w="2402" w:type="dxa"/>
            <w:tcBorders>
              <w:top w:val="single" w:sz="6" w:space="0" w:color="auto"/>
              <w:left w:val="single" w:sz="6" w:space="0" w:color="auto"/>
              <w:bottom w:val="single" w:sz="6" w:space="0" w:color="auto"/>
              <w:right w:val="single" w:sz="6" w:space="0" w:color="auto"/>
            </w:tcBorders>
          </w:tcPr>
          <w:p w:rsidR="00FA7410" w:rsidRPr="00FA7410" w:rsidRDefault="00FA7410" w:rsidP="00FA7410">
            <w:pPr>
              <w:autoSpaceDE w:val="0"/>
              <w:autoSpaceDN w:val="0"/>
              <w:adjustRightInd w:val="0"/>
              <w:spacing w:line="240" w:lineRule="auto"/>
              <w:ind w:left="0" w:firstLine="0"/>
              <w:jc w:val="both"/>
            </w:pPr>
            <w:r w:rsidRPr="00FA7410">
              <w:t>26.03-01.04.2022</w:t>
            </w:r>
          </w:p>
        </w:tc>
      </w:tr>
      <w:tr w:rsidR="00FA7410" w:rsidRPr="009A6387" w:rsidTr="00043B2F">
        <w:trPr>
          <w:jc w:val="center"/>
        </w:trPr>
        <w:tc>
          <w:tcPr>
            <w:tcW w:w="811" w:type="dxa"/>
            <w:tcBorders>
              <w:top w:val="single" w:sz="6" w:space="0" w:color="auto"/>
              <w:left w:val="single" w:sz="6" w:space="0" w:color="auto"/>
              <w:bottom w:val="single" w:sz="6" w:space="0" w:color="auto"/>
              <w:right w:val="single" w:sz="6" w:space="0" w:color="auto"/>
            </w:tcBorders>
            <w:vAlign w:val="center"/>
          </w:tcPr>
          <w:p w:rsidR="00FA7410" w:rsidRPr="009A6387" w:rsidRDefault="00FA7410" w:rsidP="00FA7410">
            <w:pPr>
              <w:autoSpaceDE w:val="0"/>
              <w:autoSpaceDN w:val="0"/>
              <w:adjustRightInd w:val="0"/>
              <w:spacing w:line="240" w:lineRule="auto"/>
              <w:ind w:left="0" w:firstLine="0"/>
              <w:jc w:val="center"/>
            </w:pPr>
            <w:r w:rsidRPr="009A6387">
              <w:t>3</w:t>
            </w:r>
          </w:p>
        </w:tc>
        <w:tc>
          <w:tcPr>
            <w:tcW w:w="6702" w:type="dxa"/>
            <w:tcBorders>
              <w:top w:val="single" w:sz="6" w:space="0" w:color="auto"/>
              <w:left w:val="single" w:sz="6" w:space="0" w:color="auto"/>
              <w:bottom w:val="single" w:sz="6" w:space="0" w:color="auto"/>
              <w:right w:val="single" w:sz="6" w:space="0" w:color="auto"/>
            </w:tcBorders>
          </w:tcPr>
          <w:p w:rsidR="00FA7410" w:rsidRPr="00FA7410" w:rsidRDefault="00FA7410" w:rsidP="00FA7410">
            <w:pPr>
              <w:autoSpaceDE w:val="0"/>
              <w:autoSpaceDN w:val="0"/>
              <w:adjustRightInd w:val="0"/>
              <w:spacing w:line="240" w:lineRule="auto"/>
              <w:ind w:left="0" w:firstLine="0"/>
              <w:jc w:val="both"/>
            </w:pPr>
            <w:r w:rsidRPr="00FA7410">
              <w:t>Аналіз вимог до системи відеонагляду</w:t>
            </w:r>
          </w:p>
        </w:tc>
        <w:tc>
          <w:tcPr>
            <w:tcW w:w="2402" w:type="dxa"/>
            <w:tcBorders>
              <w:top w:val="single" w:sz="6" w:space="0" w:color="auto"/>
              <w:left w:val="single" w:sz="6" w:space="0" w:color="auto"/>
              <w:bottom w:val="single" w:sz="4" w:space="0" w:color="auto"/>
              <w:right w:val="single" w:sz="6" w:space="0" w:color="auto"/>
            </w:tcBorders>
          </w:tcPr>
          <w:p w:rsidR="00FA7410" w:rsidRPr="00FA7410" w:rsidRDefault="00FA7410" w:rsidP="00FA7410">
            <w:pPr>
              <w:autoSpaceDE w:val="0"/>
              <w:autoSpaceDN w:val="0"/>
              <w:adjustRightInd w:val="0"/>
              <w:spacing w:line="240" w:lineRule="auto"/>
              <w:ind w:left="0" w:firstLine="0"/>
              <w:jc w:val="both"/>
            </w:pPr>
            <w:r w:rsidRPr="00FA7410">
              <w:t>02.04-16.04.2022</w:t>
            </w:r>
          </w:p>
        </w:tc>
      </w:tr>
      <w:tr w:rsidR="00FA7410" w:rsidRPr="009A6387" w:rsidTr="00043B2F">
        <w:trPr>
          <w:jc w:val="center"/>
        </w:trPr>
        <w:tc>
          <w:tcPr>
            <w:tcW w:w="811" w:type="dxa"/>
            <w:tcBorders>
              <w:top w:val="single" w:sz="6" w:space="0" w:color="auto"/>
              <w:left w:val="single" w:sz="6" w:space="0" w:color="auto"/>
              <w:bottom w:val="single" w:sz="6" w:space="0" w:color="auto"/>
              <w:right w:val="single" w:sz="6" w:space="0" w:color="auto"/>
            </w:tcBorders>
            <w:vAlign w:val="center"/>
          </w:tcPr>
          <w:p w:rsidR="00FA7410" w:rsidRPr="009A6387" w:rsidRDefault="00FA7410" w:rsidP="00FA7410">
            <w:pPr>
              <w:autoSpaceDE w:val="0"/>
              <w:autoSpaceDN w:val="0"/>
              <w:adjustRightInd w:val="0"/>
              <w:spacing w:line="240" w:lineRule="auto"/>
              <w:ind w:left="0" w:firstLine="0"/>
              <w:jc w:val="center"/>
            </w:pPr>
            <w:r w:rsidRPr="009A6387">
              <w:t>4</w:t>
            </w:r>
          </w:p>
        </w:tc>
        <w:tc>
          <w:tcPr>
            <w:tcW w:w="6702" w:type="dxa"/>
            <w:tcBorders>
              <w:top w:val="single" w:sz="6" w:space="0" w:color="auto"/>
              <w:left w:val="single" w:sz="6" w:space="0" w:color="auto"/>
              <w:bottom w:val="single" w:sz="6" w:space="0" w:color="auto"/>
              <w:right w:val="single" w:sz="4" w:space="0" w:color="auto"/>
            </w:tcBorders>
          </w:tcPr>
          <w:p w:rsidR="00FA7410" w:rsidRPr="00FA7410" w:rsidRDefault="00FA7410" w:rsidP="00FA7410">
            <w:pPr>
              <w:autoSpaceDE w:val="0"/>
              <w:autoSpaceDN w:val="0"/>
              <w:adjustRightInd w:val="0"/>
              <w:spacing w:line="240" w:lineRule="auto"/>
              <w:ind w:left="0" w:firstLine="0"/>
              <w:jc w:val="both"/>
            </w:pPr>
            <w:r w:rsidRPr="00FA7410">
              <w:t>Аналіз технічних показників засобів відеонагляду</w:t>
            </w:r>
          </w:p>
        </w:tc>
        <w:tc>
          <w:tcPr>
            <w:tcW w:w="2402" w:type="dxa"/>
            <w:tcBorders>
              <w:top w:val="single" w:sz="4" w:space="0" w:color="auto"/>
              <w:left w:val="single" w:sz="4" w:space="0" w:color="auto"/>
              <w:bottom w:val="single" w:sz="4" w:space="0" w:color="auto"/>
              <w:right w:val="single" w:sz="4" w:space="0" w:color="auto"/>
            </w:tcBorders>
          </w:tcPr>
          <w:p w:rsidR="00FA7410" w:rsidRPr="00FA7410" w:rsidRDefault="00FA7410" w:rsidP="00FA7410">
            <w:pPr>
              <w:autoSpaceDE w:val="0"/>
              <w:autoSpaceDN w:val="0"/>
              <w:adjustRightInd w:val="0"/>
              <w:spacing w:line="240" w:lineRule="auto"/>
              <w:ind w:left="0" w:firstLine="0"/>
              <w:jc w:val="both"/>
            </w:pPr>
            <w:r w:rsidRPr="00FA7410">
              <w:t>17.04-04.05.2022</w:t>
            </w:r>
          </w:p>
        </w:tc>
      </w:tr>
      <w:tr w:rsidR="00FA7410" w:rsidRPr="009A6387" w:rsidTr="00043B2F">
        <w:trPr>
          <w:jc w:val="center"/>
        </w:trPr>
        <w:tc>
          <w:tcPr>
            <w:tcW w:w="811" w:type="dxa"/>
            <w:tcBorders>
              <w:top w:val="single" w:sz="6" w:space="0" w:color="auto"/>
              <w:left w:val="single" w:sz="6" w:space="0" w:color="auto"/>
              <w:bottom w:val="single" w:sz="6" w:space="0" w:color="auto"/>
              <w:right w:val="single" w:sz="6" w:space="0" w:color="auto"/>
            </w:tcBorders>
            <w:vAlign w:val="center"/>
          </w:tcPr>
          <w:p w:rsidR="00FA7410" w:rsidRPr="009A6387" w:rsidRDefault="00FA7410" w:rsidP="00FA7410">
            <w:pPr>
              <w:autoSpaceDE w:val="0"/>
              <w:autoSpaceDN w:val="0"/>
              <w:adjustRightInd w:val="0"/>
              <w:spacing w:line="240" w:lineRule="auto"/>
              <w:ind w:left="0" w:firstLine="0"/>
              <w:jc w:val="center"/>
            </w:pPr>
            <w:r w:rsidRPr="009A6387">
              <w:t>5</w:t>
            </w:r>
          </w:p>
        </w:tc>
        <w:tc>
          <w:tcPr>
            <w:tcW w:w="6702" w:type="dxa"/>
            <w:tcBorders>
              <w:top w:val="single" w:sz="6" w:space="0" w:color="auto"/>
              <w:left w:val="single" w:sz="6" w:space="0" w:color="auto"/>
              <w:bottom w:val="single" w:sz="6" w:space="0" w:color="auto"/>
              <w:right w:val="single" w:sz="4" w:space="0" w:color="auto"/>
            </w:tcBorders>
          </w:tcPr>
          <w:p w:rsidR="00FA7410" w:rsidRPr="00FA7410" w:rsidRDefault="00FA7410" w:rsidP="00FA7410">
            <w:pPr>
              <w:autoSpaceDE w:val="0"/>
              <w:autoSpaceDN w:val="0"/>
              <w:adjustRightInd w:val="0"/>
              <w:spacing w:line="240" w:lineRule="auto"/>
              <w:ind w:left="0" w:firstLine="0"/>
              <w:jc w:val="both"/>
            </w:pPr>
            <w:r w:rsidRPr="00FA7410">
              <w:t>Проектування кабельної мережі</w:t>
            </w:r>
          </w:p>
        </w:tc>
        <w:tc>
          <w:tcPr>
            <w:tcW w:w="2402" w:type="dxa"/>
            <w:tcBorders>
              <w:top w:val="single" w:sz="4" w:space="0" w:color="auto"/>
              <w:left w:val="single" w:sz="4" w:space="0" w:color="auto"/>
              <w:bottom w:val="single" w:sz="4" w:space="0" w:color="auto"/>
              <w:right w:val="single" w:sz="4" w:space="0" w:color="auto"/>
            </w:tcBorders>
          </w:tcPr>
          <w:p w:rsidR="00FA7410" w:rsidRPr="00FA7410" w:rsidRDefault="00FA7410" w:rsidP="00FA7410">
            <w:pPr>
              <w:spacing w:line="240" w:lineRule="auto"/>
              <w:ind w:left="0" w:firstLine="0"/>
              <w:rPr>
                <w:b/>
                <w:lang w:eastAsia="ru-RU"/>
              </w:rPr>
            </w:pPr>
            <w:r w:rsidRPr="00FA7410">
              <w:t>05.05-10.05.2022</w:t>
            </w:r>
          </w:p>
        </w:tc>
      </w:tr>
      <w:tr w:rsidR="00FA7410" w:rsidRPr="009A6387" w:rsidTr="00043B2F">
        <w:trPr>
          <w:jc w:val="center"/>
        </w:trPr>
        <w:tc>
          <w:tcPr>
            <w:tcW w:w="811" w:type="dxa"/>
            <w:tcBorders>
              <w:top w:val="single" w:sz="6" w:space="0" w:color="auto"/>
              <w:left w:val="single" w:sz="6" w:space="0" w:color="auto"/>
              <w:bottom w:val="single" w:sz="6" w:space="0" w:color="auto"/>
              <w:right w:val="single" w:sz="6" w:space="0" w:color="auto"/>
            </w:tcBorders>
            <w:vAlign w:val="center"/>
          </w:tcPr>
          <w:p w:rsidR="00FA7410" w:rsidRPr="009A6387" w:rsidRDefault="00FA7410" w:rsidP="00FA7410">
            <w:pPr>
              <w:autoSpaceDE w:val="0"/>
              <w:autoSpaceDN w:val="0"/>
              <w:adjustRightInd w:val="0"/>
              <w:spacing w:line="240" w:lineRule="auto"/>
              <w:ind w:left="0" w:firstLine="0"/>
              <w:jc w:val="center"/>
            </w:pPr>
            <w:r w:rsidRPr="009A6387">
              <w:t>6</w:t>
            </w:r>
          </w:p>
        </w:tc>
        <w:tc>
          <w:tcPr>
            <w:tcW w:w="6702" w:type="dxa"/>
            <w:tcBorders>
              <w:top w:val="single" w:sz="6" w:space="0" w:color="auto"/>
              <w:left w:val="single" w:sz="6" w:space="0" w:color="auto"/>
              <w:bottom w:val="single" w:sz="6" w:space="0" w:color="auto"/>
              <w:right w:val="single" w:sz="6" w:space="0" w:color="auto"/>
            </w:tcBorders>
          </w:tcPr>
          <w:p w:rsidR="00FA7410" w:rsidRPr="00FA7410" w:rsidRDefault="00FA7410" w:rsidP="00FA7410">
            <w:pPr>
              <w:autoSpaceDE w:val="0"/>
              <w:autoSpaceDN w:val="0"/>
              <w:adjustRightInd w:val="0"/>
              <w:spacing w:line="240" w:lineRule="auto"/>
              <w:ind w:left="0" w:firstLine="0"/>
              <w:jc w:val="both"/>
            </w:pPr>
            <w:r w:rsidRPr="00FA7410">
              <w:t>Вибір апаратних засобів</w:t>
            </w:r>
          </w:p>
        </w:tc>
        <w:tc>
          <w:tcPr>
            <w:tcW w:w="2402" w:type="dxa"/>
            <w:tcBorders>
              <w:top w:val="single" w:sz="4" w:space="0" w:color="auto"/>
              <w:left w:val="single" w:sz="6" w:space="0" w:color="auto"/>
              <w:bottom w:val="single" w:sz="6" w:space="0" w:color="auto"/>
              <w:right w:val="single" w:sz="6" w:space="0" w:color="auto"/>
            </w:tcBorders>
          </w:tcPr>
          <w:p w:rsidR="00FA7410" w:rsidRPr="00FA7410" w:rsidRDefault="00FA7410" w:rsidP="00FA7410">
            <w:pPr>
              <w:autoSpaceDE w:val="0"/>
              <w:autoSpaceDN w:val="0"/>
              <w:adjustRightInd w:val="0"/>
              <w:spacing w:line="240" w:lineRule="auto"/>
              <w:ind w:left="0" w:firstLine="0"/>
              <w:jc w:val="both"/>
            </w:pPr>
            <w:r w:rsidRPr="00FA7410">
              <w:t>11.05-29.05.2022</w:t>
            </w:r>
          </w:p>
        </w:tc>
      </w:tr>
      <w:tr w:rsidR="00FA7410" w:rsidRPr="009A6387" w:rsidTr="00043B2F">
        <w:trPr>
          <w:jc w:val="center"/>
        </w:trPr>
        <w:tc>
          <w:tcPr>
            <w:tcW w:w="811" w:type="dxa"/>
            <w:tcBorders>
              <w:top w:val="single" w:sz="6" w:space="0" w:color="auto"/>
              <w:left w:val="single" w:sz="6" w:space="0" w:color="auto"/>
              <w:bottom w:val="single" w:sz="6" w:space="0" w:color="auto"/>
              <w:right w:val="single" w:sz="6" w:space="0" w:color="auto"/>
            </w:tcBorders>
            <w:vAlign w:val="center"/>
          </w:tcPr>
          <w:p w:rsidR="00FA7410" w:rsidRPr="009A6387" w:rsidRDefault="00FA7410" w:rsidP="00FA7410">
            <w:pPr>
              <w:autoSpaceDE w:val="0"/>
              <w:autoSpaceDN w:val="0"/>
              <w:adjustRightInd w:val="0"/>
              <w:spacing w:line="240" w:lineRule="auto"/>
              <w:ind w:left="0" w:firstLine="0"/>
              <w:jc w:val="center"/>
            </w:pPr>
            <w:r w:rsidRPr="009A6387">
              <w:t>7</w:t>
            </w:r>
          </w:p>
        </w:tc>
        <w:tc>
          <w:tcPr>
            <w:tcW w:w="6702" w:type="dxa"/>
            <w:tcBorders>
              <w:top w:val="single" w:sz="6" w:space="0" w:color="auto"/>
              <w:left w:val="single" w:sz="6" w:space="0" w:color="auto"/>
              <w:bottom w:val="single" w:sz="6" w:space="0" w:color="auto"/>
              <w:right w:val="single" w:sz="6" w:space="0" w:color="auto"/>
            </w:tcBorders>
          </w:tcPr>
          <w:p w:rsidR="00FA7410" w:rsidRPr="00FA7410" w:rsidRDefault="00FA7410" w:rsidP="00FA7410">
            <w:pPr>
              <w:autoSpaceDE w:val="0"/>
              <w:autoSpaceDN w:val="0"/>
              <w:adjustRightInd w:val="0"/>
              <w:spacing w:line="240" w:lineRule="auto"/>
              <w:ind w:left="0" w:firstLine="0"/>
              <w:jc w:val="both"/>
            </w:pPr>
            <w:r w:rsidRPr="00FA7410">
              <w:t>Налаштування системи відеонагляду</w:t>
            </w:r>
          </w:p>
        </w:tc>
        <w:tc>
          <w:tcPr>
            <w:tcW w:w="2402" w:type="dxa"/>
            <w:tcBorders>
              <w:top w:val="single" w:sz="6" w:space="0" w:color="auto"/>
              <w:left w:val="single" w:sz="6" w:space="0" w:color="auto"/>
              <w:bottom w:val="single" w:sz="6" w:space="0" w:color="auto"/>
              <w:right w:val="single" w:sz="6" w:space="0" w:color="auto"/>
            </w:tcBorders>
          </w:tcPr>
          <w:p w:rsidR="00FA7410" w:rsidRPr="00FA7410" w:rsidRDefault="00FA7410" w:rsidP="00FA7410">
            <w:pPr>
              <w:autoSpaceDE w:val="0"/>
              <w:autoSpaceDN w:val="0"/>
              <w:adjustRightInd w:val="0"/>
              <w:spacing w:line="240" w:lineRule="auto"/>
              <w:ind w:left="0" w:firstLine="0"/>
              <w:jc w:val="both"/>
            </w:pPr>
            <w:r w:rsidRPr="00FA7410">
              <w:t>30.05-05.06.2022</w:t>
            </w:r>
          </w:p>
        </w:tc>
      </w:tr>
      <w:tr w:rsidR="00FA7410" w:rsidRPr="009A6387" w:rsidTr="00043B2F">
        <w:trPr>
          <w:jc w:val="center"/>
        </w:trPr>
        <w:tc>
          <w:tcPr>
            <w:tcW w:w="811" w:type="dxa"/>
            <w:tcBorders>
              <w:top w:val="single" w:sz="6" w:space="0" w:color="auto"/>
              <w:left w:val="single" w:sz="6" w:space="0" w:color="auto"/>
              <w:bottom w:val="single" w:sz="6" w:space="0" w:color="auto"/>
              <w:right w:val="single" w:sz="6" w:space="0" w:color="auto"/>
            </w:tcBorders>
            <w:vAlign w:val="center"/>
          </w:tcPr>
          <w:p w:rsidR="00FA7410" w:rsidRPr="009A6387" w:rsidRDefault="00FA7410" w:rsidP="00FA7410">
            <w:pPr>
              <w:autoSpaceDE w:val="0"/>
              <w:autoSpaceDN w:val="0"/>
              <w:adjustRightInd w:val="0"/>
              <w:spacing w:line="240" w:lineRule="auto"/>
              <w:ind w:left="0" w:firstLine="0"/>
              <w:jc w:val="center"/>
            </w:pPr>
            <w:r w:rsidRPr="009A6387">
              <w:t>8</w:t>
            </w:r>
          </w:p>
        </w:tc>
        <w:tc>
          <w:tcPr>
            <w:tcW w:w="6702" w:type="dxa"/>
            <w:tcBorders>
              <w:top w:val="single" w:sz="6" w:space="0" w:color="auto"/>
              <w:left w:val="single" w:sz="6" w:space="0" w:color="auto"/>
              <w:bottom w:val="single" w:sz="6" w:space="0" w:color="auto"/>
              <w:right w:val="single" w:sz="6" w:space="0" w:color="auto"/>
            </w:tcBorders>
          </w:tcPr>
          <w:p w:rsidR="00FA7410" w:rsidRPr="00FA7410" w:rsidRDefault="00FA7410" w:rsidP="00FA7410">
            <w:pPr>
              <w:autoSpaceDE w:val="0"/>
              <w:autoSpaceDN w:val="0"/>
              <w:adjustRightInd w:val="0"/>
              <w:spacing w:line="240" w:lineRule="auto"/>
              <w:ind w:left="0" w:firstLine="0"/>
              <w:jc w:val="both"/>
            </w:pPr>
            <w:r w:rsidRPr="00FA7410">
              <w:t>Безпека життєдіяльності, основи охорони праці</w:t>
            </w:r>
          </w:p>
        </w:tc>
        <w:tc>
          <w:tcPr>
            <w:tcW w:w="2402" w:type="dxa"/>
            <w:tcBorders>
              <w:top w:val="single" w:sz="6" w:space="0" w:color="auto"/>
              <w:left w:val="single" w:sz="6" w:space="0" w:color="auto"/>
              <w:bottom w:val="single" w:sz="6" w:space="0" w:color="auto"/>
              <w:right w:val="single" w:sz="6" w:space="0" w:color="auto"/>
            </w:tcBorders>
          </w:tcPr>
          <w:p w:rsidR="00FA7410" w:rsidRPr="00FA7410" w:rsidRDefault="00FA7410" w:rsidP="00FA7410">
            <w:pPr>
              <w:autoSpaceDE w:val="0"/>
              <w:autoSpaceDN w:val="0"/>
              <w:adjustRightInd w:val="0"/>
              <w:spacing w:line="240" w:lineRule="auto"/>
              <w:ind w:left="0" w:firstLine="0"/>
              <w:jc w:val="both"/>
            </w:pPr>
            <w:r w:rsidRPr="00FA7410">
              <w:t>06.06-10.06.2022</w:t>
            </w:r>
          </w:p>
        </w:tc>
      </w:tr>
      <w:tr w:rsidR="00FA7410" w:rsidRPr="009A6387" w:rsidTr="00043B2F">
        <w:trPr>
          <w:jc w:val="center"/>
        </w:trPr>
        <w:tc>
          <w:tcPr>
            <w:tcW w:w="811" w:type="dxa"/>
            <w:tcBorders>
              <w:top w:val="single" w:sz="6" w:space="0" w:color="auto"/>
              <w:left w:val="single" w:sz="6" w:space="0" w:color="auto"/>
              <w:bottom w:val="single" w:sz="6" w:space="0" w:color="auto"/>
              <w:right w:val="single" w:sz="6" w:space="0" w:color="auto"/>
            </w:tcBorders>
            <w:vAlign w:val="center"/>
          </w:tcPr>
          <w:p w:rsidR="00FA7410" w:rsidRPr="009A6387" w:rsidRDefault="00FA7410" w:rsidP="00FA7410">
            <w:pPr>
              <w:autoSpaceDE w:val="0"/>
              <w:autoSpaceDN w:val="0"/>
              <w:adjustRightInd w:val="0"/>
              <w:spacing w:line="240" w:lineRule="auto"/>
              <w:ind w:left="0" w:firstLine="0"/>
              <w:jc w:val="center"/>
            </w:pPr>
            <w:r w:rsidRPr="009A6387">
              <w:t>9</w:t>
            </w:r>
          </w:p>
        </w:tc>
        <w:tc>
          <w:tcPr>
            <w:tcW w:w="6702" w:type="dxa"/>
            <w:tcBorders>
              <w:top w:val="single" w:sz="6" w:space="0" w:color="auto"/>
              <w:left w:val="single" w:sz="6" w:space="0" w:color="auto"/>
              <w:bottom w:val="single" w:sz="6" w:space="0" w:color="auto"/>
              <w:right w:val="single" w:sz="6" w:space="0" w:color="auto"/>
            </w:tcBorders>
          </w:tcPr>
          <w:p w:rsidR="00FA7410" w:rsidRPr="00FA7410" w:rsidRDefault="00FA7410" w:rsidP="00FA7410">
            <w:pPr>
              <w:autoSpaceDE w:val="0"/>
              <w:autoSpaceDN w:val="0"/>
              <w:adjustRightInd w:val="0"/>
              <w:spacing w:line="240" w:lineRule="auto"/>
              <w:ind w:left="0" w:firstLine="0"/>
              <w:jc w:val="both"/>
            </w:pPr>
            <w:r w:rsidRPr="00FA7410">
              <w:t>Оформлення кваліфікаційної роботи</w:t>
            </w:r>
          </w:p>
        </w:tc>
        <w:tc>
          <w:tcPr>
            <w:tcW w:w="2402" w:type="dxa"/>
            <w:tcBorders>
              <w:top w:val="single" w:sz="6" w:space="0" w:color="auto"/>
              <w:left w:val="single" w:sz="6" w:space="0" w:color="auto"/>
              <w:bottom w:val="single" w:sz="6" w:space="0" w:color="auto"/>
              <w:right w:val="single" w:sz="6" w:space="0" w:color="auto"/>
            </w:tcBorders>
          </w:tcPr>
          <w:p w:rsidR="00FA7410" w:rsidRPr="00FA7410" w:rsidRDefault="00FA7410" w:rsidP="00FA7410">
            <w:pPr>
              <w:autoSpaceDE w:val="0"/>
              <w:autoSpaceDN w:val="0"/>
              <w:adjustRightInd w:val="0"/>
              <w:spacing w:line="240" w:lineRule="auto"/>
              <w:ind w:left="0" w:firstLine="0"/>
              <w:jc w:val="both"/>
            </w:pPr>
            <w:r w:rsidRPr="00FA7410">
              <w:t>11.06-15.06.2022</w:t>
            </w:r>
          </w:p>
        </w:tc>
      </w:tr>
      <w:tr w:rsidR="00FA7410" w:rsidRPr="009A6387" w:rsidTr="00043B2F">
        <w:trPr>
          <w:jc w:val="center"/>
        </w:trPr>
        <w:tc>
          <w:tcPr>
            <w:tcW w:w="811" w:type="dxa"/>
            <w:tcBorders>
              <w:top w:val="single" w:sz="6" w:space="0" w:color="auto"/>
              <w:left w:val="single" w:sz="6" w:space="0" w:color="auto"/>
              <w:bottom w:val="single" w:sz="6" w:space="0" w:color="auto"/>
              <w:right w:val="single" w:sz="6" w:space="0" w:color="auto"/>
            </w:tcBorders>
            <w:vAlign w:val="center"/>
          </w:tcPr>
          <w:p w:rsidR="00FA7410" w:rsidRPr="009A6387" w:rsidRDefault="00FA7410" w:rsidP="00FA7410">
            <w:pPr>
              <w:autoSpaceDE w:val="0"/>
              <w:autoSpaceDN w:val="0"/>
              <w:adjustRightInd w:val="0"/>
              <w:spacing w:line="240" w:lineRule="auto"/>
              <w:ind w:left="0" w:firstLine="0"/>
              <w:jc w:val="center"/>
            </w:pPr>
            <w:r w:rsidRPr="009A6387">
              <w:t>10</w:t>
            </w:r>
          </w:p>
        </w:tc>
        <w:tc>
          <w:tcPr>
            <w:tcW w:w="6702" w:type="dxa"/>
            <w:tcBorders>
              <w:top w:val="single" w:sz="6" w:space="0" w:color="auto"/>
              <w:left w:val="single" w:sz="6" w:space="0" w:color="auto"/>
              <w:bottom w:val="single" w:sz="6" w:space="0" w:color="auto"/>
              <w:right w:val="single" w:sz="6" w:space="0" w:color="auto"/>
            </w:tcBorders>
          </w:tcPr>
          <w:p w:rsidR="00FA7410" w:rsidRPr="00FA7410" w:rsidRDefault="00FA7410" w:rsidP="00FA7410">
            <w:pPr>
              <w:autoSpaceDE w:val="0"/>
              <w:autoSpaceDN w:val="0"/>
              <w:adjustRightInd w:val="0"/>
              <w:spacing w:line="240" w:lineRule="auto"/>
              <w:ind w:left="0" w:firstLine="0"/>
              <w:jc w:val="both"/>
            </w:pPr>
            <w:r w:rsidRPr="00FA7410">
              <w:t>Попередній захист кваліфікаційної роботи</w:t>
            </w:r>
          </w:p>
        </w:tc>
        <w:tc>
          <w:tcPr>
            <w:tcW w:w="2402" w:type="dxa"/>
            <w:tcBorders>
              <w:top w:val="single" w:sz="6" w:space="0" w:color="auto"/>
              <w:left w:val="single" w:sz="6" w:space="0" w:color="auto"/>
              <w:bottom w:val="single" w:sz="6" w:space="0" w:color="auto"/>
              <w:right w:val="single" w:sz="6" w:space="0" w:color="auto"/>
            </w:tcBorders>
          </w:tcPr>
          <w:p w:rsidR="00FA7410" w:rsidRPr="00FA7410" w:rsidRDefault="00FA7410" w:rsidP="00FA7410">
            <w:pPr>
              <w:autoSpaceDE w:val="0"/>
              <w:autoSpaceDN w:val="0"/>
              <w:adjustRightInd w:val="0"/>
              <w:spacing w:line="240" w:lineRule="auto"/>
              <w:ind w:left="0" w:firstLine="0"/>
              <w:jc w:val="both"/>
            </w:pPr>
            <w:r w:rsidRPr="00FA7410">
              <w:t>16.06-20.06.2022</w:t>
            </w:r>
          </w:p>
        </w:tc>
      </w:tr>
      <w:tr w:rsidR="00FA7410" w:rsidRPr="009A6387" w:rsidTr="00043B2F">
        <w:trPr>
          <w:jc w:val="center"/>
        </w:trPr>
        <w:tc>
          <w:tcPr>
            <w:tcW w:w="811" w:type="dxa"/>
            <w:tcBorders>
              <w:top w:val="single" w:sz="6" w:space="0" w:color="auto"/>
              <w:left w:val="single" w:sz="6" w:space="0" w:color="auto"/>
              <w:bottom w:val="single" w:sz="6" w:space="0" w:color="auto"/>
              <w:right w:val="single" w:sz="6" w:space="0" w:color="auto"/>
            </w:tcBorders>
            <w:vAlign w:val="center"/>
          </w:tcPr>
          <w:p w:rsidR="00FA7410" w:rsidRPr="009A6387" w:rsidRDefault="00FA7410" w:rsidP="00FA7410">
            <w:pPr>
              <w:autoSpaceDE w:val="0"/>
              <w:autoSpaceDN w:val="0"/>
              <w:adjustRightInd w:val="0"/>
              <w:spacing w:line="240" w:lineRule="auto"/>
              <w:ind w:left="0" w:firstLine="0"/>
              <w:jc w:val="center"/>
            </w:pPr>
            <w:r w:rsidRPr="009A6387">
              <w:t>11</w:t>
            </w:r>
          </w:p>
        </w:tc>
        <w:tc>
          <w:tcPr>
            <w:tcW w:w="6702" w:type="dxa"/>
            <w:tcBorders>
              <w:top w:val="single" w:sz="6" w:space="0" w:color="auto"/>
              <w:left w:val="single" w:sz="6" w:space="0" w:color="auto"/>
              <w:bottom w:val="single" w:sz="6" w:space="0" w:color="auto"/>
              <w:right w:val="single" w:sz="6" w:space="0" w:color="auto"/>
            </w:tcBorders>
          </w:tcPr>
          <w:p w:rsidR="00FA7410" w:rsidRPr="00FA7410" w:rsidRDefault="00FA7410" w:rsidP="00FA7410">
            <w:pPr>
              <w:autoSpaceDE w:val="0"/>
              <w:autoSpaceDN w:val="0"/>
              <w:adjustRightInd w:val="0"/>
              <w:spacing w:line="240" w:lineRule="auto"/>
              <w:ind w:left="0" w:firstLine="0"/>
              <w:jc w:val="both"/>
            </w:pPr>
            <w:r w:rsidRPr="00FA7410">
              <w:t>Захист кваліфікаційної роботи</w:t>
            </w:r>
          </w:p>
        </w:tc>
        <w:tc>
          <w:tcPr>
            <w:tcW w:w="2402" w:type="dxa"/>
            <w:tcBorders>
              <w:top w:val="single" w:sz="6" w:space="0" w:color="auto"/>
              <w:left w:val="single" w:sz="6" w:space="0" w:color="auto"/>
              <w:bottom w:val="single" w:sz="6" w:space="0" w:color="auto"/>
              <w:right w:val="single" w:sz="6" w:space="0" w:color="auto"/>
            </w:tcBorders>
          </w:tcPr>
          <w:p w:rsidR="00FA7410" w:rsidRPr="00FA7410" w:rsidRDefault="00FA7410" w:rsidP="00FA7410">
            <w:pPr>
              <w:autoSpaceDE w:val="0"/>
              <w:autoSpaceDN w:val="0"/>
              <w:adjustRightInd w:val="0"/>
              <w:spacing w:line="240" w:lineRule="auto"/>
              <w:ind w:left="0" w:firstLine="0"/>
              <w:jc w:val="both"/>
            </w:pPr>
            <w:r w:rsidRPr="00FA7410">
              <w:t>20.06-24.06.2022</w:t>
            </w:r>
          </w:p>
        </w:tc>
      </w:tr>
    </w:tbl>
    <w:p w:rsidR="00120B33" w:rsidRPr="009A6387" w:rsidRDefault="00120B33" w:rsidP="00120B33">
      <w:pPr>
        <w:autoSpaceDE w:val="0"/>
        <w:autoSpaceDN w:val="0"/>
        <w:adjustRightInd w:val="0"/>
        <w:ind w:left="0" w:firstLine="0"/>
        <w:contextualSpacing/>
        <w:jc w:val="both"/>
      </w:pPr>
    </w:p>
    <w:p w:rsidR="00120B33" w:rsidRPr="009A6387" w:rsidRDefault="00120B33" w:rsidP="00B423FE">
      <w:pPr>
        <w:numPr>
          <w:ilvl w:val="0"/>
          <w:numId w:val="19"/>
        </w:numPr>
        <w:autoSpaceDE w:val="0"/>
        <w:autoSpaceDN w:val="0"/>
        <w:adjustRightInd w:val="0"/>
        <w:ind w:left="0" w:firstLine="709"/>
        <w:contextualSpacing/>
        <w:jc w:val="both"/>
      </w:pPr>
      <w:bookmarkStart w:id="83" w:name="_Ref193707623"/>
      <w:r w:rsidRPr="009A6387">
        <w:t xml:space="preserve">Додаткові умови виконання </w:t>
      </w:r>
      <w:bookmarkEnd w:id="83"/>
      <w:r w:rsidRPr="009A6387">
        <w:t>кваліфікаційної роботи</w:t>
      </w:r>
    </w:p>
    <w:p w:rsidR="00120B33" w:rsidRPr="009A6387" w:rsidRDefault="00120B33" w:rsidP="00120B33">
      <w:pPr>
        <w:autoSpaceDE w:val="0"/>
        <w:autoSpaceDN w:val="0"/>
        <w:adjustRightInd w:val="0"/>
        <w:ind w:left="0" w:firstLine="709"/>
        <w:contextualSpacing/>
        <w:jc w:val="both"/>
      </w:pPr>
    </w:p>
    <w:p w:rsidR="00CF1DAF" w:rsidRPr="009A6387" w:rsidRDefault="00120B33" w:rsidP="00B86F92">
      <w:pPr>
        <w:autoSpaceDE w:val="0"/>
        <w:autoSpaceDN w:val="0"/>
        <w:adjustRightInd w:val="0"/>
        <w:ind w:left="0" w:firstLine="709"/>
        <w:contextualSpacing/>
        <w:jc w:val="both"/>
        <w:rPr>
          <w:rFonts w:ascii="Consolas" w:hAnsi="Consolas" w:cs="Consolas"/>
          <w:color w:val="000000"/>
          <w:sz w:val="19"/>
          <w:szCs w:val="19"/>
        </w:rPr>
        <w:sectPr w:rsidR="00CF1DAF" w:rsidRPr="009A6387" w:rsidSect="00B86F92">
          <w:headerReference w:type="default" r:id="rId56"/>
          <w:footerReference w:type="default" r:id="rId57"/>
          <w:headerReference w:type="first" r:id="rId58"/>
          <w:footerReference w:type="first" r:id="rId59"/>
          <w:pgSz w:w="11907" w:h="16840" w:code="9"/>
          <w:pgMar w:top="680" w:right="851" w:bottom="709" w:left="1701" w:header="709" w:footer="709" w:gutter="0"/>
          <w:pgNumType w:start="1"/>
          <w:cols w:space="720"/>
          <w:noEndnote/>
          <w:titlePg/>
          <w:docGrid w:linePitch="381"/>
        </w:sectPr>
      </w:pPr>
      <w:r w:rsidRPr="009A6387">
        <w:t>Під час виконання кваліфікаційної роботи у дане технічне завдання можуть</w:t>
      </w:r>
      <w:r w:rsidR="00B90987" w:rsidRPr="009A6387">
        <w:t xml:space="preserve"> вноситися зміни та доповнення.</w:t>
      </w:r>
      <w:r w:rsidR="00B90987" w:rsidRPr="009A6387">
        <w:rPr>
          <w:rFonts w:ascii="Consolas" w:hAnsi="Consolas" w:cs="Consolas"/>
          <w:color w:val="000000"/>
          <w:sz w:val="19"/>
          <w:szCs w:val="19"/>
        </w:rPr>
        <w:t xml:space="preserve"> </w:t>
      </w:r>
    </w:p>
    <w:p w:rsidR="000F770E" w:rsidRPr="009A6387" w:rsidRDefault="000F770E" w:rsidP="000F770E">
      <w:pPr>
        <w:pStyle w:val="0"/>
      </w:pPr>
      <w:bookmarkStart w:id="84" w:name="_Toc106695201"/>
      <w:r w:rsidRPr="009A6387">
        <w:lastRenderedPageBreak/>
        <w:t>Додаток Б</w:t>
      </w:r>
      <w:r w:rsidRPr="009A6387">
        <w:br/>
      </w:r>
      <w:r w:rsidR="00DF62C3" w:rsidRPr="009A6387">
        <w:t>План будівлі</w:t>
      </w:r>
      <w:bookmarkEnd w:id="84"/>
    </w:p>
    <w:p w:rsidR="00DF62C3" w:rsidRPr="009A6387" w:rsidRDefault="003323D7" w:rsidP="00DF62C3">
      <w:pPr>
        <w:pStyle w:val="Normalaftertable"/>
        <w:ind w:firstLine="0"/>
      </w:pPr>
      <w:r w:rsidRPr="009A6387">
        <w:object w:dxaOrig="23268" w:dyaOrig="17953">
          <v:shape id="_x0000_i1028" type="#_x0000_t75" style="width:480.85pt;height:369.45pt" o:ole="">
            <v:imagedata r:id="rId60" o:title=""/>
          </v:shape>
          <o:OLEObject Type="Embed" ProgID="Visio.Drawing.15" ShapeID="_x0000_i1028" DrawAspect="Content" ObjectID="_1717320680" r:id="rId61"/>
        </w:object>
      </w:r>
    </w:p>
    <w:p w:rsidR="00C11758" w:rsidRPr="009A6387" w:rsidRDefault="00C11758" w:rsidP="00C11758">
      <w:pPr>
        <w:pStyle w:val="0"/>
      </w:pPr>
      <w:bookmarkStart w:id="85" w:name="_Toc106695202"/>
      <w:r w:rsidRPr="009A6387">
        <w:lastRenderedPageBreak/>
        <w:t>Додаток В</w:t>
      </w:r>
      <w:r w:rsidRPr="009A6387">
        <w:br/>
        <w:t>Порівняльна таблиця систем відеоспостереження</w:t>
      </w:r>
      <w:bookmarkEnd w:id="85"/>
    </w:p>
    <w:p w:rsidR="00C11758" w:rsidRDefault="00C11758" w:rsidP="00C11758">
      <w:pPr>
        <w:autoSpaceDE w:val="0"/>
        <w:autoSpaceDN w:val="0"/>
        <w:adjustRightInd w:val="0"/>
        <w:ind w:left="0" w:firstLine="709"/>
        <w:jc w:val="both"/>
      </w:pPr>
    </w:p>
    <w:p w:rsidR="00C11758" w:rsidRDefault="00C11758" w:rsidP="00C11758">
      <w:pPr>
        <w:autoSpaceDE w:val="0"/>
        <w:autoSpaceDN w:val="0"/>
        <w:adjustRightInd w:val="0"/>
        <w:ind w:left="0" w:firstLine="709"/>
        <w:jc w:val="center"/>
      </w:pPr>
      <w:r>
        <w:t>Таблиця В.1 – Порівняння аналогових і цифрових систем відеонагляду</w:t>
      </w:r>
    </w:p>
    <w:tbl>
      <w:tblPr>
        <w:tblStyle w:val="afc"/>
        <w:tblW w:w="9351" w:type="dxa"/>
        <w:tblLayout w:type="fixed"/>
        <w:tblLook w:val="04A0" w:firstRow="1" w:lastRow="0" w:firstColumn="1" w:lastColumn="0" w:noHBand="0" w:noVBand="1"/>
      </w:tblPr>
      <w:tblGrid>
        <w:gridCol w:w="1696"/>
        <w:gridCol w:w="3261"/>
        <w:gridCol w:w="4394"/>
      </w:tblGrid>
      <w:tr w:rsidR="00C11758" w:rsidRPr="00C11758" w:rsidTr="00C11758">
        <w:tc>
          <w:tcPr>
            <w:tcW w:w="1696"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 xml:space="preserve">Параметри </w:t>
            </w:r>
          </w:p>
        </w:tc>
        <w:tc>
          <w:tcPr>
            <w:tcW w:w="3261"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Аналогова система відеоспостереження</w:t>
            </w:r>
          </w:p>
        </w:tc>
        <w:tc>
          <w:tcPr>
            <w:tcW w:w="4394"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Цифрова система відеоспостереження</w:t>
            </w:r>
          </w:p>
        </w:tc>
      </w:tr>
      <w:tr w:rsidR="00C11758" w:rsidRPr="00C11758" w:rsidTr="00C11758">
        <w:tc>
          <w:tcPr>
            <w:tcW w:w="1696"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Якість відео</w:t>
            </w:r>
          </w:p>
        </w:tc>
        <w:tc>
          <w:tcPr>
            <w:tcW w:w="3261"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Якість зображення камери краще, ніж якість запису.</w:t>
            </w:r>
          </w:p>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Сигнал передається з завадами.</w:t>
            </w:r>
          </w:p>
        </w:tc>
        <w:tc>
          <w:tcPr>
            <w:tcW w:w="4394"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Якість не втрачається при передачі і відтворенні</w:t>
            </w:r>
          </w:p>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В цифрових сигналах відсутні завади. Краща деталізація</w:t>
            </w:r>
          </w:p>
        </w:tc>
      </w:tr>
      <w:tr w:rsidR="00C11758" w:rsidRPr="00C11758" w:rsidTr="00C11758">
        <w:tc>
          <w:tcPr>
            <w:tcW w:w="1696"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Системні вимоги</w:t>
            </w:r>
          </w:p>
        </w:tc>
        <w:tc>
          <w:tcPr>
            <w:tcW w:w="3261"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Підключення коаксіальним</w:t>
            </w:r>
          </w:p>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кабелем до мультиплексора, до</w:t>
            </w:r>
          </w:p>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DVR, та аналоговому монітору</w:t>
            </w:r>
          </w:p>
        </w:tc>
        <w:tc>
          <w:tcPr>
            <w:tcW w:w="4394"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Все необхідне для отримання зображення інтегровано в IP-камеру, треба просто підключити камеру до мережі.</w:t>
            </w:r>
          </w:p>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Перегляд, запис та адміністрування з будь-якого комп'ютера, планшету або смартфону.</w:t>
            </w:r>
          </w:p>
        </w:tc>
      </w:tr>
      <w:tr w:rsidR="00C11758" w:rsidRPr="00C11758" w:rsidTr="00C11758">
        <w:tc>
          <w:tcPr>
            <w:tcW w:w="1696"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Доступ</w:t>
            </w:r>
          </w:p>
        </w:tc>
        <w:tc>
          <w:tcPr>
            <w:tcW w:w="3261"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Система замкнута</w:t>
            </w:r>
          </w:p>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Віддалений доступ неможливий. Необхідний відеотермінал для перегляду запису.</w:t>
            </w:r>
          </w:p>
        </w:tc>
        <w:tc>
          <w:tcPr>
            <w:tcW w:w="4394"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Система може бути закритою або відкритою.</w:t>
            </w:r>
          </w:p>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Є можливість надавати віддалений доступ окремим користувачам.</w:t>
            </w:r>
          </w:p>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Є можливість доступу до Live відео. Існує можливість використовувати шифрування даних.</w:t>
            </w:r>
          </w:p>
        </w:tc>
      </w:tr>
    </w:tbl>
    <w:p w:rsidR="00C11758" w:rsidRDefault="00C11758" w:rsidP="00C11758">
      <w:pPr>
        <w:jc w:val="right"/>
      </w:pPr>
    </w:p>
    <w:p w:rsidR="00C11758" w:rsidRDefault="00C11758">
      <w:pPr>
        <w:spacing w:line="240" w:lineRule="auto"/>
        <w:ind w:left="0" w:firstLine="0"/>
      </w:pPr>
      <w:r>
        <w:br w:type="page"/>
      </w:r>
    </w:p>
    <w:p w:rsidR="00C11758" w:rsidRPr="00C11758" w:rsidRDefault="00C11758" w:rsidP="00C11758">
      <w:pPr>
        <w:jc w:val="right"/>
      </w:pPr>
      <w:r w:rsidRPr="00C11758">
        <w:lastRenderedPageBreak/>
        <w:t>Продовження табл. В.1.</w:t>
      </w:r>
    </w:p>
    <w:tbl>
      <w:tblPr>
        <w:tblStyle w:val="afc"/>
        <w:tblW w:w="9351" w:type="dxa"/>
        <w:tblLayout w:type="fixed"/>
        <w:tblLook w:val="04A0" w:firstRow="1" w:lastRow="0" w:firstColumn="1" w:lastColumn="0" w:noHBand="0" w:noVBand="1"/>
      </w:tblPr>
      <w:tblGrid>
        <w:gridCol w:w="1696"/>
        <w:gridCol w:w="3261"/>
        <w:gridCol w:w="4394"/>
      </w:tblGrid>
      <w:tr w:rsidR="00C11758" w:rsidRPr="00C11758" w:rsidTr="00C11758">
        <w:tc>
          <w:tcPr>
            <w:tcW w:w="1696"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 xml:space="preserve">Параметри </w:t>
            </w:r>
          </w:p>
        </w:tc>
        <w:tc>
          <w:tcPr>
            <w:tcW w:w="3261"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Аналогова система відеоспостереження</w:t>
            </w:r>
          </w:p>
        </w:tc>
        <w:tc>
          <w:tcPr>
            <w:tcW w:w="4394"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Цифрова система відеоспостереження</w:t>
            </w:r>
          </w:p>
        </w:tc>
      </w:tr>
      <w:tr w:rsidR="00C11758" w:rsidRPr="00C11758" w:rsidTr="00C11758">
        <w:tc>
          <w:tcPr>
            <w:tcW w:w="1696"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Робота з відеоархі-вом</w:t>
            </w:r>
          </w:p>
        </w:tc>
        <w:tc>
          <w:tcPr>
            <w:tcW w:w="3261"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Кількість робочих місць обмежена, задається відразу при</w:t>
            </w:r>
          </w:p>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проектування системи, можливість віддаленого перегляду та управління вкрай обмежені.</w:t>
            </w:r>
          </w:p>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Утруднений пошук даних в відеоархіві.</w:t>
            </w:r>
          </w:p>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Існує прив’язка до обладнання одного виробника, проблеми з модернізацією.</w:t>
            </w:r>
          </w:p>
        </w:tc>
        <w:tc>
          <w:tcPr>
            <w:tcW w:w="4394"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 xml:space="preserve">Кількість і місце перегляду фактично любі. </w:t>
            </w:r>
          </w:p>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 xml:space="preserve">Легкість модернізації і збільшення об’єму відеоархіву. </w:t>
            </w:r>
          </w:p>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Підтримка можливості запису одночасно на декілька носіїв.</w:t>
            </w:r>
          </w:p>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Можливість використання обладнання різних виробників за умови їх сумісності.</w:t>
            </w:r>
          </w:p>
        </w:tc>
      </w:tr>
      <w:tr w:rsidR="00C11758" w:rsidRPr="00C11758" w:rsidTr="00C11758">
        <w:tc>
          <w:tcPr>
            <w:tcW w:w="1696"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Монтаж</w:t>
            </w:r>
          </w:p>
        </w:tc>
        <w:tc>
          <w:tcPr>
            <w:tcW w:w="3261"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Вимагає прокладання окремих кабелів для передачі відеоданих</w:t>
            </w:r>
          </w:p>
        </w:tc>
        <w:tc>
          <w:tcPr>
            <w:tcW w:w="4394"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Можливість використання існуючої локальної мережі. Або Wi-Fi у разі неможливості прокладання кабелю.</w:t>
            </w:r>
          </w:p>
        </w:tc>
      </w:tr>
      <w:tr w:rsidR="00C11758" w:rsidRPr="00C11758" w:rsidTr="00C11758">
        <w:tc>
          <w:tcPr>
            <w:tcW w:w="1696"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Середовища передачі даних</w:t>
            </w:r>
          </w:p>
        </w:tc>
        <w:tc>
          <w:tcPr>
            <w:tcW w:w="3261"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Використовуються коаксіальні кабелі.</w:t>
            </w:r>
          </w:p>
        </w:tc>
        <w:tc>
          <w:tcPr>
            <w:tcW w:w="4394"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Використовується кабель вита пара.</w:t>
            </w:r>
          </w:p>
        </w:tc>
      </w:tr>
      <w:tr w:rsidR="00C11758" w:rsidRPr="00C11758" w:rsidTr="00C11758">
        <w:tc>
          <w:tcPr>
            <w:tcW w:w="1696"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Масштабованість</w:t>
            </w:r>
          </w:p>
        </w:tc>
        <w:tc>
          <w:tcPr>
            <w:tcW w:w="3261"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Складність масштабування. Вимагається прокладка нових кабелів. При максимальних віддалях погіршується якість зображення</w:t>
            </w:r>
          </w:p>
        </w:tc>
        <w:tc>
          <w:tcPr>
            <w:tcW w:w="4394"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Можливо підключити камеру до найближчого комутатора локальної мережі.</w:t>
            </w:r>
          </w:p>
        </w:tc>
      </w:tr>
    </w:tbl>
    <w:p w:rsidR="00C11758" w:rsidRDefault="00C11758" w:rsidP="00C11758">
      <w:pPr>
        <w:jc w:val="right"/>
      </w:pPr>
    </w:p>
    <w:p w:rsidR="00C11758" w:rsidRPr="00C11758" w:rsidRDefault="00C11758" w:rsidP="00C11758">
      <w:pPr>
        <w:jc w:val="right"/>
      </w:pPr>
      <w:r w:rsidRPr="00C11758">
        <w:lastRenderedPageBreak/>
        <w:t>Продовження табл. В.1.</w:t>
      </w:r>
    </w:p>
    <w:tbl>
      <w:tblPr>
        <w:tblStyle w:val="afc"/>
        <w:tblW w:w="9351" w:type="dxa"/>
        <w:tblLayout w:type="fixed"/>
        <w:tblLook w:val="04A0" w:firstRow="1" w:lastRow="0" w:firstColumn="1" w:lastColumn="0" w:noHBand="0" w:noVBand="1"/>
      </w:tblPr>
      <w:tblGrid>
        <w:gridCol w:w="1696"/>
        <w:gridCol w:w="3261"/>
        <w:gridCol w:w="4394"/>
      </w:tblGrid>
      <w:tr w:rsidR="00C11758" w:rsidRPr="00C11758" w:rsidTr="00EE391A">
        <w:tc>
          <w:tcPr>
            <w:tcW w:w="1696"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 xml:space="preserve">Параметри </w:t>
            </w:r>
          </w:p>
        </w:tc>
        <w:tc>
          <w:tcPr>
            <w:tcW w:w="3261"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Аналогова система відеоспостереження</w:t>
            </w:r>
          </w:p>
        </w:tc>
        <w:tc>
          <w:tcPr>
            <w:tcW w:w="4394"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Цифрова система відеоспостереження</w:t>
            </w:r>
          </w:p>
        </w:tc>
      </w:tr>
      <w:tr w:rsidR="00C11758" w:rsidRPr="00C11758" w:rsidTr="00C11758">
        <w:tc>
          <w:tcPr>
            <w:tcW w:w="1696"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Під’єднання віддалених камер</w:t>
            </w:r>
          </w:p>
        </w:tc>
        <w:tc>
          <w:tcPr>
            <w:tcW w:w="3261"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Утруднено підключення камер, розташованих на</w:t>
            </w:r>
          </w:p>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відстані понад кілометр.</w:t>
            </w:r>
          </w:p>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Можна використовувати лише спеціальне дороге</w:t>
            </w:r>
          </w:p>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обладнання, якість зображення при цьому різко погіршується.</w:t>
            </w:r>
          </w:p>
        </w:tc>
        <w:tc>
          <w:tcPr>
            <w:tcW w:w="4394"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Легко підключити віддалену камеру, що знаходиться на</w:t>
            </w:r>
          </w:p>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відстані від кількох сотень метрів до сотень кілометрів з використанням стандартних мережевих</w:t>
            </w:r>
          </w:p>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пристроїв – xDSL модемів, оптичних ліній зв'язку. Якість зображення при цьому не змінюється</w:t>
            </w:r>
          </w:p>
        </w:tc>
      </w:tr>
      <w:tr w:rsidR="00C11758" w:rsidRPr="00C11758" w:rsidTr="00C11758">
        <w:tc>
          <w:tcPr>
            <w:tcW w:w="1696"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Обробка зображення в камері</w:t>
            </w:r>
          </w:p>
        </w:tc>
        <w:tc>
          <w:tcPr>
            <w:tcW w:w="3261"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Обробка зображення обмежена.</w:t>
            </w:r>
          </w:p>
        </w:tc>
        <w:tc>
          <w:tcPr>
            <w:tcW w:w="4394"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Камери мають розширений функціонал по обробці зображення. Існує можливість використання інтелектуальних систем</w:t>
            </w:r>
          </w:p>
        </w:tc>
      </w:tr>
      <w:tr w:rsidR="00C11758" w:rsidRPr="00C11758" w:rsidTr="00C11758">
        <w:tc>
          <w:tcPr>
            <w:tcW w:w="1696"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Надійність</w:t>
            </w:r>
          </w:p>
        </w:tc>
        <w:tc>
          <w:tcPr>
            <w:tcW w:w="3261"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При виході обладнання з ладу можлива заміна лише</w:t>
            </w:r>
          </w:p>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на аналогічне обладнання.</w:t>
            </w:r>
          </w:p>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Складно організувати дублювання та резервування ліній зв'язку, а також резервне живлення</w:t>
            </w:r>
          </w:p>
        </w:tc>
        <w:tc>
          <w:tcPr>
            <w:tcW w:w="4394"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При виході обладнання з ладу під час використання</w:t>
            </w:r>
          </w:p>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стандартного серверного та мережевого обладнання, легко знайти аналогічні замінники.</w:t>
            </w:r>
          </w:p>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Можливо використовувати резервні лінії зв’язку ЛКМ, а також її системи резервного живлення.</w:t>
            </w:r>
          </w:p>
        </w:tc>
      </w:tr>
      <w:tr w:rsidR="00C11758" w:rsidRPr="00C11758" w:rsidTr="00C11758">
        <w:tc>
          <w:tcPr>
            <w:tcW w:w="1696"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Завадостій</w:t>
            </w:r>
            <w:r>
              <w:rPr>
                <w:rFonts w:ascii="Times New Roman" w:hAnsi="Times New Roman"/>
              </w:rPr>
              <w:t>-</w:t>
            </w:r>
            <w:r w:rsidRPr="00C11758">
              <w:rPr>
                <w:rFonts w:ascii="Times New Roman" w:hAnsi="Times New Roman"/>
              </w:rPr>
              <w:t>кість</w:t>
            </w:r>
          </w:p>
        </w:tc>
        <w:tc>
          <w:tcPr>
            <w:tcW w:w="3261"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Можуть зазнавати впливу різних електромагнітних завад</w:t>
            </w:r>
          </w:p>
        </w:tc>
        <w:tc>
          <w:tcPr>
            <w:tcW w:w="4394"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 xml:space="preserve">Значно менша чутливість до завад </w:t>
            </w:r>
          </w:p>
        </w:tc>
      </w:tr>
    </w:tbl>
    <w:p w:rsidR="00C11758" w:rsidRDefault="00C11758" w:rsidP="00C11758">
      <w:pPr>
        <w:jc w:val="right"/>
      </w:pPr>
    </w:p>
    <w:p w:rsidR="00C11758" w:rsidRDefault="00C11758" w:rsidP="00C11758">
      <w:pPr>
        <w:jc w:val="right"/>
      </w:pPr>
    </w:p>
    <w:p w:rsidR="00C11758" w:rsidRPr="00C11758" w:rsidRDefault="00C11758" w:rsidP="00C11758">
      <w:pPr>
        <w:jc w:val="right"/>
      </w:pPr>
      <w:r w:rsidRPr="00C11758">
        <w:lastRenderedPageBreak/>
        <w:t>Продовження табл. В.1.</w:t>
      </w:r>
    </w:p>
    <w:tbl>
      <w:tblPr>
        <w:tblStyle w:val="afc"/>
        <w:tblW w:w="9351" w:type="dxa"/>
        <w:tblLayout w:type="fixed"/>
        <w:tblLook w:val="04A0" w:firstRow="1" w:lastRow="0" w:firstColumn="1" w:lastColumn="0" w:noHBand="0" w:noVBand="1"/>
      </w:tblPr>
      <w:tblGrid>
        <w:gridCol w:w="1696"/>
        <w:gridCol w:w="3261"/>
        <w:gridCol w:w="4394"/>
      </w:tblGrid>
      <w:tr w:rsidR="00C11758" w:rsidRPr="00C11758" w:rsidTr="00EE391A">
        <w:tc>
          <w:tcPr>
            <w:tcW w:w="1696"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 xml:space="preserve">Параметри </w:t>
            </w:r>
          </w:p>
        </w:tc>
        <w:tc>
          <w:tcPr>
            <w:tcW w:w="3261"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Аналогова система відеоспостереження</w:t>
            </w:r>
          </w:p>
        </w:tc>
        <w:tc>
          <w:tcPr>
            <w:tcW w:w="4394"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Цифрова система відеоспостереження</w:t>
            </w:r>
          </w:p>
        </w:tc>
      </w:tr>
      <w:tr w:rsidR="00C11758" w:rsidRPr="00C11758" w:rsidTr="00C11758">
        <w:tc>
          <w:tcPr>
            <w:tcW w:w="1696"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Вартість</w:t>
            </w:r>
          </w:p>
        </w:tc>
        <w:tc>
          <w:tcPr>
            <w:tcW w:w="3261"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Нижча вартість</w:t>
            </w:r>
          </w:p>
        </w:tc>
        <w:tc>
          <w:tcPr>
            <w:tcW w:w="4394"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Вартість обладнання дорога</w:t>
            </w:r>
          </w:p>
        </w:tc>
      </w:tr>
      <w:tr w:rsidR="00C11758" w:rsidRPr="00C11758" w:rsidTr="00C11758">
        <w:tc>
          <w:tcPr>
            <w:tcW w:w="1696"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Склад обладнання</w:t>
            </w:r>
          </w:p>
        </w:tc>
        <w:tc>
          <w:tcPr>
            <w:tcW w:w="3261"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Обов’язкова наявність відеореєстратора.</w:t>
            </w:r>
          </w:p>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Необхідно організувати живлення для камер. Коаксіальні кабелі і BNC конектори</w:t>
            </w:r>
          </w:p>
        </w:tc>
        <w:tc>
          <w:tcPr>
            <w:tcW w:w="4394"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Можливе використання комп’ютера для зберігання відео, можливість живлення по ЛКМ. Використовується кабель вита пара. Роз’єми RJ-45. Можливо використовувати звичайні мережеві комутатори.</w:t>
            </w:r>
          </w:p>
        </w:tc>
      </w:tr>
      <w:tr w:rsidR="00C11758" w:rsidRPr="00C11758" w:rsidTr="00C11758">
        <w:tc>
          <w:tcPr>
            <w:tcW w:w="1696"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Запис звуку</w:t>
            </w:r>
          </w:p>
        </w:tc>
        <w:tc>
          <w:tcPr>
            <w:tcW w:w="3261"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Є, запис через окремий кабель</w:t>
            </w:r>
          </w:p>
        </w:tc>
        <w:tc>
          <w:tcPr>
            <w:tcW w:w="4394"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Є, передається по існуючим кабелям.</w:t>
            </w:r>
          </w:p>
        </w:tc>
      </w:tr>
      <w:tr w:rsidR="00C11758" w:rsidRPr="00C11758" w:rsidTr="00C11758">
        <w:tc>
          <w:tcPr>
            <w:tcW w:w="1696"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Обслуговування системи</w:t>
            </w:r>
          </w:p>
        </w:tc>
        <w:tc>
          <w:tcPr>
            <w:tcW w:w="3261"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Не потрібна висока кваліфікація персоналу</w:t>
            </w:r>
          </w:p>
        </w:tc>
        <w:tc>
          <w:tcPr>
            <w:tcW w:w="4394" w:type="dxa"/>
          </w:tcPr>
          <w:p w:rsidR="00C11758" w:rsidRPr="00C11758" w:rsidRDefault="00C11758" w:rsidP="00EE391A">
            <w:pPr>
              <w:autoSpaceDE w:val="0"/>
              <w:autoSpaceDN w:val="0"/>
              <w:adjustRightInd w:val="0"/>
              <w:ind w:left="-57" w:right="-57" w:firstLine="0"/>
              <w:jc w:val="both"/>
              <w:rPr>
                <w:rFonts w:ascii="Times New Roman" w:hAnsi="Times New Roman"/>
              </w:rPr>
            </w:pPr>
            <w:r w:rsidRPr="00C11758">
              <w:rPr>
                <w:rFonts w:ascii="Times New Roman" w:hAnsi="Times New Roman"/>
              </w:rPr>
              <w:t>Потрібні хороші знання системи адміністрування.</w:t>
            </w:r>
          </w:p>
        </w:tc>
      </w:tr>
    </w:tbl>
    <w:p w:rsidR="00CF1DAF" w:rsidRPr="009A6387" w:rsidRDefault="00372394" w:rsidP="00372394">
      <w:pPr>
        <w:pStyle w:val="0"/>
      </w:pPr>
      <w:bookmarkStart w:id="86" w:name="_Toc106695203"/>
      <w:r w:rsidRPr="009A6387">
        <w:lastRenderedPageBreak/>
        <w:t xml:space="preserve">Додаток </w:t>
      </w:r>
      <w:r w:rsidR="00C11758">
        <w:t>Д</w:t>
      </w:r>
      <w:r w:rsidRPr="009A6387">
        <w:br/>
      </w:r>
      <w:r w:rsidR="006B323D" w:rsidRPr="009A6387">
        <w:t>Характеристики камер відеонагляду</w:t>
      </w:r>
      <w:bookmarkEnd w:id="86"/>
    </w:p>
    <w:p w:rsidR="004A7F17" w:rsidRDefault="004A7F17" w:rsidP="004A7F17">
      <w:pPr>
        <w:autoSpaceDE w:val="0"/>
        <w:autoSpaceDN w:val="0"/>
        <w:adjustRightInd w:val="0"/>
        <w:spacing w:line="276" w:lineRule="auto"/>
        <w:ind w:left="0" w:firstLine="709"/>
        <w:contextualSpacing/>
        <w:jc w:val="both"/>
      </w:pPr>
    </w:p>
    <w:p w:rsidR="006B323D" w:rsidRPr="004A7F17" w:rsidRDefault="00881313" w:rsidP="004A7F17">
      <w:pPr>
        <w:autoSpaceDE w:val="0"/>
        <w:autoSpaceDN w:val="0"/>
        <w:adjustRightInd w:val="0"/>
        <w:spacing w:line="276" w:lineRule="auto"/>
        <w:ind w:left="0" w:firstLine="709"/>
        <w:contextualSpacing/>
        <w:jc w:val="both"/>
      </w:pPr>
      <w:r w:rsidRPr="004A7F17">
        <w:t>Внутрішні камери</w:t>
      </w:r>
    </w:p>
    <w:p w:rsidR="006B323D" w:rsidRPr="004A7F17" w:rsidRDefault="006B323D" w:rsidP="004A7F17">
      <w:pPr>
        <w:autoSpaceDE w:val="0"/>
        <w:autoSpaceDN w:val="0"/>
        <w:adjustRightInd w:val="0"/>
        <w:spacing w:line="276" w:lineRule="auto"/>
        <w:ind w:left="0" w:firstLine="709"/>
        <w:contextualSpacing/>
        <w:jc w:val="both"/>
      </w:pPr>
      <w:r w:rsidRPr="004A7F17">
        <w:t>Dahua DH-IPC-HDW2431TP-AS-S2 (2.8) - 4 Мп купольна мережева WDR-камера, яка підтримує технологію Starlight та функції IVS. Вона відноситься до серії Lite і дозволяє при своїх маленьких розмірах та вазі забезпечувати високу якість відео за будь-яких умов освітлення. Має комбінований корпус із металу та пластику, який захищає камеру від негативних впливів та дозволяє встановлювати її у приміщеннях з низькою температурою. Відмінно підходить для організації відеоспостереження в магазинах та супермаркетах, в цехах та складських неопалюваних приміщеннях, на заводах, в офісних будівлях, а також у приватних будинках та квартирах. Наявність захисту від вологи та пилу IP67, а також можливість роботи при температурі від -40 ° C до +60 ° C, дозволяють встановлювати камеру як усередині, так і на вулиці.</w:t>
      </w:r>
    </w:p>
    <w:p w:rsidR="006B323D" w:rsidRPr="004A7F17" w:rsidRDefault="006B323D" w:rsidP="004A7F17">
      <w:pPr>
        <w:autoSpaceDE w:val="0"/>
        <w:autoSpaceDN w:val="0"/>
        <w:adjustRightInd w:val="0"/>
        <w:spacing w:line="276" w:lineRule="auto"/>
        <w:ind w:left="0" w:firstLine="709"/>
        <w:contextualSpacing/>
        <w:jc w:val="both"/>
      </w:pPr>
      <w:r w:rsidRPr="004A7F17">
        <w:t>Камера розроблена на базі світлочутливого сенсора 1/3” Progressive Scan CMOS з максимальною роздільною здатністю 2688x1520 пікселів. Об'єктив камери представлений з фіксованою фокусною відстанню 2.8 мм і забезпечує кут огляду по горизонталі 102 °, по вертикалі - 55 °, а по діагоналі - 121 °. Є вбудована ІЧ підсвічування з двох потужних світлодіодів з дальністю дії до 30 метрів, які дозволяють камері забезпечувати чітке кольорове зображення навіть за відсутності освітлення. Чутливість камери – 0.008 Люкс при апертурі F1.6. При установці положення камери можна змінювати в трьох площинах: поворот: 0 ° ~ 360 °; нахил: 0 ° ~ 78 °; обертання: 0 ° ~ 360 °.</w:t>
      </w:r>
    </w:p>
    <w:p w:rsidR="006B323D" w:rsidRPr="004A7F17" w:rsidRDefault="006B323D" w:rsidP="004A7F17">
      <w:pPr>
        <w:autoSpaceDE w:val="0"/>
        <w:autoSpaceDN w:val="0"/>
        <w:adjustRightInd w:val="0"/>
        <w:spacing w:line="276" w:lineRule="auto"/>
        <w:ind w:left="0" w:firstLine="709"/>
        <w:contextualSpacing/>
        <w:jc w:val="both"/>
      </w:pPr>
      <w:r w:rsidRPr="004A7F17">
        <w:t>Камера дозволяє виконувати:</w:t>
      </w:r>
    </w:p>
    <w:p w:rsidR="006B323D" w:rsidRPr="004A7F17" w:rsidRDefault="006B323D" w:rsidP="004A7F17">
      <w:pPr>
        <w:pStyle w:val="ac"/>
        <w:numPr>
          <w:ilvl w:val="0"/>
          <w:numId w:val="40"/>
        </w:numPr>
        <w:autoSpaceDE w:val="0"/>
        <w:autoSpaceDN w:val="0"/>
        <w:adjustRightInd w:val="0"/>
        <w:spacing w:line="276" w:lineRule="auto"/>
        <w:ind w:left="0" w:firstLine="709"/>
        <w:jc w:val="both"/>
      </w:pPr>
      <w:r w:rsidRPr="004A7F17">
        <w:t xml:space="preserve">виявлення з </w:t>
      </w:r>
      <w:r w:rsidR="000F770E" w:rsidRPr="004A7F17">
        <w:t>відстанню</w:t>
      </w:r>
      <w:r w:rsidRPr="004A7F17">
        <w:t xml:space="preserve"> до 56 м;</w:t>
      </w:r>
    </w:p>
    <w:p w:rsidR="006B323D" w:rsidRPr="004A7F17" w:rsidRDefault="006B323D" w:rsidP="004A7F17">
      <w:pPr>
        <w:pStyle w:val="ac"/>
        <w:numPr>
          <w:ilvl w:val="0"/>
          <w:numId w:val="40"/>
        </w:numPr>
        <w:autoSpaceDE w:val="0"/>
        <w:autoSpaceDN w:val="0"/>
        <w:adjustRightInd w:val="0"/>
        <w:spacing w:line="276" w:lineRule="auto"/>
        <w:ind w:left="0" w:firstLine="709"/>
        <w:jc w:val="both"/>
      </w:pPr>
      <w:r w:rsidRPr="004A7F17">
        <w:t>спостереження – 22 м;</w:t>
      </w:r>
    </w:p>
    <w:p w:rsidR="006B323D" w:rsidRPr="004A7F17" w:rsidRDefault="006B323D" w:rsidP="004A7F17">
      <w:pPr>
        <w:pStyle w:val="ac"/>
        <w:numPr>
          <w:ilvl w:val="0"/>
          <w:numId w:val="40"/>
        </w:numPr>
        <w:autoSpaceDE w:val="0"/>
        <w:autoSpaceDN w:val="0"/>
        <w:adjustRightInd w:val="0"/>
        <w:spacing w:line="276" w:lineRule="auto"/>
        <w:ind w:left="0" w:firstLine="709"/>
        <w:jc w:val="both"/>
      </w:pPr>
      <w:r w:rsidRPr="004A7F17">
        <w:t>розпізнання – 11 м;</w:t>
      </w:r>
    </w:p>
    <w:p w:rsidR="006B323D" w:rsidRPr="004A7F17" w:rsidRDefault="006B323D" w:rsidP="004A7F17">
      <w:pPr>
        <w:pStyle w:val="ac"/>
        <w:numPr>
          <w:ilvl w:val="0"/>
          <w:numId w:val="40"/>
        </w:numPr>
        <w:autoSpaceDE w:val="0"/>
        <w:autoSpaceDN w:val="0"/>
        <w:adjustRightInd w:val="0"/>
        <w:spacing w:line="276" w:lineRule="auto"/>
        <w:ind w:left="0" w:firstLine="709"/>
        <w:jc w:val="both"/>
      </w:pPr>
      <w:r w:rsidRPr="004A7F17">
        <w:t>ідентифікація – 5 м.</w:t>
      </w:r>
    </w:p>
    <w:p w:rsidR="000F770E" w:rsidRPr="004A7F17" w:rsidRDefault="006B323D" w:rsidP="004A7F17">
      <w:pPr>
        <w:autoSpaceDE w:val="0"/>
        <w:autoSpaceDN w:val="0"/>
        <w:adjustRightInd w:val="0"/>
        <w:spacing w:line="276" w:lineRule="auto"/>
        <w:ind w:left="0" w:firstLine="709"/>
        <w:contextualSpacing/>
        <w:jc w:val="both"/>
      </w:pPr>
      <w:r w:rsidRPr="004A7F17">
        <w:t xml:space="preserve">Dahua DH-IPC-HDW2431TP-AS-S2 (2.8) підтримує такі </w:t>
      </w:r>
      <w:r w:rsidR="000F770E" w:rsidRPr="004A7F17">
        <w:t>роздільні здатності</w:t>
      </w:r>
      <w:r w:rsidRPr="004A7F17">
        <w:t xml:space="preserve"> запису: 4 Mп (2688x1520), 3 Mп (2560х1440 / 2304х1296), 1080P (1920х1080), 2 (2) 704х576/704х480), VGA (640х480), CIF (352х288/352х240). </w:t>
      </w:r>
    </w:p>
    <w:p w:rsidR="006B323D" w:rsidRPr="004A7F17" w:rsidRDefault="006B323D" w:rsidP="004A7F17">
      <w:pPr>
        <w:autoSpaceDE w:val="0"/>
        <w:autoSpaceDN w:val="0"/>
        <w:adjustRightInd w:val="0"/>
        <w:spacing w:line="276" w:lineRule="auto"/>
        <w:ind w:left="0" w:firstLine="709"/>
        <w:contextualSpacing/>
        <w:jc w:val="both"/>
      </w:pPr>
      <w:r w:rsidRPr="004A7F17">
        <w:t>Запис ведеться у двох потоках: перший з роздільною здатністю 2560x1440 (25 к/с) або 2688x1520 (1-20 к/с), а другий - з роздільною здатністю 704x576 (1-25 к/с) або 704x480 (1-30 к/с) ).</w:t>
      </w:r>
    </w:p>
    <w:p w:rsidR="006B323D" w:rsidRPr="004A7F17" w:rsidRDefault="006B323D" w:rsidP="004A7F17">
      <w:pPr>
        <w:autoSpaceDE w:val="0"/>
        <w:autoSpaceDN w:val="0"/>
        <w:adjustRightInd w:val="0"/>
        <w:spacing w:line="276" w:lineRule="auto"/>
        <w:ind w:left="0" w:firstLine="709"/>
        <w:contextualSpacing/>
        <w:jc w:val="both"/>
      </w:pPr>
      <w:r w:rsidRPr="004A7F17">
        <w:t xml:space="preserve">Камера доповнена внутрішньою пам'яттю RAM – 128 МБ, ROM – 128 МБ. Зберігати відео можна на карті пам'яті об'ємом до 256 ГБ, для якої </w:t>
      </w:r>
      <w:r w:rsidRPr="004A7F17">
        <w:lastRenderedPageBreak/>
        <w:t>передбачено спеціальний слот або в хмарному сервісі Dahua Cloud. Пристрій має мікрофон для запису відео зі звуком, а також інтерфейс RJ-45 (10/100 Base-T) для підключення до мережі, який дозволяє переглядати відео в режимі реального часу в будь-який час і в будь-якому місці, використовуючи смартфон з Інтернетом. та програмне забезпечення або веб-клієнти від Dahua.</w:t>
      </w:r>
    </w:p>
    <w:p w:rsidR="006B323D" w:rsidRPr="004A7F17" w:rsidRDefault="006B323D" w:rsidP="004A7F17">
      <w:pPr>
        <w:autoSpaceDE w:val="0"/>
        <w:autoSpaceDN w:val="0"/>
        <w:adjustRightInd w:val="0"/>
        <w:spacing w:line="276" w:lineRule="auto"/>
        <w:ind w:left="0" w:firstLine="709"/>
        <w:contextualSpacing/>
        <w:jc w:val="both"/>
      </w:pPr>
      <w:r w:rsidRPr="004A7F17">
        <w:t>Живлення камери здійснюється від джерела живлення з постійним струмом 12 або через PoE (802.3af).</w:t>
      </w:r>
    </w:p>
    <w:p w:rsidR="006B323D" w:rsidRPr="004A7F17" w:rsidRDefault="006B323D" w:rsidP="004A7F17">
      <w:pPr>
        <w:autoSpaceDE w:val="0"/>
        <w:autoSpaceDN w:val="0"/>
        <w:adjustRightInd w:val="0"/>
        <w:spacing w:line="276" w:lineRule="auto"/>
        <w:ind w:left="0" w:firstLine="709"/>
        <w:contextualSpacing/>
        <w:jc w:val="both"/>
      </w:pPr>
      <w:r w:rsidRPr="004A7F17">
        <w:t>Особливості камери Dahua DH-IPC-HDW2431TP-AS-S2 (2.8)</w:t>
      </w:r>
    </w:p>
    <w:p w:rsidR="006B323D" w:rsidRPr="004A7F17" w:rsidRDefault="006B323D" w:rsidP="004A7F17">
      <w:pPr>
        <w:autoSpaceDE w:val="0"/>
        <w:autoSpaceDN w:val="0"/>
        <w:adjustRightInd w:val="0"/>
        <w:spacing w:line="276" w:lineRule="auto"/>
        <w:ind w:left="0" w:firstLine="709"/>
        <w:contextualSpacing/>
        <w:jc w:val="both"/>
      </w:pPr>
      <w:r w:rsidRPr="004A7F17">
        <w:t>Усі відео, перед передачею, проходять обробку кодеками H.265, H.264, H.264B, які зменшують його обсяг, але зберігають якість запису. Також це дозволяє знизити витрати на організацію всієї системи відеоспостереження та пам'яті в ній.</w:t>
      </w:r>
    </w:p>
    <w:p w:rsidR="006B323D" w:rsidRPr="004A7F17" w:rsidRDefault="006B323D" w:rsidP="004A7F17">
      <w:pPr>
        <w:autoSpaceDE w:val="0"/>
        <w:autoSpaceDN w:val="0"/>
        <w:adjustRightInd w:val="0"/>
        <w:spacing w:line="276" w:lineRule="auto"/>
        <w:ind w:left="0" w:firstLine="709"/>
        <w:contextualSpacing/>
        <w:jc w:val="both"/>
      </w:pPr>
      <w:r w:rsidRPr="004A7F17">
        <w:t>У камері Dahua DH-IPC-HDW2431TP-AS-S2 (2.8) є технологія Starlight, яка забезпечує отримання яскравих та чітких кадрів за будь-якого рівня освітлення. Також, висока якість фото та відео забезпечується при надінтенсивному освітленні.</w:t>
      </w:r>
    </w:p>
    <w:p w:rsidR="006B323D" w:rsidRPr="004A7F17" w:rsidRDefault="006B323D" w:rsidP="004A7F17">
      <w:pPr>
        <w:autoSpaceDE w:val="0"/>
        <w:autoSpaceDN w:val="0"/>
        <w:adjustRightInd w:val="0"/>
        <w:spacing w:line="276" w:lineRule="auto"/>
        <w:ind w:left="0" w:firstLine="709"/>
        <w:contextualSpacing/>
        <w:jc w:val="both"/>
      </w:pPr>
      <w:r w:rsidRPr="004A7F17">
        <w:t>Для обробки фото та відео, камера використовує такі функції:</w:t>
      </w:r>
    </w:p>
    <w:p w:rsidR="006B323D" w:rsidRPr="004A7F17" w:rsidRDefault="006B323D" w:rsidP="004A7F17">
      <w:pPr>
        <w:pStyle w:val="ac"/>
        <w:numPr>
          <w:ilvl w:val="0"/>
          <w:numId w:val="40"/>
        </w:numPr>
        <w:autoSpaceDE w:val="0"/>
        <w:autoSpaceDN w:val="0"/>
        <w:adjustRightInd w:val="0"/>
        <w:spacing w:line="276" w:lineRule="auto"/>
        <w:ind w:left="0" w:firstLine="709"/>
        <w:jc w:val="both"/>
      </w:pPr>
      <w:r w:rsidRPr="004A7F17">
        <w:t>Широкий динамічний діапазон (120 Дб)</w:t>
      </w:r>
    </w:p>
    <w:p w:rsidR="006B323D" w:rsidRPr="004A7F17" w:rsidRDefault="006B323D" w:rsidP="004A7F17">
      <w:pPr>
        <w:pStyle w:val="ac"/>
        <w:numPr>
          <w:ilvl w:val="0"/>
          <w:numId w:val="40"/>
        </w:numPr>
        <w:autoSpaceDE w:val="0"/>
        <w:autoSpaceDN w:val="0"/>
        <w:adjustRightInd w:val="0"/>
        <w:spacing w:line="276" w:lineRule="auto"/>
        <w:ind w:left="0" w:firstLine="709"/>
        <w:jc w:val="both"/>
      </w:pPr>
      <w:r w:rsidRPr="004A7F17">
        <w:t>Тривимірне шумозаглушення</w:t>
      </w:r>
    </w:p>
    <w:p w:rsidR="006B323D" w:rsidRPr="004A7F17" w:rsidRDefault="006B323D" w:rsidP="004A7F17">
      <w:pPr>
        <w:pStyle w:val="ac"/>
        <w:numPr>
          <w:ilvl w:val="0"/>
          <w:numId w:val="40"/>
        </w:numPr>
        <w:autoSpaceDE w:val="0"/>
        <w:autoSpaceDN w:val="0"/>
        <w:adjustRightInd w:val="0"/>
        <w:spacing w:line="276" w:lineRule="auto"/>
        <w:ind w:left="0" w:firstLine="709"/>
        <w:jc w:val="both"/>
      </w:pPr>
      <w:r w:rsidRPr="004A7F17">
        <w:t>Виділення області інтересу (4 області)</w:t>
      </w:r>
    </w:p>
    <w:p w:rsidR="006B323D" w:rsidRPr="004A7F17" w:rsidRDefault="006B323D" w:rsidP="004A7F17">
      <w:pPr>
        <w:pStyle w:val="ac"/>
        <w:numPr>
          <w:ilvl w:val="0"/>
          <w:numId w:val="40"/>
        </w:numPr>
        <w:autoSpaceDE w:val="0"/>
        <w:autoSpaceDN w:val="0"/>
        <w:adjustRightInd w:val="0"/>
        <w:spacing w:line="276" w:lineRule="auto"/>
        <w:ind w:left="0" w:firstLine="709"/>
        <w:jc w:val="both"/>
      </w:pPr>
      <w:r w:rsidRPr="004A7F17">
        <w:t>Зони приватності (4 зони)</w:t>
      </w:r>
    </w:p>
    <w:p w:rsidR="006B323D" w:rsidRPr="004A7F17" w:rsidRDefault="006B323D" w:rsidP="004A7F17">
      <w:pPr>
        <w:pStyle w:val="ac"/>
        <w:numPr>
          <w:ilvl w:val="0"/>
          <w:numId w:val="40"/>
        </w:numPr>
        <w:autoSpaceDE w:val="0"/>
        <w:autoSpaceDN w:val="0"/>
        <w:adjustRightInd w:val="0"/>
        <w:spacing w:line="276" w:lineRule="auto"/>
        <w:ind w:left="0" w:firstLine="709"/>
        <w:jc w:val="both"/>
      </w:pPr>
      <w:r w:rsidRPr="004A7F17">
        <w:t>Функції віддзеркалення та інше</w:t>
      </w:r>
    </w:p>
    <w:p w:rsidR="006B323D" w:rsidRPr="004A7F17" w:rsidRDefault="006B323D" w:rsidP="004A7F17">
      <w:pPr>
        <w:autoSpaceDE w:val="0"/>
        <w:autoSpaceDN w:val="0"/>
        <w:adjustRightInd w:val="0"/>
        <w:spacing w:line="276" w:lineRule="auto"/>
        <w:ind w:left="0" w:firstLine="709"/>
        <w:contextualSpacing/>
        <w:jc w:val="both"/>
      </w:pPr>
      <w:r w:rsidRPr="004A7F17">
        <w:t>Серед розумних функцій в камері є інтелектуальне виявлення перетину заданого кордону і виявлення вторгнення в область, що охороняється.</w:t>
      </w:r>
    </w:p>
    <w:p w:rsidR="006B323D" w:rsidRPr="004A7F17" w:rsidRDefault="006B323D" w:rsidP="004A7F17">
      <w:pPr>
        <w:autoSpaceDE w:val="0"/>
        <w:autoSpaceDN w:val="0"/>
        <w:adjustRightInd w:val="0"/>
        <w:spacing w:line="276" w:lineRule="auto"/>
        <w:ind w:left="0" w:firstLine="709"/>
        <w:contextualSpacing/>
        <w:jc w:val="both"/>
      </w:pPr>
      <w:r w:rsidRPr="004A7F17">
        <w:t>Основні технічні параметри Dahua DH-IPC-HDW2431TP-AS-S2 (2.8)</w:t>
      </w:r>
    </w:p>
    <w:p w:rsidR="006B323D" w:rsidRPr="004A7F17" w:rsidRDefault="006B323D" w:rsidP="004A7F17">
      <w:pPr>
        <w:autoSpaceDE w:val="0"/>
        <w:autoSpaceDN w:val="0"/>
        <w:adjustRightInd w:val="0"/>
        <w:spacing w:line="276" w:lineRule="auto"/>
        <w:ind w:left="0" w:firstLine="709"/>
        <w:contextualSpacing/>
        <w:jc w:val="both"/>
      </w:pPr>
      <w:r w:rsidRPr="004A7F17">
        <w:t>Сенсор: 1/3” CMOS</w:t>
      </w:r>
    </w:p>
    <w:p w:rsidR="006B323D" w:rsidRPr="004A7F17" w:rsidRDefault="006B323D" w:rsidP="004A7F17">
      <w:pPr>
        <w:autoSpaceDE w:val="0"/>
        <w:autoSpaceDN w:val="0"/>
        <w:adjustRightInd w:val="0"/>
        <w:spacing w:line="276" w:lineRule="auto"/>
        <w:ind w:left="0" w:firstLine="709"/>
        <w:contextualSpacing/>
        <w:jc w:val="both"/>
      </w:pPr>
      <w:r w:rsidRPr="004A7F17">
        <w:t>Роздільна здатність: 4 Мп, 2688×1520</w:t>
      </w:r>
    </w:p>
    <w:p w:rsidR="006B323D" w:rsidRPr="004A7F17" w:rsidRDefault="006B323D" w:rsidP="004A7F17">
      <w:pPr>
        <w:autoSpaceDE w:val="0"/>
        <w:autoSpaceDN w:val="0"/>
        <w:adjustRightInd w:val="0"/>
        <w:spacing w:line="276" w:lineRule="auto"/>
        <w:ind w:left="0" w:firstLine="709"/>
        <w:contextualSpacing/>
        <w:jc w:val="both"/>
      </w:pPr>
      <w:r w:rsidRPr="004A7F17">
        <w:t>Чутливість: кольоровий запис: 0.008 Люкс/F1.6</w:t>
      </w:r>
    </w:p>
    <w:p w:rsidR="006B323D" w:rsidRPr="004A7F17" w:rsidRDefault="006B323D" w:rsidP="004A7F17">
      <w:pPr>
        <w:autoSpaceDE w:val="0"/>
        <w:autoSpaceDN w:val="0"/>
        <w:adjustRightInd w:val="0"/>
        <w:spacing w:line="276" w:lineRule="auto"/>
        <w:ind w:left="0" w:firstLine="709"/>
        <w:contextualSpacing/>
        <w:jc w:val="both"/>
      </w:pPr>
      <w:r w:rsidRPr="004A7F17">
        <w:t>Об'єктив: 2.8 мм</w:t>
      </w:r>
    </w:p>
    <w:p w:rsidR="006B323D" w:rsidRPr="004A7F17" w:rsidRDefault="006B323D" w:rsidP="004A7F17">
      <w:pPr>
        <w:autoSpaceDE w:val="0"/>
        <w:autoSpaceDN w:val="0"/>
        <w:adjustRightInd w:val="0"/>
        <w:spacing w:line="276" w:lineRule="auto"/>
        <w:ind w:left="0" w:firstLine="709"/>
        <w:contextualSpacing/>
        <w:jc w:val="both"/>
      </w:pPr>
      <w:r w:rsidRPr="004A7F17">
        <w:t>Горизонтальний кут огляду: 102°</w:t>
      </w:r>
    </w:p>
    <w:p w:rsidR="006B323D" w:rsidRPr="004A7F17" w:rsidRDefault="006B323D" w:rsidP="004A7F17">
      <w:pPr>
        <w:autoSpaceDE w:val="0"/>
        <w:autoSpaceDN w:val="0"/>
        <w:adjustRightInd w:val="0"/>
        <w:spacing w:line="276" w:lineRule="auto"/>
        <w:ind w:left="0" w:firstLine="709"/>
        <w:contextualSpacing/>
        <w:jc w:val="both"/>
      </w:pPr>
      <w:r w:rsidRPr="004A7F17">
        <w:t>Дальність ІЧ-підсвічування: до 30 м</w:t>
      </w:r>
    </w:p>
    <w:p w:rsidR="006B323D" w:rsidRPr="004A7F17" w:rsidRDefault="006B323D" w:rsidP="004A7F17">
      <w:pPr>
        <w:autoSpaceDE w:val="0"/>
        <w:autoSpaceDN w:val="0"/>
        <w:adjustRightInd w:val="0"/>
        <w:spacing w:line="276" w:lineRule="auto"/>
        <w:ind w:left="0" w:firstLine="709"/>
        <w:contextualSpacing/>
        <w:jc w:val="both"/>
      </w:pPr>
      <w:r w:rsidRPr="004A7F17">
        <w:t>Вбудована пам'ять: RAM/ROM - 128/128 МБ</w:t>
      </w:r>
    </w:p>
    <w:p w:rsidR="006B323D" w:rsidRPr="004A7F17" w:rsidRDefault="006B323D" w:rsidP="004A7F17">
      <w:pPr>
        <w:autoSpaceDE w:val="0"/>
        <w:autoSpaceDN w:val="0"/>
        <w:adjustRightInd w:val="0"/>
        <w:spacing w:line="276" w:lineRule="auto"/>
        <w:ind w:left="0" w:firstLine="709"/>
        <w:contextualSpacing/>
        <w:jc w:val="both"/>
      </w:pPr>
      <w:r w:rsidRPr="004A7F17">
        <w:t>Додаткова пам'ять: роз'єм для карт MicroSD до 256 ГБ</w:t>
      </w:r>
    </w:p>
    <w:p w:rsidR="006B323D" w:rsidRPr="004A7F17" w:rsidRDefault="006B323D" w:rsidP="004A7F17">
      <w:pPr>
        <w:autoSpaceDE w:val="0"/>
        <w:autoSpaceDN w:val="0"/>
        <w:adjustRightInd w:val="0"/>
        <w:spacing w:line="276" w:lineRule="auto"/>
        <w:ind w:left="0" w:firstLine="709"/>
        <w:contextualSpacing/>
        <w:jc w:val="both"/>
      </w:pPr>
      <w:r w:rsidRPr="004A7F17">
        <w:t>Ethernet: RJ-45 (10/100 Base-T)</w:t>
      </w:r>
    </w:p>
    <w:p w:rsidR="006B323D" w:rsidRPr="004A7F17" w:rsidRDefault="006B323D" w:rsidP="004A7F17">
      <w:pPr>
        <w:autoSpaceDE w:val="0"/>
        <w:autoSpaceDN w:val="0"/>
        <w:adjustRightInd w:val="0"/>
        <w:spacing w:line="276" w:lineRule="auto"/>
        <w:ind w:left="0" w:firstLine="709"/>
        <w:contextualSpacing/>
        <w:jc w:val="both"/>
      </w:pPr>
      <w:r w:rsidRPr="004A7F17">
        <w:t>Живлення: DC 12В, PoE (802.3af)</w:t>
      </w:r>
      <w:r w:rsidR="001707CF" w:rsidRPr="004A7F17">
        <w:t xml:space="preserve"> 6,6 Вт</w:t>
      </w:r>
    </w:p>
    <w:p w:rsidR="00881313" w:rsidRPr="004A7F17" w:rsidRDefault="006B323D" w:rsidP="004A7F17">
      <w:pPr>
        <w:autoSpaceDE w:val="0"/>
        <w:autoSpaceDN w:val="0"/>
        <w:adjustRightInd w:val="0"/>
        <w:spacing w:line="276" w:lineRule="auto"/>
        <w:ind w:left="0" w:firstLine="709"/>
        <w:contextualSpacing/>
        <w:jc w:val="both"/>
      </w:pPr>
      <w:r w:rsidRPr="004A7F17">
        <w:t>Ступінь захисту: IP67</w:t>
      </w:r>
      <w:r w:rsidR="00881313" w:rsidRPr="004A7F17">
        <w:br w:type="page"/>
      </w:r>
    </w:p>
    <w:p w:rsidR="00FB6359" w:rsidRPr="004A7F17" w:rsidRDefault="00881313" w:rsidP="004A7F17">
      <w:pPr>
        <w:autoSpaceDE w:val="0"/>
        <w:autoSpaceDN w:val="0"/>
        <w:adjustRightInd w:val="0"/>
        <w:spacing w:line="276" w:lineRule="auto"/>
        <w:ind w:left="0" w:firstLine="709"/>
        <w:contextualSpacing/>
        <w:jc w:val="both"/>
      </w:pPr>
      <w:r w:rsidRPr="004A7F17">
        <w:lastRenderedPageBreak/>
        <w:t>Зовнішні камери</w:t>
      </w:r>
      <w:r w:rsidR="001707CF" w:rsidRPr="004A7F17">
        <w:t>.</w:t>
      </w:r>
    </w:p>
    <w:p w:rsidR="00881313" w:rsidRPr="004A7F17" w:rsidRDefault="00881313" w:rsidP="004A7F17">
      <w:pPr>
        <w:autoSpaceDE w:val="0"/>
        <w:autoSpaceDN w:val="0"/>
        <w:adjustRightInd w:val="0"/>
        <w:spacing w:line="276" w:lineRule="auto"/>
        <w:ind w:left="0" w:firstLine="709"/>
        <w:contextualSpacing/>
        <w:jc w:val="both"/>
      </w:pPr>
      <w:r w:rsidRPr="004A7F17">
        <w:t>Dahua DH-IPC-HFW3441EP-AS</w:t>
      </w:r>
    </w:p>
    <w:p w:rsidR="00881313" w:rsidRPr="004A7F17" w:rsidRDefault="00881313" w:rsidP="004A7F17">
      <w:pPr>
        <w:autoSpaceDE w:val="0"/>
        <w:autoSpaceDN w:val="0"/>
        <w:adjustRightInd w:val="0"/>
        <w:spacing w:line="276" w:lineRule="auto"/>
        <w:ind w:left="0" w:firstLine="709"/>
        <w:contextualSpacing/>
        <w:jc w:val="both"/>
      </w:pPr>
      <w:r w:rsidRPr="004A7F17">
        <w:t>DH-IPC-HFW3441EP-AS - 4 Мп мережева циліндрична камера, що належить до серії Dahua Lite AI. Вона підтримує технологію Starlight і функції IVS, виконана в міцному металевому корпусі і призначена для зовнішнього використання.</w:t>
      </w:r>
    </w:p>
    <w:p w:rsidR="00881313" w:rsidRPr="004A7F17" w:rsidRDefault="00881313" w:rsidP="004A7F17">
      <w:pPr>
        <w:autoSpaceDE w:val="0"/>
        <w:autoSpaceDN w:val="0"/>
        <w:adjustRightInd w:val="0"/>
        <w:spacing w:line="276" w:lineRule="auto"/>
        <w:ind w:left="0" w:firstLine="709"/>
        <w:contextualSpacing/>
        <w:jc w:val="both"/>
      </w:pPr>
      <w:r w:rsidRPr="004A7F17">
        <w:t>Базовим елементом відеокамери є світлочутлива матриця 1/3 "progressive CMOS, яка дозволяє записувати відео з максимальною роздільною здатністю 2688×1520 пікселів. Чутливість камери - 0.005 Лк при апертурі F1.6, що дозволяє зберігати чіткість зображень навіть при мінімальному освітленні.</w:t>
      </w:r>
    </w:p>
    <w:p w:rsidR="00881313" w:rsidRPr="004A7F17" w:rsidRDefault="00881313" w:rsidP="004A7F17">
      <w:pPr>
        <w:autoSpaceDE w:val="0"/>
        <w:autoSpaceDN w:val="0"/>
        <w:adjustRightInd w:val="0"/>
        <w:spacing w:line="276" w:lineRule="auto"/>
        <w:ind w:left="0" w:firstLine="709"/>
        <w:contextualSpacing/>
        <w:jc w:val="both"/>
      </w:pPr>
      <w:r w:rsidRPr="004A7F17">
        <w:t>Камера доповнена об'єктивом з фіксованою фокусною відстанню 3.6 мм. Об'єктив забезпечує кут огляду по горизонталі на 84°, по вертикалі на 45°, по діагоналі на 100°. Вбудоване ІЧ-підсвічування, що складається з одного потужного світлодіода дозволяє висвітлити відстань в 50 метрів. Це гарантує високу якість відео і чіткість зображень як при денному освітленні, так і в темний час доби.</w:t>
      </w:r>
    </w:p>
    <w:p w:rsidR="00881313" w:rsidRPr="004A7F17" w:rsidRDefault="00881313" w:rsidP="004A7F17">
      <w:pPr>
        <w:autoSpaceDE w:val="0"/>
        <w:autoSpaceDN w:val="0"/>
        <w:adjustRightInd w:val="0"/>
        <w:spacing w:line="276" w:lineRule="auto"/>
        <w:ind w:left="0" w:firstLine="709"/>
        <w:contextualSpacing/>
        <w:jc w:val="both"/>
      </w:pPr>
      <w:r w:rsidRPr="004A7F17">
        <w:t>Відеокамера DH-IPC-HFW3441EP-AS підтримує такі формати запису: 4M (2688×1520); 3M (2304×1296); 1080p (1920×1080); 1.3M (1280×960); 720p (1280×720); D1 (704×576/704×480); VGA (640×480); CIF (352×288/352×240).</w:t>
      </w:r>
    </w:p>
    <w:p w:rsidR="00881313" w:rsidRPr="004A7F17" w:rsidRDefault="00881313" w:rsidP="004A7F17">
      <w:pPr>
        <w:autoSpaceDE w:val="0"/>
        <w:autoSpaceDN w:val="0"/>
        <w:adjustRightInd w:val="0"/>
        <w:spacing w:line="276" w:lineRule="auto"/>
        <w:ind w:left="0" w:firstLine="709"/>
        <w:contextualSpacing/>
        <w:jc w:val="both"/>
      </w:pPr>
      <w:r w:rsidRPr="004A7F17">
        <w:t>Запис ведеться в трьох потоках:</w:t>
      </w:r>
    </w:p>
    <w:p w:rsidR="00881313" w:rsidRPr="004A7F17" w:rsidRDefault="00881313" w:rsidP="004A7F17">
      <w:pPr>
        <w:pStyle w:val="ac"/>
        <w:numPr>
          <w:ilvl w:val="0"/>
          <w:numId w:val="40"/>
        </w:numPr>
        <w:autoSpaceDE w:val="0"/>
        <w:autoSpaceDN w:val="0"/>
        <w:adjustRightInd w:val="0"/>
        <w:spacing w:line="276" w:lineRule="auto"/>
        <w:ind w:left="0" w:firstLine="709"/>
        <w:jc w:val="both"/>
      </w:pPr>
      <w:r w:rsidRPr="004A7F17">
        <w:t>перший потік в форматі 2688×1520 зі швидкістю 1-25/30 к/с;</w:t>
      </w:r>
    </w:p>
    <w:p w:rsidR="00881313" w:rsidRPr="004A7F17" w:rsidRDefault="00881313" w:rsidP="004A7F17">
      <w:pPr>
        <w:pStyle w:val="ac"/>
        <w:numPr>
          <w:ilvl w:val="0"/>
          <w:numId w:val="40"/>
        </w:numPr>
        <w:autoSpaceDE w:val="0"/>
        <w:autoSpaceDN w:val="0"/>
        <w:adjustRightInd w:val="0"/>
        <w:spacing w:line="276" w:lineRule="auto"/>
        <w:ind w:left="0" w:firstLine="709"/>
        <w:jc w:val="both"/>
      </w:pPr>
      <w:r w:rsidRPr="004A7F17">
        <w:t>підпотік - 704×576 при швидкості 1-25/30 к/с, 704×480 при швидкості 1-30 к/с;</w:t>
      </w:r>
    </w:p>
    <w:p w:rsidR="00881313" w:rsidRPr="004A7F17" w:rsidRDefault="00881313" w:rsidP="004A7F17">
      <w:pPr>
        <w:pStyle w:val="ac"/>
        <w:numPr>
          <w:ilvl w:val="0"/>
          <w:numId w:val="40"/>
        </w:numPr>
        <w:autoSpaceDE w:val="0"/>
        <w:autoSpaceDN w:val="0"/>
        <w:adjustRightInd w:val="0"/>
        <w:spacing w:line="276" w:lineRule="auto"/>
        <w:ind w:left="0" w:firstLine="709"/>
        <w:jc w:val="both"/>
      </w:pPr>
      <w:r w:rsidRPr="004A7F17">
        <w:t>третій потік - 1280×720 при швидкості 1-25/30 к/с.</w:t>
      </w:r>
    </w:p>
    <w:p w:rsidR="00881313" w:rsidRPr="004A7F17" w:rsidRDefault="00881313" w:rsidP="004A7F17">
      <w:pPr>
        <w:autoSpaceDE w:val="0"/>
        <w:autoSpaceDN w:val="0"/>
        <w:adjustRightInd w:val="0"/>
        <w:spacing w:line="276" w:lineRule="auto"/>
        <w:ind w:left="0" w:firstLine="709"/>
        <w:contextualSpacing/>
        <w:jc w:val="both"/>
      </w:pPr>
      <w:r w:rsidRPr="004A7F17">
        <w:t>При монтажі, положення камери можна змінювати в трьох напрямках: поворот: 0° ~ 360°; нахил: 0° ~ 90°; обертання: 0° ~ 360°. Ви можете робити:</w:t>
      </w:r>
    </w:p>
    <w:p w:rsidR="00881313" w:rsidRPr="004A7F17" w:rsidRDefault="00881313" w:rsidP="004A7F17">
      <w:pPr>
        <w:pStyle w:val="ac"/>
        <w:numPr>
          <w:ilvl w:val="0"/>
          <w:numId w:val="40"/>
        </w:numPr>
        <w:autoSpaceDE w:val="0"/>
        <w:autoSpaceDN w:val="0"/>
        <w:adjustRightInd w:val="0"/>
        <w:spacing w:line="276" w:lineRule="auto"/>
        <w:ind w:left="0" w:firstLine="709"/>
        <w:jc w:val="both"/>
      </w:pPr>
      <w:r w:rsidRPr="004A7F17">
        <w:t>виявлення на відстані до 80 м;</w:t>
      </w:r>
    </w:p>
    <w:p w:rsidR="00881313" w:rsidRPr="004A7F17" w:rsidRDefault="00881313" w:rsidP="004A7F17">
      <w:pPr>
        <w:pStyle w:val="ac"/>
        <w:numPr>
          <w:ilvl w:val="0"/>
          <w:numId w:val="40"/>
        </w:numPr>
        <w:autoSpaceDE w:val="0"/>
        <w:autoSpaceDN w:val="0"/>
        <w:adjustRightInd w:val="0"/>
        <w:spacing w:line="276" w:lineRule="auto"/>
        <w:ind w:left="0" w:firstLine="709"/>
        <w:jc w:val="both"/>
      </w:pPr>
      <w:r w:rsidRPr="004A7F17">
        <w:t>спостереження на відстані до 32 м;</w:t>
      </w:r>
    </w:p>
    <w:p w:rsidR="00881313" w:rsidRPr="004A7F17" w:rsidRDefault="00881313" w:rsidP="004A7F17">
      <w:pPr>
        <w:pStyle w:val="ac"/>
        <w:numPr>
          <w:ilvl w:val="0"/>
          <w:numId w:val="40"/>
        </w:numPr>
        <w:autoSpaceDE w:val="0"/>
        <w:autoSpaceDN w:val="0"/>
        <w:adjustRightInd w:val="0"/>
        <w:spacing w:line="276" w:lineRule="auto"/>
        <w:ind w:left="0" w:firstLine="709"/>
        <w:jc w:val="both"/>
      </w:pPr>
      <w:r w:rsidRPr="004A7F17">
        <w:t>розпізнавання при дистанції до 16 м;</w:t>
      </w:r>
    </w:p>
    <w:p w:rsidR="00881313" w:rsidRPr="004A7F17" w:rsidRDefault="00881313" w:rsidP="004A7F17">
      <w:pPr>
        <w:pStyle w:val="ac"/>
        <w:numPr>
          <w:ilvl w:val="0"/>
          <w:numId w:val="40"/>
        </w:numPr>
        <w:autoSpaceDE w:val="0"/>
        <w:autoSpaceDN w:val="0"/>
        <w:adjustRightInd w:val="0"/>
        <w:spacing w:line="276" w:lineRule="auto"/>
        <w:ind w:left="0" w:firstLine="709"/>
        <w:jc w:val="both"/>
      </w:pPr>
      <w:r w:rsidRPr="004A7F17">
        <w:t>ідентифікацію до 8 м.</w:t>
      </w:r>
    </w:p>
    <w:p w:rsidR="00881313" w:rsidRPr="004A7F17" w:rsidRDefault="00881313" w:rsidP="004A7F17">
      <w:pPr>
        <w:autoSpaceDE w:val="0"/>
        <w:autoSpaceDN w:val="0"/>
        <w:adjustRightInd w:val="0"/>
        <w:spacing w:line="276" w:lineRule="auto"/>
        <w:ind w:left="0" w:firstLine="709"/>
        <w:contextualSpacing/>
        <w:jc w:val="both"/>
      </w:pPr>
      <w:r w:rsidRPr="004A7F17">
        <w:t>Камера має вбудовану внутрішню пам'ять ROM - 128 Мб, RAM - 512 Мб. Записані відео можна зберігати на карті пам'яті microSD до 256 Гб, для якої передбачений спеціальний слот, в хмарі Dahua Cloud або відразу передавати їх на відеореєстратор.</w:t>
      </w:r>
    </w:p>
    <w:p w:rsidR="00881313" w:rsidRPr="004A7F17" w:rsidRDefault="00881313" w:rsidP="004A7F17">
      <w:pPr>
        <w:autoSpaceDE w:val="0"/>
        <w:autoSpaceDN w:val="0"/>
        <w:adjustRightInd w:val="0"/>
        <w:spacing w:line="276" w:lineRule="auto"/>
        <w:ind w:left="0" w:firstLine="709"/>
        <w:contextualSpacing/>
        <w:jc w:val="both"/>
      </w:pPr>
      <w:r w:rsidRPr="004A7F17">
        <w:t>Для доступу до Інтернету, в камері є роз'єм RJ-45, який дозволяє переглядати відео в режимі реального часу, незалежно від часу і місця вашого розташування. Для цього, досить встановити на смартфон з операційною системою iOS або Android програми Smart PSS, DSS, DMSS.</w:t>
      </w:r>
    </w:p>
    <w:p w:rsidR="00881313" w:rsidRPr="004A7F17" w:rsidRDefault="00881313" w:rsidP="004A7F17">
      <w:pPr>
        <w:autoSpaceDE w:val="0"/>
        <w:autoSpaceDN w:val="0"/>
        <w:adjustRightInd w:val="0"/>
        <w:spacing w:line="276" w:lineRule="auto"/>
        <w:ind w:left="0" w:firstLine="709"/>
        <w:contextualSpacing/>
        <w:jc w:val="both"/>
      </w:pPr>
      <w:r w:rsidRPr="004A7F17">
        <w:lastRenderedPageBreak/>
        <w:t>Відеокамера має по одному аудіовходу і аудіовиходу, для реалізації двостороннього зв'язку з місцем спостереження, крім того вона оснащена вбудованим мікрофоном. Також, є один тривожний вхід (5mA 3V-5V DC) і один тривожний вихід (300mA 12V DC).</w:t>
      </w:r>
    </w:p>
    <w:p w:rsidR="00881313" w:rsidRPr="004A7F17" w:rsidRDefault="00881313" w:rsidP="004A7F17">
      <w:pPr>
        <w:autoSpaceDE w:val="0"/>
        <w:autoSpaceDN w:val="0"/>
        <w:adjustRightInd w:val="0"/>
        <w:spacing w:line="276" w:lineRule="auto"/>
        <w:ind w:left="0" w:firstLine="709"/>
        <w:contextualSpacing/>
        <w:jc w:val="both"/>
      </w:pPr>
      <w:r w:rsidRPr="004A7F17">
        <w:t>Для безперебійної роботи камери потрібно джерело постійної напруги 12 В. Також, живлення може здійснюватися за технологією PoE (802.3af).</w:t>
      </w:r>
    </w:p>
    <w:p w:rsidR="00881313" w:rsidRPr="004A7F17" w:rsidRDefault="00881313" w:rsidP="004A7F17">
      <w:pPr>
        <w:autoSpaceDE w:val="0"/>
        <w:autoSpaceDN w:val="0"/>
        <w:adjustRightInd w:val="0"/>
        <w:spacing w:line="276" w:lineRule="auto"/>
        <w:ind w:left="0" w:firstLine="709"/>
        <w:contextualSpacing/>
        <w:jc w:val="both"/>
      </w:pPr>
      <w:r w:rsidRPr="004A7F17">
        <w:t>Основне призначення Dahua DH-IPC-HFW3441EP-AS</w:t>
      </w:r>
    </w:p>
    <w:p w:rsidR="00881313" w:rsidRPr="004A7F17" w:rsidRDefault="00881313" w:rsidP="004A7F17">
      <w:pPr>
        <w:autoSpaceDE w:val="0"/>
        <w:autoSpaceDN w:val="0"/>
        <w:adjustRightInd w:val="0"/>
        <w:spacing w:line="276" w:lineRule="auto"/>
        <w:ind w:left="0" w:firstLine="709"/>
        <w:contextualSpacing/>
        <w:jc w:val="both"/>
      </w:pPr>
      <w:r w:rsidRPr="004A7F17">
        <w:t>Відеокамера Dahua DH-IPC-HFW3441EP-AS призначена для організації відеоспостереження зовні будівель, а також в неопалюваних приміщеннях, таких як склади, цехи та інші.</w:t>
      </w:r>
    </w:p>
    <w:p w:rsidR="00881313" w:rsidRPr="004A7F17" w:rsidRDefault="00881313" w:rsidP="004A7F17">
      <w:pPr>
        <w:autoSpaceDE w:val="0"/>
        <w:autoSpaceDN w:val="0"/>
        <w:adjustRightInd w:val="0"/>
        <w:spacing w:line="276" w:lineRule="auto"/>
        <w:ind w:left="0" w:firstLine="709"/>
        <w:contextualSpacing/>
        <w:jc w:val="both"/>
      </w:pPr>
      <w:r w:rsidRPr="004A7F17">
        <w:t>Вона дозволяє вести спостереження через монітор або смартфон з будь-якої точки земної кулі, де є доступ до Інтернету. А металевий корпус і ступінь захисту IP67 захищає камеру від перепадів температури, вологи і пилу.</w:t>
      </w:r>
    </w:p>
    <w:p w:rsidR="00881313" w:rsidRPr="004A7F17" w:rsidRDefault="00881313" w:rsidP="004A7F17">
      <w:pPr>
        <w:autoSpaceDE w:val="0"/>
        <w:autoSpaceDN w:val="0"/>
        <w:adjustRightInd w:val="0"/>
        <w:spacing w:line="276" w:lineRule="auto"/>
        <w:ind w:left="0" w:firstLine="709"/>
        <w:contextualSpacing/>
        <w:jc w:val="both"/>
      </w:pPr>
      <w:r w:rsidRPr="004A7F17">
        <w:t>Особливості камери Dahua DH-IPC-HFW3441EP-AS</w:t>
      </w:r>
    </w:p>
    <w:p w:rsidR="00881313" w:rsidRPr="004A7F17" w:rsidRDefault="00881313" w:rsidP="004A7F17">
      <w:pPr>
        <w:autoSpaceDE w:val="0"/>
        <w:autoSpaceDN w:val="0"/>
        <w:adjustRightInd w:val="0"/>
        <w:spacing w:line="276" w:lineRule="auto"/>
        <w:ind w:left="0" w:firstLine="709"/>
        <w:contextualSpacing/>
        <w:jc w:val="both"/>
      </w:pPr>
      <w:r w:rsidRPr="004A7F17">
        <w:t>Відеокамера підтримує кодеки стиснення H.265, H.264, H.264B і Smart (H.265+ і H.264+), які зменшують обсяг відео без втрати якості, економлячи місце на додаткових носіях і зменшуючи ширину каналу передачі.</w:t>
      </w:r>
    </w:p>
    <w:p w:rsidR="00881313" w:rsidRPr="004A7F17" w:rsidRDefault="00881313" w:rsidP="004A7F17">
      <w:pPr>
        <w:autoSpaceDE w:val="0"/>
        <w:autoSpaceDN w:val="0"/>
        <w:adjustRightInd w:val="0"/>
        <w:spacing w:line="276" w:lineRule="auto"/>
        <w:ind w:left="0" w:firstLine="709"/>
        <w:contextualSpacing/>
        <w:jc w:val="both"/>
      </w:pPr>
      <w:r w:rsidRPr="004A7F17">
        <w:t>Щоб поліпшити якість відео, камера використовує вбудовані функції Smart IR і ICR-фільтр. Smart IR автоматично підбирає інтенсивність світіння інфрачервоного підсвічування, в залежності від зовнішнього рівня освітлення і відстані до об'єкта. А ІЧ-фільтр перемикається на чорно-білу зйомку при зниженні рівня освітлення.</w:t>
      </w:r>
    </w:p>
    <w:p w:rsidR="00881313" w:rsidRPr="004A7F17" w:rsidRDefault="00881313" w:rsidP="004A7F17">
      <w:pPr>
        <w:autoSpaceDE w:val="0"/>
        <w:autoSpaceDN w:val="0"/>
        <w:adjustRightInd w:val="0"/>
        <w:spacing w:line="276" w:lineRule="auto"/>
        <w:ind w:left="0" w:firstLine="709"/>
        <w:contextualSpacing/>
        <w:jc w:val="both"/>
      </w:pPr>
      <w:r w:rsidRPr="004A7F17">
        <w:t>Відео проходить обробку набором функцій для поліпшення якості, а саме: широкий динамічний діапазон WDR (120dB), тривимірне шумозаглушення, компенсація зустрічного і фонового засвічення, маски приватності (4 зони) і виділення області інтересу (4 області), а також поворот зображення, настройка балансу білого та ін.</w:t>
      </w:r>
    </w:p>
    <w:p w:rsidR="00881313" w:rsidRPr="004A7F17" w:rsidRDefault="00881313" w:rsidP="004A7F17">
      <w:pPr>
        <w:autoSpaceDE w:val="0"/>
        <w:autoSpaceDN w:val="0"/>
        <w:adjustRightInd w:val="0"/>
        <w:spacing w:line="276" w:lineRule="auto"/>
        <w:ind w:left="0" w:firstLine="709"/>
        <w:contextualSpacing/>
        <w:jc w:val="both"/>
      </w:pPr>
      <w:r w:rsidRPr="004A7F17">
        <w:t>Підтримка технології Dahua Starlight дозволяє отримувати чіткі і яскраві знімки навіть при низькому рівні освітлення, а також на ділянках з інтенсивним джерелом освітлення. Також, камера підтримує IVS-функції, що включають в себе:</w:t>
      </w:r>
    </w:p>
    <w:p w:rsidR="00881313" w:rsidRPr="004A7F17" w:rsidRDefault="00881313" w:rsidP="004A7F17">
      <w:pPr>
        <w:pStyle w:val="ac"/>
        <w:numPr>
          <w:ilvl w:val="0"/>
          <w:numId w:val="40"/>
        </w:numPr>
        <w:autoSpaceDE w:val="0"/>
        <w:autoSpaceDN w:val="0"/>
        <w:adjustRightInd w:val="0"/>
        <w:spacing w:line="276" w:lineRule="auto"/>
        <w:ind w:left="0" w:firstLine="709"/>
        <w:jc w:val="both"/>
      </w:pPr>
      <w:r w:rsidRPr="004A7F17">
        <w:t xml:space="preserve">виявлення перетину </w:t>
      </w:r>
      <w:r w:rsidR="001707CF" w:rsidRPr="004A7F17">
        <w:t>границь</w:t>
      </w:r>
      <w:r w:rsidRPr="004A7F17">
        <w:t>;</w:t>
      </w:r>
    </w:p>
    <w:p w:rsidR="00881313" w:rsidRPr="004A7F17" w:rsidRDefault="00881313" w:rsidP="004A7F17">
      <w:pPr>
        <w:pStyle w:val="ac"/>
        <w:numPr>
          <w:ilvl w:val="0"/>
          <w:numId w:val="40"/>
        </w:numPr>
        <w:autoSpaceDE w:val="0"/>
        <w:autoSpaceDN w:val="0"/>
        <w:adjustRightInd w:val="0"/>
        <w:spacing w:line="276" w:lineRule="auto"/>
        <w:ind w:left="0" w:firstLine="709"/>
        <w:jc w:val="both"/>
      </w:pPr>
      <w:r w:rsidRPr="004A7F17">
        <w:t>виявлення вторгнення в охоронювану площу.</w:t>
      </w:r>
    </w:p>
    <w:p w:rsidR="00881313" w:rsidRPr="004A7F17" w:rsidRDefault="00881313" w:rsidP="004A7F17">
      <w:pPr>
        <w:autoSpaceDE w:val="0"/>
        <w:autoSpaceDN w:val="0"/>
        <w:adjustRightInd w:val="0"/>
        <w:spacing w:line="276" w:lineRule="auto"/>
        <w:ind w:left="0" w:firstLine="709"/>
        <w:contextualSpacing/>
        <w:jc w:val="both"/>
      </w:pPr>
      <w:r w:rsidRPr="004A7F17">
        <w:t>Також, камера доповнена інтелектуальним виявленням руху, яке дозволяє розпізнавати тип цілі (людина або транспортний засіб), і в той же час ігнорувати тривоги, викликані іншими типами цілей. При роботі відеокамер DH-IPC-HFW3441EP-AS зі Smart NVR доступна функція інтелектуального пошуку по подіям.</w:t>
      </w:r>
    </w:p>
    <w:p w:rsidR="00881313" w:rsidRPr="004A7F17" w:rsidRDefault="00881313" w:rsidP="004A7F17">
      <w:pPr>
        <w:autoSpaceDE w:val="0"/>
        <w:autoSpaceDN w:val="0"/>
        <w:adjustRightInd w:val="0"/>
        <w:spacing w:line="276" w:lineRule="auto"/>
        <w:ind w:left="0" w:firstLine="709"/>
        <w:contextualSpacing/>
        <w:jc w:val="both"/>
      </w:pPr>
      <w:r w:rsidRPr="004A7F17">
        <w:lastRenderedPageBreak/>
        <w:t>Камера підтримує функцію захисту від вологи і пилу, що відповідає стандарту IP67. Оптимальна температура для безперебійної роботи камери знаходиться в широкому діапазоні від -40°C до +60°C.</w:t>
      </w:r>
    </w:p>
    <w:p w:rsidR="00881313" w:rsidRPr="004A7F17" w:rsidRDefault="00881313" w:rsidP="004A7F17">
      <w:pPr>
        <w:autoSpaceDE w:val="0"/>
        <w:autoSpaceDN w:val="0"/>
        <w:adjustRightInd w:val="0"/>
        <w:spacing w:line="276" w:lineRule="auto"/>
        <w:ind w:left="0" w:firstLine="709"/>
        <w:contextualSpacing/>
        <w:jc w:val="both"/>
      </w:pPr>
      <w:r w:rsidRPr="004A7F17">
        <w:t>Основні технічні параметри Dahua DH-IPC-HFW3441EP-AS</w:t>
      </w:r>
    </w:p>
    <w:p w:rsidR="00881313" w:rsidRPr="004A7F17" w:rsidRDefault="00881313" w:rsidP="004A7F17">
      <w:pPr>
        <w:autoSpaceDE w:val="0"/>
        <w:autoSpaceDN w:val="0"/>
        <w:adjustRightInd w:val="0"/>
        <w:spacing w:line="276" w:lineRule="auto"/>
        <w:ind w:left="0" w:firstLine="709"/>
        <w:contextualSpacing/>
        <w:jc w:val="both"/>
      </w:pPr>
      <w:r w:rsidRPr="004A7F17">
        <w:t>Матриця: 1/3" 4 Megapixel progressive CMOS;</w:t>
      </w:r>
    </w:p>
    <w:p w:rsidR="00881313" w:rsidRPr="004A7F17" w:rsidRDefault="00881313" w:rsidP="004A7F17">
      <w:pPr>
        <w:autoSpaceDE w:val="0"/>
        <w:autoSpaceDN w:val="0"/>
        <w:adjustRightInd w:val="0"/>
        <w:spacing w:line="276" w:lineRule="auto"/>
        <w:ind w:left="0" w:firstLine="709"/>
        <w:contextualSpacing/>
        <w:jc w:val="both"/>
      </w:pPr>
      <w:r w:rsidRPr="004A7F17">
        <w:t>Роздільна здатність: 4 Мп, 2688 × 1520;</w:t>
      </w:r>
    </w:p>
    <w:p w:rsidR="00881313" w:rsidRPr="004A7F17" w:rsidRDefault="00881313" w:rsidP="004A7F17">
      <w:pPr>
        <w:autoSpaceDE w:val="0"/>
        <w:autoSpaceDN w:val="0"/>
        <w:adjustRightInd w:val="0"/>
        <w:spacing w:line="276" w:lineRule="auto"/>
        <w:ind w:left="0" w:firstLine="709"/>
        <w:contextualSpacing/>
        <w:jc w:val="both"/>
      </w:pPr>
      <w:r w:rsidRPr="004A7F17">
        <w:t>Чутливість: кольорова запис: 0.005 Лк;</w:t>
      </w:r>
    </w:p>
    <w:p w:rsidR="00881313" w:rsidRPr="004A7F17" w:rsidRDefault="00881313" w:rsidP="004A7F17">
      <w:pPr>
        <w:autoSpaceDE w:val="0"/>
        <w:autoSpaceDN w:val="0"/>
        <w:adjustRightInd w:val="0"/>
        <w:spacing w:line="276" w:lineRule="auto"/>
        <w:ind w:left="0" w:firstLine="709"/>
        <w:contextualSpacing/>
        <w:jc w:val="both"/>
      </w:pPr>
      <w:r w:rsidRPr="004A7F17">
        <w:t>Фокусна відстань: 3.6 мм;</w:t>
      </w:r>
    </w:p>
    <w:p w:rsidR="00881313" w:rsidRPr="004A7F17" w:rsidRDefault="00881313" w:rsidP="004A7F17">
      <w:pPr>
        <w:autoSpaceDE w:val="0"/>
        <w:autoSpaceDN w:val="0"/>
        <w:adjustRightInd w:val="0"/>
        <w:spacing w:line="276" w:lineRule="auto"/>
        <w:ind w:left="0" w:firstLine="709"/>
        <w:contextualSpacing/>
        <w:jc w:val="both"/>
      </w:pPr>
      <w:r w:rsidRPr="004A7F17">
        <w:t>Кут огляду по горизонталі: 84°;</w:t>
      </w:r>
    </w:p>
    <w:p w:rsidR="00881313" w:rsidRPr="004A7F17" w:rsidRDefault="00881313" w:rsidP="004A7F17">
      <w:pPr>
        <w:autoSpaceDE w:val="0"/>
        <w:autoSpaceDN w:val="0"/>
        <w:adjustRightInd w:val="0"/>
        <w:spacing w:line="276" w:lineRule="auto"/>
        <w:ind w:left="0" w:firstLine="709"/>
        <w:contextualSpacing/>
        <w:jc w:val="both"/>
      </w:pPr>
      <w:r w:rsidRPr="004A7F17">
        <w:t>Дальність ІЧ-підсвічування: до 50 м;</w:t>
      </w:r>
    </w:p>
    <w:p w:rsidR="00881313" w:rsidRPr="004A7F17" w:rsidRDefault="00881313" w:rsidP="004A7F17">
      <w:pPr>
        <w:autoSpaceDE w:val="0"/>
        <w:autoSpaceDN w:val="0"/>
        <w:adjustRightInd w:val="0"/>
        <w:spacing w:line="276" w:lineRule="auto"/>
        <w:ind w:left="0" w:firstLine="709"/>
        <w:contextualSpacing/>
        <w:jc w:val="both"/>
      </w:pPr>
      <w:r w:rsidRPr="004A7F17">
        <w:t>Пам'ять вбудована: ROM/RAM - 128/512 Мб;</w:t>
      </w:r>
    </w:p>
    <w:p w:rsidR="00881313" w:rsidRPr="004A7F17" w:rsidRDefault="00881313" w:rsidP="004A7F17">
      <w:pPr>
        <w:autoSpaceDE w:val="0"/>
        <w:autoSpaceDN w:val="0"/>
        <w:adjustRightInd w:val="0"/>
        <w:spacing w:line="276" w:lineRule="auto"/>
        <w:ind w:left="0" w:firstLine="709"/>
        <w:contextualSpacing/>
        <w:jc w:val="both"/>
      </w:pPr>
      <w:r w:rsidRPr="004A7F17">
        <w:t>Карта пам'яті: microSD 256 Гб;</w:t>
      </w:r>
    </w:p>
    <w:p w:rsidR="00881313" w:rsidRPr="004A7F17" w:rsidRDefault="00881313" w:rsidP="004A7F17">
      <w:pPr>
        <w:autoSpaceDE w:val="0"/>
        <w:autoSpaceDN w:val="0"/>
        <w:adjustRightInd w:val="0"/>
        <w:spacing w:line="276" w:lineRule="auto"/>
        <w:ind w:left="0" w:firstLine="709"/>
        <w:contextualSpacing/>
        <w:jc w:val="both"/>
      </w:pPr>
      <w:r w:rsidRPr="004A7F17">
        <w:t>Ethernet: RJ-45;</w:t>
      </w:r>
    </w:p>
    <w:p w:rsidR="00881313" w:rsidRPr="004A7F17" w:rsidRDefault="00881313" w:rsidP="004A7F17">
      <w:pPr>
        <w:autoSpaceDE w:val="0"/>
        <w:autoSpaceDN w:val="0"/>
        <w:adjustRightInd w:val="0"/>
        <w:spacing w:line="276" w:lineRule="auto"/>
        <w:ind w:left="0" w:firstLine="709"/>
        <w:contextualSpacing/>
        <w:jc w:val="both"/>
      </w:pPr>
      <w:r w:rsidRPr="004A7F17">
        <w:t>Сумісність: IOS, Android;</w:t>
      </w:r>
    </w:p>
    <w:p w:rsidR="00881313" w:rsidRPr="004A7F17" w:rsidRDefault="00881313" w:rsidP="004A7F17">
      <w:pPr>
        <w:autoSpaceDE w:val="0"/>
        <w:autoSpaceDN w:val="0"/>
        <w:adjustRightInd w:val="0"/>
        <w:spacing w:line="276" w:lineRule="auto"/>
        <w:ind w:left="0" w:firstLine="709"/>
        <w:contextualSpacing/>
        <w:jc w:val="both"/>
      </w:pPr>
      <w:r w:rsidRPr="004A7F17">
        <w:t>Аудіовходи/виходи: 1/1;</w:t>
      </w:r>
    </w:p>
    <w:p w:rsidR="00881313" w:rsidRPr="004A7F17" w:rsidRDefault="00881313" w:rsidP="004A7F17">
      <w:pPr>
        <w:autoSpaceDE w:val="0"/>
        <w:autoSpaceDN w:val="0"/>
        <w:adjustRightInd w:val="0"/>
        <w:spacing w:line="276" w:lineRule="auto"/>
        <w:ind w:left="0" w:firstLine="709"/>
        <w:contextualSpacing/>
        <w:jc w:val="both"/>
      </w:pPr>
      <w:r w:rsidRPr="004A7F17">
        <w:t>Тривожні входи/виходи: 1/1;</w:t>
      </w:r>
    </w:p>
    <w:p w:rsidR="00881313" w:rsidRPr="004A7F17" w:rsidRDefault="00881313" w:rsidP="004A7F17">
      <w:pPr>
        <w:autoSpaceDE w:val="0"/>
        <w:autoSpaceDN w:val="0"/>
        <w:adjustRightInd w:val="0"/>
        <w:spacing w:line="276" w:lineRule="auto"/>
        <w:ind w:left="0" w:firstLine="709"/>
        <w:contextualSpacing/>
        <w:jc w:val="both"/>
      </w:pPr>
      <w:r w:rsidRPr="004A7F17">
        <w:t>Живлення: 12 В, PoE (802.3af)</w:t>
      </w:r>
      <w:r w:rsidR="001707CF" w:rsidRPr="004A7F17">
        <w:t xml:space="preserve"> 5,4 Вт</w:t>
      </w:r>
      <w:r w:rsidRPr="004A7F17">
        <w:t>;</w:t>
      </w:r>
    </w:p>
    <w:p w:rsidR="00881313" w:rsidRPr="004A7F17" w:rsidRDefault="00881313" w:rsidP="004A7F17">
      <w:pPr>
        <w:autoSpaceDE w:val="0"/>
        <w:autoSpaceDN w:val="0"/>
        <w:adjustRightInd w:val="0"/>
        <w:spacing w:line="276" w:lineRule="auto"/>
        <w:ind w:left="0" w:firstLine="709"/>
        <w:contextualSpacing/>
        <w:jc w:val="both"/>
      </w:pPr>
      <w:r w:rsidRPr="004A7F17">
        <w:t>Захист: IP67;</w:t>
      </w:r>
    </w:p>
    <w:p w:rsidR="00881313" w:rsidRPr="004A7F17" w:rsidRDefault="00881313" w:rsidP="004A7F17">
      <w:pPr>
        <w:autoSpaceDE w:val="0"/>
        <w:autoSpaceDN w:val="0"/>
        <w:adjustRightInd w:val="0"/>
        <w:spacing w:line="276" w:lineRule="auto"/>
        <w:ind w:left="0" w:firstLine="709"/>
        <w:contextualSpacing/>
        <w:jc w:val="both"/>
      </w:pPr>
      <w:r w:rsidRPr="004A7F17">
        <w:t>Розмір: 192.7×70.5×66.4 мм;</w:t>
      </w:r>
    </w:p>
    <w:p w:rsidR="00881313" w:rsidRPr="004A7F17" w:rsidRDefault="00881313" w:rsidP="004A7F17">
      <w:pPr>
        <w:autoSpaceDE w:val="0"/>
        <w:autoSpaceDN w:val="0"/>
        <w:adjustRightInd w:val="0"/>
        <w:spacing w:line="276" w:lineRule="auto"/>
        <w:ind w:left="0" w:firstLine="709"/>
        <w:contextualSpacing/>
        <w:jc w:val="both"/>
      </w:pPr>
      <w:r w:rsidRPr="004A7F17">
        <w:t>Вага: 590 г.</w:t>
      </w:r>
    </w:p>
    <w:p w:rsidR="003323D7" w:rsidRPr="009A6387" w:rsidRDefault="003323D7">
      <w:pPr>
        <w:spacing w:line="240" w:lineRule="auto"/>
        <w:ind w:left="0" w:firstLine="0"/>
        <w:rPr>
          <w:sz w:val="24"/>
          <w:szCs w:val="24"/>
        </w:rPr>
      </w:pPr>
      <w:r w:rsidRPr="009A6387">
        <w:rPr>
          <w:sz w:val="24"/>
          <w:szCs w:val="24"/>
        </w:rPr>
        <w:br w:type="page"/>
      </w:r>
    </w:p>
    <w:p w:rsidR="003323D7" w:rsidRPr="009A6387" w:rsidRDefault="003323D7" w:rsidP="003323D7">
      <w:pPr>
        <w:pStyle w:val="0"/>
      </w:pPr>
      <w:bookmarkStart w:id="87" w:name="_Toc106695204"/>
      <w:r w:rsidRPr="009A6387">
        <w:lastRenderedPageBreak/>
        <w:t xml:space="preserve">Додаток </w:t>
      </w:r>
      <w:r w:rsidR="00C11758">
        <w:t>Е</w:t>
      </w:r>
      <w:r w:rsidRPr="009A6387">
        <w:br/>
        <w:t>Характеристики відеореєстратора</w:t>
      </w:r>
      <w:bookmarkEnd w:id="87"/>
    </w:p>
    <w:p w:rsidR="00881313" w:rsidRPr="009A6387" w:rsidRDefault="00881313" w:rsidP="006B323D">
      <w:pPr>
        <w:autoSpaceDE w:val="0"/>
        <w:autoSpaceDN w:val="0"/>
        <w:adjustRightInd w:val="0"/>
        <w:ind w:left="0" w:firstLine="709"/>
        <w:contextualSpacing/>
        <w:jc w:val="both"/>
        <w:rPr>
          <w:sz w:val="24"/>
          <w:szCs w:val="24"/>
        </w:rPr>
      </w:pPr>
    </w:p>
    <w:p w:rsidR="00E750A8" w:rsidRPr="004A7F17" w:rsidRDefault="00E750A8" w:rsidP="004A7F17">
      <w:pPr>
        <w:autoSpaceDE w:val="0"/>
        <w:autoSpaceDN w:val="0"/>
        <w:adjustRightInd w:val="0"/>
        <w:spacing w:line="276" w:lineRule="auto"/>
        <w:ind w:left="0" w:firstLine="709"/>
        <w:contextualSpacing/>
        <w:jc w:val="both"/>
      </w:pPr>
      <w:r w:rsidRPr="004A7F17">
        <w:t>Нова розробка компанії Dahua для промислових об'єктів – це 64-канальний мережевий відеореєстратор DH-NVR5864-4KS2, який функціонує з передовими IP-відеокамерами при високій пропускної здатності, яка доходить до 12 мегапіксель. При цьому швидкість збереження 320 Мбіт/с.</w:t>
      </w:r>
    </w:p>
    <w:p w:rsidR="00E750A8" w:rsidRPr="004A7F17" w:rsidRDefault="00E750A8" w:rsidP="004A7F17">
      <w:pPr>
        <w:autoSpaceDE w:val="0"/>
        <w:autoSpaceDN w:val="0"/>
        <w:adjustRightInd w:val="0"/>
        <w:spacing w:line="276" w:lineRule="auto"/>
        <w:ind w:left="0" w:firstLine="709"/>
        <w:contextualSpacing/>
        <w:jc w:val="both"/>
      </w:pPr>
      <w:r w:rsidRPr="004A7F17">
        <w:t>Виконуються налаштування пристрою за допомогою екранного меню, переміщення по якому відбувається безпосередньо мишкою або клавіатурою, а також віддалено по мережі Ethernet (10/100/1000 Мб/с). Допустима успішна сумісність моделі з обладнанням різних відомих виробників. Архівні файли даних з камер зберігаються на вісім жорстких дисків об'ємом 48 Тб, що включені до внутрішніх портів SATA, а також на зовнішні носії через 4 роз'єми USB (USB 2.0 або USB 3.0) і 1 роз'єм eSATA або роз'єми мережі.</w:t>
      </w:r>
    </w:p>
    <w:p w:rsidR="00E750A8" w:rsidRPr="004A7F17" w:rsidRDefault="00E750A8" w:rsidP="004A7F17">
      <w:pPr>
        <w:autoSpaceDE w:val="0"/>
        <w:autoSpaceDN w:val="0"/>
        <w:adjustRightInd w:val="0"/>
        <w:spacing w:line="276" w:lineRule="auto"/>
        <w:ind w:left="0" w:firstLine="709"/>
        <w:contextualSpacing/>
        <w:jc w:val="both"/>
      </w:pPr>
      <w:r w:rsidRPr="004A7F17">
        <w:t>Комутація з комп'ютером або клавіатурою відбувається через порт RS232, а відеовиходи 2xHDMI і VGA потрібні для взаємодії з відеоприймачем. Двосторонній канал гучного зв'язку працює на основі вхідного і вихідного RCA роз'ємів. Для детекторів та виконавчого обладнання передбачені тривожні входи/виходи - 16/6.</w:t>
      </w:r>
    </w:p>
    <w:p w:rsidR="00E750A8" w:rsidRPr="004A7F17" w:rsidRDefault="00E750A8" w:rsidP="004A7F17">
      <w:pPr>
        <w:autoSpaceDE w:val="0"/>
        <w:autoSpaceDN w:val="0"/>
        <w:adjustRightInd w:val="0"/>
        <w:spacing w:line="276" w:lineRule="auto"/>
        <w:ind w:left="0" w:firstLine="709"/>
        <w:contextualSpacing/>
        <w:jc w:val="both"/>
      </w:pPr>
      <w:r w:rsidRPr="004A7F17">
        <w:t>Електропостачання AC 100-240 V, 50-60 Hz з потужністю споживання без HDD ≤16.7 W.</w:t>
      </w:r>
    </w:p>
    <w:tbl>
      <w:tblPr>
        <w:tblW w:w="9072" w:type="dxa"/>
        <w:shd w:val="clear" w:color="auto" w:fill="FFFFFF"/>
        <w:tblCellMar>
          <w:top w:w="15" w:type="dxa"/>
          <w:left w:w="15" w:type="dxa"/>
          <w:bottom w:w="15" w:type="dxa"/>
          <w:right w:w="15" w:type="dxa"/>
        </w:tblCellMar>
        <w:tblLook w:val="04A0" w:firstRow="1" w:lastRow="0" w:firstColumn="1" w:lastColumn="0" w:noHBand="0" w:noVBand="1"/>
      </w:tblPr>
      <w:tblGrid>
        <w:gridCol w:w="3969"/>
        <w:gridCol w:w="5103"/>
      </w:tblGrid>
      <w:tr w:rsidR="00E750A8" w:rsidRPr="004A7F17" w:rsidTr="00640510">
        <w:tc>
          <w:tcPr>
            <w:tcW w:w="3969" w:type="dxa"/>
            <w:shd w:val="clear" w:color="auto" w:fill="FFFFFF"/>
            <w:tcMar>
              <w:top w:w="60" w:type="dxa"/>
              <w:left w:w="0" w:type="dxa"/>
              <w:bottom w:w="60" w:type="dxa"/>
              <w:right w:w="450" w:type="dxa"/>
            </w:tcMar>
            <w:hideMark/>
          </w:tcPr>
          <w:p w:rsidR="00E750A8" w:rsidRPr="004A7F17" w:rsidRDefault="00E750A8" w:rsidP="004A7F17">
            <w:pPr>
              <w:autoSpaceDE w:val="0"/>
              <w:autoSpaceDN w:val="0"/>
              <w:adjustRightInd w:val="0"/>
              <w:spacing w:line="276" w:lineRule="auto"/>
              <w:ind w:left="0" w:firstLine="0"/>
              <w:contextualSpacing/>
            </w:pPr>
            <w:r w:rsidRPr="004A7F17">
              <w:t>Виробник</w:t>
            </w:r>
          </w:p>
        </w:tc>
        <w:tc>
          <w:tcPr>
            <w:tcW w:w="5103" w:type="dxa"/>
            <w:shd w:val="clear" w:color="auto" w:fill="FFFFFF"/>
            <w:tcMar>
              <w:top w:w="60" w:type="dxa"/>
              <w:left w:w="0" w:type="dxa"/>
              <w:bottom w:w="60" w:type="dxa"/>
              <w:right w:w="0" w:type="dxa"/>
            </w:tcMar>
            <w:hideMark/>
          </w:tcPr>
          <w:p w:rsidR="00E750A8" w:rsidRPr="004A7F17" w:rsidRDefault="00E750A8" w:rsidP="004A7F17">
            <w:pPr>
              <w:autoSpaceDE w:val="0"/>
              <w:autoSpaceDN w:val="0"/>
              <w:adjustRightInd w:val="0"/>
              <w:spacing w:line="276" w:lineRule="auto"/>
              <w:ind w:left="0" w:firstLine="0"/>
              <w:contextualSpacing/>
            </w:pPr>
            <w:r w:rsidRPr="004A7F17">
              <w:t>Dahua</w:t>
            </w:r>
          </w:p>
        </w:tc>
      </w:tr>
      <w:tr w:rsidR="00E750A8" w:rsidRPr="004A7F17" w:rsidTr="00640510">
        <w:tc>
          <w:tcPr>
            <w:tcW w:w="3969" w:type="dxa"/>
            <w:shd w:val="clear" w:color="auto" w:fill="FFFFFF"/>
            <w:tcMar>
              <w:top w:w="60" w:type="dxa"/>
              <w:left w:w="0" w:type="dxa"/>
              <w:bottom w:w="60" w:type="dxa"/>
              <w:right w:w="450" w:type="dxa"/>
            </w:tcMar>
            <w:hideMark/>
          </w:tcPr>
          <w:p w:rsidR="00E750A8" w:rsidRPr="004A7F17" w:rsidRDefault="00E750A8" w:rsidP="004A7F17">
            <w:pPr>
              <w:autoSpaceDE w:val="0"/>
              <w:autoSpaceDN w:val="0"/>
              <w:adjustRightInd w:val="0"/>
              <w:spacing w:line="276" w:lineRule="auto"/>
              <w:ind w:left="0" w:firstLine="0"/>
              <w:contextualSpacing/>
            </w:pPr>
            <w:r w:rsidRPr="004A7F17">
              <w:t>Тип відеореєстратора</w:t>
            </w:r>
          </w:p>
        </w:tc>
        <w:tc>
          <w:tcPr>
            <w:tcW w:w="5103" w:type="dxa"/>
            <w:shd w:val="clear" w:color="auto" w:fill="FFFFFF"/>
            <w:tcMar>
              <w:top w:w="60" w:type="dxa"/>
              <w:left w:w="0" w:type="dxa"/>
              <w:bottom w:w="60" w:type="dxa"/>
              <w:right w:w="0" w:type="dxa"/>
            </w:tcMar>
            <w:hideMark/>
          </w:tcPr>
          <w:p w:rsidR="00E750A8" w:rsidRPr="004A7F17" w:rsidRDefault="00E750A8" w:rsidP="004A7F17">
            <w:pPr>
              <w:autoSpaceDE w:val="0"/>
              <w:autoSpaceDN w:val="0"/>
              <w:adjustRightInd w:val="0"/>
              <w:spacing w:line="276" w:lineRule="auto"/>
              <w:ind w:left="0" w:firstLine="0"/>
              <w:contextualSpacing/>
            </w:pPr>
            <w:r w:rsidRPr="004A7F17">
              <w:t>IP (NVR)</w:t>
            </w:r>
          </w:p>
        </w:tc>
      </w:tr>
      <w:tr w:rsidR="00E750A8" w:rsidRPr="004A7F17" w:rsidTr="00640510">
        <w:tc>
          <w:tcPr>
            <w:tcW w:w="3969" w:type="dxa"/>
            <w:shd w:val="clear" w:color="auto" w:fill="FFFFFF"/>
            <w:tcMar>
              <w:top w:w="60" w:type="dxa"/>
              <w:left w:w="0" w:type="dxa"/>
              <w:bottom w:w="60" w:type="dxa"/>
              <w:right w:w="450" w:type="dxa"/>
            </w:tcMar>
            <w:hideMark/>
          </w:tcPr>
          <w:p w:rsidR="00E750A8" w:rsidRPr="004A7F17" w:rsidRDefault="00E750A8" w:rsidP="004A7F17">
            <w:pPr>
              <w:autoSpaceDE w:val="0"/>
              <w:autoSpaceDN w:val="0"/>
              <w:adjustRightInd w:val="0"/>
              <w:spacing w:line="276" w:lineRule="auto"/>
              <w:ind w:left="0" w:firstLine="0"/>
              <w:contextualSpacing/>
            </w:pPr>
            <w:r w:rsidRPr="004A7F17">
              <w:t>Тип камер, що підключаються</w:t>
            </w:r>
          </w:p>
        </w:tc>
        <w:tc>
          <w:tcPr>
            <w:tcW w:w="5103" w:type="dxa"/>
            <w:shd w:val="clear" w:color="auto" w:fill="FFFFFF"/>
            <w:tcMar>
              <w:top w:w="60" w:type="dxa"/>
              <w:left w:w="0" w:type="dxa"/>
              <w:bottom w:w="60" w:type="dxa"/>
              <w:right w:w="0" w:type="dxa"/>
            </w:tcMar>
            <w:hideMark/>
          </w:tcPr>
          <w:p w:rsidR="00E750A8" w:rsidRPr="004A7F17" w:rsidRDefault="00E750A8" w:rsidP="004A7F17">
            <w:pPr>
              <w:autoSpaceDE w:val="0"/>
              <w:autoSpaceDN w:val="0"/>
              <w:adjustRightInd w:val="0"/>
              <w:spacing w:line="276" w:lineRule="auto"/>
              <w:ind w:left="0" w:firstLine="0"/>
              <w:contextualSpacing/>
            </w:pPr>
            <w:r w:rsidRPr="004A7F17">
              <w:t>IP</w:t>
            </w:r>
          </w:p>
        </w:tc>
      </w:tr>
      <w:tr w:rsidR="00E750A8" w:rsidRPr="004A7F17" w:rsidTr="00640510">
        <w:tc>
          <w:tcPr>
            <w:tcW w:w="3969" w:type="dxa"/>
            <w:shd w:val="clear" w:color="auto" w:fill="FFFFFF"/>
            <w:tcMar>
              <w:top w:w="60" w:type="dxa"/>
              <w:left w:w="0" w:type="dxa"/>
              <w:bottom w:w="60" w:type="dxa"/>
              <w:right w:w="450" w:type="dxa"/>
            </w:tcMar>
            <w:hideMark/>
          </w:tcPr>
          <w:p w:rsidR="00E750A8" w:rsidRPr="004A7F17" w:rsidRDefault="00E750A8" w:rsidP="004A7F17">
            <w:pPr>
              <w:autoSpaceDE w:val="0"/>
              <w:autoSpaceDN w:val="0"/>
              <w:adjustRightInd w:val="0"/>
              <w:spacing w:line="276" w:lineRule="auto"/>
              <w:ind w:left="0" w:firstLine="0"/>
              <w:contextualSpacing/>
            </w:pPr>
            <w:r w:rsidRPr="004A7F17">
              <w:t>Кількість каналів</w:t>
            </w:r>
          </w:p>
        </w:tc>
        <w:tc>
          <w:tcPr>
            <w:tcW w:w="5103" w:type="dxa"/>
            <w:shd w:val="clear" w:color="auto" w:fill="FFFFFF"/>
            <w:tcMar>
              <w:top w:w="60" w:type="dxa"/>
              <w:left w:w="0" w:type="dxa"/>
              <w:bottom w:w="60" w:type="dxa"/>
              <w:right w:w="0" w:type="dxa"/>
            </w:tcMar>
            <w:hideMark/>
          </w:tcPr>
          <w:p w:rsidR="00E750A8" w:rsidRPr="004A7F17" w:rsidRDefault="00E750A8" w:rsidP="004A7F17">
            <w:pPr>
              <w:autoSpaceDE w:val="0"/>
              <w:autoSpaceDN w:val="0"/>
              <w:adjustRightInd w:val="0"/>
              <w:spacing w:line="276" w:lineRule="auto"/>
              <w:ind w:left="0" w:firstLine="0"/>
              <w:contextualSpacing/>
            </w:pPr>
            <w:r w:rsidRPr="004A7F17">
              <w:t>64</w:t>
            </w:r>
          </w:p>
        </w:tc>
      </w:tr>
      <w:tr w:rsidR="00E750A8" w:rsidRPr="004A7F17" w:rsidTr="00640510">
        <w:tc>
          <w:tcPr>
            <w:tcW w:w="3969" w:type="dxa"/>
            <w:shd w:val="clear" w:color="auto" w:fill="FFFFFF"/>
            <w:tcMar>
              <w:top w:w="60" w:type="dxa"/>
              <w:left w:w="0" w:type="dxa"/>
              <w:bottom w:w="60" w:type="dxa"/>
              <w:right w:w="450" w:type="dxa"/>
            </w:tcMar>
            <w:hideMark/>
          </w:tcPr>
          <w:p w:rsidR="00E750A8" w:rsidRPr="004A7F17" w:rsidRDefault="00E750A8" w:rsidP="004A7F17">
            <w:pPr>
              <w:autoSpaceDE w:val="0"/>
              <w:autoSpaceDN w:val="0"/>
              <w:adjustRightInd w:val="0"/>
              <w:spacing w:line="276" w:lineRule="auto"/>
              <w:ind w:left="0" w:firstLine="0"/>
              <w:contextualSpacing/>
            </w:pPr>
            <w:r w:rsidRPr="004A7F17">
              <w:t>Відео кодек</w:t>
            </w:r>
          </w:p>
        </w:tc>
        <w:tc>
          <w:tcPr>
            <w:tcW w:w="5103" w:type="dxa"/>
            <w:shd w:val="clear" w:color="auto" w:fill="FFFFFF"/>
            <w:tcMar>
              <w:top w:w="60" w:type="dxa"/>
              <w:left w:w="0" w:type="dxa"/>
              <w:bottom w:w="60" w:type="dxa"/>
              <w:right w:w="0" w:type="dxa"/>
            </w:tcMar>
            <w:hideMark/>
          </w:tcPr>
          <w:p w:rsidR="00E750A8" w:rsidRPr="004A7F17" w:rsidRDefault="00E750A8" w:rsidP="004A7F17">
            <w:pPr>
              <w:autoSpaceDE w:val="0"/>
              <w:autoSpaceDN w:val="0"/>
              <w:adjustRightInd w:val="0"/>
              <w:spacing w:line="276" w:lineRule="auto"/>
              <w:ind w:left="0" w:firstLine="0"/>
              <w:contextualSpacing/>
            </w:pPr>
            <w:r w:rsidRPr="004A7F17">
              <w:t>H.265, H.264, MPEG-4, M-JPEG</w:t>
            </w:r>
          </w:p>
        </w:tc>
      </w:tr>
      <w:tr w:rsidR="00E750A8" w:rsidRPr="004A7F17" w:rsidTr="00640510">
        <w:tc>
          <w:tcPr>
            <w:tcW w:w="3969" w:type="dxa"/>
            <w:shd w:val="clear" w:color="auto" w:fill="FFFFFF"/>
            <w:tcMar>
              <w:top w:w="60" w:type="dxa"/>
              <w:left w:w="0" w:type="dxa"/>
              <w:bottom w:w="60" w:type="dxa"/>
              <w:right w:w="450" w:type="dxa"/>
            </w:tcMar>
            <w:hideMark/>
          </w:tcPr>
          <w:p w:rsidR="00E750A8" w:rsidRPr="004A7F17" w:rsidRDefault="00E750A8" w:rsidP="004A7F17">
            <w:pPr>
              <w:autoSpaceDE w:val="0"/>
              <w:autoSpaceDN w:val="0"/>
              <w:adjustRightInd w:val="0"/>
              <w:spacing w:line="276" w:lineRule="auto"/>
              <w:ind w:left="0" w:firstLine="0"/>
              <w:contextualSpacing/>
            </w:pPr>
            <w:r w:rsidRPr="004A7F17">
              <w:t>Максимальна якість запису</w:t>
            </w:r>
          </w:p>
        </w:tc>
        <w:tc>
          <w:tcPr>
            <w:tcW w:w="5103" w:type="dxa"/>
            <w:shd w:val="clear" w:color="auto" w:fill="FFFFFF"/>
            <w:tcMar>
              <w:top w:w="60" w:type="dxa"/>
              <w:left w:w="0" w:type="dxa"/>
              <w:bottom w:w="60" w:type="dxa"/>
              <w:right w:w="0" w:type="dxa"/>
            </w:tcMar>
            <w:hideMark/>
          </w:tcPr>
          <w:p w:rsidR="00E750A8" w:rsidRPr="004A7F17" w:rsidRDefault="00E750A8" w:rsidP="004A7F17">
            <w:pPr>
              <w:autoSpaceDE w:val="0"/>
              <w:autoSpaceDN w:val="0"/>
              <w:adjustRightInd w:val="0"/>
              <w:spacing w:line="276" w:lineRule="auto"/>
              <w:ind w:left="0" w:firstLine="0"/>
              <w:contextualSpacing/>
            </w:pPr>
            <w:r w:rsidRPr="004A7F17">
              <w:t>12 Mpxl</w:t>
            </w:r>
          </w:p>
        </w:tc>
      </w:tr>
      <w:tr w:rsidR="00E750A8" w:rsidRPr="004A7F17" w:rsidTr="00640510">
        <w:tc>
          <w:tcPr>
            <w:tcW w:w="3969" w:type="dxa"/>
            <w:shd w:val="clear" w:color="auto" w:fill="FFFFFF"/>
            <w:tcMar>
              <w:top w:w="60" w:type="dxa"/>
              <w:left w:w="0" w:type="dxa"/>
              <w:bottom w:w="60" w:type="dxa"/>
              <w:right w:w="450" w:type="dxa"/>
            </w:tcMar>
            <w:hideMark/>
          </w:tcPr>
          <w:p w:rsidR="00E750A8" w:rsidRPr="004A7F17" w:rsidRDefault="00E750A8" w:rsidP="004A7F17">
            <w:pPr>
              <w:autoSpaceDE w:val="0"/>
              <w:autoSpaceDN w:val="0"/>
              <w:adjustRightInd w:val="0"/>
              <w:spacing w:line="276" w:lineRule="auto"/>
              <w:ind w:left="0" w:firstLine="0"/>
              <w:contextualSpacing/>
            </w:pPr>
            <w:r w:rsidRPr="004A7F17">
              <w:t>Аудіовходи</w:t>
            </w:r>
          </w:p>
        </w:tc>
        <w:tc>
          <w:tcPr>
            <w:tcW w:w="5103" w:type="dxa"/>
            <w:shd w:val="clear" w:color="auto" w:fill="FFFFFF"/>
            <w:tcMar>
              <w:top w:w="60" w:type="dxa"/>
              <w:left w:w="0" w:type="dxa"/>
              <w:bottom w:w="60" w:type="dxa"/>
              <w:right w:w="0" w:type="dxa"/>
            </w:tcMar>
            <w:hideMark/>
          </w:tcPr>
          <w:p w:rsidR="00E750A8" w:rsidRPr="004A7F17" w:rsidRDefault="00E750A8" w:rsidP="004A7F17">
            <w:pPr>
              <w:autoSpaceDE w:val="0"/>
              <w:autoSpaceDN w:val="0"/>
              <w:adjustRightInd w:val="0"/>
              <w:spacing w:line="276" w:lineRule="auto"/>
              <w:ind w:left="0" w:firstLine="0"/>
              <w:contextualSpacing/>
            </w:pPr>
            <w:r w:rsidRPr="004A7F17">
              <w:t>1</w:t>
            </w:r>
          </w:p>
        </w:tc>
      </w:tr>
      <w:tr w:rsidR="00E750A8" w:rsidRPr="004A7F17" w:rsidTr="00640510">
        <w:tc>
          <w:tcPr>
            <w:tcW w:w="3969" w:type="dxa"/>
            <w:shd w:val="clear" w:color="auto" w:fill="FFFFFF"/>
            <w:tcMar>
              <w:top w:w="60" w:type="dxa"/>
              <w:left w:w="0" w:type="dxa"/>
              <w:bottom w:w="60" w:type="dxa"/>
              <w:right w:w="450" w:type="dxa"/>
            </w:tcMar>
            <w:hideMark/>
          </w:tcPr>
          <w:p w:rsidR="00E750A8" w:rsidRPr="004A7F17" w:rsidRDefault="00E750A8" w:rsidP="004A7F17">
            <w:pPr>
              <w:autoSpaceDE w:val="0"/>
              <w:autoSpaceDN w:val="0"/>
              <w:adjustRightInd w:val="0"/>
              <w:spacing w:line="276" w:lineRule="auto"/>
              <w:ind w:left="0" w:firstLine="0"/>
              <w:contextualSpacing/>
            </w:pPr>
            <w:r w:rsidRPr="004A7F17">
              <w:t>Аудіовиходи</w:t>
            </w:r>
          </w:p>
        </w:tc>
        <w:tc>
          <w:tcPr>
            <w:tcW w:w="5103" w:type="dxa"/>
            <w:shd w:val="clear" w:color="auto" w:fill="FFFFFF"/>
            <w:tcMar>
              <w:top w:w="60" w:type="dxa"/>
              <w:left w:w="0" w:type="dxa"/>
              <w:bottom w:w="60" w:type="dxa"/>
              <w:right w:w="0" w:type="dxa"/>
            </w:tcMar>
            <w:hideMark/>
          </w:tcPr>
          <w:p w:rsidR="00E750A8" w:rsidRPr="004A7F17" w:rsidRDefault="00E750A8" w:rsidP="004A7F17">
            <w:pPr>
              <w:autoSpaceDE w:val="0"/>
              <w:autoSpaceDN w:val="0"/>
              <w:adjustRightInd w:val="0"/>
              <w:spacing w:line="276" w:lineRule="auto"/>
              <w:ind w:left="0" w:firstLine="0"/>
              <w:contextualSpacing/>
            </w:pPr>
            <w:r w:rsidRPr="004A7F17">
              <w:t>1</w:t>
            </w:r>
          </w:p>
        </w:tc>
      </w:tr>
      <w:tr w:rsidR="00E750A8" w:rsidRPr="004A7F17" w:rsidTr="00640510">
        <w:tc>
          <w:tcPr>
            <w:tcW w:w="3969" w:type="dxa"/>
            <w:shd w:val="clear" w:color="auto" w:fill="FFFFFF"/>
            <w:tcMar>
              <w:top w:w="60" w:type="dxa"/>
              <w:left w:w="0" w:type="dxa"/>
              <w:bottom w:w="60" w:type="dxa"/>
              <w:right w:w="450" w:type="dxa"/>
            </w:tcMar>
            <w:hideMark/>
          </w:tcPr>
          <w:p w:rsidR="00E750A8" w:rsidRPr="004A7F17" w:rsidRDefault="00E750A8" w:rsidP="004A7F17">
            <w:pPr>
              <w:autoSpaceDE w:val="0"/>
              <w:autoSpaceDN w:val="0"/>
              <w:adjustRightInd w:val="0"/>
              <w:spacing w:line="276" w:lineRule="auto"/>
              <w:ind w:left="0" w:firstLine="0"/>
              <w:contextualSpacing/>
            </w:pPr>
            <w:r w:rsidRPr="004A7F17">
              <w:t>Пошук відеозаписів</w:t>
            </w:r>
          </w:p>
        </w:tc>
        <w:tc>
          <w:tcPr>
            <w:tcW w:w="5103" w:type="dxa"/>
            <w:shd w:val="clear" w:color="auto" w:fill="FFFFFF"/>
            <w:tcMar>
              <w:top w:w="60" w:type="dxa"/>
              <w:left w:w="0" w:type="dxa"/>
              <w:bottom w:w="60" w:type="dxa"/>
              <w:right w:w="0" w:type="dxa"/>
            </w:tcMar>
            <w:hideMark/>
          </w:tcPr>
          <w:p w:rsidR="00E750A8" w:rsidRPr="004A7F17" w:rsidRDefault="00E750A8" w:rsidP="004A7F17">
            <w:pPr>
              <w:autoSpaceDE w:val="0"/>
              <w:autoSpaceDN w:val="0"/>
              <w:adjustRightInd w:val="0"/>
              <w:spacing w:line="276" w:lineRule="auto"/>
              <w:ind w:left="0" w:firstLine="0"/>
              <w:contextualSpacing/>
            </w:pPr>
            <w:r w:rsidRPr="004A7F17">
              <w:t>дата/час, детекція руху, по тревозі, посекундно (послідовно), розумний пошук</w:t>
            </w:r>
          </w:p>
        </w:tc>
      </w:tr>
      <w:tr w:rsidR="00E750A8" w:rsidRPr="004A7F17" w:rsidTr="00640510">
        <w:tc>
          <w:tcPr>
            <w:tcW w:w="3969" w:type="dxa"/>
            <w:shd w:val="clear" w:color="auto" w:fill="FFFFFF"/>
            <w:tcMar>
              <w:top w:w="60" w:type="dxa"/>
              <w:left w:w="0" w:type="dxa"/>
              <w:bottom w:w="60" w:type="dxa"/>
              <w:right w:w="450" w:type="dxa"/>
            </w:tcMar>
            <w:hideMark/>
          </w:tcPr>
          <w:p w:rsidR="00E750A8" w:rsidRPr="004A7F17" w:rsidRDefault="00E750A8" w:rsidP="004A7F17">
            <w:pPr>
              <w:autoSpaceDE w:val="0"/>
              <w:autoSpaceDN w:val="0"/>
              <w:adjustRightInd w:val="0"/>
              <w:spacing w:line="276" w:lineRule="auto"/>
              <w:ind w:left="0" w:firstLine="0"/>
              <w:contextualSpacing/>
            </w:pPr>
            <w:r w:rsidRPr="004A7F17">
              <w:t>Резервне копіювання</w:t>
            </w:r>
          </w:p>
        </w:tc>
        <w:tc>
          <w:tcPr>
            <w:tcW w:w="5103" w:type="dxa"/>
            <w:shd w:val="clear" w:color="auto" w:fill="FFFFFF"/>
            <w:tcMar>
              <w:top w:w="60" w:type="dxa"/>
              <w:left w:w="0" w:type="dxa"/>
              <w:bottom w:w="60" w:type="dxa"/>
              <w:right w:w="0" w:type="dxa"/>
            </w:tcMar>
            <w:hideMark/>
          </w:tcPr>
          <w:p w:rsidR="00E750A8" w:rsidRPr="004A7F17" w:rsidRDefault="00E750A8" w:rsidP="004A7F17">
            <w:pPr>
              <w:autoSpaceDE w:val="0"/>
              <w:autoSpaceDN w:val="0"/>
              <w:adjustRightInd w:val="0"/>
              <w:spacing w:line="276" w:lineRule="auto"/>
              <w:ind w:left="0" w:firstLine="0"/>
              <w:contextualSpacing/>
            </w:pPr>
            <w:r w:rsidRPr="004A7F17">
              <w:t>USB-прилад, завантаження по мережі</w:t>
            </w:r>
          </w:p>
        </w:tc>
      </w:tr>
      <w:tr w:rsidR="00E750A8" w:rsidRPr="004A7F17" w:rsidTr="00640510">
        <w:tc>
          <w:tcPr>
            <w:tcW w:w="3969" w:type="dxa"/>
            <w:shd w:val="clear" w:color="auto" w:fill="FFFFFF"/>
            <w:tcMar>
              <w:top w:w="60" w:type="dxa"/>
              <w:left w:w="0" w:type="dxa"/>
              <w:bottom w:w="60" w:type="dxa"/>
              <w:right w:w="450" w:type="dxa"/>
            </w:tcMar>
            <w:hideMark/>
          </w:tcPr>
          <w:p w:rsidR="00E750A8" w:rsidRPr="004A7F17" w:rsidRDefault="00E750A8" w:rsidP="004A7F17">
            <w:pPr>
              <w:autoSpaceDE w:val="0"/>
              <w:autoSpaceDN w:val="0"/>
              <w:adjustRightInd w:val="0"/>
              <w:spacing w:line="276" w:lineRule="auto"/>
              <w:ind w:left="0" w:firstLine="0"/>
              <w:contextualSpacing/>
            </w:pPr>
            <w:r w:rsidRPr="004A7F17">
              <w:lastRenderedPageBreak/>
              <w:t>Операційна система</w:t>
            </w:r>
          </w:p>
        </w:tc>
        <w:tc>
          <w:tcPr>
            <w:tcW w:w="5103" w:type="dxa"/>
            <w:shd w:val="clear" w:color="auto" w:fill="FFFFFF"/>
            <w:tcMar>
              <w:top w:w="60" w:type="dxa"/>
              <w:left w:w="0" w:type="dxa"/>
              <w:bottom w:w="60" w:type="dxa"/>
              <w:right w:w="0" w:type="dxa"/>
            </w:tcMar>
            <w:hideMark/>
          </w:tcPr>
          <w:p w:rsidR="00E750A8" w:rsidRPr="004A7F17" w:rsidRDefault="00E750A8" w:rsidP="004A7F17">
            <w:pPr>
              <w:autoSpaceDE w:val="0"/>
              <w:autoSpaceDN w:val="0"/>
              <w:adjustRightInd w:val="0"/>
              <w:spacing w:line="276" w:lineRule="auto"/>
              <w:ind w:left="0" w:firstLine="0"/>
              <w:contextualSpacing/>
            </w:pPr>
            <w:r w:rsidRPr="004A7F17">
              <w:t>Linux</w:t>
            </w:r>
          </w:p>
        </w:tc>
      </w:tr>
      <w:tr w:rsidR="00E750A8" w:rsidRPr="004A7F17" w:rsidTr="00640510">
        <w:tc>
          <w:tcPr>
            <w:tcW w:w="3969" w:type="dxa"/>
            <w:shd w:val="clear" w:color="auto" w:fill="FFFFFF"/>
            <w:tcMar>
              <w:top w:w="60" w:type="dxa"/>
              <w:left w:w="0" w:type="dxa"/>
              <w:bottom w:w="60" w:type="dxa"/>
              <w:right w:w="450" w:type="dxa"/>
            </w:tcMar>
            <w:hideMark/>
          </w:tcPr>
          <w:p w:rsidR="00E750A8" w:rsidRPr="004A7F17" w:rsidRDefault="00E750A8" w:rsidP="004A7F17">
            <w:pPr>
              <w:autoSpaceDE w:val="0"/>
              <w:autoSpaceDN w:val="0"/>
              <w:adjustRightInd w:val="0"/>
              <w:spacing w:line="276" w:lineRule="auto"/>
              <w:ind w:left="0" w:firstLine="0"/>
              <w:contextualSpacing/>
            </w:pPr>
            <w:r w:rsidRPr="004A7F17">
              <w:t>Відеовиходи</w:t>
            </w:r>
          </w:p>
        </w:tc>
        <w:tc>
          <w:tcPr>
            <w:tcW w:w="5103" w:type="dxa"/>
            <w:shd w:val="clear" w:color="auto" w:fill="FFFFFF"/>
            <w:tcMar>
              <w:top w:w="60" w:type="dxa"/>
              <w:left w:w="0" w:type="dxa"/>
              <w:bottom w:w="60" w:type="dxa"/>
              <w:right w:w="0" w:type="dxa"/>
            </w:tcMar>
            <w:hideMark/>
          </w:tcPr>
          <w:p w:rsidR="00E750A8" w:rsidRPr="004A7F17" w:rsidRDefault="00E750A8" w:rsidP="004A7F17">
            <w:pPr>
              <w:autoSpaceDE w:val="0"/>
              <w:autoSpaceDN w:val="0"/>
              <w:adjustRightInd w:val="0"/>
              <w:spacing w:line="276" w:lineRule="auto"/>
              <w:ind w:left="0" w:firstLine="0"/>
              <w:contextualSpacing/>
            </w:pPr>
            <w:r w:rsidRPr="004A7F17">
              <w:t>VGA, 2 HDMI</w:t>
            </w:r>
          </w:p>
        </w:tc>
      </w:tr>
      <w:tr w:rsidR="00E750A8" w:rsidRPr="004A7F17" w:rsidTr="00640510">
        <w:tc>
          <w:tcPr>
            <w:tcW w:w="3969" w:type="dxa"/>
            <w:shd w:val="clear" w:color="auto" w:fill="FFFFFF"/>
            <w:tcMar>
              <w:top w:w="60" w:type="dxa"/>
              <w:left w:w="0" w:type="dxa"/>
              <w:bottom w:w="60" w:type="dxa"/>
              <w:right w:w="450" w:type="dxa"/>
            </w:tcMar>
            <w:hideMark/>
          </w:tcPr>
          <w:p w:rsidR="00E750A8" w:rsidRPr="004A7F17" w:rsidRDefault="00E750A8" w:rsidP="004A7F17">
            <w:pPr>
              <w:autoSpaceDE w:val="0"/>
              <w:autoSpaceDN w:val="0"/>
              <w:adjustRightInd w:val="0"/>
              <w:spacing w:line="276" w:lineRule="auto"/>
              <w:ind w:left="0" w:firstLine="0"/>
              <w:contextualSpacing/>
            </w:pPr>
            <w:r w:rsidRPr="004A7F17">
              <w:t>Роздільна здатність екрану</w:t>
            </w:r>
          </w:p>
        </w:tc>
        <w:tc>
          <w:tcPr>
            <w:tcW w:w="5103" w:type="dxa"/>
            <w:shd w:val="clear" w:color="auto" w:fill="FFFFFF"/>
            <w:tcMar>
              <w:top w:w="60" w:type="dxa"/>
              <w:left w:w="0" w:type="dxa"/>
              <w:bottom w:w="60" w:type="dxa"/>
              <w:right w:w="0" w:type="dxa"/>
            </w:tcMar>
            <w:hideMark/>
          </w:tcPr>
          <w:p w:rsidR="00E750A8" w:rsidRPr="004A7F17" w:rsidRDefault="00E750A8" w:rsidP="004A7F17">
            <w:pPr>
              <w:autoSpaceDE w:val="0"/>
              <w:autoSpaceDN w:val="0"/>
              <w:adjustRightInd w:val="0"/>
              <w:spacing w:line="276" w:lineRule="auto"/>
              <w:ind w:left="0" w:firstLine="0"/>
              <w:contextualSpacing/>
            </w:pPr>
            <w:r w:rsidRPr="004A7F17">
              <w:t>3840х2160, 1920х1080, 1280х1024, 1280х720, 1024х768</w:t>
            </w:r>
          </w:p>
        </w:tc>
      </w:tr>
      <w:tr w:rsidR="00E750A8" w:rsidRPr="004A7F17" w:rsidTr="00640510">
        <w:tc>
          <w:tcPr>
            <w:tcW w:w="3969" w:type="dxa"/>
            <w:shd w:val="clear" w:color="auto" w:fill="FFFFFF"/>
            <w:tcMar>
              <w:top w:w="60" w:type="dxa"/>
              <w:left w:w="0" w:type="dxa"/>
              <w:bottom w:w="60" w:type="dxa"/>
              <w:right w:w="450" w:type="dxa"/>
            </w:tcMar>
            <w:hideMark/>
          </w:tcPr>
          <w:p w:rsidR="00E750A8" w:rsidRPr="004A7F17" w:rsidRDefault="00E750A8" w:rsidP="004A7F17">
            <w:pPr>
              <w:autoSpaceDE w:val="0"/>
              <w:autoSpaceDN w:val="0"/>
              <w:adjustRightInd w:val="0"/>
              <w:spacing w:line="276" w:lineRule="auto"/>
              <w:ind w:left="0" w:firstLine="0"/>
              <w:contextualSpacing/>
            </w:pPr>
            <w:r w:rsidRPr="004A7F17">
              <w:t>Поділ екрана</w:t>
            </w:r>
          </w:p>
        </w:tc>
        <w:tc>
          <w:tcPr>
            <w:tcW w:w="5103" w:type="dxa"/>
            <w:shd w:val="clear" w:color="auto" w:fill="FFFFFF"/>
            <w:tcMar>
              <w:top w:w="60" w:type="dxa"/>
              <w:left w:w="0" w:type="dxa"/>
              <w:bottom w:w="60" w:type="dxa"/>
              <w:right w:w="0" w:type="dxa"/>
            </w:tcMar>
            <w:hideMark/>
          </w:tcPr>
          <w:p w:rsidR="00E750A8" w:rsidRPr="004A7F17" w:rsidRDefault="00E750A8" w:rsidP="004A7F17">
            <w:pPr>
              <w:autoSpaceDE w:val="0"/>
              <w:autoSpaceDN w:val="0"/>
              <w:adjustRightInd w:val="0"/>
              <w:spacing w:line="276" w:lineRule="auto"/>
              <w:ind w:left="0" w:firstLine="0"/>
              <w:contextualSpacing/>
            </w:pPr>
            <w:r w:rsidRPr="004A7F17">
              <w:t>1 / 4 / 8 / 9 / 16 / 25 / 36</w:t>
            </w:r>
          </w:p>
        </w:tc>
      </w:tr>
      <w:tr w:rsidR="00E750A8" w:rsidRPr="004A7F17" w:rsidTr="00640510">
        <w:tc>
          <w:tcPr>
            <w:tcW w:w="3969" w:type="dxa"/>
            <w:shd w:val="clear" w:color="auto" w:fill="FFFFFF"/>
            <w:tcMar>
              <w:top w:w="60" w:type="dxa"/>
              <w:left w:w="0" w:type="dxa"/>
              <w:bottom w:w="60" w:type="dxa"/>
              <w:right w:w="450" w:type="dxa"/>
            </w:tcMar>
            <w:hideMark/>
          </w:tcPr>
          <w:p w:rsidR="00E750A8" w:rsidRPr="004A7F17" w:rsidRDefault="00E750A8" w:rsidP="004A7F17">
            <w:pPr>
              <w:autoSpaceDE w:val="0"/>
              <w:autoSpaceDN w:val="0"/>
              <w:adjustRightInd w:val="0"/>
              <w:spacing w:line="276" w:lineRule="auto"/>
              <w:ind w:left="0" w:firstLine="0"/>
              <w:contextualSpacing/>
            </w:pPr>
            <w:r w:rsidRPr="004A7F17">
              <w:t>Тривожні входи/виходи</w:t>
            </w:r>
          </w:p>
        </w:tc>
        <w:tc>
          <w:tcPr>
            <w:tcW w:w="5103" w:type="dxa"/>
            <w:shd w:val="clear" w:color="auto" w:fill="FFFFFF"/>
            <w:tcMar>
              <w:top w:w="60" w:type="dxa"/>
              <w:left w:w="0" w:type="dxa"/>
              <w:bottom w:w="60" w:type="dxa"/>
              <w:right w:w="0" w:type="dxa"/>
            </w:tcMar>
            <w:hideMark/>
          </w:tcPr>
          <w:p w:rsidR="00E750A8" w:rsidRPr="004A7F17" w:rsidRDefault="00E750A8" w:rsidP="004A7F17">
            <w:pPr>
              <w:autoSpaceDE w:val="0"/>
              <w:autoSpaceDN w:val="0"/>
              <w:adjustRightInd w:val="0"/>
              <w:spacing w:line="276" w:lineRule="auto"/>
              <w:ind w:left="0" w:firstLine="0"/>
              <w:contextualSpacing/>
            </w:pPr>
            <w:r w:rsidRPr="004A7F17">
              <w:t>16/6</w:t>
            </w:r>
          </w:p>
        </w:tc>
      </w:tr>
      <w:tr w:rsidR="00E750A8" w:rsidRPr="004A7F17" w:rsidTr="00640510">
        <w:tc>
          <w:tcPr>
            <w:tcW w:w="3969" w:type="dxa"/>
            <w:shd w:val="clear" w:color="auto" w:fill="FFFFFF"/>
            <w:tcMar>
              <w:top w:w="60" w:type="dxa"/>
              <w:left w:w="0" w:type="dxa"/>
              <w:bottom w:w="60" w:type="dxa"/>
              <w:right w:w="450" w:type="dxa"/>
            </w:tcMar>
            <w:hideMark/>
          </w:tcPr>
          <w:p w:rsidR="00E750A8" w:rsidRPr="004A7F17" w:rsidRDefault="00E750A8" w:rsidP="004A7F17">
            <w:pPr>
              <w:autoSpaceDE w:val="0"/>
              <w:autoSpaceDN w:val="0"/>
              <w:adjustRightInd w:val="0"/>
              <w:spacing w:line="276" w:lineRule="auto"/>
              <w:ind w:left="0" w:firstLine="0"/>
              <w:contextualSpacing/>
            </w:pPr>
            <w:r w:rsidRPr="004A7F17">
              <w:t>Підключення до мережі</w:t>
            </w:r>
          </w:p>
        </w:tc>
        <w:tc>
          <w:tcPr>
            <w:tcW w:w="5103" w:type="dxa"/>
            <w:shd w:val="clear" w:color="auto" w:fill="FFFFFF"/>
            <w:tcMar>
              <w:top w:w="60" w:type="dxa"/>
              <w:left w:w="0" w:type="dxa"/>
              <w:bottom w:w="60" w:type="dxa"/>
              <w:right w:w="0" w:type="dxa"/>
            </w:tcMar>
            <w:hideMark/>
          </w:tcPr>
          <w:p w:rsidR="00E750A8" w:rsidRPr="004A7F17" w:rsidRDefault="00E750A8" w:rsidP="004A7F17">
            <w:pPr>
              <w:autoSpaceDE w:val="0"/>
              <w:autoSpaceDN w:val="0"/>
              <w:adjustRightInd w:val="0"/>
              <w:spacing w:line="276" w:lineRule="auto"/>
              <w:ind w:left="0" w:firstLine="0"/>
              <w:contextualSpacing/>
            </w:pPr>
            <w:r w:rsidRPr="004A7F17">
              <w:t>2 RJ-45 (10/100/1000 M)</w:t>
            </w:r>
          </w:p>
        </w:tc>
      </w:tr>
      <w:tr w:rsidR="00E750A8" w:rsidRPr="004A7F17" w:rsidTr="00640510">
        <w:tc>
          <w:tcPr>
            <w:tcW w:w="3969" w:type="dxa"/>
            <w:shd w:val="clear" w:color="auto" w:fill="FFFFFF"/>
            <w:tcMar>
              <w:top w:w="60" w:type="dxa"/>
              <w:left w:w="0" w:type="dxa"/>
              <w:bottom w:w="60" w:type="dxa"/>
              <w:right w:w="450" w:type="dxa"/>
            </w:tcMar>
            <w:hideMark/>
          </w:tcPr>
          <w:p w:rsidR="00E750A8" w:rsidRPr="004A7F17" w:rsidRDefault="00E750A8" w:rsidP="004A7F17">
            <w:pPr>
              <w:autoSpaceDE w:val="0"/>
              <w:autoSpaceDN w:val="0"/>
              <w:adjustRightInd w:val="0"/>
              <w:spacing w:line="276" w:lineRule="auto"/>
              <w:ind w:left="0" w:firstLine="0"/>
              <w:contextualSpacing/>
            </w:pPr>
            <w:r w:rsidRPr="004A7F17">
              <w:t>PoE виходи</w:t>
            </w:r>
          </w:p>
        </w:tc>
        <w:tc>
          <w:tcPr>
            <w:tcW w:w="5103" w:type="dxa"/>
            <w:shd w:val="clear" w:color="auto" w:fill="FFFFFF"/>
            <w:tcMar>
              <w:top w:w="60" w:type="dxa"/>
              <w:left w:w="0" w:type="dxa"/>
              <w:bottom w:w="60" w:type="dxa"/>
              <w:right w:w="0" w:type="dxa"/>
            </w:tcMar>
            <w:hideMark/>
          </w:tcPr>
          <w:p w:rsidR="00E750A8" w:rsidRPr="004A7F17" w:rsidRDefault="00E750A8" w:rsidP="004A7F17">
            <w:pPr>
              <w:autoSpaceDE w:val="0"/>
              <w:autoSpaceDN w:val="0"/>
              <w:adjustRightInd w:val="0"/>
              <w:spacing w:line="276" w:lineRule="auto"/>
              <w:ind w:left="0" w:firstLine="0"/>
              <w:contextualSpacing/>
            </w:pPr>
            <w:r w:rsidRPr="004A7F17">
              <w:t>Немає</w:t>
            </w:r>
          </w:p>
        </w:tc>
      </w:tr>
      <w:tr w:rsidR="00E750A8" w:rsidRPr="004A7F17" w:rsidTr="00640510">
        <w:tc>
          <w:tcPr>
            <w:tcW w:w="3969" w:type="dxa"/>
            <w:shd w:val="clear" w:color="auto" w:fill="FFFFFF"/>
            <w:tcMar>
              <w:top w:w="60" w:type="dxa"/>
              <w:left w:w="0" w:type="dxa"/>
              <w:bottom w:w="60" w:type="dxa"/>
              <w:right w:w="450" w:type="dxa"/>
            </w:tcMar>
            <w:hideMark/>
          </w:tcPr>
          <w:p w:rsidR="00E750A8" w:rsidRPr="004A7F17" w:rsidRDefault="00E750A8" w:rsidP="004A7F17">
            <w:pPr>
              <w:autoSpaceDE w:val="0"/>
              <w:autoSpaceDN w:val="0"/>
              <w:adjustRightInd w:val="0"/>
              <w:spacing w:line="276" w:lineRule="auto"/>
              <w:ind w:left="0" w:firstLine="0"/>
              <w:contextualSpacing/>
            </w:pPr>
            <w:r w:rsidRPr="004A7F17">
              <w:t>Підтримка мобільних пристроїв</w:t>
            </w:r>
          </w:p>
        </w:tc>
        <w:tc>
          <w:tcPr>
            <w:tcW w:w="5103" w:type="dxa"/>
            <w:shd w:val="clear" w:color="auto" w:fill="FFFFFF"/>
            <w:tcMar>
              <w:top w:w="60" w:type="dxa"/>
              <w:left w:w="0" w:type="dxa"/>
              <w:bottom w:w="60" w:type="dxa"/>
              <w:right w:w="0" w:type="dxa"/>
            </w:tcMar>
            <w:hideMark/>
          </w:tcPr>
          <w:p w:rsidR="00E750A8" w:rsidRPr="004A7F17" w:rsidRDefault="00E750A8" w:rsidP="004A7F17">
            <w:pPr>
              <w:autoSpaceDE w:val="0"/>
              <w:autoSpaceDN w:val="0"/>
              <w:adjustRightInd w:val="0"/>
              <w:spacing w:line="276" w:lineRule="auto"/>
              <w:ind w:left="0" w:firstLine="0"/>
              <w:contextualSpacing/>
            </w:pPr>
            <w:r w:rsidRPr="004A7F17">
              <w:t>iPhone, iPad, Android</w:t>
            </w:r>
          </w:p>
        </w:tc>
      </w:tr>
      <w:tr w:rsidR="00E750A8" w:rsidRPr="004A7F17" w:rsidTr="00640510">
        <w:tc>
          <w:tcPr>
            <w:tcW w:w="3969" w:type="dxa"/>
            <w:shd w:val="clear" w:color="auto" w:fill="FFFFFF"/>
            <w:tcMar>
              <w:top w:w="60" w:type="dxa"/>
              <w:left w:w="0" w:type="dxa"/>
              <w:bottom w:w="60" w:type="dxa"/>
              <w:right w:w="450" w:type="dxa"/>
            </w:tcMar>
            <w:hideMark/>
          </w:tcPr>
          <w:p w:rsidR="00E750A8" w:rsidRPr="004A7F17" w:rsidRDefault="00E750A8" w:rsidP="004A7F17">
            <w:pPr>
              <w:autoSpaceDE w:val="0"/>
              <w:autoSpaceDN w:val="0"/>
              <w:adjustRightInd w:val="0"/>
              <w:spacing w:line="276" w:lineRule="auto"/>
              <w:ind w:left="0" w:firstLine="0"/>
              <w:contextualSpacing/>
            </w:pPr>
            <w:r w:rsidRPr="004A7F17">
              <w:t>Кількість жорстких дисків</w:t>
            </w:r>
          </w:p>
        </w:tc>
        <w:tc>
          <w:tcPr>
            <w:tcW w:w="5103" w:type="dxa"/>
            <w:shd w:val="clear" w:color="auto" w:fill="FFFFFF"/>
            <w:tcMar>
              <w:top w:w="60" w:type="dxa"/>
              <w:left w:w="0" w:type="dxa"/>
              <w:bottom w:w="60" w:type="dxa"/>
              <w:right w:w="0" w:type="dxa"/>
            </w:tcMar>
            <w:hideMark/>
          </w:tcPr>
          <w:p w:rsidR="00E750A8" w:rsidRPr="004A7F17" w:rsidRDefault="00E750A8" w:rsidP="004A7F17">
            <w:pPr>
              <w:autoSpaceDE w:val="0"/>
              <w:autoSpaceDN w:val="0"/>
              <w:adjustRightInd w:val="0"/>
              <w:spacing w:line="276" w:lineRule="auto"/>
              <w:ind w:left="0" w:firstLine="0"/>
              <w:contextualSpacing/>
            </w:pPr>
            <w:r w:rsidRPr="004A7F17">
              <w:t>8</w:t>
            </w:r>
          </w:p>
        </w:tc>
      </w:tr>
      <w:tr w:rsidR="00E750A8" w:rsidRPr="004A7F17" w:rsidTr="00640510">
        <w:tc>
          <w:tcPr>
            <w:tcW w:w="3969" w:type="dxa"/>
            <w:shd w:val="clear" w:color="auto" w:fill="FFFFFF"/>
            <w:tcMar>
              <w:top w:w="60" w:type="dxa"/>
              <w:left w:w="0" w:type="dxa"/>
              <w:bottom w:w="60" w:type="dxa"/>
              <w:right w:w="450" w:type="dxa"/>
            </w:tcMar>
            <w:hideMark/>
          </w:tcPr>
          <w:p w:rsidR="00E750A8" w:rsidRPr="004A7F17" w:rsidRDefault="00E750A8" w:rsidP="004A7F17">
            <w:pPr>
              <w:autoSpaceDE w:val="0"/>
              <w:autoSpaceDN w:val="0"/>
              <w:adjustRightInd w:val="0"/>
              <w:spacing w:line="276" w:lineRule="auto"/>
              <w:ind w:left="0" w:firstLine="0"/>
              <w:contextualSpacing/>
            </w:pPr>
            <w:r w:rsidRPr="004A7F17">
              <w:t>Інтерфейси</w:t>
            </w:r>
          </w:p>
        </w:tc>
        <w:tc>
          <w:tcPr>
            <w:tcW w:w="5103" w:type="dxa"/>
            <w:shd w:val="clear" w:color="auto" w:fill="FFFFFF"/>
            <w:tcMar>
              <w:top w:w="60" w:type="dxa"/>
              <w:left w:w="0" w:type="dxa"/>
              <w:bottom w:w="60" w:type="dxa"/>
              <w:right w:w="0" w:type="dxa"/>
            </w:tcMar>
            <w:hideMark/>
          </w:tcPr>
          <w:p w:rsidR="00E750A8" w:rsidRPr="004A7F17" w:rsidRDefault="00E750A8" w:rsidP="004A7F17">
            <w:pPr>
              <w:autoSpaceDE w:val="0"/>
              <w:autoSpaceDN w:val="0"/>
              <w:adjustRightInd w:val="0"/>
              <w:spacing w:line="276" w:lineRule="auto"/>
              <w:ind w:left="0" w:firstLine="0"/>
              <w:contextualSpacing/>
            </w:pPr>
            <w:r w:rsidRPr="004A7F17">
              <w:t>4 USB, RS-232</w:t>
            </w:r>
          </w:p>
        </w:tc>
      </w:tr>
      <w:tr w:rsidR="00E750A8" w:rsidRPr="004A7F17" w:rsidTr="00640510">
        <w:tc>
          <w:tcPr>
            <w:tcW w:w="3969" w:type="dxa"/>
            <w:shd w:val="clear" w:color="auto" w:fill="FFFFFF"/>
            <w:tcMar>
              <w:top w:w="60" w:type="dxa"/>
              <w:left w:w="0" w:type="dxa"/>
              <w:bottom w:w="60" w:type="dxa"/>
              <w:right w:w="450" w:type="dxa"/>
            </w:tcMar>
            <w:hideMark/>
          </w:tcPr>
          <w:p w:rsidR="00E750A8" w:rsidRPr="004A7F17" w:rsidRDefault="00E750A8" w:rsidP="004A7F17">
            <w:pPr>
              <w:autoSpaceDE w:val="0"/>
              <w:autoSpaceDN w:val="0"/>
              <w:adjustRightInd w:val="0"/>
              <w:spacing w:line="276" w:lineRule="auto"/>
              <w:ind w:left="0" w:firstLine="0"/>
              <w:contextualSpacing/>
            </w:pPr>
            <w:r w:rsidRPr="004A7F17">
              <w:t>Діапазон робочих температур</w:t>
            </w:r>
          </w:p>
        </w:tc>
        <w:tc>
          <w:tcPr>
            <w:tcW w:w="5103" w:type="dxa"/>
            <w:shd w:val="clear" w:color="auto" w:fill="FFFFFF"/>
            <w:tcMar>
              <w:top w:w="60" w:type="dxa"/>
              <w:left w:w="0" w:type="dxa"/>
              <w:bottom w:w="60" w:type="dxa"/>
              <w:right w:w="0" w:type="dxa"/>
            </w:tcMar>
            <w:hideMark/>
          </w:tcPr>
          <w:p w:rsidR="00E750A8" w:rsidRPr="004A7F17" w:rsidRDefault="00E750A8" w:rsidP="004A7F17">
            <w:pPr>
              <w:autoSpaceDE w:val="0"/>
              <w:autoSpaceDN w:val="0"/>
              <w:adjustRightInd w:val="0"/>
              <w:spacing w:line="276" w:lineRule="auto"/>
              <w:ind w:left="0" w:firstLine="0"/>
              <w:contextualSpacing/>
            </w:pPr>
            <w:r w:rsidRPr="004A7F17">
              <w:t>-10°C ~ +55°C</w:t>
            </w:r>
          </w:p>
        </w:tc>
      </w:tr>
      <w:tr w:rsidR="00E750A8" w:rsidRPr="004A7F17" w:rsidTr="00640510">
        <w:tc>
          <w:tcPr>
            <w:tcW w:w="3969" w:type="dxa"/>
            <w:shd w:val="clear" w:color="auto" w:fill="FFFFFF"/>
            <w:tcMar>
              <w:top w:w="60" w:type="dxa"/>
              <w:left w:w="0" w:type="dxa"/>
              <w:bottom w:w="60" w:type="dxa"/>
              <w:right w:w="450" w:type="dxa"/>
            </w:tcMar>
            <w:hideMark/>
          </w:tcPr>
          <w:p w:rsidR="00E750A8" w:rsidRPr="004A7F17" w:rsidRDefault="00E750A8" w:rsidP="004A7F17">
            <w:pPr>
              <w:autoSpaceDE w:val="0"/>
              <w:autoSpaceDN w:val="0"/>
              <w:adjustRightInd w:val="0"/>
              <w:spacing w:line="276" w:lineRule="auto"/>
              <w:ind w:left="0" w:firstLine="0"/>
              <w:contextualSpacing/>
            </w:pPr>
            <w:r w:rsidRPr="004A7F17">
              <w:t>Вологість</w:t>
            </w:r>
          </w:p>
        </w:tc>
        <w:tc>
          <w:tcPr>
            <w:tcW w:w="5103" w:type="dxa"/>
            <w:shd w:val="clear" w:color="auto" w:fill="FFFFFF"/>
            <w:tcMar>
              <w:top w:w="60" w:type="dxa"/>
              <w:left w:w="0" w:type="dxa"/>
              <w:bottom w:w="60" w:type="dxa"/>
              <w:right w:w="0" w:type="dxa"/>
            </w:tcMar>
            <w:hideMark/>
          </w:tcPr>
          <w:p w:rsidR="00E750A8" w:rsidRPr="004A7F17" w:rsidRDefault="00E750A8" w:rsidP="004A7F17">
            <w:pPr>
              <w:autoSpaceDE w:val="0"/>
              <w:autoSpaceDN w:val="0"/>
              <w:adjustRightInd w:val="0"/>
              <w:spacing w:line="276" w:lineRule="auto"/>
              <w:ind w:left="0" w:firstLine="0"/>
              <w:contextualSpacing/>
            </w:pPr>
            <w:r w:rsidRPr="004A7F17">
              <w:t>10 - 90 %</w:t>
            </w:r>
          </w:p>
        </w:tc>
      </w:tr>
    </w:tbl>
    <w:p w:rsidR="000125F7" w:rsidRPr="009A6387" w:rsidRDefault="000125F7" w:rsidP="000125F7">
      <w:pPr>
        <w:pStyle w:val="0"/>
      </w:pPr>
      <w:bookmarkStart w:id="88" w:name="_Toc106695205"/>
      <w:r w:rsidRPr="009A6387">
        <w:lastRenderedPageBreak/>
        <w:t xml:space="preserve">Додаток </w:t>
      </w:r>
      <w:r w:rsidR="00C11758">
        <w:t>Ж</w:t>
      </w:r>
      <w:r w:rsidRPr="009A6387">
        <w:br/>
        <w:t xml:space="preserve">Характеристики </w:t>
      </w:r>
      <w:r>
        <w:t>активного мережевого обладнання.</w:t>
      </w:r>
      <w:bookmarkEnd w:id="88"/>
    </w:p>
    <w:p w:rsidR="004A7F17" w:rsidRDefault="004A7F17" w:rsidP="004A7F17">
      <w:pPr>
        <w:autoSpaceDE w:val="0"/>
        <w:autoSpaceDN w:val="0"/>
        <w:adjustRightInd w:val="0"/>
        <w:spacing w:line="276" w:lineRule="auto"/>
        <w:ind w:left="0" w:firstLine="709"/>
        <w:contextualSpacing/>
        <w:jc w:val="both"/>
      </w:pPr>
    </w:p>
    <w:p w:rsidR="004A7F17" w:rsidRDefault="004A7F17" w:rsidP="004A7F17">
      <w:pPr>
        <w:autoSpaceDE w:val="0"/>
        <w:autoSpaceDN w:val="0"/>
        <w:adjustRightInd w:val="0"/>
        <w:spacing w:line="276" w:lineRule="auto"/>
        <w:ind w:left="0" w:firstLine="709"/>
        <w:contextualSpacing/>
        <w:jc w:val="both"/>
      </w:pPr>
      <w:r w:rsidRPr="004A7F17">
        <w:t>Dahua PFS4226-24ET-240</w:t>
      </w:r>
    </w:p>
    <w:p w:rsidR="004A7F17" w:rsidRDefault="004A7F17" w:rsidP="004A7F17">
      <w:pPr>
        <w:autoSpaceDE w:val="0"/>
        <w:autoSpaceDN w:val="0"/>
        <w:adjustRightInd w:val="0"/>
        <w:spacing w:line="276" w:lineRule="auto"/>
        <w:ind w:left="0" w:firstLine="709"/>
        <w:contextualSpacing/>
        <w:jc w:val="both"/>
      </w:pPr>
    </w:p>
    <w:p w:rsidR="004A7F17" w:rsidRPr="004A7F17" w:rsidRDefault="00BA5099" w:rsidP="004A7F17">
      <w:pPr>
        <w:autoSpaceDE w:val="0"/>
        <w:autoSpaceDN w:val="0"/>
        <w:adjustRightInd w:val="0"/>
        <w:spacing w:line="276" w:lineRule="auto"/>
        <w:ind w:left="0" w:firstLine="709"/>
        <w:contextualSpacing/>
        <w:jc w:val="both"/>
      </w:pPr>
      <w:r w:rsidRPr="004A7F17">
        <w:t xml:space="preserve">Dahua PFS4226-24ET-240 - це 24-канальний PoE комутатор. Його використовують для передачі електроживлення на IP-пристрої із підтримкою технології Power over Ethernet. </w:t>
      </w:r>
      <w:r w:rsidR="004A7F17" w:rsidRPr="004A7F17">
        <w:t xml:space="preserve"> </w:t>
      </w:r>
      <w:r w:rsidRPr="004A7F17">
        <w:t xml:space="preserve">Максимальна пропускна потужність кожного порту PoE становить 30 Вт. </w:t>
      </w:r>
      <w:r w:rsidR="004A7F17" w:rsidRPr="004A7F17">
        <w:t xml:space="preserve"> </w:t>
      </w:r>
      <w:r w:rsidRPr="004A7F17">
        <w:t xml:space="preserve">Підтримка двох протоколів PoE – IEEE802.3af та IEEE802.3at. </w:t>
      </w:r>
      <w:r w:rsidR="004A7F17" w:rsidRPr="004A7F17">
        <w:t xml:space="preserve"> </w:t>
      </w:r>
      <w:r w:rsidRPr="004A7F17">
        <w:t xml:space="preserve">Пристрій підходить для використання не тільки для передачі живлення, але і як подовжувач, збільшуючи відстань передачі на 250 метрів. </w:t>
      </w:r>
    </w:p>
    <w:p w:rsidR="004A7F17" w:rsidRPr="004A7F17" w:rsidRDefault="00BA5099" w:rsidP="004A7F17">
      <w:pPr>
        <w:autoSpaceDE w:val="0"/>
        <w:autoSpaceDN w:val="0"/>
        <w:adjustRightInd w:val="0"/>
        <w:spacing w:line="276" w:lineRule="auto"/>
        <w:ind w:left="0" w:firstLine="709"/>
        <w:contextualSpacing/>
        <w:jc w:val="both"/>
      </w:pPr>
      <w:r w:rsidRPr="004A7F17">
        <w:t xml:space="preserve">СПИСОК ХАРАКТЕРИСТИК </w:t>
      </w:r>
    </w:p>
    <w:p w:rsidR="004A7F17" w:rsidRPr="004A7F17" w:rsidRDefault="00BA5099" w:rsidP="004A7F17">
      <w:pPr>
        <w:autoSpaceDE w:val="0"/>
        <w:autoSpaceDN w:val="0"/>
        <w:adjustRightInd w:val="0"/>
        <w:spacing w:line="276" w:lineRule="auto"/>
        <w:ind w:left="0" w:firstLine="709"/>
        <w:contextualSpacing/>
        <w:jc w:val="both"/>
      </w:pPr>
      <w:r w:rsidRPr="004A7F17">
        <w:t xml:space="preserve">Промисловий керований POE комутатор 2-рівня Загальна кількість портів - 26 Кількість керованих PoE портів - 24 </w:t>
      </w:r>
    </w:p>
    <w:p w:rsidR="004A7F17" w:rsidRPr="004A7F17" w:rsidRDefault="00BA5099" w:rsidP="004A7F17">
      <w:pPr>
        <w:autoSpaceDE w:val="0"/>
        <w:autoSpaceDN w:val="0"/>
        <w:adjustRightInd w:val="0"/>
        <w:spacing w:line="276" w:lineRule="auto"/>
        <w:ind w:left="0" w:firstLine="709"/>
        <w:contextualSpacing/>
        <w:jc w:val="both"/>
      </w:pPr>
      <w:r w:rsidRPr="004A7F17">
        <w:t xml:space="preserve">Підтримка протоколів STP / RSTP </w:t>
      </w:r>
    </w:p>
    <w:p w:rsidR="004A7F17" w:rsidRPr="004A7F17" w:rsidRDefault="00BA5099" w:rsidP="004A7F17">
      <w:pPr>
        <w:autoSpaceDE w:val="0"/>
        <w:autoSpaceDN w:val="0"/>
        <w:adjustRightInd w:val="0"/>
        <w:spacing w:line="276" w:lineRule="auto"/>
        <w:ind w:left="0" w:firstLine="709"/>
        <w:contextualSpacing/>
        <w:jc w:val="both"/>
      </w:pPr>
      <w:r w:rsidRPr="004A7F17">
        <w:t xml:space="preserve">Стандарти PoE: IEEE802.3af/at Hi-PoE </w:t>
      </w:r>
    </w:p>
    <w:p w:rsidR="00E750A8" w:rsidRPr="004A7F17" w:rsidRDefault="00BA5099" w:rsidP="004A7F17">
      <w:pPr>
        <w:autoSpaceDE w:val="0"/>
        <w:autoSpaceDN w:val="0"/>
        <w:adjustRightInd w:val="0"/>
        <w:spacing w:line="276" w:lineRule="auto"/>
        <w:ind w:left="0" w:firstLine="709"/>
        <w:contextualSpacing/>
        <w:jc w:val="both"/>
      </w:pPr>
      <w:r w:rsidRPr="004A7F17">
        <w:t>Високий ступінь грозозахисту в 4кВт зовнішнього джерела AC 220 В</w:t>
      </w:r>
    </w:p>
    <w:p w:rsidR="004A7F17" w:rsidRPr="004A7F17" w:rsidRDefault="004A7F17" w:rsidP="004A7F17">
      <w:pPr>
        <w:autoSpaceDE w:val="0"/>
        <w:autoSpaceDN w:val="0"/>
        <w:adjustRightInd w:val="0"/>
        <w:spacing w:line="276" w:lineRule="auto"/>
        <w:ind w:left="0" w:firstLine="709"/>
        <w:contextualSpacing/>
        <w:jc w:val="both"/>
      </w:pPr>
      <w:r w:rsidRPr="004A7F17">
        <w:t>Порти 2*10/100/1000 Base-T (Combo port) 2*1000 Base-X (Combo port) 24*10/100 Base-T (PoE power supply)</w:t>
      </w:r>
    </w:p>
    <w:p w:rsidR="004A7F17" w:rsidRPr="004A7F17" w:rsidRDefault="004A7F17" w:rsidP="004A7F17">
      <w:pPr>
        <w:autoSpaceDE w:val="0"/>
        <w:autoSpaceDN w:val="0"/>
        <w:adjustRightInd w:val="0"/>
        <w:spacing w:line="276" w:lineRule="auto"/>
        <w:ind w:left="0" w:firstLine="709"/>
        <w:contextualSpacing/>
        <w:jc w:val="both"/>
      </w:pPr>
      <w:r w:rsidRPr="004A7F17">
        <w:t xml:space="preserve">Потужність (PoE) Port1/2 support Hi-PoE (60W), PoE+, PoE </w:t>
      </w:r>
    </w:p>
    <w:p w:rsidR="004A7F17" w:rsidRPr="004A7F17" w:rsidRDefault="004A7F17" w:rsidP="004A7F17">
      <w:pPr>
        <w:autoSpaceDE w:val="0"/>
        <w:autoSpaceDN w:val="0"/>
        <w:adjustRightInd w:val="0"/>
        <w:spacing w:line="276" w:lineRule="auto"/>
        <w:ind w:left="0" w:firstLine="709"/>
        <w:contextualSpacing/>
        <w:jc w:val="both"/>
      </w:pPr>
      <w:r w:rsidRPr="004A7F17">
        <w:t>На канал: ≤30Вт, Загальна: ≤240Вт</w:t>
      </w:r>
    </w:p>
    <w:p w:rsidR="004A7F17" w:rsidRPr="004A7F17" w:rsidRDefault="004A7F17" w:rsidP="004A7F17">
      <w:pPr>
        <w:autoSpaceDE w:val="0"/>
        <w:autoSpaceDN w:val="0"/>
        <w:adjustRightInd w:val="0"/>
        <w:spacing w:line="276" w:lineRule="auto"/>
        <w:ind w:left="0" w:firstLine="709"/>
        <w:contextualSpacing/>
        <w:jc w:val="both"/>
      </w:pPr>
      <w:r w:rsidRPr="004A7F17">
        <w:t>PoE протоколи IEEE802.3af, IEEE802.3at, Hi-PoE</w:t>
      </w:r>
    </w:p>
    <w:p w:rsidR="004A7F17" w:rsidRPr="004A7F17" w:rsidRDefault="004A7F17" w:rsidP="004A7F17">
      <w:pPr>
        <w:autoSpaceDE w:val="0"/>
        <w:autoSpaceDN w:val="0"/>
        <w:adjustRightInd w:val="0"/>
        <w:spacing w:line="276" w:lineRule="auto"/>
        <w:ind w:left="0" w:firstLine="709"/>
        <w:contextualSpacing/>
        <w:jc w:val="both"/>
      </w:pPr>
      <w:r w:rsidRPr="004A7F17">
        <w:t>Перемикання 8,8G</w:t>
      </w:r>
    </w:p>
    <w:p w:rsidR="004A7F17" w:rsidRPr="004A7F17" w:rsidRDefault="004A7F17" w:rsidP="004A7F17">
      <w:pPr>
        <w:autoSpaceDE w:val="0"/>
        <w:autoSpaceDN w:val="0"/>
        <w:adjustRightInd w:val="0"/>
        <w:spacing w:line="276" w:lineRule="auto"/>
        <w:ind w:left="0" w:firstLine="709"/>
        <w:contextualSpacing/>
        <w:jc w:val="both"/>
      </w:pPr>
      <w:r w:rsidRPr="004A7F17">
        <w:t>Швидкість передачі пакетів 6.55 Mpps</w:t>
      </w:r>
    </w:p>
    <w:p w:rsidR="004A7F17" w:rsidRPr="004A7F17" w:rsidRDefault="004A7F17" w:rsidP="004A7F17">
      <w:pPr>
        <w:autoSpaceDE w:val="0"/>
        <w:autoSpaceDN w:val="0"/>
        <w:adjustRightInd w:val="0"/>
        <w:spacing w:line="276" w:lineRule="auto"/>
        <w:ind w:left="0" w:firstLine="709"/>
        <w:contextualSpacing/>
        <w:jc w:val="both"/>
      </w:pPr>
      <w:r w:rsidRPr="004A7F17">
        <w:t>Вологість 10%-90%</w:t>
      </w:r>
    </w:p>
    <w:p w:rsidR="004A7F17" w:rsidRPr="004A7F17" w:rsidRDefault="004A7F17" w:rsidP="004A7F17">
      <w:pPr>
        <w:autoSpaceDE w:val="0"/>
        <w:autoSpaceDN w:val="0"/>
        <w:adjustRightInd w:val="0"/>
        <w:spacing w:line="276" w:lineRule="auto"/>
        <w:ind w:left="0" w:firstLine="709"/>
        <w:contextualSpacing/>
        <w:jc w:val="both"/>
      </w:pPr>
      <w:r w:rsidRPr="004A7F17">
        <w:t>Живлення AC 100~240В</w:t>
      </w:r>
    </w:p>
    <w:p w:rsidR="004A7F17" w:rsidRPr="004A7F17" w:rsidRDefault="004A7F17" w:rsidP="004A7F17">
      <w:pPr>
        <w:autoSpaceDE w:val="0"/>
        <w:autoSpaceDN w:val="0"/>
        <w:adjustRightInd w:val="0"/>
        <w:spacing w:line="276" w:lineRule="auto"/>
        <w:ind w:left="0" w:firstLine="709"/>
        <w:contextualSpacing/>
        <w:jc w:val="both"/>
      </w:pPr>
      <w:r w:rsidRPr="004A7F17">
        <w:t>Грозозахист Загальний режим 4KV, Диференц. режим 2KV</w:t>
      </w:r>
    </w:p>
    <w:p w:rsidR="004A7F17" w:rsidRPr="004A7F17" w:rsidRDefault="004A7F17" w:rsidP="004A7F17">
      <w:pPr>
        <w:autoSpaceDE w:val="0"/>
        <w:autoSpaceDN w:val="0"/>
        <w:adjustRightInd w:val="0"/>
        <w:spacing w:line="276" w:lineRule="auto"/>
        <w:ind w:left="0" w:firstLine="709"/>
        <w:contextualSpacing/>
        <w:jc w:val="both"/>
      </w:pPr>
      <w:r w:rsidRPr="004A7F17">
        <w:t>Температурний режим -10ºС ~ 55ºС</w:t>
      </w:r>
    </w:p>
    <w:p w:rsidR="004A7F17" w:rsidRPr="004A7F17" w:rsidRDefault="004A7F17" w:rsidP="004A7F17">
      <w:pPr>
        <w:autoSpaceDE w:val="0"/>
        <w:autoSpaceDN w:val="0"/>
        <w:adjustRightInd w:val="0"/>
        <w:spacing w:line="276" w:lineRule="auto"/>
        <w:ind w:left="0" w:firstLine="709"/>
        <w:contextualSpacing/>
        <w:jc w:val="both"/>
      </w:pPr>
      <w:r w:rsidRPr="004A7F17">
        <w:t>Вага 3.51 кг</w:t>
      </w:r>
    </w:p>
    <w:p w:rsidR="004A7F17" w:rsidRPr="004A7F17" w:rsidRDefault="004A7F17" w:rsidP="004A7F17">
      <w:pPr>
        <w:autoSpaceDE w:val="0"/>
        <w:autoSpaceDN w:val="0"/>
        <w:adjustRightInd w:val="0"/>
        <w:spacing w:line="276" w:lineRule="auto"/>
        <w:ind w:left="0" w:firstLine="709"/>
        <w:contextualSpacing/>
        <w:jc w:val="both"/>
      </w:pPr>
      <w:r w:rsidRPr="004A7F17">
        <w:t>Розмір (ВxДxШ) 440×300×44 мм</w:t>
      </w:r>
    </w:p>
    <w:p w:rsidR="004A7F17" w:rsidRPr="004A7F17" w:rsidRDefault="004A7F17" w:rsidP="004A7F17">
      <w:pPr>
        <w:spacing w:line="276" w:lineRule="auto"/>
        <w:ind w:left="0" w:firstLine="0"/>
      </w:pPr>
      <w:r w:rsidRPr="004A7F17">
        <w:br w:type="page"/>
      </w:r>
    </w:p>
    <w:p w:rsidR="004A7F17" w:rsidRPr="004A7F17" w:rsidRDefault="004A7F17" w:rsidP="004A7F17">
      <w:pPr>
        <w:autoSpaceDE w:val="0"/>
        <w:autoSpaceDN w:val="0"/>
        <w:adjustRightInd w:val="0"/>
        <w:spacing w:line="276" w:lineRule="auto"/>
        <w:ind w:left="0" w:firstLine="709"/>
        <w:contextualSpacing/>
        <w:jc w:val="both"/>
        <w:rPr>
          <w:sz w:val="32"/>
          <w:szCs w:val="32"/>
        </w:rPr>
      </w:pPr>
      <w:r w:rsidRPr="004A7F17">
        <w:rPr>
          <w:sz w:val="32"/>
          <w:szCs w:val="32"/>
        </w:rPr>
        <w:lastRenderedPageBreak/>
        <w:t>PFS4218-16ET-190</w:t>
      </w:r>
    </w:p>
    <w:p w:rsidR="004A7F17" w:rsidRDefault="004A7F17" w:rsidP="004A7F17">
      <w:pPr>
        <w:autoSpaceDE w:val="0"/>
        <w:autoSpaceDN w:val="0"/>
        <w:adjustRightInd w:val="0"/>
        <w:spacing w:line="276" w:lineRule="auto"/>
        <w:ind w:left="0" w:firstLine="709"/>
        <w:contextualSpacing/>
        <w:jc w:val="both"/>
        <w:rPr>
          <w:sz w:val="32"/>
          <w:szCs w:val="32"/>
        </w:rPr>
      </w:pPr>
      <w:r w:rsidRPr="004A7F17">
        <w:rPr>
          <w:sz w:val="32"/>
          <w:szCs w:val="32"/>
        </w:rPr>
        <w:t xml:space="preserve">PFS4218-16ET-190 – це керований 16-канальний PoE </w:t>
      </w:r>
      <w:r>
        <w:rPr>
          <w:sz w:val="32"/>
          <w:szCs w:val="32"/>
        </w:rPr>
        <w:t>комутатор</w:t>
      </w:r>
      <w:r w:rsidRPr="004A7F17">
        <w:rPr>
          <w:sz w:val="32"/>
          <w:szCs w:val="32"/>
        </w:rPr>
        <w:t xml:space="preserve">. Його використовують для передачі електроживлення на IP-пристрої, за допомогою технології PoE (Power over Ethernet). Ця технологія розроблена щоб здійснювати передачу електроенергії для живлення пристроїв по вільним проводам витої пари. Таким чином, для підключення пристроїв PoE можна обійтися одним проводом - кабелем "вита пара", по якому буде передаватися і сигнал і електроживлення. </w:t>
      </w:r>
    </w:p>
    <w:p w:rsidR="004A7F17" w:rsidRDefault="004A7F17" w:rsidP="004A7F17">
      <w:pPr>
        <w:autoSpaceDE w:val="0"/>
        <w:autoSpaceDN w:val="0"/>
        <w:adjustRightInd w:val="0"/>
        <w:spacing w:line="276" w:lineRule="auto"/>
        <w:ind w:left="0" w:firstLine="709"/>
        <w:contextualSpacing/>
        <w:jc w:val="both"/>
        <w:rPr>
          <w:sz w:val="32"/>
          <w:szCs w:val="32"/>
        </w:rPr>
      </w:pPr>
      <w:r w:rsidRPr="004A7F17">
        <w:rPr>
          <w:sz w:val="32"/>
          <w:szCs w:val="32"/>
        </w:rPr>
        <w:t xml:space="preserve">Максимальна пропускна потужність кожного порту PoE становить до 30 Вт на кожен канал. Підтримка двох протоколів PoE – IEEE802.3af та IEEE802.3at. </w:t>
      </w:r>
    </w:p>
    <w:p w:rsidR="004A7F17" w:rsidRDefault="004A7F17" w:rsidP="004A7F17">
      <w:pPr>
        <w:autoSpaceDE w:val="0"/>
        <w:autoSpaceDN w:val="0"/>
        <w:adjustRightInd w:val="0"/>
        <w:spacing w:line="276" w:lineRule="auto"/>
        <w:ind w:left="0" w:firstLine="709"/>
        <w:contextualSpacing/>
        <w:jc w:val="both"/>
        <w:rPr>
          <w:sz w:val="32"/>
          <w:szCs w:val="32"/>
        </w:rPr>
      </w:pPr>
      <w:r w:rsidRPr="004A7F17">
        <w:rPr>
          <w:sz w:val="32"/>
          <w:szCs w:val="32"/>
        </w:rPr>
        <w:t>Пристрій підходить для використання не тільки для передачі живлення, але і як подовжувач, збільшуючи відстань передачі до 250 метрів.</w:t>
      </w:r>
    </w:p>
    <w:p w:rsidR="004A7F17" w:rsidRDefault="004A7F17" w:rsidP="004A7F17">
      <w:pPr>
        <w:autoSpaceDE w:val="0"/>
        <w:autoSpaceDN w:val="0"/>
        <w:adjustRightInd w:val="0"/>
        <w:spacing w:line="276" w:lineRule="auto"/>
        <w:ind w:left="0" w:firstLine="709"/>
        <w:contextualSpacing/>
        <w:jc w:val="both"/>
        <w:rPr>
          <w:sz w:val="32"/>
          <w:szCs w:val="32"/>
        </w:rPr>
      </w:pPr>
      <w:r w:rsidRPr="004A7F17">
        <w:rPr>
          <w:sz w:val="32"/>
          <w:szCs w:val="32"/>
        </w:rPr>
        <w:t xml:space="preserve"> У моделі Dahua PFS4218-16ET-190 є 2 оптичних, гігабітних SFP порти. </w:t>
      </w:r>
    </w:p>
    <w:p w:rsidR="004A7F17" w:rsidRDefault="004A7F17" w:rsidP="004A7F17">
      <w:pPr>
        <w:autoSpaceDE w:val="0"/>
        <w:autoSpaceDN w:val="0"/>
        <w:adjustRightInd w:val="0"/>
        <w:spacing w:line="276" w:lineRule="auto"/>
        <w:ind w:left="0" w:firstLine="709"/>
        <w:contextualSpacing/>
        <w:jc w:val="both"/>
        <w:rPr>
          <w:sz w:val="32"/>
          <w:szCs w:val="32"/>
        </w:rPr>
      </w:pPr>
      <w:r w:rsidRPr="004A7F17">
        <w:rPr>
          <w:sz w:val="32"/>
          <w:szCs w:val="32"/>
        </w:rPr>
        <w:t xml:space="preserve">Ця модель. дуже високий клас грозозахисту – 4кВт у загальному режимі та 2кВт – у диференціальному. </w:t>
      </w:r>
    </w:p>
    <w:p w:rsidR="004A7F17" w:rsidRDefault="004A7F17" w:rsidP="004A7F17">
      <w:pPr>
        <w:autoSpaceDE w:val="0"/>
        <w:autoSpaceDN w:val="0"/>
        <w:adjustRightInd w:val="0"/>
        <w:spacing w:line="276" w:lineRule="auto"/>
        <w:ind w:left="0" w:firstLine="709"/>
        <w:contextualSpacing/>
        <w:jc w:val="both"/>
        <w:rPr>
          <w:sz w:val="32"/>
          <w:szCs w:val="32"/>
        </w:rPr>
      </w:pPr>
      <w:r w:rsidRPr="004A7F17">
        <w:rPr>
          <w:sz w:val="32"/>
          <w:szCs w:val="32"/>
        </w:rPr>
        <w:t xml:space="preserve">СПИСОК ХАРАКТЕРИСТИК </w:t>
      </w:r>
    </w:p>
    <w:p w:rsidR="004A7F17" w:rsidRDefault="004A7F17" w:rsidP="004A7F17">
      <w:pPr>
        <w:autoSpaceDE w:val="0"/>
        <w:autoSpaceDN w:val="0"/>
        <w:adjustRightInd w:val="0"/>
        <w:spacing w:line="276" w:lineRule="auto"/>
        <w:ind w:left="0" w:firstLine="709"/>
        <w:contextualSpacing/>
        <w:jc w:val="both"/>
        <w:rPr>
          <w:sz w:val="32"/>
          <w:szCs w:val="32"/>
        </w:rPr>
      </w:pPr>
      <w:r w:rsidRPr="004A7F17">
        <w:rPr>
          <w:sz w:val="32"/>
          <w:szCs w:val="32"/>
        </w:rPr>
        <w:t xml:space="preserve">Промисловий керований POE комутатор 2-рівня </w:t>
      </w:r>
    </w:p>
    <w:p w:rsidR="004A7F17" w:rsidRDefault="004A7F17" w:rsidP="004A7F17">
      <w:pPr>
        <w:autoSpaceDE w:val="0"/>
        <w:autoSpaceDN w:val="0"/>
        <w:adjustRightInd w:val="0"/>
        <w:spacing w:line="276" w:lineRule="auto"/>
        <w:ind w:left="0" w:firstLine="709"/>
        <w:contextualSpacing/>
        <w:jc w:val="both"/>
        <w:rPr>
          <w:sz w:val="32"/>
          <w:szCs w:val="32"/>
        </w:rPr>
      </w:pPr>
      <w:r w:rsidRPr="004A7F17">
        <w:rPr>
          <w:sz w:val="32"/>
          <w:szCs w:val="32"/>
        </w:rPr>
        <w:t xml:space="preserve">Загальна кількість портів - 18 </w:t>
      </w:r>
    </w:p>
    <w:p w:rsidR="004A7F17" w:rsidRDefault="004A7F17" w:rsidP="004A7F17">
      <w:pPr>
        <w:autoSpaceDE w:val="0"/>
        <w:autoSpaceDN w:val="0"/>
        <w:adjustRightInd w:val="0"/>
        <w:spacing w:line="276" w:lineRule="auto"/>
        <w:ind w:left="0" w:firstLine="709"/>
        <w:contextualSpacing/>
        <w:jc w:val="both"/>
        <w:rPr>
          <w:sz w:val="32"/>
          <w:szCs w:val="32"/>
        </w:rPr>
      </w:pPr>
      <w:r w:rsidRPr="004A7F17">
        <w:rPr>
          <w:sz w:val="32"/>
          <w:szCs w:val="32"/>
        </w:rPr>
        <w:t xml:space="preserve">Кількість керованих PoE портів - 16 2х оптичних порту SFP </w:t>
      </w:r>
    </w:p>
    <w:p w:rsidR="004A7F17" w:rsidRDefault="004A7F17" w:rsidP="004A7F17">
      <w:pPr>
        <w:autoSpaceDE w:val="0"/>
        <w:autoSpaceDN w:val="0"/>
        <w:adjustRightInd w:val="0"/>
        <w:spacing w:line="276" w:lineRule="auto"/>
        <w:ind w:left="0" w:firstLine="709"/>
        <w:contextualSpacing/>
        <w:jc w:val="both"/>
        <w:rPr>
          <w:sz w:val="32"/>
          <w:szCs w:val="32"/>
        </w:rPr>
      </w:pPr>
      <w:r w:rsidRPr="004A7F17">
        <w:rPr>
          <w:sz w:val="32"/>
          <w:szCs w:val="32"/>
        </w:rPr>
        <w:t xml:space="preserve">Управління портами PoE, їх налаштування, статистика з веб-інтерфейсу </w:t>
      </w:r>
    </w:p>
    <w:p w:rsidR="004A7F17" w:rsidRDefault="004A7F17" w:rsidP="004A7F17">
      <w:pPr>
        <w:autoSpaceDE w:val="0"/>
        <w:autoSpaceDN w:val="0"/>
        <w:adjustRightInd w:val="0"/>
        <w:spacing w:line="276" w:lineRule="auto"/>
        <w:ind w:left="0" w:firstLine="709"/>
        <w:contextualSpacing/>
        <w:jc w:val="both"/>
        <w:rPr>
          <w:sz w:val="32"/>
          <w:szCs w:val="32"/>
        </w:rPr>
      </w:pPr>
      <w:r w:rsidRPr="004A7F17">
        <w:rPr>
          <w:sz w:val="32"/>
          <w:szCs w:val="32"/>
        </w:rPr>
        <w:t>Стандарти PoE: IEEE802.3af в 4кВт загального режиму та 2 кВт - диференціального живлення від зовнішнього джерела AC 220 В</w:t>
      </w:r>
    </w:p>
    <w:p w:rsidR="004A7F17" w:rsidRPr="004A7F17" w:rsidRDefault="004A7F17" w:rsidP="004A7F17">
      <w:pPr>
        <w:autoSpaceDE w:val="0"/>
        <w:autoSpaceDN w:val="0"/>
        <w:adjustRightInd w:val="0"/>
        <w:spacing w:line="276" w:lineRule="auto"/>
        <w:ind w:left="0" w:firstLine="709"/>
        <w:contextualSpacing/>
        <w:jc w:val="both"/>
        <w:rPr>
          <w:sz w:val="32"/>
          <w:szCs w:val="32"/>
        </w:rPr>
      </w:pPr>
      <w:r w:rsidRPr="004A7F17">
        <w:rPr>
          <w:sz w:val="32"/>
          <w:szCs w:val="32"/>
        </w:rPr>
        <w:t>Порти 2*10/100/1000 Base-T (Combo port) 2*1000 Base-X (Combo port) 16*10/100 Base-T (PoE power supply)</w:t>
      </w:r>
    </w:p>
    <w:p w:rsidR="004A7F17" w:rsidRDefault="004A7F17" w:rsidP="004A7F17">
      <w:pPr>
        <w:autoSpaceDE w:val="0"/>
        <w:autoSpaceDN w:val="0"/>
        <w:adjustRightInd w:val="0"/>
        <w:spacing w:line="276" w:lineRule="auto"/>
        <w:ind w:left="0" w:firstLine="709"/>
        <w:contextualSpacing/>
        <w:jc w:val="both"/>
        <w:rPr>
          <w:sz w:val="32"/>
          <w:szCs w:val="32"/>
        </w:rPr>
      </w:pPr>
      <w:r w:rsidRPr="004A7F17">
        <w:rPr>
          <w:sz w:val="32"/>
          <w:szCs w:val="32"/>
        </w:rPr>
        <w:t xml:space="preserve">Потужність (PoE) Port1/2 support Hi-PoE (60W), PoE+, PoE </w:t>
      </w:r>
    </w:p>
    <w:p w:rsidR="004A7F17" w:rsidRPr="004A7F17" w:rsidRDefault="004A7F17" w:rsidP="004A7F17">
      <w:pPr>
        <w:autoSpaceDE w:val="0"/>
        <w:autoSpaceDN w:val="0"/>
        <w:adjustRightInd w:val="0"/>
        <w:spacing w:line="276" w:lineRule="auto"/>
        <w:ind w:left="0" w:firstLine="709"/>
        <w:contextualSpacing/>
        <w:jc w:val="both"/>
        <w:rPr>
          <w:sz w:val="32"/>
          <w:szCs w:val="32"/>
        </w:rPr>
      </w:pPr>
      <w:r w:rsidRPr="004A7F17">
        <w:rPr>
          <w:sz w:val="32"/>
          <w:szCs w:val="32"/>
        </w:rPr>
        <w:t>На канал: ≤30Вт, Загальна: ≤190Вт</w:t>
      </w:r>
    </w:p>
    <w:p w:rsidR="004A7F17" w:rsidRPr="004A7F17" w:rsidRDefault="004A7F17" w:rsidP="004A7F17">
      <w:pPr>
        <w:autoSpaceDE w:val="0"/>
        <w:autoSpaceDN w:val="0"/>
        <w:adjustRightInd w:val="0"/>
        <w:spacing w:line="276" w:lineRule="auto"/>
        <w:ind w:left="0" w:firstLine="709"/>
        <w:contextualSpacing/>
        <w:jc w:val="both"/>
        <w:rPr>
          <w:sz w:val="32"/>
          <w:szCs w:val="32"/>
        </w:rPr>
      </w:pPr>
      <w:r w:rsidRPr="004A7F17">
        <w:rPr>
          <w:sz w:val="32"/>
          <w:szCs w:val="32"/>
        </w:rPr>
        <w:t>PoE протоколи IEEE802.3af, IEEE802.3at, Hi-PoE</w:t>
      </w:r>
    </w:p>
    <w:p w:rsidR="004A7F17" w:rsidRPr="004A7F17" w:rsidRDefault="004A7F17" w:rsidP="004A7F17">
      <w:pPr>
        <w:autoSpaceDE w:val="0"/>
        <w:autoSpaceDN w:val="0"/>
        <w:adjustRightInd w:val="0"/>
        <w:spacing w:line="276" w:lineRule="auto"/>
        <w:ind w:left="0" w:firstLine="709"/>
        <w:contextualSpacing/>
        <w:jc w:val="both"/>
        <w:rPr>
          <w:sz w:val="32"/>
          <w:szCs w:val="32"/>
        </w:rPr>
      </w:pPr>
      <w:r w:rsidRPr="004A7F17">
        <w:rPr>
          <w:sz w:val="32"/>
          <w:szCs w:val="32"/>
        </w:rPr>
        <w:t>Перемикання 8,8G</w:t>
      </w:r>
    </w:p>
    <w:p w:rsidR="004A7F17" w:rsidRPr="004A7F17" w:rsidRDefault="004A7F17" w:rsidP="004A7F17">
      <w:pPr>
        <w:autoSpaceDE w:val="0"/>
        <w:autoSpaceDN w:val="0"/>
        <w:adjustRightInd w:val="0"/>
        <w:spacing w:line="276" w:lineRule="auto"/>
        <w:ind w:left="0" w:firstLine="709"/>
        <w:contextualSpacing/>
        <w:jc w:val="both"/>
        <w:rPr>
          <w:sz w:val="32"/>
          <w:szCs w:val="32"/>
        </w:rPr>
      </w:pPr>
      <w:r w:rsidRPr="004A7F17">
        <w:rPr>
          <w:sz w:val="32"/>
          <w:szCs w:val="32"/>
        </w:rPr>
        <w:t>Швидкість передачі пакетів 5.36 Mpps</w:t>
      </w:r>
    </w:p>
    <w:p w:rsidR="004A7F17" w:rsidRPr="004A7F17" w:rsidRDefault="004A7F17" w:rsidP="004A7F17">
      <w:pPr>
        <w:autoSpaceDE w:val="0"/>
        <w:autoSpaceDN w:val="0"/>
        <w:adjustRightInd w:val="0"/>
        <w:spacing w:line="276" w:lineRule="auto"/>
        <w:ind w:left="0" w:firstLine="709"/>
        <w:contextualSpacing/>
        <w:jc w:val="both"/>
        <w:rPr>
          <w:sz w:val="32"/>
          <w:szCs w:val="32"/>
        </w:rPr>
      </w:pPr>
      <w:r w:rsidRPr="004A7F17">
        <w:rPr>
          <w:sz w:val="32"/>
          <w:szCs w:val="32"/>
        </w:rPr>
        <w:lastRenderedPageBreak/>
        <w:t>Вологість 10%-90%</w:t>
      </w:r>
    </w:p>
    <w:p w:rsidR="004A7F17" w:rsidRPr="004A7F17" w:rsidRDefault="004A7F17" w:rsidP="004A7F17">
      <w:pPr>
        <w:autoSpaceDE w:val="0"/>
        <w:autoSpaceDN w:val="0"/>
        <w:adjustRightInd w:val="0"/>
        <w:spacing w:line="276" w:lineRule="auto"/>
        <w:ind w:left="0" w:firstLine="709"/>
        <w:contextualSpacing/>
        <w:jc w:val="both"/>
        <w:rPr>
          <w:sz w:val="32"/>
          <w:szCs w:val="32"/>
        </w:rPr>
      </w:pPr>
      <w:r w:rsidRPr="004A7F17">
        <w:rPr>
          <w:sz w:val="32"/>
          <w:szCs w:val="32"/>
        </w:rPr>
        <w:t>Живлення AC 100~240В</w:t>
      </w:r>
    </w:p>
    <w:p w:rsidR="004A7F17" w:rsidRPr="004A7F17" w:rsidRDefault="004A7F17" w:rsidP="004A7F17">
      <w:pPr>
        <w:autoSpaceDE w:val="0"/>
        <w:autoSpaceDN w:val="0"/>
        <w:adjustRightInd w:val="0"/>
        <w:spacing w:line="276" w:lineRule="auto"/>
        <w:ind w:left="0" w:firstLine="709"/>
        <w:contextualSpacing/>
        <w:jc w:val="both"/>
        <w:rPr>
          <w:sz w:val="32"/>
          <w:szCs w:val="32"/>
        </w:rPr>
      </w:pPr>
      <w:r w:rsidRPr="004A7F17">
        <w:rPr>
          <w:sz w:val="32"/>
          <w:szCs w:val="32"/>
        </w:rPr>
        <w:t>Грозозахист Загальний режим 4KV, Диференц. режим 2KV</w:t>
      </w:r>
    </w:p>
    <w:p w:rsidR="004A7F17" w:rsidRPr="004A7F17" w:rsidRDefault="004A7F17" w:rsidP="004A7F17">
      <w:pPr>
        <w:autoSpaceDE w:val="0"/>
        <w:autoSpaceDN w:val="0"/>
        <w:adjustRightInd w:val="0"/>
        <w:spacing w:line="276" w:lineRule="auto"/>
        <w:ind w:left="0" w:firstLine="709"/>
        <w:contextualSpacing/>
        <w:jc w:val="both"/>
        <w:rPr>
          <w:sz w:val="32"/>
          <w:szCs w:val="32"/>
        </w:rPr>
      </w:pPr>
      <w:r w:rsidRPr="004A7F17">
        <w:rPr>
          <w:sz w:val="32"/>
          <w:szCs w:val="32"/>
        </w:rPr>
        <w:t>Температурний режим -10ºС ~ 55ºС</w:t>
      </w:r>
    </w:p>
    <w:p w:rsidR="004A7F17" w:rsidRPr="004A7F17" w:rsidRDefault="004A7F17" w:rsidP="004A7F17">
      <w:pPr>
        <w:autoSpaceDE w:val="0"/>
        <w:autoSpaceDN w:val="0"/>
        <w:adjustRightInd w:val="0"/>
        <w:spacing w:line="276" w:lineRule="auto"/>
        <w:ind w:left="0" w:firstLine="709"/>
        <w:contextualSpacing/>
        <w:jc w:val="both"/>
        <w:rPr>
          <w:sz w:val="32"/>
          <w:szCs w:val="32"/>
        </w:rPr>
      </w:pPr>
      <w:r w:rsidRPr="004A7F17">
        <w:rPr>
          <w:sz w:val="32"/>
          <w:szCs w:val="32"/>
        </w:rPr>
        <w:t>Вага 3.51 кг</w:t>
      </w:r>
    </w:p>
    <w:p w:rsidR="004A7F17" w:rsidRPr="004A7F17" w:rsidRDefault="004A7F17" w:rsidP="004A7F17">
      <w:pPr>
        <w:autoSpaceDE w:val="0"/>
        <w:autoSpaceDN w:val="0"/>
        <w:adjustRightInd w:val="0"/>
        <w:spacing w:line="276" w:lineRule="auto"/>
        <w:ind w:left="0" w:firstLine="709"/>
        <w:contextualSpacing/>
        <w:jc w:val="both"/>
        <w:rPr>
          <w:sz w:val="32"/>
          <w:szCs w:val="32"/>
        </w:rPr>
      </w:pPr>
      <w:r w:rsidRPr="004A7F17">
        <w:rPr>
          <w:sz w:val="32"/>
          <w:szCs w:val="32"/>
        </w:rPr>
        <w:t>Ра</w:t>
      </w:r>
      <w:r w:rsidR="0096088A">
        <w:rPr>
          <w:sz w:val="32"/>
          <w:szCs w:val="32"/>
        </w:rPr>
        <w:t>з</w:t>
      </w:r>
      <w:r w:rsidRPr="004A7F17">
        <w:rPr>
          <w:sz w:val="32"/>
          <w:szCs w:val="32"/>
        </w:rPr>
        <w:t>м</w:t>
      </w:r>
      <w:r w:rsidR="0096088A">
        <w:rPr>
          <w:sz w:val="32"/>
          <w:szCs w:val="32"/>
        </w:rPr>
        <w:t>і</w:t>
      </w:r>
      <w:r w:rsidRPr="004A7F17">
        <w:rPr>
          <w:sz w:val="32"/>
          <w:szCs w:val="32"/>
        </w:rPr>
        <w:t>р (ВxДxШ) 440×300×44 мм</w:t>
      </w:r>
    </w:p>
    <w:sectPr w:rsidR="004A7F17" w:rsidRPr="004A7F17" w:rsidSect="00B61B6E">
      <w:headerReference w:type="first" r:id="rId62"/>
      <w:footerReference w:type="first" r:id="rId63"/>
      <w:pgSz w:w="11907" w:h="16840" w:code="9"/>
      <w:pgMar w:top="680" w:right="851" w:bottom="709" w:left="1701" w:header="709" w:footer="709" w:gutter="0"/>
      <w:pgNumType w:start="72"/>
      <w:cols w:space="720"/>
      <w:noEndnote/>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F0C" w:rsidRDefault="00A30F0C">
      <w:r>
        <w:separator/>
      </w:r>
    </w:p>
  </w:endnote>
  <w:endnote w:type="continuationSeparator" w:id="0">
    <w:p w:rsidR="00A30F0C" w:rsidRDefault="00A30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ISOCPEUR">
    <w:altName w:val="Arial"/>
    <w:charset w:val="CC"/>
    <w:family w:val="swiss"/>
    <w:pitch w:val="variable"/>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Franklin Gothic Demi Cond">
    <w:charset w:val="00"/>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Droid Sans Fallback">
    <w:charset w:val="00"/>
    <w:family w:val="auto"/>
    <w:pitch w:val="variable"/>
  </w:font>
  <w:font w:name="Lucida Sans">
    <w:charset w:val="00"/>
    <w:family w:val="swiss"/>
    <w:pitch w:val="variable"/>
    <w:sig w:usb0="00000003" w:usb1="00000000" w:usb2="00000000" w:usb3="00000000" w:csb0="00000001" w:csb1="00000000"/>
  </w:font>
  <w:font w:name="Calibri-Italic">
    <w:altName w:val="Times New Roman"/>
    <w:panose1 w:val="00000000000000000000"/>
    <w:charset w:val="00"/>
    <w:family w:val="roman"/>
    <w:notTrueType/>
    <w:pitch w:val="default"/>
  </w:font>
  <w:font w:name="Journal">
    <w:altName w:val="Times New Roman"/>
    <w:charset w:val="00"/>
    <w:family w:val="auto"/>
    <w:pitch w:val="variable"/>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Default="00EE391A">
    <w:pPr>
      <w:pStyle w:val="a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Default="00EE391A">
    <w:pPr>
      <w:pStyle w:val="a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2933378"/>
      <w:docPartObj>
        <w:docPartGallery w:val="Page Numbers (Bottom of Page)"/>
        <w:docPartUnique/>
      </w:docPartObj>
    </w:sdtPr>
    <w:sdtEndPr/>
    <w:sdtContent>
      <w:p w:rsidR="00EE391A" w:rsidRDefault="00EE391A">
        <w:pPr>
          <w:pStyle w:val="ae"/>
          <w:jc w:val="right"/>
        </w:pPr>
        <w:r>
          <w:fldChar w:fldCharType="begin"/>
        </w:r>
        <w:r>
          <w:instrText>PAGE   \* MERGEFORMAT</w:instrText>
        </w:r>
        <w:r>
          <w:fldChar w:fldCharType="separate"/>
        </w:r>
        <w:r w:rsidR="00056FF6">
          <w:rPr>
            <w:noProof/>
          </w:rPr>
          <w:t>62</w:t>
        </w:r>
        <w:r>
          <w:fldChar w:fldCharType="end"/>
        </w:r>
      </w:p>
    </w:sdtContent>
  </w:sdt>
  <w:p w:rsidR="00EE391A" w:rsidRPr="00FB285B" w:rsidRDefault="00EE391A">
    <w:pPr>
      <w:pStyle w:val="a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4447739"/>
      <w:docPartObj>
        <w:docPartGallery w:val="Page Numbers (Bottom of Page)"/>
        <w:docPartUnique/>
      </w:docPartObj>
    </w:sdtPr>
    <w:sdtEndPr/>
    <w:sdtContent>
      <w:p w:rsidR="00EE391A" w:rsidRDefault="00EE391A">
        <w:pPr>
          <w:pStyle w:val="ae"/>
          <w:jc w:val="right"/>
        </w:pPr>
        <w:r>
          <w:fldChar w:fldCharType="begin"/>
        </w:r>
        <w:r>
          <w:instrText>PAGE   \* MERGEFORMAT</w:instrText>
        </w:r>
        <w:r>
          <w:fldChar w:fldCharType="separate"/>
        </w:r>
        <w:r w:rsidR="00056FF6">
          <w:rPr>
            <w:noProof/>
          </w:rPr>
          <w:t>86</w:t>
        </w:r>
        <w: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Pr="008B4877" w:rsidRDefault="00EE391A" w:rsidP="008B4877">
    <w:pPr>
      <w:pStyle w:val="a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Pr="008B4877" w:rsidRDefault="00EE391A" w:rsidP="008B4877">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Default="00EE391A">
    <w:pPr>
      <w:pStyle w:val="a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Default="00EE391A">
    <w:pPr>
      <w:pStyle w:val="ae"/>
      <w:jc w:val="center"/>
    </w:pPr>
  </w:p>
  <w:p w:rsidR="00EE391A" w:rsidRDefault="00EE391A">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Default="00EE391A">
    <w:pPr>
      <w:pStyle w:val="ae"/>
      <w:jc w:val="center"/>
    </w:pPr>
  </w:p>
  <w:p w:rsidR="00EE391A" w:rsidRDefault="00EE391A">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Pr="00C25DAC" w:rsidRDefault="00EE391A">
    <w:pPr>
      <w:pStyle w:val="ae"/>
      <w:rPr>
        <w:sz w:val="144"/>
        <w:szCs w:val="14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Pr="00C25DAC" w:rsidRDefault="00EE391A">
    <w:pPr>
      <w:pStyle w:val="ae"/>
      <w:rPr>
        <w:sz w:val="144"/>
        <w:szCs w:val="14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Pr="00C25DAC" w:rsidRDefault="00EE391A">
    <w:pPr>
      <w:pStyle w:val="ae"/>
      <w:rPr>
        <w:sz w:val="144"/>
        <w:szCs w:val="144"/>
      </w:rPr>
    </w:pPr>
    <w:r>
      <w:rPr>
        <w:noProof/>
        <w:sz w:val="20"/>
        <w:szCs w:val="144"/>
      </w:rPr>
      <mc:AlternateContent>
        <mc:Choice Requires="wpg">
          <w:drawing>
            <wp:anchor distT="0" distB="0" distL="114300" distR="114300" simplePos="0" relativeHeight="251688960" behindDoc="0" locked="0" layoutInCell="0" allowOverlap="1" wp14:anchorId="0A949098" wp14:editId="007BBC76">
              <wp:simplePos x="0" y="0"/>
              <wp:positionH relativeFrom="page">
                <wp:posOffset>723900</wp:posOffset>
              </wp:positionH>
              <wp:positionV relativeFrom="page">
                <wp:posOffset>257175</wp:posOffset>
              </wp:positionV>
              <wp:extent cx="6588760" cy="10189210"/>
              <wp:effectExtent l="0" t="0" r="21590" b="21590"/>
              <wp:wrapNone/>
              <wp:docPr id="1258"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59" name="Rectangle 2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Line 22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1" name="Line 22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 name="Line 22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3" name="Line 22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4" name="Line 22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22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6" name="Line 22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7" name="Line 22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8" name="Line 23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9" name="Rectangle 2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270" name="Rectangle 2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sz w:val="18"/>
                              </w:rPr>
                            </w:pPr>
                            <w:r>
                              <w:rPr>
                                <w:sz w:val="18"/>
                              </w:rPr>
                              <w:t>Арк.</w:t>
                            </w:r>
                          </w:p>
                        </w:txbxContent>
                      </wps:txbx>
                      <wps:bodyPr rot="0" vert="horz" wrap="square" lIns="12700" tIns="12700" rIns="12700" bIns="12700" anchor="t" anchorCtr="0" upright="1">
                        <a:noAutofit/>
                      </wps:bodyPr>
                    </wps:wsp>
                    <wps:wsp>
                      <wps:cNvPr id="1271" name="Rectangle 2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sz w:val="18"/>
                              </w:rPr>
                            </w:pPr>
                            <w:r>
                              <w:rPr>
                                <w:sz w:val="18"/>
                              </w:rPr>
                              <w:t>№ докум.</w:t>
                            </w:r>
                          </w:p>
                        </w:txbxContent>
                      </wps:txbx>
                      <wps:bodyPr rot="0" vert="horz" wrap="square" lIns="12700" tIns="12700" rIns="12700" bIns="12700" anchor="t" anchorCtr="0" upright="1">
                        <a:noAutofit/>
                      </wps:bodyPr>
                    </wps:wsp>
                    <wps:wsp>
                      <wps:cNvPr id="1272" name="Rectangle 2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273" name="Rectangle 2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sz w:val="18"/>
                              </w:rPr>
                            </w:pPr>
                            <w:r>
                              <w:rPr>
                                <w:sz w:val="18"/>
                              </w:rPr>
                              <w:t>Дата</w:t>
                            </w:r>
                          </w:p>
                        </w:txbxContent>
                      </wps:txbx>
                      <wps:bodyPr rot="0" vert="horz" wrap="square" lIns="12700" tIns="12700" rIns="12700" bIns="12700" anchor="t" anchorCtr="0" upright="1">
                        <a:noAutofit/>
                      </wps:bodyPr>
                    </wps:wsp>
                    <wps:wsp>
                      <wps:cNvPr id="1274" name="Rectangle 2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275" name="Rectangle 2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sz w:val="18"/>
                              </w:rPr>
                            </w:pPr>
                            <w:r>
                              <w:rPr>
                                <w:sz w:val="18"/>
                              </w:rPr>
                              <w:fldChar w:fldCharType="begin"/>
                            </w:r>
                            <w:r>
                              <w:rPr>
                                <w:sz w:val="18"/>
                              </w:rPr>
                              <w:instrText xml:space="preserve"> PAGE  \* LOWER </w:instrText>
                            </w:r>
                            <w:r>
                              <w:rPr>
                                <w:sz w:val="18"/>
                              </w:rPr>
                              <w:fldChar w:fldCharType="separate"/>
                            </w:r>
                            <w:r w:rsidR="00056FF6">
                              <w:rPr>
                                <w:noProof/>
                                <w:sz w:val="18"/>
                              </w:rPr>
                              <w:t>23</w:t>
                            </w:r>
                            <w:r>
                              <w:rPr>
                                <w:sz w:val="18"/>
                              </w:rPr>
                              <w:fldChar w:fldCharType="end"/>
                            </w:r>
                          </w:p>
                        </w:txbxContent>
                      </wps:txbx>
                      <wps:bodyPr rot="0" vert="horz" wrap="square" lIns="12700" tIns="12700" rIns="12700" bIns="12700" anchor="t" anchorCtr="0" upright="1">
                        <a:noAutofit/>
                      </wps:bodyPr>
                    </wps:wsp>
                    <wps:wsp>
                      <wps:cNvPr id="1276" name="Rectangle 238"/>
                      <wps:cNvSpPr>
                        <a:spLocks noChangeArrowheads="1"/>
                      </wps:cNvSpPr>
                      <wps:spPr bwMode="auto">
                        <a:xfrm>
                          <a:off x="7760" y="17183"/>
                          <a:ext cx="12159"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C25DAC" w:rsidRDefault="00EE391A" w:rsidP="00451E01">
                            <w:pPr>
                              <w:pStyle w:val="af0"/>
                              <w:jc w:val="center"/>
                              <w:rPr>
                                <w:sz w:val="36"/>
                                <w:szCs w:val="36"/>
                              </w:rPr>
                            </w:pPr>
                            <w:r>
                              <w:rPr>
                                <w:sz w:val="36"/>
                                <w:szCs w:val="36"/>
                              </w:rPr>
                              <w:t>КС КРБ 123.218.00.00 ПЗ</w:t>
                            </w:r>
                          </w:p>
                        </w:txbxContent>
                      </wps:txbx>
                      <wps:bodyPr rot="0" vert="horz" wrap="square" lIns="12700" tIns="12700" rIns="12700" bIns="12700" anchor="ctr" anchorCtr="0" upright="1">
                        <a:noAutofit/>
                      </wps:bodyPr>
                    </wps:wsp>
                    <wps:wsp>
                      <wps:cNvPr id="1277" name="Line 23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8" name="Line 24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9" name="Line 24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24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24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30" name="Group 244"/>
                      <wpg:cNvGrpSpPr>
                        <a:grpSpLocks/>
                      </wpg:cNvGrpSpPr>
                      <wpg:grpSpPr bwMode="auto">
                        <a:xfrm>
                          <a:off x="39" y="18267"/>
                          <a:ext cx="4801" cy="310"/>
                          <a:chOff x="0" y="0"/>
                          <a:chExt cx="19999" cy="20000"/>
                        </a:xfrm>
                      </wpg:grpSpPr>
                      <wps:wsp>
                        <wps:cNvPr id="1731" name="Rectangle 2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1732" name="Rectangle 2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451E01" w:rsidRDefault="00EE391A" w:rsidP="00EA1A51">
                              <w:pPr>
                                <w:pStyle w:val="af0"/>
                                <w:rPr>
                                  <w:rFonts w:ascii="Journal" w:hAnsi="Journal"/>
                                  <w:sz w:val="18"/>
                                  <w:szCs w:val="18"/>
                                </w:rPr>
                              </w:pPr>
                              <w:r>
                                <w:rPr>
                                  <w:sz w:val="18"/>
                                  <w:szCs w:val="18"/>
                                </w:rPr>
                                <w:t>Ковтун Н. М.</w:t>
                              </w:r>
                            </w:p>
                          </w:txbxContent>
                        </wps:txbx>
                        <wps:bodyPr rot="0" vert="horz" wrap="square" lIns="12700" tIns="12700" rIns="12700" bIns="12700" anchor="t" anchorCtr="0" upright="1">
                          <a:noAutofit/>
                        </wps:bodyPr>
                      </wps:wsp>
                    </wpg:grpSp>
                    <wpg:grpSp>
                      <wpg:cNvPr id="1733" name="Group 247"/>
                      <wpg:cNvGrpSpPr>
                        <a:grpSpLocks/>
                      </wpg:cNvGrpSpPr>
                      <wpg:grpSpPr bwMode="auto">
                        <a:xfrm>
                          <a:off x="39" y="18614"/>
                          <a:ext cx="4801" cy="309"/>
                          <a:chOff x="0" y="0"/>
                          <a:chExt cx="19999" cy="20000"/>
                        </a:xfrm>
                      </wpg:grpSpPr>
                      <wps:wsp>
                        <wps:cNvPr id="1734" name="Rectangle 2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rPr>
                                  <w:sz w:val="18"/>
                                </w:rPr>
                              </w:pPr>
                              <w:r>
                                <w:rPr>
                                  <w:sz w:val="18"/>
                                </w:rPr>
                                <w:t xml:space="preserve"> Перевір.</w:t>
                              </w:r>
                            </w:p>
                          </w:txbxContent>
                        </wps:txbx>
                        <wps:bodyPr rot="0" vert="horz" wrap="square" lIns="12700" tIns="12700" rIns="12700" bIns="12700" anchor="t" anchorCtr="0" upright="1">
                          <a:noAutofit/>
                        </wps:bodyPr>
                      </wps:wsp>
                      <wps:wsp>
                        <wps:cNvPr id="1735" name="Rectangle 2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086860" w:rsidRDefault="00EE391A" w:rsidP="00EA1A51">
                              <w:pPr>
                                <w:pStyle w:val="af0"/>
                                <w:rPr>
                                  <w:rFonts w:ascii="Journal" w:hAnsi="Journal"/>
                                  <w:sz w:val="20"/>
                                </w:rPr>
                              </w:pPr>
                              <w:r>
                                <w:rPr>
                                  <w:sz w:val="20"/>
                                </w:rPr>
                                <w:t>Жаровський Р.О.</w:t>
                              </w:r>
                            </w:p>
                          </w:txbxContent>
                        </wps:txbx>
                        <wps:bodyPr rot="0" vert="horz" wrap="square" lIns="12700" tIns="12700" rIns="12700" bIns="12700" anchor="t" anchorCtr="0" upright="1">
                          <a:noAutofit/>
                        </wps:bodyPr>
                      </wps:wsp>
                    </wpg:grpSp>
                    <wpg:grpSp>
                      <wpg:cNvPr id="1736" name="Group 250"/>
                      <wpg:cNvGrpSpPr>
                        <a:grpSpLocks/>
                      </wpg:cNvGrpSpPr>
                      <wpg:grpSpPr bwMode="auto">
                        <a:xfrm>
                          <a:off x="39" y="18969"/>
                          <a:ext cx="4801" cy="309"/>
                          <a:chOff x="0" y="0"/>
                          <a:chExt cx="19999" cy="20000"/>
                        </a:xfrm>
                      </wpg:grpSpPr>
                      <wps:wsp>
                        <wps:cNvPr id="1737" name="Rectangle 2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rPr>
                                  <w:sz w:val="18"/>
                                </w:rPr>
                              </w:pPr>
                              <w:r>
                                <w:rPr>
                                  <w:sz w:val="18"/>
                                </w:rPr>
                                <w:t xml:space="preserve"> Реценз.</w:t>
                              </w:r>
                            </w:p>
                          </w:txbxContent>
                        </wps:txbx>
                        <wps:bodyPr rot="0" vert="horz" wrap="square" lIns="12700" tIns="12700" rIns="12700" bIns="12700" anchor="t" anchorCtr="0" upright="1">
                          <a:noAutofit/>
                        </wps:bodyPr>
                      </wps:wsp>
                      <wps:wsp>
                        <wps:cNvPr id="1738" name="Rectangle 2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B80A13" w:rsidRDefault="00EE391A" w:rsidP="00B80A13">
                              <w:pPr>
                                <w:pStyle w:val="af0"/>
                                <w:rPr>
                                  <w:sz w:val="20"/>
                                </w:rPr>
                              </w:pPr>
                              <w:r w:rsidRPr="00B80A13">
                                <w:rPr>
                                  <w:sz w:val="20"/>
                                </w:rPr>
                                <w:t>Млинко Б.Б.</w:t>
                              </w:r>
                            </w:p>
                            <w:p w:rsidR="00EE391A" w:rsidRDefault="00EE391A" w:rsidP="00EA1A51">
                              <w:pPr>
                                <w:pStyle w:val="af0"/>
                                <w:rPr>
                                  <w:rFonts w:ascii="Journal" w:hAnsi="Journal"/>
                                  <w:sz w:val="18"/>
                                </w:rPr>
                              </w:pPr>
                            </w:p>
                          </w:txbxContent>
                        </wps:txbx>
                        <wps:bodyPr rot="0" vert="horz" wrap="square" lIns="12700" tIns="12700" rIns="12700" bIns="12700" anchor="t" anchorCtr="0" upright="1">
                          <a:noAutofit/>
                        </wps:bodyPr>
                      </wps:wsp>
                    </wpg:grpSp>
                    <wpg:grpSp>
                      <wpg:cNvPr id="1739" name="Group 253"/>
                      <wpg:cNvGrpSpPr>
                        <a:grpSpLocks/>
                      </wpg:cNvGrpSpPr>
                      <wpg:grpSpPr bwMode="auto">
                        <a:xfrm>
                          <a:off x="39" y="19314"/>
                          <a:ext cx="4801" cy="310"/>
                          <a:chOff x="0" y="0"/>
                          <a:chExt cx="19999" cy="20000"/>
                        </a:xfrm>
                      </wpg:grpSpPr>
                      <wps:wsp>
                        <wps:cNvPr id="1740" name="Rectangle 2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rPr>
                                  <w:sz w:val="18"/>
                                </w:rPr>
                              </w:pPr>
                              <w:r>
                                <w:rPr>
                                  <w:sz w:val="18"/>
                                </w:rPr>
                                <w:t xml:space="preserve"> Н. Контр.</w:t>
                              </w:r>
                            </w:p>
                          </w:txbxContent>
                        </wps:txbx>
                        <wps:bodyPr rot="0" vert="horz" wrap="square" lIns="12700" tIns="12700" rIns="12700" bIns="12700" anchor="t" anchorCtr="0" upright="1">
                          <a:noAutofit/>
                        </wps:bodyPr>
                      </wps:wsp>
                      <wps:wsp>
                        <wps:cNvPr id="1741" name="Rectangle 2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810D0F" w:rsidRDefault="00EE391A" w:rsidP="008B545E">
                              <w:pPr>
                                <w:pStyle w:val="af0"/>
                                <w:rPr>
                                  <w:sz w:val="20"/>
                                </w:rPr>
                              </w:pPr>
                              <w:r>
                                <w:rPr>
                                  <w:sz w:val="20"/>
                                </w:rPr>
                                <w:t>Луцик Н.С.</w:t>
                              </w:r>
                            </w:p>
                            <w:p w:rsidR="00EE391A" w:rsidRPr="00810D0F" w:rsidRDefault="00EE391A" w:rsidP="00EA1A51">
                              <w:pPr>
                                <w:pStyle w:val="af0"/>
                                <w:rPr>
                                  <w:sz w:val="20"/>
                                </w:rPr>
                              </w:pPr>
                            </w:p>
                          </w:txbxContent>
                        </wps:txbx>
                        <wps:bodyPr rot="0" vert="horz" wrap="square" lIns="12700" tIns="12700" rIns="12700" bIns="12700" anchor="t" anchorCtr="0" upright="1">
                          <a:noAutofit/>
                        </wps:bodyPr>
                      </wps:wsp>
                    </wpg:grpSp>
                    <wpg:grpSp>
                      <wpg:cNvPr id="1742" name="Group 256"/>
                      <wpg:cNvGrpSpPr>
                        <a:grpSpLocks/>
                      </wpg:cNvGrpSpPr>
                      <wpg:grpSpPr bwMode="auto">
                        <a:xfrm>
                          <a:off x="39" y="19660"/>
                          <a:ext cx="4801" cy="309"/>
                          <a:chOff x="0" y="0"/>
                          <a:chExt cx="19999" cy="20000"/>
                        </a:xfrm>
                      </wpg:grpSpPr>
                      <wps:wsp>
                        <wps:cNvPr id="1743" name="Rectangle 2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rPr>
                                  <w:sz w:val="18"/>
                                </w:rPr>
                              </w:pPr>
                              <w:r>
                                <w:rPr>
                                  <w:sz w:val="18"/>
                                </w:rPr>
                                <w:t xml:space="preserve"> Затверд.</w:t>
                              </w:r>
                            </w:p>
                          </w:txbxContent>
                        </wps:txbx>
                        <wps:bodyPr rot="0" vert="horz" wrap="square" lIns="12700" tIns="12700" rIns="12700" bIns="12700" anchor="t" anchorCtr="0" upright="1">
                          <a:noAutofit/>
                        </wps:bodyPr>
                      </wps:wsp>
                      <wps:wsp>
                        <wps:cNvPr id="1744" name="Rectangle 2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3804FE" w:rsidRDefault="00EE391A" w:rsidP="00EA1A51">
                              <w:pPr>
                                <w:pStyle w:val="af0"/>
                                <w:rPr>
                                  <w:rFonts w:ascii="Journal" w:hAnsi="Journal"/>
                                  <w:sz w:val="16"/>
                                  <w:szCs w:val="16"/>
                                </w:rPr>
                              </w:pPr>
                              <w:r>
                                <w:rPr>
                                  <w:sz w:val="16"/>
                                  <w:szCs w:val="16"/>
                                </w:rPr>
                                <w:t>Осухівська Г.М.</w:t>
                              </w:r>
                            </w:p>
                          </w:txbxContent>
                        </wps:txbx>
                        <wps:bodyPr rot="0" vert="horz" wrap="square" lIns="12700" tIns="12700" rIns="12700" bIns="12700" anchor="t" anchorCtr="0" upright="1">
                          <a:noAutofit/>
                        </wps:bodyPr>
                      </wps:wsp>
                    </wpg:grpSp>
                    <wps:wsp>
                      <wps:cNvPr id="1745" name="Line 25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6" name="Rectangle 260"/>
                      <wps:cNvSpPr>
                        <a:spLocks noChangeArrowheads="1"/>
                      </wps:cNvSpPr>
                      <wps:spPr bwMode="auto">
                        <a:xfrm>
                          <a:off x="7631" y="18233"/>
                          <a:ext cx="6577"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086860" w:rsidRDefault="00EE391A" w:rsidP="00EA1A51">
                            <w:pPr>
                              <w:pStyle w:val="af0"/>
                              <w:jc w:val="center"/>
                              <w:rPr>
                                <w:sz w:val="22"/>
                                <w:szCs w:val="22"/>
                              </w:rPr>
                            </w:pPr>
                            <w:r>
                              <w:rPr>
                                <w:rFonts w:hint="eastAsia"/>
                                <w:sz w:val="22"/>
                                <w:szCs w:val="22"/>
                              </w:rPr>
                              <w:t>Проектна частина</w:t>
                            </w:r>
                          </w:p>
                        </w:txbxContent>
                      </wps:txbx>
                      <wps:bodyPr rot="0" vert="horz" wrap="square" lIns="12700" tIns="12700" rIns="12700" bIns="12700" anchor="ctr" anchorCtr="0" upright="1">
                        <a:noAutofit/>
                      </wps:bodyPr>
                    </wps:wsp>
                    <wps:wsp>
                      <wps:cNvPr id="1747" name="Line 26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26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26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0" name="Rectangle 2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sz w:val="18"/>
                              </w:rPr>
                            </w:pPr>
                            <w:r>
                              <w:rPr>
                                <w:sz w:val="18"/>
                              </w:rPr>
                              <w:t>Літ.</w:t>
                            </w:r>
                          </w:p>
                        </w:txbxContent>
                      </wps:txbx>
                      <wps:bodyPr rot="0" vert="horz" wrap="square" lIns="12700" tIns="12700" rIns="12700" bIns="12700" anchor="t" anchorCtr="0" upright="1">
                        <a:noAutofit/>
                      </wps:bodyPr>
                    </wps:wsp>
                    <wps:wsp>
                      <wps:cNvPr id="1751" name="Rectangle 2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752" name="Rectangle 2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3E2F2E" w:rsidRDefault="00EE391A" w:rsidP="00EA1A51">
                            <w:pPr>
                              <w:pStyle w:val="af0"/>
                              <w:jc w:val="center"/>
                              <w:rPr>
                                <w:sz w:val="18"/>
                                <w:lang w:val="ru-RU"/>
                              </w:rPr>
                            </w:pPr>
                          </w:p>
                        </w:txbxContent>
                      </wps:txbx>
                      <wps:bodyPr rot="0" vert="horz" wrap="square" lIns="12700" tIns="12700" rIns="12700" bIns="12700" anchor="t" anchorCtr="0" upright="1">
                        <a:noAutofit/>
                      </wps:bodyPr>
                    </wps:wsp>
                    <wps:wsp>
                      <wps:cNvPr id="1753" name="Line 26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26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5" name="Rectangle 269"/>
                      <wps:cNvSpPr>
                        <a:spLocks noChangeArrowheads="1"/>
                      </wps:cNvSpPr>
                      <wps:spPr bwMode="auto">
                        <a:xfrm>
                          <a:off x="14295" y="18969"/>
                          <a:ext cx="5609"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sz w:val="24"/>
                              </w:rPr>
                            </w:pPr>
                            <w:r>
                              <w:rPr>
                                <w:sz w:val="24"/>
                              </w:rPr>
                              <w:t xml:space="preserve">ТНТУ, каф. КС, </w:t>
                            </w:r>
                          </w:p>
                          <w:p w:rsidR="00EE391A" w:rsidRPr="00C25DAC" w:rsidRDefault="00EE391A" w:rsidP="00EA1A51">
                            <w:pPr>
                              <w:pStyle w:val="af0"/>
                              <w:jc w:val="center"/>
                            </w:pPr>
                            <w:r>
                              <w:rPr>
                                <w:sz w:val="24"/>
                              </w:rPr>
                              <w:t>гр. СІс-43</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49098" id="_x0000_s1281" style="position:absolute;left:0;text-align:left;margin-left:57pt;margin-top:20.25pt;width:518.8pt;height:802.3pt;z-index:2516889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" o:allowincell="f">
              <v:rect id="Rectangle 221" o:spid="_x0000_s128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AcIA&#10;AADdAAAADwAAAGRycy9kb3ducmV2LnhtbERPzYrCMBC+C/sOYRa8abqCYqtRqiB4kt3qAwzNbFts&#10;JrWJbfXpN8KCt/n4fme9HUwtOmpdZVnB1zQCQZxbXXGh4HI+TJYgnEfWWFsmBQ9ysN18jNaYaNvz&#10;D3WZL0QIYZeggtL7JpHS5SUZdFPbEAfu17YGfYBtIXWLfQg3tZxF0UIarDg0lNjQvqT8mt2Ngqsf&#10;ulNaZM9DfNnF+fcu7e+3VKnx55CuQHga/Fv87z7qMH82j+H1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n4BwgAAAN0AAAAPAAAAAAAAAAAAAAAAAJgCAABkcnMvZG93&#10;bnJldi54bWxQSwUGAAAAAAQABAD1AAAAhwMAAAAA&#10;" filled="f" strokeweight="2pt"/>
              <v:line id="Line 222" o:spid="_x0000_s1283"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K7icMAAADdAAAADwAAAGRycy9kb3ducmV2LnhtbESPQYvCQAyF74L/YYiwN52uoEjXUUSo&#10;eBOrF2+xE9tiJ1M6o9Z/vzkI3hLey3tfluveNepJXag9G/idJKCIC29rLg2cT9l4ASpEZIuNZzLw&#10;pgDr1XCwxNT6Fx/pmcdSSQiHFA1UMbap1qGoyGGY+JZYtJvvHEZZu1LbDl8S7ho9TZK5dlizNFTY&#10;0rai4p4/nIH75TzLdoetPTX5xl7LLF6uN2vMz6jf/IGK1Mev+XO9t4I/nQu/fCMj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Cu4nDAAAA3QAAAA8AAAAAAAAAAAAA&#10;AAAAoQIAAGRycy9kb3ducmV2LnhtbFBLBQYAAAAABAAEAPkAAACRAwAAAAA=&#10;" strokeweight="2pt"/>
              <v:line id="Line 223" o:spid="_x0000_s1284"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4eEr4AAADdAAAADwAAAGRycy9kb3ducmV2LnhtbERPvQrCMBDeBd8hnOCmqYIi1SgiVNzE&#10;6tLtbM622FxKE7W+vREEt/v4fm+16UwtntS6yrKCyTgCQZxbXXGh4HJORgsQziNrrC2Tgjc52Kz7&#10;vRXG2r74RM/UFyKEsItRQel9E0vp8pIMurFtiAN3s61BH2BbSN3iK4SbWk6jaC4NVhwaSmxoV1J+&#10;Tx9GwT27zJL9cafPdbrV1yLx2fWmlRoOuu0ShKfO/8U/90GH+dP5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Th4SvgAAAN0AAAAPAAAAAAAAAAAAAAAAAKEC&#10;AABkcnMvZG93bnJldi54bWxQSwUGAAAAAAQABAD5AAAAjAMAAAAA&#10;" strokeweight="2pt"/>
              <v:line id="Line 224" o:spid="_x0000_s1285"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yAZb4AAADdAAAADwAAAGRycy9kb3ducmV2LnhtbERPvQrCMBDeBd8hnOCmqQVFqlFEqLiJ&#10;1cXtbM622FxKE7W+vREEt/v4fm+57kwtntS6yrKCyTgCQZxbXXGh4HxKR3MQziNrrC2Tgjc5WK/6&#10;vSUm2r74SM/MFyKEsEtQQel9k0jp8pIMurFtiAN3s61BH2BbSN3iK4SbWsZRNJMGKw4NJTa0LSm/&#10;Zw+j4H45T9PdYatPdbbR1yL1l+tNKzUcdJsFCE+d/4t/7r0O8+NZ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nIBlvgAAAN0AAAAPAAAAAAAAAAAAAAAAAKEC&#10;AABkcnMvZG93bnJldi54bWxQSwUGAAAAAAQABAD5AAAAjAMAAAAA&#10;" strokeweight="2pt"/>
              <v:line id="Line 225" o:spid="_x0000_s1286"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Al/r4AAADdAAAADwAAAGRycy9kb3ducmV2LnhtbERPvQrCMBDeBd8hnOCmqYoi1SgiVNzE&#10;6uJ2NmdbbC6liVrf3giC2318v7dct6YST2pcaVnBaBiBIM6sLjlXcD4lgzkI55E1VpZJwZscrFfd&#10;zhJjbV98pGfqcxFC2MWooPC+jqV0WUEG3dDWxIG72cagD7DJpW7wFcJNJcdRNJMGSw4NBda0LSi7&#10;pw+j4H45T5PdYatPVbrR1zzxl+tNK9XvtZsFCE+t/4t/7r0O88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0CX+vgAAAN0AAAAPAAAAAAAAAAAAAAAAAKEC&#10;AABkcnMvZG93bnJldi54bWxQSwUGAAAAAAQABAD5AAAAjAMAAAAA&#10;" strokeweight="2pt"/>
              <v:line id="Line 226" o:spid="_x0000_s1287"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9ir4AAADdAAAADwAAAGRycy9kb3ducmV2LnhtbERPvQrCMBDeBd8hnOCmqaIi1SgiVNzE&#10;6uJ2NmdbbC6liVrf3giC2318v7dct6YST2pcaVnBaBiBIM6sLjlXcD4lgzkI55E1VpZJwZscrFfd&#10;zhJjbV98pGfqcxFC2MWooPC+jqV0WUEG3dDWxIG72cagD7DJpW7wFcJNJcdRNJMGSw4NBda0LSi7&#10;pw+j4H45T5PdYatPVbrR1zzxl+tNK9XvtZsFCE+t/4t/7r0O88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Ob2KvgAAAN0AAAAPAAAAAAAAAAAAAAAAAKEC&#10;AABkcnMvZG93bnJldi54bWxQSwUGAAAAAAQABAD5AAAAjAMAAAAA&#10;" strokeweight="2pt"/>
              <v:line id="Line 227" o:spid="_x0000_s1288"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UYEb4AAADdAAAADwAAAGRycy9kb3ducmV2LnhtbERPvQrCMBDeBd8hnOCmqYIi1SgiVNzE&#10;6tLtbM622FxKE7W+vREEt/v4fm+16UwtntS6yrKCyTgCQZxbXXGh4HJORgsQziNrrC2Tgjc52Kz7&#10;vRXG2r74RM/UFyKEsItRQel9E0vp8pIMurFtiAN3s61BH2BbSN3iK4SbWk6jaC4NVhwaSmxoV1J+&#10;Tx9GwT27zJL9cafPdbrV1yLx2fWmlRoOuu0ShKfO/8U/90GH+dP5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dRgRvgAAAN0AAAAPAAAAAAAAAAAAAAAAAKEC&#10;AABkcnMvZG93bnJldi54bWxQSwUGAAAAAAQABAD5AAAAjAMAAAAA&#10;" strokeweight="2pt"/>
              <v:line id="Line 228" o:spid="_x0000_s1289"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GZr4AAADdAAAADwAAAGRycy9kb3ducmV2LnhtbERPvQrCMBDeBd8hnOCmqYJFqlFEqLiJ&#10;1cXtbM622FxKE7W+vREEt/v4fm+57kwtntS6yrKCyTgCQZxbXXGh4HxKR3MQziNrrC2Tgjc5WK/6&#10;vSUm2r74SM/MFyKEsEtQQel9k0jp8pIMurFtiAN3s61BH2BbSN3iK4SbWk6jKJYGKw4NJTa0LSm/&#10;Zw+j4H45z9LdYatPdbbR1yL1l+tNKzUcdJsFCE+d/4t/7r0O86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p4ZmvgAAAN0AAAAPAAAAAAAAAAAAAAAAAKEC&#10;AABkcnMvZG93bnJldi54bWxQSwUGAAAAAAQABAD5AAAAjAMAAAAA&#10;" strokeweight="2pt"/>
              <v:line id="Line 229" o:spid="_x0000_s129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5FF8IAAADdAAAADwAAAGRycy9kb3ducmV2LnhtbERPzWoCMRC+F3yHMII3zerBtqtRRC0o&#10;PRStDzBuxs3qZrIkqW59elMQepuP73em89bW4ko+VI4VDAcZCOLC6YpLBYfvj/4biBCRNdaOScEv&#10;BZjPOi9TzLW78Y6u+1iKFMIhRwUmxiaXMhSGLIaBa4gTd3LeYkzQl1J7vKVwW8tRlo2lxYpTg8GG&#10;loaKy/7HKtj64+dleC+NPPLWr+uv1XuwZ6V63XYxARGpjf/ip3uj0/zR+BX+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5FF8IAAADdAAAADwAAAAAAAAAAAAAA&#10;AAChAgAAZHJzL2Rvd25yZXYueG1sUEsFBgAAAAAEAAQA+QAAAJADAAAAAA==&#10;" strokeweight="1pt"/>
              <v:line id="Line 230" o:spid="_x0000_s129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HRZcUAAADdAAAADwAAAGRycy9kb3ducmV2LnhtbESPzW4CMQyE75X6DpErcStZOCC6JaCq&#10;PxKIAyr0AczGbBY2zipJYdunxwckbrZmPPN5tuh9q84UUxPYwGhYgCKugm24NvCz+3qegkoZ2WIb&#10;mAz8UYLF/PFhhqUNF/6m8zbXSkI4lWjA5dyVWqfKkcc0DB2xaIcQPWZZY61txIuE+1aPi2KiPTYs&#10;DQ47endUnba/3sAq7ten0X/t9J5X8bPdfLwkfzRm8NS/vYLK1Oe7+Xa9tII/ngiufCMj6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HRZcUAAADdAAAADwAAAAAAAAAA&#10;AAAAAAChAgAAZHJzL2Rvd25yZXYueG1sUEsFBgAAAAAEAAQA+QAAAJMDAAAAAA==&#10;" strokeweight="1pt"/>
              <v:rect id="Rectangle 231" o:spid="_x0000_s1292"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xYsAA&#10;AADdAAAADwAAAGRycy9kb3ducmV2LnhtbERPTYvCMBC9L/gfwgh7W1NlKbYapQiCV7sKHodmbKvN&#10;pCZRu/9+syB4m8f7nOV6MJ14kPOtZQXTSQKCuLK65VrB4Wf7NQfhA7LGzjIp+CUP69XoY4m5tk/e&#10;06MMtYgh7HNU0ITQ51L6qiGDfmJ74sidrTMYInS11A6fMdx0cpYkqTTYcmxosKdNQ9W1vBsFRXEZ&#10;jrcyw62X88Sl+lvXxUmpz/FQLEAEGsJb/HLvdJw/SzP4/yae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TxYsAAAADdAAAADwAAAAAAAAAAAAAAAACYAgAAZHJzL2Rvd25y&#10;ZXYueG1sUEsFBgAAAAAEAAQA9QAAAIUDAAAAAA==&#10;" filled="f" stroked="f" strokeweight=".25pt">
                <v:textbox inset="1pt,1pt,1pt,1pt">
                  <w:txbxContent>
                    <w:p w:rsidR="00EE391A" w:rsidRDefault="00EE391A" w:rsidP="00EA1A51">
                      <w:pPr>
                        <w:pStyle w:val="af0"/>
                        <w:jc w:val="center"/>
                        <w:rPr>
                          <w:rFonts w:ascii="Journal" w:hAnsi="Journal"/>
                          <w:sz w:val="18"/>
                        </w:rPr>
                      </w:pPr>
                      <w:r>
                        <w:rPr>
                          <w:sz w:val="18"/>
                        </w:rPr>
                        <w:t>Змн</w:t>
                      </w:r>
                      <w:r>
                        <w:rPr>
                          <w:rFonts w:ascii="Journal" w:hAnsi="Journal"/>
                          <w:sz w:val="18"/>
                        </w:rPr>
                        <w:t>.</w:t>
                      </w:r>
                    </w:p>
                  </w:txbxContent>
                </v:textbox>
              </v:rect>
              <v:rect id="Rectangle 232" o:spid="_x0000_s1293"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fOIsMA&#10;AADdAAAADwAAAGRycy9kb3ducmV2LnhtbESPQWvCQBCF7wX/wzKCt7pRxGp0lSAIvZq20OOQHZNo&#10;djbubjX++86h0NsM781732z3g+vUnUJsPRuYTTNQxJW3LdcGPj+OrytQMSFb7DyTgSdF2O9GL1vM&#10;rX/wie5lqpWEcMzRQJNSn2sdq4YcxqnviUU7++AwyRpqbQM+JNx1ep5lS+2wZWlosKdDQ9W1/HEG&#10;iuIyfN3KNR6jXmVhaRe2Lr6NmYyHYgMq0ZD+zX/X71bw52/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fOIsMAAADdAAAADwAAAAAAAAAAAAAAAACYAgAAZHJzL2Rv&#10;d25yZXYueG1sUEsFBgAAAAAEAAQA9QAAAIgDAAAAAA==&#10;" filled="f" stroked="f" strokeweight=".25pt">
                <v:textbox inset="1pt,1pt,1pt,1pt">
                  <w:txbxContent>
                    <w:p w:rsidR="00EE391A" w:rsidRDefault="00EE391A" w:rsidP="00EA1A51">
                      <w:pPr>
                        <w:pStyle w:val="af0"/>
                        <w:jc w:val="center"/>
                        <w:rPr>
                          <w:sz w:val="18"/>
                        </w:rPr>
                      </w:pPr>
                      <w:r>
                        <w:rPr>
                          <w:sz w:val="18"/>
                        </w:rPr>
                        <w:t>Арк.</w:t>
                      </w:r>
                    </w:p>
                  </w:txbxContent>
                </v:textbox>
              </v:rect>
              <v:rect id="Rectangle 233" o:spid="_x0000_s1294"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rucAA&#10;AADdAAAADwAAAGRycy9kb3ducmV2LnhtbERPTYvCMBC9C/sfwix401QRrdUoRRC82lXwODRjW7eZ&#10;dJOo9d+bhYW9zeN9znrbm1Y8yPnGsoLJOAFBXFrdcKXg9LUfpSB8QNbYWiYFL/Kw3XwM1php++Qj&#10;PYpQiRjCPkMFdQhdJqUvazLox7YjjtzVOoMhQldJ7fAZw00rp0kylwYbjg01drSrqfwu7kZBnt/6&#10;80+xxL2XaeLmeqar/KLU8LPPVyAC9eFf/Oc+6Dh/upjA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trucAAAADdAAAADwAAAAAAAAAAAAAAAACYAgAAZHJzL2Rvd25y&#10;ZXYueG1sUEsFBgAAAAAEAAQA9QAAAIUDAAAAAA==&#10;" filled="f" stroked="f" strokeweight=".25pt">
                <v:textbox inset="1pt,1pt,1pt,1pt">
                  <w:txbxContent>
                    <w:p w:rsidR="00EE391A" w:rsidRDefault="00EE391A" w:rsidP="00EA1A51">
                      <w:pPr>
                        <w:pStyle w:val="af0"/>
                        <w:jc w:val="center"/>
                        <w:rPr>
                          <w:sz w:val="18"/>
                        </w:rPr>
                      </w:pPr>
                      <w:r>
                        <w:rPr>
                          <w:sz w:val="18"/>
                        </w:rPr>
                        <w:t>№ докум.</w:t>
                      </w:r>
                    </w:p>
                  </w:txbxContent>
                </v:textbox>
              </v:rect>
              <v:rect id="Rectangle 234" o:spid="_x0000_s1295"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1zsIA&#10;AADdAAAADwAAAGRycy9kb3ducmV2LnhtbERPTWvDMAy9D/ofjAq9LU7D6LK0bgmDwq7LVthRxGqS&#10;NpZT20vSfz8PBrvp8T61O8ymFyM531lWsE5SEMS11R03Cj4/jo85CB+QNfaWScGdPBz2i4cdFtpO&#10;/E5jFRoRQ9gXqKANYSik9HVLBn1iB+LIna0zGCJ0jdQOpxhuepml6UYa7Dg2tDjQa0v1tfo2Csry&#10;Mp9u1QsevcxTt9FPuim/lFot53ILItAc/sV/7jcd52fP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fXOwgAAAN0AAAAPAAAAAAAAAAAAAAAAAJgCAABkcnMvZG93&#10;bnJldi54bWxQSwUGAAAAAAQABAD1AAAAhwMAAAAA&#10;" filled="f" stroked="f" strokeweight=".25pt">
                <v:textbox inset="1pt,1pt,1pt,1pt">
                  <w:txbxContent>
                    <w:p w:rsidR="00EE391A" w:rsidRDefault="00EE391A" w:rsidP="00EA1A51">
                      <w:pPr>
                        <w:pStyle w:val="af0"/>
                        <w:jc w:val="center"/>
                        <w:rPr>
                          <w:sz w:val="18"/>
                        </w:rPr>
                      </w:pPr>
                      <w:r>
                        <w:rPr>
                          <w:sz w:val="18"/>
                        </w:rPr>
                        <w:t>Підпис</w:t>
                      </w:r>
                    </w:p>
                  </w:txbxContent>
                </v:textbox>
              </v:rect>
              <v:rect id="Rectangle 235" o:spid="_x0000_s1296"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QVcIA&#10;AADdAAAADwAAAGRycy9kb3ducmV2LnhtbERPTWvCQBC9F/oflil4q5umxWrMJgRB8Nqo0OOQHZPY&#10;7Gzc3Wr677uFgrd5vM/Jy8kM4krO95YVvMwTEMSN1T23Cg777fMShA/IGgfLpOCHPJTF40OOmbY3&#10;/qBrHVoRQ9hnqKALYcyk9E1HBv3cjsSRO1lnMEToWqkd3mK4GWSaJAtpsOfY0OFIm46ar/rbKKiq&#10;83S81CvcerlM3EK/6bb6VGr2NFVrEIGmcBf/u3c6zk/fX+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VBVwgAAAN0AAAAPAAAAAAAAAAAAAAAAAJgCAABkcnMvZG93&#10;bnJldi54bWxQSwUGAAAAAAQABAD1AAAAhwMAAAAA&#10;" filled="f" stroked="f" strokeweight=".25pt">
                <v:textbox inset="1pt,1pt,1pt,1pt">
                  <w:txbxContent>
                    <w:p w:rsidR="00EE391A" w:rsidRDefault="00EE391A" w:rsidP="00EA1A51">
                      <w:pPr>
                        <w:pStyle w:val="af0"/>
                        <w:jc w:val="center"/>
                        <w:rPr>
                          <w:sz w:val="18"/>
                        </w:rPr>
                      </w:pPr>
                      <w:r>
                        <w:rPr>
                          <w:sz w:val="18"/>
                        </w:rPr>
                        <w:t>Дата</w:t>
                      </w:r>
                    </w:p>
                  </w:txbxContent>
                </v:textbox>
              </v:rect>
              <v:rect id="Rectangle 236" o:spid="_x0000_s1297"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IIcIA&#10;AADdAAAADwAAAGRycy9kb3ducmV2LnhtbERPTWvDMAy9F/YfjAa7tc5C6bKsbgmDQK9NV+hRxFqS&#10;LZYz202yf18PBr3p8T613c+mFyM531lW8LxKQBDXVnfcKPg4lcsMhA/IGnvLpOCXPOx3D4st5tpO&#10;fKSxCo2IIexzVNCGMORS+rolg35lB+LIfVpnMEToGqkdTjHc9DJNko002HFsaHGg95bq7+pqFBTF&#10;13z+qV6x9DJL3EavdVNclHp6nIs3EIHmcBf/uw86zk9f1v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MghwgAAAN0AAAAPAAAAAAAAAAAAAAAAAJgCAABkcnMvZG93&#10;bnJldi54bWxQSwUGAAAAAAQABAD1AAAAhwMAAAAA&#10;" filled="f" stroked="f" strokeweight=".25pt">
                <v:textbox inset="1pt,1pt,1pt,1pt">
                  <w:txbxContent>
                    <w:p w:rsidR="00EE391A" w:rsidRDefault="00EE391A" w:rsidP="00EA1A51">
                      <w:pPr>
                        <w:pStyle w:val="af0"/>
                        <w:jc w:val="center"/>
                        <w:rPr>
                          <w:rFonts w:ascii="Journal" w:hAnsi="Journal"/>
                          <w:sz w:val="18"/>
                        </w:rPr>
                      </w:pPr>
                      <w:r>
                        <w:rPr>
                          <w:sz w:val="18"/>
                        </w:rPr>
                        <w:t>Арк.</w:t>
                      </w:r>
                    </w:p>
                  </w:txbxContent>
                </v:textbox>
              </v:rect>
              <v:rect id="Rectangle 237" o:spid="_x0000_s1298"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usIA&#10;AADdAAAADwAAAGRycy9kb3ducmV2LnhtbERPTWvCQBC9F/oflil4q5uG1mrMJgRB8Nqo0OOQHZPY&#10;7Gzc3Wr677uFgrd5vM/Jy8kM4krO95YVvMwTEMSN1T23Cg777fMShA/IGgfLpOCHPJTF40OOmbY3&#10;/qBrHVoRQ9hnqKALYcyk9E1HBv3cjsSRO1lnMEToWqkd3mK4GWSaJAtpsOfY0OFIm46ar/rbKKiq&#10;83S81CvcerlM3EK/6rb6VGr2NFVrEIGmcBf/u3c6zk/f3+D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4G26wgAAAN0AAAAPAAAAAAAAAAAAAAAAAJgCAABkcnMvZG93&#10;bnJldi54bWxQSwUGAAAAAAQABAD1AAAAhwMAAAAA&#10;" filled="f" stroked="f" strokeweight=".25pt">
                <v:textbox inset="1pt,1pt,1pt,1pt">
                  <w:txbxContent>
                    <w:p w:rsidR="00EE391A" w:rsidRDefault="00EE391A" w:rsidP="00EA1A51">
                      <w:pPr>
                        <w:pStyle w:val="af0"/>
                        <w:jc w:val="center"/>
                        <w:rPr>
                          <w:sz w:val="18"/>
                        </w:rPr>
                      </w:pPr>
                      <w:r>
                        <w:rPr>
                          <w:sz w:val="18"/>
                        </w:rPr>
                        <w:fldChar w:fldCharType="begin"/>
                      </w:r>
                      <w:r>
                        <w:rPr>
                          <w:sz w:val="18"/>
                        </w:rPr>
                        <w:instrText xml:space="preserve"> PAGE  \* LOWER </w:instrText>
                      </w:r>
                      <w:r>
                        <w:rPr>
                          <w:sz w:val="18"/>
                        </w:rPr>
                        <w:fldChar w:fldCharType="separate"/>
                      </w:r>
                      <w:r w:rsidR="00056FF6">
                        <w:rPr>
                          <w:noProof/>
                          <w:sz w:val="18"/>
                        </w:rPr>
                        <w:t>23</w:t>
                      </w:r>
                      <w:r>
                        <w:rPr>
                          <w:sz w:val="18"/>
                        </w:rPr>
                        <w:fldChar w:fldCharType="end"/>
                      </w:r>
                    </w:p>
                  </w:txbxContent>
                </v:textbox>
              </v:rect>
              <v:rect id="Rectangle 238" o:spid="_x0000_s1299" style="position:absolute;left:7760;top:17183;width:12159;height:1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H4sMA&#10;AADdAAAADwAAAGRycy9kb3ducmV2LnhtbERPS2vCQBC+F/wPywi91Y2BWI2uIg0tvTU+yHnMjkkw&#10;Oxuy25j++26h4G0+vudsdqNpxUC9aywrmM8iEMSl1Q1XCs6n95clCOeRNbaWScEPOdhtJ08bTLW9&#10;84GGo69ECGGXooLa+y6V0pU1GXQz2xEH7mp7gz7AvpK6x3sIN62Mo2ghDTYcGmrs6K2m8nb8NgoS&#10;LrIsX9nTV958zPPEFPnlUCj1PB33axCeRv8Q/7s/dZgfvy7g75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7H4sMAAADdAAAADwAAAAAAAAAAAAAAAACYAgAAZHJzL2Rv&#10;d25yZXYueG1sUEsFBgAAAAAEAAQA9QAAAIgDAAAAAA==&#10;" filled="f" stroked="f" strokeweight=".25pt">
                <v:textbox inset="1pt,1pt,1pt,1pt">
                  <w:txbxContent>
                    <w:p w:rsidR="00EE391A" w:rsidRPr="00C25DAC" w:rsidRDefault="00EE391A" w:rsidP="00451E01">
                      <w:pPr>
                        <w:pStyle w:val="af0"/>
                        <w:jc w:val="center"/>
                        <w:rPr>
                          <w:sz w:val="36"/>
                          <w:szCs w:val="36"/>
                        </w:rPr>
                      </w:pPr>
                      <w:r>
                        <w:rPr>
                          <w:sz w:val="36"/>
                          <w:szCs w:val="36"/>
                        </w:rPr>
                        <w:t>КС КРБ 123.218.00.00 ПЗ</w:t>
                      </w:r>
                    </w:p>
                  </w:txbxContent>
                </v:textbox>
              </v:rect>
              <v:line id="Line 239" o:spid="_x0000_s1300"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1IL8AAADdAAAADwAAAGRycy9kb3ducmV2LnhtbERPSwrCMBDdC94hjOBOUwU/VKOIUHEn&#10;VjfuxmZsi82kNFHr7Y0guJvH+85y3ZpKPKlxpWUFo2EEgjizuuRcwfmUDOYgnEfWWFkmBW9ysF51&#10;O0uMtX3xkZ6pz0UIYRejgsL7OpbSZQUZdENbEwfuZhuDPsAml7rBVwg3lRxH0VQaLDk0FFjTtqDs&#10;nj6MgvvlPEl2h60+VelGX/PEX643rVS/124WIDy1/i/+ufc6zB/P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K1IL8AAADdAAAADwAAAAAAAAAAAAAAAACh&#10;AgAAZHJzL2Rvd25yZXYueG1sUEsFBgAAAAAEAAQA+QAAAI0DAAAAAA==&#10;" strokeweight="2pt"/>
              <v:line id="Line 240" o:spid="_x0000_s1301"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0hUsQAAADdAAAADwAAAGRycy9kb3ducmV2LnhtbESPQYvCQAyF74L/YYiwN50qrLt0HUWE&#10;irfF2ou32IltsZMpnVHrvzeHhb0lvJf3vqw2g2vVg/rQeDYwnyWgiEtvG64MFKds+g0qRGSLrWcy&#10;8KIAm/V4tMLU+icf6ZHHSkkIhxQN1DF2qdahrMlhmPmOWLSr7x1GWftK2x6fEu5avUiSpXbYsDTU&#10;2NGupvKW352B27n4zPa/O3tq8629VFk8X67WmI/JsP0BFWmI/+a/64MV/MWX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SFSxAAAAN0AAAAPAAAAAAAAAAAA&#10;AAAAAKECAABkcnMvZG93bnJldi54bWxQSwUGAAAAAAQABAD5AAAAkgMAAAAA&#10;" strokeweight="2pt"/>
              <v:line id="Line 241" o:spid="_x0000_s1302"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TiI8QAAADdAAAADwAAAGRycy9kb3ducmV2LnhtbERPS27CMBDdV+IO1iB1VxxYtBBwIkRb&#10;qaiLis8BhniIA/E4sl1Ie/q6EhK7eXrfWZS9bcWFfGgcKxiPMhDEldMN1wr2u/enKYgQkTW2jknB&#10;DwUoi8HDAnPtrryhyzbWIoVwyFGBibHLpQyVIYth5DrixB2dtxgT9LXUHq8p3LZykmXP0mLDqcFg&#10;RytD1Xn7bRWs/eHzPP6tjTzw2r+1X6+zYE9KPQ775RxEpD7exTf3h07zJy8z+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JOIjxAAAAN0AAAAPAAAAAAAAAAAA&#10;AAAAAKECAABkcnMvZG93bnJldi54bWxQSwUGAAAAAAQABAD5AAAAkgMAAAAA&#10;" strokeweight="1pt"/>
              <v:line id="Line 242" o:spid="_x0000_s1303"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LIcYAAADdAAAADwAAAGRycy9kb3ducmV2LnhtbESPQU8CMRCF7yb+h2ZMuEkXDqgrhRiB&#10;RMLBgP6AYTtsF7bTTVtg9dczBxNvM3lv3vtmOu99qy4UUxPYwGhYgCKugm24NvD9tXp8BpUyssU2&#10;MBn4oQTz2f3dFEsbrrylyy7XSkI4lWjA5dyVWqfKkcc0DB2xaIcQPWZZY61txKuE+1aPi2KiPTYs&#10;DQ47endUnXZnb2Ad95vT6Ld2es/ruGw/Fy/JH40ZPPRvr6Ay9fnf/Hf9YQX/aSy48o2Mo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1yyHGAAAA3QAAAA8AAAAAAAAA&#10;AAAAAAAAoQIAAGRycy9kb3ducmV2LnhtbFBLBQYAAAAABAAEAPkAAACUAwAAAAA=&#10;" strokeweight="1pt"/>
              <v:line id="Line 243" o:spid="_x0000_s1304"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uusQAAADdAAAADwAAAGRycy9kb3ducmV2LnhtbERPS27CMBDdV+IO1iB1VxxYtBBwIkRb&#10;qaiLis8BhniIA/E4sl1Ie/q6EhK7eXrfWZS9bcWFfGgcKxiPMhDEldMN1wr2u/enKYgQkTW2jknB&#10;DwUoi8HDAnPtrryhyzbWIoVwyFGBibHLpQyVIYth5DrixB2dtxgT9LXUHq8p3LZykmXP0mLDqcFg&#10;RytD1Xn7bRWs/eHzPP6tjTzw2r+1X6+zYE9KPQ775RxEpD7exTf3h07zXyYz+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W66xAAAAN0AAAAPAAAAAAAAAAAA&#10;AAAAAKECAABkcnMvZG93bnJldi54bWxQSwUGAAAAAAQABAD5AAAAkgMAAAAA&#10;" strokeweight="1pt"/>
              <v:group id="Group 244" o:spid="_x0000_s1305"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xuu8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xuu8cAAADd&#10;AAAADwAAAAAAAAAAAAAAAACqAgAAZHJzL2Rvd25yZXYueG1sUEsFBgAAAAAEAAQA+gAAAJ4DAAAA&#10;AA==&#10;">
                <v:rect id="Rectangle 245" o:spid="_x0000_s130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x/cIA&#10;AADdAAAADwAAAGRycy9kb3ducmV2LnhtbERP32vCMBB+F/Y/hBN8s6luuK4zShEEX1cV9ng0t6az&#10;uXRJpt1/vwwGvt3H9/PW29H24ko+dI4VLLIcBHHjdMetgtNxPy9AhIissXdMCn4owHbzMFljqd2N&#10;3+hax1akEA4lKjAxDqWUoTFkMWRuIE7ch/MWY4K+ldrjLYXbXi7zfCUtdpwaDA60M9Rc6m+roKo+&#10;x/NX/YL7IIvcr/STbqt3pWbTsXoFEWmMd/G/+6DT/OfHBf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3H9wgAAAN0AAAAPAAAAAAAAAAAAAAAAAJgCAABkcnMvZG93&#10;bnJldi54bWxQSwUGAAAAAAQABAD1AAAAhwMAAAAA&#10;" filled="f" stroked="f" strokeweight=".25pt">
                  <v:textbox inset="1pt,1pt,1pt,1pt">
                    <w:txbxContent>
                      <w:p w:rsidR="00EE391A" w:rsidRDefault="00EE391A" w:rsidP="00EA1A51">
                        <w:pPr>
                          <w:pStyle w:val="af0"/>
                          <w:rPr>
                            <w:rFonts w:ascii="Journal" w:hAnsi="Journal"/>
                            <w:sz w:val="18"/>
                          </w:rPr>
                        </w:pPr>
                        <w:r>
                          <w:rPr>
                            <w:sz w:val="18"/>
                          </w:rPr>
                          <w:t xml:space="preserve"> Розро</w:t>
                        </w:r>
                        <w:r>
                          <w:rPr>
                            <w:rFonts w:ascii="Journal" w:hAnsi="Journal"/>
                            <w:sz w:val="18"/>
                          </w:rPr>
                          <w:t>б.</w:t>
                        </w:r>
                      </w:p>
                    </w:txbxContent>
                  </v:textbox>
                </v:rect>
                <v:rect id="Rectangle 246" o:spid="_x0000_s130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visIA&#10;AADdAAAADwAAAGRycy9kb3ducmV2LnhtbERPTWvCQBC9F/oflil4q5umxWrMJgRB8Nqo0OOQHZPY&#10;7Gzc3Wr677uFgrd5vM/Jy8kM4krO95YVvMwTEMSN1T23Cg777fMShA/IGgfLpOCHPJTF40OOmbY3&#10;/qBrHVoRQ9hnqKALYcyk9E1HBv3cjsSRO1lnMEToWqkd3mK4GWSaJAtpsOfY0OFIm46ar/rbKKiq&#10;83S81CvcerlM3EK/6bb6VGr2NFVrEIGmcBf/u3c6zn9/Te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e+KwgAAAN0AAAAPAAAAAAAAAAAAAAAAAJgCAABkcnMvZG93&#10;bnJldi54bWxQSwUGAAAAAAQABAD1AAAAhwMAAAAA&#10;" filled="f" stroked="f" strokeweight=".25pt">
                  <v:textbox inset="1pt,1pt,1pt,1pt">
                    <w:txbxContent>
                      <w:p w:rsidR="00EE391A" w:rsidRPr="00451E01" w:rsidRDefault="00EE391A" w:rsidP="00EA1A51">
                        <w:pPr>
                          <w:pStyle w:val="af0"/>
                          <w:rPr>
                            <w:rFonts w:ascii="Journal" w:hAnsi="Journal"/>
                            <w:sz w:val="18"/>
                            <w:szCs w:val="18"/>
                          </w:rPr>
                        </w:pPr>
                        <w:r>
                          <w:rPr>
                            <w:sz w:val="18"/>
                            <w:szCs w:val="18"/>
                          </w:rPr>
                          <w:t>Ковтун Н. М.</w:t>
                        </w:r>
                      </w:p>
                    </w:txbxContent>
                  </v:textbox>
                </v:rect>
              </v:group>
              <v:group id="Group 247" o:spid="_x0000_s1308"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rect id="Rectangle 248" o:spid="_x0000_s130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SZcIA&#10;AADdAAAADwAAAGRycy9kb3ducmV2LnhtbERPTWvCQBC9F/wPywje6kYN0aauEgqC16YteByy0yQ1&#10;Oxt3t0n8991Cobd5vM/ZHyfTiYGcby0rWC0TEMSV1S3XCt7fTo87ED4ga+wsk4I7eTgeZg97zLUd&#10;+ZWGMtQihrDPUUETQp9L6auGDPql7Ykj92mdwRChq6V2OMZw08l1kmTSYMuxocGeXhqqruW3UVAU&#10;X9PHrXzCk5e7xGU61XVxUWoxn4pnEIGm8C/+c591nL/dpP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NJlwgAAAN0AAAAPAAAAAAAAAAAAAAAAAJgCAABkcnMvZG93&#10;bnJldi54bWxQSwUGAAAAAAQABAD1AAAAhwMAAAAA&#10;" filled="f" stroked="f" strokeweight=".25pt">
                  <v:textbox inset="1pt,1pt,1pt,1pt">
                    <w:txbxContent>
                      <w:p w:rsidR="00EE391A" w:rsidRDefault="00EE391A" w:rsidP="00EA1A51">
                        <w:pPr>
                          <w:pStyle w:val="af0"/>
                          <w:rPr>
                            <w:sz w:val="18"/>
                          </w:rPr>
                        </w:pPr>
                        <w:r>
                          <w:rPr>
                            <w:sz w:val="18"/>
                          </w:rPr>
                          <w:t xml:space="preserve"> Перевір.</w:t>
                        </w:r>
                      </w:p>
                    </w:txbxContent>
                  </v:textbox>
                </v:rect>
                <v:rect id="Rectangle 249" o:spid="_x0000_s131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3/sIA&#10;AADdAAAADwAAAGRycy9kb3ducmV2LnhtbERPS2vCQBC+C/6HZQq96aYPo8ZsJBSEXhst9DhkxySa&#10;nY27W03/fbdQ8DYf33Py7Wh6cSXnO8sKnuYJCOLa6o4bBYf9brYC4QOyxt4yKfghD9tiOskx0/bG&#10;H3StQiNiCPsMFbQhDJmUvm7JoJ/bgThyR+sMhghdI7XDWww3vXxOklQa7Dg2tDjQW0v1ufo2Csry&#10;NH5eqjXuvFwlLtWvuim/lHp8GMsNiEBjuIv/3e86zl++LOD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5Hf+wgAAAN0AAAAPAAAAAAAAAAAAAAAAAJgCAABkcnMvZG93&#10;bnJldi54bWxQSwUGAAAAAAQABAD1AAAAhwMAAAAA&#10;" filled="f" stroked="f" strokeweight=".25pt">
                  <v:textbox inset="1pt,1pt,1pt,1pt">
                    <w:txbxContent>
                      <w:p w:rsidR="00EE391A" w:rsidRPr="00086860" w:rsidRDefault="00EE391A" w:rsidP="00EA1A51">
                        <w:pPr>
                          <w:pStyle w:val="af0"/>
                          <w:rPr>
                            <w:rFonts w:ascii="Journal" w:hAnsi="Journal"/>
                            <w:sz w:val="20"/>
                          </w:rPr>
                        </w:pPr>
                        <w:r>
                          <w:rPr>
                            <w:sz w:val="20"/>
                          </w:rPr>
                          <w:t>Жаровський Р.О.</w:t>
                        </w:r>
                      </w:p>
                    </w:txbxContent>
                  </v:textbox>
                </v:rect>
              </v:group>
              <v:group id="Group 250" o:spid="_x0000_s1311"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rect id="Rectangle 251" o:spid="_x0000_s131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MEsIA&#10;AADdAAAADwAAAGRycy9kb3ducmV2LnhtbERPTWvCQBC9F/wPywje6sZaok1dJRQCXpu20OOQnSbR&#10;7GzcXZP4791Cobd5vM/ZHSbTiYGcby0rWC0TEMSV1S3XCj4/isctCB+QNXaWScGNPBz2s4cdZtqO&#10;/E5DGWoRQ9hnqKAJoc+k9FVDBv3S9sSR+7HOYIjQ1VI7HGO46eRTkqTSYMuxocGe3hqqzuXVKMjz&#10;0/R1KV+w8HKbuFQ/6zr/Vmoxn/JXEIGm8C/+cx91nL9Zb+D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kwSwgAAAN0AAAAPAAAAAAAAAAAAAAAAAJgCAABkcnMvZG93&#10;bnJldi54bWxQSwUGAAAAAAQABAD1AAAAhwMAAAAA&#10;" filled="f" stroked="f" strokeweight=".25pt">
                  <v:textbox inset="1pt,1pt,1pt,1pt">
                    <w:txbxContent>
                      <w:p w:rsidR="00EE391A" w:rsidRDefault="00EE391A" w:rsidP="00EA1A51">
                        <w:pPr>
                          <w:pStyle w:val="af0"/>
                          <w:rPr>
                            <w:sz w:val="18"/>
                          </w:rPr>
                        </w:pPr>
                        <w:r>
                          <w:rPr>
                            <w:sz w:val="18"/>
                          </w:rPr>
                          <w:t xml:space="preserve"> Реценз.</w:t>
                        </w:r>
                      </w:p>
                    </w:txbxContent>
                  </v:textbox>
                </v:rect>
                <v:rect id="Rectangle 252" o:spid="_x0000_s131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YYMQA&#10;AADdAAAADwAAAGRycy9kb3ducmV2LnhtbESPT2/CMAzF75P4DpGRuI0UmPhTCKiahLTruk3iaDWm&#10;LTROSTLovv18mLSbrff83s+7w+A6dacQW88GZtMMFHHlbcu1gc+P4/MaVEzIFjvPZOCHIhz2o6cd&#10;5tY/+J3uZaqVhHDM0UCTUp9rHauGHMap74lFO/vgMMkaam0DPiTcdXqeZUvtsGVpaLCn14aqa/nt&#10;DBTFZfi6lRs8Rr3OwtK+2Lo4GTMZD8UWVKIh/Zv/rt+s4K8W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l2GDEAAAA3QAAAA8AAAAAAAAAAAAAAAAAmAIAAGRycy9k&#10;b3ducmV2LnhtbFBLBQYAAAAABAAEAPUAAACJAwAAAAA=&#10;" filled="f" stroked="f" strokeweight=".25pt">
                  <v:textbox inset="1pt,1pt,1pt,1pt">
                    <w:txbxContent>
                      <w:p w:rsidR="00EE391A" w:rsidRPr="00B80A13" w:rsidRDefault="00EE391A" w:rsidP="00B80A13">
                        <w:pPr>
                          <w:pStyle w:val="af0"/>
                          <w:rPr>
                            <w:sz w:val="20"/>
                          </w:rPr>
                        </w:pPr>
                        <w:r w:rsidRPr="00B80A13">
                          <w:rPr>
                            <w:sz w:val="20"/>
                          </w:rPr>
                          <w:t>Млинко Б.Б.</w:t>
                        </w:r>
                      </w:p>
                      <w:p w:rsidR="00EE391A" w:rsidRDefault="00EE391A" w:rsidP="00EA1A51">
                        <w:pPr>
                          <w:pStyle w:val="af0"/>
                          <w:rPr>
                            <w:rFonts w:ascii="Journal" w:hAnsi="Journal"/>
                            <w:sz w:val="18"/>
                          </w:rPr>
                        </w:pPr>
                      </w:p>
                    </w:txbxContent>
                  </v:textbox>
                </v:rect>
              </v:group>
              <v:group id="Group 253" o:spid="_x0000_s1314"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rect id="Rectangle 254" o:spid="_x0000_s131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nG8MA&#10;AADdAAAADwAAAGRycy9kb3ducmV2LnhtbESPQWvCQBCF7wX/wzKCt7qxiNXoKkEQvJq20OOQHZNo&#10;djbubjX++86h0NsM781732x2g+vUnUJsPRuYTTNQxJW3LdcGPj8Or0tQMSFb7DyTgSdF2G1HLxvM&#10;rX/wie5lqpWEcMzRQJNSn2sdq4YcxqnviUU7++AwyRpqbQM+JNx1+i3LFtphy9LQYE/7hqpr+eMM&#10;FMVl+LqVKzxEvczCws5tXXwbMxkPxRpUoiH9m/+uj1bw3+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WnG8MAAADdAAAADwAAAAAAAAAAAAAAAACYAgAAZHJzL2Rv&#10;d25yZXYueG1sUEsFBgAAAAAEAAQA9QAAAIgDAAAAAA==&#10;" filled="f" stroked="f" strokeweight=".25pt">
                  <v:textbox inset="1pt,1pt,1pt,1pt">
                    <w:txbxContent>
                      <w:p w:rsidR="00EE391A" w:rsidRDefault="00EE391A" w:rsidP="00EA1A51">
                        <w:pPr>
                          <w:pStyle w:val="af0"/>
                          <w:rPr>
                            <w:sz w:val="18"/>
                          </w:rPr>
                        </w:pPr>
                        <w:r>
                          <w:rPr>
                            <w:sz w:val="18"/>
                          </w:rPr>
                          <w:t xml:space="preserve"> Н. Контр.</w:t>
                        </w:r>
                      </w:p>
                    </w:txbxContent>
                  </v:textbox>
                </v:rect>
                <v:rect id="Rectangle 255" o:spid="_x0000_s131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CgMIA&#10;AADdAAAADwAAAGRycy9kb3ducmV2LnhtbERPTWvDMAy9D/YfjAa9rU5KyNK0bgmFwK7NNthRxGqS&#10;LpYz22vTf18PBrvp8T613c9mFBdyfrCsIF0mIIhbqwfuFLy/1c8FCB+QNY6WScGNPOx3jw9bLLW9&#10;8pEuTehEDGFfooI+hKmU0rc9GfRLOxFH7mSdwRCh66R2eI3hZpSrJMmlwYFjQ48THXpqv5ofo6Cq&#10;zvPHd7PG2ssicbnOdFd9KrV4mqsNiEBz+Bf/uV91nP+Spf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QKAwgAAAN0AAAAPAAAAAAAAAAAAAAAAAJgCAABkcnMvZG93&#10;bnJldi54bWxQSwUGAAAAAAQABAD1AAAAhwMAAAAA&#10;" filled="f" stroked="f" strokeweight=".25pt">
                  <v:textbox inset="1pt,1pt,1pt,1pt">
                    <w:txbxContent>
                      <w:p w:rsidR="00EE391A" w:rsidRPr="00810D0F" w:rsidRDefault="00EE391A" w:rsidP="008B545E">
                        <w:pPr>
                          <w:pStyle w:val="af0"/>
                          <w:rPr>
                            <w:sz w:val="20"/>
                          </w:rPr>
                        </w:pPr>
                        <w:r>
                          <w:rPr>
                            <w:sz w:val="20"/>
                          </w:rPr>
                          <w:t>Луцик Н.С.</w:t>
                        </w:r>
                      </w:p>
                      <w:p w:rsidR="00EE391A" w:rsidRPr="00810D0F" w:rsidRDefault="00EE391A" w:rsidP="00EA1A51">
                        <w:pPr>
                          <w:pStyle w:val="af0"/>
                          <w:rPr>
                            <w:sz w:val="20"/>
                          </w:rPr>
                        </w:pPr>
                      </w:p>
                    </w:txbxContent>
                  </v:textbox>
                </v:rect>
              </v:group>
              <v:group id="Group 256" o:spid="_x0000_s1317"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rect id="Rectangle 257" o:spid="_x0000_s131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5bMIA&#10;AADdAAAADwAAAGRycy9kb3ducmV2LnhtbERPTWvCQBC9F/wPywje6kYN0aauEgqC16YteByy0yQ1&#10;Oxt3t0n8991Cobd5vM/ZHyfTiYGcby0rWC0TEMSV1S3XCt7fTo87ED4ga+wsk4I7eTgeZg97zLUd&#10;+ZWGMtQihrDPUUETQp9L6auGDPql7Ykj92mdwRChq6V2OMZw08l1kmTSYMuxocGeXhqqruW3UVAU&#10;X9PHrXzCk5e7xGU61XVxUWoxn4pnEIGm8C/+c591nL9NN/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zlswgAAAN0AAAAPAAAAAAAAAAAAAAAAAJgCAABkcnMvZG93&#10;bnJldi54bWxQSwUGAAAAAAQABAD1AAAAhwMAAAAA&#10;" filled="f" stroked="f" strokeweight=".25pt">
                  <v:textbox inset="1pt,1pt,1pt,1pt">
                    <w:txbxContent>
                      <w:p w:rsidR="00EE391A" w:rsidRDefault="00EE391A" w:rsidP="00EA1A51">
                        <w:pPr>
                          <w:pStyle w:val="af0"/>
                          <w:rPr>
                            <w:sz w:val="18"/>
                          </w:rPr>
                        </w:pPr>
                        <w:r>
                          <w:rPr>
                            <w:sz w:val="18"/>
                          </w:rPr>
                          <w:t xml:space="preserve"> Затверд.</w:t>
                        </w:r>
                      </w:p>
                    </w:txbxContent>
                  </v:textbox>
                </v:rect>
                <v:rect id="Rectangle 258" o:spid="_x0000_s131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6hGMIA&#10;AADdAAAADwAAAGRycy9kb3ducmV2LnhtbERPTWvDMAy9D/ofjAq7LU5H6LK0bgmDwq7NVthRxGqS&#10;NpZT20uyf18PBrvp8T613c+mFyM531lWsEpSEMS11R03Cj4/Dk85CB+QNfaWScEPedjvFg9bLLSd&#10;+EhjFRoRQ9gXqKANYSik9HVLBn1iB+LIna0zGCJ0jdQOpxhuevmcpmtpsOPY0OJAby3V1+rbKCjL&#10;y3y6Va948DJP3Vpnuim/lHpczuUGRKA5/Iv/3O86zn/JMv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qEYwgAAAN0AAAAPAAAAAAAAAAAAAAAAAJgCAABkcnMvZG93&#10;bnJldi54bWxQSwUGAAAAAAQABAD1AAAAhwMAAAAA&#10;" filled="f" stroked="f" strokeweight=".25pt">
                  <v:textbox inset="1pt,1pt,1pt,1pt">
                    <w:txbxContent>
                      <w:p w:rsidR="00EE391A" w:rsidRPr="003804FE" w:rsidRDefault="00EE391A" w:rsidP="00EA1A51">
                        <w:pPr>
                          <w:pStyle w:val="af0"/>
                          <w:rPr>
                            <w:rFonts w:ascii="Journal" w:hAnsi="Journal"/>
                            <w:sz w:val="16"/>
                            <w:szCs w:val="16"/>
                          </w:rPr>
                        </w:pPr>
                        <w:r>
                          <w:rPr>
                            <w:sz w:val="16"/>
                            <w:szCs w:val="16"/>
                          </w:rPr>
                          <w:t>Осухівська Г.М.</w:t>
                        </w:r>
                      </w:p>
                    </w:txbxContent>
                  </v:textbox>
                </v:rect>
              </v:group>
              <v:line id="Line 259" o:spid="_x0000_s1320"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7n9cMAAADdAAAADwAAAGRycy9kb3ducmV2LnhtbERPTWvCQBC9C/0PyxS86aZSbUldQxBS&#10;vJUmueQ2ZsckmJ0N2VXjv3cLBW/zeJ+zTSbTiyuNrrOs4G0ZgSCure64UVAW2eIThPPIGnvLpOBO&#10;DpLdy2yLsbY3/qVr7hsRQtjFqKD1foildHVLBt3SDsSBO9nRoA9wbKQe8RbCTS9XUbSRBjsODS0O&#10;tG+pPucXo+Bclevs+2eviz5P9bHJfHU8aaXmr1P6BcLT5J/if/dBh/k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u5/XDAAAA3QAAAA8AAAAAAAAAAAAA&#10;AAAAoQIAAGRycy9kb3ducmV2LnhtbFBLBQYAAAAABAAEAPkAAACRAwAAAAA=&#10;" strokeweight="2pt"/>
              <v:rect id="Rectangle 260" o:spid="_x0000_s1321" style="position:absolute;left:7631;top:18233;width:6577;height:1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u28MA&#10;AADdAAAADwAAAGRycy9kb3ducmV2LnhtbERPTWvCQBC9F/wPywi9NRulsTW6ilRaems0kvOYHZNg&#10;djZktyb9991Cwds83uest6NpxY1611hWMItiEMSl1Q1XCk75+9MrCOeRNbaWScEPOdhuJg9rTLUd&#10;+EC3o69ECGGXooLa+y6V0pU1GXSR7YgDd7G9QR9gX0nd4xDCTSvncbyQBhsODTV29FZTeT1+GwUJ&#10;F/t9trT5V9Z8zLLEFNn5UCj1OB13KxCeRn8X/7s/dZj/8ryA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yu28MAAADdAAAADwAAAAAAAAAAAAAAAACYAgAAZHJzL2Rv&#10;d25yZXYueG1sUEsFBgAAAAAEAAQA9QAAAIgDAAAAAA==&#10;" filled="f" stroked="f" strokeweight=".25pt">
                <v:textbox inset="1pt,1pt,1pt,1pt">
                  <w:txbxContent>
                    <w:p w:rsidR="00EE391A" w:rsidRPr="00086860" w:rsidRDefault="00EE391A" w:rsidP="00EA1A51">
                      <w:pPr>
                        <w:pStyle w:val="af0"/>
                        <w:jc w:val="center"/>
                        <w:rPr>
                          <w:sz w:val="22"/>
                          <w:szCs w:val="22"/>
                        </w:rPr>
                      </w:pPr>
                      <w:r>
                        <w:rPr>
                          <w:rFonts w:hint="eastAsia"/>
                          <w:sz w:val="22"/>
                          <w:szCs w:val="22"/>
                        </w:rPr>
                        <w:t>Проектна частина</w:t>
                      </w:r>
                    </w:p>
                  </w:txbxContent>
                </v:textbox>
              </v:rect>
              <v:line id="Line 261" o:spid="_x0000_s1322"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DcGcEAAADdAAAADwAAAGRycy9kb3ducmV2LnhtbERPS4vCMBC+C/6HMII3TRVfVKOI0GVv&#10;i9WLt2kzfWAzKU1Wu/9+Iwje5uN7zu7Qm0Y8qHO1ZQWzaQSCOLe65lLB9ZJMNiCcR9bYWCYFf+Tg&#10;sB8Odhhr++QzPVJfihDCLkYFlfdtLKXLKzLoprYlDlxhO4M+wK6UusNnCDeNnEfRShqsOTRU2NKp&#10;ovye/hoF99t1mXz9nPSlSY86KxN/ywqt1HjUH7cgPPX+I367v3WYv16s4f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MNwZwQAAAN0AAAAPAAAAAAAAAAAAAAAA&#10;AKECAABkcnMvZG93bnJldi54bWxQSwUGAAAAAAQABAD5AAAAjwMAAAAA&#10;" strokeweight="2pt"/>
              <v:line id="Line 262" o:spid="_x0000_s1323"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9Ia8QAAADdAAAADwAAAGRycy9kb3ducmV2LnhtbESPQYvCQAyF7wv+hyHC3tapsqtSHUWE&#10;Lt4WqxdvsRPbYidTOqN2/705CN4S3st7X5br3jXqTl2oPRsYjxJQxIW3NZcGjofsaw4qRGSLjWcy&#10;8E8B1qvBxxJT6x+8p3seSyUhHFI0UMXYplqHoiKHYeRbYtEuvnMYZe1KbTt8SLhr9CRJptphzdJQ&#10;YUvbioprfnMGrqfjT/b7t7WHJt/Yc5nF0/lijfkc9psFqEh9fJtf1zsr+LNv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r0hrxAAAAN0AAAAPAAAAAAAAAAAA&#10;AAAAAKECAABkcnMvZG93bnJldi54bWxQSwUGAAAAAAQABAD5AAAAkgMAAAAA&#10;" strokeweight="2pt"/>
              <v:line id="Line 263" o:spid="_x0000_s1324"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t8MIAAADdAAAADwAAAGRycy9kb3ducmV2LnhtbERPS4vCMBC+C/6HMII3TRVdtRpFhIq3&#10;ZasXb9Nm+sBmUpqo3X+/WVjY23x8z9kdetOIF3WutqxgNo1AEOdW11wquF2TyRqE88gaG8uk4Jsc&#10;HPbDwQ5jbd/8Ra/UlyKEsItRQeV9G0vp8ooMuqltiQNX2M6gD7Arpe7wHcJNI+dR9CEN1hwaKmzp&#10;VFH+SJ9GweN+Wybnz5O+NulRZ2Xi71mhlRqP+uMWhKfe/4v/3Bcd5q8WG/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Pt8MIAAADdAAAADwAAAAAAAAAAAAAA&#10;AAChAgAAZHJzL2Rvd25yZXYueG1sUEsFBgAAAAAEAAQA+QAAAJADAAAAAA==&#10;" strokeweight="2pt"/>
              <v:rect id="Rectangle 264" o:spid="_x0000_s1325"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xxsQA&#10;AADdAAAADwAAAGRycy9kb3ducmV2LnhtbESPT2/CMAzF75P4DpGRuI0UxPhTCKiahLTruk3iaDWm&#10;LTROSTLovv18mLSbrff83s+7w+A6dacQW88GZtMMFHHlbcu1gc+P4/MaVEzIFjvPZOCHIhz2o6cd&#10;5tY/+J3uZaqVhHDM0UCTUp9rHauGHMap74lFO/vgMMkaam0DPiTcdXqeZUvtsGVpaLCn14aqa/nt&#10;DBTFZfi6lRs8Rr3OwtIubF2cjJmMh2ILKtGQ/s1/129W8Fcv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MMcbEAAAA3QAAAA8AAAAAAAAAAAAAAAAAmAIAAGRycy9k&#10;b3ducmV2LnhtbFBLBQYAAAAABAAEAPUAAACJAwAAAAA=&#10;" filled="f" stroked="f" strokeweight=".25pt">
                <v:textbox inset="1pt,1pt,1pt,1pt">
                  <w:txbxContent>
                    <w:p w:rsidR="00EE391A" w:rsidRDefault="00EE391A" w:rsidP="00EA1A51">
                      <w:pPr>
                        <w:pStyle w:val="af0"/>
                        <w:jc w:val="center"/>
                        <w:rPr>
                          <w:sz w:val="18"/>
                        </w:rPr>
                      </w:pPr>
                      <w:r>
                        <w:rPr>
                          <w:sz w:val="18"/>
                        </w:rPr>
                        <w:t>Літ.</w:t>
                      </w:r>
                    </w:p>
                  </w:txbxContent>
                </v:textbox>
              </v:rect>
              <v:rect id="Rectangle 265" o:spid="_x0000_s1326"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UXcIA&#10;AADdAAAADwAAAGRycy9kb3ducmV2LnhtbERP32vCMBB+F/Y/hBN8s6myua4zShEEX1cV9ng0t6az&#10;uXRJpt1/vwwGvt3H9/PW29H24ko+dI4VLLIcBHHjdMetgtNxPy9AhIissXdMCn4owHbzMFljqd2N&#10;3+hax1akEA4lKjAxDqWUoTFkMWRuIE7ch/MWY4K+ldrjLYXbXi7zfCUtdpwaDA60M9Rc6m+roKo+&#10;x/NX/YL7IIvcr/Sjbqt3pWbTsXoFEWmMd/G/+6DT/OenBf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JRdwgAAAN0AAAAPAAAAAAAAAAAAAAAAAJgCAABkcnMvZG93&#10;bnJldi54bWxQSwUGAAAAAAQABAD1AAAAhwMAAAAA&#10;" filled="f" stroked="f" strokeweight=".25pt">
                <v:textbox inset="1pt,1pt,1pt,1pt">
                  <w:txbxContent>
                    <w:p w:rsidR="00EE391A" w:rsidRDefault="00EE391A" w:rsidP="00EA1A51">
                      <w:pPr>
                        <w:pStyle w:val="af0"/>
                        <w:jc w:val="center"/>
                        <w:rPr>
                          <w:rFonts w:ascii="Journal" w:hAnsi="Journal"/>
                          <w:sz w:val="18"/>
                        </w:rPr>
                      </w:pPr>
                      <w:r>
                        <w:rPr>
                          <w:sz w:val="18"/>
                        </w:rPr>
                        <w:t>Аркушів</w:t>
                      </w:r>
                    </w:p>
                  </w:txbxContent>
                </v:textbox>
              </v:rect>
              <v:rect id="Rectangle 266" o:spid="_x0000_s1327"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KKsIA&#10;AADdAAAADwAAAGRycy9kb3ducmV2LnhtbERPTWvCQBC9F/oflil4q5uG1mrMJgRB8Nqo0OOQHZPY&#10;7Gzc3Wr677uFgrd5vM/Jy8kM4krO95YVvMwTEMSN1T23Cg777fMShA/IGgfLpOCHPJTF40OOmbY3&#10;/qBrHVoRQ9hnqKALYcyk9E1HBv3cjsSRO1lnMEToWqkd3mK4GWSaJAtpsOfY0OFIm46ar/rbKKiq&#10;83S81CvcerlM3EK/6rb6VGr2NFVrEIGmcBf/u3c6zn9/S+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0goqwgAAAN0AAAAPAAAAAAAAAAAAAAAAAJgCAABkcnMvZG93&#10;bnJldi54bWxQSwUGAAAAAAQABAD1AAAAhwMAAAAA&#10;" filled="f" stroked="f" strokeweight=".25pt">
                <v:textbox inset="1pt,1pt,1pt,1pt">
                  <w:txbxContent>
                    <w:p w:rsidR="00EE391A" w:rsidRPr="003E2F2E" w:rsidRDefault="00EE391A" w:rsidP="00EA1A51">
                      <w:pPr>
                        <w:pStyle w:val="af0"/>
                        <w:jc w:val="center"/>
                        <w:rPr>
                          <w:sz w:val="18"/>
                          <w:lang w:val="ru-RU"/>
                        </w:rPr>
                      </w:pPr>
                    </w:p>
                  </w:txbxContent>
                </v:textbox>
              </v:rect>
              <v:line id="Line 267" o:spid="_x0000_s1328"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qLcMAAADdAAAADwAAAGRycy9kb3ducmV2LnhtbERPzWoCMRC+F/oOYQreNGul2m6NUtSC&#10;4kFq+wDjZrrZupksSdTVpzeC0Nt8fL8znra2FkfyoXKsoN/LQBAXTldcKvj5/uy+gggRWWPtmBSc&#10;KcB08vgwxly7E3/RcRtLkUI45KjAxNjkUobCkMXQcw1x4n6dtxgT9KXUHk8p3NbyOcuG0mLFqcFg&#10;QzNDxX57sApWfrfe9y+lkTte+UW9mb8F+6dU56n9eAcRqY3/4rt7qdP80cs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XKi3DAAAA3QAAAA8AAAAAAAAAAAAA&#10;AAAAoQIAAGRycy9kb3ducmV2LnhtbFBLBQYAAAAABAAEAPkAAACRAwAAAAA=&#10;" strokeweight="1pt"/>
              <v:line id="Line 268" o:spid="_x0000_s1329"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yWcMAAADdAAAADwAAAGRycy9kb3ducmV2LnhtbERPzWoCMRC+F/oOYQreNGux2m6NUtSC&#10;4kFq+wDjZrrZupksSdTVpzeC0Nt8fL8znra2FkfyoXKsoN/LQBAXTldcKvj5/uy+gggRWWPtmBSc&#10;KcB08vgwxly7E3/RcRtLkUI45KjAxNjkUobCkMXQcw1x4n6dtxgT9KXUHk8p3NbyOcuG0mLFqcFg&#10;QzNDxX57sApWfrfe9y+lkTte+UW9mb8F+6dU56n9eAcRqY3/4rt7qdP80cs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slnDAAAA3QAAAA8AAAAAAAAAAAAA&#10;AAAAoQIAAGRycy9kb3ducmV2LnhtbFBLBQYAAAAABAAEAPkAAACRAwAAAAA=&#10;" strokeweight="1pt"/>
              <v:rect id="Rectangle 269" o:spid="_x0000_s1330" style="position:absolute;left:14295;top:18969;width:5609;height:1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mccMA&#10;AADdAAAADwAAAGRycy9kb3ducmV2LnhtbERPTWvCQBC9F/oflil4q5sIsW10lWKo9GZMSs7T7JiE&#10;ZmdDdqvpv3eFgrd5vM9ZbyfTizONrrOsIJ5HIIhrqztuFHyVH8+vIJxH1thbJgV/5GC7eXxYY6rt&#10;hY90LnwjQgi7FBW03g+plK5uyaCb24E4cCc7GvQBjo3UI15CuOnlIoqW0mDHoaHFgXYt1T/Fr1GQ&#10;cJVl+ZstD3m3j/PEVPn3sVJq9jS9r0B4mvxd/O/+1GH+S5LA7Ztwgt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emccMAAADdAAAADwAAAAAAAAAAAAAAAACYAgAAZHJzL2Rv&#10;d25yZXYueG1sUEsFBgAAAAAEAAQA9QAAAIgDAAAAAA==&#10;" filled="f" stroked="f" strokeweight=".25pt">
                <v:textbox inset="1pt,1pt,1pt,1pt">
                  <w:txbxContent>
                    <w:p w:rsidR="00EE391A" w:rsidRDefault="00EE391A" w:rsidP="00EA1A51">
                      <w:pPr>
                        <w:pStyle w:val="af0"/>
                        <w:jc w:val="center"/>
                        <w:rPr>
                          <w:sz w:val="24"/>
                        </w:rPr>
                      </w:pPr>
                      <w:r>
                        <w:rPr>
                          <w:sz w:val="24"/>
                        </w:rPr>
                        <w:t xml:space="preserve">ТНТУ, каф. КС, </w:t>
                      </w:r>
                    </w:p>
                    <w:p w:rsidR="00EE391A" w:rsidRPr="00C25DAC" w:rsidRDefault="00EE391A" w:rsidP="00EA1A51">
                      <w:pPr>
                        <w:pStyle w:val="af0"/>
                        <w:jc w:val="center"/>
                      </w:pPr>
                      <w:r>
                        <w:rPr>
                          <w:sz w:val="24"/>
                        </w:rPr>
                        <w:t>гр. СІс-43</w:t>
                      </w:r>
                    </w:p>
                  </w:txbxContent>
                </v:textbox>
              </v:rect>
              <w10:wrap anchorx="page" anchory="page"/>
            </v:group>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Pr="00C25DAC" w:rsidRDefault="00EE391A">
    <w:pPr>
      <w:pStyle w:val="ae"/>
      <w:rPr>
        <w:sz w:val="144"/>
        <w:szCs w:val="144"/>
      </w:rPr>
    </w:pPr>
    <w:r>
      <w:rPr>
        <w:noProof/>
        <w:sz w:val="20"/>
        <w:szCs w:val="144"/>
      </w:rPr>
      <mc:AlternateContent>
        <mc:Choice Requires="wpg">
          <w:drawing>
            <wp:anchor distT="0" distB="0" distL="114300" distR="114300" simplePos="0" relativeHeight="251698176" behindDoc="0" locked="0" layoutInCell="0" allowOverlap="1" wp14:anchorId="25F9B8E9" wp14:editId="78378567">
              <wp:simplePos x="0" y="0"/>
              <wp:positionH relativeFrom="page">
                <wp:posOffset>723900</wp:posOffset>
              </wp:positionH>
              <wp:positionV relativeFrom="page">
                <wp:posOffset>257175</wp:posOffset>
              </wp:positionV>
              <wp:extent cx="6588760" cy="10189210"/>
              <wp:effectExtent l="0" t="0" r="21590" b="21590"/>
              <wp:wrapNone/>
              <wp:docPr id="5"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 name="Rectangle 2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22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22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22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22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22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22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22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22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 name="Line 23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 name="Rectangle 2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9" name="Rectangle 2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sz w:val="18"/>
                              </w:rPr>
                            </w:pPr>
                            <w:r>
                              <w:rPr>
                                <w:sz w:val="18"/>
                              </w:rPr>
                              <w:t>Арк.</w:t>
                            </w:r>
                          </w:p>
                        </w:txbxContent>
                      </wps:txbx>
                      <wps:bodyPr rot="0" vert="horz" wrap="square" lIns="12700" tIns="12700" rIns="12700" bIns="12700" anchor="t" anchorCtr="0" upright="1">
                        <a:noAutofit/>
                      </wps:bodyPr>
                    </wps:wsp>
                    <wps:wsp>
                      <wps:cNvPr id="20" name="Rectangle 2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sz w:val="18"/>
                              </w:rPr>
                            </w:pPr>
                            <w:r>
                              <w:rPr>
                                <w:sz w:val="18"/>
                              </w:rPr>
                              <w:t>№ докум.</w:t>
                            </w:r>
                          </w:p>
                        </w:txbxContent>
                      </wps:txbx>
                      <wps:bodyPr rot="0" vert="horz" wrap="square" lIns="12700" tIns="12700" rIns="12700" bIns="12700" anchor="t" anchorCtr="0" upright="1">
                        <a:noAutofit/>
                      </wps:bodyPr>
                    </wps:wsp>
                    <wps:wsp>
                      <wps:cNvPr id="21" name="Rectangle 2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22" name="Rectangle 2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sz w:val="18"/>
                              </w:rPr>
                            </w:pPr>
                            <w:r>
                              <w:rPr>
                                <w:sz w:val="18"/>
                              </w:rPr>
                              <w:t>Дата</w:t>
                            </w:r>
                          </w:p>
                        </w:txbxContent>
                      </wps:txbx>
                      <wps:bodyPr rot="0" vert="horz" wrap="square" lIns="12700" tIns="12700" rIns="12700" bIns="12700" anchor="t" anchorCtr="0" upright="1">
                        <a:noAutofit/>
                      </wps:bodyPr>
                    </wps:wsp>
                    <wps:wsp>
                      <wps:cNvPr id="23" name="Rectangle 2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24" name="Rectangle 2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sz w:val="18"/>
                              </w:rPr>
                            </w:pPr>
                            <w:r>
                              <w:rPr>
                                <w:sz w:val="18"/>
                              </w:rPr>
                              <w:fldChar w:fldCharType="begin"/>
                            </w:r>
                            <w:r>
                              <w:rPr>
                                <w:sz w:val="18"/>
                              </w:rPr>
                              <w:instrText xml:space="preserve"> PAGE  \* LOWER </w:instrText>
                            </w:r>
                            <w:r>
                              <w:rPr>
                                <w:sz w:val="18"/>
                              </w:rPr>
                              <w:fldChar w:fldCharType="separate"/>
                            </w:r>
                            <w:r w:rsidR="00056FF6">
                              <w:rPr>
                                <w:noProof/>
                                <w:sz w:val="18"/>
                              </w:rPr>
                              <w:t>42</w:t>
                            </w:r>
                            <w:r>
                              <w:rPr>
                                <w:sz w:val="18"/>
                              </w:rPr>
                              <w:fldChar w:fldCharType="end"/>
                            </w:r>
                          </w:p>
                        </w:txbxContent>
                      </wps:txbx>
                      <wps:bodyPr rot="0" vert="horz" wrap="square" lIns="12700" tIns="12700" rIns="12700" bIns="12700" anchor="t" anchorCtr="0" upright="1">
                        <a:noAutofit/>
                      </wps:bodyPr>
                    </wps:wsp>
                    <wps:wsp>
                      <wps:cNvPr id="25" name="Rectangle 238"/>
                      <wps:cNvSpPr>
                        <a:spLocks noChangeArrowheads="1"/>
                      </wps:cNvSpPr>
                      <wps:spPr bwMode="auto">
                        <a:xfrm>
                          <a:off x="7760" y="17183"/>
                          <a:ext cx="12159"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C25DAC" w:rsidRDefault="00EE391A" w:rsidP="00451E01">
                            <w:pPr>
                              <w:pStyle w:val="af0"/>
                              <w:jc w:val="center"/>
                              <w:rPr>
                                <w:sz w:val="36"/>
                                <w:szCs w:val="36"/>
                              </w:rPr>
                            </w:pPr>
                            <w:r>
                              <w:rPr>
                                <w:sz w:val="36"/>
                                <w:szCs w:val="36"/>
                              </w:rPr>
                              <w:t>КС КРБ 123.218.00.00 ПЗ</w:t>
                            </w:r>
                          </w:p>
                        </w:txbxContent>
                      </wps:txbx>
                      <wps:bodyPr rot="0" vert="horz" wrap="square" lIns="12700" tIns="12700" rIns="12700" bIns="12700" anchor="ctr" anchorCtr="0" upright="1">
                        <a:noAutofit/>
                      </wps:bodyPr>
                    </wps:wsp>
                    <wps:wsp>
                      <wps:cNvPr id="26" name="Line 23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24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24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24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Line 24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6" name="Group 244"/>
                      <wpg:cNvGrpSpPr>
                        <a:grpSpLocks/>
                      </wpg:cNvGrpSpPr>
                      <wpg:grpSpPr bwMode="auto">
                        <a:xfrm>
                          <a:off x="39" y="18267"/>
                          <a:ext cx="4801" cy="310"/>
                          <a:chOff x="0" y="0"/>
                          <a:chExt cx="19999" cy="20000"/>
                        </a:xfrm>
                      </wpg:grpSpPr>
                      <wps:wsp>
                        <wps:cNvPr id="67" name="Rectangle 2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68" name="Rectangle 2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451E01" w:rsidRDefault="00EE391A" w:rsidP="00EA1A51">
                              <w:pPr>
                                <w:pStyle w:val="af0"/>
                                <w:rPr>
                                  <w:rFonts w:ascii="Journal" w:hAnsi="Journal"/>
                                  <w:sz w:val="18"/>
                                  <w:szCs w:val="18"/>
                                </w:rPr>
                              </w:pPr>
                              <w:r>
                                <w:rPr>
                                  <w:sz w:val="18"/>
                                  <w:szCs w:val="18"/>
                                </w:rPr>
                                <w:t>Ковтун Н. М.</w:t>
                              </w:r>
                            </w:p>
                          </w:txbxContent>
                        </wps:txbx>
                        <wps:bodyPr rot="0" vert="horz" wrap="square" lIns="12700" tIns="12700" rIns="12700" bIns="12700" anchor="t" anchorCtr="0" upright="1">
                          <a:noAutofit/>
                        </wps:bodyPr>
                      </wps:wsp>
                    </wpg:grpSp>
                    <wpg:grpSp>
                      <wpg:cNvPr id="69" name="Group 247"/>
                      <wpg:cNvGrpSpPr>
                        <a:grpSpLocks/>
                      </wpg:cNvGrpSpPr>
                      <wpg:grpSpPr bwMode="auto">
                        <a:xfrm>
                          <a:off x="39" y="18614"/>
                          <a:ext cx="4801" cy="309"/>
                          <a:chOff x="0" y="0"/>
                          <a:chExt cx="19999" cy="20000"/>
                        </a:xfrm>
                      </wpg:grpSpPr>
                      <wps:wsp>
                        <wps:cNvPr id="72" name="Rectangle 2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rPr>
                                  <w:sz w:val="18"/>
                                </w:rPr>
                              </w:pPr>
                              <w:r>
                                <w:rPr>
                                  <w:sz w:val="18"/>
                                </w:rPr>
                                <w:t xml:space="preserve"> Перевір.</w:t>
                              </w:r>
                            </w:p>
                          </w:txbxContent>
                        </wps:txbx>
                        <wps:bodyPr rot="0" vert="horz" wrap="square" lIns="12700" tIns="12700" rIns="12700" bIns="12700" anchor="t" anchorCtr="0" upright="1">
                          <a:noAutofit/>
                        </wps:bodyPr>
                      </wps:wsp>
                      <wps:wsp>
                        <wps:cNvPr id="73" name="Rectangle 2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086860" w:rsidRDefault="00EE391A" w:rsidP="00EA1A51">
                              <w:pPr>
                                <w:pStyle w:val="af0"/>
                                <w:rPr>
                                  <w:rFonts w:ascii="Journal" w:hAnsi="Journal"/>
                                  <w:sz w:val="20"/>
                                </w:rPr>
                              </w:pPr>
                              <w:r>
                                <w:rPr>
                                  <w:sz w:val="20"/>
                                </w:rPr>
                                <w:t>Жаровський Р.О.</w:t>
                              </w:r>
                            </w:p>
                          </w:txbxContent>
                        </wps:txbx>
                        <wps:bodyPr rot="0" vert="horz" wrap="square" lIns="12700" tIns="12700" rIns="12700" bIns="12700" anchor="t" anchorCtr="0" upright="1">
                          <a:noAutofit/>
                        </wps:bodyPr>
                      </wps:wsp>
                    </wpg:grpSp>
                    <wpg:grpSp>
                      <wpg:cNvPr id="74" name="Group 250"/>
                      <wpg:cNvGrpSpPr>
                        <a:grpSpLocks/>
                      </wpg:cNvGrpSpPr>
                      <wpg:grpSpPr bwMode="auto">
                        <a:xfrm>
                          <a:off x="39" y="18969"/>
                          <a:ext cx="4801" cy="309"/>
                          <a:chOff x="0" y="0"/>
                          <a:chExt cx="19999" cy="20000"/>
                        </a:xfrm>
                      </wpg:grpSpPr>
                      <wps:wsp>
                        <wps:cNvPr id="75" name="Rectangle 2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rPr>
                                  <w:sz w:val="18"/>
                                </w:rPr>
                              </w:pPr>
                              <w:r>
                                <w:rPr>
                                  <w:sz w:val="18"/>
                                </w:rPr>
                                <w:t xml:space="preserve"> Реценз.</w:t>
                              </w:r>
                            </w:p>
                          </w:txbxContent>
                        </wps:txbx>
                        <wps:bodyPr rot="0" vert="horz" wrap="square" lIns="12700" tIns="12700" rIns="12700" bIns="12700" anchor="t" anchorCtr="0" upright="1">
                          <a:noAutofit/>
                        </wps:bodyPr>
                      </wps:wsp>
                      <wps:wsp>
                        <wps:cNvPr id="77" name="Rectangle 2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B80A13" w:rsidRDefault="00EE391A" w:rsidP="00B80A13">
                              <w:pPr>
                                <w:pStyle w:val="af0"/>
                                <w:rPr>
                                  <w:sz w:val="20"/>
                                </w:rPr>
                              </w:pPr>
                              <w:r w:rsidRPr="00B80A13">
                                <w:rPr>
                                  <w:sz w:val="20"/>
                                </w:rPr>
                                <w:t>Млинко Б.Б.</w:t>
                              </w:r>
                            </w:p>
                            <w:p w:rsidR="00EE391A" w:rsidRPr="00132417" w:rsidRDefault="00EE391A" w:rsidP="00EA1A51">
                              <w:pPr>
                                <w:pStyle w:val="af0"/>
                                <w:rPr>
                                  <w:rFonts w:ascii="Journal" w:hAnsi="Journal"/>
                                  <w:sz w:val="18"/>
                                </w:rPr>
                              </w:pPr>
                            </w:p>
                          </w:txbxContent>
                        </wps:txbx>
                        <wps:bodyPr rot="0" vert="horz" wrap="square" lIns="12700" tIns="12700" rIns="12700" bIns="12700" anchor="t" anchorCtr="0" upright="1">
                          <a:noAutofit/>
                        </wps:bodyPr>
                      </wps:wsp>
                    </wpg:grpSp>
                    <wpg:grpSp>
                      <wpg:cNvPr id="78" name="Group 253"/>
                      <wpg:cNvGrpSpPr>
                        <a:grpSpLocks/>
                      </wpg:cNvGrpSpPr>
                      <wpg:grpSpPr bwMode="auto">
                        <a:xfrm>
                          <a:off x="39" y="19314"/>
                          <a:ext cx="4801" cy="310"/>
                          <a:chOff x="0" y="0"/>
                          <a:chExt cx="19999" cy="20000"/>
                        </a:xfrm>
                      </wpg:grpSpPr>
                      <wps:wsp>
                        <wps:cNvPr id="79" name="Rectangle 2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rPr>
                                  <w:sz w:val="18"/>
                                </w:rPr>
                              </w:pPr>
                              <w:r>
                                <w:rPr>
                                  <w:sz w:val="18"/>
                                </w:rPr>
                                <w:t xml:space="preserve"> Н. Контр.</w:t>
                              </w:r>
                            </w:p>
                          </w:txbxContent>
                        </wps:txbx>
                        <wps:bodyPr rot="0" vert="horz" wrap="square" lIns="12700" tIns="12700" rIns="12700" bIns="12700" anchor="t" anchorCtr="0" upright="1">
                          <a:noAutofit/>
                        </wps:bodyPr>
                      </wps:wsp>
                      <wps:wsp>
                        <wps:cNvPr id="80" name="Rectangle 2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810D0F" w:rsidRDefault="00EE391A" w:rsidP="008B545E">
                              <w:pPr>
                                <w:pStyle w:val="af0"/>
                                <w:rPr>
                                  <w:sz w:val="20"/>
                                </w:rPr>
                              </w:pPr>
                              <w:r>
                                <w:rPr>
                                  <w:sz w:val="20"/>
                                </w:rPr>
                                <w:t>Луцик Н.С.</w:t>
                              </w:r>
                            </w:p>
                            <w:p w:rsidR="00EE391A" w:rsidRPr="00810D0F" w:rsidRDefault="00EE391A" w:rsidP="00EA1A51">
                              <w:pPr>
                                <w:pStyle w:val="af0"/>
                                <w:rPr>
                                  <w:sz w:val="20"/>
                                </w:rPr>
                              </w:pPr>
                            </w:p>
                          </w:txbxContent>
                        </wps:txbx>
                        <wps:bodyPr rot="0" vert="horz" wrap="square" lIns="12700" tIns="12700" rIns="12700" bIns="12700" anchor="t" anchorCtr="0" upright="1">
                          <a:noAutofit/>
                        </wps:bodyPr>
                      </wps:wsp>
                    </wpg:grpSp>
                    <wpg:grpSp>
                      <wpg:cNvPr id="81" name="Group 256"/>
                      <wpg:cNvGrpSpPr>
                        <a:grpSpLocks/>
                      </wpg:cNvGrpSpPr>
                      <wpg:grpSpPr bwMode="auto">
                        <a:xfrm>
                          <a:off x="39" y="19660"/>
                          <a:ext cx="4801" cy="309"/>
                          <a:chOff x="0" y="0"/>
                          <a:chExt cx="19999" cy="20000"/>
                        </a:xfrm>
                      </wpg:grpSpPr>
                      <wps:wsp>
                        <wps:cNvPr id="82" name="Rectangle 2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rPr>
                                  <w:sz w:val="18"/>
                                </w:rPr>
                              </w:pPr>
                              <w:r>
                                <w:rPr>
                                  <w:sz w:val="18"/>
                                </w:rPr>
                                <w:t xml:space="preserve"> Затверд.</w:t>
                              </w:r>
                            </w:p>
                          </w:txbxContent>
                        </wps:txbx>
                        <wps:bodyPr rot="0" vert="horz" wrap="square" lIns="12700" tIns="12700" rIns="12700" bIns="12700" anchor="t" anchorCtr="0" upright="1">
                          <a:noAutofit/>
                        </wps:bodyPr>
                      </wps:wsp>
                      <wps:wsp>
                        <wps:cNvPr id="83" name="Rectangle 2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3804FE" w:rsidRDefault="00EE391A" w:rsidP="00EA1A51">
                              <w:pPr>
                                <w:pStyle w:val="af0"/>
                                <w:rPr>
                                  <w:rFonts w:ascii="Journal" w:hAnsi="Journal"/>
                                  <w:sz w:val="16"/>
                                  <w:szCs w:val="16"/>
                                </w:rPr>
                              </w:pPr>
                              <w:r>
                                <w:rPr>
                                  <w:sz w:val="16"/>
                                  <w:szCs w:val="16"/>
                                </w:rPr>
                                <w:t>Осухівська Г.М.</w:t>
                              </w:r>
                            </w:p>
                          </w:txbxContent>
                        </wps:txbx>
                        <wps:bodyPr rot="0" vert="horz" wrap="square" lIns="12700" tIns="12700" rIns="12700" bIns="12700" anchor="t" anchorCtr="0" upright="1">
                          <a:noAutofit/>
                        </wps:bodyPr>
                      </wps:wsp>
                    </wpg:grpSp>
                    <wps:wsp>
                      <wps:cNvPr id="84" name="Line 25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 name="Rectangle 260"/>
                      <wps:cNvSpPr>
                        <a:spLocks noChangeArrowheads="1"/>
                      </wps:cNvSpPr>
                      <wps:spPr bwMode="auto">
                        <a:xfrm>
                          <a:off x="7631" y="18233"/>
                          <a:ext cx="6577"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1D1EA2" w:rsidRDefault="00EE391A" w:rsidP="00EA1A51">
                            <w:pPr>
                              <w:pStyle w:val="af0"/>
                              <w:jc w:val="center"/>
                              <w:rPr>
                                <w:sz w:val="22"/>
                                <w:szCs w:val="22"/>
                              </w:rPr>
                            </w:pPr>
                            <w:r w:rsidRPr="009A6387">
                              <w:rPr>
                                <w:color w:val="000000" w:themeColor="text1"/>
                              </w:rPr>
                              <w:t>Технічний проект. Налаштування системи відеонагляду</w:t>
                            </w:r>
                          </w:p>
                        </w:txbxContent>
                      </wps:txbx>
                      <wps:bodyPr rot="0" vert="horz" wrap="square" lIns="12700" tIns="12700" rIns="12700" bIns="12700" anchor="ctr" anchorCtr="0" upright="1">
                        <a:noAutofit/>
                      </wps:bodyPr>
                    </wps:wsp>
                    <wps:wsp>
                      <wps:cNvPr id="86" name="Line 26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26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 name="Line 26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2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sz w:val="18"/>
                              </w:rPr>
                            </w:pPr>
                            <w:r>
                              <w:rPr>
                                <w:sz w:val="18"/>
                              </w:rPr>
                              <w:t>Літ.</w:t>
                            </w:r>
                          </w:p>
                        </w:txbxContent>
                      </wps:txbx>
                      <wps:bodyPr rot="0" vert="horz" wrap="square" lIns="12700" tIns="12700" rIns="12700" bIns="12700" anchor="t" anchorCtr="0" upright="1">
                        <a:noAutofit/>
                      </wps:bodyPr>
                    </wps:wsp>
                    <wps:wsp>
                      <wps:cNvPr id="90" name="Rectangle 2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91" name="Rectangle 2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3E2F2E" w:rsidRDefault="00EE391A" w:rsidP="00EA1A51">
                            <w:pPr>
                              <w:pStyle w:val="af0"/>
                              <w:jc w:val="center"/>
                              <w:rPr>
                                <w:sz w:val="18"/>
                                <w:lang w:val="ru-RU"/>
                              </w:rPr>
                            </w:pPr>
                          </w:p>
                        </w:txbxContent>
                      </wps:txbx>
                      <wps:bodyPr rot="0" vert="horz" wrap="square" lIns="12700" tIns="12700" rIns="12700" bIns="12700" anchor="t" anchorCtr="0" upright="1">
                        <a:noAutofit/>
                      </wps:bodyPr>
                    </wps:wsp>
                    <wps:wsp>
                      <wps:cNvPr id="92" name="Line 26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 name="Line 26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Rectangle 269"/>
                      <wps:cNvSpPr>
                        <a:spLocks noChangeArrowheads="1"/>
                      </wps:cNvSpPr>
                      <wps:spPr bwMode="auto">
                        <a:xfrm>
                          <a:off x="14295" y="18969"/>
                          <a:ext cx="5609"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sz w:val="24"/>
                              </w:rPr>
                            </w:pPr>
                            <w:r>
                              <w:rPr>
                                <w:sz w:val="24"/>
                              </w:rPr>
                              <w:t xml:space="preserve">ТНТУ, каф. КС, </w:t>
                            </w:r>
                          </w:p>
                          <w:p w:rsidR="00EE391A" w:rsidRPr="00C25DAC" w:rsidRDefault="00EE391A" w:rsidP="00EA1A51">
                            <w:pPr>
                              <w:pStyle w:val="af0"/>
                              <w:jc w:val="center"/>
                            </w:pPr>
                            <w:r>
                              <w:rPr>
                                <w:sz w:val="24"/>
                              </w:rPr>
                              <w:t>гр. СІс-43</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9B8E9" id="_x0000_s1331" style="position:absolute;left:0;text-align:left;margin-left:57pt;margin-top:20.25pt;width:518.8pt;height:802.3pt;z-index:2516981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" o:allowincell="f">
              <v:rect id="Rectangle 221" o:spid="_x0000_s133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DIMIA&#10;AADaAAAADwAAAGRycy9kb3ducmV2LnhtbESPQWuDQBSE74X+h+UFcqtrepDEZBVTEHoqrfUHPNxX&#10;lbhvrbtRm1/fLQR6HGbmG+aUr2YQM02ut6xgF8UgiBure24V1J/l0x6E88gaB8uk4Icc5NnjwwlT&#10;bRf+oLnyrQgQdikq6LwfUyld05FBF9mROHhfdjLog5xaqSdcAtwM8jmOE2mw57DQ4UgvHTWX6moU&#10;XPw6vxVtdSsP9fnQvJ+L5fpdKLXdrMURhKfV/4fv7VetIIG/K+EG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4MgwgAAANoAAAAPAAAAAAAAAAAAAAAAAJgCAABkcnMvZG93&#10;bnJldi54bWxQSwUGAAAAAAQABAD1AAAAhwMAAAAA&#10;" filled="f" strokeweight="2pt"/>
              <v:line id="Line 222" o:spid="_x0000_s1333"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223" o:spid="_x0000_s1334"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224" o:spid="_x0000_s1335"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225" o:spid="_x0000_s1336"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Line 226" o:spid="_x0000_s1337"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227" o:spid="_x0000_s1338"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228" o:spid="_x0000_s1339"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229" o:spid="_x0000_s134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line id="Line 230" o:spid="_x0000_s134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bp8EAAADbAAAADwAAAGRycy9kb3ducmV2LnhtbERPzWoCMRC+F3yHMAVv3awexG6NIlVB&#10;8SBVH2DcTDerm8mSRN326U2h4G0+vt+ZzDrbiBv5UDtWMMhyEMSl0zVXCo6H1dsYRIjIGhvHpOCH&#10;AsymvZcJFtrd+Ytu+1iJFMKhQAUmxraQMpSGLIbMtcSJ+3beYkzQV1J7vKdw28hhno+kxZpTg8GW&#10;Pg2Vl/3VKtj40/Yy+K2MPPHGL5vd4j3Ys1L9127+ASJSF5/if/dap/kj+PslHS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9unwQAAANsAAAAPAAAAAAAAAAAAAAAA&#10;AKECAABkcnMvZG93bnJldi54bWxQSwUGAAAAAAQABAD5AAAAjwMAAAAA&#10;" strokeweight="1pt"/>
              <v:rect id="Rectangle 231" o:spid="_x0000_s1342"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rsidR="00EE391A" w:rsidRDefault="00EE391A" w:rsidP="00EA1A51">
                      <w:pPr>
                        <w:pStyle w:val="af0"/>
                        <w:jc w:val="center"/>
                        <w:rPr>
                          <w:rFonts w:ascii="Journal" w:hAnsi="Journal"/>
                          <w:sz w:val="18"/>
                        </w:rPr>
                      </w:pPr>
                      <w:r>
                        <w:rPr>
                          <w:sz w:val="18"/>
                        </w:rPr>
                        <w:t>Змн</w:t>
                      </w:r>
                      <w:r>
                        <w:rPr>
                          <w:rFonts w:ascii="Journal" w:hAnsi="Journal"/>
                          <w:sz w:val="18"/>
                        </w:rPr>
                        <w:t>.</w:t>
                      </w:r>
                    </w:p>
                  </w:txbxContent>
                </v:textbox>
              </v:rect>
              <v:rect id="Rectangle 232" o:spid="_x0000_s1343"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rsidR="00EE391A" w:rsidRDefault="00EE391A" w:rsidP="00EA1A51">
                      <w:pPr>
                        <w:pStyle w:val="af0"/>
                        <w:jc w:val="center"/>
                        <w:rPr>
                          <w:sz w:val="18"/>
                        </w:rPr>
                      </w:pPr>
                      <w:r>
                        <w:rPr>
                          <w:sz w:val="18"/>
                        </w:rPr>
                        <w:t>Арк.</w:t>
                      </w:r>
                    </w:p>
                  </w:txbxContent>
                </v:textbox>
              </v:rect>
              <v:rect id="Rectangle 233" o:spid="_x0000_s1344"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rsidR="00EE391A" w:rsidRDefault="00EE391A" w:rsidP="00EA1A51">
                      <w:pPr>
                        <w:pStyle w:val="af0"/>
                        <w:jc w:val="center"/>
                        <w:rPr>
                          <w:sz w:val="18"/>
                        </w:rPr>
                      </w:pPr>
                      <w:r>
                        <w:rPr>
                          <w:sz w:val="18"/>
                        </w:rPr>
                        <w:t>№ докум.</w:t>
                      </w:r>
                    </w:p>
                  </w:txbxContent>
                </v:textbox>
              </v:rect>
              <v:rect id="Rectangle 234" o:spid="_x0000_s1345"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rsidR="00EE391A" w:rsidRDefault="00EE391A" w:rsidP="00EA1A51">
                      <w:pPr>
                        <w:pStyle w:val="af0"/>
                        <w:jc w:val="center"/>
                        <w:rPr>
                          <w:sz w:val="18"/>
                        </w:rPr>
                      </w:pPr>
                      <w:r>
                        <w:rPr>
                          <w:sz w:val="18"/>
                        </w:rPr>
                        <w:t>Підпис</w:t>
                      </w:r>
                    </w:p>
                  </w:txbxContent>
                </v:textbox>
              </v:rect>
              <v:rect id="Rectangle 235" o:spid="_x0000_s1346"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vRcAA&#10;AADbAAAADwAAAGRycy9kb3ducmV2LnhtbESPQYvCMBSE74L/ITxhbza1LKJdoxRB8GrdBY+P5m3b&#10;3ealJlHrvzeC4HGYmW+Y1WYwnbiS861lBbMkBUFcWd1yreD7uJsuQPiArLGzTAru5GGzHo9WmGt7&#10;4wNdy1CLCGGfo4ImhD6X0lcNGfSJ7Ymj92udwRClq6V2eItw08ksTefSYMtxocGetg1V/+XFKCiK&#10;v+HnXC5x5+UidXP9qevipNTHZCi+QAQawjv8au+1giyD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vvRcAAAADbAAAADwAAAAAAAAAAAAAAAACYAgAAZHJzL2Rvd25y&#10;ZXYueG1sUEsFBgAAAAAEAAQA9QAAAIUDAAAAAA==&#10;" filled="f" stroked="f" strokeweight=".25pt">
                <v:textbox inset="1pt,1pt,1pt,1pt">
                  <w:txbxContent>
                    <w:p w:rsidR="00EE391A" w:rsidRDefault="00EE391A" w:rsidP="00EA1A51">
                      <w:pPr>
                        <w:pStyle w:val="af0"/>
                        <w:jc w:val="center"/>
                        <w:rPr>
                          <w:sz w:val="18"/>
                        </w:rPr>
                      </w:pPr>
                      <w:r>
                        <w:rPr>
                          <w:sz w:val="18"/>
                        </w:rPr>
                        <w:t>Дата</w:t>
                      </w:r>
                    </w:p>
                  </w:txbxContent>
                </v:textbox>
              </v:rect>
              <v:rect id="Rectangle 236" o:spid="_x0000_s1347"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K3sIA&#10;AADbAAAADwAAAGRycy9kb3ducmV2LnhtbESPwWrDMBBE74H8g9hAb7GctATXtRJMINBr3QR6XKyt&#10;7dZaOZJiu39fFQo5DjPzhikOs+nFSM53lhVskhQEcW11x42C8/tpnYHwAVljb5kU/JCHw365KDDX&#10;duI3GqvQiAhhn6OCNoQhl9LXLRn0iR2Io/dpncEQpWukdjhFuOnlNk130mDHcaHFgY4t1d/VzSgo&#10;y6/5cq2e8eRllrqdftJN+aHUw2ouX0AEmsM9/N9+1Qq2j/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0rewgAAANsAAAAPAAAAAAAAAAAAAAAAAJgCAABkcnMvZG93&#10;bnJldi54bWxQSwUGAAAAAAQABAD1AAAAhwMAAAAA&#10;" filled="f" stroked="f" strokeweight=".25pt">
                <v:textbox inset="1pt,1pt,1pt,1pt">
                  <w:txbxContent>
                    <w:p w:rsidR="00EE391A" w:rsidRDefault="00EE391A" w:rsidP="00EA1A51">
                      <w:pPr>
                        <w:pStyle w:val="af0"/>
                        <w:jc w:val="center"/>
                        <w:rPr>
                          <w:rFonts w:ascii="Journal" w:hAnsi="Journal"/>
                          <w:sz w:val="18"/>
                        </w:rPr>
                      </w:pPr>
                      <w:r>
                        <w:rPr>
                          <w:sz w:val="18"/>
                        </w:rPr>
                        <w:t>Арк.</w:t>
                      </w:r>
                    </w:p>
                  </w:txbxContent>
                </v:textbox>
              </v:rect>
              <v:rect id="Rectangle 237" o:spid="_x0000_s1348"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SqsIA&#10;AADbAAAADwAAAGRycy9kb3ducmV2LnhtbESPwWrDMBBE74H8g9hAb4lcY0zqRjamYOi1Tgs5LtbW&#10;dmutXElNnL+PAoUeh5l5wxyqxUziTM6PlhU87hIQxJ3VI/cK3o/Ndg/CB2SNk2VScCUPVbleHbDQ&#10;9sJvdG5DLyKEfYEKhhDmQkrfDWTQ7+xMHL1P6wyGKF0vtcNLhJtJpkmSS4Mjx4UBZ3oZqPtuf42C&#10;uv5aPn7aJ2y83Ccu15nu65NSD5ulfgYRaAn/4b/2q1aQZn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tKqwgAAANsAAAAPAAAAAAAAAAAAAAAAAJgCAABkcnMvZG93&#10;bnJldi54bWxQSwUGAAAAAAQABAD1AAAAhwMAAAAA&#10;" filled="f" stroked="f" strokeweight=".25pt">
                <v:textbox inset="1pt,1pt,1pt,1pt">
                  <w:txbxContent>
                    <w:p w:rsidR="00EE391A" w:rsidRDefault="00EE391A" w:rsidP="00EA1A51">
                      <w:pPr>
                        <w:pStyle w:val="af0"/>
                        <w:jc w:val="center"/>
                        <w:rPr>
                          <w:sz w:val="18"/>
                        </w:rPr>
                      </w:pPr>
                      <w:r>
                        <w:rPr>
                          <w:sz w:val="18"/>
                        </w:rPr>
                        <w:fldChar w:fldCharType="begin"/>
                      </w:r>
                      <w:r>
                        <w:rPr>
                          <w:sz w:val="18"/>
                        </w:rPr>
                        <w:instrText xml:space="preserve"> PAGE  \* LOWER </w:instrText>
                      </w:r>
                      <w:r>
                        <w:rPr>
                          <w:sz w:val="18"/>
                        </w:rPr>
                        <w:fldChar w:fldCharType="separate"/>
                      </w:r>
                      <w:r w:rsidR="00056FF6">
                        <w:rPr>
                          <w:noProof/>
                          <w:sz w:val="18"/>
                        </w:rPr>
                        <w:t>42</w:t>
                      </w:r>
                      <w:r>
                        <w:rPr>
                          <w:sz w:val="18"/>
                        </w:rPr>
                        <w:fldChar w:fldCharType="end"/>
                      </w:r>
                    </w:p>
                  </w:txbxContent>
                </v:textbox>
              </v:rect>
              <v:rect id="Rectangle 238" o:spid="_x0000_s1349" style="position:absolute;left:7760;top:17183;width:12159;height:1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wn8IA&#10;AADbAAAADwAAAGRycy9kb3ducmV2LnhtbESPT4vCMBTE7wt+h/AEb2uqUFmrUURRvFn/0POzebbF&#10;5qU0Ueu3NwsLexxm5jfMfNmZWjypdZVlBaNhBII4t7riQsHlvP3+AeE8ssbaMil4k4Plovc1x0Tb&#10;Fx/pefKFCBB2CSoovW8SKV1ekkE3tA1x8G62NeiDbAupW3wFuKnlOIom0mDFYaHEhtYl5ffTwyiI&#10;Odts0qk9H9JqN0pjk6XXY6bUoN+tZiA8df4//NfeawXjGH6/hB8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CfwgAAANsAAAAPAAAAAAAAAAAAAAAAAJgCAABkcnMvZG93&#10;bnJldi54bWxQSwUGAAAAAAQABAD1AAAAhwMAAAAA&#10;" filled="f" stroked="f" strokeweight=".25pt">
                <v:textbox inset="1pt,1pt,1pt,1pt">
                  <w:txbxContent>
                    <w:p w:rsidR="00EE391A" w:rsidRPr="00C25DAC" w:rsidRDefault="00EE391A" w:rsidP="00451E01">
                      <w:pPr>
                        <w:pStyle w:val="af0"/>
                        <w:jc w:val="center"/>
                        <w:rPr>
                          <w:sz w:val="36"/>
                          <w:szCs w:val="36"/>
                        </w:rPr>
                      </w:pPr>
                      <w:r>
                        <w:rPr>
                          <w:sz w:val="36"/>
                          <w:szCs w:val="36"/>
                        </w:rPr>
                        <w:t>КС КРБ 123.218.00.00 ПЗ</w:t>
                      </w:r>
                    </w:p>
                  </w:txbxContent>
                </v:textbox>
              </v:rect>
              <v:line id="Line 239" o:spid="_x0000_s1350"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3Y/r8AAADbAAAADwAAAGRycy9kb3ducmV2LnhtbESPwQrCMBBE74L/EFbwpqmCItUoIlS8&#10;idVLb2uztsVmU5qo9e+NIHgcZuYNs9p0phZPal1lWcFkHIEgzq2uuFBwOSejBQjnkTXWlknBmxxs&#10;1v3eCmNtX3yiZ+oLESDsYlRQet/EUrq8JINubBvi4N1sa9AH2RZSt/gKcFPLaRTNpcGKw0KJDe1K&#10;yu/pwyi4Z5dZsj/u9LlOt/paJD673rRSw0G3XYLw1Pl/+Nc+aAXT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z3Y/r8AAADbAAAADwAAAAAAAAAAAAAAAACh&#10;AgAAZHJzL2Rvd25yZXYueG1sUEsFBgAAAAAEAAQA+QAAAI0DAAAAAA==&#10;" strokeweight="2pt"/>
              <v:line id="Line 240" o:spid="_x0000_s1351"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9Zb8AAADbAAAADwAAAGRycy9kb3ducmV2LnhtbESPzQrCMBCE74LvEFbwpqmCP1SjiFDx&#10;JlYv3tZmbYvNpjRR69sbQfA4zMw3zHLdmko8qXGlZQWjYQSCOLO65FzB+ZQM5iCcR9ZYWSYFb3Kw&#10;XnU7S4y1ffGRnqnPRYCwi1FB4X0dS+myggy6oa2Jg3ezjUEfZJNL3eArwE0lx1E0lQZLDgsF1rQt&#10;KLunD6PgfjlPkt1hq09VutHXPPGX600r1e+1mwUIT63/h3/tvVYwns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HF9Zb8AAADbAAAADwAAAAAAAAAAAAAAAACh&#10;AgAAZHJzL2Rvd25yZXYueG1sUEsFBgAAAAAEAAQA+QAAAI0DAAAAAA==&#10;" strokeweight="2pt"/>
              <v:line id="Line 241" o:spid="_x0000_s1352"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88EAAADbAAAADwAAAGRycy9kb3ducmV2LnhtbERPS27CMBDdV+IO1iCxK06yQG3AIASt&#10;VNRFVdoDDPEQh8TjyHZD4PT1olKXT++/2oy2EwP50DhWkM8zEMSV0w3XCr6/Xh+fQISIrLFzTApu&#10;FGCznjyssNTuyp80HGMtUgiHEhWYGPtSylAZshjmridO3Nl5izFBX0vt8ZrCbSeLLFtIiw2nBoM9&#10;7QxV7fHHKjj403ub32sjT3zwL93H/jnYi1Kz6bhdgog0xn/xn/tNKyjS2P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RCDzwQAAANsAAAAPAAAAAAAAAAAAAAAA&#10;AKECAABkcnMvZG93bnJldi54bWxQSwUGAAAAAAQABAD5AAAAjwMAAAAA&#10;" strokeweight="1pt"/>
              <v:line id="Line 242" o:spid="_x0000_s1353"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TNsQAAADbAAAADwAAAGRycy9kb3ducmV2LnhtbESP0WoCMRRE3wX/IVyhbzVrK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5M2xAAAANsAAAAPAAAAAAAAAAAA&#10;AAAAAKECAABkcnMvZG93bnJldi54bWxQSwUGAAAAAAQABAD5AAAAkgMAAAAA&#10;" strokeweight="1pt"/>
              <v:line id="Line 243" o:spid="_x0000_s1354"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2rcQAAADbAAAADwAAAGRycy9kb3ducmV2LnhtbESP0WoCMRRE3wX/IVyhbzVro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zatxAAAANsAAAAPAAAAAAAAAAAA&#10;AAAAAKECAABkcnMvZG93bnJldi54bWxQSwUGAAAAAAQABAD5AAAAkgMAAAAA&#10;" strokeweight="1pt"/>
              <v:group id="Group 244" o:spid="_x0000_s1355"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245" o:spid="_x0000_s135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rsidR="00EE391A" w:rsidRDefault="00EE391A" w:rsidP="00EA1A51">
                        <w:pPr>
                          <w:pStyle w:val="af0"/>
                          <w:rPr>
                            <w:rFonts w:ascii="Journal" w:hAnsi="Journal"/>
                            <w:sz w:val="18"/>
                          </w:rPr>
                        </w:pPr>
                        <w:r>
                          <w:rPr>
                            <w:sz w:val="18"/>
                          </w:rPr>
                          <w:t xml:space="preserve"> Розро</w:t>
                        </w:r>
                        <w:r>
                          <w:rPr>
                            <w:rFonts w:ascii="Journal" w:hAnsi="Journal"/>
                            <w:sz w:val="18"/>
                          </w:rPr>
                          <w:t>б.</w:t>
                        </w:r>
                      </w:p>
                    </w:txbxContent>
                  </v:textbox>
                </v:rect>
                <v:rect id="Rectangle 246" o:spid="_x0000_s135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rsidR="00EE391A" w:rsidRPr="00451E01" w:rsidRDefault="00EE391A" w:rsidP="00EA1A51">
                        <w:pPr>
                          <w:pStyle w:val="af0"/>
                          <w:rPr>
                            <w:rFonts w:ascii="Journal" w:hAnsi="Journal"/>
                            <w:sz w:val="18"/>
                            <w:szCs w:val="18"/>
                          </w:rPr>
                        </w:pPr>
                        <w:r>
                          <w:rPr>
                            <w:sz w:val="18"/>
                            <w:szCs w:val="18"/>
                          </w:rPr>
                          <w:t>Ковтун Н. М.</w:t>
                        </w:r>
                      </w:p>
                    </w:txbxContent>
                  </v:textbox>
                </v:rect>
              </v:group>
              <v:group id="Group 247" o:spid="_x0000_s1358"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248" o:spid="_x0000_s135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AWMIA&#10;AADbAAAADwAAAGRycy9kb3ducmV2LnhtbESPwWrDMBBE74H8g9hAb7GcUBLXtRJMINBr3QR6XKyt&#10;7dZaOZJiu39fFQo9DjPzhimOs+nFSM53lhVskhQEcW11x42Cy9t5nYHwAVljb5kUfJOH42G5KDDX&#10;duJXGqvQiAhhn6OCNoQhl9LXLRn0iR2Io/dhncEQpWukdjhFuOnlNk130mDHcaHFgU4t1V/V3Sgo&#10;y8/5eque8OxllrqdftRN+a7Uw2oun0EEmsN/+K/9ohXst/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MBYwgAAANsAAAAPAAAAAAAAAAAAAAAAAJgCAABkcnMvZG93&#10;bnJldi54bWxQSwUGAAAAAAQABAD1AAAAhwMAAAAA&#10;" filled="f" stroked="f" strokeweight=".25pt">
                  <v:textbox inset="1pt,1pt,1pt,1pt">
                    <w:txbxContent>
                      <w:p w:rsidR="00EE391A" w:rsidRDefault="00EE391A" w:rsidP="00EA1A51">
                        <w:pPr>
                          <w:pStyle w:val="af0"/>
                          <w:rPr>
                            <w:sz w:val="18"/>
                          </w:rPr>
                        </w:pPr>
                        <w:r>
                          <w:rPr>
                            <w:sz w:val="18"/>
                          </w:rPr>
                          <w:t xml:space="preserve"> Перевір.</w:t>
                        </w:r>
                      </w:p>
                    </w:txbxContent>
                  </v:textbox>
                </v:rect>
                <v:rect id="Rectangle 249" o:spid="_x0000_s136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lw8EA&#10;AADbAAAADwAAAGRycy9kb3ducmV2LnhtbESPT4vCMBTE7wt+h/AEb2uqLv6pRimC4HW7Ch4fzbOt&#10;Ni81idr99htB2OMwM79hVpvONOJBzteWFYyGCQjiwuqaSwWHn93nHIQPyBoby6Tglzxs1r2PFaba&#10;PvmbHnkoRYSwT1FBFUKbSumLigz6oW2Jo3e2zmCI0pVSO3xGuGnkOEmm0mDNcaHClrYVFdf8bhRk&#10;2aU73vIF7rycJ26qv3SZnZQa9LtsCSJQF/7D7/ZeK5h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ZcPBAAAA2wAAAA8AAAAAAAAAAAAAAAAAmAIAAGRycy9kb3du&#10;cmV2LnhtbFBLBQYAAAAABAAEAPUAAACGAwAAAAA=&#10;" filled="f" stroked="f" strokeweight=".25pt">
                  <v:textbox inset="1pt,1pt,1pt,1pt">
                    <w:txbxContent>
                      <w:p w:rsidR="00EE391A" w:rsidRPr="00086860" w:rsidRDefault="00EE391A" w:rsidP="00EA1A51">
                        <w:pPr>
                          <w:pStyle w:val="af0"/>
                          <w:rPr>
                            <w:rFonts w:ascii="Journal" w:hAnsi="Journal"/>
                            <w:sz w:val="20"/>
                          </w:rPr>
                        </w:pPr>
                        <w:r>
                          <w:rPr>
                            <w:sz w:val="20"/>
                          </w:rPr>
                          <w:t>Жаровський Р.О.</w:t>
                        </w:r>
                      </w:p>
                    </w:txbxContent>
                  </v:textbox>
                </v:rect>
              </v:group>
              <v:group id="Group 250" o:spid="_x0000_s1361"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251" o:spid="_x0000_s136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YLMEA&#10;AADbAAAADwAAAGRycy9kb3ducmV2LnhtbESPT4vCMBTE7wt+h/AEb2uquP6pRimC4HW7Ch4fzbOt&#10;Ni81idr99htB2OMwM79hVpvONOJBzteWFYyGCQjiwuqaSwWHn93nHIQPyBoby6Tglzxs1r2PFaba&#10;PvmbHnkoRYSwT1FBFUKbSumLigz6oW2Jo3e2zmCI0pVSO3xGuGnkOEmm0mDNcaHClrYVFdf8bhRk&#10;2aU73vIF7rycJ26qJ7rMTkoN+l22BBGoC//hd3uvFcy+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BWCzBAAAA2wAAAA8AAAAAAAAAAAAAAAAAmAIAAGRycy9kb3du&#10;cmV2LnhtbFBLBQYAAAAABAAEAPUAAACGAwAAAAA=&#10;" filled="f" stroked="f" strokeweight=".25pt">
                  <v:textbox inset="1pt,1pt,1pt,1pt">
                    <w:txbxContent>
                      <w:p w:rsidR="00EE391A" w:rsidRDefault="00EE391A" w:rsidP="00EA1A51">
                        <w:pPr>
                          <w:pStyle w:val="af0"/>
                          <w:rPr>
                            <w:sz w:val="18"/>
                          </w:rPr>
                        </w:pPr>
                        <w:r>
                          <w:rPr>
                            <w:sz w:val="18"/>
                          </w:rPr>
                          <w:t xml:space="preserve"> Реценз.</w:t>
                        </w:r>
                      </w:p>
                    </w:txbxContent>
                  </v:textbox>
                </v:rect>
                <v:rect id="Rectangle 252" o:spid="_x0000_s136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jwMIA&#10;AADbAAAADwAAAGRycy9kb3ducmV2LnhtbESPQWvCQBSE74L/YXmF3nTTUqKNrhIKgV5NFXp8ZJ9J&#10;NPs27m6T+O+7hYLHYWa+Ybb7yXRiIOdbywpelgkI4srqlmsFx69isQbhA7LGzjIpuJOH/W4+22Km&#10;7cgHGspQiwhhn6GCJoQ+k9JXDRn0S9sTR+9sncEQpauldjhGuOnka5Kk0mDLcaHBnj4aqq7lj1GQ&#10;55fpdCvfsfBynbhUv+k6/1bq+WnKNyACTeER/m9/agWrF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2PAwgAAANsAAAAPAAAAAAAAAAAAAAAAAJgCAABkcnMvZG93&#10;bnJldi54bWxQSwUGAAAAAAQABAD1AAAAhwMAAAAA&#10;" filled="f" stroked="f" strokeweight=".25pt">
                  <v:textbox inset="1pt,1pt,1pt,1pt">
                    <w:txbxContent>
                      <w:p w:rsidR="00EE391A" w:rsidRPr="00B80A13" w:rsidRDefault="00EE391A" w:rsidP="00B80A13">
                        <w:pPr>
                          <w:pStyle w:val="af0"/>
                          <w:rPr>
                            <w:sz w:val="20"/>
                          </w:rPr>
                        </w:pPr>
                        <w:r w:rsidRPr="00B80A13">
                          <w:rPr>
                            <w:sz w:val="20"/>
                          </w:rPr>
                          <w:t>Млинко Б.Б.</w:t>
                        </w:r>
                      </w:p>
                      <w:p w:rsidR="00EE391A" w:rsidRPr="00132417" w:rsidRDefault="00EE391A" w:rsidP="00EA1A51">
                        <w:pPr>
                          <w:pStyle w:val="af0"/>
                          <w:rPr>
                            <w:rFonts w:ascii="Journal" w:hAnsi="Journal"/>
                            <w:sz w:val="18"/>
                          </w:rPr>
                        </w:pPr>
                      </w:p>
                    </w:txbxContent>
                  </v:textbox>
                </v:rect>
              </v:group>
              <v:group id="Group 253" o:spid="_x0000_s1364"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254" o:spid="_x0000_s136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SKcAA&#10;AADbAAAADwAAAGRycy9kb3ducmV2LnhtbESPT4vCMBTE74LfITxhb5quiH+6RimC4NWq4PHRPNvu&#10;Ni81idr99kYQPA4z8xtmue5MI+7kfG1ZwfcoAUFcWF1zqeB42A7nIHxA1thYJgX/5GG96veWmGr7&#10;4D3d81CKCGGfooIqhDaV0hcVGfQj2xJH72KdwRClK6V2+Ihw08hxkkylwZrjQoUtbSoq/vKbUZBl&#10;v93pmi9w6+U8cVM90WV2Vupr0GU/IAJ14RN+t3dawWwB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xSKcAAAADbAAAADwAAAAAAAAAAAAAAAACYAgAAZHJzL2Rvd25y&#10;ZXYueG1sUEsFBgAAAAAEAAQA9QAAAIUDAAAAAA==&#10;" filled="f" stroked="f" strokeweight=".25pt">
                  <v:textbox inset="1pt,1pt,1pt,1pt">
                    <w:txbxContent>
                      <w:p w:rsidR="00EE391A" w:rsidRDefault="00EE391A" w:rsidP="00EA1A51">
                        <w:pPr>
                          <w:pStyle w:val="af0"/>
                          <w:rPr>
                            <w:sz w:val="18"/>
                          </w:rPr>
                        </w:pPr>
                        <w:r>
                          <w:rPr>
                            <w:sz w:val="18"/>
                          </w:rPr>
                          <w:t xml:space="preserve"> Н. Контр.</w:t>
                        </w:r>
                      </w:p>
                    </w:txbxContent>
                  </v:textbox>
                </v:rect>
                <v:rect id="Rectangle 255" o:spid="_x0000_s136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Lk78A&#10;AADbAAAADwAAAGRycy9kb3ducmV2LnhtbERPz2vCMBS+D/Y/hCd4m6lDStcZpQwKXq0KOz6at7ba&#10;vHRJbOt/vxwGHj++39v9bHoxkvOdZQXrVQKCuLa640bB+VS+ZSB8QNbYWyYFD/Kw372+bDHXduIj&#10;jVVoRAxhn6OCNoQhl9LXLRn0KzsQR+7HOoMhQtdI7XCK4aaX70mSSoMdx4YWB/pqqb5Vd6OgKK7z&#10;5bf6wNLLLHGp3uim+FZquZiLTxCB5vAU/7sPWkEW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4uTvwAAANsAAAAPAAAAAAAAAAAAAAAAAJgCAABkcnMvZG93bnJl&#10;di54bWxQSwUGAAAAAAQABAD1AAAAhAMAAAAA&#10;" filled="f" stroked="f" strokeweight=".25pt">
                  <v:textbox inset="1pt,1pt,1pt,1pt">
                    <w:txbxContent>
                      <w:p w:rsidR="00EE391A" w:rsidRPr="00810D0F" w:rsidRDefault="00EE391A" w:rsidP="008B545E">
                        <w:pPr>
                          <w:pStyle w:val="af0"/>
                          <w:rPr>
                            <w:sz w:val="20"/>
                          </w:rPr>
                        </w:pPr>
                        <w:r>
                          <w:rPr>
                            <w:sz w:val="20"/>
                          </w:rPr>
                          <w:t>Луцик Н.С.</w:t>
                        </w:r>
                      </w:p>
                      <w:p w:rsidR="00EE391A" w:rsidRPr="00810D0F" w:rsidRDefault="00EE391A" w:rsidP="00EA1A51">
                        <w:pPr>
                          <w:pStyle w:val="af0"/>
                          <w:rPr>
                            <w:sz w:val="20"/>
                          </w:rPr>
                        </w:pPr>
                      </w:p>
                    </w:txbxContent>
                  </v:textbox>
                </v:rect>
              </v:group>
              <v:group id="Group 256" o:spid="_x0000_s1367"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Rectangle 257" o:spid="_x0000_s136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wf8AA&#10;AADbAAAADwAAAGRycy9kb3ducmV2LnhtbESPQYvCMBSE7wv+h/AEb9tUEaldoxRB8GpXweOjedt2&#10;t3mpSdT6782C4HGYmW+Y1WYwnbiR861lBdMkBUFcWd1yreD4vfvMQPiArLGzTAoe5GGzHn2sMNf2&#10;zge6laEWEcI+RwVNCH0upa8aMugT2xNH78c6gyFKV0vt8B7hppOzNF1Igy3HhQZ72jZU/ZVXo6Ao&#10;fofTpVzizsssdQs913VxVmoyHoovEIGG8A6/2nutIJvB/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2wf8AAAADbAAAADwAAAAAAAAAAAAAAAACYAgAAZHJzL2Rvd25y&#10;ZXYueG1sUEsFBgAAAAAEAAQA9QAAAIUDAAAAAA==&#10;" filled="f" stroked="f" strokeweight=".25pt">
                  <v:textbox inset="1pt,1pt,1pt,1pt">
                    <w:txbxContent>
                      <w:p w:rsidR="00EE391A" w:rsidRDefault="00EE391A" w:rsidP="00EA1A51">
                        <w:pPr>
                          <w:pStyle w:val="af0"/>
                          <w:rPr>
                            <w:sz w:val="18"/>
                          </w:rPr>
                        </w:pPr>
                        <w:r>
                          <w:rPr>
                            <w:sz w:val="18"/>
                          </w:rPr>
                          <w:t xml:space="preserve"> Затверд.</w:t>
                        </w:r>
                      </w:p>
                    </w:txbxContent>
                  </v:textbox>
                </v:rect>
                <v:rect id="Rectangle 258" o:spid="_x0000_s136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V5MAA&#10;AADbAAAADwAAAGRycy9kb3ducmV2LnhtbESPQYvCMBSE7wv+h/AEb2uqLtLtGqUIglergsdH87bt&#10;2rzUJGr992ZB8DjMzDfMYtWbVtzI+caygsk4AUFcWt1wpeCw33ymIHxA1thaJgUP8rBaDj4WmGl7&#10;5x3dilCJCGGfoYI6hC6T0pc1GfRj2xFH79c6gyFKV0nt8B7hppXTJJlLgw3HhRo7WtdUnourUZDn&#10;f/3xUnzjxss0cXP9pav8pNRo2Oc/IAL14R1+tbdaQTqD/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EV5MAAAADbAAAADwAAAAAAAAAAAAAAAACYAgAAZHJzL2Rvd25y&#10;ZXYueG1sUEsFBgAAAAAEAAQA9QAAAIUDAAAAAA==&#10;" filled="f" stroked="f" strokeweight=".25pt">
                  <v:textbox inset="1pt,1pt,1pt,1pt">
                    <w:txbxContent>
                      <w:p w:rsidR="00EE391A" w:rsidRPr="003804FE" w:rsidRDefault="00EE391A" w:rsidP="00EA1A51">
                        <w:pPr>
                          <w:pStyle w:val="af0"/>
                          <w:rPr>
                            <w:rFonts w:ascii="Journal" w:hAnsi="Journal"/>
                            <w:sz w:val="16"/>
                            <w:szCs w:val="16"/>
                          </w:rPr>
                        </w:pPr>
                        <w:r>
                          <w:rPr>
                            <w:sz w:val="16"/>
                            <w:szCs w:val="16"/>
                          </w:rPr>
                          <w:t>Осухівська Г.М.</w:t>
                        </w:r>
                      </w:p>
                    </w:txbxContent>
                  </v:textbox>
                </v:rect>
              </v:group>
              <v:line id="Line 259" o:spid="_x0000_s1370"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8KL8AAADbAAAADwAAAGRycy9kb3ducmV2LnhtbESPwQrCMBBE74L/EFbwpqmiItUoIlS8&#10;idWLt7VZ22KzKU3U+vdGEDwOM/OGWa5bU4knNa60rGA0jEAQZ1aXnCs4n5LBHITzyBory6TgTQ7W&#10;q25nibG2Lz7SM/W5CBB2MSoovK9jKV1WkEE3tDVx8G62MeiDbHKpG3wFuKnkOIpm0mDJYaHAmrYF&#10;Zff0YRTcL+dp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sW8KL8AAADbAAAADwAAAAAAAAAAAAAAAACh&#10;AgAAZHJzL2Rvd25yZXYueG1sUEsFBgAAAAAEAAQA+QAAAI0DAAAAAA==&#10;" strokeweight="2pt"/>
              <v:rect id="Rectangle 260" o:spid="_x0000_s1371" style="position:absolute;left:7631;top:18233;width:6577;height:1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vpcMA&#10;AADbAAAADwAAAGRycy9kb3ducmV2LnhtbESPQWuDQBSE74H+h+UVeotrCobEZBNKpaW3GC2eX90X&#10;lbpvxd0a+++zgUKPw8x8w+yPs+nFRKPrLCtYRTEI4trqjhsFn+XbcgPCeWSNvWVS8EsOjoeHxR5T&#10;ba98pqnwjQgQdikqaL0fUild3ZJBF9mBOHgXOxr0QY6N1CNeA9z08jmO19Jgx2GhxYFeW6q/ix+j&#10;IOEqy/KtLU95977KE1PlX+dKqafH+WUHwtPs/8N/7Q+tYJPA/Uv4AfJ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WvpcMAAADbAAAADwAAAAAAAAAAAAAAAACYAgAAZHJzL2Rv&#10;d25yZXYueG1sUEsFBgAAAAAEAAQA9QAAAIgDAAAAAA==&#10;" filled="f" stroked="f" strokeweight=".25pt">
                <v:textbox inset="1pt,1pt,1pt,1pt">
                  <w:txbxContent>
                    <w:p w:rsidR="00EE391A" w:rsidRPr="001D1EA2" w:rsidRDefault="00EE391A" w:rsidP="00EA1A51">
                      <w:pPr>
                        <w:pStyle w:val="af0"/>
                        <w:jc w:val="center"/>
                        <w:rPr>
                          <w:sz w:val="22"/>
                          <w:szCs w:val="22"/>
                        </w:rPr>
                      </w:pPr>
                      <w:r w:rsidRPr="009A6387">
                        <w:rPr>
                          <w:color w:val="000000" w:themeColor="text1"/>
                        </w:rPr>
                        <w:t>Технічний проект. Налаштування системи відеонагляду</w:t>
                      </w:r>
                    </w:p>
                  </w:txbxContent>
                </v:textbox>
              </v:rect>
              <v:line id="Line 261" o:spid="_x0000_s1372"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uHxL8AAADbAAAADwAAAGRycy9kb3ducmV2LnhtbESPwQrCMBBE74L/EFbwpqmCItUoIlS8&#10;idVLb2uztsVmU5qo9e+NIHgcZuYNs9p0phZPal1lWcFkHIEgzq2uuFBwOSejBQjnkTXWlknBmxxs&#10;1v3eCmNtX3yiZ+oLESDsYlRQet/EUrq8JINubBvi4N1sa9AH2RZSt/gKcFPLaRTNpcGKw0KJDe1K&#10;yu/pwyi4Z5dZsj/u9LlOt/paJD673rRSw0G3XYLw1Pl/+Nc+aAWL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uHxL8AAADbAAAADwAAAAAAAAAAAAAAAACh&#10;AgAAZHJzL2Rvd25yZXYueG1sUEsFBgAAAAAEAAQA+QAAAI0DAAAAAA==&#10;" strokeweight="2pt"/>
              <v:line id="Line 262" o:spid="_x0000_s1373"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iX78AAADbAAAADwAAAGRycy9kb3ducmV2LnhtbESPzQrCMBCE74LvEFbwpqmCP1SjiFDx&#10;JlYv3tZmbYvNpjRR69sbQfA4zMw3zHLdmko8qXGlZQWjYQSCOLO65FzB+ZQM5iCcR9ZYWSYFb3Kw&#10;XnU7S4y1ffGRnqnPRYCwi1FB4X0dS+myggy6oa2Jg3ezjUEfZJNL3eArwE0lx1E0lQZLDgsF1rQt&#10;KLunD6PgfjlPkt1hq09VutHXPPGX600r1e+1mwUIT63/h3/tvVYwn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hciX78AAADbAAAADwAAAAAAAAAAAAAAAACh&#10;AgAAZHJzL2Rvd25yZXYueG1sUEsFBgAAAAAEAAQA+QAAAI0DAAAAAA==&#10;" strokeweight="2pt"/>
              <v:line id="Line 263" o:spid="_x0000_s1374"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i2LbwAAADbAAAADwAAAGRycy9kb3ducmV2LnhtbERPuwrCMBTdBf8hXMFNUwVFqqmIUHET&#10;q4vbtbl9YHNTmqj1780gOB7Oe7PtTSNe1LnasoLZNAJBnFtdc6ngekknKxDOI2tsLJOCDznYJsPB&#10;BmNt33ymV+ZLEULYxaig8r6NpXR5RQbd1LbEgStsZ9AH2JVSd/gO4aaR8yhaSoM1h4YKW9pXlD+y&#10;p1HwuF0X6eG015cm2+l7mfrbvdBKjUf9bg3CU+//4p/7qBW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4i2LbwAAADbAAAADwAAAAAAAAAAAAAAAAChAgAA&#10;ZHJzL2Rvd25yZXYueG1sUEsFBgAAAAAEAAQA+QAAAIoDAAAAAA==&#10;" strokeweight="2pt"/>
              <v:rect id="Rectangle 264" o:spid="_x0000_s1375"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iDsAA&#10;AADbAAAADwAAAGRycy9kb3ducmV2LnhtbESPQYvCMBSE7wv+h/AEb2u6ItJ2jVIEwatdBY+P5tl2&#10;t3mpSdT6782C4HGYmW+Y5XownbiR861lBV/TBARxZXXLtYLDz/YzBeEDssbOMil4kIf1avSxxFzb&#10;O+/pVoZaRAj7HBU0IfS5lL5qyKCf2p44emfrDIYoXS21w3uEm07OkmQhDbYcFxrsadNQ9VdejYKi&#10;+B2OlzLDrZdp4hZ6ruvipNRkPBTfIAIN4R1+tXdaQZrB/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kiDsAAAADbAAAADwAAAAAAAAAAAAAAAACYAgAAZHJzL2Rvd25y&#10;ZXYueG1sUEsFBgAAAAAEAAQA9QAAAIUDAAAAAA==&#10;" filled="f" stroked="f" strokeweight=".25pt">
                <v:textbox inset="1pt,1pt,1pt,1pt">
                  <w:txbxContent>
                    <w:p w:rsidR="00EE391A" w:rsidRDefault="00EE391A" w:rsidP="00EA1A51">
                      <w:pPr>
                        <w:pStyle w:val="af0"/>
                        <w:jc w:val="center"/>
                        <w:rPr>
                          <w:sz w:val="18"/>
                        </w:rPr>
                      </w:pPr>
                      <w:r>
                        <w:rPr>
                          <w:sz w:val="18"/>
                        </w:rPr>
                        <w:t>Літ.</w:t>
                      </w:r>
                    </w:p>
                  </w:txbxContent>
                </v:textbox>
              </v:rect>
              <v:rect id="Rectangle 265" o:spid="_x0000_s1376"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Tr8A&#10;AADbAAAADwAAAGRycy9kb3ducmV2LnhtbERPz2vCMBS+C/4P4Q1203Qyiq1GKUJh19UNPD6aZ1tt&#10;XmqStd1/vxwGHj++3/vjbHoxkvOdZQVv6wQEcW11x42Cr3O52oLwAVljb5kU/JKH42G52GOu7cSf&#10;NFahETGEfY4K2hCGXEpft2TQr+1AHLmrdQZDhK6R2uEUw00vN0mSSoMdx4YWBzq1VN+rH6OgKG7z&#10;96PKsPRym7hUv+umuCj1+jIXOxCB5vAU/7s/tIIsro9f4g+Qh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h1OvwAAANsAAAAPAAAAAAAAAAAAAAAAAJgCAABkcnMvZG93bnJl&#10;di54bWxQSwUGAAAAAAQABAD1AAAAhAMAAAAA&#10;" filled="f" stroked="f" strokeweight=".25pt">
                <v:textbox inset="1pt,1pt,1pt,1pt">
                  <w:txbxContent>
                    <w:p w:rsidR="00EE391A" w:rsidRDefault="00EE391A" w:rsidP="00EA1A51">
                      <w:pPr>
                        <w:pStyle w:val="af0"/>
                        <w:jc w:val="center"/>
                        <w:rPr>
                          <w:rFonts w:ascii="Journal" w:hAnsi="Journal"/>
                          <w:sz w:val="18"/>
                        </w:rPr>
                      </w:pPr>
                      <w:r>
                        <w:rPr>
                          <w:sz w:val="18"/>
                        </w:rPr>
                        <w:t>Аркушів</w:t>
                      </w:r>
                    </w:p>
                  </w:txbxContent>
                </v:textbox>
              </v:rect>
              <v:rect id="Rectangle 266" o:spid="_x0000_s1377"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41cEA&#10;AADbAAAADwAAAGRycy9kb3ducmV2LnhtbESPQWvCQBSE7wX/w/IEb81GETGpqwQh0GvTFjw+sq9J&#10;NPs27q4x/nu3UOhxmJlvmN1hMr0YyfnOsoJlkoIgrq3uuFHw9Vm+bkH4gKyxt0wKHuThsJ+97DDX&#10;9s4fNFahERHCPkcFbQhDLqWvWzLoEzsQR+/HOoMhStdI7fAe4aaXqzTdSIMdx4UWBzq2VF+qm1FQ&#10;FOfp+1plWHq5Td1Gr3VTnJRazKfiDUSgKfyH/9rvWkG2hN8v8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2uNXBAAAA2wAAAA8AAAAAAAAAAAAAAAAAmAIAAGRycy9kb3du&#10;cmV2LnhtbFBLBQYAAAAABAAEAPUAAACGAwAAAAA=&#10;" filled="f" stroked="f" strokeweight=".25pt">
                <v:textbox inset="1pt,1pt,1pt,1pt">
                  <w:txbxContent>
                    <w:p w:rsidR="00EE391A" w:rsidRPr="003E2F2E" w:rsidRDefault="00EE391A" w:rsidP="00EA1A51">
                      <w:pPr>
                        <w:pStyle w:val="af0"/>
                        <w:jc w:val="center"/>
                        <w:rPr>
                          <w:sz w:val="18"/>
                          <w:lang w:val="ru-RU"/>
                        </w:rPr>
                      </w:pPr>
                    </w:p>
                  </w:txbxContent>
                </v:textbox>
              </v:rect>
              <v:line id="Line 267" o:spid="_x0000_s1378"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e/sQAAADbAAAADwAAAGRycy9kb3ducmV2LnhtbESPzW7CMBCE70h9B2sr9UYcOFSQ4kRV&#10;f6SiHhDQB1jiJQ7E68h2Ie3TYyQkjqOZ+UazqAbbiRP50DpWMMlyEMS10y03Cn62n+MZiBCRNXaO&#10;ScEfBajKh9ECC+3OvKbTJjYiQTgUqMDE2BdShtqQxZC5njh5e+ctxiR9I7XHc4LbTk7z/FlabDkt&#10;GOzpzVB93PxaBUu/+z5O/hsjd7z0H93qfR7sQamnx+H1BUSkId7Dt/aXVjCfwv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97+xAAAANsAAAAPAAAAAAAAAAAA&#10;AAAAAKECAABkcnMvZG93bnJldi54bWxQSwUGAAAAAAQABAD5AAAAkgMAAAAA&#10;" strokeweight="1pt"/>
              <v:line id="Line 268" o:spid="_x0000_s1379"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jEcMAAADbAAAADwAAAGRycy9kb3ducmV2LnhtbESP3WoCMRSE7wXfIRyhd5q1FK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4xHDAAAA2wAAAA8AAAAAAAAAAAAA&#10;AAAAoQIAAGRycy9kb3ducmV2LnhtbFBLBQYAAAAABAAEAPkAAACRAwAAAAA=&#10;" strokeweight="1pt"/>
              <v:rect id="Rectangle 269" o:spid="_x0000_s1380" style="position:absolute;left:14295;top:18969;width:5609;height:1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5eMIA&#10;AADbAAAADwAAAGRycy9kb3ducmV2LnhtbESPT4vCMBTE7wt+h/AEb2vqQmWtRhFlxZv1Dz0/m2db&#10;bF5KE7V+eyMIexxm5jfMbNGZWtypdZVlBaNhBII4t7riQsHp+Pf9C8J5ZI21ZVLwJAeLee9rhom2&#10;D97T/eALESDsElRQet8kUrq8JINuaBvi4F1sa9AH2RZSt/gIcFPLnygaS4MVh4USG1qVlF8PN6Mg&#10;5my9Tif2uEurzSiNTZae95lSg363nILw1Pn/8Ke91QomMby/h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7Dl4wgAAANsAAAAPAAAAAAAAAAAAAAAAAJgCAABkcnMvZG93&#10;bnJldi54bWxQSwUGAAAAAAQABAD1AAAAhwMAAAAA&#10;" filled="f" stroked="f" strokeweight=".25pt">
                <v:textbox inset="1pt,1pt,1pt,1pt">
                  <w:txbxContent>
                    <w:p w:rsidR="00EE391A" w:rsidRDefault="00EE391A" w:rsidP="00EA1A51">
                      <w:pPr>
                        <w:pStyle w:val="af0"/>
                        <w:jc w:val="center"/>
                        <w:rPr>
                          <w:sz w:val="24"/>
                        </w:rPr>
                      </w:pPr>
                      <w:r>
                        <w:rPr>
                          <w:sz w:val="24"/>
                        </w:rPr>
                        <w:t xml:space="preserve">ТНТУ, каф. КС, </w:t>
                      </w:r>
                    </w:p>
                    <w:p w:rsidR="00EE391A" w:rsidRPr="00C25DAC" w:rsidRDefault="00EE391A" w:rsidP="00EA1A51">
                      <w:pPr>
                        <w:pStyle w:val="af0"/>
                        <w:jc w:val="center"/>
                      </w:pPr>
                      <w:r>
                        <w:rPr>
                          <w:sz w:val="24"/>
                        </w:rPr>
                        <w:t>гр. СІс-43</w:t>
                      </w:r>
                    </w:p>
                  </w:txbxContent>
                </v:textbox>
              </v:rect>
              <w10:wrap anchorx="page" anchory="page"/>
            </v:group>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Pr="00C25DAC" w:rsidRDefault="00EE391A">
    <w:pPr>
      <w:pStyle w:val="ae"/>
      <w:rPr>
        <w:sz w:val="144"/>
        <w:szCs w:val="14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F0C" w:rsidRDefault="00A30F0C">
      <w:r>
        <w:separator/>
      </w:r>
    </w:p>
  </w:footnote>
  <w:footnote w:type="continuationSeparator" w:id="0">
    <w:p w:rsidR="00A30F0C" w:rsidRDefault="00A30F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Pr="00233F9C" w:rsidRDefault="00EE391A" w:rsidP="00FA7F1B">
    <w:pPr>
      <w:pStyle w:val="a9"/>
      <w:spacing w:line="240" w:lineRule="auto"/>
      <w:jc w:val="center"/>
    </w:pPr>
    <w:r>
      <w:rPr>
        <w:noProof/>
      </w:rPr>
      <mc:AlternateContent>
        <mc:Choice Requires="wpg">
          <w:drawing>
            <wp:anchor distT="0" distB="0" distL="114300" distR="114300" simplePos="0" relativeHeight="251658240" behindDoc="0" locked="1" layoutInCell="1" allowOverlap="1" wp14:anchorId="71C1229D" wp14:editId="1959D6AD">
              <wp:simplePos x="0" y="0"/>
              <wp:positionH relativeFrom="page">
                <wp:posOffset>752475</wp:posOffset>
              </wp:positionH>
              <wp:positionV relativeFrom="page">
                <wp:posOffset>247650</wp:posOffset>
              </wp:positionV>
              <wp:extent cx="6588760" cy="10189210"/>
              <wp:effectExtent l="0" t="0" r="21590" b="21590"/>
              <wp:wrapNone/>
              <wp:docPr id="1202"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03" name="Rectangle 14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Line 15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5" name="Line 15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6" name="Line 15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15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8" name="Line 15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0" name="Line 15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1" name="Line 15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2" name="Line 15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3" name="Line 15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4" name="Line 15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5" name="Rectangle 16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8005ED">
                            <w:pPr>
                              <w:pStyle w:val="af0"/>
                              <w:jc w:val="center"/>
                              <w:rPr>
                                <w:sz w:val="18"/>
                              </w:rPr>
                            </w:pPr>
                            <w:r>
                              <w:rPr>
                                <w:sz w:val="18"/>
                              </w:rPr>
                              <w:t>Ch.</w:t>
                            </w:r>
                          </w:p>
                        </w:txbxContent>
                      </wps:txbx>
                      <wps:bodyPr rot="0" vert="horz" wrap="square" lIns="12700" tIns="12700" rIns="12700" bIns="12700" anchor="t" anchorCtr="0" upright="1">
                        <a:noAutofit/>
                      </wps:bodyPr>
                    </wps:wsp>
                    <wps:wsp>
                      <wps:cNvPr id="1216" name="Rectangle 16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8005ED">
                            <w:pPr>
                              <w:pStyle w:val="af0"/>
                              <w:jc w:val="center"/>
                              <w:rPr>
                                <w:sz w:val="18"/>
                              </w:rPr>
                            </w:pPr>
                            <w:r>
                              <w:rPr>
                                <w:sz w:val="18"/>
                              </w:rPr>
                              <w:t>Page.</w:t>
                            </w:r>
                          </w:p>
                        </w:txbxContent>
                      </wps:txbx>
                      <wps:bodyPr rot="0" vert="horz" wrap="square" lIns="12700" tIns="12700" rIns="12700" bIns="12700" anchor="t" anchorCtr="0" upright="1">
                        <a:noAutofit/>
                      </wps:bodyPr>
                    </wps:wsp>
                    <wps:wsp>
                      <wps:cNvPr id="1217" name="Rectangle 16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8005ED">
                            <w:pPr>
                              <w:pStyle w:val="af0"/>
                              <w:jc w:val="center"/>
                              <w:rPr>
                                <w:sz w:val="18"/>
                              </w:rPr>
                            </w:pPr>
                            <w:r>
                              <w:rPr>
                                <w:sz w:val="18"/>
                              </w:rPr>
                              <w:t>№ docum.</w:t>
                            </w:r>
                          </w:p>
                        </w:txbxContent>
                      </wps:txbx>
                      <wps:bodyPr rot="0" vert="horz" wrap="square" lIns="12700" tIns="12700" rIns="12700" bIns="12700" anchor="t" anchorCtr="0" upright="1">
                        <a:noAutofit/>
                      </wps:bodyPr>
                    </wps:wsp>
                    <wps:wsp>
                      <wps:cNvPr id="1219" name="Rectangle 16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8005ED">
                            <w:pPr>
                              <w:pStyle w:val="af0"/>
                              <w:jc w:val="center"/>
                              <w:rPr>
                                <w:sz w:val="18"/>
                              </w:rPr>
                            </w:pPr>
                            <w:r>
                              <w:rPr>
                                <w:sz w:val="18"/>
                              </w:rPr>
                              <w:t>Sign</w:t>
                            </w:r>
                          </w:p>
                        </w:txbxContent>
                      </wps:txbx>
                      <wps:bodyPr rot="0" vert="horz" wrap="square" lIns="12700" tIns="12700" rIns="12700" bIns="12700" anchor="t" anchorCtr="0" upright="1">
                        <a:noAutofit/>
                      </wps:bodyPr>
                    </wps:wsp>
                    <wps:wsp>
                      <wps:cNvPr id="1220" name="Rectangle 16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FB285B" w:rsidRDefault="00EE391A" w:rsidP="008005ED">
                            <w:pPr>
                              <w:pStyle w:val="af0"/>
                              <w:jc w:val="center"/>
                              <w:rPr>
                                <w:sz w:val="18"/>
                                <w:lang w:val="en-US"/>
                              </w:rPr>
                            </w:pPr>
                            <w:r>
                              <w:rPr>
                                <w:sz w:val="18"/>
                                <w:lang w:val="en-US"/>
                              </w:rPr>
                              <w:t>Date</w:t>
                            </w:r>
                          </w:p>
                        </w:txbxContent>
                      </wps:txbx>
                      <wps:bodyPr rot="0" vert="horz" wrap="square" lIns="12700" tIns="12700" rIns="12700" bIns="12700" anchor="t" anchorCtr="0" upright="1">
                        <a:noAutofit/>
                      </wps:bodyPr>
                    </wps:wsp>
                    <wps:wsp>
                      <wps:cNvPr id="1221" name="Rectangle 16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8005ED">
                            <w:pPr>
                              <w:pStyle w:val="af0"/>
                              <w:jc w:val="center"/>
                              <w:rPr>
                                <w:sz w:val="18"/>
                              </w:rPr>
                            </w:pPr>
                            <w:r>
                              <w:rPr>
                                <w:sz w:val="18"/>
                              </w:rPr>
                              <w:t>Page</w:t>
                            </w:r>
                          </w:p>
                        </w:txbxContent>
                      </wps:txbx>
                      <wps:bodyPr rot="0" vert="horz" wrap="square" lIns="12700" tIns="12700" rIns="12700" bIns="12700" anchor="t" anchorCtr="0" upright="1">
                        <a:noAutofit/>
                      </wps:bodyPr>
                    </wps:wsp>
                    <wps:wsp>
                      <wps:cNvPr id="1222" name="Rectangle 16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8005ED">
                            <w:pPr>
                              <w:pStyle w:val="af0"/>
                              <w:jc w:val="center"/>
                              <w:rPr>
                                <w:sz w:val="24"/>
                              </w:rPr>
                            </w:pPr>
                            <w:r>
                              <w:rPr>
                                <w:sz w:val="24"/>
                              </w:rPr>
                              <w:fldChar w:fldCharType="begin"/>
                            </w:r>
                            <w:r>
                              <w:rPr>
                                <w:sz w:val="24"/>
                              </w:rPr>
                              <w:instrText xml:space="preserve"> PAGE  \* LOWER </w:instrText>
                            </w:r>
                            <w:r>
                              <w:rPr>
                                <w:sz w:val="24"/>
                              </w:rPr>
                              <w:fldChar w:fldCharType="separate"/>
                            </w:r>
                            <w:r>
                              <w:rPr>
                                <w:noProof/>
                                <w:sz w:val="24"/>
                              </w:rPr>
                              <w:t>4</w:t>
                            </w:r>
                            <w:r>
                              <w:rPr>
                                <w:sz w:val="24"/>
                              </w:rPr>
                              <w:fldChar w:fldCharType="end"/>
                            </w:r>
                          </w:p>
                        </w:txbxContent>
                      </wps:txbx>
                      <wps:bodyPr rot="0" vert="horz" wrap="square" lIns="12700" tIns="12700" rIns="12700" bIns="12700" anchor="t" anchorCtr="0" upright="1">
                        <a:noAutofit/>
                      </wps:bodyPr>
                    </wps:wsp>
                    <wps:wsp>
                      <wps:cNvPr id="1223" name="Rectangle 167"/>
                      <wps:cNvSpPr>
                        <a:spLocks noChangeArrowheads="1"/>
                      </wps:cNvSpPr>
                      <wps:spPr bwMode="auto">
                        <a:xfrm>
                          <a:off x="7745" y="19014"/>
                          <a:ext cx="11075"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C25DAC" w:rsidRDefault="00EE391A" w:rsidP="00EA1A51">
                            <w:pPr>
                              <w:pStyle w:val="af0"/>
                              <w:jc w:val="center"/>
                              <w:rPr>
                                <w:sz w:val="36"/>
                                <w:szCs w:val="36"/>
                              </w:rPr>
                            </w:pPr>
                            <w:r>
                              <w:rPr>
                                <w:sz w:val="36"/>
                                <w:szCs w:val="36"/>
                              </w:rPr>
                              <w:t xml:space="preserve">КС КРБ 123.159.00.00 </w:t>
                            </w:r>
                            <w:r w:rsidRPr="00C07BB8">
                              <w:rPr>
                                <w:sz w:val="36"/>
                                <w:szCs w:val="36"/>
                              </w:rPr>
                              <w:t>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1229D" id="Group 148" o:spid="_x0000_s1141" style="position:absolute;left:0;text-align:left;margin-left:59.25pt;margin-top:19.5pt;width:518.8pt;height:802.3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">
              <v:rect id="Rectangle 149" o:spid="_x0000_s114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m9sMA&#10;AADdAAAADwAAAGRycy9kb3ducmV2LnhtbERPS2rDMBDdB3IHMYHuErkulNiNEuyCoauSujnAYE1t&#10;E2vkWvKnPX1UKGQ3j/edw2kxnZhocK1lBY+7CARxZXXLtYLLZ7Hdg3AeWWNnmRT8kIPTcb06YKrt&#10;zB80lb4WIYRdigoa7/tUSlc1ZNDtbE8cuC87GPQBDrXUA84h3HQyjqJnabDl0NBgT68NVddyNAqu&#10;fpnes7r8LZJLnlTnPJvH70yph82SvYDwtPi7+N/9psP8OHqCv2/CCfJ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1m9sMAAADdAAAADwAAAAAAAAAAAAAAAACYAgAAZHJzL2Rv&#10;d25yZXYueG1sUEsFBgAAAAAEAAQA9QAAAIgDAAAAAA==&#10;" filled="f" strokeweight="2pt"/>
              <v:line id="Line 150" o:spid="_x0000_s1143"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YKr4AAADdAAAADwAAAGRycy9kb3ducmV2LnhtbERPvQrCMBDeBd8hnOCmqaIi1SgiVNzE&#10;6uJ2NmdbbC6liVrf3giC2318v7dct6YST2pcaVnBaBiBIM6sLjlXcD4lgzkI55E1VpZJwZscrFfd&#10;zhJjbV98pGfqcxFC2MWooPC+jqV0WUEG3dDWxIG72cagD7DJpW7wFcJNJcdRNJMGSw4NBda0LSi7&#10;pw+j4H45T5PdYatPVbrR1zzxl+tNK9XvtZsFCE+t/4t/7r0O8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5lgqvgAAAN0AAAAPAAAAAAAAAAAAAAAAAKEC&#10;AABkcnMvZG93bnJldi54bWxQSwUGAAAAAAQABAD5AAAAjAMAAAAA&#10;" strokeweight="2pt"/>
              <v:line id="Line 151" o:spid="_x0000_s114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r9sb4AAADdAAAADwAAAGRycy9kb3ducmV2LnhtbERPvQrCMBDeBd8hnOCmqYIi1SgiVNzE&#10;6tLtbM622FxKE7W+vREEt/v4fm+16UwtntS6yrKCyTgCQZxbXXGh4HJORgsQziNrrC2Tgjc52Kz7&#10;vRXG2r74RM/UFyKEsItRQel9E0vp8pIMurFtiAN3s61BH2BbSN3iK4SbWk6jaC4NVhwaSmxoV1J+&#10;Tx9GwT27zJL9cafPdbrV1yLx2fWmlRoOuu0ShKfO/8U/90GH+dNo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8qv2xvgAAAN0AAAAPAAAAAAAAAAAAAAAAAKEC&#10;AABkcnMvZG93bnJldi54bWxQSwUGAAAAAAQABAD5AAAAjAMAAAAA&#10;" strokeweight="2pt"/>
              <v:line id="Line 152" o:spid="_x0000_s1145"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hjxr4AAADdAAAADwAAAGRycy9kb3ducmV2LnhtbERPvQrCMBDeBd8hnOCmqYIi1SgiVNzE&#10;6tLtbM622FxKE7W+vREEt/v4fm+16UwtntS6yrKCyTgCQZxbXXGh4HJORgsQziNrrC2Tgjc52Kz7&#10;vRXG2r74RM/UFyKEsItRQel9E0vp8pIMurFtiAN3s61BH2BbSN3iK4SbWk6jaC4NVhwaSmxoV1J+&#10;Tx9GwT27zJL9cafPdbrV1yLx2fWmlRoOuu0ShKfO/8U/90GH+dNo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eGPGvgAAAN0AAAAPAAAAAAAAAAAAAAAAAKEC&#10;AABkcnMvZG93bnJldi54bWxQSwUGAAAAAAQABAD5AAAAjAMAAAAA&#10;" strokeweight="2pt"/>
              <v:line id="Line 153" o:spid="_x0000_s1146"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GXb8AAADdAAAADwAAAGRycy9kb3ducmV2LnhtbERPSwrCMBDdC94hjOBOUwU/VKOIUHEn&#10;VjfuxmZsi82kNFHr7Y0guJvH+85y3ZpKPKlxpWUFo2EEgjizuuRcwfmUDOYgnEfWWFkmBW9ysF51&#10;O0uMtX3xkZ6pz0UIYRejgsL7OpbSZQUZdENbEwfuZhuDPsAml7rBVwg3lRxH0VQaLDk0FFjTtqDs&#10;nj6MgvvlPEl2h60+VelGX/PEX643rVS/124WIDy1/i/+ufc6zB9H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zTGXb8AAADdAAAADwAAAAAAAAAAAAAAAACh&#10;AgAAZHJzL2Rvd25yZXYueG1sUEsFBgAAAAAEAAQA+QAAAI0DAAAAAA==&#10;" strokeweight="2pt"/>
              <v:line id="Line 154" o:spid="_x0000_s114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tSL8IAAADdAAAADwAAAGRycy9kb3ducmV2LnhtbESPQYvCQAyF74L/YYjgTacKilRHEaHL&#10;3sTqxVvsxLbYyZTOqPXfm8PC3hLey3tfNrveNepFXag9G5hNE1DEhbc1lwYu52yyAhUissXGMxn4&#10;UIDddjjYYGr9m0/0ymOpJIRDigaqGNtU61BU5DBMfUss2t13DqOsXalth28Jd42eJ8lSO6xZGips&#10;6VBR8cifzsDjellkP8eDPTf53t7KLF5vd2vMeNTv16Ai9fHf/Hf9awV/ngiufCMj6O0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qtSL8IAAADdAAAADwAAAAAAAAAAAAAA&#10;AAChAgAAZHJzL2Rvd25yZXYueG1sUEsFBgAAAAAEAAQA+QAAAJADAAAAAA==&#10;" strokeweight="2pt"/>
              <v:line id="Line 155" o:spid="_x0000_s1148"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I9MMAAADdAAAADwAAAGRycy9kb3ducmV2LnhtbESPQYvCQAyF74L/YciCN50qKNJ1FBG6&#10;7E2sXrzFTmyLnUzpjFr/vTkI3hLey3tfVpveNepBXag9G5hOElDEhbc1lwZOx2y8BBUissXGMxl4&#10;UYDNejhYYWr9kw/0yGOpJIRDigaqGNtU61BU5DBMfEss2tV3DqOsXalth08Jd42eJclCO6xZGips&#10;aVdRccvvzsDtfJpnf/udPTb51l7KLJ4vV2vM6Kff/oKK1Mev+XP9bwV/NhV++UZG0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EyPTDAAAA3QAAAA8AAAAAAAAAAAAA&#10;AAAAoQIAAGRycy9kb3ducmV2LnhtbFBLBQYAAAAABAAEAPkAAACRAwAAAAA=&#10;" strokeweight="2pt"/>
              <v:line id="Line 156" o:spid="_x0000_s114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tb74AAADdAAAADwAAAGRycy9kb3ducmV2LnhtbERPvQrCMBDeBd8hnOCmaQVFqlFEqLiJ&#10;1cXtbM622FxKE7W+vREEt/v4fm+57kwtntS6yrKCeByBIM6trrhQcD6lozkI55E11pZJwZscrFf9&#10;3hITbV98pGfmCxFC2CWooPS+SaR0eUkG3dg2xIG72dagD7AtpG7xFcJNLSdRNJMGKw4NJTa0LSm/&#10;Zw+j4H45T9PdYatPdbbR1yL1l+tNKzUcdJsFCE+d/4t/7r0O8y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SG1vvgAAAN0AAAAPAAAAAAAAAAAAAAAAAKEC&#10;AABkcnMvZG93bnJldi54bWxQSwUGAAAAAAQABAD5AAAAjAMAAAAA&#10;" strokeweight="2pt"/>
              <v:line id="Line 157" o:spid="_x0000_s115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V8sMAAADdAAAADwAAAGRycy9kb3ducmV2LnhtbERPzWoCMRC+F3yHMEJvNbt7KO1qFNEW&#10;lB5K1QcYN+NmdTNZkqjbPn0jCN7m4/udyay3rbiQD41jBfkoA0FcOd1wrWC3/Xx5AxEissbWMSn4&#10;pQCz6eBpgqV2V/6hyybWIoVwKFGBibErpQyVIYth5DrixB2ctxgT9LXUHq8p3LayyLJXabHh1GCw&#10;o4Wh6rQ5WwVrv/865X+1kXte+4/2e/ke7FGp52E/H4OI1MeH+O5e6TS/yAu4fZNO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flfLDAAAA3QAAAA8AAAAAAAAAAAAA&#10;AAAAoQIAAGRycy9kb3ducmV2LnhtbFBLBQYAAAAABAAEAPkAAACRAwAAAAA=&#10;" strokeweight="1pt"/>
              <v:line id="Line 158" o:spid="_x0000_s115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Wg74AAADdAAAADwAAAGRycy9kb3ducmV2LnhtbERPvQrCMBDeBd8hnOCmqYoi1SgiVNzE&#10;6uJ2NmdbbC6liVrf3giC2318v7dct6YST2pcaVnBaBiBIM6sLjlXcD4lgzkI55E1VpZJwZscrFfd&#10;zhJjbV98pGfqcxFC2MWooPC+jqV0WUEG3dDWxIG72cagD7DJpW7wFcJNJcdRNJMGSw4NBda0LSi7&#10;pw+j4H45T5PdYatPVbrR1zzxl+tNK9XvtZsFCE+t/4t/7r0O8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1laDvgAAAN0AAAAPAAAAAAAAAAAAAAAAAKEC&#10;AABkcnMvZG93bnJldi54bWxQSwUGAAAAAAQABAD5AAAAjAMAAAAA&#10;" strokeweight="2pt"/>
              <v:line id="Line 159" o:spid="_x0000_s115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qoHcMAAADdAAAADwAAAGRycy9kb3ducmV2LnhtbERP22oCMRB9F/yHMELfNLsipd0apXiB&#10;Sh9KVz9g3Ew3WzeTJYm67dc3BcG3OZzrzJe9bcWFfGgcK8gnGQjiyumGawWH/Xb8BCJEZI2tY1Lw&#10;QwGWi+FgjoV2V/6kSxlrkUI4FKjAxNgVUobKkMUwcR1x4r6ctxgT9LXUHq8p3LZymmWP0mLDqcFg&#10;RytD1ak8WwU7f3w/5b+1kUfe+U37sX4O9luph1H/+gIiUh/v4pv7Taf503wG/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6qB3DAAAA3QAAAA8AAAAAAAAAAAAA&#10;AAAAoQIAAGRycy9kb3ducmV2LnhtbFBLBQYAAAAABAAEAPkAAACRAwAAAAA=&#10;" strokeweight="1pt"/>
              <v:rect id="Rectangle 160" o:spid="_x0000_s1153"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GsAA&#10;AADdAAAADwAAAGRycy9kb3ducmV2LnhtbERPTYvCMBC9C/sfwix401RxpVajFEHwalfB49CMbd1m&#10;0k2i1n9vFha8zeN9zmrTm1bcyfnGsoLJOAFBXFrdcKXg+L0bpSB8QNbYWiYFT/KwWX8MVphp++AD&#10;3YtQiRjCPkMFdQhdJqUvazLox7YjjtzFOoMhQldJ7fARw00rp0kylwYbjg01drStqfwpbkZBnl/7&#10;02+xwJ2XaeLmeqar/KzU8LPPlyAC9eEt/nfvdZw/nXzB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IGsAAAADdAAAADwAAAAAAAAAAAAAAAACYAgAAZHJzL2Rvd25y&#10;ZXYueG1sUEsFBgAAAAAEAAQA9QAAAIUDAAAAAA==&#10;" filled="f" stroked="f" strokeweight=".25pt">
                <v:textbox inset="1pt,1pt,1pt,1pt">
                  <w:txbxContent>
                    <w:p w:rsidR="00EE391A" w:rsidRDefault="00EE391A" w:rsidP="008005ED">
                      <w:pPr>
                        <w:pStyle w:val="af0"/>
                        <w:jc w:val="center"/>
                        <w:rPr>
                          <w:sz w:val="18"/>
                        </w:rPr>
                      </w:pPr>
                      <w:proofErr w:type="spellStart"/>
                      <w:r>
                        <w:rPr>
                          <w:sz w:val="18"/>
                        </w:rPr>
                        <w:t>Ch</w:t>
                      </w:r>
                      <w:proofErr w:type="spellEnd"/>
                      <w:r>
                        <w:rPr>
                          <w:sz w:val="18"/>
                        </w:rPr>
                        <w:t>.</w:t>
                      </w:r>
                    </w:p>
                  </w:txbxContent>
                </v:textbox>
              </v:rect>
              <v:rect id="Rectangle 161" o:spid="_x0000_s115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0Wbb8A&#10;AADdAAAADwAAAGRycy9kb3ducmV2LnhtbERPTYvCMBC9L/gfwgje1lSRotUoZUHwalfB49CMbbWZ&#10;1CSr9d+bBcHbPN7nrDa9acWdnG8sK5iMExDEpdUNVwoOv9vvOQgfkDW2lknBkzxs1oOvFWbaPnhP&#10;9yJUIoawz1BBHUKXSenLmgz6se2II3e2zmCI0FVSO3zEcNPKaZKk0mDDsaHGjn5qKq/Fn1GQ55f+&#10;eCsWuPVynrhUz3SVn5QaDft8CSJQHz7it3un4/zpJ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7RZtvwAAAN0AAAAPAAAAAAAAAAAAAAAAAJgCAABkcnMvZG93bnJl&#10;di54bWxQSwUGAAAAAAQABAD1AAAAhAMAAAAA&#10;" filled="f" stroked="f" strokeweight=".25pt">
                <v:textbox inset="1pt,1pt,1pt,1pt">
                  <w:txbxContent>
                    <w:p w:rsidR="00EE391A" w:rsidRDefault="00EE391A" w:rsidP="008005ED">
                      <w:pPr>
                        <w:pStyle w:val="af0"/>
                        <w:jc w:val="center"/>
                        <w:rPr>
                          <w:sz w:val="18"/>
                        </w:rPr>
                      </w:pPr>
                      <w:proofErr w:type="spellStart"/>
                      <w:r>
                        <w:rPr>
                          <w:sz w:val="18"/>
                        </w:rPr>
                        <w:t>Page</w:t>
                      </w:r>
                      <w:proofErr w:type="spellEnd"/>
                      <w:r>
                        <w:rPr>
                          <w:sz w:val="18"/>
                        </w:rPr>
                        <w:t>.</w:t>
                      </w:r>
                    </w:p>
                  </w:txbxContent>
                </v:textbox>
              </v:rect>
              <v:rect id="Rectangle 162" o:spid="_x0000_s1155"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z9sAA&#10;AADdAAAADwAAAGRycy9kb3ducmV2LnhtbERPTYvCMBC9C/sfwix401QRrdUoRRC82lXwODRjW7eZ&#10;dJOo9d+bhYW9zeN9znrbm1Y8yPnGsoLJOAFBXFrdcKXg9LUfpSB8QNbYWiYFL/Kw3XwM1php++Qj&#10;PYpQiRjCPkMFdQhdJqUvazLox7YjjtzVOoMhQldJ7fAZw00rp0kylwYbjg01drSrqfwu7kZBnt/6&#10;80+xxL2XaeLmeqar/KLU8LPPVyAC9eFf/Oc+6Dh/OlnA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Gz9sAAAADdAAAADwAAAAAAAAAAAAAAAACYAgAAZHJzL2Rvd25y&#10;ZXYueG1sUEsFBgAAAAAEAAQA9QAAAIUDAAAAAA==&#10;" filled="f" stroked="f" strokeweight=".25pt">
                <v:textbox inset="1pt,1pt,1pt,1pt">
                  <w:txbxContent>
                    <w:p w:rsidR="00EE391A" w:rsidRDefault="00EE391A" w:rsidP="008005ED">
                      <w:pPr>
                        <w:pStyle w:val="af0"/>
                        <w:jc w:val="center"/>
                        <w:rPr>
                          <w:sz w:val="18"/>
                        </w:rPr>
                      </w:pPr>
                      <w:r>
                        <w:rPr>
                          <w:sz w:val="18"/>
                        </w:rPr>
                        <w:t xml:space="preserve">№ </w:t>
                      </w:r>
                      <w:proofErr w:type="spellStart"/>
                      <w:r>
                        <w:rPr>
                          <w:sz w:val="18"/>
                        </w:rPr>
                        <w:t>docum</w:t>
                      </w:r>
                      <w:proofErr w:type="spellEnd"/>
                      <w:r>
                        <w:rPr>
                          <w:sz w:val="18"/>
                        </w:rPr>
                        <w:t>.</w:t>
                      </w:r>
                    </w:p>
                  </w:txbxContent>
                </v:textbox>
              </v:rect>
              <v:rect id="Rectangle 163" o:spid="_x0000_s1156"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CH8AA&#10;AADdAAAADwAAAGRycy9kb3ducmV2LnhtbERPTYvCMBC9C/6HMMLeNK0sotVYiiDsdesueByasa02&#10;k5pErf/eCAt7m8f7nE0+mE7cyfnWsoJ0loAgrqxuuVbwc9hPlyB8QNbYWSYFT/KQb8ejDWbaPvib&#10;7mWoRQxhn6GCJoQ+k9JXDRn0M9sTR+5kncEQoauldviI4aaT8yRZSIMtx4YGe9o1VF3Km1FQFOfh&#10;91qucO/lMnEL/anr4qjUx2Qo1iACDeFf/Of+0nH+PF3B+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KCH8AAAADdAAAADwAAAAAAAAAAAAAAAACYAgAAZHJzL2Rvd25y&#10;ZXYueG1sUEsFBgAAAAAEAAQA9QAAAIUDAAAAAA==&#10;" filled="f" stroked="f" strokeweight=".25pt">
                <v:textbox inset="1pt,1pt,1pt,1pt">
                  <w:txbxContent>
                    <w:p w:rsidR="00EE391A" w:rsidRDefault="00EE391A" w:rsidP="008005ED">
                      <w:pPr>
                        <w:pStyle w:val="af0"/>
                        <w:jc w:val="center"/>
                        <w:rPr>
                          <w:sz w:val="18"/>
                        </w:rPr>
                      </w:pPr>
                      <w:proofErr w:type="spellStart"/>
                      <w:r>
                        <w:rPr>
                          <w:sz w:val="18"/>
                        </w:rPr>
                        <w:t>Sign</w:t>
                      </w:r>
                      <w:proofErr w:type="spellEnd"/>
                    </w:p>
                  </w:txbxContent>
                </v:textbox>
              </v:rect>
              <v:rect id="Rectangle 164" o:spid="_x0000_s115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hP8MA&#10;AADdAAAADwAAAGRycy9kb3ducmV2LnhtbESPQWvCQBCF7wX/wzJCb3XTIKKpqwRB6NWo4HHIjkna&#10;7Gzc3Wr67zuHgrcZ3pv3vllvR9erO4XYeTbwPstAEdfedtwYOB33b0tQMSFb7D2TgV+KsN1MXtZY&#10;WP/gA92r1CgJ4ViggTalodA61i05jDM/EIt29cFhkjU02gZ8SLjrdZ5lC+2wY2locaBdS/V39eMM&#10;lOXXeL5VK9xHvczCws5tU16MeZ2O5QeoRGN6mv+vP63g57nwyzcy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ThP8MAAADdAAAADwAAAAAAAAAAAAAAAACYAgAAZHJzL2Rv&#10;d25yZXYueG1sUEsFBgAAAAAEAAQA9QAAAIgDAAAAAA==&#10;" filled="f" stroked="f" strokeweight=".25pt">
                <v:textbox inset="1pt,1pt,1pt,1pt">
                  <w:txbxContent>
                    <w:p w:rsidR="00EE391A" w:rsidRPr="00FB285B" w:rsidRDefault="00EE391A" w:rsidP="008005ED">
                      <w:pPr>
                        <w:pStyle w:val="af0"/>
                        <w:jc w:val="center"/>
                        <w:rPr>
                          <w:sz w:val="18"/>
                          <w:lang w:val="en-US"/>
                        </w:rPr>
                      </w:pPr>
                      <w:r>
                        <w:rPr>
                          <w:sz w:val="18"/>
                          <w:lang w:val="en-US"/>
                        </w:rPr>
                        <w:t>Date</w:t>
                      </w:r>
                    </w:p>
                  </w:txbxContent>
                </v:textbox>
              </v:rect>
              <v:rect id="Rectangle 165" o:spid="_x0000_s1158"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EpMEA&#10;AADdAAAADwAAAGRycy9kb3ducmV2LnhtbERPTWuDQBC9B/oflin0FtdIkdRkEyQg9FrTQo6DO1VT&#10;d9bubtT++26g0Ns83ufsj4sZxETO95YVbJIUBHFjdc+tgvdztd6C8AFZ42CZFPyQh+PhYbXHQtuZ&#10;32iqQytiCPsCFXQhjIWUvunIoE/sSBy5T+sMhghdK7XDOYabQWZpmkuDPceGDkc6ddR81TejoCyv&#10;y8d3/YKVl9vU5fpZt+VFqafHpdyBCLSEf/Gf+1XH+Vm2gfs38QR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oRKTBAAAA3QAAAA8AAAAAAAAAAAAAAAAAmAIAAGRycy9kb3du&#10;cmV2LnhtbFBLBQYAAAAABAAEAPUAAACGAwAAAAA=&#10;" filled="f" stroked="f" strokeweight=".25pt">
                <v:textbox inset="1pt,1pt,1pt,1pt">
                  <w:txbxContent>
                    <w:p w:rsidR="00EE391A" w:rsidRDefault="00EE391A" w:rsidP="008005ED">
                      <w:pPr>
                        <w:pStyle w:val="af0"/>
                        <w:jc w:val="center"/>
                        <w:rPr>
                          <w:sz w:val="18"/>
                        </w:rPr>
                      </w:pPr>
                      <w:proofErr w:type="spellStart"/>
                      <w:r>
                        <w:rPr>
                          <w:sz w:val="18"/>
                        </w:rPr>
                        <w:t>Page</w:t>
                      </w:r>
                      <w:proofErr w:type="spellEnd"/>
                    </w:p>
                  </w:txbxContent>
                </v:textbox>
              </v:rect>
              <v:rect id="Rectangle 166" o:spid="_x0000_s115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a08AA&#10;AADdAAAADwAAAGRycy9kb3ducmV2LnhtbERPTYvCMBC9C/6HMMLebGpZRKtRyoLg1boLHodmbKvN&#10;pCZZrf/eCAt7m8f7nPV2MJ24k/OtZQWzJAVBXFndcq3g+7ibLkD4gKyxs0wKnuRhuxmP1phr++AD&#10;3ctQixjCPkcFTQh9LqWvGjLoE9sTR+5sncEQoauldviI4aaTWZrOpcGWY0ODPX01VF3LX6OgKC7D&#10;z61c4s7LRerm+lPXxUmpj8lQrEAEGsK/+M+913F+lmXw/iae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7ra08AAAADdAAAADwAAAAAAAAAAAAAAAACYAgAAZHJzL2Rvd25y&#10;ZXYueG1sUEsFBgAAAAAEAAQA9QAAAIUDAAAAAA==&#10;" filled="f" stroked="f" strokeweight=".25pt">
                <v:textbox inset="1pt,1pt,1pt,1pt">
                  <w:txbxContent>
                    <w:p w:rsidR="00EE391A" w:rsidRDefault="00EE391A" w:rsidP="008005ED">
                      <w:pPr>
                        <w:pStyle w:val="af0"/>
                        <w:jc w:val="center"/>
                        <w:rPr>
                          <w:sz w:val="24"/>
                        </w:rPr>
                      </w:pPr>
                      <w:r>
                        <w:rPr>
                          <w:sz w:val="24"/>
                        </w:rPr>
                        <w:fldChar w:fldCharType="begin"/>
                      </w:r>
                      <w:r>
                        <w:rPr>
                          <w:sz w:val="24"/>
                        </w:rPr>
                        <w:instrText xml:space="preserve"> PAGE  \* LOWER </w:instrText>
                      </w:r>
                      <w:r>
                        <w:rPr>
                          <w:sz w:val="24"/>
                        </w:rPr>
                        <w:fldChar w:fldCharType="separate"/>
                      </w:r>
                      <w:r>
                        <w:rPr>
                          <w:noProof/>
                          <w:sz w:val="24"/>
                        </w:rPr>
                        <w:t>4</w:t>
                      </w:r>
                      <w:r>
                        <w:rPr>
                          <w:sz w:val="24"/>
                        </w:rPr>
                        <w:fldChar w:fldCharType="end"/>
                      </w:r>
                    </w:p>
                  </w:txbxContent>
                </v:textbox>
              </v:rect>
              <v:rect id="Rectangle 167" o:spid="_x0000_s1160" style="position:absolute;left:7745;top:19014;width:11075;height: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LZ8IA&#10;AADdAAAADwAAAGRycy9kb3ducmV2LnhtbERPS4vCMBC+C/6HMII3Ta24aDWKKLvszfqg57EZ22Iz&#10;KU1Wu/9+Iyx4m4/vOatNZ2rxoNZVlhVMxhEI4tzqigsFl/PnaA7CeWSNtWVS8EsONut+b4WJtk8+&#10;0uPkCxFC2CWooPS+SaR0eUkG3dg2xIG72dagD7AtpG7xGcJNLeMo+pAGKw4NJTa0Kym/n36Mghln&#10;+326sOdDWn1N0pnJ0usxU2o46LZLEJ46/xb/u791mB/HU3h9E0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tnwgAAAN0AAAAPAAAAAAAAAAAAAAAAAJgCAABkcnMvZG93&#10;bnJldi54bWxQSwUGAAAAAAQABAD1AAAAhwMAAAAA&#10;" filled="f" stroked="f" strokeweight=".25pt">
                <v:textbox inset="1pt,1pt,1pt,1pt">
                  <w:txbxContent>
                    <w:p w:rsidR="00EE391A" w:rsidRPr="00C25DAC" w:rsidRDefault="00EE391A" w:rsidP="00EA1A51">
                      <w:pPr>
                        <w:pStyle w:val="af0"/>
                        <w:jc w:val="center"/>
                        <w:rPr>
                          <w:sz w:val="36"/>
                          <w:szCs w:val="36"/>
                        </w:rPr>
                      </w:pPr>
                      <w:r>
                        <w:rPr>
                          <w:sz w:val="36"/>
                          <w:szCs w:val="36"/>
                        </w:rPr>
                        <w:t xml:space="preserve">КС КРБ 123.159.00.00 </w:t>
                      </w:r>
                      <w:r w:rsidRPr="00C07BB8">
                        <w:rPr>
                          <w:sz w:val="36"/>
                          <w:szCs w:val="36"/>
                        </w:rPr>
                        <w:t>ПЗ</w:t>
                      </w:r>
                    </w:p>
                  </w:txbxContent>
                </v:textbox>
              </v:rect>
              <w10:wrap anchorx="page" anchory="page"/>
              <w10:anchorlock/>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6531161"/>
      <w:docPartObj>
        <w:docPartGallery w:val="Page Numbers (Top of Page)"/>
        <w:docPartUnique/>
      </w:docPartObj>
    </w:sdtPr>
    <w:sdtEndPr/>
    <w:sdtContent>
      <w:p w:rsidR="00EE391A" w:rsidRDefault="00EE391A">
        <w:pPr>
          <w:pStyle w:val="a9"/>
          <w:jc w:val="center"/>
        </w:pPr>
        <w:r>
          <w:rPr>
            <w:noProof/>
          </w:rPr>
          <w:fldChar w:fldCharType="begin"/>
        </w:r>
        <w:r>
          <w:rPr>
            <w:noProof/>
          </w:rPr>
          <w:instrText>PAGE   \* MERGEFORMAT</w:instrText>
        </w:r>
        <w:r>
          <w:rPr>
            <w:noProof/>
          </w:rPr>
          <w:fldChar w:fldCharType="separate"/>
        </w:r>
        <w:r>
          <w:rPr>
            <w:noProof/>
          </w:rPr>
          <w:t>2</w:t>
        </w:r>
        <w:r>
          <w:rPr>
            <w:noProof/>
          </w:rPr>
          <w:fldChar w:fldCharType="end"/>
        </w:r>
      </w:p>
    </w:sdtContent>
  </w:sdt>
  <w:p w:rsidR="00EE391A" w:rsidRPr="00233F9C" w:rsidRDefault="00EE391A" w:rsidP="00FA7F1B">
    <w:pPr>
      <w:pStyle w:val="a9"/>
      <w:spacing w:line="240" w:lineRule="auto"/>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Pr="00E57707" w:rsidRDefault="00EE391A" w:rsidP="00E57707">
    <w:pPr>
      <w:pStyle w:val="a9"/>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Pr="001D4DF8" w:rsidRDefault="00EE391A" w:rsidP="001D4DF8">
    <w:pPr>
      <w:pStyle w:val="a9"/>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Pr="00BD33D8" w:rsidRDefault="00EE391A">
    <w:pPr>
      <w:pStyle w:val="a9"/>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Pr="00BD33D8" w:rsidRDefault="00EE391A">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Pr="00233F9C" w:rsidRDefault="00EE391A" w:rsidP="00FA7F1B">
    <w:pPr>
      <w:pStyle w:val="a9"/>
      <w:spacing w:line="240" w:lineRule="auto"/>
      <w:jc w:val="center"/>
    </w:pPr>
    <w:r>
      <w:rPr>
        <w:noProof/>
      </w:rPr>
      <mc:AlternateContent>
        <mc:Choice Requires="wpg">
          <w:drawing>
            <wp:anchor distT="0" distB="0" distL="114300" distR="114300" simplePos="0" relativeHeight="251696128" behindDoc="0" locked="1" layoutInCell="0" allowOverlap="1" wp14:anchorId="268D6538" wp14:editId="1970DBEE">
              <wp:simplePos x="0" y="0"/>
              <wp:positionH relativeFrom="page">
                <wp:posOffset>723900</wp:posOffset>
              </wp:positionH>
              <wp:positionV relativeFrom="page">
                <wp:posOffset>251460</wp:posOffset>
              </wp:positionV>
              <wp:extent cx="6588760" cy="10189210"/>
              <wp:effectExtent l="0" t="0" r="21590" b="21590"/>
              <wp:wrapNone/>
              <wp:docPr id="15" name="Групувати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998"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9"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F70573">
                            <w:pPr>
                              <w:pStyle w:val="af0"/>
                              <w:jc w:val="center"/>
                              <w:rPr>
                                <w:sz w:val="18"/>
                              </w:rPr>
                            </w:pPr>
                            <w:r>
                              <w:rPr>
                                <w:sz w:val="18"/>
                              </w:rPr>
                              <w:t>Змн.</w:t>
                            </w:r>
                          </w:p>
                        </w:txbxContent>
                      </wps:txbx>
                      <wps:bodyPr rot="0" vert="horz" wrap="square" lIns="12700" tIns="12700" rIns="12700" bIns="12700" anchor="t" anchorCtr="0" upright="1">
                        <a:noAutofit/>
                      </wps:bodyPr>
                    </wps:wsp>
                    <wps:wsp>
                      <wps:cNvPr id="2010"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F70573">
                            <w:pPr>
                              <w:pStyle w:val="af0"/>
                              <w:jc w:val="center"/>
                              <w:rPr>
                                <w:sz w:val="18"/>
                              </w:rPr>
                            </w:pPr>
                            <w:r>
                              <w:rPr>
                                <w:sz w:val="18"/>
                              </w:rPr>
                              <w:t>Арк.</w:t>
                            </w:r>
                          </w:p>
                        </w:txbxContent>
                      </wps:txbx>
                      <wps:bodyPr rot="0" vert="horz" wrap="square" lIns="12700" tIns="12700" rIns="12700" bIns="12700" anchor="t" anchorCtr="0" upright="1">
                        <a:noAutofit/>
                      </wps:bodyPr>
                    </wps:wsp>
                    <wps:wsp>
                      <wps:cNvPr id="2011"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F70573">
                            <w:pPr>
                              <w:pStyle w:val="af0"/>
                              <w:jc w:val="center"/>
                              <w:rPr>
                                <w:sz w:val="18"/>
                              </w:rPr>
                            </w:pPr>
                            <w:r>
                              <w:rPr>
                                <w:sz w:val="18"/>
                              </w:rPr>
                              <w:t>№ докум.</w:t>
                            </w:r>
                          </w:p>
                        </w:txbxContent>
                      </wps:txbx>
                      <wps:bodyPr rot="0" vert="horz" wrap="square" lIns="12700" tIns="12700" rIns="12700" bIns="12700" anchor="t" anchorCtr="0" upright="1">
                        <a:noAutofit/>
                      </wps:bodyPr>
                    </wps:wsp>
                    <wps:wsp>
                      <wps:cNvPr id="2012"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F70573">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2013"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F70573">
                            <w:pPr>
                              <w:pStyle w:val="af0"/>
                              <w:jc w:val="center"/>
                              <w:rPr>
                                <w:sz w:val="18"/>
                              </w:rPr>
                            </w:pPr>
                            <w:r>
                              <w:rPr>
                                <w:sz w:val="18"/>
                              </w:rPr>
                              <w:t>Дата</w:t>
                            </w:r>
                          </w:p>
                        </w:txbxContent>
                      </wps:txbx>
                      <wps:bodyPr rot="0" vert="horz" wrap="square" lIns="12700" tIns="12700" rIns="12700" bIns="12700" anchor="t" anchorCtr="0" upright="1">
                        <a:noAutofit/>
                      </wps:bodyPr>
                    </wps:wsp>
                    <wps:wsp>
                      <wps:cNvPr id="2014"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F70573">
                            <w:pPr>
                              <w:pStyle w:val="af0"/>
                              <w:jc w:val="center"/>
                              <w:rPr>
                                <w:sz w:val="18"/>
                              </w:rPr>
                            </w:pPr>
                            <w:r>
                              <w:rPr>
                                <w:sz w:val="18"/>
                              </w:rPr>
                              <w:t>Арк.</w:t>
                            </w:r>
                          </w:p>
                        </w:txbxContent>
                      </wps:txbx>
                      <wps:bodyPr rot="0" vert="horz" wrap="square" lIns="12700" tIns="12700" rIns="12700" bIns="12700" anchor="t" anchorCtr="0" upright="1">
                        <a:noAutofit/>
                      </wps:bodyPr>
                    </wps:wsp>
                    <wps:wsp>
                      <wps:cNvPr id="2015"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F70573">
                            <w:pPr>
                              <w:pStyle w:val="af0"/>
                              <w:jc w:val="center"/>
                              <w:rPr>
                                <w:sz w:val="24"/>
                              </w:rPr>
                            </w:pPr>
                            <w:r>
                              <w:rPr>
                                <w:sz w:val="24"/>
                              </w:rPr>
                              <w:fldChar w:fldCharType="begin"/>
                            </w:r>
                            <w:r>
                              <w:rPr>
                                <w:sz w:val="24"/>
                              </w:rPr>
                              <w:instrText xml:space="preserve"> PAGE  \* LOWER </w:instrText>
                            </w:r>
                            <w:r>
                              <w:rPr>
                                <w:sz w:val="24"/>
                              </w:rPr>
                              <w:fldChar w:fldCharType="separate"/>
                            </w:r>
                            <w:r w:rsidR="00056FF6">
                              <w:rPr>
                                <w:noProof/>
                                <w:sz w:val="24"/>
                              </w:rPr>
                              <w:t>22</w:t>
                            </w:r>
                            <w:r>
                              <w:rPr>
                                <w:sz w:val="24"/>
                              </w:rPr>
                              <w:fldChar w:fldCharType="end"/>
                            </w:r>
                          </w:p>
                        </w:txbxContent>
                      </wps:txbx>
                      <wps:bodyPr rot="0" vert="horz" wrap="square" lIns="12700" tIns="12700" rIns="12700" bIns="12700" anchor="t" anchorCtr="0" upright="1">
                        <a:noAutofit/>
                      </wps:bodyPr>
                    </wps:wsp>
                    <wps:wsp>
                      <wps:cNvPr id="2016" name="Rectangle 20"/>
                      <wps:cNvSpPr>
                        <a:spLocks noChangeArrowheads="1"/>
                      </wps:cNvSpPr>
                      <wps:spPr bwMode="auto">
                        <a:xfrm>
                          <a:off x="7745" y="18995"/>
                          <a:ext cx="11075"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710817" w:rsidRDefault="00EE391A" w:rsidP="00CC0C52">
                            <w:pPr>
                              <w:pStyle w:val="af0"/>
                              <w:jc w:val="center"/>
                              <w:rPr>
                                <w:sz w:val="36"/>
                                <w:szCs w:val="36"/>
                              </w:rPr>
                            </w:pPr>
                            <w:r>
                              <w:rPr>
                                <w:sz w:val="36"/>
                                <w:szCs w:val="36"/>
                              </w:rPr>
                              <w:t>КС КРБ 123.218.00.00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D6538" id="Групувати 15" o:spid="_x0000_s1161" style="position:absolute;left:0;text-align:left;margin-left:57pt;margin-top:19.8pt;width:518.8pt;height:802.3pt;z-index:2516961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" o:allowincell="f">
              <v:rect id="Rectangle 2" o:spid="_x0000_s116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ZT8UA&#10;AADdAAAADwAAAGRycy9kb3ducmV2LnhtbESPwW7CQAxE70j9h5WRuMGGHhAJLChUQuqpKikfYGXd&#10;JCLrTbNLkvL1+FCpN1sznnneHyfXqoH60Hg2sF4loIhLbxuuDFy/zsstqBCRLbaeycAvBTgeXmZ7&#10;zKwf+UJDESslIRwyNFDH2GVah7Imh2HlO2LRvn3vMMraV9r2OEq4a/Vrkmy0w4alocaO3moqb8Xd&#10;GbjFafjIq+JxTq+ntPw85eP9JzdmMZ/yHahIU/w3/12/W8FPU8GVb2QEf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FlPxQAAAN0AAAAPAAAAAAAAAAAAAAAAAJgCAABkcnMv&#10;ZG93bnJldi54bWxQSwUGAAAAAAQABAD1AAAAigMAAAAA&#10;" filled="f" strokeweight="2pt"/>
              <v:line id="Line 3" o:spid="_x0000_s1163"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ZafMAAAADdAAAADwAAAGRycy9kb3ducmV2LnhtbERPTYvCMBC9L/gfwgje1lRBsdUoIlS8&#10;ydZevI3N2BabSWmi1n9vFgRv83ifs9r0phEP6lxtWcFkHIEgLqyuuVSQn9LfBQjnkTU2lknBixxs&#10;1oOfFSbaPvmPHpkvRQhhl6CCyvs2kdIVFRl0Y9sSB+5qO4M+wK6UusNnCDeNnEbRXBqsOTRU2NKu&#10;ouKW3Y2C2zmfpfvjTp+abKsvZerPl6tWajTst0sQnnr/FX/cBx3mx3EM/9+EE+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WWnzAAAAA3QAAAA8AAAAAAAAAAAAAAAAA&#10;oQIAAGRycy9kb3ducmV2LnhtbFBLBQYAAAAABAAEAPkAAACOAwAAAAA=&#10;" strokeweight="2pt"/>
              <v:line id="Line 4" o:spid="_x0000_s116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2cMAAADdAAAADwAAAGRycy9kb3ducmV2LnhtbESPTYvCQAyG7wv7H4YseFunCopUpyJC&#10;F29i9eItdtIP7GRKZ1brvzeHhT2GN++TPJvt6Dr1oCG0ng3Mpgko4tLblmsDl3P+vQIVIrLFzjMZ&#10;eFGAbfb5scHU+ief6FHEWgmEQ4oGmhj7VOtQNuQwTH1PLFnlB4dRxqHWdsCnwF2n50my1A5blgsN&#10;9rRvqLwXv87A/XpZ5D/HvT13xc7e6jxeb5U1ZvI17tagIo3xf/mvfbAGhCj/i42Yg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zTdnDAAAA3QAAAA8AAAAAAAAAAAAA&#10;AAAAoQIAAGRycy9kb3ducmV2LnhtbFBLBQYAAAAABAAEAPkAAACRAwAAAAA=&#10;" strokeweight="2pt"/>
              <v:line id="Line 5" o:spid="_x0000_s1165"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Qr8AAADdAAAADwAAAGRycy9kb3ducmV2LnhtbESPwQrCMBBE74L/EFbwpqmCItUoIlS8&#10;idVLb2uztsVmU5qo9e+NIHgcZuYNs9p0phZPal1lWcFkHIEgzq2uuFBwOSejBQjnkTXWlknBmxxs&#10;1v3eCmNtX3yiZ+oLESDsYlRQet/EUrq8JINubBvi4N1sa9AH2RZSt/gKcFPLaRTNpcGKw0KJDe1K&#10;yu/pwyi4Z5dZsj/u9LlOt/paJD673rRSw0G3XYLw1Pl/+Nc+aAWBOIHvm/A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z/oQr8AAADdAAAADwAAAAAAAAAAAAAAAACh&#10;AgAAZHJzL2Rvd25yZXYueG1sUEsFBgAAAAAEAAQA+QAAAI0DAAAAAA==&#10;" strokeweight="2pt"/>
              <v:line id="Line 6" o:spid="_x0000_s1166"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2Nb8AAADdAAAADwAAAGRycy9kb3ducmV2LnhtbESPwQrCMBBE74L/EFbwpqmCItUoIlS8&#10;idVLb2uztsVmU5qo9e+NIHgcZuYNs9p0phZPal1lWcFkHIEgzq2uuFBwOSejBQjnkTXWlknBmxxs&#10;1v3eCmNtX3yiZ+oLESDsYlRQet/EUrq8JINubBvi4N1sa9AH2RZSt/gKcFPLaRTNpcGKw0KJDe1K&#10;yu/pwyi4Z5dZsj/u9LlOt/paJD673rRSw0G3XYLw1Pl/+Nc+aAWBOIXvm/A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12Nb8AAADdAAAADwAAAAAAAAAAAAAAAACh&#10;AgAAZHJzL2Rvd25yZXYueG1sUEsFBgAAAAAEAAQA+QAAAI0DAAAAAA==&#10;" strokeweight="2pt"/>
              <v:line id="Line 7" o:spid="_x0000_s116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HTrr8AAADdAAAADwAAAGRycy9kb3ducmV2LnhtbESPwQrCMBBE74L/EFbwpqmKItUoIlS8&#10;idWLt7VZ22KzKU3U+vdGEDwOM/OGWa5bU4knNa60rGA0jEAQZ1aXnCs4n5LBHITzyBory6TgTQ7W&#10;q25nibG2Lz7SM/W5CBB2MSoovK9jKV1WkEE3tDVx8G62MeiDbHKpG3wFuKnkOIpm0mDJYaHAmrYF&#10;Zff0YRTcL+dpsjts9alKN/qaJ/5yvWml+r12swDhqfX/8K+91woCcQLfN+EJ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KHTrr8AAADdAAAADwAAAAAAAAAAAAAAAACh&#10;AgAAZHJzL2Rvd25yZXYueG1sUEsFBgAAAAAEAAQA+QAAAI0DAAAAAA==&#10;" strokeweight="2pt"/>
              <v:line id="Line 8" o:spid="_x0000_s1168"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hL2r8AAADdAAAADwAAAGRycy9kb3ducmV2LnhtbESPwQrCMBBE74L/EFbwpqmiItUoIlS8&#10;idWLt7VZ22KzKU3U+vdGEDwOM/OGWa5bU4knNa60rGA0jEAQZ1aXnCs4n5LBHITzyBory6TgTQ7W&#10;q25nibG2Lz7SM/W5CBB2MSoovK9jKV1WkEE3tDVx8G62MeiDbHKpG3wFuKnkOIpm0mDJYaHAmrYF&#10;Zff0YRTcL+dpsjts9alKN/qaJ/5yvWml+r12swDhqfX/8K+91woCcQLfN+EJ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0hL2r8AAADdAAAADwAAAAAAAAAAAAAAAACh&#10;AgAAZHJzL2Rvd25yZXYueG1sUEsFBgAAAAAEAAQA+QAAAI0DAAAAAA==&#10;" strokeweight="2pt"/>
              <v:line id="Line 9" o:spid="_x0000_s116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TuQb8AAADdAAAADwAAAGRycy9kb3ducmV2LnhtbESPwQrCMBBE74L/EFbwpqmCItUoIlS8&#10;idVLb2uztsVmU5qo9e+NIHgcZuYNs9p0phZPal1lWcFkHIEgzq2uuFBwOSejBQjnkTXWlknBmxxs&#10;1v3eCmNtX3yiZ+oLESDsYlRQet/EUrq8JINubBvi4N1sa9AH2RZSt/gKcFPLaRTNpcGKw0KJDe1K&#10;yu/pwyi4Z5dZsj/u9LlOt/paJD673rRSw0G3XYLw1Pl/+Nc+aAWBOIPvm/A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ATuQb8AAADdAAAADwAAAAAAAAAAAAAAAACh&#10;AgAAZHJzL2Rvd25yZXYueG1sUEsFBgAAAAAEAAQA+QAAAI0DAAAAAA==&#10;" strokeweight="2pt"/>
              <v:line id="Line 10" o:spid="_x0000_s117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MW3MMAAADdAAAADwAAAGRycy9kb3ducmV2LnhtbESPQWsCMRSE70L/Q3hCb25WD0VXo4i1&#10;UOlBtP0Bz81zs7p5WZJUt/31RhA8DjPzDTNbdLYRF/KhdqxgmOUgiEuna64U/Hx/DMYgQkTW2Dgm&#10;BX8UYDF/6c2w0O7KO7rsYyUShEOBCkyMbSFlKA1ZDJlriZN3dN5iTNJXUnu8Jrht5CjP36TFmtOC&#10;wZZWhsrz/tcq2PjD13n4Xxl54I1fN9v3SbAnpV773XIKIlIXn+FH+1MruBPh/iY9A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TFtzDAAAA3QAAAA8AAAAAAAAAAAAA&#10;AAAAoQIAAGRycy9kb3ducmV2LnhtbFBLBQYAAAAABAAEAPkAAACRAwAAAAA=&#10;" strokeweight="1pt"/>
              <v:line id="Line 11" o:spid="_x0000_s117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rVrcAAAADdAAAADwAAAGRycy9kb3ducmV2LnhtbESPzQrCMBCE74LvEFbwpqmCP1SjiFDx&#10;JlYv3tZmbYvNpjRR69sbQfA4zMw3zHLdmko8qXGlZQWjYQSCOLO65FzB+ZQM5iCcR9ZYWSYFb3Kw&#10;XnU7S4y1ffGRnqnPRYCwi1FB4X0dS+myggy6oa2Jg3ezjUEfZJNL3eArwE0lx1E0lQZLDgsF1rQt&#10;KLunD6PgfjlPkt1hq09VutHXPPGX600r1e+1mwUIT63/h3/tvVYQiDP4vglP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a1a3AAAAA3QAAAA8AAAAAAAAAAAAAAAAA&#10;oQIAAGRycy9kb3ducmV2LnhtbFBLBQYAAAAABAAEAPkAAACOAwAAAAA=&#10;" strokeweight="2pt"/>
              <v:line id="Line 12" o:spid="_x0000_s117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AnNcUAAADdAAAADwAAAGRycy9kb3ducmV2LnhtbESPy24CMQxF90j8Q2Sk7iBDF1UZCKjq&#10;QyrqouLxAWbiTqZMnFGSwsDX1wskltb1PfZZrHrfqhPF1AQ2MJ0UoIirYBuuDex3H+NnUCkjW2wD&#10;k4ELJVgth4MFljaceUOnba6VQDiVaMDl3JVap8qRxzQJHbFkPyF6zDLGWtuIZ4H7Vj8WxZP22LBc&#10;cNjRq6PquP3zBtbx8HWcXmunD7yO7+332yz5X2MeRv3LHFSmPt+Xb+1Pa0CI8q7YiAno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AnNcUAAADdAAAADwAAAAAAAAAA&#10;AAAAAAChAgAAZHJzL2Rvd25yZXYueG1sUEsFBgAAAAAEAAQA+QAAAJMDAAAAAA==&#10;" strokeweight="1pt"/>
              <v:rect id="Rectangle 13" o:spid="_x0000_s1173"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HMsAA&#10;AADdAAAADwAAAGRycy9kb3ducmV2LnhtbESPQYvCMBSE74L/ITzBm6aKiFajFEHwaldhj4/mbVtt&#10;XmoStf57syB4HGbmG2a97UwjHuR8bVnBZJyAIC6srrlUcPrZjxYgfEDW2FgmBS/ysN30e2tMtX3y&#10;kR55KEWEsE9RQRVCm0rpi4oM+rFtiaP3Z53BEKUrpXb4jHDTyGmSzKXBmuNChS3tKiqu+d0oyLJL&#10;d77lS9x7uUjcXM90mf0qNRx02QpEoC58w5/2QSuIxCX8v4lP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UHMsAAAADdAAAADwAAAAAAAAAAAAAAAACYAgAAZHJzL2Rvd25y&#10;ZXYueG1sUEsFBgAAAAAEAAQA9QAAAIUDAAAAAA==&#10;" filled="f" stroked="f" strokeweight=".25pt">
                <v:textbox inset="1pt,1pt,1pt,1pt">
                  <w:txbxContent>
                    <w:p w:rsidR="00EE391A" w:rsidRDefault="00EE391A" w:rsidP="00F70573">
                      <w:pPr>
                        <w:pStyle w:val="af0"/>
                        <w:jc w:val="center"/>
                        <w:rPr>
                          <w:sz w:val="18"/>
                        </w:rPr>
                      </w:pPr>
                      <w:r>
                        <w:rPr>
                          <w:sz w:val="18"/>
                        </w:rPr>
                        <w:t>Змн.</w:t>
                      </w:r>
                    </w:p>
                  </w:txbxContent>
                </v:textbox>
              </v:rect>
              <v:rect id="Rectangle 14" o:spid="_x0000_s117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4csAA&#10;AADdAAAADwAAAGRycy9kb3ducmV2LnhtbERPz2vCMBS+D/wfwhN2m4lllK4apQgFr+s22PHRPNtq&#10;81KTqN1/vxwGO358v7f72Y7iTj4MjjWsVwoEcevMwJ2Gz4/6pQARIrLB0TFp+KEA+93iaYulcQ9+&#10;p3sTO5FCOJSooY9xKqUMbU8Ww8pNxIk7OW8xJug7aTw+UrgdZaZULi0OnBp6nOjQU3tpblZDVZ3n&#10;r2vzhnWQhfK5eTVd9a3183KuNiAizfFf/Oc+Gg2ZWqf96U1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Y4csAAAADdAAAADwAAAAAAAAAAAAAAAACYAgAAZHJzL2Rvd25y&#10;ZXYueG1sUEsFBgAAAAAEAAQA9QAAAIUDAAAAAA==&#10;" filled="f" stroked="f" strokeweight=".25pt">
                <v:textbox inset="1pt,1pt,1pt,1pt">
                  <w:txbxContent>
                    <w:p w:rsidR="00EE391A" w:rsidRDefault="00EE391A" w:rsidP="00F70573">
                      <w:pPr>
                        <w:pStyle w:val="af0"/>
                        <w:jc w:val="center"/>
                        <w:rPr>
                          <w:sz w:val="18"/>
                        </w:rPr>
                      </w:pPr>
                      <w:r>
                        <w:rPr>
                          <w:sz w:val="18"/>
                        </w:rPr>
                        <w:t>Арк.</w:t>
                      </w:r>
                    </w:p>
                  </w:txbxContent>
                </v:textbox>
              </v:rect>
              <v:rect id="Rectangle 15" o:spid="_x0000_s1175"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d6cIA&#10;AADdAAAADwAAAGRycy9kb3ducmV2LnhtbESPQYvCMBSE78L+h/AWvGlSEdFqlCIIe93uLnh8NM+2&#10;bvPSTaLWf28WBI/DzHzDbHaD7cSVfGgda8imCgRx5UzLtYbvr8NkCSJEZIOdY9JwpwC77dtog7lx&#10;N/6kaxlrkSAcctTQxNjnUoaqIYth6nri5J2ctxiT9LU0Hm8Jbjs5U2ohLbacFhrsad9Q9VterIai&#10;OA8/f+UKD0EulV+YuamLo9bj96FYg4g0xFf42f4wGmYqy+D/TXo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p3pwgAAAN0AAAAPAAAAAAAAAAAAAAAAAJgCAABkcnMvZG93&#10;bnJldi54bWxQSwUGAAAAAAQABAD1AAAAhwMAAAAA&#10;" filled="f" stroked="f" strokeweight=".25pt">
                <v:textbox inset="1pt,1pt,1pt,1pt">
                  <w:txbxContent>
                    <w:p w:rsidR="00EE391A" w:rsidRDefault="00EE391A" w:rsidP="00F70573">
                      <w:pPr>
                        <w:pStyle w:val="af0"/>
                        <w:jc w:val="center"/>
                        <w:rPr>
                          <w:sz w:val="18"/>
                        </w:rPr>
                      </w:pPr>
                      <w:r>
                        <w:rPr>
                          <w:sz w:val="18"/>
                        </w:rPr>
                        <w:t>№ докум.</w:t>
                      </w:r>
                    </w:p>
                  </w:txbxContent>
                </v:textbox>
              </v:rect>
              <v:rect id="Rectangle 16" o:spid="_x0000_s1176"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DnsIA&#10;AADdAAAADwAAAGRycy9kb3ducmV2LnhtbESPQYvCMBSE7wv+h/CEva2JZRGtRikLgle7Ch4fzbOt&#10;Ni81yWr992ZhYY/DzHzDrDaD7cSdfGgda5hOFAjiypmWaw2H7+3HHESIyAY7x6ThSQE269HbCnPj&#10;HrynexlrkSAcctTQxNjnUoaqIYth4nri5J2dtxiT9LU0Hh8JbjuZKTWTFltOCw329NVQdS1/rIai&#10;uAzHW7nAbZBz5Wfm09TFSev38VAsQUQa4n/4r70zGjI1zeD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AOewgAAAN0AAAAPAAAAAAAAAAAAAAAAAJgCAABkcnMvZG93&#10;bnJldi54bWxQSwUGAAAAAAQABAD1AAAAhwMAAAAA&#10;" filled="f" stroked="f" strokeweight=".25pt">
                <v:textbox inset="1pt,1pt,1pt,1pt">
                  <w:txbxContent>
                    <w:p w:rsidR="00EE391A" w:rsidRDefault="00EE391A" w:rsidP="00F70573">
                      <w:pPr>
                        <w:pStyle w:val="af0"/>
                        <w:jc w:val="center"/>
                        <w:rPr>
                          <w:sz w:val="18"/>
                        </w:rPr>
                      </w:pPr>
                      <w:r>
                        <w:rPr>
                          <w:sz w:val="18"/>
                        </w:rPr>
                        <w:t>Підпис</w:t>
                      </w:r>
                    </w:p>
                  </w:txbxContent>
                </v:textbox>
              </v:rect>
              <v:rect id="Rectangle 17" o:spid="_x0000_s117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mBcMA&#10;AADdAAAADwAAAGRycy9kb3ducmV2LnhtbESPQWsCMRSE70L/Q3iF3jTRiqyrURZB6LWrhR4fm+fu&#10;2s3LNom6/feNIHgcZuYbZr0dbCeu5EPrWMN0okAQV860XGs4HvbjDESIyAY7x6ThjwJsNy+jNebG&#10;3fiTrmWsRYJwyFFDE2OfSxmqhiyGieuJk3dy3mJM0tfSeLwluO3kTKmFtNhyWmiwp11D1U95sRqK&#10;4jx8/ZZL3AeZKb8wc1MX31q/vQ7FCkSkIT7Dj/aH0TBT03e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SmBcMAAADdAAAADwAAAAAAAAAAAAAAAACYAgAAZHJzL2Rv&#10;d25yZXYueG1sUEsFBgAAAAAEAAQA9QAAAIgDAAAAAA==&#10;" filled="f" stroked="f" strokeweight=".25pt">
                <v:textbox inset="1pt,1pt,1pt,1pt">
                  <w:txbxContent>
                    <w:p w:rsidR="00EE391A" w:rsidRDefault="00EE391A" w:rsidP="00F70573">
                      <w:pPr>
                        <w:pStyle w:val="af0"/>
                        <w:jc w:val="center"/>
                        <w:rPr>
                          <w:sz w:val="18"/>
                        </w:rPr>
                      </w:pPr>
                      <w:r>
                        <w:rPr>
                          <w:sz w:val="18"/>
                        </w:rPr>
                        <w:t>Дата</w:t>
                      </w:r>
                    </w:p>
                  </w:txbxContent>
                </v:textbox>
              </v:rect>
              <v:rect id="Rectangle 18" o:spid="_x0000_s1178"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ccIA&#10;AADdAAAADwAAAGRycy9kb3ducmV2LnhtbESPQYvCMBSE7wv+h/AEb2uiiLjVKEUQvNrdhT0+mmdb&#10;bV5qErX+e7MgeBxm5htmteltK27kQ+NYw2SsQBCXzjRcafj53n0uQISIbLB1TBoeFGCzHnysMDPu&#10;zge6FbESCcIhQw11jF0mZShrshjGriNO3tF5izFJX0nj8Z7gtpVTpebSYsNpocaOtjWV5+JqNeT5&#10;qf+9FF+4C3Kh/NzMTJX/aT0a9vkSRKQ+vsOv9t5omKrJDP7fp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T5xwgAAAN0AAAAPAAAAAAAAAAAAAAAAAJgCAABkcnMvZG93&#10;bnJldi54bWxQSwUGAAAAAAQABAD1AAAAhwMAAAAA&#10;" filled="f" stroked="f" strokeweight=".25pt">
                <v:textbox inset="1pt,1pt,1pt,1pt">
                  <w:txbxContent>
                    <w:p w:rsidR="00EE391A" w:rsidRDefault="00EE391A" w:rsidP="00F70573">
                      <w:pPr>
                        <w:pStyle w:val="af0"/>
                        <w:jc w:val="center"/>
                        <w:rPr>
                          <w:sz w:val="18"/>
                        </w:rPr>
                      </w:pPr>
                      <w:r>
                        <w:rPr>
                          <w:sz w:val="18"/>
                        </w:rPr>
                        <w:t>Арк.</w:t>
                      </w:r>
                    </w:p>
                  </w:txbxContent>
                </v:textbox>
              </v:rect>
              <v:rect id="Rectangle 19" o:spid="_x0000_s117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b6sMA&#10;AADdAAAADwAAAGRycy9kb3ducmV2LnhtbESPQWsCMRSE70L/Q3iF3jRRqqyrURZB6LWrhR4fm+fu&#10;2s3LNom6/feNIHgcZuYbZr0dbCeu5EPrWMN0okAQV860XGs4HvbjDESIyAY7x6ThjwJsNy+jNebG&#10;3fiTrmWsRYJwyFFDE2OfSxmqhiyGieuJk3dy3mJM0tfSeLwluO3kTKmFtNhyWmiwp11D1U95sRqK&#10;4jx8/ZZL3AeZKb8w76YuvrV+ex2KFYhIQ3yGH+0Po2Gmpn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Gb6sMAAADdAAAADwAAAAAAAAAAAAAAAACYAgAAZHJzL2Rv&#10;d25yZXYueG1sUEsFBgAAAAAEAAQA9QAAAIgDAAAAAA==&#10;" filled="f" stroked="f" strokeweight=".25pt">
                <v:textbox inset="1pt,1pt,1pt,1pt">
                  <w:txbxContent>
                    <w:p w:rsidR="00EE391A" w:rsidRDefault="00EE391A" w:rsidP="00F70573">
                      <w:pPr>
                        <w:pStyle w:val="af0"/>
                        <w:jc w:val="center"/>
                        <w:rPr>
                          <w:sz w:val="24"/>
                        </w:rPr>
                      </w:pPr>
                      <w:r>
                        <w:rPr>
                          <w:sz w:val="24"/>
                        </w:rPr>
                        <w:fldChar w:fldCharType="begin"/>
                      </w:r>
                      <w:r>
                        <w:rPr>
                          <w:sz w:val="24"/>
                        </w:rPr>
                        <w:instrText xml:space="preserve"> PAGE  \* LOWER </w:instrText>
                      </w:r>
                      <w:r>
                        <w:rPr>
                          <w:sz w:val="24"/>
                        </w:rPr>
                        <w:fldChar w:fldCharType="separate"/>
                      </w:r>
                      <w:r w:rsidR="00056FF6">
                        <w:rPr>
                          <w:noProof/>
                          <w:sz w:val="24"/>
                        </w:rPr>
                        <w:t>22</w:t>
                      </w:r>
                      <w:r>
                        <w:rPr>
                          <w:sz w:val="24"/>
                        </w:rPr>
                        <w:fldChar w:fldCharType="end"/>
                      </w:r>
                    </w:p>
                  </w:txbxContent>
                </v:textbox>
              </v:rect>
              <v:rect id="Rectangle 20" o:spid="_x0000_s1180" style="position:absolute;left:7745;top:18995;width:11075;height: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xssUA&#10;AADdAAAADwAAAGRycy9kb3ducmV2LnhtbESPQWvCQBSE7wX/w/KE3uomgqGNriJKS29NtOT8zD6T&#10;YPZtyG6T9N93BaHHYWa+YTa7ybRioN41lhXEiwgEcWl1w5WC7/P7yysI55E1tpZJwS852G1nTxtM&#10;tR05p+HkKxEg7FJUUHvfpVK6siaDbmE74uBdbW/QB9lXUvc4Brhp5TKKEmmw4bBQY0eHmsrb6cco&#10;WHFxPGZv9vyVNR9xtjJFdskLpZ7n034NwtPk/8OP9qdWsIziBO5vw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zGyxQAAAN0AAAAPAAAAAAAAAAAAAAAAAJgCAABkcnMv&#10;ZG93bnJldi54bWxQSwUGAAAAAAQABAD1AAAAigMAAAAA&#10;" filled="f" stroked="f" strokeweight=".25pt">
                <v:textbox inset="1pt,1pt,1pt,1pt">
                  <w:txbxContent>
                    <w:p w:rsidR="00EE391A" w:rsidRPr="00710817" w:rsidRDefault="00EE391A" w:rsidP="00CC0C52">
                      <w:pPr>
                        <w:pStyle w:val="af0"/>
                        <w:jc w:val="center"/>
                        <w:rPr>
                          <w:sz w:val="36"/>
                          <w:szCs w:val="36"/>
                        </w:rPr>
                      </w:pPr>
                      <w:r>
                        <w:rPr>
                          <w:sz w:val="36"/>
                          <w:szCs w:val="36"/>
                        </w:rPr>
                        <w:t>КС КРБ 123.218.00.00 ПЗ</w:t>
                      </w:r>
                    </w:p>
                  </w:txbxContent>
                </v:textbox>
              </v:rect>
              <w10:wrap anchorx="page" anchory="pag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Default="00EE391A">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Pr="00917BD5" w:rsidRDefault="00EE391A" w:rsidP="00917BD5">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Default="00EE391A">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Default="00EE391A">
    <w:pPr>
      <w:pStyle w:val="a9"/>
    </w:pPr>
    <w:r>
      <w:rPr>
        <w:noProof/>
        <w:sz w:val="20"/>
        <w:szCs w:val="144"/>
      </w:rPr>
      <mc:AlternateContent>
        <mc:Choice Requires="wpg">
          <w:drawing>
            <wp:anchor distT="0" distB="0" distL="114300" distR="114300" simplePos="0" relativeHeight="251693056" behindDoc="0" locked="0" layoutInCell="0" allowOverlap="1" wp14:anchorId="19B1F0FC" wp14:editId="5A76BDE0">
              <wp:simplePos x="0" y="0"/>
              <wp:positionH relativeFrom="page">
                <wp:posOffset>723900</wp:posOffset>
              </wp:positionH>
              <wp:positionV relativeFrom="page">
                <wp:posOffset>257175</wp:posOffset>
              </wp:positionV>
              <wp:extent cx="6588760" cy="10189210"/>
              <wp:effectExtent l="0" t="0" r="21590" b="21590"/>
              <wp:wrapNone/>
              <wp:docPr id="29"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0" name="Rectangle 2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Line 22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 name="Line 22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Line 22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 name="Line 22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 name="Line 22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 name="Line 22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 name="Line 22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 name="Line 22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 name="Line 23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2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7D425A">
                            <w:pPr>
                              <w:pStyle w:val="af0"/>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41" name="Rectangle 2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7D425A">
                            <w:pPr>
                              <w:pStyle w:val="af0"/>
                              <w:jc w:val="center"/>
                              <w:rPr>
                                <w:sz w:val="18"/>
                              </w:rPr>
                            </w:pPr>
                            <w:r>
                              <w:rPr>
                                <w:sz w:val="18"/>
                              </w:rPr>
                              <w:t>Арк.</w:t>
                            </w:r>
                          </w:p>
                        </w:txbxContent>
                      </wps:txbx>
                      <wps:bodyPr rot="0" vert="horz" wrap="square" lIns="12700" tIns="12700" rIns="12700" bIns="12700" anchor="t" anchorCtr="0" upright="1">
                        <a:noAutofit/>
                      </wps:bodyPr>
                    </wps:wsp>
                    <wps:wsp>
                      <wps:cNvPr id="42" name="Rectangle 2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7D425A">
                            <w:pPr>
                              <w:pStyle w:val="af0"/>
                              <w:jc w:val="center"/>
                              <w:rPr>
                                <w:sz w:val="18"/>
                              </w:rPr>
                            </w:pPr>
                            <w:r>
                              <w:rPr>
                                <w:sz w:val="18"/>
                              </w:rPr>
                              <w:t>№ докум.</w:t>
                            </w:r>
                          </w:p>
                        </w:txbxContent>
                      </wps:txbx>
                      <wps:bodyPr rot="0" vert="horz" wrap="square" lIns="12700" tIns="12700" rIns="12700" bIns="12700" anchor="t" anchorCtr="0" upright="1">
                        <a:noAutofit/>
                      </wps:bodyPr>
                    </wps:wsp>
                    <wps:wsp>
                      <wps:cNvPr id="43" name="Rectangle 2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7D425A">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44" name="Rectangle 2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7D425A">
                            <w:pPr>
                              <w:pStyle w:val="af0"/>
                              <w:jc w:val="center"/>
                              <w:rPr>
                                <w:sz w:val="18"/>
                              </w:rPr>
                            </w:pPr>
                            <w:r>
                              <w:rPr>
                                <w:sz w:val="18"/>
                              </w:rPr>
                              <w:t>Дата</w:t>
                            </w:r>
                          </w:p>
                        </w:txbxContent>
                      </wps:txbx>
                      <wps:bodyPr rot="0" vert="horz" wrap="square" lIns="12700" tIns="12700" rIns="12700" bIns="12700" anchor="t" anchorCtr="0" upright="1">
                        <a:noAutofit/>
                      </wps:bodyPr>
                    </wps:wsp>
                    <wps:wsp>
                      <wps:cNvPr id="45" name="Rectangle 2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7D425A">
                            <w:pPr>
                              <w:pStyle w:val="af0"/>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46" name="Rectangle 2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7D425A">
                            <w:pPr>
                              <w:pStyle w:val="af0"/>
                              <w:jc w:val="center"/>
                              <w:rPr>
                                <w:sz w:val="18"/>
                              </w:rPr>
                            </w:pPr>
                            <w:r>
                              <w:rPr>
                                <w:sz w:val="18"/>
                              </w:rPr>
                              <w:fldChar w:fldCharType="begin"/>
                            </w:r>
                            <w:r>
                              <w:rPr>
                                <w:sz w:val="18"/>
                              </w:rPr>
                              <w:instrText xml:space="preserve"> PAGE  \* LOWER </w:instrText>
                            </w:r>
                            <w:r>
                              <w:rPr>
                                <w:sz w:val="18"/>
                              </w:rPr>
                              <w:fldChar w:fldCharType="separate"/>
                            </w:r>
                            <w:r w:rsidR="00056FF6">
                              <w:rPr>
                                <w:noProof/>
                                <w:sz w:val="18"/>
                              </w:rPr>
                              <w:t>6</w:t>
                            </w:r>
                            <w:r>
                              <w:rPr>
                                <w:sz w:val="18"/>
                              </w:rPr>
                              <w:fldChar w:fldCharType="end"/>
                            </w:r>
                          </w:p>
                        </w:txbxContent>
                      </wps:txbx>
                      <wps:bodyPr rot="0" vert="horz" wrap="square" lIns="12700" tIns="12700" rIns="12700" bIns="12700" anchor="t" anchorCtr="0" upright="1">
                        <a:noAutofit/>
                      </wps:bodyPr>
                    </wps:wsp>
                    <wps:wsp>
                      <wps:cNvPr id="47" name="Rectangle 238"/>
                      <wps:cNvSpPr>
                        <a:spLocks noChangeArrowheads="1"/>
                      </wps:cNvSpPr>
                      <wps:spPr bwMode="auto">
                        <a:xfrm>
                          <a:off x="7760" y="17183"/>
                          <a:ext cx="12159"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C25DAC" w:rsidRDefault="00EE391A" w:rsidP="007D425A">
                            <w:pPr>
                              <w:pStyle w:val="af0"/>
                              <w:jc w:val="center"/>
                              <w:rPr>
                                <w:sz w:val="36"/>
                                <w:szCs w:val="36"/>
                              </w:rPr>
                            </w:pPr>
                            <w:r>
                              <w:rPr>
                                <w:sz w:val="36"/>
                                <w:szCs w:val="36"/>
                              </w:rPr>
                              <w:t>КС КРБ 123.218.00.00 ПЗ</w:t>
                            </w:r>
                          </w:p>
                        </w:txbxContent>
                      </wps:txbx>
                      <wps:bodyPr rot="0" vert="horz" wrap="square" lIns="12700" tIns="12700" rIns="12700" bIns="12700" anchor="ctr" anchorCtr="0" upright="1">
                        <a:noAutofit/>
                      </wps:bodyPr>
                    </wps:wsp>
                    <wps:wsp>
                      <wps:cNvPr id="48" name="Line 23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 name="Line 24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 name="Line 24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Line 24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 name="Line 24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3" name="Group 244"/>
                      <wpg:cNvGrpSpPr>
                        <a:grpSpLocks/>
                      </wpg:cNvGrpSpPr>
                      <wpg:grpSpPr bwMode="auto">
                        <a:xfrm>
                          <a:off x="39" y="18267"/>
                          <a:ext cx="4801" cy="310"/>
                          <a:chOff x="0" y="0"/>
                          <a:chExt cx="19999" cy="20000"/>
                        </a:xfrm>
                      </wpg:grpSpPr>
                      <wps:wsp>
                        <wps:cNvPr id="54" name="Rectangle 2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7D425A">
                              <w:pPr>
                                <w:pStyle w:val="af0"/>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55" name="Rectangle 2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810D0F" w:rsidRDefault="00EE391A" w:rsidP="007D425A">
                              <w:pPr>
                                <w:pStyle w:val="af0"/>
                                <w:rPr>
                                  <w:rFonts w:ascii="Journal" w:hAnsi="Journal"/>
                                  <w:sz w:val="20"/>
                                  <w:szCs w:val="20"/>
                                </w:rPr>
                              </w:pPr>
                              <w:r>
                                <w:rPr>
                                  <w:sz w:val="18"/>
                                  <w:szCs w:val="18"/>
                                </w:rPr>
                                <w:t>Ковтун Н. М.</w:t>
                              </w:r>
                            </w:p>
                          </w:txbxContent>
                        </wps:txbx>
                        <wps:bodyPr rot="0" vert="horz" wrap="square" lIns="12700" tIns="12700" rIns="12700" bIns="12700" anchor="t" anchorCtr="0" upright="1">
                          <a:noAutofit/>
                        </wps:bodyPr>
                      </wps:wsp>
                    </wpg:grpSp>
                    <wpg:grpSp>
                      <wpg:cNvPr id="56" name="Group 247"/>
                      <wpg:cNvGrpSpPr>
                        <a:grpSpLocks/>
                      </wpg:cNvGrpSpPr>
                      <wpg:grpSpPr bwMode="auto">
                        <a:xfrm>
                          <a:off x="39" y="18614"/>
                          <a:ext cx="4801" cy="309"/>
                          <a:chOff x="0" y="0"/>
                          <a:chExt cx="19999" cy="20000"/>
                        </a:xfrm>
                      </wpg:grpSpPr>
                      <wps:wsp>
                        <wps:cNvPr id="57" name="Rectangle 2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7D425A">
                              <w:pPr>
                                <w:pStyle w:val="af0"/>
                                <w:rPr>
                                  <w:sz w:val="18"/>
                                </w:rPr>
                              </w:pPr>
                              <w:r>
                                <w:rPr>
                                  <w:sz w:val="18"/>
                                </w:rPr>
                                <w:t xml:space="preserve"> Перевір.</w:t>
                              </w:r>
                            </w:p>
                          </w:txbxContent>
                        </wps:txbx>
                        <wps:bodyPr rot="0" vert="horz" wrap="square" lIns="12700" tIns="12700" rIns="12700" bIns="12700" anchor="t" anchorCtr="0" upright="1">
                          <a:noAutofit/>
                        </wps:bodyPr>
                      </wps:wsp>
                      <wps:wsp>
                        <wps:cNvPr id="58" name="Rectangle 2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086860" w:rsidRDefault="00EE391A" w:rsidP="007D425A">
                              <w:pPr>
                                <w:pStyle w:val="af0"/>
                                <w:rPr>
                                  <w:rFonts w:ascii="Journal" w:hAnsi="Journal"/>
                                  <w:sz w:val="20"/>
                                </w:rPr>
                              </w:pPr>
                              <w:r>
                                <w:rPr>
                                  <w:sz w:val="20"/>
                                </w:rPr>
                                <w:t>Жаровський Р.О.</w:t>
                              </w:r>
                            </w:p>
                          </w:txbxContent>
                        </wps:txbx>
                        <wps:bodyPr rot="0" vert="horz" wrap="square" lIns="12700" tIns="12700" rIns="12700" bIns="12700" anchor="t" anchorCtr="0" upright="1">
                          <a:noAutofit/>
                        </wps:bodyPr>
                      </wps:wsp>
                    </wpg:grpSp>
                    <wpg:grpSp>
                      <wpg:cNvPr id="59" name="Group 250"/>
                      <wpg:cNvGrpSpPr>
                        <a:grpSpLocks/>
                      </wpg:cNvGrpSpPr>
                      <wpg:grpSpPr bwMode="auto">
                        <a:xfrm>
                          <a:off x="39" y="18969"/>
                          <a:ext cx="4801" cy="309"/>
                          <a:chOff x="0" y="0"/>
                          <a:chExt cx="19999" cy="20000"/>
                        </a:xfrm>
                      </wpg:grpSpPr>
                      <wps:wsp>
                        <wps:cNvPr id="60" name="Rectangle 2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7D425A">
                              <w:pPr>
                                <w:pStyle w:val="af0"/>
                                <w:rPr>
                                  <w:sz w:val="18"/>
                                </w:rPr>
                              </w:pPr>
                              <w:r>
                                <w:rPr>
                                  <w:sz w:val="18"/>
                                </w:rPr>
                                <w:t xml:space="preserve"> Реценз.</w:t>
                              </w:r>
                            </w:p>
                          </w:txbxContent>
                        </wps:txbx>
                        <wps:bodyPr rot="0" vert="horz" wrap="square" lIns="12700" tIns="12700" rIns="12700" bIns="12700" anchor="t" anchorCtr="0" upright="1">
                          <a:noAutofit/>
                        </wps:bodyPr>
                      </wps:wsp>
                      <wps:wsp>
                        <wps:cNvPr id="61" name="Rectangle 2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B80A13" w:rsidRDefault="00EE391A" w:rsidP="007D425A">
                              <w:pPr>
                                <w:pStyle w:val="af0"/>
                                <w:rPr>
                                  <w:sz w:val="20"/>
                                </w:rPr>
                              </w:pPr>
                              <w:r w:rsidRPr="00B80A13">
                                <w:rPr>
                                  <w:sz w:val="20"/>
                                </w:rPr>
                                <w:t>Млинко Б.Б.</w:t>
                              </w:r>
                            </w:p>
                          </w:txbxContent>
                        </wps:txbx>
                        <wps:bodyPr rot="0" vert="horz" wrap="square" lIns="12700" tIns="12700" rIns="12700" bIns="12700" anchor="t" anchorCtr="0" upright="1">
                          <a:noAutofit/>
                        </wps:bodyPr>
                      </wps:wsp>
                    </wpg:grpSp>
                    <wpg:grpSp>
                      <wpg:cNvPr id="62" name="Group 253"/>
                      <wpg:cNvGrpSpPr>
                        <a:grpSpLocks/>
                      </wpg:cNvGrpSpPr>
                      <wpg:grpSpPr bwMode="auto">
                        <a:xfrm>
                          <a:off x="39" y="19314"/>
                          <a:ext cx="4801" cy="310"/>
                          <a:chOff x="0" y="0"/>
                          <a:chExt cx="19999" cy="20000"/>
                        </a:xfrm>
                      </wpg:grpSpPr>
                      <wps:wsp>
                        <wps:cNvPr id="63" name="Rectangle 2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7D425A">
                              <w:pPr>
                                <w:pStyle w:val="af0"/>
                                <w:rPr>
                                  <w:sz w:val="18"/>
                                </w:rPr>
                              </w:pPr>
                              <w:r>
                                <w:rPr>
                                  <w:sz w:val="18"/>
                                </w:rPr>
                                <w:t xml:space="preserve"> Н. Контр.</w:t>
                              </w:r>
                            </w:p>
                          </w:txbxContent>
                        </wps:txbx>
                        <wps:bodyPr rot="0" vert="horz" wrap="square" lIns="12700" tIns="12700" rIns="12700" bIns="12700" anchor="t" anchorCtr="0" upright="1">
                          <a:noAutofit/>
                        </wps:bodyPr>
                      </wps:wsp>
                      <wps:wsp>
                        <wps:cNvPr id="1984" name="Rectangle 2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810D0F" w:rsidRDefault="00EE391A" w:rsidP="007D425A">
                              <w:pPr>
                                <w:pStyle w:val="af0"/>
                                <w:rPr>
                                  <w:sz w:val="20"/>
                                </w:rPr>
                              </w:pPr>
                              <w:r>
                                <w:rPr>
                                  <w:sz w:val="20"/>
                                </w:rPr>
                                <w:t>Луцик Н.С.</w:t>
                              </w:r>
                            </w:p>
                          </w:txbxContent>
                        </wps:txbx>
                        <wps:bodyPr rot="0" vert="horz" wrap="square" lIns="12700" tIns="12700" rIns="12700" bIns="12700" anchor="t" anchorCtr="0" upright="1">
                          <a:noAutofit/>
                        </wps:bodyPr>
                      </wps:wsp>
                    </wpg:grpSp>
                    <wpg:grpSp>
                      <wpg:cNvPr id="1985" name="Group 256"/>
                      <wpg:cNvGrpSpPr>
                        <a:grpSpLocks/>
                      </wpg:cNvGrpSpPr>
                      <wpg:grpSpPr bwMode="auto">
                        <a:xfrm>
                          <a:off x="39" y="19660"/>
                          <a:ext cx="4801" cy="309"/>
                          <a:chOff x="0" y="0"/>
                          <a:chExt cx="19999" cy="20000"/>
                        </a:xfrm>
                      </wpg:grpSpPr>
                      <wps:wsp>
                        <wps:cNvPr id="1986" name="Rectangle 2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7D425A">
                              <w:pPr>
                                <w:pStyle w:val="af0"/>
                                <w:rPr>
                                  <w:sz w:val="18"/>
                                </w:rPr>
                              </w:pPr>
                              <w:r>
                                <w:rPr>
                                  <w:sz w:val="18"/>
                                </w:rPr>
                                <w:t xml:space="preserve"> Затверд.</w:t>
                              </w:r>
                            </w:p>
                          </w:txbxContent>
                        </wps:txbx>
                        <wps:bodyPr rot="0" vert="horz" wrap="square" lIns="12700" tIns="12700" rIns="12700" bIns="12700" anchor="t" anchorCtr="0" upright="1">
                          <a:noAutofit/>
                        </wps:bodyPr>
                      </wps:wsp>
                      <wps:wsp>
                        <wps:cNvPr id="1987" name="Rectangle 2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3804FE" w:rsidRDefault="00EE391A" w:rsidP="007D425A">
                              <w:pPr>
                                <w:pStyle w:val="af0"/>
                                <w:rPr>
                                  <w:rFonts w:ascii="Journal" w:hAnsi="Journal"/>
                                  <w:sz w:val="16"/>
                                  <w:szCs w:val="16"/>
                                </w:rPr>
                              </w:pPr>
                              <w:r>
                                <w:rPr>
                                  <w:sz w:val="16"/>
                                  <w:szCs w:val="16"/>
                                </w:rPr>
                                <w:t>Осухівська Г.М.</w:t>
                              </w:r>
                            </w:p>
                          </w:txbxContent>
                        </wps:txbx>
                        <wps:bodyPr rot="0" vert="horz" wrap="square" lIns="12700" tIns="12700" rIns="12700" bIns="12700" anchor="t" anchorCtr="0" upright="1">
                          <a:noAutofit/>
                        </wps:bodyPr>
                      </wps:wsp>
                    </wpg:grpSp>
                    <wps:wsp>
                      <wps:cNvPr id="1988" name="Line 25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9" name="Rectangle 260"/>
                      <wps:cNvSpPr>
                        <a:spLocks noChangeArrowheads="1"/>
                      </wps:cNvSpPr>
                      <wps:spPr bwMode="auto">
                        <a:xfrm>
                          <a:off x="7631" y="18233"/>
                          <a:ext cx="6577"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451E01" w:rsidRDefault="00EE391A" w:rsidP="00660723">
                            <w:pPr>
                              <w:pStyle w:val="af0"/>
                              <w:jc w:val="center"/>
                              <w:rPr>
                                <w:sz w:val="22"/>
                                <w:szCs w:val="22"/>
                              </w:rPr>
                            </w:pPr>
                            <w:r>
                              <w:rPr>
                                <w:sz w:val="22"/>
                                <w:szCs w:val="22"/>
                              </w:rPr>
                              <w:t>Комп’ютерна система IP-відеоспостереження супермаркету «Наш край»</w:t>
                            </w:r>
                          </w:p>
                        </w:txbxContent>
                      </wps:txbx>
                      <wps:bodyPr rot="0" vert="horz" wrap="square" lIns="12700" tIns="12700" rIns="12700" bIns="12700" anchor="ctr" anchorCtr="0" upright="1">
                        <a:noAutofit/>
                      </wps:bodyPr>
                    </wps:wsp>
                    <wps:wsp>
                      <wps:cNvPr id="1990" name="Line 26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26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26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3" name="Rectangle 2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7D425A">
                            <w:pPr>
                              <w:pStyle w:val="af0"/>
                              <w:jc w:val="center"/>
                              <w:rPr>
                                <w:sz w:val="18"/>
                              </w:rPr>
                            </w:pPr>
                            <w:r>
                              <w:rPr>
                                <w:sz w:val="18"/>
                              </w:rPr>
                              <w:t>Літ.</w:t>
                            </w:r>
                          </w:p>
                        </w:txbxContent>
                      </wps:txbx>
                      <wps:bodyPr rot="0" vert="horz" wrap="square" lIns="12700" tIns="12700" rIns="12700" bIns="12700" anchor="t" anchorCtr="0" upright="1">
                        <a:noAutofit/>
                      </wps:bodyPr>
                    </wps:wsp>
                    <wps:wsp>
                      <wps:cNvPr id="1994" name="Rectangle 2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7D425A">
                            <w:pPr>
                              <w:pStyle w:val="af0"/>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995" name="Rectangle 2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3E2F2E" w:rsidRDefault="00EE391A" w:rsidP="007D425A">
                            <w:pPr>
                              <w:pStyle w:val="af0"/>
                              <w:jc w:val="center"/>
                              <w:rPr>
                                <w:sz w:val="18"/>
                                <w:lang w:val="ru-RU"/>
                              </w:rPr>
                            </w:pPr>
                          </w:p>
                        </w:txbxContent>
                      </wps:txbx>
                      <wps:bodyPr rot="0" vert="horz" wrap="square" lIns="12700" tIns="12700" rIns="12700" bIns="12700" anchor="t" anchorCtr="0" upright="1">
                        <a:noAutofit/>
                      </wps:bodyPr>
                    </wps:wsp>
                    <wps:wsp>
                      <wps:cNvPr id="1996" name="Line 26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26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6" name="Rectangle 269"/>
                      <wps:cNvSpPr>
                        <a:spLocks noChangeArrowheads="1"/>
                      </wps:cNvSpPr>
                      <wps:spPr bwMode="auto">
                        <a:xfrm>
                          <a:off x="14295" y="18969"/>
                          <a:ext cx="5609"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7D425A">
                            <w:pPr>
                              <w:pStyle w:val="af0"/>
                              <w:jc w:val="center"/>
                              <w:rPr>
                                <w:sz w:val="24"/>
                              </w:rPr>
                            </w:pPr>
                            <w:r>
                              <w:rPr>
                                <w:sz w:val="24"/>
                              </w:rPr>
                              <w:t xml:space="preserve">ТНТУ, каф. КС, </w:t>
                            </w:r>
                          </w:p>
                          <w:p w:rsidR="00EE391A" w:rsidRPr="00C25DAC" w:rsidRDefault="00EE391A" w:rsidP="007D425A">
                            <w:pPr>
                              <w:pStyle w:val="af0"/>
                              <w:jc w:val="center"/>
                            </w:pPr>
                            <w:r>
                              <w:rPr>
                                <w:sz w:val="24"/>
                              </w:rPr>
                              <w:t>гр. СІс-43</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1F0FC" id="Group 220" o:spid="_x0000_s1181" style="position:absolute;left:0;text-align:left;margin-left:57pt;margin-top:20.25pt;width:518.8pt;height:802.3pt;z-index:2516930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" o:allowincell="f">
              <v:rect id="Rectangle 221" o:spid="_x0000_s118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UQL8A&#10;AADbAAAADwAAAGRycy9kb3ducmV2LnhtbERPzYrCMBC+C75DGMGbpiqIdo1SBcGTaNcHGJqxLTaT&#10;2sS2u09vDoLHj+9/s+tNJVpqXGlZwWwagSDOrC45V3D7PU5WIJxH1lhZJgV/5GC3HQ42GGvb8ZXa&#10;1OcihLCLUUHhfR1L6bKCDLqprYkDd7eNQR9gk0vdYBfCTSXnUbSUBksODQXWdCgoe6Qvo+Dh+/ac&#10;5On/cX3br7PLPulez0Sp8ahPfkB46v1X/HGftIJFWB++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R1RAvwAAANsAAAAPAAAAAAAAAAAAAAAAAJgCAABkcnMvZG93bnJl&#10;di54bWxQSwUGAAAAAAQABAD1AAAAhAMAAAAA&#10;" filled="f" strokeweight="2pt"/>
              <v:line id="Line 222" o:spid="_x0000_s1183"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WV78AAADbAAAADwAAAGRycy9kb3ducmV2LnhtbESPwQrCMBBE74L/EFbwpqmK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3WV78AAADbAAAADwAAAAAAAAAAAAAAAACh&#10;AgAAZHJzL2Rvd25yZXYueG1sUEsFBgAAAAAEAAQA+QAAAI0DAAAAAA==&#10;" strokeweight="2pt"/>
              <v:line id="Line 223" o:spid="_x0000_s1184"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9IIL8AAADbAAAADwAAAGRycy9kb3ducmV2LnhtbESPwQrCMBBE74L/EFbwpqmK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d9IIL8AAADbAAAADwAAAAAAAAAAAAAAAACh&#10;AgAAZHJzL2Rvd25yZXYueG1sUEsFBgAAAAAEAAQA+QAAAI0DAAAAAA==&#10;" strokeweight="2pt"/>
              <v:line id="Line 224" o:spid="_x0000_s1185"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tu78AAADbAAAADwAAAGRycy9kb3ducmV2LnhtbESPwQrCMBBE74L/EFbwpqmK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pPtu78AAADbAAAADwAAAAAAAAAAAAAAAACh&#10;AgAAZHJzL2Rvd25yZXYueG1sUEsFBgAAAAAEAAQA+QAAAI0DAAAAAA==&#10;" strokeweight="2pt"/>
              <v:line id="Line 225" o:spid="_x0000_s1186"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1z8IAAADbAAAADwAAAGRycy9kb3ducmV2LnhtbESPS4vCQBCE7wv+h6EFb+vEx4rEjCJC&#10;xNti9OKtzXQemOkJmVHjv98RhD0WVfUVlWx604gHda62rGAyjkAQ51bXXCo4n9LvJQjnkTU2lknB&#10;ixxs1oOvBGNtn3ykR+ZLESDsYlRQed/GUrq8IoNubFvi4BW2M+iD7EqpO3wGuGnkNIoW0mDNYaHC&#10;lnYV5bfsbhTcLuefdP+706cm2+prmfrLtdBKjYb9dgXCU+//w5/2QSuYzeH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p1z8IAAADbAAAADwAAAAAAAAAAAAAA&#10;AAChAgAAZHJzL2Rvd25yZXYueG1sUEsFBgAAAAAEAAQA+QAAAJADAAAAAA==&#10;" strokeweight="2pt"/>
              <v:line id="Line 226" o:spid="_x0000_s1187"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QVL8AAADbAAAADwAAAGRycy9kb3ducmV2LnhtbESPwQrCMBBE74L/EFbwpqmK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jbQVL8AAADbAAAADwAAAAAAAAAAAAAAAACh&#10;AgAAZHJzL2Rvd25yZXYueG1sUEsFBgAAAAAEAAQA+QAAAI0DAAAAAA==&#10;" strokeweight="2pt"/>
              <v:line id="Line 227" o:spid="_x0000_s1188"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OI78AAADbAAAADwAAAGRycy9kb3ducmV2LnhtbESPwQrCMBBE74L/EFbwpqmK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uROI78AAADbAAAADwAAAAAAAAAAAAAAAACh&#10;AgAAZHJzL2Rvd25yZXYueG1sUEsFBgAAAAAEAAQA+QAAAI0DAAAAAA==&#10;" strokeweight="2pt"/>
              <v:line id="Line 228" o:spid="_x0000_s1189"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jruMIAAADbAAAADwAAAGRycy9kb3ducmV2LnhtbESPT4vCMBTE7wt+h/AEb2uq4i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jruMIAAADbAAAADwAAAAAAAAAAAAAA&#10;AAChAgAAZHJzL2Rvd25yZXYueG1sUEsFBgAAAAAEAAQA+QAAAJADAAAAAA==&#10;" strokeweight="2pt"/>
              <v:line id="Line 229" o:spid="_x0000_s119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2LsEAAADbAAAADwAAAGRycy9kb3ducmV2LnhtbERPy2oCMRTdF/yHcIXuakYL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nbYuwQAAANsAAAAPAAAAAAAAAAAAAAAA&#10;AKECAABkcnMvZG93bnJldi54bWxQSwUGAAAAAAQABAD5AAAAjwMAAAAA&#10;" strokeweight="1pt"/>
              <v:line id="Line 230" o:spid="_x0000_s119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ETtcMAAADbAAAADwAAAGRycy9kb3ducmV2LnhtbESP3WoCMRSE7wXfIRyhd5q1Ba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RE7XDAAAA2wAAAA8AAAAAAAAAAAAA&#10;AAAAoQIAAGRycy9kb3ducmV2LnhtbFBLBQYAAAAABAAEAPkAAACRAwAAAAA=&#10;" strokeweight="1pt"/>
              <v:rect id="Rectangle 231" o:spid="_x0000_s1192"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xCb4A&#10;AADbAAAADwAAAGRycy9kb3ducmV2LnhtbERPTYvCMBC9C/6HMMLebOoiotVYilDwancXPA7N2Fab&#10;SU2y2v335iDs8fG+d/loevEg5zvLChZJCoK4trrjRsH3Vzlfg/ABWWNvmRT8kYd8P53sMNP2ySd6&#10;VKERMYR9hgraEIZMSl+3ZNAndiCO3MU6gyFC10jt8BnDTS8/03QlDXYcG1oc6NBSfat+jYKiuI4/&#10;92qDpZfr1K30UjfFWamP2VhsQQQaw7/47T5qBcu4P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aMQm+AAAA2wAAAA8AAAAAAAAAAAAAAAAAmAIAAGRycy9kb3ducmV2&#10;LnhtbFBLBQYAAAAABAAEAPUAAACDAwAAAAA=&#10;" filled="f" stroked="f" strokeweight=".25pt">
                <v:textbox inset="1pt,1pt,1pt,1pt">
                  <w:txbxContent>
                    <w:p w:rsidR="00EE391A" w:rsidRDefault="00EE391A" w:rsidP="007D425A">
                      <w:pPr>
                        <w:pStyle w:val="af0"/>
                        <w:jc w:val="center"/>
                        <w:rPr>
                          <w:rFonts w:ascii="Journal" w:hAnsi="Journal"/>
                          <w:sz w:val="18"/>
                        </w:rPr>
                      </w:pPr>
                      <w:r>
                        <w:rPr>
                          <w:sz w:val="18"/>
                        </w:rPr>
                        <w:t>Змн</w:t>
                      </w:r>
                      <w:r>
                        <w:rPr>
                          <w:rFonts w:ascii="Journal" w:hAnsi="Journal"/>
                          <w:sz w:val="18"/>
                        </w:rPr>
                        <w:t>.</w:t>
                      </w:r>
                    </w:p>
                  </w:txbxContent>
                </v:textbox>
              </v:rect>
              <v:rect id="Rectangle 232" o:spid="_x0000_s1193"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UksEA&#10;AADbAAAADwAAAGRycy9kb3ducmV2LnhtbESPQWvCQBSE7wX/w/IEb3VjCUGjmxAKQq+mLXh8ZJ9J&#10;NPs27m41/nu3UOhxmJlvmF05mUHcyPnesoLVMgFB3Fjdc6vg63P/ugbhA7LGwTIpeJCHspi97DDX&#10;9s4HutWhFRHCPkcFXQhjLqVvOjLol3Ykjt7JOoMhStdK7fAe4WaQb0mSSYM9x4UOR3rvqLnUP0ZB&#10;VZ2n72u9wb2X68RlOtVtdVRqMZ+qLYhAU/gP/7U/tIJ0Bb9f4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JLBAAAA2wAAAA8AAAAAAAAAAAAAAAAAmAIAAGRycy9kb3du&#10;cmV2LnhtbFBLBQYAAAAABAAEAPUAAACGAwAAAAA=&#10;" filled="f" stroked="f" strokeweight=".25pt">
                <v:textbox inset="1pt,1pt,1pt,1pt">
                  <w:txbxContent>
                    <w:p w:rsidR="00EE391A" w:rsidRDefault="00EE391A" w:rsidP="007D425A">
                      <w:pPr>
                        <w:pStyle w:val="af0"/>
                        <w:jc w:val="center"/>
                        <w:rPr>
                          <w:sz w:val="18"/>
                        </w:rPr>
                      </w:pPr>
                      <w:r>
                        <w:rPr>
                          <w:sz w:val="18"/>
                        </w:rPr>
                        <w:t>Арк.</w:t>
                      </w:r>
                    </w:p>
                  </w:txbxContent>
                </v:textbox>
              </v:rect>
              <v:rect id="Rectangle 233" o:spid="_x0000_s1194"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K5cIA&#10;AADbAAAADwAAAGRycy9kb3ducmV2LnhtbESPwWrDMBBE74H8g9hAb4lcY0zqRjamYOi1Tgs5LtbW&#10;dmutXElNnL+PAoUeh5l5wxyqxUziTM6PlhU87hIQxJ3VI/cK3o/Ndg/CB2SNk2VScCUPVbleHbDQ&#10;9sJvdG5DLyKEfYEKhhDmQkrfDWTQ7+xMHL1P6wyGKF0vtcNLhJtJpkmSS4Mjx4UBZ3oZqPtuf42C&#10;uv5aPn7aJ2y83Ccu15nu65NSD5ulfgYRaAn/4b/2q1aQpX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ArlwgAAANsAAAAPAAAAAAAAAAAAAAAAAJgCAABkcnMvZG93&#10;bnJldi54bWxQSwUGAAAAAAQABAD1AAAAhwMAAAAA&#10;" filled="f" stroked="f" strokeweight=".25pt">
                <v:textbox inset="1pt,1pt,1pt,1pt">
                  <w:txbxContent>
                    <w:p w:rsidR="00EE391A" w:rsidRDefault="00EE391A" w:rsidP="007D425A">
                      <w:pPr>
                        <w:pStyle w:val="af0"/>
                        <w:jc w:val="center"/>
                        <w:rPr>
                          <w:sz w:val="18"/>
                        </w:rPr>
                      </w:pPr>
                      <w:r>
                        <w:rPr>
                          <w:sz w:val="18"/>
                        </w:rPr>
                        <w:t>№ докум.</w:t>
                      </w:r>
                    </w:p>
                  </w:txbxContent>
                </v:textbox>
              </v:rect>
              <v:rect id="Rectangle 234" o:spid="_x0000_s1195"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vfsIA&#10;AADbAAAADwAAAGRycy9kb3ducmV2LnhtbESPQWvCQBSE74L/YXmF3nTTNoiNrhIKgV5NFXp8ZJ9J&#10;NPs27m6T+O+7hYLHYWa+Ybb7yXRiIOdbywpelgkI4srqlmsFx69isQbhA7LGzjIpuJOH/W4+22Km&#10;7cgHGspQiwhhn6GCJoQ+k9JXDRn0S9sTR+9sncEQpauldjhGuOnka5KspMGW40KDPX00VF3LH6Mg&#10;zy/T6Va+Y+HlOnErneo6/1bq+WnKNyACTeER/m9/agXpG/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K9+wgAAANsAAAAPAAAAAAAAAAAAAAAAAJgCAABkcnMvZG93&#10;bnJldi54bWxQSwUGAAAAAAQABAD1AAAAhwMAAAAA&#10;" filled="f" stroked="f" strokeweight=".25pt">
                <v:textbox inset="1pt,1pt,1pt,1pt">
                  <w:txbxContent>
                    <w:p w:rsidR="00EE391A" w:rsidRDefault="00EE391A" w:rsidP="007D425A">
                      <w:pPr>
                        <w:pStyle w:val="af0"/>
                        <w:jc w:val="center"/>
                        <w:rPr>
                          <w:sz w:val="18"/>
                        </w:rPr>
                      </w:pPr>
                      <w:r>
                        <w:rPr>
                          <w:sz w:val="18"/>
                        </w:rPr>
                        <w:t>Підпис</w:t>
                      </w:r>
                    </w:p>
                  </w:txbxContent>
                </v:textbox>
              </v:rect>
              <v:rect id="Rectangle 235" o:spid="_x0000_s1196"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sAA&#10;AADbAAAADwAAAGRycy9kb3ducmV2LnhtbESPQYvCMBSE74L/ITzBm01dimg1SlkQvFp3weOjebbV&#10;5qUmUbv/fiMs7HGYmW+YzW4wnXiS861lBfMkBUFcWd1yreDrtJ8tQfiArLGzTAp+yMNuOx5tMNf2&#10;xUd6lqEWEcI+RwVNCH0upa8aMugT2xNH72KdwRClq6V2+Ipw08mPNF1Igy3HhQZ7+myoupUPo6Ao&#10;rsP3vVzh3stl6hY603VxVmo6GYo1iEBD+A//tQ9aQZbB+0v8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CsAAAADbAAAADwAAAAAAAAAAAAAAAACYAgAAZHJzL2Rvd25y&#10;ZXYueG1sUEsFBgAAAAAEAAQA9QAAAIUDAAAAAA==&#10;" filled="f" stroked="f" strokeweight=".25pt">
                <v:textbox inset="1pt,1pt,1pt,1pt">
                  <w:txbxContent>
                    <w:p w:rsidR="00EE391A" w:rsidRDefault="00EE391A" w:rsidP="007D425A">
                      <w:pPr>
                        <w:pStyle w:val="af0"/>
                        <w:jc w:val="center"/>
                        <w:rPr>
                          <w:sz w:val="18"/>
                        </w:rPr>
                      </w:pPr>
                      <w:r>
                        <w:rPr>
                          <w:sz w:val="18"/>
                        </w:rPr>
                        <w:t>Дата</w:t>
                      </w:r>
                    </w:p>
                  </w:txbxContent>
                </v:textbox>
              </v:rect>
              <v:rect id="Rectangle 236" o:spid="_x0000_s1197"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inset="1pt,1pt,1pt,1pt">
                  <w:txbxContent>
                    <w:p w:rsidR="00EE391A" w:rsidRDefault="00EE391A" w:rsidP="007D425A">
                      <w:pPr>
                        <w:pStyle w:val="af0"/>
                        <w:jc w:val="center"/>
                        <w:rPr>
                          <w:rFonts w:ascii="Journal" w:hAnsi="Journal"/>
                          <w:sz w:val="18"/>
                        </w:rPr>
                      </w:pPr>
                      <w:r>
                        <w:rPr>
                          <w:sz w:val="18"/>
                        </w:rPr>
                        <w:t>Арк.</w:t>
                      </w:r>
                    </w:p>
                  </w:txbxContent>
                </v:textbox>
              </v:rect>
              <v:rect id="Rectangle 237" o:spid="_x0000_s1198"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inset="1pt,1pt,1pt,1pt">
                  <w:txbxContent>
                    <w:p w:rsidR="00EE391A" w:rsidRDefault="00EE391A" w:rsidP="007D425A">
                      <w:pPr>
                        <w:pStyle w:val="af0"/>
                        <w:jc w:val="center"/>
                        <w:rPr>
                          <w:sz w:val="18"/>
                        </w:rPr>
                      </w:pPr>
                      <w:r>
                        <w:rPr>
                          <w:sz w:val="18"/>
                        </w:rPr>
                        <w:fldChar w:fldCharType="begin"/>
                      </w:r>
                      <w:r>
                        <w:rPr>
                          <w:sz w:val="18"/>
                        </w:rPr>
                        <w:instrText xml:space="preserve"> PAGE  \* LOWER </w:instrText>
                      </w:r>
                      <w:r>
                        <w:rPr>
                          <w:sz w:val="18"/>
                        </w:rPr>
                        <w:fldChar w:fldCharType="separate"/>
                      </w:r>
                      <w:r w:rsidR="00056FF6">
                        <w:rPr>
                          <w:noProof/>
                          <w:sz w:val="18"/>
                        </w:rPr>
                        <w:t>6</w:t>
                      </w:r>
                      <w:r>
                        <w:rPr>
                          <w:sz w:val="18"/>
                        </w:rPr>
                        <w:fldChar w:fldCharType="end"/>
                      </w:r>
                    </w:p>
                  </w:txbxContent>
                </v:textbox>
              </v:rect>
              <v:rect id="Rectangle 238" o:spid="_x0000_s1199" style="position:absolute;left:7760;top:17183;width:12159;height:1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u08QA&#10;AADbAAAADwAAAGRycy9kb3ducmV2LnhtbESPQWvCQBSE7wX/w/IEb3VjUdtGV5GGFm9NYsn5NftM&#10;gtm3IbuN6b93C0KPw8x8w2z3o2nFQL1rLCtYzCMQxKXVDVcKvk7vjy8gnEfW2FomBb/kYL+bPGwx&#10;1vbKGQ25r0SAsItRQe19F0vpypoMurntiIN3tr1BH2RfSd3jNcBNK5+iaC0NNhwWauzorabykv8Y&#10;BSsukiR9tafPtPlYpCtTpN9ZodRsOh42IDyN/j98bx+1guUz/H0JP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SLtPEAAAA2wAAAA8AAAAAAAAAAAAAAAAAmAIAAGRycy9k&#10;b3ducmV2LnhtbFBLBQYAAAAABAAEAPUAAACJAwAAAAA=&#10;" filled="f" stroked="f" strokeweight=".25pt">
                <v:textbox inset="1pt,1pt,1pt,1pt">
                  <w:txbxContent>
                    <w:p w:rsidR="00EE391A" w:rsidRPr="00C25DAC" w:rsidRDefault="00EE391A" w:rsidP="007D425A">
                      <w:pPr>
                        <w:pStyle w:val="af0"/>
                        <w:jc w:val="center"/>
                        <w:rPr>
                          <w:sz w:val="36"/>
                          <w:szCs w:val="36"/>
                        </w:rPr>
                      </w:pPr>
                      <w:r>
                        <w:rPr>
                          <w:sz w:val="36"/>
                          <w:szCs w:val="36"/>
                        </w:rPr>
                        <w:t>КС КРБ 123.218.00.00 ПЗ</w:t>
                      </w:r>
                    </w:p>
                  </w:txbxContent>
                </v:textbox>
              </v:rect>
              <v:line id="Line 239" o:spid="_x0000_s1200"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EMt7wAAADbAAAADwAAAGRycy9kb3ducmV2LnhtbERPvQrCMBDeBd8hnOCmqaI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2DEMt7wAAADbAAAADwAAAAAAAAAAAAAAAAChAgAA&#10;ZHJzL2Rvd25yZXYueG1sUEsFBgAAAAAEAAQA+QAAAIoDAAAAAA==&#10;" strokeweight="2pt"/>
              <v:line id="Line 240" o:spid="_x0000_s1201"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2pLMIAAADbAAAADwAAAGRycy9kb3ducmV2LnhtbESPT4vCMBTE7wt+h/AEb2uq6K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2pLMIAAADbAAAADwAAAAAAAAAAAAAA&#10;AAChAgAAZHJzL2Rvd25yZXYueG1sUEsFBgAAAAAEAAQA+QAAAJADAAAAAA==&#10;" strokeweight="2pt"/>
              <v:line id="Line 241" o:spid="_x0000_s1202"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fiMEAAADbAAAADwAAAGRycy9kb3ducmV2LnhtbERPy2oCMRTdF/yHcIXuakah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NF+IwQAAANsAAAAPAAAAAAAAAAAAAAAA&#10;AKECAABkcnMvZG93bnJldi54bWxQSwUGAAAAAAQABAD5AAAAjwMAAAAA&#10;" strokeweight="1pt"/>
              <v:line id="Line 242" o:spid="_x0000_s1203"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6E8QAAADbAAAADwAAAGRycy9kb3ducmV2LnhtbESP0WoCMRRE34X+Q7iFvtXsFix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PoTxAAAANsAAAAPAAAAAAAAAAAA&#10;AAAAAKECAABkcnMvZG93bnJldi54bWxQSwUGAAAAAAQABAD5AAAAkgMAAAAA&#10;" strokeweight="1pt"/>
              <v:line id="Line 243" o:spid="_x0000_s1204"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kZMQAAADbAAAADwAAAGRycy9kb3ducmV2LnhtbESP3WoCMRSE74W+QziF3tWsQsW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mRkxAAAANsAAAAPAAAAAAAAAAAA&#10;AAAAAKECAABkcnMvZG93bnJldi54bWxQSwUGAAAAAAQABAD5AAAAkgMAAAAA&#10;" strokeweight="1pt"/>
              <v:group id="Group 244" o:spid="_x0000_s1205"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245" o:spid="_x0000_s120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h18IA&#10;AADbAAAADwAAAGRycy9kb3ducmV2LnhtbESPQWvCQBSE74L/YXmF3nTTkoqNrhIKgV5NFXp8ZJ9J&#10;NPs27m6T9N+7hYLHYWa+Ybb7yXRiIOdbywpelgkI4srqlmsFx69isQbhA7LGzjIp+CUP+918tsVM&#10;25EPNJShFhHCPkMFTQh9JqWvGjLol7Ynjt7ZOoMhSldL7XCMcNPJ1yRZSYMtx4UGe/poqLqWP0ZB&#10;nl+m0618x8LLdeJWOtV1/q3U89OUb0AEmsIj/N/+1AreUv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KHXwgAAANsAAAAPAAAAAAAAAAAAAAAAAJgCAABkcnMvZG93&#10;bnJldi54bWxQSwUGAAAAAAQABAD1AAAAhwMAAAAA&#10;" filled="f" stroked="f" strokeweight=".25pt">
                  <v:textbox inset="1pt,1pt,1pt,1pt">
                    <w:txbxContent>
                      <w:p w:rsidR="00EE391A" w:rsidRDefault="00EE391A" w:rsidP="007D425A">
                        <w:pPr>
                          <w:pStyle w:val="af0"/>
                          <w:rPr>
                            <w:rFonts w:ascii="Journal" w:hAnsi="Journal"/>
                            <w:sz w:val="18"/>
                          </w:rPr>
                        </w:pPr>
                        <w:r>
                          <w:rPr>
                            <w:sz w:val="18"/>
                          </w:rPr>
                          <w:t xml:space="preserve"> Розро</w:t>
                        </w:r>
                        <w:r>
                          <w:rPr>
                            <w:rFonts w:ascii="Journal" w:hAnsi="Journal"/>
                            <w:sz w:val="18"/>
                          </w:rPr>
                          <w:t>б.</w:t>
                        </w:r>
                      </w:p>
                    </w:txbxContent>
                  </v:textbox>
                </v:rect>
                <v:rect id="Rectangle 246" o:spid="_x0000_s120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ETMIA&#10;AADbAAAADwAAAGRycy9kb3ducmV2LnhtbESPQWvCQBSE74L/YXmF3nTT0oiNrhIKgV5NFXp8ZJ9J&#10;NPs27m6T+O+7hYLHYWa+Ybb7yXRiIOdbywpelgkI4srqlmsFx69isQbhA7LGzjIpuJOH/W4+22Km&#10;7cgHGspQiwhhn6GCJoQ+k9JXDRn0S9sTR+9sncEQpauldjhGuOnka5KspMGW40KDPX00VF3LH6Mg&#10;zy/T6Va+Y+HlOnEr/abr/Fup56cp34AINIVH+L/9qRWk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ARMwgAAANsAAAAPAAAAAAAAAAAAAAAAAJgCAABkcnMvZG93&#10;bnJldi54bWxQSwUGAAAAAAQABAD1AAAAhwMAAAAA&#10;" filled="f" stroked="f" strokeweight=".25pt">
                  <v:textbox inset="1pt,1pt,1pt,1pt">
                    <w:txbxContent>
                      <w:p w:rsidR="00EE391A" w:rsidRPr="00810D0F" w:rsidRDefault="00EE391A" w:rsidP="007D425A">
                        <w:pPr>
                          <w:pStyle w:val="af0"/>
                          <w:rPr>
                            <w:rFonts w:ascii="Journal" w:hAnsi="Journal"/>
                            <w:sz w:val="20"/>
                            <w:szCs w:val="20"/>
                          </w:rPr>
                        </w:pPr>
                        <w:r>
                          <w:rPr>
                            <w:sz w:val="18"/>
                            <w:szCs w:val="18"/>
                          </w:rPr>
                          <w:t>Ковтун Н. М.</w:t>
                        </w:r>
                      </w:p>
                    </w:txbxContent>
                  </v:textbox>
                </v:rect>
              </v:group>
              <v:group id="Group 247" o:spid="_x0000_s1208"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248" o:spid="_x0000_s120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oMEA&#10;AADbAAAADwAAAGRycy9kb3ducmV2LnhtbESPT4vCMBTE7wt+h/AEb2uquP6pRimC4HW7Ch4fzbOt&#10;Ni81idr99htB2OMwM79hVpvONOJBzteWFYyGCQjiwuqaSwWHn93nHIQPyBoby6Tglzxs1r2PFaba&#10;PvmbHnkoRYSwT1FBFUKbSumLigz6oW2Jo3e2zmCI0pVSO3xGuGnkOEmm0mDNcaHClrYVFdf8bhRk&#10;2aU73vIF7rycJ26qJ7rMTkoN+l22BBGoC//hd3uvFXz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qP6DBAAAA2wAAAA8AAAAAAAAAAAAAAAAAmAIAAGRycy9kb3du&#10;cmV2LnhtbFBLBQYAAAAABAAEAPUAAACGAwAAAAA=&#10;" filled="f" stroked="f" strokeweight=".25pt">
                  <v:textbox inset="1pt,1pt,1pt,1pt">
                    <w:txbxContent>
                      <w:p w:rsidR="00EE391A" w:rsidRDefault="00EE391A" w:rsidP="007D425A">
                        <w:pPr>
                          <w:pStyle w:val="af0"/>
                          <w:rPr>
                            <w:sz w:val="18"/>
                          </w:rPr>
                        </w:pPr>
                        <w:r>
                          <w:rPr>
                            <w:sz w:val="18"/>
                          </w:rPr>
                          <w:t xml:space="preserve"> Перевір.</w:t>
                        </w:r>
                      </w:p>
                    </w:txbxContent>
                  </v:textbox>
                </v:rect>
                <v:rect id="Rectangle 249" o:spid="_x0000_s121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0r0A&#10;AADbAAAADwAAAGRycy9kb3ducmV2LnhtbERPTYvCMBC9C/6HMII3TRUVrUYpgrBXq4LHoRnbajOp&#10;SVbrvzeHhT0+3vdm15lGvMj52rKCyTgBQVxYXXOp4Hw6jJYgfEDW2FgmBR/ysNv2extMtX3zkV55&#10;KEUMYZ+igiqENpXSFxUZ9GPbEkfuZp3BEKErpXb4juGmkdMkWUiDNceGClvaV1Q88l+jIMvu3eWZ&#10;r/Dg5TJxCz3TZXZVajjosjWIQF34F/+5f7SCeRwb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Wr0r0AAADbAAAADwAAAAAAAAAAAAAAAACYAgAAZHJzL2Rvd25yZXYu&#10;eG1sUEsFBgAAAAAEAAQA9QAAAIIDAAAAAA==&#10;" filled="f" stroked="f" strokeweight=".25pt">
                  <v:textbox inset="1pt,1pt,1pt,1pt">
                    <w:txbxContent>
                      <w:p w:rsidR="00EE391A" w:rsidRPr="00086860" w:rsidRDefault="00EE391A" w:rsidP="007D425A">
                        <w:pPr>
                          <w:pStyle w:val="af0"/>
                          <w:rPr>
                            <w:rFonts w:ascii="Journal" w:hAnsi="Journal"/>
                            <w:sz w:val="20"/>
                          </w:rPr>
                        </w:pPr>
                        <w:r>
                          <w:rPr>
                            <w:sz w:val="20"/>
                          </w:rPr>
                          <w:t>Жаровський Р.О.</w:t>
                        </w:r>
                      </w:p>
                    </w:txbxContent>
                  </v:textbox>
                </v:rect>
              </v:group>
              <v:group id="Group 250" o:spid="_x0000_s1211"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251" o:spid="_x0000_s121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tab8A&#10;AADbAAAADwAAAGRycy9kb3ducmV2LnhtbERPz2vCMBS+D/Y/hCd4m6lDStcZpQwKXq0KOz6at7ba&#10;vHRJbOt/vxwGHj++39v9bHoxkvOdZQXrVQKCuLa640bB+VS+ZSB8QNbYWyYFD/Kw372+bDHXduIj&#10;jVVoRAxhn6OCNoQhl9LXLRn0KzsQR+7HOoMhQtdI7XCK4aaX70mSSoMdx4YWB/pqqb5Vd6OgKK7z&#10;5bf6wNLLLHGp3uim+FZquZiLTxCB5vAU/7sPWkEa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21pvwAAANsAAAAPAAAAAAAAAAAAAAAAAJgCAABkcnMvZG93bnJl&#10;di54bWxQSwUGAAAAAAQABAD1AAAAhAMAAAAA&#10;" filled="f" stroked="f" strokeweight=".25pt">
                  <v:textbox inset="1pt,1pt,1pt,1pt">
                    <w:txbxContent>
                      <w:p w:rsidR="00EE391A" w:rsidRDefault="00EE391A" w:rsidP="007D425A">
                        <w:pPr>
                          <w:pStyle w:val="af0"/>
                          <w:rPr>
                            <w:sz w:val="18"/>
                          </w:rPr>
                        </w:pPr>
                        <w:r>
                          <w:rPr>
                            <w:sz w:val="18"/>
                          </w:rPr>
                          <w:t xml:space="preserve"> Реценз.</w:t>
                        </w:r>
                      </w:p>
                    </w:txbxContent>
                  </v:textbox>
                </v:rect>
                <v:rect id="Rectangle 252" o:spid="_x0000_s121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I8sAA&#10;AADbAAAADwAAAGRycy9kb3ducmV2LnhtbESPQYvCMBSE7wv+h/AEb9tUkaJdoxRB8GrdBY+P5m3b&#10;3ealJlHrvzeC4HGYmW+Y1WYwnbiS861lBdMkBUFcWd1yreD7uPtcgPABWWNnmRTcycNmPfpYYa7t&#10;jQ90LUMtIoR9jgqaEPpcSl81ZNAntieO3q91BkOUrpba4S3CTSdnaZpJgy3HhQZ72jZU/ZcXo6Ao&#10;/oafc7nEnZeL1GV6ruvipNRkPBRfIAIN4R1+tfdaQTaF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I8sAAAADbAAAADwAAAAAAAAAAAAAAAACYAgAAZHJzL2Rvd25y&#10;ZXYueG1sUEsFBgAAAAAEAAQA9QAAAIUDAAAAAA==&#10;" filled="f" stroked="f" strokeweight=".25pt">
                  <v:textbox inset="1pt,1pt,1pt,1pt">
                    <w:txbxContent>
                      <w:p w:rsidR="00EE391A" w:rsidRPr="00B80A13" w:rsidRDefault="00EE391A" w:rsidP="007D425A">
                        <w:pPr>
                          <w:pStyle w:val="af0"/>
                          <w:rPr>
                            <w:sz w:val="20"/>
                          </w:rPr>
                        </w:pPr>
                        <w:r w:rsidRPr="00B80A13">
                          <w:rPr>
                            <w:sz w:val="20"/>
                          </w:rPr>
                          <w:t>Млинко Б.Б.</w:t>
                        </w:r>
                      </w:p>
                    </w:txbxContent>
                  </v:textbox>
                </v:rect>
              </v:group>
              <v:group id="Group 253" o:spid="_x0000_s1214"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254" o:spid="_x0000_s121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HsAA&#10;AADbAAAADwAAAGRycy9kb3ducmV2LnhtbESPQYvCMBSE74L/ITxhb5qqS9FqlCIIXrer4PHRPNtq&#10;81KTqN1/v1lY8DjMzDfMetubVjzJ+caygukkAUFcWt1wpeD4vR8vQPiArLG1TAp+yMN2MxysMdP2&#10;xV/0LEIlIoR9hgrqELpMSl/WZNBPbEccvYt1BkOUrpLa4SvCTStnSZJKgw3HhRo72tVU3oqHUZDn&#10;1/50L5a493KRuFR/6io/K/Ux6vMViEB9eIf/2wetIJ3D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3zHsAAAADbAAAADwAAAAAAAAAAAAAAAACYAgAAZHJzL2Rvd25y&#10;ZXYueG1sUEsFBgAAAAAEAAQA9QAAAIUDAAAAAA==&#10;" filled="f" stroked="f" strokeweight=".25pt">
                  <v:textbox inset="1pt,1pt,1pt,1pt">
                    <w:txbxContent>
                      <w:p w:rsidR="00EE391A" w:rsidRDefault="00EE391A" w:rsidP="007D425A">
                        <w:pPr>
                          <w:pStyle w:val="af0"/>
                          <w:rPr>
                            <w:sz w:val="18"/>
                          </w:rPr>
                        </w:pPr>
                        <w:r>
                          <w:rPr>
                            <w:sz w:val="18"/>
                          </w:rPr>
                          <w:t xml:space="preserve"> Н. Контр.</w:t>
                        </w:r>
                      </w:p>
                    </w:txbxContent>
                  </v:textbox>
                </v:rect>
                <v:rect id="Rectangle 255" o:spid="_x0000_s121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AScAA&#10;AADdAAAADwAAAGRycy9kb3ducmV2LnhtbERPTYvCMBC9C/sfwgh701QRabtGKYKw160KHodmtq02&#10;k26S1frvjSB4m8f7nNVmMJ24kvOtZQWzaQKCuLK65VrBYb+bpCB8QNbYWSYFd/KwWX+MVphre+Mf&#10;upahFjGEfY4KmhD6XEpfNWTQT21PHLlf6wyGCF0ttcNbDDednCfJUhpsOTY02NO2oepS/hsFRXEe&#10;jn9lhjsv08Qt9ULXxUmpz/FQfIEINIS3+OX+1nF+li7g+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KAScAAAADdAAAADwAAAAAAAAAAAAAAAACYAgAAZHJzL2Rvd25y&#10;ZXYueG1sUEsFBgAAAAAEAAQA9QAAAIUDAAAAAA==&#10;" filled="f" stroked="f" strokeweight=".25pt">
                  <v:textbox inset="1pt,1pt,1pt,1pt">
                    <w:txbxContent>
                      <w:p w:rsidR="00EE391A" w:rsidRPr="00810D0F" w:rsidRDefault="00EE391A" w:rsidP="007D425A">
                        <w:pPr>
                          <w:pStyle w:val="af0"/>
                          <w:rPr>
                            <w:sz w:val="20"/>
                          </w:rPr>
                        </w:pPr>
                        <w:r>
                          <w:rPr>
                            <w:sz w:val="20"/>
                          </w:rPr>
                          <w:t>Луцик Н.С.</w:t>
                        </w:r>
                      </w:p>
                    </w:txbxContent>
                  </v:textbox>
                </v:rect>
              </v:group>
              <v:group id="Group 256" o:spid="_x0000_s1217"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v:rect id="Rectangle 257" o:spid="_x0000_s121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y7pcAA&#10;AADdAAAADwAAAGRycy9kb3ducmV2LnhtbERPTYvCMBC9C/6HMII3TRUptWuUIgh73aqwx6GZbbs2&#10;k5pE7f77jSB4m8f7nM1uMJ24k/OtZQWLeQKCuLK65VrB6XiYZSB8QNbYWSYFf+Rhtx2PNphr++Av&#10;upehFjGEfY4KmhD6XEpfNWTQz21PHLkf6wyGCF0ttcNHDDedXCZJKg22HBsa7GnfUHUpb0ZBUfwO&#10;52u5xoOXWeJSvdJ18a3UdDIUHyACDeEtfrk/dZy/zlJ4fhNP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y7pcAAAADdAAAADwAAAAAAAAAAAAAAAACYAgAAZHJzL2Rvd25y&#10;ZXYueG1sUEsFBgAAAAAEAAQA9QAAAIUDAAAAAA==&#10;" filled="f" stroked="f" strokeweight=".25pt">
                  <v:textbox inset="1pt,1pt,1pt,1pt">
                    <w:txbxContent>
                      <w:p w:rsidR="00EE391A" w:rsidRDefault="00EE391A" w:rsidP="007D425A">
                        <w:pPr>
                          <w:pStyle w:val="af0"/>
                          <w:rPr>
                            <w:sz w:val="18"/>
                          </w:rPr>
                        </w:pPr>
                        <w:r>
                          <w:rPr>
                            <w:sz w:val="18"/>
                          </w:rPr>
                          <w:t xml:space="preserve"> Затверд.</w:t>
                        </w:r>
                      </w:p>
                    </w:txbxContent>
                  </v:textbox>
                </v:rect>
                <v:rect id="Rectangle 258" o:spid="_x0000_s121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ePsIA&#10;AADdAAAADwAAAGRycy9kb3ducmV2LnhtbERPTWvDMAy9D/ofjAq7LU7H6JK0bgmFwq7LVuhRxGqS&#10;NpZT20uyfz8PBrvp8T613c+mFyM531lWsEpSEMS11R03Cj4/jk8ZCB+QNfaWScE3edjvFg9bLLSd&#10;+J3GKjQihrAvUEEbwlBI6euWDPrEDsSRu1hnMEToGqkdTjHc9PI5TdfSYMexocWBDi3Vt+rLKCjL&#10;63y6VzkevcxSt9YvuinPSj0u53IDItAc/sV/7jcd5+fZ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B4+wgAAAN0AAAAPAAAAAAAAAAAAAAAAAJgCAABkcnMvZG93&#10;bnJldi54bWxQSwUGAAAAAAQABAD1AAAAhwMAAAAA&#10;" filled="f" stroked="f" strokeweight=".25pt">
                  <v:textbox inset="1pt,1pt,1pt,1pt">
                    <w:txbxContent>
                      <w:p w:rsidR="00EE391A" w:rsidRPr="003804FE" w:rsidRDefault="00EE391A" w:rsidP="007D425A">
                        <w:pPr>
                          <w:pStyle w:val="af0"/>
                          <w:rPr>
                            <w:rFonts w:ascii="Journal" w:hAnsi="Journal"/>
                            <w:sz w:val="16"/>
                            <w:szCs w:val="16"/>
                          </w:rPr>
                        </w:pPr>
                        <w:r>
                          <w:rPr>
                            <w:sz w:val="16"/>
                            <w:szCs w:val="16"/>
                          </w:rPr>
                          <w:t>Осухівська Г.М.</w:t>
                        </w:r>
                      </w:p>
                    </w:txbxContent>
                  </v:textbox>
                </v:rect>
              </v:group>
              <v:line id="Line 259" o:spid="_x0000_s1220"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NpOsQAAADdAAAADwAAAGRycy9kb3ducmV2LnhtbESPQYvCQAyF74L/YYiwN50qKFodRYQu&#10;3patvXiLndgWO5nSmdXuv98cFrwlvJf3vuwOg2vVk/rQeDYwnyWgiEtvG64MFJdsugYVIrLF1jMZ&#10;+KUAh/14tMPU+hd/0zOPlZIQDikaqGPsUq1DWZPDMPMdsWh33zuMsvaVtj2+JNy1epEkK+2wYWmo&#10;saNTTeUj/3EGHtdimX1+neylzY/2VmXxertbYz4mw3ELKtIQ3+b/67MV/M1ac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Q2k6xAAAAN0AAAAPAAAAAAAAAAAA&#10;AAAAAKECAABkcnMvZG93bnJldi54bWxQSwUGAAAAAAQABAD5AAAAkgMAAAAA&#10;" strokeweight="2pt"/>
              <v:rect id="Rectangle 260" o:spid="_x0000_s1221" style="position:absolute;left:7631;top:18233;width:6577;height:1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8b+MMA&#10;AADdAAAADwAAAGRycy9kb3ducmV2LnhtbERPTWuDQBC9B/oflin0lqwppKjNJoSGlt6iJnieuFOV&#10;uLPibtX++2yh0Ns83uds97PpxEiDay0rWK8iEMSV1S3XCi7n92UMwnlkjZ1lUvBDDva7h8UWU20n&#10;zmksfC1CCLsUFTTe96mUrmrIoFvZnjhwX3Yw6AMcaqkHnEK46eRzFL1Igy2HhgZ7emuouhXfRsGG&#10;y+MxS+z5lLUf62xjyuyal0o9Pc6HVxCeZv8v/nN/6jA/iRP4/Sac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8b+MMAAADdAAAADwAAAAAAAAAAAAAAAACYAgAAZHJzL2Rv&#10;d25yZXYueG1sUEsFBgAAAAAEAAQA9QAAAIgDAAAAAA==&#10;" filled="f" stroked="f" strokeweight=".25pt">
                <v:textbox inset="1pt,1pt,1pt,1pt">
                  <w:txbxContent>
                    <w:p w:rsidR="00EE391A" w:rsidRPr="00451E01" w:rsidRDefault="00EE391A" w:rsidP="00660723">
                      <w:pPr>
                        <w:pStyle w:val="af0"/>
                        <w:jc w:val="center"/>
                        <w:rPr>
                          <w:sz w:val="22"/>
                          <w:szCs w:val="22"/>
                        </w:rPr>
                      </w:pPr>
                      <w:r>
                        <w:rPr>
                          <w:sz w:val="22"/>
                          <w:szCs w:val="22"/>
                        </w:rPr>
                        <w:t>Комп’ютерна система IP-відеоспостереження супермаркету «Наш край»</w:t>
                      </w:r>
                    </w:p>
                  </w:txbxContent>
                </v:textbox>
              </v:rect>
              <v:line id="Line 261" o:spid="_x0000_s1222"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zz4cMAAADdAAAADwAAAGRycy9kb3ducmV2LnhtbESPQYvCQAyF7wv+hyGCt3WqoKzVUUSo&#10;eFusXrzFTmyLnUzpjFr/vTks7C3hvbz3ZbXpXaOe1IXas4HJOAFFXHhbc2ngfMq+f0CFiGyx8UwG&#10;3hRgsx58rTC1/sVHeuaxVBLCIUUDVYxtqnUoKnIYxr4lFu3mO4dR1q7UtsOXhLtGT5Nkrh3WLA0V&#10;trSrqLjnD2fgfjnPsv3vzp6afGuvZRYv15s1ZjTst0tQkfr4b/67PljBXy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s8+HDAAAA3QAAAA8AAAAAAAAAAAAA&#10;AAAAoQIAAGRycy9kb3ducmV2LnhtbFBLBQYAAAAABAAEAPkAAACRAwAAAAA=&#10;" strokeweight="2pt"/>
              <v:line id="Line 262" o:spid="_x0000_s1223"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BWer4AAADdAAAADwAAAGRycy9kb3ducmV2LnhtbERPvQrCMBDeBd8hnOCmqYKi1SgiVNzE&#10;6uJ2NmdbbC6liVrf3giC2318v7dct6YST2pcaVnBaBiBIM6sLjlXcD4lgxkI55E1VpZJwZscrFfd&#10;zhJjbV98pGfqcxFC2MWooPC+jqV0WUEG3dDWxIG72cagD7DJpW7wFcJNJcdRNJUGSw4NBda0LSi7&#10;pw+j4H45T5LdYatPVbrR1zzxl+tNK9XvtZsFCE+t/4t/7r0O8+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oFZ6vgAAAN0AAAAPAAAAAAAAAAAAAAAAAKEC&#10;AABkcnMvZG93bnJldi54bWxQSwUGAAAAAAQABAD5AAAAjAMAAAAA&#10;" strokeweight="2pt"/>
              <v:line id="Line 263" o:spid="_x0000_s1224"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LIDb4AAADdAAAADwAAAGRycy9kb3ducmV2LnhtbERPvQrCMBDeBd8hnOCmqYKi1SgiVNzE&#10;6uJ2NmdbbC6liVrf3giC2318v7dct6YST2pcaVnBaBiBIM6sLjlXcD4lgxkI55E1VpZJwZscrFfd&#10;zhJjbV98pGfqcxFC2MWooPC+jqV0WUEG3dDWxIG72cagD7DJpW7wFcJNJcdRNJUGSw4NBda0LSi7&#10;pw+j4H45T5LdYatPVbrR1zzxl+tNK9XvtZsFCE+t/4t/7r0O8+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2csgNvgAAAN0AAAAPAAAAAAAAAAAAAAAAAKEC&#10;AABkcnMvZG93bnJldi54bWxQSwUGAAAAAAQABAD5AAAAjAMAAAAA&#10;" strokeweight="2pt"/>
              <v:rect id="Rectangle 264" o:spid="_x0000_s1225"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4MIA&#10;AADdAAAADwAAAGRycy9kb3ducmV2LnhtbERPTWvDMAy9D/ofjAq7LU63UZK0bgmFwq7LVuhRxGqS&#10;NpZT20uyfz8PBrvp8T613c+mFyM531lWsEpSEMS11R03Cj4/jk8ZCB+QNfaWScE3edjvFg9bLLSd&#10;+J3GKjQihrAvUEEbwlBI6euWDPrEDsSRu1hnMEToGqkdTjHc9PI5TdfSYMexocWBDi3Vt+rLKCjL&#10;63y6VzkevcxSt9avuinPSj0u53IDItAc/sV/7jcd5+f5C/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7gwgAAAN0AAAAPAAAAAAAAAAAAAAAAAJgCAABkcnMvZG93&#10;bnJldi54bWxQSwUGAAAAAAQABAD1AAAAhwMAAAAA&#10;" filled="f" stroked="f" strokeweight=".25pt">
                <v:textbox inset="1pt,1pt,1pt,1pt">
                  <w:txbxContent>
                    <w:p w:rsidR="00EE391A" w:rsidRDefault="00EE391A" w:rsidP="007D425A">
                      <w:pPr>
                        <w:pStyle w:val="af0"/>
                        <w:jc w:val="center"/>
                        <w:rPr>
                          <w:sz w:val="18"/>
                        </w:rPr>
                      </w:pPr>
                      <w:r>
                        <w:rPr>
                          <w:sz w:val="18"/>
                        </w:rPr>
                        <w:t>Літ.</w:t>
                      </w:r>
                    </w:p>
                  </w:txbxContent>
                </v:textbox>
              </v:rect>
              <v:rect id="Rectangle 265" o:spid="_x0000_s1226"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lL8A&#10;AADdAAAADwAAAGRycy9kb3ducmV2LnhtbERPTYvCMBC9C/6HMII3TRURW41SBMGr3V3wODRjW20m&#10;NYla/71ZWNjbPN7nbHa9acWTnG8sK5hNExDEpdUNVwq+vw6TFQgfkDW2lknBmzzstsPBBjNtX3yi&#10;ZxEqEUPYZ6igDqHLpPRlTQb91HbEkbtYZzBE6CqpHb5iuGnlPEmW0mDDsaHGjvY1lbfiYRTk+bX/&#10;uRcpHrxcJW6pF7rKz0qNR32+BhGoD//iP/dRx/lpuoD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mxaUvwAAAN0AAAAPAAAAAAAAAAAAAAAAAJgCAABkcnMvZG93bnJl&#10;di54bWxQSwUGAAAAAAQABAD1AAAAhAMAAAAA&#10;" filled="f" stroked="f" strokeweight=".25pt">
                <v:textbox inset="1pt,1pt,1pt,1pt">
                  <w:txbxContent>
                    <w:p w:rsidR="00EE391A" w:rsidRDefault="00EE391A" w:rsidP="007D425A">
                      <w:pPr>
                        <w:pStyle w:val="af0"/>
                        <w:jc w:val="center"/>
                        <w:rPr>
                          <w:rFonts w:ascii="Journal" w:hAnsi="Journal"/>
                          <w:sz w:val="18"/>
                        </w:rPr>
                      </w:pPr>
                      <w:r>
                        <w:rPr>
                          <w:sz w:val="18"/>
                        </w:rPr>
                        <w:t>Аркушів</w:t>
                      </w:r>
                    </w:p>
                  </w:txbxContent>
                </v:textbox>
              </v:rect>
              <v:rect id="Rectangle 266" o:spid="_x0000_s1227"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zD8IA&#10;AADdAAAADwAAAGRycy9kb3ducmV2LnhtbERPTWvDMAy9D/ofjAq7LU7HVpK0bgmFwq7LVuhRxGqS&#10;NpZT20uyfz8PBrvp8T613c+mFyM531lWsEpSEMS11R03Cj4/jk8ZCB+QNfaWScE3edjvFg9bLLSd&#10;+J3GKjQihrAvUEEbwlBI6euWDPrEDsSRu1hnMEToGqkdTjHc9PI5TdfSYMexocWBDi3Vt+rLKCjL&#10;63y6VzkevcxSt9YvuinPSj0u53IDItAc/sV/7jcd5+f5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7MPwgAAAN0AAAAPAAAAAAAAAAAAAAAAAJgCAABkcnMvZG93&#10;bnJldi54bWxQSwUGAAAAAAQABAD1AAAAhwMAAAAA&#10;" filled="f" stroked="f" strokeweight=".25pt">
                <v:textbox inset="1pt,1pt,1pt,1pt">
                  <w:txbxContent>
                    <w:p w:rsidR="00EE391A" w:rsidRPr="003E2F2E" w:rsidRDefault="00EE391A" w:rsidP="007D425A">
                      <w:pPr>
                        <w:pStyle w:val="af0"/>
                        <w:jc w:val="center"/>
                        <w:rPr>
                          <w:sz w:val="18"/>
                          <w:lang w:val="ru-RU"/>
                        </w:rPr>
                      </w:pPr>
                    </w:p>
                  </w:txbxContent>
                </v:textbox>
              </v:rect>
              <v:line id="Line 267" o:spid="_x0000_s1228"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yo5MMAAADdAAAADwAAAGRycy9kb3ducmV2LnhtbERPzWoCMRC+F3yHMEJvNasHcbfGRWwF&#10;xUOp7QOMm+lmu5vJkkTd+vSmUOhtPr7fWZaD7cSFfGgcK5hOMhDEldMN1wo+P7ZPCxAhImvsHJOC&#10;HwpQrkYPSyy0u/I7XY6xFimEQ4EKTIx9IWWoDFkME9cTJ+7LeYsxQV9L7fGawm0nZ1k2lxYbTg0G&#10;e9oYqtrj2SrY+9Ohnd5qI0+896/d20se7LdSj+Nh/Qwi0hD/xX/unU7z83wOv9+kE+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MqOTDAAAA3QAAAA8AAAAAAAAAAAAA&#10;AAAAoQIAAGRycy9kb3ducmV2LnhtbFBLBQYAAAAABAAEAPkAAACRAwAAAAA=&#10;" strokeweight="1pt"/>
              <v:line id="Line 268" o:spid="_x0000_s1229"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ANf8MAAADdAAAADwAAAGRycy9kb3ducmV2LnhtbERPzWoCMRC+F/oOYQq91aweanc1irQK&#10;FQ/SbR9g3Iyb1c1kSaJufXojFHqbj+93pvPetuJMPjSOFQwHGQjiyumGawU/36uXNxAhImtsHZOC&#10;Xwownz0+TLHQ7sJfdC5jLVIIhwIVmBi7QspQGbIYBq4jTtzeeYsxQV9L7fGSwm0rR1n2Ki02nBoM&#10;dvRuqDqWJ6tg7Xeb4/BaG7njtV+224882INSz0/9YgIiUh//xX/uT53m5/kY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ADX/DAAAA3QAAAA8AAAAAAAAAAAAA&#10;AAAAoQIAAGRycy9kb3ducmV2LnhtbFBLBQYAAAAABAAEAPkAAACRAwAAAAA=&#10;" strokeweight="1pt"/>
              <v:rect id="Rectangle 269" o:spid="_x0000_s1230" style="position:absolute;left:14295;top:18969;width:5609;height:1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4BsIA&#10;AADdAAAADwAAAGRycy9kb3ducmV2LnhtbERPS4vCMBC+C/6HMII3TV2oq9Uoorjszfqg57EZ22Iz&#10;KU1Wu/9+Iyx4m4/vOct1Z2rxoNZVlhVMxhEI4tzqigsFl/N+NAPhPLLG2jIp+CUH61W/t8RE2ycf&#10;6XHyhQgh7BJUUHrfJFK6vCSDbmwb4sDdbGvQB9gWUrf4DOGmlh9RNJUGKw4NJTa0LSm/n36Mgpiz&#10;3S6d2/Mhrb4maWyy9HrMlBoOus0ChKfOv8X/7m8d5n/GU3h9E0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5TgGwgAAAN0AAAAPAAAAAAAAAAAAAAAAAJgCAABkcnMvZG93&#10;bnJldi54bWxQSwUGAAAAAAQABAD1AAAAhwMAAAAA&#10;" filled="f" stroked="f" strokeweight=".25pt">
                <v:textbox inset="1pt,1pt,1pt,1pt">
                  <w:txbxContent>
                    <w:p w:rsidR="00EE391A" w:rsidRDefault="00EE391A" w:rsidP="007D425A">
                      <w:pPr>
                        <w:pStyle w:val="af0"/>
                        <w:jc w:val="center"/>
                        <w:rPr>
                          <w:sz w:val="24"/>
                        </w:rPr>
                      </w:pPr>
                      <w:r>
                        <w:rPr>
                          <w:sz w:val="24"/>
                        </w:rPr>
                        <w:t xml:space="preserve">ТНТУ, каф. КС, </w:t>
                      </w:r>
                    </w:p>
                    <w:p w:rsidR="00EE391A" w:rsidRPr="00C25DAC" w:rsidRDefault="00EE391A" w:rsidP="007D425A">
                      <w:pPr>
                        <w:pStyle w:val="af0"/>
                        <w:jc w:val="center"/>
                      </w:pPr>
                      <w:r>
                        <w:rPr>
                          <w:sz w:val="24"/>
                        </w:rPr>
                        <w:t>гр. СІс-43</w:t>
                      </w:r>
                    </w:p>
                  </w:txbxContent>
                </v:textbox>
              </v:rect>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Default="00EE391A">
    <w:pPr>
      <w:pStyle w:val="a9"/>
    </w:pPr>
    <w:r>
      <w:rPr>
        <w:noProof/>
        <w:sz w:val="20"/>
        <w:szCs w:val="144"/>
      </w:rPr>
      <mc:AlternateContent>
        <mc:Choice Requires="wpg">
          <w:drawing>
            <wp:anchor distT="0" distB="0" distL="114300" distR="114300" simplePos="0" relativeHeight="251684864" behindDoc="0" locked="0" layoutInCell="0" allowOverlap="1" wp14:anchorId="3E281E55" wp14:editId="24206A23">
              <wp:simplePos x="0" y="0"/>
              <wp:positionH relativeFrom="page">
                <wp:posOffset>723900</wp:posOffset>
              </wp:positionH>
              <wp:positionV relativeFrom="page">
                <wp:posOffset>257175</wp:posOffset>
              </wp:positionV>
              <wp:extent cx="6588760" cy="10189210"/>
              <wp:effectExtent l="0" t="0" r="21590" b="21590"/>
              <wp:wrapNone/>
              <wp:docPr id="120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09" name="Rectangle 2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Line 22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 name="Line 22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2" name="Line 22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3" name="Line 22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4" name="Line 22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5" name="Line 22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6" name="Line 22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7" name="Line 22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8" name="Line 23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9" name="Rectangle 2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650" name="Rectangle 2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sz w:val="18"/>
                              </w:rPr>
                            </w:pPr>
                            <w:r>
                              <w:rPr>
                                <w:sz w:val="18"/>
                              </w:rPr>
                              <w:t>Арк.</w:t>
                            </w:r>
                          </w:p>
                        </w:txbxContent>
                      </wps:txbx>
                      <wps:bodyPr rot="0" vert="horz" wrap="square" lIns="12700" tIns="12700" rIns="12700" bIns="12700" anchor="t" anchorCtr="0" upright="1">
                        <a:noAutofit/>
                      </wps:bodyPr>
                    </wps:wsp>
                    <wps:wsp>
                      <wps:cNvPr id="651" name="Rectangle 2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sz w:val="18"/>
                              </w:rPr>
                            </w:pPr>
                            <w:r>
                              <w:rPr>
                                <w:sz w:val="18"/>
                              </w:rPr>
                              <w:t>№ докум.</w:t>
                            </w:r>
                          </w:p>
                        </w:txbxContent>
                      </wps:txbx>
                      <wps:bodyPr rot="0" vert="horz" wrap="square" lIns="12700" tIns="12700" rIns="12700" bIns="12700" anchor="t" anchorCtr="0" upright="1">
                        <a:noAutofit/>
                      </wps:bodyPr>
                    </wps:wsp>
                    <wps:wsp>
                      <wps:cNvPr id="652" name="Rectangle 2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653" name="Rectangle 2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sz w:val="18"/>
                              </w:rPr>
                            </w:pPr>
                            <w:r>
                              <w:rPr>
                                <w:sz w:val="18"/>
                              </w:rPr>
                              <w:t>Дата</w:t>
                            </w:r>
                          </w:p>
                        </w:txbxContent>
                      </wps:txbx>
                      <wps:bodyPr rot="0" vert="horz" wrap="square" lIns="12700" tIns="12700" rIns="12700" bIns="12700" anchor="t" anchorCtr="0" upright="1">
                        <a:noAutofit/>
                      </wps:bodyPr>
                    </wps:wsp>
                    <wps:wsp>
                      <wps:cNvPr id="654" name="Rectangle 2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655" name="Rectangle 2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sz w:val="18"/>
                              </w:rPr>
                            </w:pPr>
                            <w:r>
                              <w:rPr>
                                <w:sz w:val="18"/>
                              </w:rPr>
                              <w:fldChar w:fldCharType="begin"/>
                            </w:r>
                            <w:r>
                              <w:rPr>
                                <w:sz w:val="18"/>
                              </w:rPr>
                              <w:instrText xml:space="preserve"> PAGE  \* LOWER </w:instrText>
                            </w:r>
                            <w:r>
                              <w:rPr>
                                <w:sz w:val="18"/>
                              </w:rPr>
                              <w:fldChar w:fldCharType="separate"/>
                            </w:r>
                            <w:r w:rsidR="00056FF6">
                              <w:rPr>
                                <w:noProof/>
                                <w:sz w:val="18"/>
                              </w:rPr>
                              <w:t>11</w:t>
                            </w:r>
                            <w:r>
                              <w:rPr>
                                <w:sz w:val="18"/>
                              </w:rPr>
                              <w:fldChar w:fldCharType="end"/>
                            </w:r>
                          </w:p>
                        </w:txbxContent>
                      </wps:txbx>
                      <wps:bodyPr rot="0" vert="horz" wrap="square" lIns="12700" tIns="12700" rIns="12700" bIns="12700" anchor="t" anchorCtr="0" upright="1">
                        <a:noAutofit/>
                      </wps:bodyPr>
                    </wps:wsp>
                    <wps:wsp>
                      <wps:cNvPr id="656" name="Rectangle 238"/>
                      <wps:cNvSpPr>
                        <a:spLocks noChangeArrowheads="1"/>
                      </wps:cNvSpPr>
                      <wps:spPr bwMode="auto">
                        <a:xfrm>
                          <a:off x="7760" y="17183"/>
                          <a:ext cx="12159"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C25DAC" w:rsidRDefault="00EE391A" w:rsidP="00CC0C52">
                            <w:pPr>
                              <w:pStyle w:val="af0"/>
                              <w:jc w:val="center"/>
                              <w:rPr>
                                <w:sz w:val="36"/>
                                <w:szCs w:val="36"/>
                              </w:rPr>
                            </w:pPr>
                            <w:r>
                              <w:rPr>
                                <w:sz w:val="36"/>
                                <w:szCs w:val="36"/>
                              </w:rPr>
                              <w:t>КС КРБ 123.218.00.00 ПЗ</w:t>
                            </w:r>
                          </w:p>
                        </w:txbxContent>
                      </wps:txbx>
                      <wps:bodyPr rot="0" vert="horz" wrap="square" lIns="12700" tIns="12700" rIns="12700" bIns="12700" anchor="ctr" anchorCtr="0" upright="1">
                        <a:noAutofit/>
                      </wps:bodyPr>
                    </wps:wsp>
                    <wps:wsp>
                      <wps:cNvPr id="657" name="Line 23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8" name="Line 24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9" name="Line 24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0" name="Line 24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1" name="Line 24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62" name="Group 244"/>
                      <wpg:cNvGrpSpPr>
                        <a:grpSpLocks/>
                      </wpg:cNvGrpSpPr>
                      <wpg:grpSpPr bwMode="auto">
                        <a:xfrm>
                          <a:off x="39" y="18267"/>
                          <a:ext cx="4801" cy="310"/>
                          <a:chOff x="0" y="0"/>
                          <a:chExt cx="19999" cy="20000"/>
                        </a:xfrm>
                      </wpg:grpSpPr>
                      <wps:wsp>
                        <wps:cNvPr id="663" name="Rectangle 2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664" name="Rectangle 2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451E01" w:rsidRDefault="00EE391A" w:rsidP="00EA1A51">
                              <w:pPr>
                                <w:pStyle w:val="af0"/>
                                <w:rPr>
                                  <w:rFonts w:ascii="Journal" w:hAnsi="Journal"/>
                                  <w:sz w:val="18"/>
                                  <w:szCs w:val="18"/>
                                </w:rPr>
                              </w:pPr>
                              <w:r>
                                <w:rPr>
                                  <w:sz w:val="18"/>
                                  <w:szCs w:val="18"/>
                                </w:rPr>
                                <w:t>Ковтун Н. М.</w:t>
                              </w:r>
                            </w:p>
                          </w:txbxContent>
                        </wps:txbx>
                        <wps:bodyPr rot="0" vert="horz" wrap="square" lIns="12700" tIns="12700" rIns="12700" bIns="12700" anchor="t" anchorCtr="0" upright="1">
                          <a:noAutofit/>
                        </wps:bodyPr>
                      </wps:wsp>
                    </wpg:grpSp>
                    <wpg:grpSp>
                      <wpg:cNvPr id="665" name="Group 247"/>
                      <wpg:cNvGrpSpPr>
                        <a:grpSpLocks/>
                      </wpg:cNvGrpSpPr>
                      <wpg:grpSpPr bwMode="auto">
                        <a:xfrm>
                          <a:off x="39" y="18614"/>
                          <a:ext cx="4801" cy="309"/>
                          <a:chOff x="0" y="0"/>
                          <a:chExt cx="19999" cy="20000"/>
                        </a:xfrm>
                      </wpg:grpSpPr>
                      <wps:wsp>
                        <wps:cNvPr id="666" name="Rectangle 2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rPr>
                                  <w:sz w:val="18"/>
                                </w:rPr>
                              </w:pPr>
                              <w:r>
                                <w:rPr>
                                  <w:sz w:val="18"/>
                                </w:rPr>
                                <w:t xml:space="preserve"> Перевір.</w:t>
                              </w:r>
                            </w:p>
                          </w:txbxContent>
                        </wps:txbx>
                        <wps:bodyPr rot="0" vert="horz" wrap="square" lIns="12700" tIns="12700" rIns="12700" bIns="12700" anchor="t" anchorCtr="0" upright="1">
                          <a:noAutofit/>
                        </wps:bodyPr>
                      </wps:wsp>
                      <wps:wsp>
                        <wps:cNvPr id="667" name="Rectangle 2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810D0F" w:rsidRDefault="00EE391A" w:rsidP="00451E01">
                              <w:pPr>
                                <w:pStyle w:val="af0"/>
                                <w:rPr>
                                  <w:sz w:val="20"/>
                                </w:rPr>
                              </w:pPr>
                              <w:r>
                                <w:rPr>
                                  <w:sz w:val="20"/>
                                </w:rPr>
                                <w:t>Жаровський Р.О.</w:t>
                              </w:r>
                            </w:p>
                            <w:p w:rsidR="00EE391A" w:rsidRPr="00086860" w:rsidRDefault="00EE391A" w:rsidP="00EA1A51">
                              <w:pPr>
                                <w:pStyle w:val="af0"/>
                                <w:rPr>
                                  <w:rFonts w:ascii="Journal" w:hAnsi="Journal"/>
                                  <w:sz w:val="20"/>
                                </w:rPr>
                              </w:pPr>
                            </w:p>
                          </w:txbxContent>
                        </wps:txbx>
                        <wps:bodyPr rot="0" vert="horz" wrap="square" lIns="12700" tIns="12700" rIns="12700" bIns="12700" anchor="t" anchorCtr="0" upright="1">
                          <a:noAutofit/>
                        </wps:bodyPr>
                      </wps:wsp>
                    </wpg:grpSp>
                    <wpg:grpSp>
                      <wpg:cNvPr id="668" name="Group 250"/>
                      <wpg:cNvGrpSpPr>
                        <a:grpSpLocks/>
                      </wpg:cNvGrpSpPr>
                      <wpg:grpSpPr bwMode="auto">
                        <a:xfrm>
                          <a:off x="39" y="18969"/>
                          <a:ext cx="4801" cy="309"/>
                          <a:chOff x="0" y="0"/>
                          <a:chExt cx="19999" cy="20000"/>
                        </a:xfrm>
                      </wpg:grpSpPr>
                      <wps:wsp>
                        <wps:cNvPr id="669" name="Rectangle 2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rPr>
                                  <w:sz w:val="18"/>
                                </w:rPr>
                              </w:pPr>
                              <w:r>
                                <w:rPr>
                                  <w:sz w:val="18"/>
                                </w:rPr>
                                <w:t xml:space="preserve"> Реценз.</w:t>
                              </w:r>
                            </w:p>
                          </w:txbxContent>
                        </wps:txbx>
                        <wps:bodyPr rot="0" vert="horz" wrap="square" lIns="12700" tIns="12700" rIns="12700" bIns="12700" anchor="t" anchorCtr="0" upright="1">
                          <a:noAutofit/>
                        </wps:bodyPr>
                      </wps:wsp>
                      <wps:wsp>
                        <wps:cNvPr id="670" name="Rectangle 2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730D0C" w:rsidRDefault="00EE391A" w:rsidP="00EA1A51">
                              <w:pPr>
                                <w:pStyle w:val="af0"/>
                                <w:rPr>
                                  <w:sz w:val="20"/>
                                </w:rPr>
                              </w:pPr>
                              <w:r w:rsidRPr="00730D0C">
                                <w:rPr>
                                  <w:sz w:val="20"/>
                                </w:rPr>
                                <w:t>Млинко Б.Б.</w:t>
                              </w:r>
                            </w:p>
                          </w:txbxContent>
                        </wps:txbx>
                        <wps:bodyPr rot="0" vert="horz" wrap="square" lIns="12700" tIns="12700" rIns="12700" bIns="12700" anchor="t" anchorCtr="0" upright="1">
                          <a:noAutofit/>
                        </wps:bodyPr>
                      </wps:wsp>
                    </wpg:grpSp>
                    <wpg:grpSp>
                      <wpg:cNvPr id="671" name="Group 253"/>
                      <wpg:cNvGrpSpPr>
                        <a:grpSpLocks/>
                      </wpg:cNvGrpSpPr>
                      <wpg:grpSpPr bwMode="auto">
                        <a:xfrm>
                          <a:off x="39" y="19314"/>
                          <a:ext cx="4801" cy="310"/>
                          <a:chOff x="0" y="0"/>
                          <a:chExt cx="19999" cy="20000"/>
                        </a:xfrm>
                      </wpg:grpSpPr>
                      <wps:wsp>
                        <wps:cNvPr id="672" name="Rectangle 2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rPr>
                                  <w:sz w:val="18"/>
                                </w:rPr>
                              </w:pPr>
                              <w:r>
                                <w:rPr>
                                  <w:sz w:val="18"/>
                                </w:rPr>
                                <w:t xml:space="preserve"> Н. Контр.</w:t>
                              </w:r>
                            </w:p>
                          </w:txbxContent>
                        </wps:txbx>
                        <wps:bodyPr rot="0" vert="horz" wrap="square" lIns="12700" tIns="12700" rIns="12700" bIns="12700" anchor="t" anchorCtr="0" upright="1">
                          <a:noAutofit/>
                        </wps:bodyPr>
                      </wps:wsp>
                      <wps:wsp>
                        <wps:cNvPr id="673" name="Rectangle 2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810D0F" w:rsidRDefault="00EE391A" w:rsidP="00EA1A51">
                              <w:pPr>
                                <w:pStyle w:val="af0"/>
                                <w:rPr>
                                  <w:sz w:val="20"/>
                                </w:rPr>
                              </w:pPr>
                              <w:r>
                                <w:rPr>
                                  <w:sz w:val="20"/>
                                </w:rPr>
                                <w:t>Луцик Н.С.</w:t>
                              </w:r>
                            </w:p>
                          </w:txbxContent>
                        </wps:txbx>
                        <wps:bodyPr rot="0" vert="horz" wrap="square" lIns="12700" tIns="12700" rIns="12700" bIns="12700" anchor="t" anchorCtr="0" upright="1">
                          <a:noAutofit/>
                        </wps:bodyPr>
                      </wps:wsp>
                    </wpg:grpSp>
                    <wpg:grpSp>
                      <wpg:cNvPr id="674" name="Group 256"/>
                      <wpg:cNvGrpSpPr>
                        <a:grpSpLocks/>
                      </wpg:cNvGrpSpPr>
                      <wpg:grpSpPr bwMode="auto">
                        <a:xfrm>
                          <a:off x="39" y="19660"/>
                          <a:ext cx="4801" cy="309"/>
                          <a:chOff x="0" y="0"/>
                          <a:chExt cx="19999" cy="20000"/>
                        </a:xfrm>
                      </wpg:grpSpPr>
                      <wps:wsp>
                        <wps:cNvPr id="675" name="Rectangle 2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rPr>
                                  <w:sz w:val="18"/>
                                </w:rPr>
                              </w:pPr>
                              <w:r>
                                <w:rPr>
                                  <w:sz w:val="18"/>
                                </w:rPr>
                                <w:t xml:space="preserve"> Затверд.</w:t>
                              </w:r>
                            </w:p>
                          </w:txbxContent>
                        </wps:txbx>
                        <wps:bodyPr rot="0" vert="horz" wrap="square" lIns="12700" tIns="12700" rIns="12700" bIns="12700" anchor="t" anchorCtr="0" upright="1">
                          <a:noAutofit/>
                        </wps:bodyPr>
                      </wps:wsp>
                      <wps:wsp>
                        <wps:cNvPr id="676" name="Rectangle 2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3804FE" w:rsidRDefault="00EE391A" w:rsidP="00EA1A51">
                              <w:pPr>
                                <w:pStyle w:val="af0"/>
                                <w:rPr>
                                  <w:rFonts w:ascii="Journal" w:hAnsi="Journal"/>
                                  <w:sz w:val="16"/>
                                  <w:szCs w:val="16"/>
                                </w:rPr>
                              </w:pPr>
                              <w:r>
                                <w:rPr>
                                  <w:sz w:val="16"/>
                                  <w:szCs w:val="16"/>
                                </w:rPr>
                                <w:t>Осухівська Г.М.</w:t>
                              </w:r>
                            </w:p>
                          </w:txbxContent>
                        </wps:txbx>
                        <wps:bodyPr rot="0" vert="horz" wrap="square" lIns="12700" tIns="12700" rIns="12700" bIns="12700" anchor="t" anchorCtr="0" upright="1">
                          <a:noAutofit/>
                        </wps:bodyPr>
                      </wps:wsp>
                    </wpg:grpSp>
                    <wps:wsp>
                      <wps:cNvPr id="677" name="Line 25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8" name="Rectangle 260"/>
                      <wps:cNvSpPr>
                        <a:spLocks noChangeArrowheads="1"/>
                      </wps:cNvSpPr>
                      <wps:spPr bwMode="auto">
                        <a:xfrm>
                          <a:off x="7631" y="18233"/>
                          <a:ext cx="6577"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6D27BE" w:rsidRDefault="00EE391A" w:rsidP="00EA1A51">
                            <w:pPr>
                              <w:pStyle w:val="af0"/>
                              <w:jc w:val="center"/>
                              <w:rPr>
                                <w:sz w:val="22"/>
                                <w:szCs w:val="22"/>
                              </w:rPr>
                            </w:pPr>
                            <w:r w:rsidRPr="00EF3CAA">
                              <w:rPr>
                                <w:rFonts w:hint="eastAsia"/>
                                <w:sz w:val="22"/>
                                <w:szCs w:val="22"/>
                              </w:rPr>
                              <w:t>Аналіз</w:t>
                            </w:r>
                            <w:r w:rsidRPr="00EF3CAA">
                              <w:rPr>
                                <w:sz w:val="22"/>
                                <w:szCs w:val="22"/>
                              </w:rPr>
                              <w:t xml:space="preserve"> </w:t>
                            </w:r>
                            <w:r w:rsidRPr="00EF3CAA">
                              <w:rPr>
                                <w:rFonts w:hint="eastAsia"/>
                                <w:sz w:val="22"/>
                                <w:szCs w:val="22"/>
                              </w:rPr>
                              <w:t>технічного</w:t>
                            </w:r>
                            <w:r w:rsidRPr="00EF3CAA">
                              <w:rPr>
                                <w:sz w:val="22"/>
                                <w:szCs w:val="22"/>
                              </w:rPr>
                              <w:t xml:space="preserve"> </w:t>
                            </w:r>
                            <w:r w:rsidRPr="00EF3CAA">
                              <w:rPr>
                                <w:rFonts w:hint="eastAsia"/>
                                <w:sz w:val="22"/>
                                <w:szCs w:val="22"/>
                              </w:rPr>
                              <w:t>завдання</w:t>
                            </w:r>
                          </w:p>
                        </w:txbxContent>
                      </wps:txbx>
                      <wps:bodyPr rot="0" vert="horz" wrap="square" lIns="12700" tIns="12700" rIns="12700" bIns="12700" anchor="ctr" anchorCtr="0" upright="1">
                        <a:noAutofit/>
                      </wps:bodyPr>
                    </wps:wsp>
                    <wps:wsp>
                      <wps:cNvPr id="679" name="Line 26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0" name="Line 26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1" name="Line 26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2" name="Rectangle 2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sz w:val="18"/>
                              </w:rPr>
                            </w:pPr>
                            <w:r>
                              <w:rPr>
                                <w:sz w:val="18"/>
                              </w:rPr>
                              <w:t>Літ.</w:t>
                            </w:r>
                          </w:p>
                        </w:txbxContent>
                      </wps:txbx>
                      <wps:bodyPr rot="0" vert="horz" wrap="square" lIns="12700" tIns="12700" rIns="12700" bIns="12700" anchor="t" anchorCtr="0" upright="1">
                        <a:noAutofit/>
                      </wps:bodyPr>
                    </wps:wsp>
                    <wps:wsp>
                      <wps:cNvPr id="683" name="Rectangle 2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684" name="Rectangle 2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3E2F2E" w:rsidRDefault="00EE391A" w:rsidP="00EA1A51">
                            <w:pPr>
                              <w:pStyle w:val="af0"/>
                              <w:jc w:val="center"/>
                              <w:rPr>
                                <w:sz w:val="18"/>
                                <w:lang w:val="ru-RU"/>
                              </w:rPr>
                            </w:pPr>
                          </w:p>
                        </w:txbxContent>
                      </wps:txbx>
                      <wps:bodyPr rot="0" vert="horz" wrap="square" lIns="12700" tIns="12700" rIns="12700" bIns="12700" anchor="t" anchorCtr="0" upright="1">
                        <a:noAutofit/>
                      </wps:bodyPr>
                    </wps:wsp>
                    <wps:wsp>
                      <wps:cNvPr id="685" name="Line 26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6" name="Line 26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7" name="Rectangle 269"/>
                      <wps:cNvSpPr>
                        <a:spLocks noChangeArrowheads="1"/>
                      </wps:cNvSpPr>
                      <wps:spPr bwMode="auto">
                        <a:xfrm>
                          <a:off x="14295" y="18969"/>
                          <a:ext cx="5609"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EA1A51">
                            <w:pPr>
                              <w:pStyle w:val="af0"/>
                              <w:jc w:val="center"/>
                              <w:rPr>
                                <w:sz w:val="24"/>
                              </w:rPr>
                            </w:pPr>
                            <w:r>
                              <w:rPr>
                                <w:sz w:val="24"/>
                              </w:rPr>
                              <w:t xml:space="preserve">ТНТУ, каф. КС, </w:t>
                            </w:r>
                          </w:p>
                          <w:p w:rsidR="00EE391A" w:rsidRPr="00C25DAC" w:rsidRDefault="00EE391A" w:rsidP="00EA1A51">
                            <w:pPr>
                              <w:pStyle w:val="af0"/>
                              <w:jc w:val="center"/>
                            </w:pPr>
                            <w:r>
                              <w:rPr>
                                <w:sz w:val="24"/>
                              </w:rPr>
                              <w:t>гр. СІс-43</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81E55" id="_x0000_s1231" style="position:absolute;left:0;text-align:left;margin-left:57pt;margin-top:20.25pt;width:518.8pt;height:802.3pt;z-index:2516848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" o:allowincell="f">
              <v:rect id="Rectangle 221" o:spid="_x0000_s123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RHMIA&#10;AADdAAAADwAAAGRycy9kb3ducmV2LnhtbERPzYrCMBC+C/sOYQRvmupBttUodUHYk6y1DzA0Y1ts&#10;JrWJbden3wgL3ubj+53tfjSN6KlztWUFy0UEgriwuuZSQX45zj9BOI+ssbFMCn7JwX73Mdliou3A&#10;Z+ozX4oQwi5BBZX3bSKlKyoy6Ba2JQ7c1XYGfYBdKXWHQwg3jVxF0VoarDk0VNjSV0XFLXsYBTc/&#10;9qe0zJ7HOD/Exc8hHR73VKnZdEw3IDyN/i3+d3/rMH8VxfD6Jpw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1VEcwgAAAN0AAAAPAAAAAAAAAAAAAAAAAJgCAABkcnMvZG93&#10;bnJldi54bWxQSwUGAAAAAAQABAD1AAAAhwMAAAAA&#10;" filled="f" strokeweight="2pt"/>
              <v:line id="Line 222" o:spid="_x0000_s1233"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NQcb0AAADcAAAADwAAAGRycy9kb3ducmV2LnhtbERPvQrCMBDeBd8hnOCmqaIi1SgiVNzE&#10;2sXtbM622FxKE7W+vRkEx4/vf73tTC1e1LrKsoLJOAJBnFtdcaEguySjJQjnkTXWlknBhxxsN/3e&#10;GmNt33ymV+oLEULYxaig9L6JpXR5SQbd2DbEgbvb1qAPsC2kbvEdwk0tp1G0kAYrDg0lNrQvKX+k&#10;T6Pgcc3myeG015c63elbkfjr7a6VGg663QqEp87/xT/3UStYzM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KzUHG9AAAA3AAAAA8AAAAAAAAAAAAAAAAAoQIA&#10;AGRycy9kb3ducmV2LnhtbFBLBQYAAAAABAAEAPkAAACLAwAAAAA=&#10;" strokeweight="2pt"/>
              <v:line id="Line 223" o:spid="_x0000_s1234"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16sAAAADcAAAADwAAAGRycy9kb3ducmV2LnhtbESPwQrCMBBE74L/EFbwpqmiItUoIlS8&#10;idWLt7VZ22KzKU3U+vdGEDwOM/OGWa5bU4knNa60rGA0jEAQZ1aXnCs4n5LBHITzyBory6TgTQ7W&#10;q25nibG2Lz7SM/W5CBB2MSoovK9jKV1WkEE3tDVx8G62MeiDbHKpG3wFuKnkOIpm0mDJYaHAmrYF&#10;Zff0YRTcL+dpsjts9alKN/qaJ/5yvWml+r12swDhqfX/8K+91wp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3/9erAAAAA3AAAAA8AAAAAAAAAAAAAAAAA&#10;oQIAAGRycy9kb3ducmV2LnhtbFBLBQYAAAAABAAEAPkAAACOAwAAAAA=&#10;" strokeweight="2pt"/>
              <v:line id="Line 224" o:spid="_x0000_s1235"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1rncAAAADcAAAADwAAAGRycy9kb3ducmV2LnhtbESPwQrCMBBE74L/EFbwpqmiItUoIlS8&#10;idWLt7VZ22KzKU3U+vdGEDwOM/OGWa5bU4knNa60rGA0jEAQZ1aXnCs4n5LBHITzyBory6TgTQ7W&#10;q25nibG2Lz7SM/W5CBB2MSoovK9jKV1WkEE3tDVx8G62MeiDbHKpG3wFuKnkOIpm0mDJYaHAmrYF&#10;Zff0YRTcL+dpsjts9alKN/qaJ/5yvWml+r12swDhqfX/8K+91wp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0ta53AAAAA3AAAAA8AAAAAAAAAAAAAAAAA&#10;oQIAAGRycy9kb3ducmV2LnhtbFBLBQYAAAAABAAEAPkAAACOAwAAAAA=&#10;" strokeweight="2pt"/>
              <v:line id="Line 225" o:spid="_x0000_s1236"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OBsMAAADcAAAADwAAAGRycy9kb3ducmV2LnhtbESPS4vCQBCE74L/YWjBm058ItFRRMiy&#10;t8XoxVsn03lgpidkZjX773cEwWNRVV9Ru0NvGvGgztWWFcymEQji3OqaSwXXSzLZgHAeWWNjmRT8&#10;kYPDfjjYYaztk8/0SH0pAoRdjAoq79tYSpdXZNBNbUscvMJ2Bn2QXSl1h88AN42cR9FaGqw5LFTY&#10;0qmi/J7+GgX323WVfP2c9KVJjzorE3/LCq3UeNQftyA89f4Tfre/tYL1cgG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hzgbDAAAA3AAAAA8AAAAAAAAAAAAA&#10;AAAAoQIAAGRycy9kb3ducmV2LnhtbFBLBQYAAAAABAAEAPkAAACRAwAAAAA=&#10;" strokeweight="2pt"/>
              <v:line id="Line 226" o:spid="_x0000_s1237"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WcsAAAADcAAAADwAAAGRycy9kb3ducmV2LnhtbESPwQrCMBBE74L/EFbwpqmiItUoIlS8&#10;idWLt7VZ22KzKU3U+vdGEDwOM/OGWa5bU4knNa60rGA0jEAQZ1aXnCs4n5LBHITzyBory6TgTQ7W&#10;q25nibG2Lz7SM/W5CBB2MSoovK9jKV1WkEE3tDVx8G62MeiDbHKpG3wFuKnkOIpm0mDJYaHAmrYF&#10;Zff0YRTcL+dpsjts9alKN/qaJ/5yvWml+r12swDhqfX/8K+91wp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IVnLAAAAA3AAAAA8AAAAAAAAAAAAAAAAA&#10;oQIAAGRycy9kb3ducmV2LnhtbFBLBQYAAAAABAAEAPkAAACOAwAAAAA=&#10;" strokeweight="2pt"/>
              <v:line id="Line 227" o:spid="_x0000_s1238"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z6cAAAADcAAAADwAAAGRycy9kb3ducmV2LnhtbESPwQrCMBBE74L/EFbwpqmiItUoIlS8&#10;idWLt7VZ22KzKU3U+vdGEDwOM/OGWa5bU4knNa60rGA0jEAQZ1aXnCs4n5LBHITzyBory6TgTQ7W&#10;q25nibG2Lz7SM/W5CBB2MSoovK9jKV1WkEE3tDVx8G62MeiDbHKpG3wFuKnkOIpm0mDJYaHAmrYF&#10;Zff0YRTcL+dpsjts9alKN/qaJ/5yvWml+r12swDhqfX/8K+91wpm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E8+nAAAAA3AAAAA8AAAAAAAAAAAAAAAAA&#10;oQIAAGRycy9kb3ducmV2LnhtbFBLBQYAAAAABAAEAPkAAACOAwAAAAA=&#10;" strokeweight="2pt"/>
              <v:line id="Line 228" o:spid="_x0000_s1239"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ZtnsMAAADcAAAADwAAAGRycy9kb3ducmV2LnhtbESPQWvCQBSE7wX/w/KE3pqN0gaJrhIC&#10;EW+l0Utuz+wzCWbfhuyq8d+7hUKPw8x8w2x2k+nFnUbXWVawiGIQxLXVHTcKTsfiYwXCeWSNvWVS&#10;8CQHu+3sbYOptg/+oXvpGxEg7FJU0Ho/pFK6uiWDLrIDcfAudjTogxwbqUd8BLjp5TKOE2mw47DQ&#10;4kB5S/W1vBkF1+r0Vey/c33sy0yfm8JX54tW6n0+ZWsQnib/H/5rH7SC5DOB3zPhCM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WbZ7DAAAA3AAAAA8AAAAAAAAAAAAA&#10;AAAAoQIAAGRycy9kb3ducmV2LnhtbFBLBQYAAAAABAAEAPkAAACRAwAAAAA=&#10;" strokeweight="2pt"/>
              <v:line id="Line 229" o:spid="_x0000_s124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KtsUAAADcAAAADwAAAGRycy9kb3ducmV2LnhtbESP0WoCMRRE3wX/IVyhb5q1FNtujSK2&#10;hYoP0m0/4Lq5blY3N0uS6urXm4Lg4zAzZ5jpvLONOJIPtWMF41EGgrh0uuZKwe/P5/AFRIjIGhvH&#10;pOBMAeazfm+KuXYn/qZjESuRIBxyVGBibHMpQ2nIYhi5ljh5O+ctxiR9JbXHU4LbRj5m2URarDkt&#10;GGxpaag8FH9Wwcpv14fxpTJyyyv/0WzeX4PdK/Uw6BZvICJ18R6+tb+0gsnTM/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lKtsUAAADcAAAADwAAAAAAAAAA&#10;AAAAAAChAgAAZHJzL2Rvd25yZXYueG1sUEsFBgAAAAAEAAQA+QAAAJMDAAAAAA==&#10;" strokeweight="1pt"/>
              <v:line id="Line 230" o:spid="_x0000_s124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bexMEAAADcAAAADwAAAGRycy9kb3ducmV2LnhtbERPzWoCMRC+F3yHMIK3mrUUqatRxLag&#10;9CCuPsC4GTerm8mSpLr69M1B6PHj+58tOtuIK/lQO1YwGmYgiEuna64UHPbfrx8gQkTW2DgmBXcK&#10;sJj3XmaYa3fjHV2LWIkUwiFHBSbGNpcylIYshqFriRN3ct5iTNBXUnu8pXDbyLcsG0uLNacGgy2t&#10;DJWX4tcq2Pjjz2X0qIw88sZ/NdvPSbBnpQb9bjkFEamL/+Kne60VjN/T2n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dt7EwQAAANwAAAAPAAAAAAAAAAAAAAAA&#10;AKECAABkcnMvZG93bnJldi54bWxQSwUGAAAAAAQABAD5AAAAjwMAAAAA&#10;" strokeweight="1pt"/>
              <v:rect id="Rectangle 231" o:spid="_x0000_s1242"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7008EA&#10;AADcAAAADwAAAGRycy9kb3ducmV2LnhtbESPQYvCMBSE7wv+h/AEb2vqIkWrUcqC4NWugsdH82yr&#10;zUtNotZ/bxYEj8PMfMMs171pxZ2cbywrmIwTEMSl1Q1XCvZ/m+8ZCB+QNbaWScGTPKxXg68lZto+&#10;eEf3IlQiQthnqKAOocuk9GVNBv3YdsTRO1lnMETpKqkdPiLctPInSVJpsOG4UGNHvzWVl+JmFOT5&#10;uT9cizluvJwlLtVTXeVHpUbDPl+ACNSHT/jd3moF6XQO/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9NPBAAAA3AAAAA8AAAAAAAAAAAAAAAAAmAIAAGRycy9kb3du&#10;cmV2LnhtbFBLBQYAAAAABAAEAPUAAACGAwAAAAA=&#10;" filled="f" stroked="f" strokeweight=".25pt">
                <v:textbox inset="1pt,1pt,1pt,1pt">
                  <w:txbxContent>
                    <w:p w:rsidR="00EE391A" w:rsidRDefault="00EE391A" w:rsidP="00EA1A51">
                      <w:pPr>
                        <w:pStyle w:val="af0"/>
                        <w:jc w:val="center"/>
                        <w:rPr>
                          <w:rFonts w:ascii="Journal" w:hAnsi="Journal"/>
                          <w:sz w:val="18"/>
                        </w:rPr>
                      </w:pPr>
                      <w:r>
                        <w:rPr>
                          <w:sz w:val="18"/>
                        </w:rPr>
                        <w:t>Змн</w:t>
                      </w:r>
                      <w:r>
                        <w:rPr>
                          <w:rFonts w:ascii="Journal" w:hAnsi="Journal"/>
                          <w:sz w:val="18"/>
                        </w:rPr>
                        <w:t>.</w:t>
                      </w:r>
                    </w:p>
                  </w:txbxContent>
                </v:textbox>
              </v:rect>
              <v:rect id="Rectangle 232" o:spid="_x0000_s1243"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3Lk74A&#10;AADcAAAADwAAAGRycy9kb3ducmV2LnhtbERPTYvCMBC9C/6HMII3TRW3aNcoRRC8WhU8Ds1s291m&#10;UpOo9d9vDoLHx/teb3vTigc531hWMJsmIIhLqxuuFJxP+8kShA/IGlvLpOBFHrab4WCNmbZPPtKj&#10;CJWIIewzVFCH0GVS+rImg35qO+LI/VhnMEToKqkdPmO4aeU8SVJpsOHYUGNHu5rKv+JuFOT5b3+5&#10;FSvce7lMXKoXusqvSo1Hff4NIlAfPuK3+6AVpF9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dy5O+AAAA3AAAAA8AAAAAAAAAAAAAAAAAmAIAAGRycy9kb3ducmV2&#10;LnhtbFBLBQYAAAAABAAEAPUAAACDAwAAAAA=&#10;" filled="f" stroked="f" strokeweight=".25pt">
                <v:textbox inset="1pt,1pt,1pt,1pt">
                  <w:txbxContent>
                    <w:p w:rsidR="00EE391A" w:rsidRDefault="00EE391A" w:rsidP="00EA1A51">
                      <w:pPr>
                        <w:pStyle w:val="af0"/>
                        <w:jc w:val="center"/>
                        <w:rPr>
                          <w:sz w:val="18"/>
                        </w:rPr>
                      </w:pPr>
                      <w:r>
                        <w:rPr>
                          <w:sz w:val="18"/>
                        </w:rPr>
                        <w:t>Арк.</w:t>
                      </w:r>
                    </w:p>
                  </w:txbxContent>
                </v:textbox>
              </v:rect>
              <v:rect id="Rectangle 233" o:spid="_x0000_s1244"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uCMEA&#10;AADcAAAADwAAAGRycy9kb3ducmV2LnhtbESPQYvCMBSE78L+h/AWvGmqaHG7RikLglerwh4fzdu2&#10;2rx0k6j13xtB8DjMzDfMct2bVlzJ+caygsk4AUFcWt1wpeCw34wWIHxA1thaJgV38rBefQyWmGl7&#10;4x1di1CJCGGfoYI6hC6T0pc1GfRj2xFH7886gyFKV0nt8BbhppXTJEmlwYbjQo0d/dRUnouLUZDn&#10;p/74X3zhxstF4lI901X+q9Tws8+/QQTqwzv8am+1gnQ+g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RbgjBAAAA3AAAAA8AAAAAAAAAAAAAAAAAmAIAAGRycy9kb3du&#10;cmV2LnhtbFBLBQYAAAAABAAEAPUAAACGAwAAAAA=&#10;" filled="f" stroked="f" strokeweight=".25pt">
                <v:textbox inset="1pt,1pt,1pt,1pt">
                  <w:txbxContent>
                    <w:p w:rsidR="00EE391A" w:rsidRDefault="00EE391A" w:rsidP="00EA1A51">
                      <w:pPr>
                        <w:pStyle w:val="af0"/>
                        <w:jc w:val="center"/>
                        <w:rPr>
                          <w:sz w:val="18"/>
                        </w:rPr>
                      </w:pPr>
                      <w:r>
                        <w:rPr>
                          <w:sz w:val="18"/>
                        </w:rPr>
                        <w:t>№ докум.</w:t>
                      </w:r>
                    </w:p>
                  </w:txbxContent>
                </v:textbox>
              </v:rect>
              <v:rect id="Rectangle 234" o:spid="_x0000_s1245"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wf8MA&#10;AADcAAAADwAAAGRycy9kb3ducmV2LnhtbESPwWrDMBBE74X8g9hAbrWc0BrXiRJMwdBr3QZ6XKyN&#10;7cRaOZLqOH9fFQo9DjPzhtkdZjOIiZzvLStYJykI4sbqnlsFnx/VYw7CB2SNg2VScCcPh/3iYYeF&#10;tjd+p6kOrYgQ9gUq6EIYCyl905FBn9iROHon6wyGKF0rtcNbhJtBbtI0kwZ7jgsdjvTaUXOpv42C&#10;sjzPx2v9gpWXeeoy/aTb8kup1XIutyACzeE//Nd+0wqy5w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Pwf8MAAADcAAAADwAAAAAAAAAAAAAAAACYAgAAZHJzL2Rv&#10;d25yZXYueG1sUEsFBgAAAAAEAAQA9QAAAIgDAAAAAA==&#10;" filled="f" stroked="f" strokeweight=".25pt">
                <v:textbox inset="1pt,1pt,1pt,1pt">
                  <w:txbxContent>
                    <w:p w:rsidR="00EE391A" w:rsidRDefault="00EE391A" w:rsidP="00EA1A51">
                      <w:pPr>
                        <w:pStyle w:val="af0"/>
                        <w:jc w:val="center"/>
                        <w:rPr>
                          <w:sz w:val="18"/>
                        </w:rPr>
                      </w:pPr>
                      <w:r>
                        <w:rPr>
                          <w:sz w:val="18"/>
                        </w:rPr>
                        <w:t>Підпис</w:t>
                      </w:r>
                    </w:p>
                  </w:txbxContent>
                </v:textbox>
              </v:rect>
              <v:rect id="Rectangle 235" o:spid="_x0000_s1246"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9V5MIA&#10;AADcAAAADwAAAGRycy9kb3ducmV2LnhtbESPQWvCQBSE70L/w/IK3nRj1ZBGVwkFoVejhR4f2dck&#10;mn2b7m41/feuIHgcZuYbZr0dTCcu5HxrWcFsmoAgrqxuuVZwPOwmGQgfkDV2lknBP3nYbl5Ga8y1&#10;vfKeLmWoRYSwz1FBE0KfS+mrhgz6qe2Jo/djncEQpauldniNcNPJtyRJpcGW40KDPX00VJ3LP6Og&#10;KE7D12/5jjsvs8SleqHr4lup8etQrEAEGsIz/Gh/agXpcg7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1XkwgAAANwAAAAPAAAAAAAAAAAAAAAAAJgCAABkcnMvZG93&#10;bnJldi54bWxQSwUGAAAAAAQABAD1AAAAhwMAAAAA&#10;" filled="f" stroked="f" strokeweight=".25pt">
                <v:textbox inset="1pt,1pt,1pt,1pt">
                  <w:txbxContent>
                    <w:p w:rsidR="00EE391A" w:rsidRDefault="00EE391A" w:rsidP="00EA1A51">
                      <w:pPr>
                        <w:pStyle w:val="af0"/>
                        <w:jc w:val="center"/>
                        <w:rPr>
                          <w:sz w:val="18"/>
                        </w:rPr>
                      </w:pPr>
                      <w:r>
                        <w:rPr>
                          <w:sz w:val="18"/>
                        </w:rPr>
                        <w:t>Дата</w:t>
                      </w:r>
                    </w:p>
                  </w:txbxContent>
                </v:textbox>
              </v:rect>
              <v:rect id="Rectangle 236" o:spid="_x0000_s1247"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NkMEA&#10;AADcAAAADwAAAGRycy9kb3ducmV2LnhtbESPQYvCMBSE78L+h/AWvGm6okW7RimC4HWrgsdH87at&#10;Ni/dJGr99xtB8DjMzDfMct2bVtzI+caygq9xAoK4tLrhSsFhvx3NQfiArLG1TAoe5GG9+hgsMdP2&#10;zj90K0IlIoR9hgrqELpMSl/WZNCPbUccvV/rDIYoXSW1w3uEm1ZOkiSVBhuOCzV2tKmpvBRXoyDP&#10;z/3xr1jg1st54lI91VV+Umr42effIAL14R1+tXdaQTqb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mzZDBAAAA3AAAAA8AAAAAAAAAAAAAAAAAmAIAAGRycy9kb3du&#10;cmV2LnhtbFBLBQYAAAAABAAEAPUAAACGAwAAAAA=&#10;" filled="f" stroked="f" strokeweight=".25pt">
                <v:textbox inset="1pt,1pt,1pt,1pt">
                  <w:txbxContent>
                    <w:p w:rsidR="00EE391A" w:rsidRDefault="00EE391A" w:rsidP="00EA1A51">
                      <w:pPr>
                        <w:pStyle w:val="af0"/>
                        <w:jc w:val="center"/>
                        <w:rPr>
                          <w:rFonts w:ascii="Journal" w:hAnsi="Journal"/>
                          <w:sz w:val="18"/>
                        </w:rPr>
                      </w:pPr>
                      <w:r>
                        <w:rPr>
                          <w:sz w:val="18"/>
                        </w:rPr>
                        <w:t>Арк.</w:t>
                      </w:r>
                    </w:p>
                  </w:txbxContent>
                </v:textbox>
              </v:rect>
              <v:rect id="Rectangle 237" o:spid="_x0000_s1248"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oC8MA&#10;AADcAAAADwAAAGRycy9kb3ducmV2LnhtbESPwWrDMBBE74X8g9hAb7Wc0hjXiRJMIdBr3AZ6XKyN&#10;7cRaOZJqO39fFQo9DjPzhtnuZ9OLkZzvLCtYJSkI4trqjhsFnx+HpxyED8gae8uk4E4e9rvFwxYL&#10;bSc+0liFRkQI+wIVtCEMhZS+bsmgT+xAHL2zdQZDlK6R2uEU4aaXz2maSYMdx4UWB3prqb5W30ZB&#10;WV7m0616xYOXeeoy/aKb8kupx+VcbkAEmsN/+K/9rhVk6z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poC8MAAADcAAAADwAAAAAAAAAAAAAAAACYAgAAZHJzL2Rv&#10;d25yZXYueG1sUEsFBgAAAAAEAAQA9QAAAIgDAAAAAA==&#10;" filled="f" stroked="f" strokeweight=".25pt">
                <v:textbox inset="1pt,1pt,1pt,1pt">
                  <w:txbxContent>
                    <w:p w:rsidR="00EE391A" w:rsidRDefault="00EE391A" w:rsidP="00EA1A51">
                      <w:pPr>
                        <w:pStyle w:val="af0"/>
                        <w:jc w:val="center"/>
                        <w:rPr>
                          <w:sz w:val="18"/>
                        </w:rPr>
                      </w:pPr>
                      <w:r>
                        <w:rPr>
                          <w:sz w:val="18"/>
                        </w:rPr>
                        <w:fldChar w:fldCharType="begin"/>
                      </w:r>
                      <w:r>
                        <w:rPr>
                          <w:sz w:val="18"/>
                        </w:rPr>
                        <w:instrText xml:space="preserve"> PAGE  \* LOWER </w:instrText>
                      </w:r>
                      <w:r>
                        <w:rPr>
                          <w:sz w:val="18"/>
                        </w:rPr>
                        <w:fldChar w:fldCharType="separate"/>
                      </w:r>
                      <w:r w:rsidR="00056FF6">
                        <w:rPr>
                          <w:noProof/>
                          <w:sz w:val="18"/>
                        </w:rPr>
                        <w:t>11</w:t>
                      </w:r>
                      <w:r>
                        <w:rPr>
                          <w:sz w:val="18"/>
                        </w:rPr>
                        <w:fldChar w:fldCharType="end"/>
                      </w:r>
                    </w:p>
                  </w:txbxContent>
                </v:textbox>
              </v:rect>
              <v:rect id="Rectangle 238" o:spid="_x0000_s1249" style="position:absolute;left:7760;top:17183;width:12159;height:1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GGJ8QA&#10;AADcAAAADwAAAGRycy9kb3ducmV2LnhtbESPQWuDQBSE74X8h+UFcmtWA0pjswkl0tBbjQbPL+6r&#10;St234m4T+++7hUKPw8x8w+wOsxnEjSbXW1YQryMQxI3VPbcKLtXr4xMI55E1DpZJwTc5OOwXDzvM&#10;tL3zmW6lb0WAsMtQQef9mEnpmo4MurUdiYP3YSeDPsiplXrCe4CbQW6iKJUGew4LHY507Kj5LL+M&#10;goTrPC+2tnov+lNcJKYurudaqdVyfnkG4Wn2/+G/9ptWkCYp/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RhifEAAAA3AAAAA8AAAAAAAAAAAAAAAAAmAIAAGRycy9k&#10;b3ducmV2LnhtbFBLBQYAAAAABAAEAPUAAACJAwAAAAA=&#10;" filled="f" stroked="f" strokeweight=".25pt">
                <v:textbox inset="1pt,1pt,1pt,1pt">
                  <w:txbxContent>
                    <w:p w:rsidR="00EE391A" w:rsidRPr="00C25DAC" w:rsidRDefault="00EE391A" w:rsidP="00CC0C52">
                      <w:pPr>
                        <w:pStyle w:val="af0"/>
                        <w:jc w:val="center"/>
                        <w:rPr>
                          <w:sz w:val="36"/>
                          <w:szCs w:val="36"/>
                        </w:rPr>
                      </w:pPr>
                      <w:r>
                        <w:rPr>
                          <w:sz w:val="36"/>
                          <w:szCs w:val="36"/>
                        </w:rPr>
                        <w:t>КС КРБ 123.218.00.00 ПЗ</w:t>
                      </w:r>
                    </w:p>
                  </w:txbxContent>
                </v:textbox>
              </v:rect>
              <v:line id="Line 239" o:spid="_x0000_s1250"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e2MAAAADcAAAADwAAAGRycy9kb3ducmV2LnhtbESPzQrCMBCE74LvEFbwpqmCP1SjiFDx&#10;JlYv3tZmbYvNpjRR69sbQfA4zMw3zHLdmko8qXGlZQWjYQSCOLO65FzB+ZQM5iCcR9ZYWSYFb3Kw&#10;XnU7S4y1ffGRnqnPRYCwi1FB4X0dS+myggy6oa2Jg3ezjUEfZJNL3eArwE0lx1E0lQZLDgsF1rQt&#10;KLunD6PgfjlPkt1hq09VutHXPPGX600r1e+1mwUIT63/h3/tvVYwncz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DXtjAAAAA3AAAAA8AAAAAAAAAAAAAAAAA&#10;oQIAAGRycy9kb3ducmV2LnhtbFBLBQYAAAAABAAEAPkAAACOAwAAAAA=&#10;" strokeweight="2pt"/>
              <v:line id="Line 240" o:spid="_x0000_s1251"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zKqr0AAADcAAAADwAAAGRycy9kb3ducmV2LnhtbERPuwrCMBTdBf8hXMFNUwVFqqmIUHET&#10;q4vbtbl9YHNTmqj1780gOB7Oe7PtTSNe1LnasoLZNAJBnFtdc6ngekknKxDOI2tsLJOCDznYJsPB&#10;BmNt33ymV+ZLEULYxaig8r6NpXR5RQbd1LbEgStsZ9AH2JVSd/gO4aaR8yhaSoM1h4YKW9pXlD+y&#10;p1HwuF0X6eG015cm2+l7mfrbvdBKjUf9bg3CU+//4p/7qBUs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kcyqq9AAAA3AAAAA8AAAAAAAAAAAAAAAAAoQIA&#10;AGRycy9kb3ducmV2LnhtbFBLBQYAAAAABAAEAPkAAACLAwAAAAA=&#10;" strokeweight="2pt"/>
              <v:line id="Line 241" o:spid="_x0000_s1252"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tgsQAAADcAAAADwAAAGRycy9kb3ducmV2LnhtbESP0WoCMRRE34X+Q7iFvmlWoaKrUUpt&#10;oeKD1PoB1811s7q5WZJUV7/eCIKPw8ycYabz1tbiRD5UjhX0exkI4sLpiksF27/v7ghEiMgaa8ek&#10;4EIB5rOXzhRz7c78S6dNLEWCcMhRgYmxyaUMhSGLoeca4uTtnbcYk/Sl1B7PCW5rOciyobRYcVow&#10;2NCnoeK4+bcKln63OvavpZE7Xvqver0YB3tQ6u21/ZiAiNTGZ/jR/tEKhu9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4+2CxAAAANwAAAAPAAAAAAAAAAAA&#10;AAAAAKECAABkcnMvZG93bnJldi54bWxQSwUGAAAAAAQABAD5AAAAkgMAAAAA&#10;" strokeweight="1pt"/>
              <v:line id="Line 242" o:spid="_x0000_s1253"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OosEAAADcAAAADwAAAGRycy9kb3ducmV2LnhtbERPzWoCMRC+C32HMAVvmtXDolujSKug&#10;eBBtH2DcTDerm8mSRF19enMo9Pjx/c8WnW3EjXyoHSsYDTMQxKXTNVcKfr7XgwmIEJE1No5JwYMC&#10;LOZvvRkW2t35QLdjrEQK4VCgAhNjW0gZSkMWw9C1xIn7dd5iTNBXUnu8p3DbyHGW5dJizanBYEuf&#10;hsrL8WoVbP1pdxk9KyNPvPWrZv81DfasVP+9W36AiNTFf/Gfe6MV5Hman86k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tY6iwQAAANwAAAAPAAAAAAAAAAAAAAAA&#10;AKECAABkcnMvZG93bnJldi54bWxQSwUGAAAAAAQABAD5AAAAjwMAAAAA&#10;" strokeweight="1pt"/>
              <v:line id="Line 243" o:spid="_x0000_s1254"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krOcQAAADcAAAADwAAAGRycy9kb3ducmV2LnhtbESPQWsCMRSE7wX/Q3hCbzW7HpZ2axRR&#10;C5UepLY/4Ll53axuXpYk1dVfbwTB4zAz3zCTWW9bcSQfGscK8lEGgrhyuuFawe/Px8sriBCRNbaO&#10;ScGZAsymg6cJltqd+JuO21iLBOFQogITY1dKGSpDFsPIdcTJ+3PeYkzS11J7PCW4beU4ywppseG0&#10;YLCjhaHqsP23CtZ+93XIL7WRO177VbtZvgW7V+p52M/fQUTq4yN8b39qBUWRw+1MOgJ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Ss5xAAAANwAAAAPAAAAAAAAAAAA&#10;AAAAAKECAABkcnMvZG93bnJldi54bWxQSwUGAAAAAAQABAD5AAAAkgMAAAAA&#10;" strokeweight="1pt"/>
              <v:group id="Group 244" o:spid="_x0000_s1255"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rect id="Rectangle 245" o:spid="_x0000_s125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fWcEA&#10;AADcAAAADwAAAGRycy9kb3ducmV2LnhtbESPQYvCMBSE74L/ITzBm6bqUtyuUYogeLWr4PHRvG27&#10;Ni81iVr/vVlY8DjMzDfMatObVtzJ+caygtk0AUFcWt1wpeD4vZssQfiArLG1TAqe5GGzHg5WmGn7&#10;4APdi1CJCGGfoYI6hC6T0pc1GfRT2xFH78c6gyFKV0nt8BHhppXzJEmlwYbjQo0dbWsqL8XNKMjz&#10;3/50LT5x5+Uycan+0FV+Vmo86vMvEIH68A7/t/daQZou4O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jn1nBAAAA3AAAAA8AAAAAAAAAAAAAAAAAmAIAAGRycy9kb3du&#10;cmV2LnhtbFBLBQYAAAAABAAEAPUAAACGAwAAAAA=&#10;" filled="f" stroked="f" strokeweight=".25pt">
                  <v:textbox inset="1pt,1pt,1pt,1pt">
                    <w:txbxContent>
                      <w:p w:rsidR="00EE391A" w:rsidRDefault="00EE391A" w:rsidP="00EA1A51">
                        <w:pPr>
                          <w:pStyle w:val="af0"/>
                          <w:rPr>
                            <w:rFonts w:ascii="Journal" w:hAnsi="Journal"/>
                            <w:sz w:val="18"/>
                          </w:rPr>
                        </w:pPr>
                        <w:r>
                          <w:rPr>
                            <w:sz w:val="18"/>
                          </w:rPr>
                          <w:t xml:space="preserve"> Розро</w:t>
                        </w:r>
                        <w:r>
                          <w:rPr>
                            <w:rFonts w:ascii="Journal" w:hAnsi="Journal"/>
                            <w:sz w:val="18"/>
                          </w:rPr>
                          <w:t>б.</w:t>
                        </w:r>
                      </w:p>
                    </w:txbxContent>
                  </v:textbox>
                </v:rect>
                <v:rect id="Rectangle 246" o:spid="_x0000_s125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HLcAA&#10;AADcAAAADwAAAGRycy9kb3ducmV2LnhtbESPQYvCMBSE74L/ITzBm6YuUrRrlLIgeLUqeHw0b9vu&#10;Ni81iVr/vREEj8PMfMOsNr1pxY2cbywrmE0TEMSl1Q1XCo6H7WQBwgdkja1lUvAgD5v1cLDCTNs7&#10;7+lWhEpECPsMFdQhdJmUvqzJoJ/ajjh6v9YZDFG6SmqH9wg3rfxKklQabDgu1NjRT03lf3E1CvL8&#10;rz9diiVuvVwkLtVzXeVnpcajPv8GEagPn/C7vdMK0nQOr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oHLcAAAADcAAAADwAAAAAAAAAAAAAAAACYAgAAZHJzL2Rvd25y&#10;ZXYueG1sUEsFBgAAAAAEAAQA9QAAAIUDAAAAAA==&#10;" filled="f" stroked="f" strokeweight=".25pt">
                  <v:textbox inset="1pt,1pt,1pt,1pt">
                    <w:txbxContent>
                      <w:p w:rsidR="00EE391A" w:rsidRPr="00451E01" w:rsidRDefault="00EE391A" w:rsidP="00EA1A51">
                        <w:pPr>
                          <w:pStyle w:val="af0"/>
                          <w:rPr>
                            <w:rFonts w:ascii="Journal" w:hAnsi="Journal"/>
                            <w:sz w:val="18"/>
                            <w:szCs w:val="18"/>
                          </w:rPr>
                        </w:pPr>
                        <w:r>
                          <w:rPr>
                            <w:sz w:val="18"/>
                            <w:szCs w:val="18"/>
                          </w:rPr>
                          <w:t>Ковтун Н. М.</w:t>
                        </w:r>
                      </w:p>
                    </w:txbxContent>
                  </v:textbox>
                </v:rect>
              </v:group>
              <v:group id="Group 247" o:spid="_x0000_s1258"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rect id="Rectangle 248" o:spid="_x0000_s125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8wcIA&#10;AADcAAAADwAAAGRycy9kb3ducmV2LnhtbESPwWrDMBBE74X+g9hCbrXcEkTiRjEmYOi1Tgs5LtbG&#10;dmutHElN3L+vAoEch5l5w2zK2Y7iTD4MjjW8ZDkI4taZgTsNn/v6eQUiRGSDo2PS8EcByu3jwwYL&#10;4y78QecmdiJBOBSooY9xKqQMbU8WQ+Ym4uQdnbcYk/SdNB4vCW5H+ZrnSlocOC30ONGup/an+bUa&#10;qup7/jo1a6yDXOVemaXpqoPWi6e5egMRaY738K39bjQopeB6Jh0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DzBwgAAANwAAAAPAAAAAAAAAAAAAAAAAJgCAABkcnMvZG93&#10;bnJldi54bWxQSwUGAAAAAAQABAD1AAAAhwMAAAAA&#10;" filled="f" stroked="f" strokeweight=".25pt">
                  <v:textbox inset="1pt,1pt,1pt,1pt">
                    <w:txbxContent>
                      <w:p w:rsidR="00EE391A" w:rsidRDefault="00EE391A" w:rsidP="00EA1A51">
                        <w:pPr>
                          <w:pStyle w:val="af0"/>
                          <w:rPr>
                            <w:sz w:val="18"/>
                          </w:rPr>
                        </w:pPr>
                        <w:r>
                          <w:rPr>
                            <w:sz w:val="18"/>
                          </w:rPr>
                          <w:t xml:space="preserve"> Перевір.</w:t>
                        </w:r>
                      </w:p>
                    </w:txbxContent>
                  </v:textbox>
                </v:rect>
                <v:rect id="Rectangle 249" o:spid="_x0000_s126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ZWsEA&#10;AADcAAAADwAAAGRycy9kb3ducmV2LnhtbESPQYvCMBSE74L/ITzBm6aKVLdrlCIIXu0qeHw0b9uu&#10;zUtNotZ/bxYW9jjMzDfMetubVjzI+caygtk0AUFcWt1wpeD0tZ+sQPiArLG1TApe5GG7GQ7WmGn7&#10;5CM9ilCJCGGfoYI6hC6T0pc1GfRT2xFH79s6gyFKV0nt8BnhppXzJEmlwYbjQo0d7Woqr8XdKMjz&#10;n/58Kz5w7+Uqcale6Cq/KDUe9fkniEB9+A//tQ9aQZou4fdMP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YmVrBAAAA3AAAAA8AAAAAAAAAAAAAAAAAmAIAAGRycy9kb3du&#10;cmV2LnhtbFBLBQYAAAAABAAEAPUAAACGAwAAAAA=&#10;" filled="f" stroked="f" strokeweight=".25pt">
                  <v:textbox inset="1pt,1pt,1pt,1pt">
                    <w:txbxContent>
                      <w:p w:rsidR="00EE391A" w:rsidRPr="00810D0F" w:rsidRDefault="00EE391A" w:rsidP="00451E01">
                        <w:pPr>
                          <w:pStyle w:val="af0"/>
                          <w:rPr>
                            <w:sz w:val="20"/>
                          </w:rPr>
                        </w:pPr>
                        <w:r>
                          <w:rPr>
                            <w:sz w:val="20"/>
                          </w:rPr>
                          <w:t>Жаровський Р.О.</w:t>
                        </w:r>
                      </w:p>
                      <w:p w:rsidR="00EE391A" w:rsidRPr="00086860" w:rsidRDefault="00EE391A" w:rsidP="00EA1A51">
                        <w:pPr>
                          <w:pStyle w:val="af0"/>
                          <w:rPr>
                            <w:rFonts w:ascii="Journal" w:hAnsi="Journal"/>
                            <w:sz w:val="20"/>
                          </w:rPr>
                        </w:pPr>
                      </w:p>
                    </w:txbxContent>
                  </v:textbox>
                </v:rect>
              </v:group>
              <v:group id="Group 250" o:spid="_x0000_s1261"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rect id="Rectangle 251" o:spid="_x0000_s126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os8IA&#10;AADcAAAADwAAAGRycy9kb3ducmV2LnhtbESPwWrDMBBE74H8g9hAboncEIzjRgmmYOi1bgI9LtbW&#10;dmutXEmxnb+PCoUeh5l5wxzPs+nFSM53lhU8bRMQxLXVHTcKLu/lJgPhA7LG3jIpuJOH82m5OGKu&#10;7cRvNFahERHCPkcFbQhDLqWvWzLot3Ygjt6ndQZDlK6R2uEU4aaXuyRJpcGO40KLA720VH9XN6Og&#10;KL7m6091wNLLLHGp3uum+FBqvZqLZxCB5vAf/mu/agVpeoDfM/EIy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6izwgAAANwAAAAPAAAAAAAAAAAAAAAAAJgCAABkcnMvZG93&#10;bnJldi54bWxQSwUGAAAAAAQABAD1AAAAhwMAAAAA&#10;" filled="f" stroked="f" strokeweight=".25pt">
                  <v:textbox inset="1pt,1pt,1pt,1pt">
                    <w:txbxContent>
                      <w:p w:rsidR="00EE391A" w:rsidRDefault="00EE391A" w:rsidP="00EA1A51">
                        <w:pPr>
                          <w:pStyle w:val="af0"/>
                          <w:rPr>
                            <w:sz w:val="18"/>
                          </w:rPr>
                        </w:pPr>
                        <w:r>
                          <w:rPr>
                            <w:sz w:val="18"/>
                          </w:rPr>
                          <w:t xml:space="preserve"> Реценз.</w:t>
                        </w:r>
                      </w:p>
                    </w:txbxContent>
                  </v:textbox>
                </v:rect>
                <v:rect id="Rectangle 252" o:spid="_x0000_s126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X874A&#10;AADcAAAADwAAAGRycy9kb3ducmV2LnhtbERPTYvCMBC9C/6HMII3TRWp2jVKEQSvVgWPQzPbdreZ&#10;1CRq/febw4LHx/ve7HrTiic531hWMJsmIIhLqxuuFFzOh8kKhA/IGlvLpOBNHnbb4WCDmbYvPtGz&#10;CJWIIewzVFCH0GVS+rImg35qO+LIfVtnMEToKqkdvmK4aeU8SVJpsOHYUGNH+5rK3+JhFOT5T3+9&#10;F2s8eLlKXKoXuspvSo1Hff4FIlAfPuJ/91ErSJdxfjwTj4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ol/O+AAAA3AAAAA8AAAAAAAAAAAAAAAAAmAIAAGRycy9kb3ducmV2&#10;LnhtbFBLBQYAAAAABAAEAPUAAACDAwAAAAA=&#10;" filled="f" stroked="f" strokeweight=".25pt">
                  <v:textbox inset="1pt,1pt,1pt,1pt">
                    <w:txbxContent>
                      <w:p w:rsidR="00EE391A" w:rsidRPr="00730D0C" w:rsidRDefault="00EE391A" w:rsidP="00EA1A51">
                        <w:pPr>
                          <w:pStyle w:val="af0"/>
                          <w:rPr>
                            <w:sz w:val="20"/>
                          </w:rPr>
                        </w:pPr>
                        <w:r w:rsidRPr="00730D0C">
                          <w:rPr>
                            <w:sz w:val="20"/>
                          </w:rPr>
                          <w:t>Млинко Б.Б.</w:t>
                        </w:r>
                      </w:p>
                    </w:txbxContent>
                  </v:textbox>
                </v:rect>
              </v:group>
              <v:group id="Group 253" o:spid="_x0000_s1264"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rect id="Rectangle 254" o:spid="_x0000_s126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sH8MA&#10;AADcAAAADwAAAGRycy9kb3ducmV2LnhtbESPwWrDMBBE74X8g9hAbrWcUFzXiRJMwdBr3QZ6XKyN&#10;7cRaOZLqOH9fFQo9DjPzhtkdZjOIiZzvLStYJykI4sbqnlsFnx/VYw7CB2SNg2VScCcPh/3iYYeF&#10;tjd+p6kOrYgQ9gUq6EIYCyl905FBn9iROHon6wyGKF0rtcNbhJtBbtI0kwZ7jgsdjvTaUXOpv42C&#10;sjzPx2v9gpWXeeoy/aTb8kup1XIutyACzeE//Nd+0wqy5w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asH8MAAADcAAAADwAAAAAAAAAAAAAAAACYAgAAZHJzL2Rv&#10;d25yZXYueG1sUEsFBgAAAAAEAAQA9QAAAIgDAAAAAA==&#10;" filled="f" stroked="f" strokeweight=".25pt">
                  <v:textbox inset="1pt,1pt,1pt,1pt">
                    <w:txbxContent>
                      <w:p w:rsidR="00EE391A" w:rsidRDefault="00EE391A" w:rsidP="00EA1A51">
                        <w:pPr>
                          <w:pStyle w:val="af0"/>
                          <w:rPr>
                            <w:sz w:val="18"/>
                          </w:rPr>
                        </w:pPr>
                        <w:r>
                          <w:rPr>
                            <w:sz w:val="18"/>
                          </w:rPr>
                          <w:t xml:space="preserve"> Н. Контр.</w:t>
                        </w:r>
                      </w:p>
                    </w:txbxContent>
                  </v:textbox>
                </v:rect>
                <v:rect id="Rectangle 255" o:spid="_x0000_s126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JhMIA&#10;AADcAAAADwAAAGRycy9kb3ducmV2LnhtbESPQWvCQBSE7wX/w/IKvdVNq0SNrhIKQq+mCh4f2WcS&#10;zb6Nu6vGf+8KQo/DzHzDLFa9acWVnG8sK/gaJiCIS6sbrhRs/9afUxA+IGtsLZOCO3lYLQdvC8y0&#10;vfGGrkWoRISwz1BBHUKXSenLmgz6oe2Io3ewzmCI0lVSO7xFuGnld5Kk0mDDcaHGjn5qKk/FxSjI&#10;82O/OxczXHs5TVyqx7rK90p9vPf5HESgPvyHX+1frSCdjO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gmEwgAAANwAAAAPAAAAAAAAAAAAAAAAAJgCAABkcnMvZG93&#10;bnJldi54bWxQSwUGAAAAAAQABAD1AAAAhwMAAAAA&#10;" filled="f" stroked="f" strokeweight=".25pt">
                  <v:textbox inset="1pt,1pt,1pt,1pt">
                    <w:txbxContent>
                      <w:p w:rsidR="00EE391A" w:rsidRPr="00810D0F" w:rsidRDefault="00EE391A" w:rsidP="00EA1A51">
                        <w:pPr>
                          <w:pStyle w:val="af0"/>
                          <w:rPr>
                            <w:sz w:val="20"/>
                          </w:rPr>
                        </w:pPr>
                        <w:r>
                          <w:rPr>
                            <w:sz w:val="20"/>
                          </w:rPr>
                          <w:t>Луцик Н.С.</w:t>
                        </w:r>
                      </w:p>
                    </w:txbxContent>
                  </v:textbox>
                </v:rect>
              </v:group>
              <v:group id="Group 256" o:spid="_x0000_s1267"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rect id="Rectangle 257" o:spid="_x0000_s126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80a8IA&#10;AADcAAAADwAAAGRycy9kb3ducmV2LnhtbESPQWvCQBSE7wX/w/IKvdVNi0aNrhIKQq+mCh4f2WcS&#10;zb6Nu6vGf+8KQo/DzHzDLFa9acWVnG8sK/gaJiCIS6sbrhRs/9afUxA+IGtsLZOCO3lYLQdvC8y0&#10;vfGGrkWoRISwz1BBHUKXSenLmgz6oe2Io3ewzmCI0lVSO7xFuGnld5Kk0mDDcaHGjn5qKk/FxSjI&#10;82O/OxczXHs5TVyqR7rK90p9vPf5HESgPvyHX+1frSCdjO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zRrwgAAANwAAAAPAAAAAAAAAAAAAAAAAJgCAABkcnMvZG93&#10;bnJldi54bWxQSwUGAAAAAAQABAD1AAAAhwMAAAAA&#10;" filled="f" stroked="f" strokeweight=".25pt">
                  <v:textbox inset="1pt,1pt,1pt,1pt">
                    <w:txbxContent>
                      <w:p w:rsidR="00EE391A" w:rsidRDefault="00EE391A" w:rsidP="00EA1A51">
                        <w:pPr>
                          <w:pStyle w:val="af0"/>
                          <w:rPr>
                            <w:sz w:val="18"/>
                          </w:rPr>
                        </w:pPr>
                        <w:r>
                          <w:rPr>
                            <w:sz w:val="18"/>
                          </w:rPr>
                          <w:t xml:space="preserve"> Затверд.</w:t>
                        </w:r>
                      </w:p>
                    </w:txbxContent>
                  </v:textbox>
                </v:rect>
                <v:rect id="Rectangle 258" o:spid="_x0000_s126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2qHMEA&#10;AADcAAAADwAAAGRycy9kb3ducmV2LnhtbESPQYvCMBSE74L/ITzBm6aKVLdrlCIIXu0qeHw0b9uu&#10;zUtNotZ/bxYW9jjMzDfMetubVjzI+caygtk0AUFcWt1wpeD0tZ+sQPiArLG1TApe5GG7GQ7WmGn7&#10;5CM9ilCJCGGfoYI6hC6T0pc1GfRT2xFH79s6gyFKV0nt8BnhppXzJEmlwYbjQo0d7Woqr8XdKMjz&#10;n/58Kz5w7+Uqcale6Cq/KDUe9fkniEB9+A//tQ9aQbpM4fdMP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NqhzBAAAA3AAAAA8AAAAAAAAAAAAAAAAAmAIAAGRycy9kb3du&#10;cmV2LnhtbFBLBQYAAAAABAAEAPUAAACGAwAAAAA=&#10;" filled="f" stroked="f" strokeweight=".25pt">
                  <v:textbox inset="1pt,1pt,1pt,1pt">
                    <w:txbxContent>
                      <w:p w:rsidR="00EE391A" w:rsidRPr="003804FE" w:rsidRDefault="00EE391A" w:rsidP="00EA1A51">
                        <w:pPr>
                          <w:pStyle w:val="af0"/>
                          <w:rPr>
                            <w:rFonts w:ascii="Journal" w:hAnsi="Journal"/>
                            <w:sz w:val="16"/>
                            <w:szCs w:val="16"/>
                          </w:rPr>
                        </w:pPr>
                        <w:r>
                          <w:rPr>
                            <w:sz w:val="16"/>
                            <w:szCs w:val="16"/>
                          </w:rPr>
                          <w:t>Осухівська Г.М.</w:t>
                        </w:r>
                      </w:p>
                    </w:txbxContent>
                  </v:textbox>
                </v:rect>
              </v:group>
              <v:line id="Line 259" o:spid="_x0000_s1270"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CuMAAAADcAAAADwAAAGRycy9kb3ducmV2LnhtbESPzQrCMBCE74LvEFbwpqmCP1SjiFDx&#10;JlYv3tZmbYvNpjRR69sbQfA4zMw3zHLdmko8qXGlZQWjYQSCOLO65FzB+ZQM5iCcR9ZYWSYFb3Kw&#10;XnU7S4y1ffGRnqnPRYCwi1FB4X0dS+myggy6oa2Jg3ezjUEfZJNL3eArwE0lx1E0lQZLDgsF1rQt&#10;KLunD6PgfjlPkt1hq09VutHXPPGX600r1e+1mwUIT63/h3/tvVYwn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2ArjAAAAA3AAAAA8AAAAAAAAAAAAAAAAA&#10;oQIAAGRycy9kb3ducmV2LnhtbFBLBQYAAAAABAAEAPkAAACOAwAAAAA=&#10;" strokeweight="2pt"/>
              <v:rect id="Rectangle 260" o:spid="_x0000_s1271" style="position:absolute;left:7631;top:18233;width:6577;height:1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rrsEA&#10;AADcAAAADwAAAGRycy9kb3ducmV2LnhtbERPy2rCQBTdC/2H4Ra6MxMLvqKjiNLSXaORrK+ZaxLM&#10;3AmZaZL+fWdRcHk47+1+NI3oqXO1ZQWzKAZBXFhdc6ngmn1MVyCcR9bYWCYFv+Rgv3uZbDHRduAz&#10;9RdfihDCLkEFlfdtIqUrKjLoItsSB+5uO4M+wK6UusMhhJtGvsfxQhqsOTRU2NKxouJx+TEK5pyf&#10;TunaZt9p/TlL5yZPb+dcqbfX8bAB4Wn0T/G/+0srWCzD2nAmHA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3667BAAAA3AAAAA8AAAAAAAAAAAAAAAAAmAIAAGRycy9kb3du&#10;cmV2LnhtbFBLBQYAAAAABAAEAPUAAACGAwAAAAA=&#10;" filled="f" stroked="f" strokeweight=".25pt">
                <v:textbox inset="1pt,1pt,1pt,1pt">
                  <w:txbxContent>
                    <w:p w:rsidR="00EE391A" w:rsidRPr="006D27BE" w:rsidRDefault="00EE391A" w:rsidP="00EA1A51">
                      <w:pPr>
                        <w:pStyle w:val="af0"/>
                        <w:jc w:val="center"/>
                        <w:rPr>
                          <w:sz w:val="22"/>
                          <w:szCs w:val="22"/>
                        </w:rPr>
                      </w:pPr>
                      <w:r w:rsidRPr="00EF3CAA">
                        <w:rPr>
                          <w:rFonts w:hint="eastAsia"/>
                          <w:sz w:val="22"/>
                          <w:szCs w:val="22"/>
                        </w:rPr>
                        <w:t>Аналіз</w:t>
                      </w:r>
                      <w:r w:rsidRPr="00EF3CAA">
                        <w:rPr>
                          <w:sz w:val="22"/>
                          <w:szCs w:val="22"/>
                        </w:rPr>
                        <w:t xml:space="preserve"> </w:t>
                      </w:r>
                      <w:r w:rsidRPr="00EF3CAA">
                        <w:rPr>
                          <w:rFonts w:hint="eastAsia"/>
                          <w:sz w:val="22"/>
                          <w:szCs w:val="22"/>
                        </w:rPr>
                        <w:t>технічного</w:t>
                      </w:r>
                      <w:r w:rsidRPr="00EF3CAA">
                        <w:rPr>
                          <w:sz w:val="22"/>
                          <w:szCs w:val="22"/>
                        </w:rPr>
                        <w:t xml:space="preserve"> </w:t>
                      </w:r>
                      <w:r w:rsidRPr="00EF3CAA">
                        <w:rPr>
                          <w:rFonts w:hint="eastAsia"/>
                          <w:sz w:val="22"/>
                          <w:szCs w:val="22"/>
                        </w:rPr>
                        <w:t>завдання</w:t>
                      </w:r>
                    </w:p>
                  </w:txbxContent>
                </v:textbox>
              </v:rect>
              <v:line id="Line 261" o:spid="_x0000_s1272"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UzUcQAAADcAAAADwAAAGRycy9kb3ducmV2LnhtbESPQWvCQBSE70L/w/IK3nRTodqmriEI&#10;Kd5Kk1xye2afSTD7NmRXjf/eLRQ8DjPzDbNNJtOLK42us6zgbRmBIK6t7rhRUBbZ4gOE88gae8uk&#10;4E4Okt3LbIuxtjf+pWvuGxEg7GJU0Ho/xFK6uiWDbmkH4uCd7GjQBzk2Uo94C3DTy1UUraXBjsNC&#10;iwPtW6rP+cUoOFfle/b9s9dFn6f62GS+Op60UvPXKf0C4Wnyz/B/+6AVrDe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5TNRxAAAANwAAAAPAAAAAAAAAAAA&#10;AAAAAKECAABkcnMvZG93bnJldi54bWxQSwUGAAAAAAQABAD5AAAAkgMAAAAA&#10;" strokeweight="2pt"/>
              <v:line id="Line 262" o:spid="_x0000_s1273"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q670AAADcAAAADwAAAGRycy9kb3ducmV2LnhtbERPuwrCMBTdBf8hXMFNUwVFqqmIUHET&#10;q4vbtbl9YHNTmqj1780gOB7Oe7PtTSNe1LnasoLZNAJBnFtdc6ngekknKxDOI2tsLJOCDznYJsPB&#10;BmNt33ymV+ZLEULYxaig8r6NpXR5RQbd1LbEgStsZ9AH2JVSd/gO4aaR8yhaSoM1h4YKW9pXlD+y&#10;p1HwuF0X6eG015cm2+l7mfrbvdBKjUf9bg3CU+//4p/7qBUsV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kK6uu9AAAA3AAAAA8AAAAAAAAAAAAAAAAAoQIA&#10;AGRycy9kb3ducmV2LnhtbFBLBQYAAAAABAAEAPkAAACLAwAAAAA=&#10;" strokeweight="2pt"/>
              <v:line id="Line 263" o:spid="_x0000_s1274"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PcMAAAADcAAAADwAAAGRycy9kb3ducmV2LnhtbESPwQrCMBBE74L/EFbwpqmCItUoIlS8&#10;idVLb2uztsVmU5qo9e+NIHgcZuYNs9p0phZPal1lWcFkHIEgzq2uuFBwOSejBQjnkTXWlknBmxxs&#10;1v3eCmNtX3yiZ+oLESDsYlRQet/EUrq8JINubBvi4N1sa9AH2RZSt/gKcFPLaRTNpcGKw0KJDe1K&#10;yu/pwyi4Z5dZsj/u9LlOt/paJD673rRSw0G3XYLw1Pl/+Nc+aAXzx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GT3DAAAAA3AAAAA8AAAAAAAAAAAAAAAAA&#10;oQIAAGRycy9kb3ducmV2LnhtbFBLBQYAAAAABAAEAPkAAACOAwAAAAA=&#10;" strokeweight="2pt"/>
              <v:rect id="Rectangle 264" o:spid="_x0000_s1275"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cOMEA&#10;AADcAAAADwAAAGRycy9kb3ducmV2LnhtbESPQYvCMBSE78L+h/AWvGm6IqXbNUoRBK9WhT0+mrdt&#10;tXnpJlHrvzeC4HGYmW+YxWownbiS861lBV/TBARxZXXLtYLDfjPJQPiArLGzTAru5GG1/BgtMNf2&#10;xju6lqEWEcI+RwVNCH0upa8aMuintieO3p91BkOUrpba4S3CTSdnSZJKgy3HhQZ7WjdUncuLUVAU&#10;p+H4X37jxssscame67r4VWr8ORQ/IAIN4R1+tbdaQZrN4H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j3DjBAAAA3AAAAA8AAAAAAAAAAAAAAAAAmAIAAGRycy9kb3du&#10;cmV2LnhtbFBLBQYAAAAABAAEAPUAAACGAwAAAAA=&#10;" filled="f" stroked="f" strokeweight=".25pt">
                <v:textbox inset="1pt,1pt,1pt,1pt">
                  <w:txbxContent>
                    <w:p w:rsidR="00EE391A" w:rsidRDefault="00EE391A" w:rsidP="00EA1A51">
                      <w:pPr>
                        <w:pStyle w:val="af0"/>
                        <w:jc w:val="center"/>
                        <w:rPr>
                          <w:sz w:val="18"/>
                        </w:rPr>
                      </w:pPr>
                      <w:r>
                        <w:rPr>
                          <w:sz w:val="18"/>
                        </w:rPr>
                        <w:t>Літ.</w:t>
                      </w:r>
                    </w:p>
                  </w:txbxContent>
                </v:textbox>
              </v:rect>
              <v:rect id="Rectangle 265" o:spid="_x0000_s1276"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5o8IA&#10;AADcAAAADwAAAGRycy9kb3ducmV2LnhtbESPQWvCQBSE70L/w/IK3nRTlZBGVwkFwauxgsdH9jWJ&#10;zb5Nd1eN/94VhB6HmfmGWW0G04krOd9aVvAxTUAQV1a3XCv4PmwnGQgfkDV2lknBnTxs1m+jFeba&#10;3nhP1zLUIkLY56igCaHPpfRVQwb91PbE0fuxzmCI0tVSO7xFuOnkLElSabDluNBgT18NVb/lxSgo&#10;ivNw/Cs/cetllrhUL3RdnJQavw/FEkSgIfyHX+2dVpBmc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73mjwgAAANwAAAAPAAAAAAAAAAAAAAAAAJgCAABkcnMvZG93&#10;bnJldi54bWxQSwUGAAAAAAQABAD1AAAAhwMAAAAA&#10;" filled="f" stroked="f" strokeweight=".25pt">
                <v:textbox inset="1pt,1pt,1pt,1pt">
                  <w:txbxContent>
                    <w:p w:rsidR="00EE391A" w:rsidRDefault="00EE391A" w:rsidP="00EA1A51">
                      <w:pPr>
                        <w:pStyle w:val="af0"/>
                        <w:jc w:val="center"/>
                        <w:rPr>
                          <w:rFonts w:ascii="Journal" w:hAnsi="Journal"/>
                          <w:sz w:val="18"/>
                        </w:rPr>
                      </w:pPr>
                      <w:r>
                        <w:rPr>
                          <w:sz w:val="18"/>
                        </w:rPr>
                        <w:t>Аркушів</w:t>
                      </w:r>
                    </w:p>
                  </w:txbxContent>
                </v:textbox>
              </v:rect>
              <v:rect id="Rectangle 266" o:spid="_x0000_s1277"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h18EA&#10;AADcAAAADwAAAGRycy9kb3ducmV2LnhtbESPQYvCMBSE78L+h/AWvGm6IqV2jVIEwatVweOjedtW&#10;m5duErX77zeC4HGYmW+Y5XownbiT861lBV/TBARxZXXLtYLjYTvJQPiArLGzTAr+yMN69TFaYq7t&#10;g/d0L0MtIoR9jgqaEPpcSl81ZNBPbU8cvR/rDIYoXS21w0eEm07OkiSVBluOCw32tGmoupY3o6Ao&#10;LsPpt1zg1ssscame67o4KzX+HIpvEIGG8A6/2jutIM3m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G4dfBAAAA3AAAAA8AAAAAAAAAAAAAAAAAmAIAAGRycy9kb3du&#10;cmV2LnhtbFBLBQYAAAAABAAEAPUAAACGAwAAAAA=&#10;" filled="f" stroked="f" strokeweight=".25pt">
                <v:textbox inset="1pt,1pt,1pt,1pt">
                  <w:txbxContent>
                    <w:p w:rsidR="00EE391A" w:rsidRPr="003E2F2E" w:rsidRDefault="00EE391A" w:rsidP="00EA1A51">
                      <w:pPr>
                        <w:pStyle w:val="af0"/>
                        <w:jc w:val="center"/>
                        <w:rPr>
                          <w:sz w:val="18"/>
                          <w:lang w:val="ru-RU"/>
                        </w:rPr>
                      </w:pPr>
                    </w:p>
                  </w:txbxContent>
                </v:textbox>
              </v:rect>
              <v:line id="Line 267" o:spid="_x0000_s1278"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7LwMQAAADcAAAADwAAAGRycy9kb3ducmV2LnhtbESP0WoCMRRE34X+Q7iFvmlWoWJXo5Ta&#10;QsUH0foB1811s7q5WZJUV7/eCIKPw8ycYSaz1tbiRD5UjhX0exkI4sLpiksF27+f7ghEiMgaa8ek&#10;4EIBZtOXzgRz7c68ptMmliJBOOSowMTY5FKGwpDF0HMNcfL2zluMSfpSao/nBLe1HGTZUFqsOC0Y&#10;bOjLUHHc/FsFC79bHvvX0sgdL/x3vZp/BHtQ6u21/RyDiNTGZ/jR/tUKhqN3uJ9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svAxAAAANwAAAAPAAAAAAAAAAAA&#10;AAAAAKECAABkcnMvZG93bnJldi54bWxQSwUGAAAAAAQABAD5AAAAkgMAAAAA&#10;" strokeweight="1pt"/>
              <v:line id="Line 268" o:spid="_x0000_s1279"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xVt8UAAADcAAAADwAAAGRycy9kb3ducmV2LnhtbESPwW7CMBBE75X6D9ZW4lYcOEQ0xURV&#10;AamIAyr0A5Z4G6eJ15HtQuDrcaVKHEcz80YzLwfbiRP50DhWMBlnIIgrpxuuFXwd1s8zECEia+wc&#10;k4ILBSgXjw9zLLQ78yed9rEWCcKhQAUmxr6QMlSGLIax64mT9+28xZikr6X2eE5w28lpluXSYsNp&#10;wWBP74aqdv9rFWz8cdtOrrWRR974VbdbvgT7o9ToaXh7BRFpiPfwf/tDK8hnOfyd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xVt8UAAADcAAAADwAAAAAAAAAA&#10;AAAAAAChAgAAZHJzL2Rvd25yZXYueG1sUEsFBgAAAAAEAAQA+QAAAJMDAAAAAA==&#10;" strokeweight="1pt"/>
              <v:rect id="Rectangle 269" o:spid="_x0000_s1280" style="position:absolute;left:14295;top:18969;width:5609;height:1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0P+8UA&#10;AADcAAAADwAAAGRycy9kb3ducmV2LnhtbESPT2vCQBTE74V+h+UVequbFEw1uooYWnoz/iHnZ/aZ&#10;BLNvQ3Zr0m/fFQoeh5n5DbNcj6YVN+pdY1lBPIlAEJdWN1wpOB0/32YgnEfW2FomBb/kYL16flpi&#10;qu3Ae7odfCUChF2KCmrvu1RKV9Zk0E1sRxy8i+0N+iD7SuoehwA3rXyPokQabDgs1NjRtqbyevgx&#10;CqZcZFk+t8dd3nzF+dQU+XlfKPX6Mm4WIDyN/hH+b39rBcnsA+5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7xQAAANwAAAAPAAAAAAAAAAAAAAAAAJgCAABkcnMv&#10;ZG93bnJldi54bWxQSwUGAAAAAAQABAD1AAAAigMAAAAA&#10;" filled="f" stroked="f" strokeweight=".25pt">
                <v:textbox inset="1pt,1pt,1pt,1pt">
                  <w:txbxContent>
                    <w:p w:rsidR="00EE391A" w:rsidRDefault="00EE391A" w:rsidP="00EA1A51">
                      <w:pPr>
                        <w:pStyle w:val="af0"/>
                        <w:jc w:val="center"/>
                        <w:rPr>
                          <w:sz w:val="24"/>
                        </w:rPr>
                      </w:pPr>
                      <w:r>
                        <w:rPr>
                          <w:sz w:val="24"/>
                        </w:rPr>
                        <w:t xml:space="preserve">ТНТУ, каф. КС, </w:t>
                      </w:r>
                    </w:p>
                    <w:p w:rsidR="00EE391A" w:rsidRPr="00C25DAC" w:rsidRDefault="00EE391A" w:rsidP="00EA1A51">
                      <w:pPr>
                        <w:pStyle w:val="af0"/>
                        <w:jc w:val="center"/>
                      </w:pPr>
                      <w:r>
                        <w:rPr>
                          <w:sz w:val="24"/>
                        </w:rPr>
                        <w:t>гр. СІс-43</w:t>
                      </w:r>
                    </w:p>
                  </w:txbxContent>
                </v:textbox>
              </v:rect>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Pr="00BD33D8" w:rsidRDefault="00EE391A">
    <w:pPr>
      <w:pStyle w:val="a9"/>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1A" w:rsidRPr="00BD33D8" w:rsidRDefault="00EE391A">
    <w:pPr>
      <w:pStyle w:val="a9"/>
    </w:pPr>
    <w:r>
      <w:rPr>
        <w:noProof/>
        <w:sz w:val="20"/>
        <w:szCs w:val="144"/>
      </w:rPr>
      <mc:AlternateContent>
        <mc:Choice Requires="wpg">
          <w:drawing>
            <wp:anchor distT="0" distB="0" distL="114300" distR="114300" simplePos="0" relativeHeight="251695104" behindDoc="0" locked="0" layoutInCell="0" allowOverlap="1" wp14:anchorId="49E3C072" wp14:editId="415AA789">
              <wp:simplePos x="0" y="0"/>
              <wp:positionH relativeFrom="page">
                <wp:posOffset>723900</wp:posOffset>
              </wp:positionH>
              <wp:positionV relativeFrom="page">
                <wp:posOffset>259080</wp:posOffset>
              </wp:positionV>
              <wp:extent cx="6588760" cy="10189210"/>
              <wp:effectExtent l="0" t="0" r="21590" b="21590"/>
              <wp:wrapNone/>
              <wp:docPr id="1162"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63" name="Rectangle 2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Line 22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22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22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22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22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22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22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22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23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3" name="Rectangle 2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C43E8D">
                            <w:pPr>
                              <w:pStyle w:val="af0"/>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174" name="Rectangle 2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C43E8D">
                            <w:pPr>
                              <w:pStyle w:val="af0"/>
                              <w:jc w:val="center"/>
                              <w:rPr>
                                <w:sz w:val="18"/>
                              </w:rPr>
                            </w:pPr>
                            <w:r>
                              <w:rPr>
                                <w:sz w:val="18"/>
                              </w:rPr>
                              <w:t>Арк.</w:t>
                            </w:r>
                          </w:p>
                        </w:txbxContent>
                      </wps:txbx>
                      <wps:bodyPr rot="0" vert="horz" wrap="square" lIns="12700" tIns="12700" rIns="12700" bIns="12700" anchor="t" anchorCtr="0" upright="1">
                        <a:noAutofit/>
                      </wps:bodyPr>
                    </wps:wsp>
                    <wps:wsp>
                      <wps:cNvPr id="1175" name="Rectangle 2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C43E8D">
                            <w:pPr>
                              <w:pStyle w:val="af0"/>
                              <w:jc w:val="center"/>
                              <w:rPr>
                                <w:sz w:val="18"/>
                              </w:rPr>
                            </w:pPr>
                            <w:r>
                              <w:rPr>
                                <w:sz w:val="18"/>
                              </w:rPr>
                              <w:t>№ докум.</w:t>
                            </w:r>
                          </w:p>
                        </w:txbxContent>
                      </wps:txbx>
                      <wps:bodyPr rot="0" vert="horz" wrap="square" lIns="12700" tIns="12700" rIns="12700" bIns="12700" anchor="t" anchorCtr="0" upright="1">
                        <a:noAutofit/>
                      </wps:bodyPr>
                    </wps:wsp>
                    <wps:wsp>
                      <wps:cNvPr id="1176" name="Rectangle 2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C43E8D">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177" name="Rectangle 2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C43E8D">
                            <w:pPr>
                              <w:pStyle w:val="af0"/>
                              <w:jc w:val="center"/>
                              <w:rPr>
                                <w:sz w:val="18"/>
                              </w:rPr>
                            </w:pPr>
                            <w:r>
                              <w:rPr>
                                <w:sz w:val="18"/>
                              </w:rPr>
                              <w:t>Дата</w:t>
                            </w:r>
                          </w:p>
                        </w:txbxContent>
                      </wps:txbx>
                      <wps:bodyPr rot="0" vert="horz" wrap="square" lIns="12700" tIns="12700" rIns="12700" bIns="12700" anchor="t" anchorCtr="0" upright="1">
                        <a:noAutofit/>
                      </wps:bodyPr>
                    </wps:wsp>
                    <wps:wsp>
                      <wps:cNvPr id="1178" name="Rectangle 2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C43E8D">
                            <w:pPr>
                              <w:pStyle w:val="af0"/>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179" name="Rectangle 2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C43E8D">
                            <w:pPr>
                              <w:pStyle w:val="af0"/>
                              <w:jc w:val="center"/>
                              <w:rPr>
                                <w:sz w:val="18"/>
                              </w:rPr>
                            </w:pPr>
                            <w:r>
                              <w:rPr>
                                <w:sz w:val="18"/>
                              </w:rPr>
                              <w:fldChar w:fldCharType="begin"/>
                            </w:r>
                            <w:r>
                              <w:rPr>
                                <w:sz w:val="18"/>
                              </w:rPr>
                              <w:instrText xml:space="preserve"> PAGE  \* LOWER </w:instrText>
                            </w:r>
                            <w:r>
                              <w:rPr>
                                <w:sz w:val="18"/>
                              </w:rPr>
                              <w:fldChar w:fldCharType="separate"/>
                            </w:r>
                            <w:r w:rsidR="00056FF6">
                              <w:rPr>
                                <w:noProof/>
                                <w:sz w:val="18"/>
                              </w:rPr>
                              <w:t>53</w:t>
                            </w:r>
                            <w:r>
                              <w:rPr>
                                <w:sz w:val="18"/>
                              </w:rPr>
                              <w:fldChar w:fldCharType="end"/>
                            </w:r>
                          </w:p>
                        </w:txbxContent>
                      </wps:txbx>
                      <wps:bodyPr rot="0" vert="horz" wrap="square" lIns="12700" tIns="12700" rIns="12700" bIns="12700" anchor="t" anchorCtr="0" upright="1">
                        <a:noAutofit/>
                      </wps:bodyPr>
                    </wps:wsp>
                    <wps:wsp>
                      <wps:cNvPr id="1180" name="Rectangle 238"/>
                      <wps:cNvSpPr>
                        <a:spLocks noChangeArrowheads="1"/>
                      </wps:cNvSpPr>
                      <wps:spPr bwMode="auto">
                        <a:xfrm>
                          <a:off x="7760" y="17183"/>
                          <a:ext cx="12159"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C25DAC" w:rsidRDefault="00EE391A" w:rsidP="00C43E8D">
                            <w:pPr>
                              <w:pStyle w:val="af0"/>
                              <w:jc w:val="center"/>
                              <w:rPr>
                                <w:sz w:val="36"/>
                                <w:szCs w:val="36"/>
                              </w:rPr>
                            </w:pPr>
                            <w:r>
                              <w:rPr>
                                <w:sz w:val="36"/>
                                <w:szCs w:val="36"/>
                              </w:rPr>
                              <w:t>КС КРБ 123.218.00.00 ПЗ</w:t>
                            </w:r>
                          </w:p>
                        </w:txbxContent>
                      </wps:txbx>
                      <wps:bodyPr rot="0" vert="horz" wrap="square" lIns="12700" tIns="12700" rIns="12700" bIns="12700" anchor="ctr" anchorCtr="0" upright="1">
                        <a:noAutofit/>
                      </wps:bodyPr>
                    </wps:wsp>
                    <wps:wsp>
                      <wps:cNvPr id="1181" name="Line 23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24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24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24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24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86" name="Group 244"/>
                      <wpg:cNvGrpSpPr>
                        <a:grpSpLocks/>
                      </wpg:cNvGrpSpPr>
                      <wpg:grpSpPr bwMode="auto">
                        <a:xfrm>
                          <a:off x="39" y="18267"/>
                          <a:ext cx="4801" cy="310"/>
                          <a:chOff x="0" y="0"/>
                          <a:chExt cx="19999" cy="20000"/>
                        </a:xfrm>
                      </wpg:grpSpPr>
                      <wps:wsp>
                        <wps:cNvPr id="1187" name="Rectangle 2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C43E8D">
                              <w:pPr>
                                <w:pStyle w:val="af0"/>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1188" name="Rectangle 246"/>
                        <wps:cNvSpPr>
                          <a:spLocks noChangeArrowheads="1"/>
                        </wps:cNvSpPr>
                        <wps:spPr bwMode="auto">
                          <a:xfrm>
                            <a:off x="9281" y="0"/>
                            <a:ext cx="10718" cy="1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086860" w:rsidRDefault="00EE391A" w:rsidP="00CC0C52">
                              <w:pPr>
                                <w:pStyle w:val="af0"/>
                                <w:jc w:val="left"/>
                                <w:rPr>
                                  <w:rFonts w:ascii="Journal" w:hAnsi="Journal"/>
                                  <w:sz w:val="20"/>
                                </w:rPr>
                              </w:pPr>
                              <w:r>
                                <w:rPr>
                                  <w:sz w:val="18"/>
                                  <w:szCs w:val="18"/>
                                </w:rPr>
                                <w:t>Ковтун Н. М.</w:t>
                              </w:r>
                            </w:p>
                          </w:txbxContent>
                        </wps:txbx>
                        <wps:bodyPr rot="0" vert="horz" wrap="square" lIns="12700" tIns="12700" rIns="12700" bIns="12700" anchor="t" anchorCtr="0" upright="1">
                          <a:noAutofit/>
                        </wps:bodyPr>
                      </wps:wsp>
                    </wpg:grpSp>
                    <wpg:grpSp>
                      <wpg:cNvPr id="1189" name="Group 247"/>
                      <wpg:cNvGrpSpPr>
                        <a:grpSpLocks/>
                      </wpg:cNvGrpSpPr>
                      <wpg:grpSpPr bwMode="auto">
                        <a:xfrm>
                          <a:off x="39" y="18614"/>
                          <a:ext cx="4801" cy="309"/>
                          <a:chOff x="0" y="0"/>
                          <a:chExt cx="19999" cy="20000"/>
                        </a:xfrm>
                      </wpg:grpSpPr>
                      <wps:wsp>
                        <wps:cNvPr id="1190" name="Rectangle 2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C43E8D">
                              <w:pPr>
                                <w:pStyle w:val="af0"/>
                                <w:rPr>
                                  <w:sz w:val="18"/>
                                </w:rPr>
                              </w:pPr>
                              <w:r>
                                <w:rPr>
                                  <w:sz w:val="18"/>
                                </w:rPr>
                                <w:t xml:space="preserve"> Перевірив</w:t>
                              </w:r>
                            </w:p>
                          </w:txbxContent>
                        </wps:txbx>
                        <wps:bodyPr rot="0" vert="horz" wrap="square" lIns="12700" tIns="12700" rIns="12700" bIns="12700" anchor="t" anchorCtr="0" upright="1">
                          <a:noAutofit/>
                        </wps:bodyPr>
                      </wps:wsp>
                      <wps:wsp>
                        <wps:cNvPr id="1191" name="Rectangle 2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257822" w:rsidRDefault="00EE391A" w:rsidP="00C43E8D">
                              <w:pPr>
                                <w:pStyle w:val="af0"/>
                                <w:rPr>
                                  <w:rFonts w:ascii="Journal" w:hAnsi="Journal"/>
                                  <w:sz w:val="18"/>
                                  <w:szCs w:val="18"/>
                                </w:rPr>
                              </w:pPr>
                              <w:r>
                                <w:rPr>
                                  <w:sz w:val="18"/>
                                  <w:szCs w:val="18"/>
                                </w:rPr>
                                <w:t>Жаровський Р.О.</w:t>
                              </w:r>
                            </w:p>
                          </w:txbxContent>
                        </wps:txbx>
                        <wps:bodyPr rot="0" vert="horz" wrap="square" lIns="12700" tIns="12700" rIns="12700" bIns="12700" anchor="t" anchorCtr="0" upright="1">
                          <a:noAutofit/>
                        </wps:bodyPr>
                      </wps:wsp>
                    </wpg:grpSp>
                    <wpg:grpSp>
                      <wpg:cNvPr id="1192" name="Group 250"/>
                      <wpg:cNvGrpSpPr>
                        <a:grpSpLocks/>
                      </wpg:cNvGrpSpPr>
                      <wpg:grpSpPr bwMode="auto">
                        <a:xfrm>
                          <a:off x="39" y="18969"/>
                          <a:ext cx="4801" cy="309"/>
                          <a:chOff x="0" y="0"/>
                          <a:chExt cx="19999" cy="20000"/>
                        </a:xfrm>
                      </wpg:grpSpPr>
                      <wps:wsp>
                        <wps:cNvPr id="1193" name="Rectangle 2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C43E8D">
                              <w:pPr>
                                <w:pStyle w:val="af0"/>
                                <w:rPr>
                                  <w:sz w:val="18"/>
                                </w:rPr>
                              </w:pPr>
                              <w:r>
                                <w:rPr>
                                  <w:sz w:val="18"/>
                                </w:rPr>
                                <w:t xml:space="preserve"> Консульт.</w:t>
                              </w:r>
                            </w:p>
                          </w:txbxContent>
                        </wps:txbx>
                        <wps:bodyPr rot="0" vert="horz" wrap="square" lIns="12700" tIns="12700" rIns="12700" bIns="12700" anchor="t" anchorCtr="0" upright="1">
                          <a:noAutofit/>
                        </wps:bodyPr>
                      </wps:wsp>
                      <wps:wsp>
                        <wps:cNvPr id="1194" name="Rectangle 2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C43E8D">
                              <w:pPr>
                                <w:pStyle w:val="af0"/>
                                <w:rPr>
                                  <w:rFonts w:ascii="Journal" w:hAnsi="Journal"/>
                                  <w:sz w:val="18"/>
                                </w:rPr>
                              </w:pPr>
                            </w:p>
                          </w:txbxContent>
                        </wps:txbx>
                        <wps:bodyPr rot="0" vert="horz" wrap="square" lIns="12700" tIns="12700" rIns="12700" bIns="12700" anchor="t" anchorCtr="0" upright="1">
                          <a:noAutofit/>
                        </wps:bodyPr>
                      </wps:wsp>
                    </wpg:grpSp>
                    <wpg:grpSp>
                      <wpg:cNvPr id="1195" name="Group 253"/>
                      <wpg:cNvGrpSpPr>
                        <a:grpSpLocks/>
                      </wpg:cNvGrpSpPr>
                      <wpg:grpSpPr bwMode="auto">
                        <a:xfrm>
                          <a:off x="39" y="19314"/>
                          <a:ext cx="4801" cy="310"/>
                          <a:chOff x="0" y="0"/>
                          <a:chExt cx="19999" cy="20000"/>
                        </a:xfrm>
                      </wpg:grpSpPr>
                      <wps:wsp>
                        <wps:cNvPr id="1196" name="Rectangle 2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C43E8D">
                              <w:pPr>
                                <w:pStyle w:val="af0"/>
                                <w:rPr>
                                  <w:sz w:val="18"/>
                                </w:rPr>
                              </w:pPr>
                              <w:r>
                                <w:rPr>
                                  <w:sz w:val="18"/>
                                </w:rPr>
                                <w:t xml:space="preserve"> Н. Контр.</w:t>
                              </w:r>
                            </w:p>
                          </w:txbxContent>
                        </wps:txbx>
                        <wps:bodyPr rot="0" vert="horz" wrap="square" lIns="12700" tIns="12700" rIns="12700" bIns="12700" anchor="t" anchorCtr="0" upright="1">
                          <a:noAutofit/>
                        </wps:bodyPr>
                      </wps:wsp>
                      <wps:wsp>
                        <wps:cNvPr id="1197" name="Rectangle 2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810D0F" w:rsidRDefault="00EE391A" w:rsidP="00C43E8D">
                              <w:pPr>
                                <w:pStyle w:val="af0"/>
                                <w:rPr>
                                  <w:sz w:val="20"/>
                                </w:rPr>
                              </w:pPr>
                            </w:p>
                          </w:txbxContent>
                        </wps:txbx>
                        <wps:bodyPr rot="0" vert="horz" wrap="square" lIns="12700" tIns="12700" rIns="12700" bIns="12700" anchor="t" anchorCtr="0" upright="1">
                          <a:noAutofit/>
                        </wps:bodyPr>
                      </wps:wsp>
                    </wpg:grpSp>
                    <wpg:grpSp>
                      <wpg:cNvPr id="1198" name="Group 256"/>
                      <wpg:cNvGrpSpPr>
                        <a:grpSpLocks/>
                      </wpg:cNvGrpSpPr>
                      <wpg:grpSpPr bwMode="auto">
                        <a:xfrm>
                          <a:off x="39" y="19660"/>
                          <a:ext cx="4801" cy="309"/>
                          <a:chOff x="0" y="0"/>
                          <a:chExt cx="19999" cy="20000"/>
                        </a:xfrm>
                      </wpg:grpSpPr>
                      <wps:wsp>
                        <wps:cNvPr id="1199" name="Rectangle 2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C43E8D">
                              <w:pPr>
                                <w:pStyle w:val="af0"/>
                                <w:rPr>
                                  <w:sz w:val="18"/>
                                </w:rPr>
                              </w:pPr>
                              <w:r>
                                <w:rPr>
                                  <w:sz w:val="18"/>
                                </w:rPr>
                                <w:t xml:space="preserve"> Затверд.</w:t>
                              </w:r>
                            </w:p>
                          </w:txbxContent>
                        </wps:txbx>
                        <wps:bodyPr rot="0" vert="horz" wrap="square" lIns="12700" tIns="12700" rIns="12700" bIns="12700" anchor="t" anchorCtr="0" upright="1">
                          <a:noAutofit/>
                        </wps:bodyPr>
                      </wps:wsp>
                      <wps:wsp>
                        <wps:cNvPr id="1201" name="Rectangle 2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3804FE" w:rsidRDefault="00EE391A" w:rsidP="00C43E8D">
                              <w:pPr>
                                <w:pStyle w:val="af0"/>
                                <w:rPr>
                                  <w:rFonts w:ascii="Journal" w:hAnsi="Journal"/>
                                  <w:sz w:val="16"/>
                                  <w:szCs w:val="16"/>
                                </w:rPr>
                              </w:pPr>
                              <w:r>
                                <w:rPr>
                                  <w:sz w:val="16"/>
                                  <w:szCs w:val="16"/>
                                </w:rPr>
                                <w:t>Осухівська Г.М.</w:t>
                              </w:r>
                            </w:p>
                          </w:txbxContent>
                        </wps:txbx>
                        <wps:bodyPr rot="0" vert="horz" wrap="square" lIns="12700" tIns="12700" rIns="12700" bIns="12700" anchor="t" anchorCtr="0" upright="1">
                          <a:noAutofit/>
                        </wps:bodyPr>
                      </wps:wsp>
                    </wpg:grpSp>
                    <wps:wsp>
                      <wps:cNvPr id="1757" name="Line 25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8" name="Rectangle 260"/>
                      <wps:cNvSpPr>
                        <a:spLocks noChangeArrowheads="1"/>
                      </wps:cNvSpPr>
                      <wps:spPr bwMode="auto">
                        <a:xfrm>
                          <a:off x="7631" y="18233"/>
                          <a:ext cx="6577"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086860" w:rsidRDefault="00EE391A" w:rsidP="00C43E8D">
                            <w:pPr>
                              <w:pStyle w:val="af0"/>
                              <w:jc w:val="center"/>
                              <w:rPr>
                                <w:sz w:val="22"/>
                                <w:szCs w:val="22"/>
                              </w:rPr>
                            </w:pPr>
                            <w:r>
                              <w:rPr>
                                <w:sz w:val="22"/>
                                <w:szCs w:val="22"/>
                              </w:rPr>
                              <w:t>Безпека життєдіяльності, основи охорони праці</w:t>
                            </w:r>
                          </w:p>
                        </w:txbxContent>
                      </wps:txbx>
                      <wps:bodyPr rot="0" vert="horz" wrap="square" lIns="12700" tIns="12700" rIns="12700" bIns="12700" anchor="ctr" anchorCtr="0" upright="1">
                        <a:noAutofit/>
                      </wps:bodyPr>
                    </wps:wsp>
                    <wps:wsp>
                      <wps:cNvPr id="1759" name="Line 26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26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26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2" name="Rectangle 2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C43E8D">
                            <w:pPr>
                              <w:pStyle w:val="af0"/>
                              <w:jc w:val="center"/>
                              <w:rPr>
                                <w:sz w:val="18"/>
                              </w:rPr>
                            </w:pPr>
                            <w:r>
                              <w:rPr>
                                <w:sz w:val="18"/>
                              </w:rPr>
                              <w:t>Літ.</w:t>
                            </w:r>
                          </w:p>
                        </w:txbxContent>
                      </wps:txbx>
                      <wps:bodyPr rot="0" vert="horz" wrap="square" lIns="12700" tIns="12700" rIns="12700" bIns="12700" anchor="t" anchorCtr="0" upright="1">
                        <a:noAutofit/>
                      </wps:bodyPr>
                    </wps:wsp>
                    <wps:wsp>
                      <wps:cNvPr id="1763" name="Rectangle 2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C43E8D">
                            <w:pPr>
                              <w:pStyle w:val="af0"/>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764" name="Rectangle 2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Pr="003E2F2E" w:rsidRDefault="00EE391A" w:rsidP="00C43E8D">
                            <w:pPr>
                              <w:pStyle w:val="af0"/>
                              <w:jc w:val="center"/>
                              <w:rPr>
                                <w:sz w:val="18"/>
                                <w:lang w:val="ru-RU"/>
                              </w:rPr>
                            </w:pPr>
                          </w:p>
                        </w:txbxContent>
                      </wps:txbx>
                      <wps:bodyPr rot="0" vert="horz" wrap="square" lIns="12700" tIns="12700" rIns="12700" bIns="12700" anchor="t" anchorCtr="0" upright="1">
                        <a:noAutofit/>
                      </wps:bodyPr>
                    </wps:wsp>
                    <wps:wsp>
                      <wps:cNvPr id="1765" name="Line 26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26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7" name="Rectangle 269"/>
                      <wps:cNvSpPr>
                        <a:spLocks noChangeArrowheads="1"/>
                      </wps:cNvSpPr>
                      <wps:spPr bwMode="auto">
                        <a:xfrm>
                          <a:off x="14295" y="18969"/>
                          <a:ext cx="5609"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E391A" w:rsidRDefault="00EE391A" w:rsidP="00C43E8D">
                            <w:pPr>
                              <w:pStyle w:val="af0"/>
                              <w:jc w:val="center"/>
                              <w:rPr>
                                <w:sz w:val="24"/>
                              </w:rPr>
                            </w:pPr>
                            <w:r>
                              <w:rPr>
                                <w:sz w:val="24"/>
                              </w:rPr>
                              <w:t xml:space="preserve">ТНТУ, каф. КС, </w:t>
                            </w:r>
                          </w:p>
                          <w:p w:rsidR="00EE391A" w:rsidRPr="00C25DAC" w:rsidRDefault="00EE391A" w:rsidP="00C43E8D">
                            <w:pPr>
                              <w:pStyle w:val="af0"/>
                              <w:jc w:val="center"/>
                            </w:pPr>
                            <w:r>
                              <w:rPr>
                                <w:sz w:val="24"/>
                              </w:rPr>
                              <w:t>гр. СІс-43</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3C072" id="_x0000_s1381" style="position:absolute;left:0;text-align:left;margin-left:57pt;margin-top:20.4pt;width:518.8pt;height:802.3pt;z-index:2516951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" o:allowincell="f">
              <v:rect id="Rectangle 221" o:spid="_x0000_s138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iKsIA&#10;AADdAAAADwAAAGRycy9kb3ducmV2LnhtbERPzYrCMBC+C75DGGFvmroLYrtGqQvCnkSrDzA0s22x&#10;mXSb2Faf3giCt/n4fme1GUwtOmpdZVnBfBaBIM6trrhQcD7tpksQziNrrC2Tghs52KzHoxUm2vZ8&#10;pC7zhQgh7BJUUHrfJFK6vCSDbmYb4sD92dagD7AtpG6xD+Gmlp9RtJAGKw4NJTb0U1J+ya5GwcUP&#10;3T4tsvsuPm/j/LBN++t/qtTHZEi/QXga/Fv8cv/qMH+++IL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IqwgAAAN0AAAAPAAAAAAAAAAAAAAAAAJgCAABkcnMvZG93&#10;bnJldi54bWxQSwUGAAAAAAQABAD1AAAAhwMAAAAA&#10;" filled="f" strokeweight="2pt"/>
              <v:line id="Line 222" o:spid="_x0000_s1383"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c9r4AAADdAAAADwAAAGRycy9kb3ducmV2LnhtbERPvQrCMBDeBd8hnOCmqaIi1SgiVNzE&#10;6uJ2NmdbbC6liVrf3giC2318v7dct6YST2pcaVnBaBiBIM6sLjlXcD4lgzkI55E1VpZJwZscrFfd&#10;zhJjbV98pGfqcxFC2MWooPC+jqV0WUEG3dDWxIG72cagD7DJpW7wFcJNJcdRNJMGSw4NBda0LSi7&#10;pw+j4H45T5PdYatPVbrR1zzxl+tNK9XvtZsFCE+t/4t/7r0O80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HNz2vgAAAN0AAAAPAAAAAAAAAAAAAAAAAKEC&#10;AABkcnMvZG93bnJldi54bWxQSwUGAAAAAAQABAD5AAAAjAMAAAAA&#10;" strokeweight="2pt"/>
              <v:line id="Line 223" o:spid="_x0000_s1384"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5bb4AAADdAAAADwAAAGRycy9kb3ducmV2LnhtbERPvQrCMBDeBd8hnOCmqYIi1SgiVNzE&#10;6tLtbM622FxKE7W+vREEt/v4fm+16UwtntS6yrKCyTgCQZxbXXGh4HJORgsQziNrrC2Tgjc52Kz7&#10;vRXG2r74RM/UFyKEsItRQel9E0vp8pIMurFtiAN3s61BH2BbSN3iK4SbWk6jaC4NVhwaSmxoV1J+&#10;Tx9GwT27zJL9cafPdbrV1yLx2fWmlRoOuu0ShKfO/8U/90GH+ZP5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UHltvgAAAN0AAAAPAAAAAAAAAAAAAAAAAKEC&#10;AABkcnMvZG93bnJldi54bWxQSwUGAAAAAAQABAD5AAAAjAMAAAAA&#10;" strokeweight="2pt"/>
              <v:line id="Line 224" o:spid="_x0000_s1385"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nGr4AAADdAAAADwAAAGRycy9kb3ducmV2LnhtbERPvQrCMBDeBd8hnOCmqYJFqlFEqLiJ&#10;1cXtbM622FxKE7W+vREEt/v4fm+57kwtntS6yrKCyTgCQZxbXXGh4HxKR3MQziNrrC2Tgjc5WK/6&#10;vSUm2r74SM/MFyKEsEtQQel9k0jp8pIMurFtiAN3s61BH2BbSN3iK4SbWk6jKJYGKw4NJTa0LSm/&#10;Zw+j4H45z9LdYatPdbbR1yL1l+tNKzUcdJsFCE+d/4t/7r0O8y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gucavgAAAN0AAAAPAAAAAAAAAAAAAAAAAKEC&#10;AABkcnMvZG93bnJldi54bWxQSwUGAAAAAAQABAD5AAAAjAMAAAAA&#10;" strokeweight="2pt"/>
              <v:line id="Line 225" o:spid="_x0000_s1386"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5Cgb8AAADdAAAADwAAAGRycy9kb3ducmV2LnhtbERPSwrCMBDdC94hjOBOUwU/VKOIUHEn&#10;VjfuxmZsi82kNFHr7Y0guJvH+85y3ZpKPKlxpWUFo2EEgjizuuRcwfmUDOYgnEfWWFkmBW9ysF51&#10;O0uMtX3xkZ6pz0UIYRejgsL7OpbSZQUZdENbEwfuZhuDPsAml7rBVwg3lRxH0VQaLDk0FFjTtqDs&#10;nj6MgvvlPEl2h60+VelGX/PEX643rVS/124WIDy1/i/+ufc6zB9N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c5Cgb8AAADdAAAADwAAAAAAAAAAAAAAAACh&#10;AgAAZHJzL2Rvd25yZXYueG1sUEsFBgAAAAAEAAQA+QAAAI0DAAAAAA==&#10;" strokeweight="2pt"/>
              <v:line id="Line 226" o:spid="_x0000_s1387"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HW88MAAADdAAAADwAAAGRycy9kb3ducmV2LnhtbESPQYvCQAyF74L/YciCN526oEjXUUTo&#10;4k2sXrzFTmyLnUzpjFr/vTkI3hLey3tfluveNepBXag9G5hOElDEhbc1lwZOx2y8ABUissXGMxl4&#10;UYD1ajhYYmr9kw/0yGOpJIRDigaqGNtU61BU5DBMfEss2tV3DqOsXalth08Jd43+TZK5dlizNFTY&#10;0rai4pbfnYHb+TTL/vdbe2zyjb2UWTxfrtaY0U+/+QMVqY9f8+d6ZwV/Ohdc+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R1vPDAAAA3QAAAA8AAAAAAAAAAAAA&#10;AAAAoQIAAGRycy9kb3ducmV2LnhtbFBLBQYAAAAABAAEAPkAAACRAwAAAAA=&#10;" strokeweight="2pt"/>
              <v:line id="Line 227" o:spid="_x0000_s1388"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1zaL4AAADdAAAADwAAAGRycy9kb3ducmV2LnhtbERPvQrCMBDeBd8hnOCmqYKi1SgiVNzE&#10;6uJ2NmdbbC6liVrf3giC2318v7dct6YST2pcaVnBaBiBIM6sLjlXcD4lgxkI55E1VpZJwZscrFfd&#10;zhJjbV98pGfqcxFC2MWooPC+jqV0WUEG3dDWxIG72cagD7DJpW7wFcJNJcdRNJUGSw4NBda0LSi7&#10;pw+j4H45T5LdYatPVbrR1zzxl+tNK9XvtZsFCE+t/4t/7r0O80f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7HXNovgAAAN0AAAAPAAAAAAAAAAAAAAAAAKEC&#10;AABkcnMvZG93bnJldi54bWxQSwUGAAAAAAQABAD5AAAAjAMAAAAA&#10;" strokeweight="2pt"/>
              <v:line id="Line 228" o:spid="_x0000_s1389"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MKMMAAADdAAAADwAAAGRycy9kb3ducmV2LnhtbESPQYvCQAyF7wv+hyGCt3WqoCvVUUSo&#10;eFusXrzFTmyLnUzpjFr/vTks7C3hvbz3ZbXpXaOe1IXas4HJOAFFXHhbc2ngfMq+F6BCRLbYeCYD&#10;bwqwWQ++Vpha/+IjPfNYKgnhkKKBKsY21ToUFTkMY98Si3bzncMoa1dq2+FLwl2jp0ky1w5rloYK&#10;W9pVVNzzhzNwv5xn2f53Z09NvrXXMouX680aMxr22yWoSH38N/9dH6zgT36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CjDAAAA3QAAAA8AAAAAAAAAAAAA&#10;AAAAoQIAAGRycy9kb3ducmV2LnhtbFBLBQYAAAAABAAEAPkAAACRAwAAAAA=&#10;" strokeweight="2pt"/>
              <v:line id="Line 229" o:spid="_x0000_s139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ePWcMAAADdAAAADwAAAGRycy9kb3ducmV2LnhtbERPzWoCMRC+F3yHMII3za6HWrdGEW1B&#10;8VDUPsC4mW62biZLkurap28Eobf5+H5ntuhsIy7kQ+1YQT7KQBCXTtdcKfg8vg9fQISIrLFxTApu&#10;FGAx7z3NsNDuynu6HGIlUgiHAhWYGNtCylAashhGriVO3JfzFmOCvpLa4zWF20aOs+xZWqw5NRhs&#10;aWWoPB9+rIKtP+3O+W9l5Im3/q35WE+D/VZq0O+WryAidfFf/HBvdJqfT3K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3j1nDAAAA3QAAAA8AAAAAAAAAAAAA&#10;AAAAoQIAAGRycy9kb3ducmV2LnhtbFBLBQYAAAAABAAEAPkAAACRAwAAAAA=&#10;" strokeweight="1pt"/>
              <v:line id="Line 230" o:spid="_x0000_s139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RLsQAAADdAAAADwAAAGRycy9kb3ducmV2LnhtbERPS27CMBDdI3EHa5C6AycsaJtiUMVH&#10;KuqiauAAQzyNU+JxZBtIe/q6EhK7eXrfmS9724oL+dA4VpBPMhDEldMN1woO++34CUSIyBpbx6Tg&#10;hwIsF8PBHAvtrvxJlzLWIoVwKFCBibErpAyVIYth4jrixH05bzEm6GupPV5TuG3lNMtm0mLDqcFg&#10;RytD1ak8WwU7f3w/5b+1kUfe+U37sX4O9luph1H/+gIiUh/v4pv7Taf5+eMU/r9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REuxAAAAN0AAAAPAAAAAAAAAAAA&#10;AAAAAKECAABkcnMvZG93bnJldi54bWxQSwUGAAAAAAQABAD5AAAAkgMAAAAA&#10;" strokeweight="1pt"/>
              <v:rect id="Rectangle 231" o:spid="_x0000_s1392"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KcIA&#10;AADdAAAADwAAAGRycy9kb3ducmV2LnhtbERP32vCMBB+F/Y/hBN8s6luuK4zShEEX1cV9ng0t6az&#10;uXRJpt1/vwwGvt3H9/PW29H24ko+dI4VLLIcBHHjdMetgtNxPy9AhIissXdMCn4owHbzMFljqd2N&#10;3+hax1akEA4lKjAxDqWUoTFkMWRuIE7ch/MWY4K+ldrjLYXbXi7zfCUtdpwaDA60M9Rc6m+roKo+&#10;x/NX/YL7IIvcr/STbqt3pWbTsXoFEWmMd/G/+6DT/MXzI/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DEpwgAAAN0AAAAPAAAAAAAAAAAAAAAAAJgCAABkcnMvZG93&#10;bnJldi54bWxQSwUGAAAAAAQABAD1AAAAhwMAAAAA&#10;" filled="f" stroked="f" strokeweight=".25pt">
                <v:textbox inset="1pt,1pt,1pt,1pt">
                  <w:txbxContent>
                    <w:p w:rsidR="00EE391A" w:rsidRDefault="00EE391A" w:rsidP="00C43E8D">
                      <w:pPr>
                        <w:pStyle w:val="af0"/>
                        <w:jc w:val="center"/>
                        <w:rPr>
                          <w:rFonts w:ascii="Journal" w:hAnsi="Journal"/>
                          <w:sz w:val="18"/>
                        </w:rPr>
                      </w:pPr>
                      <w:r>
                        <w:rPr>
                          <w:sz w:val="18"/>
                        </w:rPr>
                        <w:t>Змн</w:t>
                      </w:r>
                      <w:r>
                        <w:rPr>
                          <w:rFonts w:ascii="Journal" w:hAnsi="Journal"/>
                          <w:sz w:val="18"/>
                        </w:rPr>
                        <w:t>.</w:t>
                      </w:r>
                    </w:p>
                  </w:txbxContent>
                </v:textbox>
              </v:rect>
              <v:rect id="Rectangle 232" o:spid="_x0000_s1393"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mpXcIA&#10;AADdAAAADwAAAGRycy9kb3ducmV2LnhtbERPTWvDMAy9D/YfjAa9rU5KyNK0bgmFwK7NNthRxGqS&#10;LpYz22vTf18PBrvp8T613c9mFBdyfrCsIF0mIIhbqwfuFLy/1c8FCB+QNY6WScGNPOx3jw9bLLW9&#10;8pEuTehEDGFfooI+hKmU0rc9GfRLOxFH7mSdwRCh66R2eI3hZpSrJMmlwYFjQ48THXpqv5ofo6Cq&#10;zvPHd7PG2ssicbnOdFd9KrV4mqsNiEBz+Bf/uV91nJ++ZP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aldwgAAAN0AAAAPAAAAAAAAAAAAAAAAAJgCAABkcnMvZG93&#10;bnJldi54bWxQSwUGAAAAAAQABAD1AAAAhwMAAAAA&#10;" filled="f" stroked="f" strokeweight=".25pt">
                <v:textbox inset="1pt,1pt,1pt,1pt">
                  <w:txbxContent>
                    <w:p w:rsidR="00EE391A" w:rsidRDefault="00EE391A" w:rsidP="00C43E8D">
                      <w:pPr>
                        <w:pStyle w:val="af0"/>
                        <w:jc w:val="center"/>
                        <w:rPr>
                          <w:sz w:val="18"/>
                        </w:rPr>
                      </w:pPr>
                      <w:r>
                        <w:rPr>
                          <w:sz w:val="18"/>
                        </w:rPr>
                        <w:t>Арк.</w:t>
                      </w:r>
                    </w:p>
                  </w:txbxContent>
                </v:textbox>
              </v:rect>
              <v:rect id="Rectangle 233" o:spid="_x0000_s1394"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MxsIA&#10;AADdAAAADwAAAGRycy9kb3ducmV2LnhtbERP32vCMBB+F/Y/hBN8s6myua4zShEEX1cV9ng0t6az&#10;uXRJpt1/vwwGvt3H9/PW29H24ko+dI4VLLIcBHHjdMetgtNxPy9AhIissXdMCn4owHbzMFljqd2N&#10;3+hax1akEA4lKjAxDqWUoTFkMWRuIE7ch/MWY4K+ldrjLYXbXi7zfCUtdpwaDA60M9Rc6m+roKo+&#10;x/NX/YL7IIvcr/Sjbqt3pWbTsXoFEWmMd/G/+6DT/MXzE/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QzGwgAAAN0AAAAPAAAAAAAAAAAAAAAAAJgCAABkcnMvZG93&#10;bnJldi54bWxQSwUGAAAAAAQABAD1AAAAhwMAAAAA&#10;" filled="f" stroked="f" strokeweight=".25pt">
                <v:textbox inset="1pt,1pt,1pt,1pt">
                  <w:txbxContent>
                    <w:p w:rsidR="00EE391A" w:rsidRDefault="00EE391A" w:rsidP="00C43E8D">
                      <w:pPr>
                        <w:pStyle w:val="af0"/>
                        <w:jc w:val="center"/>
                        <w:rPr>
                          <w:sz w:val="18"/>
                        </w:rPr>
                      </w:pPr>
                      <w:r>
                        <w:rPr>
                          <w:sz w:val="18"/>
                        </w:rPr>
                        <w:t>№ докум.</w:t>
                      </w:r>
                    </w:p>
                  </w:txbxContent>
                </v:textbox>
              </v:rect>
              <v:rect id="Rectangle 234" o:spid="_x0000_s1395"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SscAA&#10;AADdAAAADwAAAGRycy9kb3ducmV2LnhtbERPTYvCMBC9C/sfwix401SR6naNUhYEr1aFPQ7NbFtt&#10;Jt0kav33RhC8zeN9znLdm1ZcyfnGsoLJOAFBXFrdcKXgsN+MFiB8QNbYWiYFd/KwXn0Mlphpe+Md&#10;XYtQiRjCPkMFdQhdJqUvazLox7YjjtyfdQZDhK6S2uEthptWTpMklQYbjg01dvRTU3kuLkZBnp/6&#10;43/xhRsvF4lL9UxX+a9Sw88+/wYRqA9v8cu91XH+ZJ7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eSscAAAADdAAAADwAAAAAAAAAAAAAAAACYAgAAZHJzL2Rvd25y&#10;ZXYueG1sUEsFBgAAAAAEAAQA9QAAAIUDAAAAAA==&#10;" filled="f" stroked="f" strokeweight=".25pt">
                <v:textbox inset="1pt,1pt,1pt,1pt">
                  <w:txbxContent>
                    <w:p w:rsidR="00EE391A" w:rsidRDefault="00EE391A" w:rsidP="00C43E8D">
                      <w:pPr>
                        <w:pStyle w:val="af0"/>
                        <w:jc w:val="center"/>
                        <w:rPr>
                          <w:sz w:val="18"/>
                        </w:rPr>
                      </w:pPr>
                      <w:r>
                        <w:rPr>
                          <w:sz w:val="18"/>
                        </w:rPr>
                        <w:t>Підпис</w:t>
                      </w:r>
                    </w:p>
                  </w:txbxContent>
                </v:textbox>
              </v:rect>
              <v:rect id="Rectangle 235" o:spid="_x0000_s1396"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3KsIA&#10;AADdAAAADwAAAGRycy9kb3ducmV2LnhtbERPTWvDMAy9D/YfjAa9rU5GSbKsbgmDQK9NV+hRxFqS&#10;LZYz223Tfz8PCrvp8T613s5mFBdyfrCsIF0mIIhbqwfuFHwc6ucChA/IGkfLpOBGHrabx4c1ltpe&#10;eU+XJnQihrAvUUEfwlRK6dueDPqlnYgj92mdwRCh66R2eI3hZpQvSZJJgwPHhh4neu+p/W7ORkFV&#10;fc3Hn+YVay+LxGV6pbvqpNTiaa7eQASaw7/47t7pOD/Nc/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zcqwgAAAN0AAAAPAAAAAAAAAAAAAAAAAJgCAABkcnMvZG93&#10;bnJldi54bWxQSwUGAAAAAAQABAD1AAAAhwMAAAAA&#10;" filled="f" stroked="f" strokeweight=".25pt">
                <v:textbox inset="1pt,1pt,1pt,1pt">
                  <w:txbxContent>
                    <w:p w:rsidR="00EE391A" w:rsidRDefault="00EE391A" w:rsidP="00C43E8D">
                      <w:pPr>
                        <w:pStyle w:val="af0"/>
                        <w:jc w:val="center"/>
                        <w:rPr>
                          <w:sz w:val="18"/>
                        </w:rPr>
                      </w:pPr>
                      <w:r>
                        <w:rPr>
                          <w:sz w:val="18"/>
                        </w:rPr>
                        <w:t>Дата</w:t>
                      </w:r>
                    </w:p>
                  </w:txbxContent>
                </v:textbox>
              </v:rect>
              <v:rect id="Rectangle 236" o:spid="_x0000_s1397"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SjWMMA&#10;AADdAAAADwAAAGRycy9kb3ducmV2LnhtbESPQWvCQBCF7wX/wzKCt7qxiNXoKqEgeDVtocchOybR&#10;7GzcXTX++86h0NsM781732x2g+vUnUJsPRuYTTNQxJW3LdcGvj73r0tQMSFb7DyTgSdF2G1HLxvM&#10;rX/wke5lqpWEcMzRQJNSn2sdq4YcxqnviUU7+eAwyRpqbQM+JNx1+i3LFtphy9LQYE8fDVWX8uYM&#10;FMV5+L6WK9xHvczCws5tXfwYMxkPxRpUoiH9m/+uD1bwZ++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SjWMMAAADdAAAADwAAAAAAAAAAAAAAAACYAgAAZHJzL2Rv&#10;d25yZXYueG1sUEsFBgAAAAAEAAQA9QAAAIgDAAAAAA==&#10;" filled="f" stroked="f" strokeweight=".25pt">
                <v:textbox inset="1pt,1pt,1pt,1pt">
                  <w:txbxContent>
                    <w:p w:rsidR="00EE391A" w:rsidRDefault="00EE391A" w:rsidP="00C43E8D">
                      <w:pPr>
                        <w:pStyle w:val="af0"/>
                        <w:jc w:val="center"/>
                        <w:rPr>
                          <w:rFonts w:ascii="Journal" w:hAnsi="Journal"/>
                          <w:sz w:val="18"/>
                        </w:rPr>
                      </w:pPr>
                      <w:r>
                        <w:rPr>
                          <w:sz w:val="18"/>
                        </w:rPr>
                        <w:t>Арк.</w:t>
                      </w:r>
                    </w:p>
                  </w:txbxContent>
                </v:textbox>
              </v:rect>
              <v:rect id="Rectangle 237" o:spid="_x0000_s1398"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Gw8AA&#10;AADdAAAADwAAAGRycy9kb3ducmV2LnhtbERPS4vCMBC+C/6HMMLeNHURH9UoRRC8Wl3Y49CMbbWZ&#10;1CSr3X9vBMHbfHzPWW0604g7OV9bVjAeJSCIC6trLhWcjrvhHIQPyBoby6Tgnzxs1v3eClNtH3yg&#10;ex5KEUPYp6igCqFNpfRFRQb9yLbEkTtbZzBE6EqpHT5iuGnkd5JMpcGaY0OFLW0rKq75n1GQZZfu&#10;55YvcOflPHFTPdFl9qvU16DLliACdeEjfrv3Os4fzx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gGw8AAAADdAAAADwAAAAAAAAAAAAAAAACYAgAAZHJzL2Rvd25y&#10;ZXYueG1sUEsFBgAAAAAEAAQA9QAAAIUDAAAAAA==&#10;" filled="f" stroked="f" strokeweight=".25pt">
                <v:textbox inset="1pt,1pt,1pt,1pt">
                  <w:txbxContent>
                    <w:p w:rsidR="00EE391A" w:rsidRDefault="00EE391A" w:rsidP="00C43E8D">
                      <w:pPr>
                        <w:pStyle w:val="af0"/>
                        <w:jc w:val="center"/>
                        <w:rPr>
                          <w:sz w:val="18"/>
                        </w:rPr>
                      </w:pPr>
                      <w:r>
                        <w:rPr>
                          <w:sz w:val="18"/>
                        </w:rPr>
                        <w:fldChar w:fldCharType="begin"/>
                      </w:r>
                      <w:r>
                        <w:rPr>
                          <w:sz w:val="18"/>
                        </w:rPr>
                        <w:instrText xml:space="preserve"> PAGE  \* LOWER </w:instrText>
                      </w:r>
                      <w:r>
                        <w:rPr>
                          <w:sz w:val="18"/>
                        </w:rPr>
                        <w:fldChar w:fldCharType="separate"/>
                      </w:r>
                      <w:r w:rsidR="00056FF6">
                        <w:rPr>
                          <w:noProof/>
                          <w:sz w:val="18"/>
                        </w:rPr>
                        <w:t>53</w:t>
                      </w:r>
                      <w:r>
                        <w:rPr>
                          <w:sz w:val="18"/>
                        </w:rPr>
                        <w:fldChar w:fldCharType="end"/>
                      </w:r>
                    </w:p>
                  </w:txbxContent>
                </v:textbox>
              </v:rect>
              <v:rect id="Rectangle 238" o:spid="_x0000_s1399" style="position:absolute;left:7760;top:17183;width:12159;height:1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rVsUA&#10;AADdAAAADwAAAGRycy9kb3ducmV2LnhtbESPQWvCQBCF7wX/wzIFb3WTgmJTN6EoLd6MWnKeZqdJ&#10;aHY2ZLca/71zKPQ2w3vz3jebYnK9utAYOs8G0kUCirj2tuPGwOf5/WkNKkRki71nMnCjAEU+e9hg&#10;Zv2Vj3Q5xUZJCIcMDbQxDpnWoW7JYVj4gVi0bz86jLKOjbYjXiXc9fo5SVbaYcfS0OJA25bqn9Ov&#10;M7DkarcrX/z5UHYfabl0Vfl1rIyZP05vr6AiTfHf/He9t4KfroVfvpERd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tWxQAAAN0AAAAPAAAAAAAAAAAAAAAAAJgCAABkcnMv&#10;ZG93bnJldi54bWxQSwUGAAAAAAQABAD1AAAAigMAAAAA&#10;" filled="f" stroked="f" strokeweight=".25pt">
                <v:textbox inset="1pt,1pt,1pt,1pt">
                  <w:txbxContent>
                    <w:p w:rsidR="00EE391A" w:rsidRPr="00C25DAC" w:rsidRDefault="00EE391A" w:rsidP="00C43E8D">
                      <w:pPr>
                        <w:pStyle w:val="af0"/>
                        <w:jc w:val="center"/>
                        <w:rPr>
                          <w:sz w:val="36"/>
                          <w:szCs w:val="36"/>
                        </w:rPr>
                      </w:pPr>
                      <w:r>
                        <w:rPr>
                          <w:sz w:val="36"/>
                          <w:szCs w:val="36"/>
                        </w:rPr>
                        <w:t>КС КРБ 123.218.00.00 ПЗ</w:t>
                      </w:r>
                    </w:p>
                  </w:txbxContent>
                </v:textbox>
              </v:rect>
              <v:line id="Line 239" o:spid="_x0000_s1400"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eZlL4AAADdAAAADwAAAGRycy9kb3ducmV2LnhtbERPvQrCMBDeBd8hnOCmaQVFqlFEqLiJ&#10;1cXtbM622FxKE7W+vREEt/v4fm+57kwtntS6yrKCeByBIM6trrhQcD6lozkI55E11pZJwZscrFf9&#10;3hITbV98pGfmCxFC2CWooPS+SaR0eUkG3dg2xIG72dagD7AtpG7xFcJNLSdRNJMGKw4NJTa0LSm/&#10;Zw+j4H45T9PdYatPdbbR1yL1l+tNKzUcdJsFCE+d/4t/7r0O8+N5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Z5mUvgAAAN0AAAAPAAAAAAAAAAAAAAAAAKEC&#10;AABkcnMvZG93bnJldi54bWxQSwUGAAAAAAQABAD5AAAAjAMAAAAA&#10;" strokeweight="2pt"/>
              <v:line id="Line 240" o:spid="_x0000_s1401"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H474AAADdAAAADwAAAGRycy9kb3ducmV2LnhtbERPvQrCMBDeBd8hnOCmqYIi1SgiVNzE&#10;6tLtbM622FxKE7W+vREEt/v4fm+16UwtntS6yrKCyTgCQZxbXXGh4HJORgsQziNrrC2Tgjc52Kz7&#10;vRXG2r74RM/UFyKEsItRQel9E0vp8pIMurFtiAN3s61BH2BbSN3iK4SbWk6jaC4NVhwaSmxoV1J+&#10;Tx9GwT27zJL9cafPdbrV1yLx2fWmlRoOuu0ShKfO/8U/90GH+ZPF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tQfjvgAAAN0AAAAPAAAAAAAAAAAAAAAAAKEC&#10;AABkcnMvZG93bnJldi54bWxQSwUGAAAAAAQABAD5AAAAjAMAAAAA&#10;" strokeweight="2pt"/>
              <v:line id="Line 241" o:spid="_x0000_s1402"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zEksMAAADdAAAADwAAAGRycy9kb3ducmV2LnhtbERPzWoCMRC+F/oOYQreanYViq5GkVZB&#10;8VC0fYBxM25WN5Mlibr26U2h0Nt8fL8znXe2EVfyoXasIO9nIIhLp2uuFHx/rV5HIEJE1tg4JgV3&#10;CjCfPT9NsdDuxju67mMlUgiHAhWYGNtCylAashj6riVO3NF5izFBX0nt8ZbCbSMHWfYmLdacGgy2&#10;9G6oPO8vVsHGH7bn/Kcy8sAbv2w+P8bBnpTqvXSLCYhIXfwX/7nXOs3PR0P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8xJLDAAAA3QAAAA8AAAAAAAAAAAAA&#10;AAAAoQIAAGRycy9kb3ducmV2LnhtbFBLBQYAAAAABAAEAPkAAACRAwAAAAA=&#10;" strokeweight="1pt"/>
              <v:line id="Line 242" o:spid="_x0000_s1403"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Vc5sMAAADdAAAADwAAAGRycy9kb3ducmV2LnhtbERPzWoCMRC+F/oOYQreanZFiq5GkVZB&#10;8VC0fYBxM25WN5Mlibr26U2h0Nt8fL8znXe2EVfyoXasIO9nIIhLp2uuFHx/rV5HIEJE1tg4JgV3&#10;CjCfPT9NsdDuxju67mMlUgiHAhWYGNtCylAashj6riVO3NF5izFBX0nt8ZbCbSMHWfYmLdacGgy2&#10;9G6oPO8vVsHGH7bn/Kcy8sAbv2w+P8bBnpTqvXSLCYhIXfwX/7nXOs3PR0P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XObDAAAA3QAAAA8AAAAAAAAAAAAA&#10;AAAAoQIAAGRycy9kb3ducmV2LnhtbFBLBQYAAAAABAAEAPkAAACRAwAAAAA=&#10;" strokeweight="1pt"/>
              <v:line id="Line 243" o:spid="_x0000_s1404"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5fcMAAADdAAAADwAAAGRycy9kb3ducmV2LnhtbERPzWoCMRC+F/oOYQreanYFi65GkVZB&#10;8VC0fYBxM25WN5Mlibr26U2h0Nt8fL8znXe2EVfyoXasIO9nIIhLp2uuFHx/rV5HIEJE1tg4JgV3&#10;CjCfPT9NsdDuxju67mMlUgiHAhWYGNtCylAashj6riVO3NF5izFBX0nt8ZbCbSMHWfYmLdacGgy2&#10;9G6oPO8vVsHGH7bn/Kcy8sAbv2w+P8bBnpTqvXSLCYhIXfwX/7nXOs3PR0P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Z+X3DAAAA3QAAAA8AAAAAAAAAAAAA&#10;AAAAoQIAAGRycy9kb3ducmV2LnhtbFBLBQYAAAAABAAEAPkAAACRAwAAAAA=&#10;" strokeweight="1pt"/>
              <v:group id="Group 244" o:spid="_x0000_s1405"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rect id="Rectangle 245" o:spid="_x0000_s140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HDcIA&#10;AADdAAAADwAAAGRycy9kb3ducmV2LnhtbERPTWvDMAy9F/YfjAa9NU7L6LIsbgmDwq5LV9hRxFqS&#10;NpYz203Sfz8PBr3p8T5V7GfTi5Gc7ywrWCcpCOLa6o4bBZ/HwyoD4QOyxt4yKbiRh/3uYVFgru3E&#10;HzRWoRExhH2OCtoQhlxKX7dk0Cd2II7ct3UGQ4SukdrhFMNNLzdpupUGO44NLQ701lJ9qa5GQVme&#10;59NP9YIHL7PUbfWTbsovpZaPc/kKItAc7uJ/97uO89fZM/x9E0+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kcNwgAAAN0AAAAPAAAAAAAAAAAAAAAAAJgCAABkcnMvZG93&#10;bnJldi54bWxQSwUGAAAAAAQABAD1AAAAhwMAAAAA&#10;" filled="f" stroked="f" strokeweight=".25pt">
                  <v:textbox inset="1pt,1pt,1pt,1pt">
                    <w:txbxContent>
                      <w:p w:rsidR="00EE391A" w:rsidRDefault="00EE391A" w:rsidP="00C43E8D">
                        <w:pPr>
                          <w:pStyle w:val="af0"/>
                          <w:rPr>
                            <w:rFonts w:ascii="Journal" w:hAnsi="Journal"/>
                            <w:sz w:val="18"/>
                          </w:rPr>
                        </w:pPr>
                        <w:r>
                          <w:rPr>
                            <w:sz w:val="18"/>
                          </w:rPr>
                          <w:t xml:space="preserve"> Розро</w:t>
                        </w:r>
                        <w:r>
                          <w:rPr>
                            <w:rFonts w:ascii="Journal" w:hAnsi="Journal"/>
                            <w:sz w:val="18"/>
                          </w:rPr>
                          <w:t>б.</w:t>
                        </w:r>
                      </w:p>
                    </w:txbxContent>
                  </v:textbox>
                </v:rect>
                <v:rect id="Rectangle 246" o:spid="_x0000_s1407" style="position:absolute;left:9281;width:10718;height:19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Tf8MA&#10;AADdAAAADwAAAGRycy9kb3ducmV2LnhtbESPQWvCQBCF7wX/wzKF3urGIhJTVwkFwatRweOQHZO0&#10;2dm4u2r67zuHgrcZ3pv3vlltRterO4XYeTYwm2agiGtvO24MHA/b9xxUTMgWe89k4JcibNaTlxUW&#10;1j94T/cqNUpCOBZooE1pKLSOdUsO49QPxKJdfHCYZA2NtgEfEu56/ZFlC+2wY2locaCvluqf6uYM&#10;lOX3eLpWS9xGnWdhYee2Kc/GvL2O5SeoRGN6mv+vd1bwZ7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HTf8MAAADdAAAADwAAAAAAAAAAAAAAAACYAgAAZHJzL2Rv&#10;d25yZXYueG1sUEsFBgAAAAAEAAQA9QAAAIgDAAAAAA==&#10;" filled="f" stroked="f" strokeweight=".25pt">
                  <v:textbox inset="1pt,1pt,1pt,1pt">
                    <w:txbxContent>
                      <w:p w:rsidR="00EE391A" w:rsidRPr="00086860" w:rsidRDefault="00EE391A" w:rsidP="00CC0C52">
                        <w:pPr>
                          <w:pStyle w:val="af0"/>
                          <w:jc w:val="left"/>
                          <w:rPr>
                            <w:rFonts w:ascii="Journal" w:hAnsi="Journal"/>
                            <w:sz w:val="20"/>
                          </w:rPr>
                        </w:pPr>
                        <w:r>
                          <w:rPr>
                            <w:sz w:val="18"/>
                            <w:szCs w:val="18"/>
                          </w:rPr>
                          <w:t>Ковтун Н. М.</w:t>
                        </w:r>
                      </w:p>
                    </w:txbxContent>
                  </v:textbox>
                </v:rect>
              </v:group>
              <v:group id="Group 247" o:spid="_x0000_s1408"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rect id="Rectangle 248" o:spid="_x0000_s140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JpMMA&#10;AADdAAAADwAAAGRycy9kb3ducmV2LnhtbESPQWvCQBCF7wX/wzJCb3VjEdHoKqEgeDUq9Dhkp0k0&#10;Oxt3V03/fedQ8DbDe/PeN+vt4Dr1oBBbzwamkwwUceVty7WB03H3sQAVE7LFzjMZ+KUI283obY25&#10;9U8+0KNMtZIQjjkaaFLqc61j1ZDDOPE9sWg/PjhMsoZa24BPCXed/syyuXbYsjQ02NNXQ9W1vDsD&#10;RXEZzrdyibuoF1mY25mti29j3sdDsQKVaEgv8//13gr+dCn88o2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5JpMMAAADdAAAADwAAAAAAAAAAAAAAAACYAgAAZHJzL2Rv&#10;d25yZXYueG1sUEsFBgAAAAAEAAQA9QAAAIgDAAAAAA==&#10;" filled="f" stroked="f" strokeweight=".25pt">
                  <v:textbox inset="1pt,1pt,1pt,1pt">
                    <w:txbxContent>
                      <w:p w:rsidR="00EE391A" w:rsidRDefault="00EE391A" w:rsidP="00C43E8D">
                        <w:pPr>
                          <w:pStyle w:val="af0"/>
                          <w:rPr>
                            <w:sz w:val="18"/>
                          </w:rPr>
                        </w:pPr>
                        <w:r>
                          <w:rPr>
                            <w:sz w:val="18"/>
                          </w:rPr>
                          <w:t xml:space="preserve"> Перевірив</w:t>
                        </w:r>
                      </w:p>
                    </w:txbxContent>
                  </v:textbox>
                </v:rect>
                <v:rect id="Rectangle 249" o:spid="_x0000_s141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P78A&#10;AADdAAAADwAAAGRycy9kb3ducmV2LnhtbERPTYvCMBC9L/gfwgje1rQiotUoRRC82t0Fj0MzttVm&#10;UpOo9d+bBcHbPN7nrDa9acWdnG8sK0jHCQji0uqGKwW/P7vvOQgfkDW2lknBkzxs1oOvFWbaPvhA&#10;9yJUIoawz1BBHUKXSenLmgz6se2II3eyzmCI0FVSO3zEcNPKSZLMpMGGY0ONHW1rKi/FzSjI83P/&#10;dy0WuPNynriZnuoqPyo1Gvb5EkSgPnzEb/dex/npIo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8uw/vwAAAN0AAAAPAAAAAAAAAAAAAAAAAJgCAABkcnMvZG93bnJl&#10;di54bWxQSwUGAAAAAAQABAD1AAAAhAMAAAAA&#10;" filled="f" stroked="f" strokeweight=".25pt">
                  <v:textbox inset="1pt,1pt,1pt,1pt">
                    <w:txbxContent>
                      <w:p w:rsidR="00EE391A" w:rsidRPr="00257822" w:rsidRDefault="00EE391A" w:rsidP="00C43E8D">
                        <w:pPr>
                          <w:pStyle w:val="af0"/>
                          <w:rPr>
                            <w:rFonts w:ascii="Journal" w:hAnsi="Journal"/>
                            <w:sz w:val="18"/>
                            <w:szCs w:val="18"/>
                          </w:rPr>
                        </w:pPr>
                        <w:r>
                          <w:rPr>
                            <w:sz w:val="18"/>
                            <w:szCs w:val="18"/>
                          </w:rPr>
                          <w:t>Жаровський Р.О.</w:t>
                        </w:r>
                      </w:p>
                    </w:txbxContent>
                  </v:textbox>
                </v:rect>
              </v:group>
              <v:group id="Group 250" o:spid="_x0000_s1411"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rect id="Rectangle 251" o:spid="_x0000_s141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X078A&#10;AADdAAAADwAAAGRycy9kb3ducmV2LnhtbERPTYvCMBC9C/6HMMLeNHUV0WqUIgherS7scWjGttpM&#10;apLV7r83guBtHu9zVpvONOJOzteWFYxHCQjiwuqaSwWn4244B+EDssbGMin4Jw+bdb+3wlTbBx/o&#10;nodSxBD2KSqoQmhTKX1RkUE/si1x5M7WGQwRulJqh48Ybhr5nSQzabDm2FBhS9uKimv+ZxRk2aX7&#10;ueUL3Hk5T9xMT3WZ/Sr1NeiyJYhAXfiI3+69jvPHiwm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bNfTvwAAAN0AAAAPAAAAAAAAAAAAAAAAAJgCAABkcnMvZG93bnJl&#10;di54bWxQSwUGAAAAAAQABAD1AAAAhAMAAAAA&#10;" filled="f" stroked="f" strokeweight=".25pt">
                  <v:textbox inset="1pt,1pt,1pt,1pt">
                    <w:txbxContent>
                      <w:p w:rsidR="00EE391A" w:rsidRDefault="00EE391A" w:rsidP="00C43E8D">
                        <w:pPr>
                          <w:pStyle w:val="af0"/>
                          <w:rPr>
                            <w:sz w:val="18"/>
                          </w:rPr>
                        </w:pPr>
                        <w:r>
                          <w:rPr>
                            <w:sz w:val="18"/>
                          </w:rPr>
                          <w:t xml:space="preserve"> Консульт.</w:t>
                        </w:r>
                      </w:p>
                    </w:txbxContent>
                  </v:textbox>
                </v:rect>
                <v:rect id="Rectangle 252" o:spid="_x0000_s141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Pp8EA&#10;AADdAAAADwAAAGRycy9kb3ducmV2LnhtbERPTWvCQBC9C/6HZQq96UYJoqmrBCHQa1OFHofsNEmb&#10;nY272yT+e7cgeJvH+5z9cTKdGMj51rKC1TIBQVxZ3XKt4PxZLLYgfEDW2FkmBTfycDzMZ3vMtB35&#10;g4Yy1CKGsM9QQRNCn0npq4YM+qXtiSP3bZ3BEKGrpXY4xnDTyXWSbKTBlmNDgz2dGqp+yz+jIM9/&#10;psu13GHh5TZxG53qOv9S6vVlyt9ABJrCU/xwv+s4f7VL4f+beII8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FT6fBAAAA3QAAAA8AAAAAAAAAAAAAAAAAmAIAAGRycy9kb3du&#10;cmV2LnhtbFBLBQYAAAAABAAEAPUAAACGAwAAAAA=&#10;" filled="f" stroked="f" strokeweight=".25pt">
                  <v:textbox inset="1pt,1pt,1pt,1pt">
                    <w:txbxContent>
                      <w:p w:rsidR="00EE391A" w:rsidRDefault="00EE391A" w:rsidP="00C43E8D">
                        <w:pPr>
                          <w:pStyle w:val="af0"/>
                          <w:rPr>
                            <w:rFonts w:ascii="Journal" w:hAnsi="Journal"/>
                            <w:sz w:val="18"/>
                          </w:rPr>
                        </w:pPr>
                      </w:p>
                    </w:txbxContent>
                  </v:textbox>
                </v:rect>
              </v:group>
              <v:group id="Group 253" o:spid="_x0000_s1414"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rect id="Rectangle 254" o:spid="_x0000_s141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0S8EA&#10;AADdAAAADwAAAGRycy9kb3ducmV2LnhtbERPTWuDQBC9B/oflin0FteUItG6CVII9FqTQI6DO1UT&#10;d9bubtX++26g0Ns83ueU+8UMYiLne8sKNkkKgrixuudWwel4WG9B+ICscbBMCn7Iw373sCqx0Hbm&#10;D5rq0IoYwr5ABV0IYyGlbzoy6BM7Ekfu0zqDIULXSu1wjuFmkM9pmkmDPceGDkd666i51d9GQVVd&#10;l/NXnePBy23qMv2i2+qi1NPjUr2CCLSEf/Gf+13H+Zs8g/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bdEvBAAAA3QAAAA8AAAAAAAAAAAAAAAAAmAIAAGRycy9kb3du&#10;cmV2LnhtbFBLBQYAAAAABAAEAPUAAACGAwAAAAA=&#10;" filled="f" stroked="f" strokeweight=".25pt">
                  <v:textbox inset="1pt,1pt,1pt,1pt">
                    <w:txbxContent>
                      <w:p w:rsidR="00EE391A" w:rsidRDefault="00EE391A" w:rsidP="00C43E8D">
                        <w:pPr>
                          <w:pStyle w:val="af0"/>
                          <w:rPr>
                            <w:sz w:val="18"/>
                          </w:rPr>
                        </w:pPr>
                        <w:r>
                          <w:rPr>
                            <w:sz w:val="18"/>
                          </w:rPr>
                          <w:t xml:space="preserve"> Н. Контр.</w:t>
                        </w:r>
                      </w:p>
                    </w:txbxContent>
                  </v:textbox>
                </v:rect>
                <v:rect id="Rectangle 255" o:spid="_x0000_s141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R0MAA&#10;AADdAAAADwAAAGRycy9kb3ducmV2LnhtbERPS4vCMBC+C/6HMMLeNHURH9UoRRC8Wl3Y49CMbbWZ&#10;1CSr3X9vBMHbfHzPWW0604g7OV9bVjAeJSCIC6trLhWcjrvhHIQPyBoby6Tgnzxs1v3eClNtH3yg&#10;ex5KEUPYp6igCqFNpfRFRQb9yLbEkTtbZzBE6EqpHT5iuGnkd5JMpcGaY0OFLW0rKq75n1GQZZfu&#10;55YvcOflPHFTPdFl9qvU16DLliACdeEjfrv3Os4fL2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1fR0MAAAADdAAAADwAAAAAAAAAAAAAAAACYAgAAZHJzL2Rvd25y&#10;ZXYueG1sUEsFBgAAAAAEAAQA9QAAAIUDAAAAAA==&#10;" filled="f" stroked="f" strokeweight=".25pt">
                  <v:textbox inset="1pt,1pt,1pt,1pt">
                    <w:txbxContent>
                      <w:p w:rsidR="00EE391A" w:rsidRPr="00810D0F" w:rsidRDefault="00EE391A" w:rsidP="00C43E8D">
                        <w:pPr>
                          <w:pStyle w:val="af0"/>
                          <w:rPr>
                            <w:sz w:val="20"/>
                          </w:rPr>
                        </w:pPr>
                      </w:p>
                    </w:txbxContent>
                  </v:textbox>
                </v:rect>
              </v:group>
              <v:group id="Group 256" o:spid="_x0000_s1417"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rect id="Rectangle 257" o:spid="_x0000_s141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gOb8A&#10;AADdAAAADwAAAGRycy9kb3ducmV2LnhtbERPTYvCMBC9L/gfwgje1lQRsdUoRRC82t0Fj0MzttVm&#10;UpOo9d+bBcHbPN7nrDa9acWdnG8sK5iMExDEpdUNVwp+f3bfCxA+IGtsLZOCJ3nYrAdfK8y0ffCB&#10;7kWoRAxhn6GCOoQuk9KXNRn0Y9sRR+5kncEQoaukdviI4aaV0ySZS4MNx4YaO9rWVF6Km1GQ5+f+&#10;71qkuPNykbi5nukqPyo1Gvb5EkSgPnzEb/dex/mTN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hOA5vwAAAN0AAAAPAAAAAAAAAAAAAAAAAJgCAABkcnMvZG93bnJl&#10;di54bWxQSwUGAAAAAAQABAD1AAAAhAMAAAAA&#10;" filled="f" stroked="f" strokeweight=".25pt">
                  <v:textbox inset="1pt,1pt,1pt,1pt">
                    <w:txbxContent>
                      <w:p w:rsidR="00EE391A" w:rsidRDefault="00EE391A" w:rsidP="00C43E8D">
                        <w:pPr>
                          <w:pStyle w:val="af0"/>
                          <w:rPr>
                            <w:sz w:val="18"/>
                          </w:rPr>
                        </w:pPr>
                        <w:r>
                          <w:rPr>
                            <w:sz w:val="18"/>
                          </w:rPr>
                          <w:t xml:space="preserve"> Затверд.</w:t>
                        </w:r>
                      </w:p>
                    </w:txbxContent>
                  </v:textbox>
                </v:rect>
                <v:rect id="Rectangle 258" o:spid="_x0000_s141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0YxL8A&#10;AADdAAAADwAAAGRycy9kb3ducmV2LnhtbERPTYvCMBC9L/gfwgh7WxNlEa1GKYLg1e4ueByasa02&#10;k5pErf/eLAje5vE+Z7nubStu5EPjWMN4pEAQl840XGn4/dl+zUCEiGywdUwaHhRgvRp8LDEz7s57&#10;uhWxEimEQ4Ya6hi7TMpQ1mQxjFxHnLij8xZjgr6SxuM9hdtWTpSaSosNp4YaO9rUVJ6Lq9WQ56f+&#10;71LMcRvkTPmp+TZVftD6c9jnCxCR+vgWv9w7k+ZP1Bj+v0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3RjEvwAAAN0AAAAPAAAAAAAAAAAAAAAAAJgCAABkcnMvZG93bnJl&#10;di54bWxQSwUGAAAAAAQABAD1AAAAhAMAAAAA&#10;" filled="f" stroked="f" strokeweight=".25pt">
                  <v:textbox inset="1pt,1pt,1pt,1pt">
                    <w:txbxContent>
                      <w:p w:rsidR="00EE391A" w:rsidRPr="003804FE" w:rsidRDefault="00EE391A" w:rsidP="00C43E8D">
                        <w:pPr>
                          <w:pStyle w:val="af0"/>
                          <w:rPr>
                            <w:rFonts w:ascii="Journal" w:hAnsi="Journal"/>
                            <w:sz w:val="16"/>
                            <w:szCs w:val="16"/>
                          </w:rPr>
                        </w:pPr>
                        <w:r>
                          <w:rPr>
                            <w:sz w:val="16"/>
                            <w:szCs w:val="16"/>
                          </w:rPr>
                          <w:t>Осухівська Г.М.</w:t>
                        </w:r>
                      </w:p>
                    </w:txbxContent>
                  </v:textbox>
                </v:rect>
              </v:group>
              <v:line id="Line 259" o:spid="_x0000_s1420"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lKxL8AAADdAAAADwAAAGRycy9kb3ducmV2LnhtbERPSwrCMBDdC94hjOBOUwU/VKOIUHEn&#10;VjfuxmZsi82kNFHr7Y0guJvH+85y3ZpKPKlxpWUFo2EEgjizuuRcwfmUDOYgnEfWWFkmBW9ysF51&#10;O0uMtX3xkZ6pz0UIYRejgsL7OpbSZQUZdENbEwfuZhuDPsAml7rBVwg3lRxH0VQaLDk0FFjTtqDs&#10;nj6MgvvlPEl2h60+VelGX/PEX643rVS/124WIDy1/i/+ufc6zJ9N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elKxL8AAADdAAAADwAAAAAAAAAAAAAAAACh&#10;AgAAZHJzL2Rvd25yZXYueG1sUEsFBgAAAAAEAAQA+QAAAI0DAAAAAA==&#10;" strokeweight="2pt"/>
              <v:rect id="Rectangle 260" o:spid="_x0000_s1421" style="position:absolute;left:7631;top:18233;width:6577;height:1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J78UA&#10;AADdAAAADwAAAGRycy9kb3ducmV2LnhtbESPzW7CQAyE75V4h5WRuJUNSOlPyoIQCNQbAaqc3ayb&#10;RGS9UXaB9O3rA1JvtmY883mxGlyrbtSHxrOB2TQBRVx623Bl4Ou8e34DFSKyxdYzGfilAKvl6GmB&#10;mfV3PtLtFCslIRwyNFDH2GVah7Imh2HqO2LRfnzvMMraV9r2eJdw1+p5krxohw1LQ40dbWoqL6er&#10;M5Bysd3m7/58yJv9LE9dkX8fC2Mm42H9ASrSEP/Nj+tPK/ivq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gnvxQAAAN0AAAAPAAAAAAAAAAAAAAAAAJgCAABkcnMv&#10;ZG93bnJldi54bWxQSwUGAAAAAAQABAD1AAAAigMAAAAA&#10;" filled="f" stroked="f" strokeweight=".25pt">
                <v:textbox inset="1pt,1pt,1pt,1pt">
                  <w:txbxContent>
                    <w:p w:rsidR="00EE391A" w:rsidRPr="00086860" w:rsidRDefault="00EE391A" w:rsidP="00C43E8D">
                      <w:pPr>
                        <w:pStyle w:val="af0"/>
                        <w:jc w:val="center"/>
                        <w:rPr>
                          <w:sz w:val="22"/>
                          <w:szCs w:val="22"/>
                        </w:rPr>
                      </w:pPr>
                      <w:r>
                        <w:rPr>
                          <w:sz w:val="22"/>
                          <w:szCs w:val="22"/>
                        </w:rPr>
                        <w:t>Безпека життєдіяльності, основи охорони праці</w:t>
                      </w:r>
                    </w:p>
                  </w:txbxContent>
                </v:textbox>
              </v:rect>
              <v:line id="Line 261" o:spid="_x0000_s1422"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7LcMAAADdAAAADwAAAGRycy9kb3ducmV2LnhtbERPTWvCQBC9C/0PyxS86aaCtU1dQxAi&#10;vUmTXHIbs2MSzM6G7Krpv3cLBW/zeJ+zTSbTixuNrrOs4G0ZgSCure64UVAW2eIDhPPIGnvLpOCX&#10;HCS7l9kWY23v/EO33DcihLCLUUHr/RBL6eqWDLqlHYgDd7ajQR/g2Eg94j2Em16uouhdGuw4NLQ4&#10;0L6l+pJfjYJLVa6zw3Gviz5P9anJfHU6a6Xmr1P6BcLT5J/if/e3DvM3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6ey3DAAAA3QAAAA8AAAAAAAAAAAAA&#10;AAAAoQIAAGRycy9kb3ducmV2LnhtbFBLBQYAAAAABAAEAPkAAACRAwAAAAA=&#10;" strokeweight="2pt"/>
              <v:line id="Line 262" o:spid="_x0000_s1423"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YDcMAAADdAAAADwAAAGRycy9kb3ducmV2LnhtbESPQYvCQAyF74L/YYjgTacK6tJ1FBG6&#10;eJOtXrzFTmyLnUzpzGr99+aw4C3hvbz3Zb3tXaMe1IXas4HZNAFFXHhbc2ngfMomX6BCRLbYeCYD&#10;Lwqw3QwHa0ytf/IvPfJYKgnhkKKBKsY21ToUFTkMU98Si3bzncMoa1dq2+FTwl2j50my1A5rloYK&#10;W9pXVNzzP2fgfjkvsp/j3p6afGevZRYv15s1Zjzqd9+gIvXxY/6/PljBXy2F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sGA3DAAAA3QAAAA8AAAAAAAAAAAAA&#10;AAAAoQIAAGRycy9kb3ducmV2LnhtbFBLBQYAAAAABAAEAPkAAACRAwAAAAA=&#10;" strokeweight="2pt"/>
              <v:line id="Line 263" o:spid="_x0000_s1424"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C9lr8AAADdAAAADwAAAGRycy9kb3ducmV2LnhtbERPSwrCMBDdC94hjOBOUwU/VKOIUHEn&#10;VjfuxmZsi82kNFHr7Y0guJvH+85y3ZpKPKlxpWUFo2EEgjizuuRcwfmUDOYgnEfWWFkmBW9ysF51&#10;O0uMtX3xkZ6pz0UIYRejgsL7OpbSZQUZdENbEwfuZhuDPsAml7rBVwg3lRxH0VQaLDk0FFjTtqDs&#10;nj6MgvvlPEl2h60+VelGX/PEX643rVS/124WIDy1/i/+ufc6zJ9NR/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C9lr8AAADdAAAADwAAAAAAAAAAAAAAAACh&#10;AgAAZHJzL2Rvd25yZXYueG1sUEsFBgAAAAAEAAQA+QAAAI0DAAAAAA==&#10;" strokeweight="2pt"/>
              <v:rect id="Rectangle 264" o:spid="_x0000_s1425"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Al8AA&#10;AADdAAAADwAAAGRycy9kb3ducmV2LnhtbERPTYvCMBC9C/sfwizsTdMVqdo1ShEEr1YFj0Mz21ab&#10;STeJ2v33RhC8zeN9zmLVm1bcyPnGsoLvUQKCuLS64UrBYb8ZzkD4gKyxtUwK/snDavkxWGCm7Z13&#10;dCtCJWII+wwV1CF0mZS+rMmgH9mOOHK/1hkMEbpKaof3GG5aOU6SVBpsODbU2NG6pvJSXI2CPD/3&#10;x79ijhsvZ4lL9URX+Umpr88+/wERqA9v8cu91XH+NB3D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7Al8AAAADdAAAADwAAAAAAAAAAAAAAAACYAgAAZHJzL2Rvd25y&#10;ZXYueG1sUEsFBgAAAAAEAAQA9QAAAIUDAAAAAA==&#10;" filled="f" stroked="f" strokeweight=".25pt">
                <v:textbox inset="1pt,1pt,1pt,1pt">
                  <w:txbxContent>
                    <w:p w:rsidR="00EE391A" w:rsidRDefault="00EE391A" w:rsidP="00C43E8D">
                      <w:pPr>
                        <w:pStyle w:val="af0"/>
                        <w:jc w:val="center"/>
                        <w:rPr>
                          <w:sz w:val="18"/>
                        </w:rPr>
                      </w:pPr>
                      <w:r>
                        <w:rPr>
                          <w:sz w:val="18"/>
                        </w:rPr>
                        <w:t>Літ.</w:t>
                      </w:r>
                    </w:p>
                  </w:txbxContent>
                </v:textbox>
              </v:rect>
              <v:rect id="Rectangle 265" o:spid="_x0000_s1426"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DMEA&#10;AADdAAAADwAAAGRycy9kb3ducmV2LnhtbERPTWvCQBC9C/6HZQq96aatRBvdhFAQejUq9DhkxyRt&#10;djbubjX9911B8DaP9zmbYjS9uJDznWUFL/MEBHFtdceNgsN+O1uB8AFZY2+ZFPyRhyKfTjaYaXvl&#10;HV2q0IgYwj5DBW0IQyalr1sy6Od2II7cyTqDIULXSO3wGsNNL1+TJJUGO44NLQ700VL9U/0aBWX5&#10;PR7P1TtuvVwlLtUL3ZRfSj0/jeUaRKAxPMR396eO85fpG9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ZQzBAAAA3QAAAA8AAAAAAAAAAAAAAAAAmAIAAGRycy9kb3du&#10;cmV2LnhtbFBLBQYAAAAABAAEAPUAAACGAwAAAAA=&#10;" filled="f" stroked="f" strokeweight=".25pt">
                <v:textbox inset="1pt,1pt,1pt,1pt">
                  <w:txbxContent>
                    <w:p w:rsidR="00EE391A" w:rsidRDefault="00EE391A" w:rsidP="00C43E8D">
                      <w:pPr>
                        <w:pStyle w:val="af0"/>
                        <w:jc w:val="center"/>
                        <w:rPr>
                          <w:rFonts w:ascii="Journal" w:hAnsi="Journal"/>
                          <w:sz w:val="18"/>
                        </w:rPr>
                      </w:pPr>
                      <w:r>
                        <w:rPr>
                          <w:sz w:val="18"/>
                        </w:rPr>
                        <w:t>Аркушів</w:t>
                      </w:r>
                    </w:p>
                  </w:txbxContent>
                </v:textbox>
              </v:rect>
              <v:rect id="Rectangle 266" o:spid="_x0000_s1427"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9eMAA&#10;AADdAAAADwAAAGRycy9kb3ducmV2LnhtbERPTYvCMBC9C/sfwix403RFqnaNUgTB61YFj0Mz21ab&#10;STeJWv/9RhC8zeN9znLdm1bcyPnGsoKvcQKCuLS64UrBYb8dzUH4gKyxtUwKHuRhvfoYLDHT9s4/&#10;dCtCJWII+wwV1CF0mZS+rMmgH9uOOHK/1hkMEbpKaof3GG5aOUmSVBpsODbU2NGmpvJSXI2CPD/3&#10;x79igVsv54lL9VRX+Ump4Weff4MI1Ie3+OXe6Th/lk7h+U08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v9eMAAAADdAAAADwAAAAAAAAAAAAAAAACYAgAAZHJzL2Rvd25y&#10;ZXYueG1sUEsFBgAAAAAEAAQA9QAAAIUDAAAAAA==&#10;" filled="f" stroked="f" strokeweight=".25pt">
                <v:textbox inset="1pt,1pt,1pt,1pt">
                  <w:txbxContent>
                    <w:p w:rsidR="00EE391A" w:rsidRPr="003E2F2E" w:rsidRDefault="00EE391A" w:rsidP="00C43E8D">
                      <w:pPr>
                        <w:pStyle w:val="af0"/>
                        <w:jc w:val="center"/>
                        <w:rPr>
                          <w:sz w:val="18"/>
                          <w:lang w:val="ru-RU"/>
                        </w:rPr>
                      </w:pPr>
                    </w:p>
                  </w:txbxContent>
                </v:textbox>
              </v:rect>
              <v:line id="Line 267" o:spid="_x0000_s1428"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7df8MAAADdAAAADwAAAGRycy9kb3ducmV2LnhtbERPzWoCMRC+C32HMAVvmrWgtVujlFZB&#10;6UHc9gHGzXSzdTNZkqirT98UBG/z8f3ObNHZRpzIh9qxgtEwA0FcOl1zpeD7azWYgggRWWPjmBRc&#10;KMBi/tCbYa7dmXd0KmIlUgiHHBWYGNtcylAashiGriVO3I/zFmOCvpLa4zmF20Y+ZdlEWqw5NRhs&#10;6d1QeSiOVsHG7z8Po2tl5J43ftlsP16C/VWq/9i9vYKI1MW7+OZe6zT/eT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e3X/DAAAA3QAAAA8AAAAAAAAAAAAA&#10;AAAAoQIAAGRycy9kb3ducmV2LnhtbFBLBQYAAAAABAAEAPkAAACRAwAAAAA=&#10;" strokeweight="1pt"/>
              <v:line id="Line 268" o:spid="_x0000_s1429"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xDCMMAAADdAAAADwAAAGRycy9kb3ducmV2LnhtbERPzWoCMRC+C75DGKE3zdrDtt0apWiF&#10;iofS1QcYN9PN1s1kSaJu+/SNIHibj+93ZovetuJMPjSOFUwnGQjiyumGawX73Xr8DCJEZI2tY1Lw&#10;SwEW8+FghoV2F/6icxlrkUI4FKjAxNgVUobKkMUwcR1x4r6dtxgT9LXUHi8p3LbyMctyabHh1GCw&#10;o6Wh6lierIKNP2yP07/ayANv/Hv7uXoJ9keph1H/9goiUh/v4pv7Q6f5T3kO12/SC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MQwjDAAAA3QAAAA8AAAAAAAAAAAAA&#10;AAAAoQIAAGRycy9kb3ducmV2LnhtbFBLBQYAAAAABAAEAPkAAACRAwAAAAA=&#10;" strokeweight="1pt"/>
              <v:rect id="Rectangle 269" o:spid="_x0000_s1430" style="position:absolute;left:14295;top:18969;width:5609;height:1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XIMEA&#10;AADdAAAADwAAAGRycy9kb3ducmV2LnhtbERPS4vCMBC+C/6HMII3TV3wVY0iKyt7sz7oeWzGtthM&#10;SpPV7r83guBtPr7nLNetqcSdGldaVjAaRiCIM6tLzhWcTz+DGQjnkTVWlknBPzlYr7qdJcbaPvhA&#10;96PPRQhhF6OCwvs6ltJlBRl0Q1sTB+5qG4M+wCaXusFHCDeV/IqiiTRYcmgosKbvgrLb8c8oGHO6&#10;3SZze9on5W6UjE2aXA6pUv1eu1mA8NT6j/jt/tVh/nQyhdc34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FVyDBAAAA3QAAAA8AAAAAAAAAAAAAAAAAmAIAAGRycy9kb3du&#10;cmV2LnhtbFBLBQYAAAAABAAEAPUAAACGAwAAAAA=&#10;" filled="f" stroked="f" strokeweight=".25pt">
                <v:textbox inset="1pt,1pt,1pt,1pt">
                  <w:txbxContent>
                    <w:p w:rsidR="00EE391A" w:rsidRDefault="00EE391A" w:rsidP="00C43E8D">
                      <w:pPr>
                        <w:pStyle w:val="af0"/>
                        <w:jc w:val="center"/>
                        <w:rPr>
                          <w:sz w:val="24"/>
                        </w:rPr>
                      </w:pPr>
                      <w:r>
                        <w:rPr>
                          <w:sz w:val="24"/>
                        </w:rPr>
                        <w:t xml:space="preserve">ТНТУ, каф. КС, </w:t>
                      </w:r>
                    </w:p>
                    <w:p w:rsidR="00EE391A" w:rsidRPr="00C25DAC" w:rsidRDefault="00EE391A" w:rsidP="00C43E8D">
                      <w:pPr>
                        <w:pStyle w:val="af0"/>
                        <w:jc w:val="center"/>
                      </w:pPr>
                      <w:r>
                        <w:rPr>
                          <w:sz w:val="24"/>
                        </w:rPr>
                        <w:t>гр. СІс-43</w:t>
                      </w:r>
                    </w:p>
                  </w:txbxContent>
                </v:textbox>
              </v:rec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5"/>
    <w:name w:val="WW8Num4"/>
    <w:lvl w:ilvl="0">
      <w:start w:val="1"/>
      <w:numFmt w:val="none"/>
      <w:suff w:val="nothing"/>
      <w:lvlText w:val=""/>
      <w:lvlJc w:val="left"/>
      <w:pPr>
        <w:tabs>
          <w:tab w:val="num" w:pos="0"/>
        </w:tabs>
        <w:ind w:left="0" w:firstLine="0"/>
      </w:pPr>
      <w:rPr>
        <w:rFonts w:cs="Times New Roman"/>
      </w:rPr>
    </w:lvl>
    <w:lvl w:ilv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720" w:firstLine="0"/>
      </w:pPr>
      <w:rPr>
        <w:rFonts w:cs="Times New Roman"/>
      </w:rPr>
    </w:lvl>
    <w:lvl w:ilvl="3">
      <w:start w:val="1"/>
      <w:numFmt w:val="none"/>
      <w:suff w:val="nothing"/>
      <w:lvlText w:val=""/>
      <w:lvlJc w:val="left"/>
      <w:pPr>
        <w:tabs>
          <w:tab w:val="num" w:pos="0"/>
        </w:tabs>
        <w:ind w:left="1440" w:firstLine="0"/>
      </w:pPr>
      <w:rPr>
        <w:rFonts w:cs="Times New Roman"/>
      </w:rPr>
    </w:lvl>
    <w:lvl w:ilvl="4">
      <w:start w:val="1"/>
      <w:numFmt w:val="none"/>
      <w:suff w:val="nothing"/>
      <w:lvlText w:val=""/>
      <w:lvlJc w:val="left"/>
      <w:pPr>
        <w:tabs>
          <w:tab w:val="num" w:pos="0"/>
        </w:tabs>
        <w:ind w:left="2160" w:firstLine="0"/>
      </w:pPr>
      <w:rPr>
        <w:rFonts w:cs="Times New Roman"/>
      </w:rPr>
    </w:lvl>
    <w:lvl w:ilvl="5">
      <w:start w:val="1"/>
      <w:numFmt w:val="none"/>
      <w:suff w:val="nothing"/>
      <w:lvlText w:val=""/>
      <w:lvlJc w:val="left"/>
      <w:pPr>
        <w:tabs>
          <w:tab w:val="num" w:pos="0"/>
        </w:tabs>
        <w:ind w:left="3600" w:firstLine="0"/>
      </w:pPr>
      <w:rPr>
        <w:rFonts w:cs="Times New Roman"/>
      </w:rPr>
    </w:lvl>
    <w:lvl w:ilvl="6">
      <w:start w:val="1"/>
      <w:numFmt w:val="none"/>
      <w:suff w:val="nothing"/>
      <w:lvlText w:val=""/>
      <w:lvlJc w:val="left"/>
      <w:pPr>
        <w:tabs>
          <w:tab w:val="num" w:pos="0"/>
        </w:tabs>
        <w:ind w:left="4320" w:firstLine="0"/>
      </w:pPr>
      <w:rPr>
        <w:rFonts w:cs="Times New Roman"/>
      </w:rPr>
    </w:lvl>
    <w:lvl w:ilvl="7">
      <w:start w:val="1"/>
      <w:numFmt w:val="none"/>
      <w:suff w:val="nothing"/>
      <w:lvlText w:val=""/>
      <w:lvlJc w:val="left"/>
      <w:pPr>
        <w:tabs>
          <w:tab w:val="num" w:pos="0"/>
        </w:tabs>
        <w:ind w:left="5040" w:firstLine="0"/>
      </w:pPr>
      <w:rPr>
        <w:rFonts w:cs="Times New Roman"/>
      </w:rPr>
    </w:lvl>
    <w:lvl w:ilvl="8">
      <w:start w:val="1"/>
      <w:numFmt w:val="none"/>
      <w:suff w:val="nothing"/>
      <w:lvlText w:val=""/>
      <w:lvlJc w:val="left"/>
      <w:pPr>
        <w:tabs>
          <w:tab w:val="num" w:pos="0"/>
        </w:tabs>
        <w:ind w:left="5760" w:firstLine="0"/>
      </w:pPr>
      <w:rPr>
        <w:rFonts w:cs="Times New Roman"/>
      </w:rPr>
    </w:lvl>
  </w:abstractNum>
  <w:abstractNum w:abstractNumId="1">
    <w:nsid w:val="0000000B"/>
    <w:multiLevelType w:val="multilevel"/>
    <w:tmpl w:val="0000000B"/>
    <w:name w:val="WW8Num10"/>
    <w:lvl w:ilvl="0">
      <w:start w:val="1"/>
      <w:numFmt w:val="none"/>
      <w:suff w:val="nothing"/>
      <w:lvlText w:val=""/>
      <w:lvlJc w:val="left"/>
      <w:pPr>
        <w:tabs>
          <w:tab w:val="num" w:pos="0"/>
        </w:tabs>
        <w:ind w:left="173" w:firstLine="0"/>
      </w:pPr>
      <w:rPr>
        <w:rFonts w:cs="Times New Roman"/>
      </w:rPr>
    </w:lvl>
    <w:lvl w:ilvl="1">
      <w:start w:val="1"/>
      <w:numFmt w:val="decimal"/>
      <w:lvlText w:val="%2"/>
      <w:lvlJc w:val="left"/>
      <w:pPr>
        <w:tabs>
          <w:tab w:val="num" w:pos="786"/>
        </w:tabs>
        <w:ind w:left="786" w:hanging="360"/>
      </w:pPr>
      <w:rPr>
        <w:rFonts w:cs="Times New Roman"/>
        <w:b w:val="0"/>
        <w:bCs w:val="0"/>
      </w:rPr>
    </w:lvl>
    <w:lvl w:ilvl="2">
      <w:start w:val="1"/>
      <w:numFmt w:val="lowerLetter"/>
      <w:lvlText w:val=".%3"/>
      <w:lvlJc w:val="left"/>
      <w:pPr>
        <w:tabs>
          <w:tab w:val="num" w:pos="1757"/>
        </w:tabs>
        <w:ind w:left="1757" w:hanging="360"/>
      </w:pPr>
      <w:rPr>
        <w:rFonts w:cs="Times New Roman"/>
        <w:b w:val="0"/>
        <w:bCs w:val="0"/>
      </w:rPr>
    </w:lvl>
    <w:lvl w:ilvl="3">
      <w:start w:val="1"/>
      <w:numFmt w:val="lowerRoman"/>
      <w:lvlText w:val=".%4"/>
      <w:lvlJc w:val="left"/>
      <w:pPr>
        <w:tabs>
          <w:tab w:val="num" w:pos="3125"/>
        </w:tabs>
        <w:ind w:left="3125" w:hanging="360"/>
      </w:pPr>
      <w:rPr>
        <w:rFonts w:cs="Times New Roman"/>
      </w:rPr>
    </w:lvl>
    <w:lvl w:ilvl="4">
      <w:start w:val="1"/>
      <w:numFmt w:val="lowerLetter"/>
      <w:lvlText w:val=".%5"/>
      <w:lvlJc w:val="left"/>
      <w:pPr>
        <w:tabs>
          <w:tab w:val="num" w:pos="3845"/>
        </w:tabs>
        <w:ind w:left="3845" w:hanging="360"/>
      </w:pPr>
      <w:rPr>
        <w:rFonts w:cs="Times New Roman"/>
      </w:rPr>
    </w:lvl>
    <w:lvl w:ilvl="5">
      <w:start w:val="1"/>
      <w:numFmt w:val="lowerRoman"/>
      <w:lvlText w:val=".%6"/>
      <w:lvlJc w:val="left"/>
      <w:pPr>
        <w:tabs>
          <w:tab w:val="num" w:pos="4565"/>
        </w:tabs>
        <w:ind w:left="4565" w:hanging="180"/>
      </w:pPr>
      <w:rPr>
        <w:rFonts w:cs="Times New Roman"/>
      </w:rPr>
    </w:lvl>
    <w:lvl w:ilvl="6">
      <w:start w:val="1"/>
      <w:numFmt w:val="decimal"/>
      <w:lvlText w:val=".%7"/>
      <w:lvlJc w:val="left"/>
      <w:pPr>
        <w:tabs>
          <w:tab w:val="num" w:pos="5285"/>
        </w:tabs>
        <w:ind w:left="5285" w:hanging="360"/>
      </w:pPr>
      <w:rPr>
        <w:rFonts w:cs="Times New Roman"/>
      </w:rPr>
    </w:lvl>
    <w:lvl w:ilvl="7">
      <w:start w:val="1"/>
      <w:numFmt w:val="lowerLetter"/>
      <w:lvlText w:val=".%8"/>
      <w:lvlJc w:val="left"/>
      <w:pPr>
        <w:tabs>
          <w:tab w:val="num" w:pos="6005"/>
        </w:tabs>
        <w:ind w:left="6005" w:hanging="360"/>
      </w:pPr>
      <w:rPr>
        <w:rFonts w:cs="Times New Roman"/>
      </w:rPr>
    </w:lvl>
    <w:lvl w:ilvl="8">
      <w:start w:val="1"/>
      <w:numFmt w:val="lowerRoman"/>
      <w:lvlText w:val=".%9"/>
      <w:lvlJc w:val="left"/>
      <w:pPr>
        <w:tabs>
          <w:tab w:val="num" w:pos="6725"/>
        </w:tabs>
        <w:ind w:left="6725" w:hanging="180"/>
      </w:pPr>
      <w:rPr>
        <w:rFonts w:cs="Times New Roman"/>
      </w:rPr>
    </w:lvl>
  </w:abstractNum>
  <w:abstractNum w:abstractNumId="2">
    <w:nsid w:val="0000000D"/>
    <w:multiLevelType w:val="multilevel"/>
    <w:tmpl w:val="0000000D"/>
    <w:name w:val="WW8Num12"/>
    <w:lvl w:ilvl="0">
      <w:start w:val="1"/>
      <w:numFmt w:val="none"/>
      <w:suff w:val="nothing"/>
      <w:lvlText w:val=""/>
      <w:lvlJc w:val="left"/>
      <w:pPr>
        <w:tabs>
          <w:tab w:val="num" w:pos="0"/>
        </w:tabs>
        <w:ind w:left="173" w:firstLine="0"/>
      </w:pPr>
      <w:rPr>
        <w:rFonts w:cs="Times New Roman"/>
      </w:rPr>
    </w:lvl>
    <w:lvl w:ilvl="1">
      <w:start w:val="1"/>
      <w:numFmt w:val="decimal"/>
      <w:lvlText w:val="%2"/>
      <w:lvlJc w:val="left"/>
      <w:pPr>
        <w:tabs>
          <w:tab w:val="num" w:pos="786"/>
        </w:tabs>
        <w:ind w:left="786" w:hanging="360"/>
      </w:pPr>
      <w:rPr>
        <w:rFonts w:cs="Times New Roman"/>
        <w:b w:val="0"/>
        <w:bCs w:val="0"/>
      </w:rPr>
    </w:lvl>
    <w:lvl w:ilvl="2">
      <w:start w:val="1"/>
      <w:numFmt w:val="lowerLetter"/>
      <w:lvlText w:val=".%3"/>
      <w:lvlJc w:val="left"/>
      <w:pPr>
        <w:tabs>
          <w:tab w:val="num" w:pos="1757"/>
        </w:tabs>
        <w:ind w:left="1757" w:hanging="360"/>
      </w:pPr>
      <w:rPr>
        <w:rFonts w:cs="Times New Roman"/>
        <w:b w:val="0"/>
        <w:bCs w:val="0"/>
      </w:rPr>
    </w:lvl>
    <w:lvl w:ilvl="3">
      <w:start w:val="1"/>
      <w:numFmt w:val="lowerRoman"/>
      <w:lvlText w:val=".%4"/>
      <w:lvlJc w:val="left"/>
      <w:pPr>
        <w:tabs>
          <w:tab w:val="num" w:pos="3125"/>
        </w:tabs>
        <w:ind w:left="3125" w:hanging="360"/>
      </w:pPr>
      <w:rPr>
        <w:rFonts w:cs="Times New Roman"/>
      </w:rPr>
    </w:lvl>
    <w:lvl w:ilvl="4">
      <w:start w:val="1"/>
      <w:numFmt w:val="lowerLetter"/>
      <w:lvlText w:val=".%5"/>
      <w:lvlJc w:val="left"/>
      <w:pPr>
        <w:tabs>
          <w:tab w:val="num" w:pos="3845"/>
        </w:tabs>
        <w:ind w:left="3845" w:hanging="360"/>
      </w:pPr>
      <w:rPr>
        <w:rFonts w:cs="Times New Roman"/>
      </w:rPr>
    </w:lvl>
    <w:lvl w:ilvl="5">
      <w:start w:val="1"/>
      <w:numFmt w:val="lowerRoman"/>
      <w:lvlText w:val=".%6"/>
      <w:lvlJc w:val="left"/>
      <w:pPr>
        <w:tabs>
          <w:tab w:val="num" w:pos="4565"/>
        </w:tabs>
        <w:ind w:left="4565" w:hanging="180"/>
      </w:pPr>
      <w:rPr>
        <w:rFonts w:cs="Times New Roman"/>
      </w:rPr>
    </w:lvl>
    <w:lvl w:ilvl="6">
      <w:start w:val="1"/>
      <w:numFmt w:val="decimal"/>
      <w:lvlText w:val=".%7"/>
      <w:lvlJc w:val="left"/>
      <w:pPr>
        <w:tabs>
          <w:tab w:val="num" w:pos="5285"/>
        </w:tabs>
        <w:ind w:left="5285" w:hanging="360"/>
      </w:pPr>
      <w:rPr>
        <w:rFonts w:cs="Times New Roman"/>
      </w:rPr>
    </w:lvl>
    <w:lvl w:ilvl="7">
      <w:start w:val="1"/>
      <w:numFmt w:val="lowerLetter"/>
      <w:lvlText w:val=".%8"/>
      <w:lvlJc w:val="left"/>
      <w:pPr>
        <w:tabs>
          <w:tab w:val="num" w:pos="6005"/>
        </w:tabs>
        <w:ind w:left="6005" w:hanging="360"/>
      </w:pPr>
      <w:rPr>
        <w:rFonts w:cs="Times New Roman"/>
      </w:rPr>
    </w:lvl>
    <w:lvl w:ilvl="8">
      <w:start w:val="1"/>
      <w:numFmt w:val="lowerRoman"/>
      <w:lvlText w:val=".%9"/>
      <w:lvlJc w:val="left"/>
      <w:pPr>
        <w:tabs>
          <w:tab w:val="num" w:pos="6725"/>
        </w:tabs>
        <w:ind w:left="6725" w:hanging="180"/>
      </w:pPr>
      <w:rPr>
        <w:rFonts w:cs="Times New Roman"/>
      </w:rPr>
    </w:lvl>
  </w:abstractNum>
  <w:abstractNum w:abstractNumId="3">
    <w:nsid w:val="0000000E"/>
    <w:multiLevelType w:val="multilevel"/>
    <w:tmpl w:val="0000000E"/>
    <w:name w:val="WW8Num13"/>
    <w:lvl w:ilvl="0">
      <w:start w:val="1"/>
      <w:numFmt w:val="none"/>
      <w:suff w:val="nothing"/>
      <w:lvlText w:val=""/>
      <w:lvlJc w:val="left"/>
      <w:pPr>
        <w:tabs>
          <w:tab w:val="num" w:pos="0"/>
        </w:tabs>
        <w:ind w:left="173" w:firstLine="0"/>
      </w:pPr>
      <w:rPr>
        <w:rFonts w:cs="Times New Roman"/>
      </w:rPr>
    </w:lvl>
    <w:lvl w:ilvl="1">
      <w:start w:val="1"/>
      <w:numFmt w:val="decimal"/>
      <w:lvlText w:val="%2"/>
      <w:lvlJc w:val="left"/>
      <w:pPr>
        <w:tabs>
          <w:tab w:val="num" w:pos="786"/>
        </w:tabs>
        <w:ind w:left="786" w:hanging="360"/>
      </w:pPr>
      <w:rPr>
        <w:rFonts w:cs="Times New Roman"/>
        <w:b w:val="0"/>
        <w:bCs w:val="0"/>
      </w:rPr>
    </w:lvl>
    <w:lvl w:ilvl="2">
      <w:start w:val="1"/>
      <w:numFmt w:val="lowerLetter"/>
      <w:lvlText w:val=".%3"/>
      <w:lvlJc w:val="left"/>
      <w:pPr>
        <w:tabs>
          <w:tab w:val="num" w:pos="1757"/>
        </w:tabs>
        <w:ind w:left="1757" w:hanging="360"/>
      </w:pPr>
      <w:rPr>
        <w:rFonts w:cs="Times New Roman"/>
        <w:b w:val="0"/>
        <w:bCs w:val="0"/>
      </w:rPr>
    </w:lvl>
    <w:lvl w:ilvl="3">
      <w:start w:val="1"/>
      <w:numFmt w:val="lowerRoman"/>
      <w:lvlText w:val=".%4"/>
      <w:lvlJc w:val="left"/>
      <w:pPr>
        <w:tabs>
          <w:tab w:val="num" w:pos="3125"/>
        </w:tabs>
        <w:ind w:left="3125" w:hanging="360"/>
      </w:pPr>
      <w:rPr>
        <w:rFonts w:cs="Times New Roman"/>
      </w:rPr>
    </w:lvl>
    <w:lvl w:ilvl="4">
      <w:start w:val="1"/>
      <w:numFmt w:val="lowerLetter"/>
      <w:lvlText w:val=".%5"/>
      <w:lvlJc w:val="left"/>
      <w:pPr>
        <w:tabs>
          <w:tab w:val="num" w:pos="3845"/>
        </w:tabs>
        <w:ind w:left="3845" w:hanging="360"/>
      </w:pPr>
      <w:rPr>
        <w:rFonts w:cs="Times New Roman"/>
      </w:rPr>
    </w:lvl>
    <w:lvl w:ilvl="5">
      <w:start w:val="1"/>
      <w:numFmt w:val="lowerRoman"/>
      <w:lvlText w:val=".%6"/>
      <w:lvlJc w:val="left"/>
      <w:pPr>
        <w:tabs>
          <w:tab w:val="num" w:pos="4565"/>
        </w:tabs>
        <w:ind w:left="4565" w:hanging="180"/>
      </w:pPr>
      <w:rPr>
        <w:rFonts w:cs="Times New Roman"/>
      </w:rPr>
    </w:lvl>
    <w:lvl w:ilvl="6">
      <w:start w:val="1"/>
      <w:numFmt w:val="decimal"/>
      <w:lvlText w:val=".%7"/>
      <w:lvlJc w:val="left"/>
      <w:pPr>
        <w:tabs>
          <w:tab w:val="num" w:pos="5285"/>
        </w:tabs>
        <w:ind w:left="5285" w:hanging="360"/>
      </w:pPr>
      <w:rPr>
        <w:rFonts w:cs="Times New Roman"/>
      </w:rPr>
    </w:lvl>
    <w:lvl w:ilvl="7">
      <w:start w:val="1"/>
      <w:numFmt w:val="lowerLetter"/>
      <w:lvlText w:val=".%8"/>
      <w:lvlJc w:val="left"/>
      <w:pPr>
        <w:tabs>
          <w:tab w:val="num" w:pos="6005"/>
        </w:tabs>
        <w:ind w:left="6005" w:hanging="360"/>
      </w:pPr>
      <w:rPr>
        <w:rFonts w:cs="Times New Roman"/>
      </w:rPr>
    </w:lvl>
    <w:lvl w:ilvl="8">
      <w:start w:val="1"/>
      <w:numFmt w:val="lowerRoman"/>
      <w:lvlText w:val=".%9"/>
      <w:lvlJc w:val="left"/>
      <w:pPr>
        <w:tabs>
          <w:tab w:val="num" w:pos="6725"/>
        </w:tabs>
        <w:ind w:left="6725" w:hanging="180"/>
      </w:pPr>
      <w:rPr>
        <w:rFonts w:cs="Times New Roman"/>
      </w:rPr>
    </w:lvl>
  </w:abstractNum>
  <w:abstractNum w:abstractNumId="4">
    <w:nsid w:val="00000016"/>
    <w:multiLevelType w:val="multilevel"/>
    <w:tmpl w:val="00000016"/>
    <w:name w:val="WW8Num21"/>
    <w:lvl w:ilvl="0">
      <w:start w:val="1"/>
      <w:numFmt w:val="none"/>
      <w:suff w:val="nothing"/>
      <w:lvlText w:val=""/>
      <w:lvlJc w:val="left"/>
      <w:pPr>
        <w:tabs>
          <w:tab w:val="num" w:pos="0"/>
        </w:tabs>
        <w:ind w:left="173" w:firstLine="0"/>
      </w:pPr>
      <w:rPr>
        <w:rFonts w:cs="Times New Roman"/>
      </w:rPr>
    </w:lvl>
    <w:lvl w:ilvl="1">
      <w:start w:val="1"/>
      <w:numFmt w:val="bullet"/>
      <w:lvlText w:val=""/>
      <w:lvlJc w:val="left"/>
      <w:pPr>
        <w:tabs>
          <w:tab w:val="num" w:pos="786"/>
        </w:tabs>
        <w:ind w:left="786" w:hanging="360"/>
      </w:pPr>
      <w:rPr>
        <w:rFonts w:ascii="Symbol" w:hAnsi="Symbol"/>
      </w:rPr>
    </w:lvl>
    <w:lvl w:ilvl="2">
      <w:start w:val="1"/>
      <w:numFmt w:val="lowerLetter"/>
      <w:lvlText w:val=".%3"/>
      <w:lvlJc w:val="left"/>
      <w:pPr>
        <w:tabs>
          <w:tab w:val="num" w:pos="1757"/>
        </w:tabs>
        <w:ind w:left="1757" w:hanging="360"/>
      </w:pPr>
      <w:rPr>
        <w:rFonts w:cs="Times New Roman"/>
        <w:b w:val="0"/>
        <w:bCs w:val="0"/>
      </w:rPr>
    </w:lvl>
    <w:lvl w:ilvl="3">
      <w:start w:val="1"/>
      <w:numFmt w:val="lowerRoman"/>
      <w:lvlText w:val=".%4"/>
      <w:lvlJc w:val="left"/>
      <w:pPr>
        <w:tabs>
          <w:tab w:val="num" w:pos="3125"/>
        </w:tabs>
        <w:ind w:left="3125" w:hanging="360"/>
      </w:pPr>
      <w:rPr>
        <w:rFonts w:cs="Times New Roman"/>
      </w:rPr>
    </w:lvl>
    <w:lvl w:ilvl="4">
      <w:start w:val="1"/>
      <w:numFmt w:val="lowerLetter"/>
      <w:lvlText w:val=".%5"/>
      <w:lvlJc w:val="left"/>
      <w:pPr>
        <w:tabs>
          <w:tab w:val="num" w:pos="3845"/>
        </w:tabs>
        <w:ind w:left="3845" w:hanging="360"/>
      </w:pPr>
      <w:rPr>
        <w:rFonts w:cs="Times New Roman"/>
      </w:rPr>
    </w:lvl>
    <w:lvl w:ilvl="5">
      <w:start w:val="1"/>
      <w:numFmt w:val="lowerRoman"/>
      <w:lvlText w:val=".%6"/>
      <w:lvlJc w:val="left"/>
      <w:pPr>
        <w:tabs>
          <w:tab w:val="num" w:pos="4565"/>
        </w:tabs>
        <w:ind w:left="4565" w:hanging="180"/>
      </w:pPr>
      <w:rPr>
        <w:rFonts w:cs="Times New Roman"/>
      </w:rPr>
    </w:lvl>
    <w:lvl w:ilvl="6">
      <w:start w:val="1"/>
      <w:numFmt w:val="decimal"/>
      <w:lvlText w:val=".%7"/>
      <w:lvlJc w:val="left"/>
      <w:pPr>
        <w:tabs>
          <w:tab w:val="num" w:pos="5285"/>
        </w:tabs>
        <w:ind w:left="5285" w:hanging="360"/>
      </w:pPr>
      <w:rPr>
        <w:rFonts w:cs="Times New Roman"/>
      </w:rPr>
    </w:lvl>
    <w:lvl w:ilvl="7">
      <w:start w:val="1"/>
      <w:numFmt w:val="lowerLetter"/>
      <w:lvlText w:val=".%8"/>
      <w:lvlJc w:val="left"/>
      <w:pPr>
        <w:tabs>
          <w:tab w:val="num" w:pos="6005"/>
        </w:tabs>
        <w:ind w:left="6005" w:hanging="360"/>
      </w:pPr>
      <w:rPr>
        <w:rFonts w:cs="Times New Roman"/>
      </w:rPr>
    </w:lvl>
    <w:lvl w:ilvl="8">
      <w:start w:val="1"/>
      <w:numFmt w:val="lowerRoman"/>
      <w:lvlText w:val=".%9"/>
      <w:lvlJc w:val="left"/>
      <w:pPr>
        <w:tabs>
          <w:tab w:val="num" w:pos="6725"/>
        </w:tabs>
        <w:ind w:left="6725" w:hanging="180"/>
      </w:pPr>
      <w:rPr>
        <w:rFonts w:cs="Times New Roman"/>
      </w:rPr>
    </w:lvl>
  </w:abstractNum>
  <w:abstractNum w:abstractNumId="5">
    <w:nsid w:val="038529F2"/>
    <w:multiLevelType w:val="hybridMultilevel"/>
    <w:tmpl w:val="4838EA4A"/>
    <w:lvl w:ilvl="0" w:tplc="9CB0842E">
      <w:start w:val="65535"/>
      <w:numFmt w:val="bullet"/>
      <w:pStyle w:val="ListBullets1-1"/>
      <w:lvlText w:val="—"/>
      <w:lvlJc w:val="left"/>
      <w:pPr>
        <w:tabs>
          <w:tab w:val="num" w:pos="1134"/>
        </w:tabs>
        <w:ind w:left="0" w:firstLine="709"/>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07DC2B79"/>
    <w:multiLevelType w:val="hybridMultilevel"/>
    <w:tmpl w:val="E034A77C"/>
    <w:lvl w:ilvl="0" w:tplc="16BEDAA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2728BD"/>
    <w:multiLevelType w:val="hybridMultilevel"/>
    <w:tmpl w:val="3D16F204"/>
    <w:lvl w:ilvl="0" w:tplc="C2223BDC">
      <w:start w:val="1"/>
      <w:numFmt w:val="bullet"/>
      <w:lvlText w:val="–"/>
      <w:lvlJc w:val="left"/>
      <w:pPr>
        <w:ind w:left="1429" w:hanging="360"/>
      </w:pPr>
      <w:rPr>
        <w:rFonts w:ascii="Times New Roman" w:hAnsi="Times New Roman" w:cs="Times New Roman" w:hint="default"/>
      </w:rPr>
    </w:lvl>
    <w:lvl w:ilvl="1" w:tplc="1C6002AE">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0C827818"/>
    <w:multiLevelType w:val="multilevel"/>
    <w:tmpl w:val="EB84DF02"/>
    <w:lvl w:ilvl="0">
      <w:start w:val="1"/>
      <w:numFmt w:val="decimal"/>
      <w:pStyle w:val="ListNumbers1-1"/>
      <w:suff w:val="space"/>
      <w:lvlText w:val="%1."/>
      <w:lvlJc w:val="left"/>
      <w:pPr>
        <w:ind w:left="0" w:firstLine="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0F4042EF"/>
    <w:multiLevelType w:val="multilevel"/>
    <w:tmpl w:val="F50692F2"/>
    <w:styleLink w:val="WW8Num13"/>
    <w:lvl w:ilvl="0">
      <w:numFmt w:val="bullet"/>
      <w:lvlText w:val=""/>
      <w:lvlJc w:val="left"/>
      <w:pPr>
        <w:ind w:left="1582" w:firstLine="567"/>
      </w:pPr>
      <w:rPr>
        <w:rFonts w:ascii="Symbol" w:hAnsi="Symbol"/>
      </w:rPr>
    </w:lvl>
    <w:lvl w:ilvl="1">
      <w:numFmt w:val="bullet"/>
      <w:lvlText w:val=""/>
      <w:lvlJc w:val="left"/>
      <w:pPr>
        <w:ind w:left="1582" w:firstLine="567"/>
      </w:pPr>
      <w:rPr>
        <w:rFonts w:ascii="Symbol" w:hAnsi="Symbol"/>
      </w:rPr>
    </w:lvl>
    <w:lvl w:ilvl="2">
      <w:numFmt w:val="bullet"/>
      <w:lvlText w:val=""/>
      <w:lvlJc w:val="left"/>
      <w:pPr>
        <w:ind w:left="3229" w:hanging="360"/>
      </w:pPr>
      <w:rPr>
        <w:rFonts w:ascii="Wingdings" w:hAnsi="Wingdings"/>
      </w:rPr>
    </w:lvl>
    <w:lvl w:ilvl="3">
      <w:numFmt w:val="bullet"/>
      <w:lvlText w:val=""/>
      <w:lvlJc w:val="left"/>
      <w:pPr>
        <w:ind w:left="3949" w:hanging="360"/>
      </w:pPr>
      <w:rPr>
        <w:rFonts w:ascii="Symbol" w:hAnsi="Symbol"/>
      </w:rPr>
    </w:lvl>
    <w:lvl w:ilvl="4">
      <w:numFmt w:val="bullet"/>
      <w:lvlText w:val="o"/>
      <w:lvlJc w:val="left"/>
      <w:pPr>
        <w:ind w:left="4669" w:hanging="360"/>
      </w:pPr>
      <w:rPr>
        <w:rFonts w:ascii="Courier New" w:hAnsi="Courier New" w:cs="Courier New"/>
      </w:rPr>
    </w:lvl>
    <w:lvl w:ilvl="5">
      <w:numFmt w:val="bullet"/>
      <w:lvlText w:val=""/>
      <w:lvlJc w:val="left"/>
      <w:pPr>
        <w:ind w:left="5389" w:hanging="360"/>
      </w:pPr>
      <w:rPr>
        <w:rFonts w:ascii="Wingdings" w:hAnsi="Wingdings"/>
      </w:rPr>
    </w:lvl>
    <w:lvl w:ilvl="6">
      <w:numFmt w:val="bullet"/>
      <w:lvlText w:val=""/>
      <w:lvlJc w:val="left"/>
      <w:pPr>
        <w:ind w:left="6109" w:hanging="360"/>
      </w:pPr>
      <w:rPr>
        <w:rFonts w:ascii="Symbol" w:hAnsi="Symbol"/>
      </w:rPr>
    </w:lvl>
    <w:lvl w:ilvl="7">
      <w:numFmt w:val="bullet"/>
      <w:lvlText w:val="o"/>
      <w:lvlJc w:val="left"/>
      <w:pPr>
        <w:ind w:left="6829" w:hanging="360"/>
      </w:pPr>
      <w:rPr>
        <w:rFonts w:ascii="Courier New" w:hAnsi="Courier New" w:cs="Courier New"/>
      </w:rPr>
    </w:lvl>
    <w:lvl w:ilvl="8">
      <w:numFmt w:val="bullet"/>
      <w:lvlText w:val=""/>
      <w:lvlJc w:val="left"/>
      <w:pPr>
        <w:ind w:left="7549" w:hanging="360"/>
      </w:pPr>
      <w:rPr>
        <w:rFonts w:ascii="Wingdings" w:hAnsi="Wingdings"/>
      </w:rPr>
    </w:lvl>
  </w:abstractNum>
  <w:abstractNum w:abstractNumId="10">
    <w:nsid w:val="10203E0C"/>
    <w:multiLevelType w:val="hybridMultilevel"/>
    <w:tmpl w:val="14BCD4E8"/>
    <w:lvl w:ilvl="0" w:tplc="C2223BDC">
      <w:start w:val="1"/>
      <w:numFmt w:val="bullet"/>
      <w:lvlText w:val="–"/>
      <w:lvlJc w:val="left"/>
      <w:pPr>
        <w:ind w:left="1429" w:hanging="360"/>
      </w:pPr>
      <w:rPr>
        <w:rFonts w:ascii="Times New Roman"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11D72445"/>
    <w:multiLevelType w:val="hybridMultilevel"/>
    <w:tmpl w:val="37C87138"/>
    <w:lvl w:ilvl="0" w:tplc="16BEDAA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EB7155"/>
    <w:multiLevelType w:val="multilevel"/>
    <w:tmpl w:val="A9DC0A90"/>
    <w:name w:val="MainNumbering"/>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color w:val="auto"/>
      </w:rPr>
    </w:lvl>
    <w:lvl w:ilvl="2">
      <w:start w:val="1"/>
      <w:numFmt w:val="decimal"/>
      <w:suff w:val="space"/>
      <w:lvlText w:val="%1.%2.%3"/>
      <w:lvlJc w:val="left"/>
      <w:pPr>
        <w:ind w:left="284" w:firstLine="709"/>
      </w:pPr>
      <w:rPr>
        <w:rFonts w:hint="default"/>
      </w:rPr>
    </w:lvl>
    <w:lvl w:ilvl="3">
      <w:start w:val="1"/>
      <w:numFmt w:val="decimal"/>
      <w:suff w:val="space"/>
      <w:lvlText w:val="%1.%2.%3.%4"/>
      <w:lvlJc w:val="left"/>
      <w:pPr>
        <w:ind w:left="0" w:firstLine="709"/>
      </w:pPr>
      <w:rPr>
        <w:rFonts w:hint="default"/>
      </w:rPr>
    </w:lvl>
    <w:lvl w:ilvl="4">
      <w:start w:val="1"/>
      <w:numFmt w:val="decimal"/>
      <w:lvlRestart w:val="1"/>
      <w:isLgl/>
      <w:suff w:val="space"/>
      <w:lvlText w:val="Рисунок %1.%5"/>
      <w:lvlJc w:val="left"/>
      <w:pPr>
        <w:ind w:left="0" w:firstLine="0"/>
      </w:pPr>
      <w:rPr>
        <w:rFonts w:hint="default"/>
      </w:rPr>
    </w:lvl>
    <w:lvl w:ilvl="5">
      <w:start w:val="1"/>
      <w:numFmt w:val="decimal"/>
      <w:lvlRestart w:val="1"/>
      <w:isLgl/>
      <w:suff w:val="space"/>
      <w:lvlText w:val="Таблиця %1.%6"/>
      <w:lvlJc w:val="left"/>
      <w:pPr>
        <w:ind w:left="0" w:firstLine="709"/>
      </w:pPr>
      <w:rPr>
        <w:rFonts w:hint="default"/>
      </w:rPr>
    </w:lvl>
    <w:lvl w:ilvl="6">
      <w:start w:val="1"/>
      <w:numFmt w:val="decimal"/>
      <w:lvlRestart w:val="1"/>
      <w:isLgl/>
      <w:suff w:val="space"/>
      <w:lvlText w:val="Лістинг %1.%7"/>
      <w:lvlJc w:val="left"/>
      <w:pPr>
        <w:ind w:left="0" w:firstLine="709"/>
      </w:pPr>
      <w:rPr>
        <w:rFonts w:hint="default"/>
      </w:rPr>
    </w:lvl>
    <w:lvl w:ilvl="7">
      <w:start w:val="1"/>
      <w:numFmt w:val="decimal"/>
      <w:lvlText w:val="%1.%2.%3.%4.%5.%6.%7.%8."/>
      <w:lvlJc w:val="left"/>
      <w:pPr>
        <w:tabs>
          <w:tab w:val="num" w:pos="360"/>
        </w:tabs>
        <w:ind w:left="0" w:firstLine="0"/>
      </w:pPr>
      <w:rPr>
        <w:rFonts w:hint="default"/>
      </w:rPr>
    </w:lvl>
    <w:lvl w:ilvl="8">
      <w:start w:val="1"/>
      <w:numFmt w:val="decimal"/>
      <w:lvlRestart w:val="1"/>
      <w:lvlText w:val="%1.%9"/>
      <w:lvlJc w:val="left"/>
      <w:pPr>
        <w:tabs>
          <w:tab w:val="num" w:pos="360"/>
        </w:tabs>
        <w:ind w:left="0" w:firstLine="0"/>
      </w:pPr>
      <w:rPr>
        <w:rFonts w:hint="default"/>
      </w:rPr>
    </w:lvl>
  </w:abstractNum>
  <w:abstractNum w:abstractNumId="13">
    <w:nsid w:val="194D487A"/>
    <w:multiLevelType w:val="hybridMultilevel"/>
    <w:tmpl w:val="7F706AAA"/>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nsid w:val="19A62E11"/>
    <w:multiLevelType w:val="hybridMultilevel"/>
    <w:tmpl w:val="DD8E158A"/>
    <w:lvl w:ilvl="0" w:tplc="74C062A6">
      <w:start w:val="1"/>
      <w:numFmt w:val="bullet"/>
      <w:lvlText w:val="–"/>
      <w:lvlJc w:val="left"/>
      <w:pPr>
        <w:ind w:left="1070" w:hanging="360"/>
      </w:pPr>
      <w:rPr>
        <w:rFonts w:ascii="Times New Roman" w:eastAsiaTheme="minorHAnsi" w:hAnsi="Times New Roman" w:cs="Times New Roman" w:hint="default"/>
      </w:rPr>
    </w:lvl>
    <w:lvl w:ilvl="1" w:tplc="04220003">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5">
    <w:nsid w:val="19AB7550"/>
    <w:multiLevelType w:val="hybridMultilevel"/>
    <w:tmpl w:val="255C888A"/>
    <w:lvl w:ilvl="0" w:tplc="5B0E9CA0">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870AE5"/>
    <w:multiLevelType w:val="hybridMultilevel"/>
    <w:tmpl w:val="563CC686"/>
    <w:lvl w:ilvl="0" w:tplc="74C062A6">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1F1A60EB"/>
    <w:multiLevelType w:val="hybridMultilevel"/>
    <w:tmpl w:val="BA4EBB12"/>
    <w:lvl w:ilvl="0" w:tplc="C2223BDC">
      <w:start w:val="1"/>
      <w:numFmt w:val="bullet"/>
      <w:lvlText w:val="–"/>
      <w:lvlJc w:val="left"/>
      <w:pPr>
        <w:ind w:left="1069" w:hanging="360"/>
      </w:pPr>
      <w:rPr>
        <w:rFonts w:ascii="Times New Roman" w:hAnsi="Times New Roman" w:cs="Times New Roman" w:hint="default"/>
      </w:rPr>
    </w:lvl>
    <w:lvl w:ilvl="1" w:tplc="04220003">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nsid w:val="204E10FB"/>
    <w:multiLevelType w:val="hybridMultilevel"/>
    <w:tmpl w:val="29E80A78"/>
    <w:lvl w:ilvl="0" w:tplc="C2223BDC">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22A12CAF"/>
    <w:multiLevelType w:val="multilevel"/>
    <w:tmpl w:val="C60AFFC8"/>
    <w:name w:val="MainNumbering2"/>
    <w:lvl w:ilvl="0">
      <w:start w:val="1"/>
      <w:numFmt w:val="decimal"/>
      <w:pStyle w:val="a"/>
      <w:lvlText w:val="РОЗДІЛ %1"/>
      <w:lvlJc w:val="center"/>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2AF3F8E"/>
    <w:multiLevelType w:val="multilevel"/>
    <w:tmpl w:val="3A7040EA"/>
    <w:lvl w:ilvl="0">
      <w:start w:val="1"/>
      <w:numFmt w:val="decimal"/>
      <w:lvlText w:val="%1"/>
      <w:lvlJc w:val="left"/>
      <w:pPr>
        <w:tabs>
          <w:tab w:val="num" w:pos="0"/>
        </w:tabs>
        <w:ind w:left="360" w:hanging="360"/>
      </w:pPr>
      <w:rPr>
        <w:rFonts w:hint="default"/>
        <w:sz w:val="28"/>
        <w:szCs w:val="28"/>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1">
    <w:nsid w:val="29670C84"/>
    <w:multiLevelType w:val="hybridMultilevel"/>
    <w:tmpl w:val="C4F216FC"/>
    <w:lvl w:ilvl="0" w:tplc="2C9CA1FC">
      <w:start w:val="1"/>
      <w:numFmt w:val="decimal"/>
      <w:lvlText w:val="%1."/>
      <w:lvlJc w:val="left"/>
      <w:pPr>
        <w:ind w:left="1070" w:hanging="360"/>
      </w:pPr>
      <w:rPr>
        <w:b w:val="0"/>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22">
    <w:nsid w:val="318D2AB4"/>
    <w:multiLevelType w:val="hybridMultilevel"/>
    <w:tmpl w:val="4FBEBF8A"/>
    <w:lvl w:ilvl="0" w:tplc="A0E02628">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3">
    <w:nsid w:val="31B4017E"/>
    <w:multiLevelType w:val="multilevel"/>
    <w:tmpl w:val="0422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4A67BE2"/>
    <w:multiLevelType w:val="multilevel"/>
    <w:tmpl w:val="2C30B7FC"/>
    <w:name w:val="TOC2"/>
    <w:lvl w:ilvl="0">
      <w:start w:val="1"/>
      <w:numFmt w:val="none"/>
      <w:suff w:val="nothing"/>
      <w:lvlText w:val="%1"/>
      <w:lvlJc w:val="left"/>
      <w:pPr>
        <w:ind w:left="709" w:firstLine="0"/>
      </w:pPr>
      <w:rPr>
        <w:rFonts w:hint="default"/>
      </w:rPr>
    </w:lvl>
    <w:lvl w:ilvl="1">
      <w:start w:val="1"/>
      <w:numFmt w:val="decimal"/>
      <w:lvlText w:val="%2"/>
      <w:lvlJc w:val="left"/>
      <w:pPr>
        <w:tabs>
          <w:tab w:val="num" w:pos="1134"/>
        </w:tabs>
        <w:ind w:left="1134" w:hanging="425"/>
      </w:pPr>
      <w:rPr>
        <w:rFonts w:hint="default"/>
      </w:rPr>
    </w:lvl>
    <w:lvl w:ilvl="2">
      <w:start w:val="1"/>
      <w:numFmt w:val="decimal"/>
      <w:lvlText w:val="%2.%3"/>
      <w:lvlJc w:val="left"/>
      <w:pPr>
        <w:tabs>
          <w:tab w:val="num" w:pos="1843"/>
        </w:tabs>
        <w:ind w:left="1843" w:hanging="709"/>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6981BBE"/>
    <w:multiLevelType w:val="hybridMultilevel"/>
    <w:tmpl w:val="E6A4E5B8"/>
    <w:lvl w:ilvl="0" w:tplc="4FA0305A">
      <w:start w:val="1"/>
      <w:numFmt w:val="decimal"/>
      <w:pStyle w:val="a0"/>
      <w:lvlText w:val="%1."/>
      <w:lvlJc w:val="left"/>
      <w:pPr>
        <w:tabs>
          <w:tab w:val="num" w:pos="2460"/>
        </w:tabs>
        <w:ind w:left="2460" w:hanging="1740"/>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37D23A5B"/>
    <w:multiLevelType w:val="multilevel"/>
    <w:tmpl w:val="AE42A006"/>
    <w:lvl w:ilvl="0">
      <w:start w:val="1"/>
      <w:numFmt w:val="decimal"/>
      <w:pStyle w:val="a1"/>
      <w:lvlText w:val="%1"/>
      <w:lvlJc w:val="left"/>
      <w:pPr>
        <w:tabs>
          <w:tab w:val="num" w:pos="1152"/>
        </w:tabs>
        <w:ind w:left="1152" w:hanging="432"/>
      </w:pPr>
      <w:rPr>
        <w:rFonts w:hint="default"/>
        <w:b w:val="0"/>
        <w:i w:val="0"/>
      </w:rPr>
    </w:lvl>
    <w:lvl w:ilvl="1">
      <w:start w:val="1"/>
      <w:numFmt w:val="decimal"/>
      <w:pStyle w:val="a1"/>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7">
    <w:nsid w:val="38282670"/>
    <w:multiLevelType w:val="multilevel"/>
    <w:tmpl w:val="0422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nsid w:val="390F46B8"/>
    <w:multiLevelType w:val="hybridMultilevel"/>
    <w:tmpl w:val="652CBC3C"/>
    <w:lvl w:ilvl="0" w:tplc="9B3484B8">
      <w:start w:val="1"/>
      <w:numFmt w:val="decimal"/>
      <w:pStyle w:val="ppBulletList"/>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9">
    <w:nsid w:val="3D3A1C2C"/>
    <w:multiLevelType w:val="hybridMultilevel"/>
    <w:tmpl w:val="F5BAA37C"/>
    <w:lvl w:ilvl="0" w:tplc="74C062A6">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nsid w:val="3FF301AD"/>
    <w:multiLevelType w:val="multilevel"/>
    <w:tmpl w:val="16423624"/>
    <w:name w:val="TOC"/>
    <w:lvl w:ilvl="0">
      <w:start w:val="1"/>
      <w:numFmt w:val="upperRoman"/>
      <w:pStyle w:val="ListNumbers2-1"/>
      <w:lvlText w:val="%1. —"/>
      <w:lvlJc w:val="left"/>
      <w:pPr>
        <w:tabs>
          <w:tab w:val="num" w:pos="1559"/>
        </w:tabs>
        <w:ind w:left="0" w:firstLine="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40570D18"/>
    <w:multiLevelType w:val="hybridMultilevel"/>
    <w:tmpl w:val="2D405E10"/>
    <w:lvl w:ilvl="0" w:tplc="C2223BDC">
      <w:start w:val="1"/>
      <w:numFmt w:val="bullet"/>
      <w:lvlText w:val="–"/>
      <w:lvlJc w:val="left"/>
      <w:pPr>
        <w:tabs>
          <w:tab w:val="num" w:pos="1429"/>
        </w:tabs>
        <w:ind w:left="1429" w:hanging="360"/>
      </w:pPr>
      <w:rPr>
        <w:rFonts w:ascii="Times New Roman" w:hAnsi="Times New Roman" w:cs="Times New Roman" w:hint="default"/>
      </w:rPr>
    </w:lvl>
    <w:lvl w:ilvl="1" w:tplc="04220003">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32">
    <w:nsid w:val="41342CB4"/>
    <w:multiLevelType w:val="hybridMultilevel"/>
    <w:tmpl w:val="4098796E"/>
    <w:lvl w:ilvl="0" w:tplc="74C062A6">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nsid w:val="41A46DFD"/>
    <w:multiLevelType w:val="hybridMultilevel"/>
    <w:tmpl w:val="B04E4AA8"/>
    <w:lvl w:ilvl="0" w:tplc="C2223BDC">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nsid w:val="41B27F58"/>
    <w:multiLevelType w:val="hybridMultilevel"/>
    <w:tmpl w:val="44365112"/>
    <w:lvl w:ilvl="0" w:tplc="C2223BDC">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nsid w:val="48A80AF4"/>
    <w:multiLevelType w:val="hybridMultilevel"/>
    <w:tmpl w:val="8C62FB00"/>
    <w:lvl w:ilvl="0" w:tplc="EAA8E462">
      <w:numFmt w:val="bullet"/>
      <w:pStyle w:val="a2"/>
      <w:lvlText w:val="–"/>
      <w:lvlJc w:val="left"/>
      <w:pPr>
        <w:ind w:left="1069" w:hanging="360"/>
      </w:pPr>
      <w:rPr>
        <w:rFonts w:ascii="Times New Roman" w:eastAsia="MS Mincho"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522774E6"/>
    <w:multiLevelType w:val="hybridMultilevel"/>
    <w:tmpl w:val="C5B66FC6"/>
    <w:lvl w:ilvl="0" w:tplc="16BEDAA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44A5723"/>
    <w:multiLevelType w:val="multilevel"/>
    <w:tmpl w:val="04220023"/>
    <w:styleLink w:val="a3"/>
    <w:lvl w:ilvl="0">
      <w:start w:val="1"/>
      <w:numFmt w:val="upperRoman"/>
      <w:lvlText w:val="Стаття %1."/>
      <w:lvlJc w:val="left"/>
      <w:pPr>
        <w:tabs>
          <w:tab w:val="num" w:pos="1800"/>
        </w:tabs>
        <w:ind w:left="0" w:firstLine="0"/>
      </w:pPr>
    </w:lvl>
    <w:lvl w:ilvl="1">
      <w:start w:val="1"/>
      <w:numFmt w:val="decimalZero"/>
      <w:isLgl/>
      <w:lvlText w:val="Розді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8">
    <w:nsid w:val="591248AB"/>
    <w:multiLevelType w:val="hybridMultilevel"/>
    <w:tmpl w:val="FD5C7832"/>
    <w:lvl w:ilvl="0" w:tplc="74C062A6">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nsid w:val="5B7567A1"/>
    <w:multiLevelType w:val="singleLevel"/>
    <w:tmpl w:val="74822E96"/>
    <w:lvl w:ilvl="0">
      <w:start w:val="1"/>
      <w:numFmt w:val="decimal"/>
      <w:pStyle w:val="ppNumberList"/>
      <w:lvlText w:val="%1"/>
      <w:lvlJc w:val="left"/>
      <w:pPr>
        <w:tabs>
          <w:tab w:val="num" w:pos="360"/>
        </w:tabs>
        <w:ind w:left="360" w:hanging="360"/>
      </w:pPr>
      <w:rPr>
        <w:rFonts w:hint="default"/>
      </w:rPr>
    </w:lvl>
  </w:abstractNum>
  <w:abstractNum w:abstractNumId="40">
    <w:nsid w:val="5BDF487E"/>
    <w:multiLevelType w:val="multilevel"/>
    <w:tmpl w:val="84BA469E"/>
    <w:lvl w:ilvl="0">
      <w:start w:val="1"/>
      <w:numFmt w:val="decimal"/>
      <w:pStyle w:val="1"/>
      <w:lvlText w:val="%1"/>
      <w:lvlJc w:val="left"/>
      <w:pPr>
        <w:ind w:left="284" w:hanging="28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2"/>
      <w:lvlText w:val="%1.%2"/>
      <w:lvlJc w:val="left"/>
      <w:pPr>
        <w:ind w:left="284" w:hanging="284"/>
      </w:pPr>
      <w:rPr>
        <w:rFonts w:hint="default"/>
      </w:rPr>
    </w:lvl>
    <w:lvl w:ilvl="2">
      <w:start w:val="1"/>
      <w:numFmt w:val="decimal"/>
      <w:pStyle w:val="3"/>
      <w:lvlText w:val="%1.%2.%3"/>
      <w:lvlJc w:val="left"/>
      <w:pPr>
        <w:ind w:left="1277" w:hanging="28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4"/>
      <w:lvlText w:val="%1.%2.%3.%4"/>
      <w:lvlJc w:val="left"/>
      <w:pPr>
        <w:ind w:left="1136" w:hanging="284"/>
      </w:pPr>
      <w:rPr>
        <w:rFonts w:hint="default"/>
      </w:rPr>
    </w:lvl>
    <w:lvl w:ilvl="4">
      <w:start w:val="1"/>
      <w:numFmt w:val="decimal"/>
      <w:lvlText w:val="%1.%2.%3.%4.%5."/>
      <w:lvlJc w:val="left"/>
      <w:pPr>
        <w:ind w:left="284" w:hanging="284"/>
      </w:pPr>
      <w:rPr>
        <w:rFonts w:hint="default"/>
      </w:rPr>
    </w:lvl>
    <w:lvl w:ilvl="5">
      <w:start w:val="1"/>
      <w:numFmt w:val="decimal"/>
      <w:lvlText w:val="%1.%2.%3.%4.%5.%6."/>
      <w:lvlJc w:val="left"/>
      <w:pPr>
        <w:ind w:left="284" w:hanging="284"/>
      </w:pPr>
      <w:rPr>
        <w:rFonts w:hint="default"/>
      </w:rPr>
    </w:lvl>
    <w:lvl w:ilvl="6">
      <w:start w:val="1"/>
      <w:numFmt w:val="decimal"/>
      <w:lvlText w:val="%1.%2.%3.%4.%5.%6.%7."/>
      <w:lvlJc w:val="left"/>
      <w:pPr>
        <w:ind w:left="284" w:hanging="284"/>
      </w:pPr>
      <w:rPr>
        <w:rFonts w:hint="default"/>
      </w:rPr>
    </w:lvl>
    <w:lvl w:ilvl="7">
      <w:start w:val="1"/>
      <w:numFmt w:val="decimal"/>
      <w:lvlText w:val="%1.%2.%3.%4.%5.%6.%7.%8."/>
      <w:lvlJc w:val="left"/>
      <w:pPr>
        <w:ind w:left="284" w:hanging="284"/>
      </w:pPr>
      <w:rPr>
        <w:rFonts w:hint="default"/>
      </w:rPr>
    </w:lvl>
    <w:lvl w:ilvl="8">
      <w:start w:val="1"/>
      <w:numFmt w:val="decimal"/>
      <w:lvlText w:val="%1.%2.%3.%4.%5.%6.%7.%8.%9."/>
      <w:lvlJc w:val="left"/>
      <w:pPr>
        <w:ind w:left="284" w:hanging="284"/>
      </w:pPr>
      <w:rPr>
        <w:rFonts w:hint="default"/>
      </w:rPr>
    </w:lvl>
  </w:abstractNum>
  <w:abstractNum w:abstractNumId="41">
    <w:nsid w:val="60FE3CFD"/>
    <w:multiLevelType w:val="hybridMultilevel"/>
    <w:tmpl w:val="DAA80114"/>
    <w:lvl w:ilvl="0" w:tplc="74C062A6">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nsid w:val="63463E0F"/>
    <w:multiLevelType w:val="multilevel"/>
    <w:tmpl w:val="0422001D"/>
    <w:styleLink w:val="20"/>
    <w:lvl w:ilvl="0">
      <w:start w:val="1"/>
      <w:numFmt w:val="lowerLetter"/>
      <w:lvlText w:val="%1)"/>
      <w:lvlJc w:val="left"/>
      <w:pPr>
        <w:tabs>
          <w:tab w:val="num" w:pos="360"/>
        </w:tabs>
        <w:ind w:left="360" w:hanging="360"/>
      </w:pPr>
      <w:rPr>
        <w:rFonts w:ascii="Times New Roman" w:hAnsi="Times New Roman"/>
        <w:sz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63EF12D0"/>
    <w:multiLevelType w:val="hybridMultilevel"/>
    <w:tmpl w:val="D74063B4"/>
    <w:lvl w:ilvl="0" w:tplc="74C062A6">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
    <w:nsid w:val="670F7588"/>
    <w:multiLevelType w:val="hybridMultilevel"/>
    <w:tmpl w:val="755015AC"/>
    <w:lvl w:ilvl="0" w:tplc="7B12F184">
      <w:start w:val="1"/>
      <w:numFmt w:val="decimal"/>
      <w:lvlText w:val="%1."/>
      <w:lvlJc w:val="left"/>
      <w:pPr>
        <w:ind w:left="86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nsid w:val="694672D2"/>
    <w:multiLevelType w:val="hybridMultilevel"/>
    <w:tmpl w:val="758E4BFC"/>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6">
    <w:nsid w:val="6B2779A5"/>
    <w:multiLevelType w:val="hybridMultilevel"/>
    <w:tmpl w:val="E54C42A2"/>
    <w:lvl w:ilvl="0" w:tplc="16BEDAA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BF42E79"/>
    <w:multiLevelType w:val="multilevel"/>
    <w:tmpl w:val="683AD1FC"/>
    <w:lvl w:ilvl="0">
      <w:start w:val="1"/>
      <w:numFmt w:val="decimal"/>
      <w:pStyle w:val="10"/>
      <w:lvlText w:val="РОЗДІЛ %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21"/>
      <w:lvlText w:val="%1.%2"/>
      <w:lvlJc w:val="left"/>
      <w:pPr>
        <w:ind w:left="57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30"/>
      <w:lvlText w:val="%1.%2.%3"/>
      <w:lvlJc w:val="left"/>
      <w:pPr>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40"/>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6FC8276D"/>
    <w:multiLevelType w:val="multilevel"/>
    <w:tmpl w:val="E618DBBA"/>
    <w:name w:val="Pictures"/>
    <w:styleLink w:val="Lists"/>
    <w:lvl w:ilvl="0">
      <w:start w:val="1"/>
      <w:numFmt w:val="none"/>
      <w:suff w:val="nothing"/>
      <w:lvlText w:val="%1"/>
      <w:lvlJc w:val="left"/>
      <w:pPr>
        <w:ind w:left="709" w:firstLine="0"/>
      </w:pPr>
      <w:rPr>
        <w:rFonts w:hint="default"/>
        <w:sz w:val="28"/>
      </w:rPr>
    </w:lvl>
    <w:lvl w:ilvl="1">
      <w:start w:val="1"/>
      <w:numFmt w:val="decimal"/>
      <w:lvlText w:val="%2"/>
      <w:lvlJc w:val="left"/>
      <w:pPr>
        <w:tabs>
          <w:tab w:val="num" w:pos="1134"/>
        </w:tabs>
        <w:ind w:left="1134" w:hanging="425"/>
      </w:pPr>
      <w:rPr>
        <w:rFonts w:hint="default"/>
        <w:sz w:val="28"/>
      </w:rPr>
    </w:lvl>
    <w:lvl w:ilvl="2">
      <w:start w:val="1"/>
      <w:numFmt w:val="decimal"/>
      <w:lvlText w:val="%2.%3"/>
      <w:lvlJc w:val="left"/>
      <w:pPr>
        <w:tabs>
          <w:tab w:val="num" w:pos="1843"/>
        </w:tabs>
        <w:ind w:left="1843" w:hanging="709"/>
      </w:pPr>
      <w:rPr>
        <w:rFonts w:hint="default"/>
        <w:sz w:val="28"/>
      </w:rPr>
    </w:lvl>
    <w:lvl w:ilvl="3">
      <w:start w:val="1"/>
      <w:numFmt w:val="decimal"/>
      <w:lvlText w:val="(%4)"/>
      <w:lvlJc w:val="left"/>
      <w:pPr>
        <w:ind w:left="1440" w:hanging="360"/>
      </w:pPr>
      <w:rPr>
        <w:rFonts w:hint="default"/>
        <w:sz w:val="2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73A00E53"/>
    <w:multiLevelType w:val="multilevel"/>
    <w:tmpl w:val="6D7A7086"/>
    <w:styleLink w:val="TOCList"/>
    <w:lvl w:ilvl="0">
      <w:start w:val="1"/>
      <w:numFmt w:val="none"/>
      <w:suff w:val="nothing"/>
      <w:lvlText w:val="%1"/>
      <w:lvlJc w:val="left"/>
      <w:pPr>
        <w:ind w:left="709" w:firstLine="0"/>
      </w:pPr>
      <w:rPr>
        <w:rFonts w:ascii="Times New Roman" w:hAnsi="Times New Roman" w:hint="default"/>
        <w:sz w:val="28"/>
      </w:rPr>
    </w:lvl>
    <w:lvl w:ilvl="1">
      <w:start w:val="1"/>
      <w:numFmt w:val="decimal"/>
      <w:lvlText w:val="%2"/>
      <w:lvlJc w:val="left"/>
      <w:pPr>
        <w:tabs>
          <w:tab w:val="num" w:pos="1134"/>
        </w:tabs>
        <w:ind w:left="1134" w:hanging="425"/>
      </w:pPr>
      <w:rPr>
        <w:rFonts w:ascii="Times New Roman" w:hAnsi="Times New Roman" w:hint="default"/>
        <w:sz w:val="28"/>
      </w:rPr>
    </w:lvl>
    <w:lvl w:ilvl="2">
      <w:start w:val="1"/>
      <w:numFmt w:val="decimal"/>
      <w:lvlText w:val="%2.%3"/>
      <w:lvlJc w:val="left"/>
      <w:pPr>
        <w:tabs>
          <w:tab w:val="num" w:pos="1843"/>
        </w:tabs>
        <w:ind w:left="1843" w:hanging="709"/>
      </w:pPr>
      <w:rPr>
        <w:rFonts w:ascii="Times New Roman" w:hAnsi="Times New Roman" w:hint="default"/>
        <w:sz w:val="28"/>
      </w:rPr>
    </w:lvl>
    <w:lvl w:ilvl="3">
      <w:start w:val="1"/>
      <w:numFmt w:val="decimal"/>
      <w:lvlText w:val="%2.%3.%4"/>
      <w:lvlJc w:val="left"/>
      <w:pPr>
        <w:tabs>
          <w:tab w:val="num" w:pos="2552"/>
        </w:tabs>
        <w:ind w:left="2552" w:hanging="709"/>
      </w:pPr>
      <w:rPr>
        <w:rFonts w:ascii="Times New Roman" w:hAnsi="Times New Roman" w:hint="default"/>
        <w:sz w:val="2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750770AB"/>
    <w:multiLevelType w:val="multilevel"/>
    <w:tmpl w:val="4BB85F80"/>
    <w:styleLink w:val="a4"/>
    <w:lvl w:ilvl="0">
      <w:start w:val="1"/>
      <w:numFmt w:val="decimal"/>
      <w:pStyle w:val="ppBodyText"/>
      <w:suff w:val="nothing"/>
      <w:lvlText w:val="Рисунок %1 - "/>
      <w:lvlJc w:val="left"/>
      <w:pPr>
        <w:ind w:left="0" w:firstLine="0"/>
      </w:pPr>
      <w:rPr>
        <w:rFonts w:ascii="Times New Roman" w:hAnsi="Times New Roman" w:hint="default"/>
        <w:b w:val="0"/>
        <w:i w:val="0"/>
        <w:caps w:val="0"/>
        <w:strike w:val="0"/>
        <w:dstrike w:val="0"/>
        <w:vanish w:val="0"/>
        <w:color w:val="000000"/>
        <w:spacing w:val="0"/>
        <w:w w:val="100"/>
        <w:kern w:val="0"/>
        <w:sz w:val="28"/>
        <w:vertAlign w:val="baseline"/>
      </w:rPr>
    </w:lvl>
    <w:lvl w:ilvl="1">
      <w:start w:val="1"/>
      <w:numFmt w:val="decimal"/>
      <w:suff w:val="nothing"/>
      <w:lvlText w:val="Рисунок %2.%1 - "/>
      <w:lvlJc w:val="left"/>
      <w:pPr>
        <w:ind w:left="0" w:firstLine="0"/>
      </w:pPr>
      <w:rPr>
        <w:rFonts w:ascii="Times New Roman" w:hAnsi="Times New Roman" w:hint="default"/>
        <w:caps w:val="0"/>
        <w:strike w:val="0"/>
        <w:dstrike w:val="0"/>
        <w:vanish w:val="0"/>
        <w:color w:val="000000"/>
        <w:sz w:val="28"/>
        <w:vertAlign w:val="baseline"/>
      </w:rPr>
    </w:lvl>
    <w:lvl w:ilvl="2">
      <w:start w:val="1"/>
      <w:numFmt w:val="decimal"/>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1">
    <w:nsid w:val="765E4CD6"/>
    <w:multiLevelType w:val="hybridMultilevel"/>
    <w:tmpl w:val="DE388FCC"/>
    <w:lvl w:ilvl="0" w:tplc="16BEDAA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6823699"/>
    <w:multiLevelType w:val="hybridMultilevel"/>
    <w:tmpl w:val="A26A3F42"/>
    <w:lvl w:ilvl="0" w:tplc="C2223BDC">
      <w:start w:val="1"/>
      <w:numFmt w:val="bullet"/>
      <w:lvlText w:val="–"/>
      <w:lvlJc w:val="left"/>
      <w:pPr>
        <w:ind w:left="6031"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3">
    <w:nsid w:val="78005833"/>
    <w:multiLevelType w:val="multilevel"/>
    <w:tmpl w:val="A77A89C6"/>
    <w:styleLink w:val="WW8Num10"/>
    <w:lvl w:ilvl="0">
      <w:start w:val="1"/>
      <w:numFmt w:val="decimal"/>
      <w:suff w:val="space"/>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40"/>
  </w:num>
  <w:num w:numId="2">
    <w:abstractNumId w:val="26"/>
  </w:num>
  <w:num w:numId="3">
    <w:abstractNumId w:val="47"/>
  </w:num>
  <w:num w:numId="4">
    <w:abstractNumId w:val="50"/>
  </w:num>
  <w:num w:numId="5">
    <w:abstractNumId w:val="39"/>
  </w:num>
  <w:num w:numId="6">
    <w:abstractNumId w:val="28"/>
  </w:num>
  <w:num w:numId="7">
    <w:abstractNumId w:val="5"/>
  </w:num>
  <w:num w:numId="8">
    <w:abstractNumId w:val="30"/>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8"/>
  </w:num>
  <w:num w:numId="11">
    <w:abstractNumId w:val="49"/>
  </w:num>
  <w:num w:numId="12">
    <w:abstractNumId w:val="19"/>
  </w:num>
  <w:num w:numId="13">
    <w:abstractNumId w:val="23"/>
  </w:num>
  <w:num w:numId="14">
    <w:abstractNumId w:val="27"/>
  </w:num>
  <w:num w:numId="15">
    <w:abstractNumId w:val="37"/>
  </w:num>
  <w:num w:numId="16">
    <w:abstractNumId w:val="42"/>
  </w:num>
  <w:num w:numId="17">
    <w:abstractNumId w:val="9"/>
  </w:num>
  <w:num w:numId="18">
    <w:abstractNumId w:val="53"/>
  </w:num>
  <w:num w:numId="19">
    <w:abstractNumId w:val="20"/>
  </w:num>
  <w:num w:numId="20">
    <w:abstractNumId w:val="31"/>
  </w:num>
  <w:num w:numId="21">
    <w:abstractNumId w:val="21"/>
  </w:num>
  <w:num w:numId="22">
    <w:abstractNumId w:val="52"/>
  </w:num>
  <w:num w:numId="23">
    <w:abstractNumId w:val="35"/>
  </w:num>
  <w:num w:numId="24">
    <w:abstractNumId w:val="15"/>
  </w:num>
  <w:num w:numId="25">
    <w:abstractNumId w:val="11"/>
  </w:num>
  <w:num w:numId="26">
    <w:abstractNumId w:val="36"/>
  </w:num>
  <w:num w:numId="27">
    <w:abstractNumId w:val="51"/>
  </w:num>
  <w:num w:numId="28">
    <w:abstractNumId w:val="46"/>
  </w:num>
  <w:num w:numId="29">
    <w:abstractNumId w:val="6"/>
  </w:num>
  <w:num w:numId="30">
    <w:abstractNumId w:val="25"/>
  </w:num>
  <w:num w:numId="31">
    <w:abstractNumId w:val="44"/>
  </w:num>
  <w:num w:numId="32">
    <w:abstractNumId w:val="7"/>
  </w:num>
  <w:num w:numId="33">
    <w:abstractNumId w:val="14"/>
  </w:num>
  <w:num w:numId="34">
    <w:abstractNumId w:val="22"/>
  </w:num>
  <w:num w:numId="35">
    <w:abstractNumId w:val="17"/>
  </w:num>
  <w:num w:numId="36">
    <w:abstractNumId w:val="10"/>
  </w:num>
  <w:num w:numId="37">
    <w:abstractNumId w:val="16"/>
  </w:num>
  <w:num w:numId="38">
    <w:abstractNumId w:val="38"/>
  </w:num>
  <w:num w:numId="39">
    <w:abstractNumId w:val="43"/>
  </w:num>
  <w:num w:numId="40">
    <w:abstractNumId w:val="41"/>
  </w:num>
  <w:num w:numId="41">
    <w:abstractNumId w:val="29"/>
  </w:num>
  <w:num w:numId="42">
    <w:abstractNumId w:val="32"/>
  </w:num>
  <w:num w:numId="43">
    <w:abstractNumId w:val="18"/>
  </w:num>
  <w:num w:numId="44">
    <w:abstractNumId w:val="33"/>
  </w:num>
  <w:num w:numId="45">
    <w:abstractNumId w:val="13"/>
  </w:num>
  <w:num w:numId="46">
    <w:abstractNumId w:val="34"/>
  </w:num>
  <w:num w:numId="47">
    <w:abstractNumId w:val="4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AE1"/>
    <w:rsid w:val="00002225"/>
    <w:rsid w:val="00004B5F"/>
    <w:rsid w:val="00004C03"/>
    <w:rsid w:val="000067B4"/>
    <w:rsid w:val="00006AD2"/>
    <w:rsid w:val="00007C8C"/>
    <w:rsid w:val="000116FF"/>
    <w:rsid w:val="000123F3"/>
    <w:rsid w:val="000125F7"/>
    <w:rsid w:val="000128C3"/>
    <w:rsid w:val="0001335C"/>
    <w:rsid w:val="00013F0A"/>
    <w:rsid w:val="000162F0"/>
    <w:rsid w:val="00017257"/>
    <w:rsid w:val="00017692"/>
    <w:rsid w:val="000209F4"/>
    <w:rsid w:val="00020AE4"/>
    <w:rsid w:val="0002267B"/>
    <w:rsid w:val="000227AA"/>
    <w:rsid w:val="00022F38"/>
    <w:rsid w:val="000247DE"/>
    <w:rsid w:val="0002481C"/>
    <w:rsid w:val="00025296"/>
    <w:rsid w:val="000268A8"/>
    <w:rsid w:val="00030C2D"/>
    <w:rsid w:val="00031645"/>
    <w:rsid w:val="00032685"/>
    <w:rsid w:val="00032989"/>
    <w:rsid w:val="00035EA4"/>
    <w:rsid w:val="00040D09"/>
    <w:rsid w:val="00040EBA"/>
    <w:rsid w:val="00040F67"/>
    <w:rsid w:val="00043B2F"/>
    <w:rsid w:val="00044E40"/>
    <w:rsid w:val="000524DD"/>
    <w:rsid w:val="00056FF6"/>
    <w:rsid w:val="00060271"/>
    <w:rsid w:val="00060B09"/>
    <w:rsid w:val="0006317E"/>
    <w:rsid w:val="00063DB3"/>
    <w:rsid w:val="00065F8E"/>
    <w:rsid w:val="0006676D"/>
    <w:rsid w:val="00067BF6"/>
    <w:rsid w:val="000702F3"/>
    <w:rsid w:val="00071431"/>
    <w:rsid w:val="00071579"/>
    <w:rsid w:val="000725B2"/>
    <w:rsid w:val="00072C57"/>
    <w:rsid w:val="00073320"/>
    <w:rsid w:val="00074043"/>
    <w:rsid w:val="000763BD"/>
    <w:rsid w:val="00076CB7"/>
    <w:rsid w:val="000775CF"/>
    <w:rsid w:val="000776D5"/>
    <w:rsid w:val="00077ACB"/>
    <w:rsid w:val="000803A5"/>
    <w:rsid w:val="0008308B"/>
    <w:rsid w:val="00083526"/>
    <w:rsid w:val="00083568"/>
    <w:rsid w:val="0008587F"/>
    <w:rsid w:val="000859A4"/>
    <w:rsid w:val="00086860"/>
    <w:rsid w:val="00086E61"/>
    <w:rsid w:val="00087900"/>
    <w:rsid w:val="00093AFF"/>
    <w:rsid w:val="00096099"/>
    <w:rsid w:val="0009645A"/>
    <w:rsid w:val="00096DF5"/>
    <w:rsid w:val="0009739B"/>
    <w:rsid w:val="00097587"/>
    <w:rsid w:val="000A2CC5"/>
    <w:rsid w:val="000A3421"/>
    <w:rsid w:val="000A3A12"/>
    <w:rsid w:val="000A3B11"/>
    <w:rsid w:val="000A3FB0"/>
    <w:rsid w:val="000A4314"/>
    <w:rsid w:val="000A4911"/>
    <w:rsid w:val="000A59C1"/>
    <w:rsid w:val="000A722F"/>
    <w:rsid w:val="000B0478"/>
    <w:rsid w:val="000B0ECF"/>
    <w:rsid w:val="000B1EAB"/>
    <w:rsid w:val="000B2730"/>
    <w:rsid w:val="000B372B"/>
    <w:rsid w:val="000B3876"/>
    <w:rsid w:val="000B3B3A"/>
    <w:rsid w:val="000B4AFD"/>
    <w:rsid w:val="000B6B76"/>
    <w:rsid w:val="000C0B29"/>
    <w:rsid w:val="000C0C0F"/>
    <w:rsid w:val="000C11F6"/>
    <w:rsid w:val="000C1724"/>
    <w:rsid w:val="000C33F3"/>
    <w:rsid w:val="000C5192"/>
    <w:rsid w:val="000C66DB"/>
    <w:rsid w:val="000C683F"/>
    <w:rsid w:val="000D1E46"/>
    <w:rsid w:val="000D4097"/>
    <w:rsid w:val="000D469A"/>
    <w:rsid w:val="000D4EB3"/>
    <w:rsid w:val="000D6DD7"/>
    <w:rsid w:val="000D7722"/>
    <w:rsid w:val="000D781E"/>
    <w:rsid w:val="000D7B59"/>
    <w:rsid w:val="000E303F"/>
    <w:rsid w:val="000E5447"/>
    <w:rsid w:val="000E54F2"/>
    <w:rsid w:val="000E56CB"/>
    <w:rsid w:val="000E78BA"/>
    <w:rsid w:val="000E7BDB"/>
    <w:rsid w:val="000F0BDD"/>
    <w:rsid w:val="000F0E0B"/>
    <w:rsid w:val="000F17BB"/>
    <w:rsid w:val="000F1838"/>
    <w:rsid w:val="000F2A4A"/>
    <w:rsid w:val="000F36EF"/>
    <w:rsid w:val="000F770E"/>
    <w:rsid w:val="0010260F"/>
    <w:rsid w:val="001037B7"/>
    <w:rsid w:val="00104BD6"/>
    <w:rsid w:val="00105108"/>
    <w:rsid w:val="00105CAF"/>
    <w:rsid w:val="00106BBC"/>
    <w:rsid w:val="00110CF8"/>
    <w:rsid w:val="00111D91"/>
    <w:rsid w:val="0011253A"/>
    <w:rsid w:val="0011303B"/>
    <w:rsid w:val="001142BB"/>
    <w:rsid w:val="00114B6E"/>
    <w:rsid w:val="0012043E"/>
    <w:rsid w:val="00120B33"/>
    <w:rsid w:val="00123344"/>
    <w:rsid w:val="0012570C"/>
    <w:rsid w:val="00126A4B"/>
    <w:rsid w:val="00131293"/>
    <w:rsid w:val="001318A8"/>
    <w:rsid w:val="00131FF7"/>
    <w:rsid w:val="00132417"/>
    <w:rsid w:val="001331B4"/>
    <w:rsid w:val="00133864"/>
    <w:rsid w:val="00134B15"/>
    <w:rsid w:val="00137B98"/>
    <w:rsid w:val="00137C72"/>
    <w:rsid w:val="00137FA7"/>
    <w:rsid w:val="001410D9"/>
    <w:rsid w:val="00143342"/>
    <w:rsid w:val="00144D66"/>
    <w:rsid w:val="001452EB"/>
    <w:rsid w:val="00146604"/>
    <w:rsid w:val="00150536"/>
    <w:rsid w:val="001506D2"/>
    <w:rsid w:val="00150A9D"/>
    <w:rsid w:val="00150C20"/>
    <w:rsid w:val="00150E0D"/>
    <w:rsid w:val="00151044"/>
    <w:rsid w:val="001523D6"/>
    <w:rsid w:val="00153D87"/>
    <w:rsid w:val="00153F18"/>
    <w:rsid w:val="0015734C"/>
    <w:rsid w:val="00160992"/>
    <w:rsid w:val="00162EA1"/>
    <w:rsid w:val="00163866"/>
    <w:rsid w:val="00163F20"/>
    <w:rsid w:val="00163F3F"/>
    <w:rsid w:val="001643ED"/>
    <w:rsid w:val="00167E25"/>
    <w:rsid w:val="00170648"/>
    <w:rsid w:val="001707CF"/>
    <w:rsid w:val="00174F2C"/>
    <w:rsid w:val="00180542"/>
    <w:rsid w:val="00180564"/>
    <w:rsid w:val="00181FDA"/>
    <w:rsid w:val="00182591"/>
    <w:rsid w:val="00182813"/>
    <w:rsid w:val="00182A67"/>
    <w:rsid w:val="00184D67"/>
    <w:rsid w:val="00192418"/>
    <w:rsid w:val="00194511"/>
    <w:rsid w:val="00196870"/>
    <w:rsid w:val="00197A44"/>
    <w:rsid w:val="001A0F0B"/>
    <w:rsid w:val="001A2710"/>
    <w:rsid w:val="001A3A26"/>
    <w:rsid w:val="001A4D7A"/>
    <w:rsid w:val="001A77AD"/>
    <w:rsid w:val="001B0F05"/>
    <w:rsid w:val="001B1578"/>
    <w:rsid w:val="001B251C"/>
    <w:rsid w:val="001B6EA0"/>
    <w:rsid w:val="001C053D"/>
    <w:rsid w:val="001C2277"/>
    <w:rsid w:val="001C256B"/>
    <w:rsid w:val="001C2C6F"/>
    <w:rsid w:val="001C38D9"/>
    <w:rsid w:val="001C6DCB"/>
    <w:rsid w:val="001D027F"/>
    <w:rsid w:val="001D0330"/>
    <w:rsid w:val="001D113E"/>
    <w:rsid w:val="001D1EA2"/>
    <w:rsid w:val="001D31BB"/>
    <w:rsid w:val="001D4368"/>
    <w:rsid w:val="001D4A58"/>
    <w:rsid w:val="001D4DF8"/>
    <w:rsid w:val="001D51F7"/>
    <w:rsid w:val="001D5673"/>
    <w:rsid w:val="001D5F55"/>
    <w:rsid w:val="001D7E6D"/>
    <w:rsid w:val="001E34C5"/>
    <w:rsid w:val="001E37FB"/>
    <w:rsid w:val="001E566A"/>
    <w:rsid w:val="001E5A86"/>
    <w:rsid w:val="001E7FA1"/>
    <w:rsid w:val="001F0384"/>
    <w:rsid w:val="001F04A2"/>
    <w:rsid w:val="001F0FAE"/>
    <w:rsid w:val="001F4544"/>
    <w:rsid w:val="001F5F1D"/>
    <w:rsid w:val="00203FAF"/>
    <w:rsid w:val="00204F6E"/>
    <w:rsid w:val="00205F07"/>
    <w:rsid w:val="0021305C"/>
    <w:rsid w:val="0021602E"/>
    <w:rsid w:val="00216038"/>
    <w:rsid w:val="00216228"/>
    <w:rsid w:val="00216EF1"/>
    <w:rsid w:val="00217F69"/>
    <w:rsid w:val="00220E79"/>
    <w:rsid w:val="00222118"/>
    <w:rsid w:val="0022242C"/>
    <w:rsid w:val="00224A3B"/>
    <w:rsid w:val="00225EA5"/>
    <w:rsid w:val="00227772"/>
    <w:rsid w:val="002311D8"/>
    <w:rsid w:val="002323CE"/>
    <w:rsid w:val="0023261A"/>
    <w:rsid w:val="00233059"/>
    <w:rsid w:val="00233251"/>
    <w:rsid w:val="0023345B"/>
    <w:rsid w:val="00234F2B"/>
    <w:rsid w:val="002353E6"/>
    <w:rsid w:val="00236607"/>
    <w:rsid w:val="00237BB0"/>
    <w:rsid w:val="00240C88"/>
    <w:rsid w:val="00240C9E"/>
    <w:rsid w:val="00240CFE"/>
    <w:rsid w:val="002437EC"/>
    <w:rsid w:val="00243F31"/>
    <w:rsid w:val="00245AF2"/>
    <w:rsid w:val="002502E9"/>
    <w:rsid w:val="00252338"/>
    <w:rsid w:val="00252D3C"/>
    <w:rsid w:val="0025489B"/>
    <w:rsid w:val="00254BA9"/>
    <w:rsid w:val="00254D7B"/>
    <w:rsid w:val="00255590"/>
    <w:rsid w:val="00255BC3"/>
    <w:rsid w:val="00256466"/>
    <w:rsid w:val="002568EE"/>
    <w:rsid w:val="00257822"/>
    <w:rsid w:val="0026126E"/>
    <w:rsid w:val="00261E0F"/>
    <w:rsid w:val="002624C7"/>
    <w:rsid w:val="00262C71"/>
    <w:rsid w:val="0026324B"/>
    <w:rsid w:val="00263262"/>
    <w:rsid w:val="00263885"/>
    <w:rsid w:val="00264523"/>
    <w:rsid w:val="0026463B"/>
    <w:rsid w:val="0026695D"/>
    <w:rsid w:val="002712A9"/>
    <w:rsid w:val="00274C33"/>
    <w:rsid w:val="00277BDB"/>
    <w:rsid w:val="00280988"/>
    <w:rsid w:val="00281367"/>
    <w:rsid w:val="002848DF"/>
    <w:rsid w:val="0029115B"/>
    <w:rsid w:val="002916A5"/>
    <w:rsid w:val="00291743"/>
    <w:rsid w:val="00295AAB"/>
    <w:rsid w:val="00296E61"/>
    <w:rsid w:val="00297770"/>
    <w:rsid w:val="002A46EA"/>
    <w:rsid w:val="002A68A2"/>
    <w:rsid w:val="002A72C9"/>
    <w:rsid w:val="002A7D62"/>
    <w:rsid w:val="002B2BCD"/>
    <w:rsid w:val="002B3112"/>
    <w:rsid w:val="002B41A8"/>
    <w:rsid w:val="002B4A72"/>
    <w:rsid w:val="002B5C2E"/>
    <w:rsid w:val="002B6077"/>
    <w:rsid w:val="002B6876"/>
    <w:rsid w:val="002B6AB5"/>
    <w:rsid w:val="002B7419"/>
    <w:rsid w:val="002C19F9"/>
    <w:rsid w:val="002C4796"/>
    <w:rsid w:val="002C5614"/>
    <w:rsid w:val="002C6785"/>
    <w:rsid w:val="002C7419"/>
    <w:rsid w:val="002D003D"/>
    <w:rsid w:val="002D0A8D"/>
    <w:rsid w:val="002D3BFB"/>
    <w:rsid w:val="002D56EC"/>
    <w:rsid w:val="002D6078"/>
    <w:rsid w:val="002D60E3"/>
    <w:rsid w:val="002E11B1"/>
    <w:rsid w:val="002E2E1A"/>
    <w:rsid w:val="002E32E8"/>
    <w:rsid w:val="002E346C"/>
    <w:rsid w:val="002E3CFB"/>
    <w:rsid w:val="002E42F0"/>
    <w:rsid w:val="002E4AE8"/>
    <w:rsid w:val="002E680C"/>
    <w:rsid w:val="002F11C6"/>
    <w:rsid w:val="002F27C6"/>
    <w:rsid w:val="002F3A95"/>
    <w:rsid w:val="002F4EF5"/>
    <w:rsid w:val="002F53A0"/>
    <w:rsid w:val="002F5DFD"/>
    <w:rsid w:val="002F6069"/>
    <w:rsid w:val="002F60E2"/>
    <w:rsid w:val="00300457"/>
    <w:rsid w:val="0030210D"/>
    <w:rsid w:val="00302329"/>
    <w:rsid w:val="00302ACA"/>
    <w:rsid w:val="003043AB"/>
    <w:rsid w:val="0030532A"/>
    <w:rsid w:val="00305D2F"/>
    <w:rsid w:val="00315612"/>
    <w:rsid w:val="003174FD"/>
    <w:rsid w:val="0031773F"/>
    <w:rsid w:val="00325195"/>
    <w:rsid w:val="00325346"/>
    <w:rsid w:val="0032709C"/>
    <w:rsid w:val="003270D3"/>
    <w:rsid w:val="00327996"/>
    <w:rsid w:val="0033190C"/>
    <w:rsid w:val="003323D7"/>
    <w:rsid w:val="0033255D"/>
    <w:rsid w:val="0033435C"/>
    <w:rsid w:val="0033568A"/>
    <w:rsid w:val="00335ADB"/>
    <w:rsid w:val="00336806"/>
    <w:rsid w:val="00337BBA"/>
    <w:rsid w:val="0034188E"/>
    <w:rsid w:val="00342A03"/>
    <w:rsid w:val="0034518C"/>
    <w:rsid w:val="0034638A"/>
    <w:rsid w:val="0035235F"/>
    <w:rsid w:val="003547DB"/>
    <w:rsid w:val="00354F50"/>
    <w:rsid w:val="00355180"/>
    <w:rsid w:val="00355A58"/>
    <w:rsid w:val="00356028"/>
    <w:rsid w:val="00357A15"/>
    <w:rsid w:val="0036103A"/>
    <w:rsid w:val="00361091"/>
    <w:rsid w:val="00364737"/>
    <w:rsid w:val="00364B11"/>
    <w:rsid w:val="00366D17"/>
    <w:rsid w:val="00366E34"/>
    <w:rsid w:val="00367183"/>
    <w:rsid w:val="00372394"/>
    <w:rsid w:val="00372AAD"/>
    <w:rsid w:val="003732A6"/>
    <w:rsid w:val="003735AD"/>
    <w:rsid w:val="00376BF6"/>
    <w:rsid w:val="00376F18"/>
    <w:rsid w:val="00377A74"/>
    <w:rsid w:val="00377AA2"/>
    <w:rsid w:val="00380459"/>
    <w:rsid w:val="003804FE"/>
    <w:rsid w:val="00384530"/>
    <w:rsid w:val="00384D69"/>
    <w:rsid w:val="0038556F"/>
    <w:rsid w:val="00386EC8"/>
    <w:rsid w:val="00390A67"/>
    <w:rsid w:val="00391645"/>
    <w:rsid w:val="003933E6"/>
    <w:rsid w:val="00394AE3"/>
    <w:rsid w:val="00395ACA"/>
    <w:rsid w:val="00395EF9"/>
    <w:rsid w:val="003A1D31"/>
    <w:rsid w:val="003A2927"/>
    <w:rsid w:val="003A434E"/>
    <w:rsid w:val="003A6BA6"/>
    <w:rsid w:val="003A744E"/>
    <w:rsid w:val="003B03F8"/>
    <w:rsid w:val="003B1582"/>
    <w:rsid w:val="003B2871"/>
    <w:rsid w:val="003B3DF6"/>
    <w:rsid w:val="003B460A"/>
    <w:rsid w:val="003B4BB1"/>
    <w:rsid w:val="003B573A"/>
    <w:rsid w:val="003B6218"/>
    <w:rsid w:val="003C4642"/>
    <w:rsid w:val="003C5E3B"/>
    <w:rsid w:val="003C63AC"/>
    <w:rsid w:val="003C67DE"/>
    <w:rsid w:val="003C7CD1"/>
    <w:rsid w:val="003D175D"/>
    <w:rsid w:val="003D1ADE"/>
    <w:rsid w:val="003D4C49"/>
    <w:rsid w:val="003E2A96"/>
    <w:rsid w:val="003E2F2E"/>
    <w:rsid w:val="003E3025"/>
    <w:rsid w:val="003E58EB"/>
    <w:rsid w:val="003E5EB9"/>
    <w:rsid w:val="003F2A1D"/>
    <w:rsid w:val="003F2EA0"/>
    <w:rsid w:val="003F5BFC"/>
    <w:rsid w:val="003F5E71"/>
    <w:rsid w:val="003F61FC"/>
    <w:rsid w:val="003F6894"/>
    <w:rsid w:val="003F7481"/>
    <w:rsid w:val="004006CC"/>
    <w:rsid w:val="0040194A"/>
    <w:rsid w:val="00405D85"/>
    <w:rsid w:val="004065AC"/>
    <w:rsid w:val="00407031"/>
    <w:rsid w:val="0041099B"/>
    <w:rsid w:val="00411B5C"/>
    <w:rsid w:val="004120E0"/>
    <w:rsid w:val="00415002"/>
    <w:rsid w:val="004151F3"/>
    <w:rsid w:val="004152A4"/>
    <w:rsid w:val="0041694E"/>
    <w:rsid w:val="004171F1"/>
    <w:rsid w:val="00420069"/>
    <w:rsid w:val="00421EC0"/>
    <w:rsid w:val="004237AF"/>
    <w:rsid w:val="00424A89"/>
    <w:rsid w:val="00425B28"/>
    <w:rsid w:val="00430292"/>
    <w:rsid w:val="004324C8"/>
    <w:rsid w:val="00433B33"/>
    <w:rsid w:val="00436AD0"/>
    <w:rsid w:val="004412A2"/>
    <w:rsid w:val="00445747"/>
    <w:rsid w:val="004467E1"/>
    <w:rsid w:val="00446D04"/>
    <w:rsid w:val="00450DFE"/>
    <w:rsid w:val="004511DD"/>
    <w:rsid w:val="00451E01"/>
    <w:rsid w:val="00455214"/>
    <w:rsid w:val="00455ED1"/>
    <w:rsid w:val="00456E2D"/>
    <w:rsid w:val="004576F1"/>
    <w:rsid w:val="00457C2E"/>
    <w:rsid w:val="00461366"/>
    <w:rsid w:val="00462FE1"/>
    <w:rsid w:val="00467EBB"/>
    <w:rsid w:val="004706B1"/>
    <w:rsid w:val="00471FC9"/>
    <w:rsid w:val="00474000"/>
    <w:rsid w:val="00476D6E"/>
    <w:rsid w:val="00482B28"/>
    <w:rsid w:val="00483543"/>
    <w:rsid w:val="004845C3"/>
    <w:rsid w:val="004850D4"/>
    <w:rsid w:val="004853CB"/>
    <w:rsid w:val="00486919"/>
    <w:rsid w:val="004872BB"/>
    <w:rsid w:val="00487A86"/>
    <w:rsid w:val="00490D1B"/>
    <w:rsid w:val="0049177E"/>
    <w:rsid w:val="004923DC"/>
    <w:rsid w:val="00493F7E"/>
    <w:rsid w:val="0049429E"/>
    <w:rsid w:val="004949D6"/>
    <w:rsid w:val="00494D6D"/>
    <w:rsid w:val="00494FA5"/>
    <w:rsid w:val="004975DA"/>
    <w:rsid w:val="004A00E3"/>
    <w:rsid w:val="004A1F6F"/>
    <w:rsid w:val="004A34A5"/>
    <w:rsid w:val="004A7F17"/>
    <w:rsid w:val="004B1218"/>
    <w:rsid w:val="004B1793"/>
    <w:rsid w:val="004B3326"/>
    <w:rsid w:val="004B4027"/>
    <w:rsid w:val="004B758B"/>
    <w:rsid w:val="004B76A8"/>
    <w:rsid w:val="004B7FEB"/>
    <w:rsid w:val="004C031E"/>
    <w:rsid w:val="004C24FC"/>
    <w:rsid w:val="004C2EE8"/>
    <w:rsid w:val="004C3AE1"/>
    <w:rsid w:val="004C3E30"/>
    <w:rsid w:val="004D21F1"/>
    <w:rsid w:val="004D3F4F"/>
    <w:rsid w:val="004D668B"/>
    <w:rsid w:val="004D7D01"/>
    <w:rsid w:val="004E0F1B"/>
    <w:rsid w:val="004E194F"/>
    <w:rsid w:val="004E60D4"/>
    <w:rsid w:val="004F1C8E"/>
    <w:rsid w:val="004F4CF1"/>
    <w:rsid w:val="004F5DF3"/>
    <w:rsid w:val="004F700D"/>
    <w:rsid w:val="0050047C"/>
    <w:rsid w:val="005007D3"/>
    <w:rsid w:val="0050357D"/>
    <w:rsid w:val="005037D5"/>
    <w:rsid w:val="005064B7"/>
    <w:rsid w:val="00506874"/>
    <w:rsid w:val="00512240"/>
    <w:rsid w:val="0051306A"/>
    <w:rsid w:val="00513E5A"/>
    <w:rsid w:val="00515B7A"/>
    <w:rsid w:val="00515D81"/>
    <w:rsid w:val="005205A9"/>
    <w:rsid w:val="00520715"/>
    <w:rsid w:val="005210FC"/>
    <w:rsid w:val="00521AD6"/>
    <w:rsid w:val="0052539C"/>
    <w:rsid w:val="005254F4"/>
    <w:rsid w:val="00533403"/>
    <w:rsid w:val="00533F96"/>
    <w:rsid w:val="00540064"/>
    <w:rsid w:val="005403E0"/>
    <w:rsid w:val="00541A54"/>
    <w:rsid w:val="0054210A"/>
    <w:rsid w:val="005421F6"/>
    <w:rsid w:val="00542729"/>
    <w:rsid w:val="00542E0B"/>
    <w:rsid w:val="00543081"/>
    <w:rsid w:val="00543A68"/>
    <w:rsid w:val="00543E9B"/>
    <w:rsid w:val="0054623E"/>
    <w:rsid w:val="00554133"/>
    <w:rsid w:val="005543F5"/>
    <w:rsid w:val="00555227"/>
    <w:rsid w:val="00555A23"/>
    <w:rsid w:val="00555A9C"/>
    <w:rsid w:val="00555EA2"/>
    <w:rsid w:val="0056011C"/>
    <w:rsid w:val="005649F5"/>
    <w:rsid w:val="005657AC"/>
    <w:rsid w:val="00567F13"/>
    <w:rsid w:val="00570163"/>
    <w:rsid w:val="005703D8"/>
    <w:rsid w:val="005705EE"/>
    <w:rsid w:val="005718F3"/>
    <w:rsid w:val="00571C67"/>
    <w:rsid w:val="005738EA"/>
    <w:rsid w:val="00574127"/>
    <w:rsid w:val="0057412B"/>
    <w:rsid w:val="00576890"/>
    <w:rsid w:val="00576FE5"/>
    <w:rsid w:val="005804FB"/>
    <w:rsid w:val="00582243"/>
    <w:rsid w:val="00584157"/>
    <w:rsid w:val="005857EA"/>
    <w:rsid w:val="005859E4"/>
    <w:rsid w:val="00585BE6"/>
    <w:rsid w:val="005864AC"/>
    <w:rsid w:val="005864D0"/>
    <w:rsid w:val="00586BEB"/>
    <w:rsid w:val="0059691A"/>
    <w:rsid w:val="00597084"/>
    <w:rsid w:val="0059736E"/>
    <w:rsid w:val="005A353C"/>
    <w:rsid w:val="005A6506"/>
    <w:rsid w:val="005B0678"/>
    <w:rsid w:val="005B2B46"/>
    <w:rsid w:val="005B5CEA"/>
    <w:rsid w:val="005B66A1"/>
    <w:rsid w:val="005B74AC"/>
    <w:rsid w:val="005C05CB"/>
    <w:rsid w:val="005C0DAC"/>
    <w:rsid w:val="005C1313"/>
    <w:rsid w:val="005C1CFB"/>
    <w:rsid w:val="005C2F9B"/>
    <w:rsid w:val="005C3F19"/>
    <w:rsid w:val="005C5764"/>
    <w:rsid w:val="005C5F50"/>
    <w:rsid w:val="005C7A7A"/>
    <w:rsid w:val="005D0107"/>
    <w:rsid w:val="005D2F4D"/>
    <w:rsid w:val="005D3FCF"/>
    <w:rsid w:val="005D58F3"/>
    <w:rsid w:val="005D5BCC"/>
    <w:rsid w:val="005E018C"/>
    <w:rsid w:val="005E0A75"/>
    <w:rsid w:val="005E0FB2"/>
    <w:rsid w:val="005E1D23"/>
    <w:rsid w:val="005E1D88"/>
    <w:rsid w:val="005E201F"/>
    <w:rsid w:val="005E3919"/>
    <w:rsid w:val="005E40BA"/>
    <w:rsid w:val="005E73D1"/>
    <w:rsid w:val="005F081B"/>
    <w:rsid w:val="005F1BFA"/>
    <w:rsid w:val="005F1D3F"/>
    <w:rsid w:val="005F4D70"/>
    <w:rsid w:val="005F59AF"/>
    <w:rsid w:val="005F65D0"/>
    <w:rsid w:val="005F7366"/>
    <w:rsid w:val="006005FE"/>
    <w:rsid w:val="00602D9A"/>
    <w:rsid w:val="00602E42"/>
    <w:rsid w:val="0060370F"/>
    <w:rsid w:val="00603C1A"/>
    <w:rsid w:val="0060436A"/>
    <w:rsid w:val="006043B9"/>
    <w:rsid w:val="00604E5B"/>
    <w:rsid w:val="00610154"/>
    <w:rsid w:val="00610631"/>
    <w:rsid w:val="00612B50"/>
    <w:rsid w:val="00613439"/>
    <w:rsid w:val="00614CED"/>
    <w:rsid w:val="0062202B"/>
    <w:rsid w:val="0062366A"/>
    <w:rsid w:val="00626109"/>
    <w:rsid w:val="0063018A"/>
    <w:rsid w:val="0063148F"/>
    <w:rsid w:val="00631DBF"/>
    <w:rsid w:val="00632058"/>
    <w:rsid w:val="006320B0"/>
    <w:rsid w:val="006358C0"/>
    <w:rsid w:val="00637169"/>
    <w:rsid w:val="00640510"/>
    <w:rsid w:val="006417D9"/>
    <w:rsid w:val="00642716"/>
    <w:rsid w:val="00643AAA"/>
    <w:rsid w:val="00644BCD"/>
    <w:rsid w:val="00644EDC"/>
    <w:rsid w:val="00645394"/>
    <w:rsid w:val="0064572F"/>
    <w:rsid w:val="00646C25"/>
    <w:rsid w:val="00646D68"/>
    <w:rsid w:val="0064751F"/>
    <w:rsid w:val="0065310E"/>
    <w:rsid w:val="006535B9"/>
    <w:rsid w:val="006537D2"/>
    <w:rsid w:val="006573FA"/>
    <w:rsid w:val="006578FB"/>
    <w:rsid w:val="00660723"/>
    <w:rsid w:val="006608C3"/>
    <w:rsid w:val="00661A73"/>
    <w:rsid w:val="00661C9E"/>
    <w:rsid w:val="00661E38"/>
    <w:rsid w:val="0066341D"/>
    <w:rsid w:val="00663662"/>
    <w:rsid w:val="00663810"/>
    <w:rsid w:val="00664DC9"/>
    <w:rsid w:val="0066543A"/>
    <w:rsid w:val="00665C0D"/>
    <w:rsid w:val="00665F08"/>
    <w:rsid w:val="00666E72"/>
    <w:rsid w:val="00670C21"/>
    <w:rsid w:val="00673F51"/>
    <w:rsid w:val="006747E1"/>
    <w:rsid w:val="00676C99"/>
    <w:rsid w:val="00682B0B"/>
    <w:rsid w:val="006832B9"/>
    <w:rsid w:val="00683DA9"/>
    <w:rsid w:val="00684151"/>
    <w:rsid w:val="00686A01"/>
    <w:rsid w:val="00687C4F"/>
    <w:rsid w:val="00687DCD"/>
    <w:rsid w:val="0069202B"/>
    <w:rsid w:val="00693FB9"/>
    <w:rsid w:val="00694384"/>
    <w:rsid w:val="00694AF1"/>
    <w:rsid w:val="006A04BA"/>
    <w:rsid w:val="006A1E1C"/>
    <w:rsid w:val="006A22CF"/>
    <w:rsid w:val="006A2B68"/>
    <w:rsid w:val="006A591B"/>
    <w:rsid w:val="006A5A01"/>
    <w:rsid w:val="006B047A"/>
    <w:rsid w:val="006B0A85"/>
    <w:rsid w:val="006B0ABA"/>
    <w:rsid w:val="006B1E5E"/>
    <w:rsid w:val="006B323D"/>
    <w:rsid w:val="006B33B1"/>
    <w:rsid w:val="006B47E6"/>
    <w:rsid w:val="006B517A"/>
    <w:rsid w:val="006C16CD"/>
    <w:rsid w:val="006C17E6"/>
    <w:rsid w:val="006C1E99"/>
    <w:rsid w:val="006C436A"/>
    <w:rsid w:val="006C59AA"/>
    <w:rsid w:val="006C624E"/>
    <w:rsid w:val="006C667C"/>
    <w:rsid w:val="006C7FAB"/>
    <w:rsid w:val="006D27BE"/>
    <w:rsid w:val="006D5BE7"/>
    <w:rsid w:val="006E1755"/>
    <w:rsid w:val="006E231A"/>
    <w:rsid w:val="006E2E02"/>
    <w:rsid w:val="006E35FC"/>
    <w:rsid w:val="006E4795"/>
    <w:rsid w:val="006E4A4C"/>
    <w:rsid w:val="006E4BBE"/>
    <w:rsid w:val="006E4DB9"/>
    <w:rsid w:val="006E4E75"/>
    <w:rsid w:val="006E5702"/>
    <w:rsid w:val="006F1158"/>
    <w:rsid w:val="006F1793"/>
    <w:rsid w:val="006F2C19"/>
    <w:rsid w:val="006F31DF"/>
    <w:rsid w:val="006F58A5"/>
    <w:rsid w:val="006F6F2C"/>
    <w:rsid w:val="007010F0"/>
    <w:rsid w:val="0070356D"/>
    <w:rsid w:val="00703CE8"/>
    <w:rsid w:val="007068BF"/>
    <w:rsid w:val="00710817"/>
    <w:rsid w:val="00714C18"/>
    <w:rsid w:val="00714F5B"/>
    <w:rsid w:val="00716D02"/>
    <w:rsid w:val="007208A6"/>
    <w:rsid w:val="00720FC6"/>
    <w:rsid w:val="00721E4B"/>
    <w:rsid w:val="007222C7"/>
    <w:rsid w:val="0072246F"/>
    <w:rsid w:val="0072342C"/>
    <w:rsid w:val="007237A0"/>
    <w:rsid w:val="0072389C"/>
    <w:rsid w:val="00725A83"/>
    <w:rsid w:val="007266BC"/>
    <w:rsid w:val="007270ED"/>
    <w:rsid w:val="007272C4"/>
    <w:rsid w:val="0072759B"/>
    <w:rsid w:val="00730D0C"/>
    <w:rsid w:val="0073118B"/>
    <w:rsid w:val="007331FF"/>
    <w:rsid w:val="0073463E"/>
    <w:rsid w:val="007349BB"/>
    <w:rsid w:val="00736ED1"/>
    <w:rsid w:val="00737C50"/>
    <w:rsid w:val="00740FB1"/>
    <w:rsid w:val="00742349"/>
    <w:rsid w:val="0074268B"/>
    <w:rsid w:val="00742DDC"/>
    <w:rsid w:val="0074340C"/>
    <w:rsid w:val="007448CA"/>
    <w:rsid w:val="00744A14"/>
    <w:rsid w:val="007460CD"/>
    <w:rsid w:val="007466F7"/>
    <w:rsid w:val="00746792"/>
    <w:rsid w:val="00747FD3"/>
    <w:rsid w:val="0075071E"/>
    <w:rsid w:val="00750C89"/>
    <w:rsid w:val="007525FD"/>
    <w:rsid w:val="00752BB4"/>
    <w:rsid w:val="00753EC3"/>
    <w:rsid w:val="007551B8"/>
    <w:rsid w:val="00760985"/>
    <w:rsid w:val="00761202"/>
    <w:rsid w:val="007659F6"/>
    <w:rsid w:val="00766D13"/>
    <w:rsid w:val="00766D6A"/>
    <w:rsid w:val="0076757D"/>
    <w:rsid w:val="00770DF4"/>
    <w:rsid w:val="00771374"/>
    <w:rsid w:val="00771E20"/>
    <w:rsid w:val="00774DF1"/>
    <w:rsid w:val="00775297"/>
    <w:rsid w:val="00776A96"/>
    <w:rsid w:val="00780BEC"/>
    <w:rsid w:val="00781136"/>
    <w:rsid w:val="007814E7"/>
    <w:rsid w:val="00781913"/>
    <w:rsid w:val="0078364D"/>
    <w:rsid w:val="00783926"/>
    <w:rsid w:val="00784E32"/>
    <w:rsid w:val="007873DE"/>
    <w:rsid w:val="00790E5E"/>
    <w:rsid w:val="00791357"/>
    <w:rsid w:val="00792B2A"/>
    <w:rsid w:val="0079318E"/>
    <w:rsid w:val="00796854"/>
    <w:rsid w:val="00797566"/>
    <w:rsid w:val="00797F0C"/>
    <w:rsid w:val="007A14E9"/>
    <w:rsid w:val="007A1523"/>
    <w:rsid w:val="007A1E2C"/>
    <w:rsid w:val="007A34BF"/>
    <w:rsid w:val="007A7885"/>
    <w:rsid w:val="007B15C6"/>
    <w:rsid w:val="007B34D1"/>
    <w:rsid w:val="007B3621"/>
    <w:rsid w:val="007B467D"/>
    <w:rsid w:val="007B5696"/>
    <w:rsid w:val="007B6978"/>
    <w:rsid w:val="007C065F"/>
    <w:rsid w:val="007C748A"/>
    <w:rsid w:val="007C7FE5"/>
    <w:rsid w:val="007D0001"/>
    <w:rsid w:val="007D0E88"/>
    <w:rsid w:val="007D1381"/>
    <w:rsid w:val="007D1AD9"/>
    <w:rsid w:val="007D3086"/>
    <w:rsid w:val="007D425A"/>
    <w:rsid w:val="007D5742"/>
    <w:rsid w:val="007D5EE0"/>
    <w:rsid w:val="007E2225"/>
    <w:rsid w:val="007E3362"/>
    <w:rsid w:val="007E3E28"/>
    <w:rsid w:val="007F0B9B"/>
    <w:rsid w:val="007F2729"/>
    <w:rsid w:val="007F53A4"/>
    <w:rsid w:val="007F586F"/>
    <w:rsid w:val="007F58BD"/>
    <w:rsid w:val="008005ED"/>
    <w:rsid w:val="00801282"/>
    <w:rsid w:val="00801495"/>
    <w:rsid w:val="00801CA4"/>
    <w:rsid w:val="00804DC3"/>
    <w:rsid w:val="00805A01"/>
    <w:rsid w:val="0080616E"/>
    <w:rsid w:val="0080674F"/>
    <w:rsid w:val="00806A65"/>
    <w:rsid w:val="00810496"/>
    <w:rsid w:val="00810D0F"/>
    <w:rsid w:val="008144B7"/>
    <w:rsid w:val="00815D11"/>
    <w:rsid w:val="00817C2D"/>
    <w:rsid w:val="00820148"/>
    <w:rsid w:val="00823211"/>
    <w:rsid w:val="00826F73"/>
    <w:rsid w:val="00831700"/>
    <w:rsid w:val="00833215"/>
    <w:rsid w:val="00833D01"/>
    <w:rsid w:val="00834151"/>
    <w:rsid w:val="0083586E"/>
    <w:rsid w:val="00835F9B"/>
    <w:rsid w:val="00836A5A"/>
    <w:rsid w:val="00843B7F"/>
    <w:rsid w:val="0084733B"/>
    <w:rsid w:val="008504A3"/>
    <w:rsid w:val="00850811"/>
    <w:rsid w:val="00852251"/>
    <w:rsid w:val="008531DA"/>
    <w:rsid w:val="008537FB"/>
    <w:rsid w:val="00854A80"/>
    <w:rsid w:val="00855ABD"/>
    <w:rsid w:val="008613C3"/>
    <w:rsid w:val="00862A2C"/>
    <w:rsid w:val="00864B83"/>
    <w:rsid w:val="0086516A"/>
    <w:rsid w:val="00865BFF"/>
    <w:rsid w:val="00866234"/>
    <w:rsid w:val="00870C3D"/>
    <w:rsid w:val="00870D78"/>
    <w:rsid w:val="00871FF6"/>
    <w:rsid w:val="0087215E"/>
    <w:rsid w:val="00873D12"/>
    <w:rsid w:val="00873F62"/>
    <w:rsid w:val="00875A4D"/>
    <w:rsid w:val="00875B30"/>
    <w:rsid w:val="008766EE"/>
    <w:rsid w:val="008771CB"/>
    <w:rsid w:val="00880F9A"/>
    <w:rsid w:val="00881313"/>
    <w:rsid w:val="008818DA"/>
    <w:rsid w:val="00886030"/>
    <w:rsid w:val="008863E1"/>
    <w:rsid w:val="0088699A"/>
    <w:rsid w:val="00887779"/>
    <w:rsid w:val="0089039E"/>
    <w:rsid w:val="008921A9"/>
    <w:rsid w:val="008931E6"/>
    <w:rsid w:val="00893B57"/>
    <w:rsid w:val="008940BB"/>
    <w:rsid w:val="0089464B"/>
    <w:rsid w:val="008950A4"/>
    <w:rsid w:val="008A050B"/>
    <w:rsid w:val="008A1CDF"/>
    <w:rsid w:val="008A1E74"/>
    <w:rsid w:val="008A264C"/>
    <w:rsid w:val="008A3712"/>
    <w:rsid w:val="008A6A96"/>
    <w:rsid w:val="008B0E7E"/>
    <w:rsid w:val="008B1C32"/>
    <w:rsid w:val="008B2429"/>
    <w:rsid w:val="008B3861"/>
    <w:rsid w:val="008B3BA7"/>
    <w:rsid w:val="008B453E"/>
    <w:rsid w:val="008B4877"/>
    <w:rsid w:val="008B545E"/>
    <w:rsid w:val="008B5B11"/>
    <w:rsid w:val="008B6897"/>
    <w:rsid w:val="008B699F"/>
    <w:rsid w:val="008B766F"/>
    <w:rsid w:val="008B7B15"/>
    <w:rsid w:val="008C0B7E"/>
    <w:rsid w:val="008C1850"/>
    <w:rsid w:val="008C1989"/>
    <w:rsid w:val="008C1BE3"/>
    <w:rsid w:val="008C1C1F"/>
    <w:rsid w:val="008C1D21"/>
    <w:rsid w:val="008C23C7"/>
    <w:rsid w:val="008C4925"/>
    <w:rsid w:val="008C6574"/>
    <w:rsid w:val="008C7BB8"/>
    <w:rsid w:val="008D292E"/>
    <w:rsid w:val="008D38C6"/>
    <w:rsid w:val="008D5CC2"/>
    <w:rsid w:val="008D7DB1"/>
    <w:rsid w:val="008E0742"/>
    <w:rsid w:val="008E09BE"/>
    <w:rsid w:val="008E0FAC"/>
    <w:rsid w:val="008E1AE2"/>
    <w:rsid w:val="008E33E4"/>
    <w:rsid w:val="008E40A7"/>
    <w:rsid w:val="008E5314"/>
    <w:rsid w:val="008E56E8"/>
    <w:rsid w:val="008E7E3D"/>
    <w:rsid w:val="008F4E78"/>
    <w:rsid w:val="008F521D"/>
    <w:rsid w:val="008F6450"/>
    <w:rsid w:val="008F68AD"/>
    <w:rsid w:val="00902FD5"/>
    <w:rsid w:val="00903115"/>
    <w:rsid w:val="00904865"/>
    <w:rsid w:val="00904AA4"/>
    <w:rsid w:val="00907EB0"/>
    <w:rsid w:val="00911230"/>
    <w:rsid w:val="009122F3"/>
    <w:rsid w:val="009127B8"/>
    <w:rsid w:val="00912B8E"/>
    <w:rsid w:val="00912CD3"/>
    <w:rsid w:val="00912D36"/>
    <w:rsid w:val="0091392C"/>
    <w:rsid w:val="0091395A"/>
    <w:rsid w:val="009151C6"/>
    <w:rsid w:val="00917260"/>
    <w:rsid w:val="00917BD5"/>
    <w:rsid w:val="009232BF"/>
    <w:rsid w:val="009238D6"/>
    <w:rsid w:val="009239D9"/>
    <w:rsid w:val="00924850"/>
    <w:rsid w:val="00930F3C"/>
    <w:rsid w:val="00932314"/>
    <w:rsid w:val="00932ABE"/>
    <w:rsid w:val="00935612"/>
    <w:rsid w:val="00935B40"/>
    <w:rsid w:val="00937F62"/>
    <w:rsid w:val="00942396"/>
    <w:rsid w:val="009506B8"/>
    <w:rsid w:val="00951B45"/>
    <w:rsid w:val="00952C1E"/>
    <w:rsid w:val="00953642"/>
    <w:rsid w:val="009543C8"/>
    <w:rsid w:val="00954A9A"/>
    <w:rsid w:val="00954CF9"/>
    <w:rsid w:val="009569EC"/>
    <w:rsid w:val="00960632"/>
    <w:rsid w:val="00960846"/>
    <w:rsid w:val="0096088A"/>
    <w:rsid w:val="00960FC7"/>
    <w:rsid w:val="00961959"/>
    <w:rsid w:val="009623D8"/>
    <w:rsid w:val="00962CFD"/>
    <w:rsid w:val="0096437E"/>
    <w:rsid w:val="009646E6"/>
    <w:rsid w:val="00964B2E"/>
    <w:rsid w:val="00964D31"/>
    <w:rsid w:val="00964D71"/>
    <w:rsid w:val="009658F6"/>
    <w:rsid w:val="00966914"/>
    <w:rsid w:val="00973E12"/>
    <w:rsid w:val="0097761B"/>
    <w:rsid w:val="0098003C"/>
    <w:rsid w:val="00980CBB"/>
    <w:rsid w:val="00984206"/>
    <w:rsid w:val="00985CC1"/>
    <w:rsid w:val="00985E6F"/>
    <w:rsid w:val="00986E14"/>
    <w:rsid w:val="0098704A"/>
    <w:rsid w:val="0098730F"/>
    <w:rsid w:val="00991610"/>
    <w:rsid w:val="0099198F"/>
    <w:rsid w:val="00992FAF"/>
    <w:rsid w:val="00994DF7"/>
    <w:rsid w:val="009A035B"/>
    <w:rsid w:val="009A0473"/>
    <w:rsid w:val="009A14F5"/>
    <w:rsid w:val="009A220E"/>
    <w:rsid w:val="009A4031"/>
    <w:rsid w:val="009A49F1"/>
    <w:rsid w:val="009A54AE"/>
    <w:rsid w:val="009A5BD6"/>
    <w:rsid w:val="009A6387"/>
    <w:rsid w:val="009B058A"/>
    <w:rsid w:val="009B0E6C"/>
    <w:rsid w:val="009B32A1"/>
    <w:rsid w:val="009C3773"/>
    <w:rsid w:val="009C4507"/>
    <w:rsid w:val="009D1FBC"/>
    <w:rsid w:val="009D2D12"/>
    <w:rsid w:val="009D2EC1"/>
    <w:rsid w:val="009D33E7"/>
    <w:rsid w:val="009D38B6"/>
    <w:rsid w:val="009D4EC0"/>
    <w:rsid w:val="009D551B"/>
    <w:rsid w:val="009E263D"/>
    <w:rsid w:val="009E34B3"/>
    <w:rsid w:val="009E4B91"/>
    <w:rsid w:val="009E5FB7"/>
    <w:rsid w:val="009E61DC"/>
    <w:rsid w:val="009E695C"/>
    <w:rsid w:val="009F0575"/>
    <w:rsid w:val="009F3CAE"/>
    <w:rsid w:val="009F46F2"/>
    <w:rsid w:val="00A008C9"/>
    <w:rsid w:val="00A0134E"/>
    <w:rsid w:val="00A0387E"/>
    <w:rsid w:val="00A10757"/>
    <w:rsid w:val="00A114C3"/>
    <w:rsid w:val="00A122AB"/>
    <w:rsid w:val="00A15D00"/>
    <w:rsid w:val="00A173ED"/>
    <w:rsid w:val="00A20808"/>
    <w:rsid w:val="00A21C2D"/>
    <w:rsid w:val="00A2314F"/>
    <w:rsid w:val="00A26160"/>
    <w:rsid w:val="00A27100"/>
    <w:rsid w:val="00A30549"/>
    <w:rsid w:val="00A30F0C"/>
    <w:rsid w:val="00A31960"/>
    <w:rsid w:val="00A33B1A"/>
    <w:rsid w:val="00A36635"/>
    <w:rsid w:val="00A40567"/>
    <w:rsid w:val="00A446E2"/>
    <w:rsid w:val="00A45847"/>
    <w:rsid w:val="00A4615E"/>
    <w:rsid w:val="00A52C7F"/>
    <w:rsid w:val="00A5324E"/>
    <w:rsid w:val="00A560FF"/>
    <w:rsid w:val="00A577F5"/>
    <w:rsid w:val="00A60CFC"/>
    <w:rsid w:val="00A61026"/>
    <w:rsid w:val="00A612F1"/>
    <w:rsid w:val="00A6140D"/>
    <w:rsid w:val="00A636CC"/>
    <w:rsid w:val="00A63738"/>
    <w:rsid w:val="00A63DA5"/>
    <w:rsid w:val="00A6459A"/>
    <w:rsid w:val="00A673CC"/>
    <w:rsid w:val="00A726DD"/>
    <w:rsid w:val="00A75A92"/>
    <w:rsid w:val="00A7796F"/>
    <w:rsid w:val="00A81B01"/>
    <w:rsid w:val="00A83A6C"/>
    <w:rsid w:val="00A874BF"/>
    <w:rsid w:val="00A90ADA"/>
    <w:rsid w:val="00AA02AD"/>
    <w:rsid w:val="00AA15DA"/>
    <w:rsid w:val="00AA2F40"/>
    <w:rsid w:val="00AA44F8"/>
    <w:rsid w:val="00AB03EC"/>
    <w:rsid w:val="00AB0F6F"/>
    <w:rsid w:val="00AB1D9A"/>
    <w:rsid w:val="00AB2C8B"/>
    <w:rsid w:val="00AB4A78"/>
    <w:rsid w:val="00AB514C"/>
    <w:rsid w:val="00AB6584"/>
    <w:rsid w:val="00AC04F4"/>
    <w:rsid w:val="00AC0620"/>
    <w:rsid w:val="00AC0668"/>
    <w:rsid w:val="00AC085D"/>
    <w:rsid w:val="00AC210D"/>
    <w:rsid w:val="00AC5273"/>
    <w:rsid w:val="00AC6080"/>
    <w:rsid w:val="00AD1191"/>
    <w:rsid w:val="00AD26C2"/>
    <w:rsid w:val="00AD2C4D"/>
    <w:rsid w:val="00AD2CEE"/>
    <w:rsid w:val="00AE0083"/>
    <w:rsid w:val="00AE1542"/>
    <w:rsid w:val="00AE3545"/>
    <w:rsid w:val="00AE6537"/>
    <w:rsid w:val="00AF2E10"/>
    <w:rsid w:val="00AF2F39"/>
    <w:rsid w:val="00AF40BC"/>
    <w:rsid w:val="00AF4C1D"/>
    <w:rsid w:val="00AF5B58"/>
    <w:rsid w:val="00AF5F6E"/>
    <w:rsid w:val="00B01D95"/>
    <w:rsid w:val="00B0370A"/>
    <w:rsid w:val="00B03E74"/>
    <w:rsid w:val="00B042C4"/>
    <w:rsid w:val="00B04EB1"/>
    <w:rsid w:val="00B050E0"/>
    <w:rsid w:val="00B05B1A"/>
    <w:rsid w:val="00B07285"/>
    <w:rsid w:val="00B07599"/>
    <w:rsid w:val="00B10136"/>
    <w:rsid w:val="00B11868"/>
    <w:rsid w:val="00B13F4C"/>
    <w:rsid w:val="00B140B7"/>
    <w:rsid w:val="00B147DB"/>
    <w:rsid w:val="00B14C98"/>
    <w:rsid w:val="00B14E63"/>
    <w:rsid w:val="00B15242"/>
    <w:rsid w:val="00B152D0"/>
    <w:rsid w:val="00B17FCF"/>
    <w:rsid w:val="00B21716"/>
    <w:rsid w:val="00B22F59"/>
    <w:rsid w:val="00B2380C"/>
    <w:rsid w:val="00B23B7E"/>
    <w:rsid w:val="00B33F1B"/>
    <w:rsid w:val="00B35DA7"/>
    <w:rsid w:val="00B41AF3"/>
    <w:rsid w:val="00B423FE"/>
    <w:rsid w:val="00B45763"/>
    <w:rsid w:val="00B45CCD"/>
    <w:rsid w:val="00B45D76"/>
    <w:rsid w:val="00B46819"/>
    <w:rsid w:val="00B477E9"/>
    <w:rsid w:val="00B47D82"/>
    <w:rsid w:val="00B508A5"/>
    <w:rsid w:val="00B50C17"/>
    <w:rsid w:val="00B50FE7"/>
    <w:rsid w:val="00B520E9"/>
    <w:rsid w:val="00B52C6B"/>
    <w:rsid w:val="00B53F4B"/>
    <w:rsid w:val="00B550AD"/>
    <w:rsid w:val="00B55554"/>
    <w:rsid w:val="00B558BA"/>
    <w:rsid w:val="00B60B4B"/>
    <w:rsid w:val="00B61B6E"/>
    <w:rsid w:val="00B62A64"/>
    <w:rsid w:val="00B6325B"/>
    <w:rsid w:val="00B63CBE"/>
    <w:rsid w:val="00B650DB"/>
    <w:rsid w:val="00B654DD"/>
    <w:rsid w:val="00B705A0"/>
    <w:rsid w:val="00B70EC9"/>
    <w:rsid w:val="00B714E5"/>
    <w:rsid w:val="00B768D9"/>
    <w:rsid w:val="00B76EBF"/>
    <w:rsid w:val="00B7711E"/>
    <w:rsid w:val="00B773C5"/>
    <w:rsid w:val="00B805EA"/>
    <w:rsid w:val="00B80A13"/>
    <w:rsid w:val="00B80EE5"/>
    <w:rsid w:val="00B81900"/>
    <w:rsid w:val="00B81D95"/>
    <w:rsid w:val="00B8279C"/>
    <w:rsid w:val="00B85623"/>
    <w:rsid w:val="00B86B33"/>
    <w:rsid w:val="00B86E8C"/>
    <w:rsid w:val="00B86F92"/>
    <w:rsid w:val="00B90987"/>
    <w:rsid w:val="00B92E49"/>
    <w:rsid w:val="00B94487"/>
    <w:rsid w:val="00B94928"/>
    <w:rsid w:val="00B9576B"/>
    <w:rsid w:val="00B96E55"/>
    <w:rsid w:val="00B975CC"/>
    <w:rsid w:val="00BA023B"/>
    <w:rsid w:val="00BA2085"/>
    <w:rsid w:val="00BA253E"/>
    <w:rsid w:val="00BA5099"/>
    <w:rsid w:val="00BA55BD"/>
    <w:rsid w:val="00BA707E"/>
    <w:rsid w:val="00BA7C77"/>
    <w:rsid w:val="00BB0869"/>
    <w:rsid w:val="00BB1500"/>
    <w:rsid w:val="00BB3360"/>
    <w:rsid w:val="00BB4AC5"/>
    <w:rsid w:val="00BB581E"/>
    <w:rsid w:val="00BB76B0"/>
    <w:rsid w:val="00BC1F21"/>
    <w:rsid w:val="00BC2217"/>
    <w:rsid w:val="00BC3152"/>
    <w:rsid w:val="00BC35DC"/>
    <w:rsid w:val="00BC3A45"/>
    <w:rsid w:val="00BD0B82"/>
    <w:rsid w:val="00BD1DEA"/>
    <w:rsid w:val="00BD2640"/>
    <w:rsid w:val="00BD2AA2"/>
    <w:rsid w:val="00BD31E5"/>
    <w:rsid w:val="00BD33D8"/>
    <w:rsid w:val="00BD55E5"/>
    <w:rsid w:val="00BD6184"/>
    <w:rsid w:val="00BD767E"/>
    <w:rsid w:val="00BE1778"/>
    <w:rsid w:val="00BE18CE"/>
    <w:rsid w:val="00BE4A4F"/>
    <w:rsid w:val="00BE5234"/>
    <w:rsid w:val="00BE5933"/>
    <w:rsid w:val="00BE6762"/>
    <w:rsid w:val="00BF1D83"/>
    <w:rsid w:val="00BF2A54"/>
    <w:rsid w:val="00BF4C84"/>
    <w:rsid w:val="00BF70CC"/>
    <w:rsid w:val="00C006D2"/>
    <w:rsid w:val="00C00951"/>
    <w:rsid w:val="00C00C60"/>
    <w:rsid w:val="00C0366E"/>
    <w:rsid w:val="00C03F79"/>
    <w:rsid w:val="00C044DA"/>
    <w:rsid w:val="00C05F42"/>
    <w:rsid w:val="00C10795"/>
    <w:rsid w:val="00C11758"/>
    <w:rsid w:val="00C123FB"/>
    <w:rsid w:val="00C13CF1"/>
    <w:rsid w:val="00C13D13"/>
    <w:rsid w:val="00C16892"/>
    <w:rsid w:val="00C16B79"/>
    <w:rsid w:val="00C17E15"/>
    <w:rsid w:val="00C20462"/>
    <w:rsid w:val="00C206D3"/>
    <w:rsid w:val="00C20F56"/>
    <w:rsid w:val="00C229EC"/>
    <w:rsid w:val="00C22C66"/>
    <w:rsid w:val="00C233C4"/>
    <w:rsid w:val="00C259AA"/>
    <w:rsid w:val="00C25DAC"/>
    <w:rsid w:val="00C30B8D"/>
    <w:rsid w:val="00C31B88"/>
    <w:rsid w:val="00C3347D"/>
    <w:rsid w:val="00C361F2"/>
    <w:rsid w:val="00C36496"/>
    <w:rsid w:val="00C375D1"/>
    <w:rsid w:val="00C40BF0"/>
    <w:rsid w:val="00C42390"/>
    <w:rsid w:val="00C43E8D"/>
    <w:rsid w:val="00C44A80"/>
    <w:rsid w:val="00C44C45"/>
    <w:rsid w:val="00C45D32"/>
    <w:rsid w:val="00C4648C"/>
    <w:rsid w:val="00C46F53"/>
    <w:rsid w:val="00C52686"/>
    <w:rsid w:val="00C54599"/>
    <w:rsid w:val="00C550D2"/>
    <w:rsid w:val="00C55D90"/>
    <w:rsid w:val="00C56CAA"/>
    <w:rsid w:val="00C57E8F"/>
    <w:rsid w:val="00C60E39"/>
    <w:rsid w:val="00C62993"/>
    <w:rsid w:val="00C636C2"/>
    <w:rsid w:val="00C6502A"/>
    <w:rsid w:val="00C650D0"/>
    <w:rsid w:val="00C66FC7"/>
    <w:rsid w:val="00C674ED"/>
    <w:rsid w:val="00C71C7C"/>
    <w:rsid w:val="00C7259B"/>
    <w:rsid w:val="00C76EAC"/>
    <w:rsid w:val="00C82BBB"/>
    <w:rsid w:val="00C916A5"/>
    <w:rsid w:val="00C92729"/>
    <w:rsid w:val="00C94CAC"/>
    <w:rsid w:val="00CA1021"/>
    <w:rsid w:val="00CA1793"/>
    <w:rsid w:val="00CA3C5C"/>
    <w:rsid w:val="00CA4F21"/>
    <w:rsid w:val="00CA764E"/>
    <w:rsid w:val="00CB183B"/>
    <w:rsid w:val="00CB3269"/>
    <w:rsid w:val="00CB75DE"/>
    <w:rsid w:val="00CC021E"/>
    <w:rsid w:val="00CC0C52"/>
    <w:rsid w:val="00CC1142"/>
    <w:rsid w:val="00CC2081"/>
    <w:rsid w:val="00CC26C3"/>
    <w:rsid w:val="00CC69F0"/>
    <w:rsid w:val="00CD0E57"/>
    <w:rsid w:val="00CD1C75"/>
    <w:rsid w:val="00CD1FAC"/>
    <w:rsid w:val="00CD2FBB"/>
    <w:rsid w:val="00CD3C0F"/>
    <w:rsid w:val="00CD489B"/>
    <w:rsid w:val="00CD4EA5"/>
    <w:rsid w:val="00CD73DD"/>
    <w:rsid w:val="00CE1050"/>
    <w:rsid w:val="00CE112E"/>
    <w:rsid w:val="00CE1B97"/>
    <w:rsid w:val="00CE4FBE"/>
    <w:rsid w:val="00CE5461"/>
    <w:rsid w:val="00CE7972"/>
    <w:rsid w:val="00CE7EFA"/>
    <w:rsid w:val="00CF06E1"/>
    <w:rsid w:val="00CF1DAF"/>
    <w:rsid w:val="00CF1EF3"/>
    <w:rsid w:val="00CF5EC0"/>
    <w:rsid w:val="00CF6780"/>
    <w:rsid w:val="00CF6BB6"/>
    <w:rsid w:val="00CF6DD3"/>
    <w:rsid w:val="00CF7A61"/>
    <w:rsid w:val="00D00E05"/>
    <w:rsid w:val="00D010FB"/>
    <w:rsid w:val="00D01FC7"/>
    <w:rsid w:val="00D02012"/>
    <w:rsid w:val="00D02208"/>
    <w:rsid w:val="00D026B0"/>
    <w:rsid w:val="00D02CC4"/>
    <w:rsid w:val="00D06B68"/>
    <w:rsid w:val="00D06D96"/>
    <w:rsid w:val="00D11C0C"/>
    <w:rsid w:val="00D132BA"/>
    <w:rsid w:val="00D1764E"/>
    <w:rsid w:val="00D216A1"/>
    <w:rsid w:val="00D26E4D"/>
    <w:rsid w:val="00D27FCC"/>
    <w:rsid w:val="00D3240D"/>
    <w:rsid w:val="00D338F3"/>
    <w:rsid w:val="00D339F7"/>
    <w:rsid w:val="00D33B47"/>
    <w:rsid w:val="00D367F1"/>
    <w:rsid w:val="00D37569"/>
    <w:rsid w:val="00D37E56"/>
    <w:rsid w:val="00D40828"/>
    <w:rsid w:val="00D43604"/>
    <w:rsid w:val="00D44803"/>
    <w:rsid w:val="00D47909"/>
    <w:rsid w:val="00D47A82"/>
    <w:rsid w:val="00D50D06"/>
    <w:rsid w:val="00D5193C"/>
    <w:rsid w:val="00D5233D"/>
    <w:rsid w:val="00D5269E"/>
    <w:rsid w:val="00D54367"/>
    <w:rsid w:val="00D55F1A"/>
    <w:rsid w:val="00D571C2"/>
    <w:rsid w:val="00D60A48"/>
    <w:rsid w:val="00D60C67"/>
    <w:rsid w:val="00D60DC2"/>
    <w:rsid w:val="00D62CDE"/>
    <w:rsid w:val="00D6375E"/>
    <w:rsid w:val="00D669BB"/>
    <w:rsid w:val="00D66F6B"/>
    <w:rsid w:val="00D67421"/>
    <w:rsid w:val="00D70DBA"/>
    <w:rsid w:val="00D71321"/>
    <w:rsid w:val="00D72C6D"/>
    <w:rsid w:val="00D807BE"/>
    <w:rsid w:val="00D82CEE"/>
    <w:rsid w:val="00D84D82"/>
    <w:rsid w:val="00D853E7"/>
    <w:rsid w:val="00D85C81"/>
    <w:rsid w:val="00D8656A"/>
    <w:rsid w:val="00D87842"/>
    <w:rsid w:val="00D902AD"/>
    <w:rsid w:val="00D91130"/>
    <w:rsid w:val="00D91CC9"/>
    <w:rsid w:val="00D93388"/>
    <w:rsid w:val="00D94014"/>
    <w:rsid w:val="00DA088D"/>
    <w:rsid w:val="00DA1FB7"/>
    <w:rsid w:val="00DA2DE7"/>
    <w:rsid w:val="00DA38F7"/>
    <w:rsid w:val="00DA6D42"/>
    <w:rsid w:val="00DB1354"/>
    <w:rsid w:val="00DB28E5"/>
    <w:rsid w:val="00DB3EE2"/>
    <w:rsid w:val="00DB5800"/>
    <w:rsid w:val="00DC0780"/>
    <w:rsid w:val="00DC11D0"/>
    <w:rsid w:val="00DC2EB7"/>
    <w:rsid w:val="00DC47E0"/>
    <w:rsid w:val="00DC4C13"/>
    <w:rsid w:val="00DC5575"/>
    <w:rsid w:val="00DC5A64"/>
    <w:rsid w:val="00DD0AE9"/>
    <w:rsid w:val="00DD1B1E"/>
    <w:rsid w:val="00DD373F"/>
    <w:rsid w:val="00DD43ED"/>
    <w:rsid w:val="00DD472E"/>
    <w:rsid w:val="00DD487B"/>
    <w:rsid w:val="00DD65E3"/>
    <w:rsid w:val="00DD79B2"/>
    <w:rsid w:val="00DD7C57"/>
    <w:rsid w:val="00DE0FB8"/>
    <w:rsid w:val="00DE1553"/>
    <w:rsid w:val="00DF0DD3"/>
    <w:rsid w:val="00DF1532"/>
    <w:rsid w:val="00DF2618"/>
    <w:rsid w:val="00DF6062"/>
    <w:rsid w:val="00DF62C3"/>
    <w:rsid w:val="00DF663D"/>
    <w:rsid w:val="00DF7F33"/>
    <w:rsid w:val="00E00201"/>
    <w:rsid w:val="00E06ADB"/>
    <w:rsid w:val="00E10220"/>
    <w:rsid w:val="00E103D4"/>
    <w:rsid w:val="00E1080B"/>
    <w:rsid w:val="00E11AAE"/>
    <w:rsid w:val="00E129CB"/>
    <w:rsid w:val="00E1666B"/>
    <w:rsid w:val="00E2024A"/>
    <w:rsid w:val="00E217E5"/>
    <w:rsid w:val="00E2375B"/>
    <w:rsid w:val="00E2386B"/>
    <w:rsid w:val="00E2458C"/>
    <w:rsid w:val="00E275B0"/>
    <w:rsid w:val="00E30742"/>
    <w:rsid w:val="00E30BCA"/>
    <w:rsid w:val="00E31467"/>
    <w:rsid w:val="00E32C55"/>
    <w:rsid w:val="00E32E38"/>
    <w:rsid w:val="00E3311B"/>
    <w:rsid w:val="00E339A1"/>
    <w:rsid w:val="00E36FB3"/>
    <w:rsid w:val="00E37024"/>
    <w:rsid w:val="00E42331"/>
    <w:rsid w:val="00E4401C"/>
    <w:rsid w:val="00E44171"/>
    <w:rsid w:val="00E4477F"/>
    <w:rsid w:val="00E50491"/>
    <w:rsid w:val="00E51A0E"/>
    <w:rsid w:val="00E51E49"/>
    <w:rsid w:val="00E51EAF"/>
    <w:rsid w:val="00E52BB1"/>
    <w:rsid w:val="00E53408"/>
    <w:rsid w:val="00E53E37"/>
    <w:rsid w:val="00E5534B"/>
    <w:rsid w:val="00E56020"/>
    <w:rsid w:val="00E56BF9"/>
    <w:rsid w:val="00E57707"/>
    <w:rsid w:val="00E60CB9"/>
    <w:rsid w:val="00E62EC5"/>
    <w:rsid w:val="00E62F34"/>
    <w:rsid w:val="00E63179"/>
    <w:rsid w:val="00E63C54"/>
    <w:rsid w:val="00E64C14"/>
    <w:rsid w:val="00E650EA"/>
    <w:rsid w:val="00E6531C"/>
    <w:rsid w:val="00E66149"/>
    <w:rsid w:val="00E727BA"/>
    <w:rsid w:val="00E750A8"/>
    <w:rsid w:val="00E7738A"/>
    <w:rsid w:val="00E774DB"/>
    <w:rsid w:val="00E821C2"/>
    <w:rsid w:val="00E8278D"/>
    <w:rsid w:val="00E841A4"/>
    <w:rsid w:val="00E841D5"/>
    <w:rsid w:val="00E856B1"/>
    <w:rsid w:val="00E85FF5"/>
    <w:rsid w:val="00E86188"/>
    <w:rsid w:val="00E87519"/>
    <w:rsid w:val="00E92536"/>
    <w:rsid w:val="00E94349"/>
    <w:rsid w:val="00E95327"/>
    <w:rsid w:val="00EA1A51"/>
    <w:rsid w:val="00EA25E4"/>
    <w:rsid w:val="00EA3431"/>
    <w:rsid w:val="00EA5D32"/>
    <w:rsid w:val="00EA6359"/>
    <w:rsid w:val="00EA6D12"/>
    <w:rsid w:val="00EA70CB"/>
    <w:rsid w:val="00EA7215"/>
    <w:rsid w:val="00EB1168"/>
    <w:rsid w:val="00EB124D"/>
    <w:rsid w:val="00EB5B5C"/>
    <w:rsid w:val="00EB7551"/>
    <w:rsid w:val="00EC15C3"/>
    <w:rsid w:val="00EC2C8C"/>
    <w:rsid w:val="00EC2EEE"/>
    <w:rsid w:val="00EC4009"/>
    <w:rsid w:val="00EC44C7"/>
    <w:rsid w:val="00EC4AA8"/>
    <w:rsid w:val="00EC4B3F"/>
    <w:rsid w:val="00EC66CB"/>
    <w:rsid w:val="00EC6854"/>
    <w:rsid w:val="00EC68AE"/>
    <w:rsid w:val="00ED2BAA"/>
    <w:rsid w:val="00ED5282"/>
    <w:rsid w:val="00EE2F6D"/>
    <w:rsid w:val="00EE391A"/>
    <w:rsid w:val="00EE3C9E"/>
    <w:rsid w:val="00EE4C76"/>
    <w:rsid w:val="00EE6311"/>
    <w:rsid w:val="00EF17BD"/>
    <w:rsid w:val="00EF2F47"/>
    <w:rsid w:val="00EF3CAA"/>
    <w:rsid w:val="00EF3D78"/>
    <w:rsid w:val="00EF3E4C"/>
    <w:rsid w:val="00EF4C79"/>
    <w:rsid w:val="00EF5BE3"/>
    <w:rsid w:val="00EF5CAB"/>
    <w:rsid w:val="00EF6005"/>
    <w:rsid w:val="00EF6215"/>
    <w:rsid w:val="00EF62AA"/>
    <w:rsid w:val="00EF705B"/>
    <w:rsid w:val="00EF78A2"/>
    <w:rsid w:val="00F0754B"/>
    <w:rsid w:val="00F07B07"/>
    <w:rsid w:val="00F13BBE"/>
    <w:rsid w:val="00F14044"/>
    <w:rsid w:val="00F170E1"/>
    <w:rsid w:val="00F20B52"/>
    <w:rsid w:val="00F210A4"/>
    <w:rsid w:val="00F26FBF"/>
    <w:rsid w:val="00F27B98"/>
    <w:rsid w:val="00F27DA2"/>
    <w:rsid w:val="00F34C82"/>
    <w:rsid w:val="00F4250D"/>
    <w:rsid w:val="00F42D81"/>
    <w:rsid w:val="00F43385"/>
    <w:rsid w:val="00F45D82"/>
    <w:rsid w:val="00F4799A"/>
    <w:rsid w:val="00F47F59"/>
    <w:rsid w:val="00F5017B"/>
    <w:rsid w:val="00F50A56"/>
    <w:rsid w:val="00F50DB2"/>
    <w:rsid w:val="00F52C16"/>
    <w:rsid w:val="00F52E89"/>
    <w:rsid w:val="00F5389E"/>
    <w:rsid w:val="00F53CBC"/>
    <w:rsid w:val="00F54241"/>
    <w:rsid w:val="00F5453F"/>
    <w:rsid w:val="00F549DF"/>
    <w:rsid w:val="00F54AA7"/>
    <w:rsid w:val="00F55A70"/>
    <w:rsid w:val="00F55C48"/>
    <w:rsid w:val="00F56F81"/>
    <w:rsid w:val="00F5726A"/>
    <w:rsid w:val="00F5758B"/>
    <w:rsid w:val="00F601A0"/>
    <w:rsid w:val="00F605F6"/>
    <w:rsid w:val="00F60E6B"/>
    <w:rsid w:val="00F61B9D"/>
    <w:rsid w:val="00F627C0"/>
    <w:rsid w:val="00F65881"/>
    <w:rsid w:val="00F70573"/>
    <w:rsid w:val="00F70ADF"/>
    <w:rsid w:val="00F70C03"/>
    <w:rsid w:val="00F73117"/>
    <w:rsid w:val="00F7433A"/>
    <w:rsid w:val="00F7504D"/>
    <w:rsid w:val="00F756B6"/>
    <w:rsid w:val="00F75ADB"/>
    <w:rsid w:val="00F75CB5"/>
    <w:rsid w:val="00F76F7F"/>
    <w:rsid w:val="00F8020E"/>
    <w:rsid w:val="00F81542"/>
    <w:rsid w:val="00F8164A"/>
    <w:rsid w:val="00F82DEF"/>
    <w:rsid w:val="00F90462"/>
    <w:rsid w:val="00F90E99"/>
    <w:rsid w:val="00F93825"/>
    <w:rsid w:val="00F93F52"/>
    <w:rsid w:val="00F94258"/>
    <w:rsid w:val="00F960E4"/>
    <w:rsid w:val="00F97779"/>
    <w:rsid w:val="00FA0291"/>
    <w:rsid w:val="00FA3805"/>
    <w:rsid w:val="00FA63FE"/>
    <w:rsid w:val="00FA73EA"/>
    <w:rsid w:val="00FA7410"/>
    <w:rsid w:val="00FA7430"/>
    <w:rsid w:val="00FA7F1B"/>
    <w:rsid w:val="00FB25A8"/>
    <w:rsid w:val="00FB285B"/>
    <w:rsid w:val="00FB28F1"/>
    <w:rsid w:val="00FB3093"/>
    <w:rsid w:val="00FB498F"/>
    <w:rsid w:val="00FB571E"/>
    <w:rsid w:val="00FB6359"/>
    <w:rsid w:val="00FB696F"/>
    <w:rsid w:val="00FC3539"/>
    <w:rsid w:val="00FC4133"/>
    <w:rsid w:val="00FC4583"/>
    <w:rsid w:val="00FC4A29"/>
    <w:rsid w:val="00FC5DDD"/>
    <w:rsid w:val="00FC72EE"/>
    <w:rsid w:val="00FD2AA6"/>
    <w:rsid w:val="00FD3319"/>
    <w:rsid w:val="00FD3C5E"/>
    <w:rsid w:val="00FD4A89"/>
    <w:rsid w:val="00FD5A90"/>
    <w:rsid w:val="00FD62BA"/>
    <w:rsid w:val="00FD6C8F"/>
    <w:rsid w:val="00FE09CF"/>
    <w:rsid w:val="00FE17A7"/>
    <w:rsid w:val="00FE5786"/>
    <w:rsid w:val="00FE5A53"/>
    <w:rsid w:val="00FE6383"/>
    <w:rsid w:val="00FE65DF"/>
    <w:rsid w:val="00FF14EA"/>
    <w:rsid w:val="00FF4093"/>
    <w:rsid w:val="00FF49E8"/>
    <w:rsid w:val="00FF58BC"/>
    <w:rsid w:val="00FF6BB9"/>
    <w:rsid w:val="00FF7A3B"/>
    <w:rsid w:val="00FF7F2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27212C8-F176-483E-A9C6-9B479A2A8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uk-UA" w:eastAsia="uk-UA"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120B33"/>
    <w:pPr>
      <w:spacing w:line="360" w:lineRule="auto"/>
      <w:ind w:left="851" w:hanging="567"/>
    </w:pPr>
  </w:style>
  <w:style w:type="paragraph" w:styleId="1">
    <w:name w:val="heading 1"/>
    <w:basedOn w:val="a5"/>
    <w:next w:val="a5"/>
    <w:link w:val="11"/>
    <w:uiPriority w:val="9"/>
    <w:qFormat/>
    <w:rsid w:val="004C3AE1"/>
    <w:pPr>
      <w:numPr>
        <w:numId w:val="1"/>
      </w:numPr>
      <w:tabs>
        <w:tab w:val="left" w:pos="1560"/>
        <w:tab w:val="decimal" w:leader="dot" w:pos="9923"/>
      </w:tabs>
      <w:contextualSpacing/>
      <w:jc w:val="both"/>
      <w:outlineLvl w:val="0"/>
    </w:pPr>
  </w:style>
  <w:style w:type="paragraph" w:styleId="2">
    <w:name w:val="heading 2"/>
    <w:basedOn w:val="a5"/>
    <w:next w:val="a5"/>
    <w:link w:val="22"/>
    <w:qFormat/>
    <w:rsid w:val="004C3AE1"/>
    <w:pPr>
      <w:numPr>
        <w:ilvl w:val="1"/>
        <w:numId w:val="1"/>
      </w:numPr>
      <w:tabs>
        <w:tab w:val="left" w:pos="1560"/>
        <w:tab w:val="decimal" w:leader="dot" w:pos="9923"/>
      </w:tabs>
      <w:contextualSpacing/>
      <w:jc w:val="both"/>
      <w:outlineLvl w:val="1"/>
    </w:pPr>
  </w:style>
  <w:style w:type="paragraph" w:styleId="3">
    <w:name w:val="heading 3"/>
    <w:basedOn w:val="2"/>
    <w:next w:val="a5"/>
    <w:link w:val="31"/>
    <w:qFormat/>
    <w:rsid w:val="004C3AE1"/>
    <w:pPr>
      <w:numPr>
        <w:ilvl w:val="2"/>
      </w:numPr>
      <w:outlineLvl w:val="2"/>
    </w:pPr>
  </w:style>
  <w:style w:type="paragraph" w:styleId="4">
    <w:name w:val="heading 4"/>
    <w:basedOn w:val="3"/>
    <w:next w:val="a5"/>
    <w:link w:val="41"/>
    <w:qFormat/>
    <w:rsid w:val="004C3AE1"/>
    <w:pPr>
      <w:numPr>
        <w:ilvl w:val="3"/>
      </w:numPr>
      <w:tabs>
        <w:tab w:val="num" w:pos="360"/>
      </w:tabs>
      <w:ind w:left="284"/>
      <w:outlineLvl w:val="3"/>
    </w:pPr>
  </w:style>
  <w:style w:type="paragraph" w:styleId="5">
    <w:name w:val="heading 5"/>
    <w:basedOn w:val="a5"/>
    <w:next w:val="a5"/>
    <w:link w:val="50"/>
    <w:qFormat/>
    <w:rsid w:val="0023345B"/>
    <w:pPr>
      <w:spacing w:before="240" w:after="60"/>
      <w:outlineLvl w:val="4"/>
    </w:pPr>
    <w:rPr>
      <w:b/>
      <w:bCs/>
      <w:i/>
      <w:iCs/>
      <w:sz w:val="26"/>
      <w:szCs w:val="26"/>
    </w:rPr>
  </w:style>
  <w:style w:type="paragraph" w:styleId="6">
    <w:name w:val="heading 6"/>
    <w:basedOn w:val="a5"/>
    <w:next w:val="a5"/>
    <w:link w:val="60"/>
    <w:unhideWhenUsed/>
    <w:qFormat/>
    <w:rsid w:val="00B714E5"/>
    <w:pPr>
      <w:keepNext/>
      <w:keepLines/>
      <w:spacing w:before="200"/>
      <w:ind w:left="0" w:firstLine="709"/>
      <w:jc w:val="both"/>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qFormat/>
    <w:rsid w:val="0023345B"/>
    <w:pPr>
      <w:spacing w:before="240" w:after="60"/>
      <w:ind w:left="142" w:right="140" w:firstLine="709"/>
      <w:jc w:val="both"/>
      <w:outlineLvl w:val="6"/>
    </w:pPr>
    <w:rPr>
      <w:sz w:val="24"/>
      <w:szCs w:val="24"/>
    </w:rPr>
  </w:style>
  <w:style w:type="paragraph" w:styleId="8">
    <w:name w:val="heading 8"/>
    <w:basedOn w:val="a5"/>
    <w:next w:val="a5"/>
    <w:link w:val="80"/>
    <w:unhideWhenUsed/>
    <w:qFormat/>
    <w:rsid w:val="00B714E5"/>
    <w:pPr>
      <w:keepNext/>
      <w:keepLines/>
      <w:spacing w:before="200"/>
      <w:ind w:left="0" w:firstLine="709"/>
      <w:jc w:val="both"/>
      <w:outlineLvl w:val="7"/>
    </w:pPr>
    <w:rPr>
      <w:rFonts w:asciiTheme="majorHAnsi" w:eastAsiaTheme="majorEastAsia" w:hAnsiTheme="majorHAnsi" w:cstheme="majorBidi"/>
      <w:color w:val="404040" w:themeColor="text1" w:themeTint="BF"/>
      <w:sz w:val="20"/>
      <w:szCs w:val="20"/>
    </w:rPr>
  </w:style>
  <w:style w:type="paragraph" w:styleId="9">
    <w:name w:val="heading 9"/>
    <w:basedOn w:val="a5"/>
    <w:next w:val="a5"/>
    <w:link w:val="90"/>
    <w:unhideWhenUsed/>
    <w:qFormat/>
    <w:rsid w:val="00B714E5"/>
    <w:pPr>
      <w:keepNext/>
      <w:keepLines/>
      <w:spacing w:before="200"/>
      <w:ind w:left="0" w:firstLine="709"/>
      <w:jc w:val="both"/>
      <w:outlineLvl w:val="8"/>
    </w:pPr>
    <w:rPr>
      <w:rFonts w:asciiTheme="majorHAnsi" w:eastAsiaTheme="majorEastAsia" w:hAnsiTheme="majorHAnsi" w:cstheme="majorBidi"/>
      <w:i/>
      <w:iCs/>
      <w:color w:val="404040" w:themeColor="text1" w:themeTint="BF"/>
      <w:sz w:val="20"/>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
    <w:uiPriority w:val="9"/>
    <w:rsid w:val="004C3AE1"/>
  </w:style>
  <w:style w:type="paragraph" w:styleId="a9">
    <w:name w:val="header"/>
    <w:basedOn w:val="a5"/>
    <w:link w:val="aa"/>
    <w:uiPriority w:val="99"/>
    <w:unhideWhenUsed/>
    <w:rsid w:val="004C3AE1"/>
    <w:pPr>
      <w:tabs>
        <w:tab w:val="center" w:pos="4819"/>
        <w:tab w:val="right" w:pos="9639"/>
      </w:tabs>
    </w:pPr>
  </w:style>
  <w:style w:type="character" w:customStyle="1" w:styleId="aa">
    <w:name w:val="Верхній колонтитул Знак"/>
    <w:basedOn w:val="a6"/>
    <w:link w:val="a9"/>
    <w:uiPriority w:val="99"/>
    <w:rsid w:val="004C3AE1"/>
    <w:rPr>
      <w:rFonts w:ascii="Calibri" w:eastAsia="Calibri" w:hAnsi="Calibri"/>
      <w:sz w:val="22"/>
      <w:szCs w:val="22"/>
      <w:lang w:val="uk-UA" w:eastAsia="en-US" w:bidi="ar-SA"/>
    </w:rPr>
  </w:style>
  <w:style w:type="character" w:customStyle="1" w:styleId="22">
    <w:name w:val="Заголовок 2 Знак"/>
    <w:basedOn w:val="a6"/>
    <w:link w:val="2"/>
    <w:rsid w:val="004C3AE1"/>
  </w:style>
  <w:style w:type="character" w:customStyle="1" w:styleId="31">
    <w:name w:val="Заголовок 3 Знак"/>
    <w:basedOn w:val="a6"/>
    <w:link w:val="3"/>
    <w:rsid w:val="004C3AE1"/>
  </w:style>
  <w:style w:type="character" w:customStyle="1" w:styleId="41">
    <w:name w:val="Заголовок 4 Знак"/>
    <w:basedOn w:val="a6"/>
    <w:link w:val="4"/>
    <w:rsid w:val="004C3AE1"/>
  </w:style>
  <w:style w:type="paragraph" w:styleId="12">
    <w:name w:val="toc 1"/>
    <w:basedOn w:val="a5"/>
    <w:next w:val="a5"/>
    <w:link w:val="13"/>
    <w:autoRedefine/>
    <w:uiPriority w:val="39"/>
    <w:unhideWhenUsed/>
    <w:qFormat/>
    <w:rsid w:val="00687DCD"/>
    <w:pPr>
      <w:tabs>
        <w:tab w:val="left" w:pos="720"/>
        <w:tab w:val="left" w:pos="993"/>
        <w:tab w:val="left" w:pos="1418"/>
        <w:tab w:val="right" w:leader="dot" w:pos="9720"/>
      </w:tabs>
      <w:spacing w:after="100"/>
      <w:ind w:left="0" w:right="-170" w:firstLine="0"/>
      <w:jc w:val="both"/>
    </w:pPr>
    <w:rPr>
      <w:noProof/>
    </w:rPr>
  </w:style>
  <w:style w:type="character" w:styleId="ab">
    <w:name w:val="Hyperlink"/>
    <w:basedOn w:val="a6"/>
    <w:uiPriority w:val="99"/>
    <w:unhideWhenUsed/>
    <w:rsid w:val="004C3AE1"/>
    <w:rPr>
      <w:color w:val="0000FF"/>
      <w:u w:val="single"/>
    </w:rPr>
  </w:style>
  <w:style w:type="paragraph" w:styleId="ac">
    <w:name w:val="List Paragraph"/>
    <w:basedOn w:val="a5"/>
    <w:link w:val="ad"/>
    <w:uiPriority w:val="34"/>
    <w:qFormat/>
    <w:rsid w:val="004C3AE1"/>
    <w:pPr>
      <w:ind w:left="720"/>
      <w:contextualSpacing/>
    </w:pPr>
  </w:style>
  <w:style w:type="paragraph" w:styleId="ae">
    <w:name w:val="footer"/>
    <w:basedOn w:val="a5"/>
    <w:link w:val="af"/>
    <w:uiPriority w:val="99"/>
    <w:rsid w:val="004C3AE1"/>
    <w:pPr>
      <w:tabs>
        <w:tab w:val="center" w:pos="4819"/>
        <w:tab w:val="right" w:pos="9639"/>
      </w:tabs>
    </w:pPr>
  </w:style>
  <w:style w:type="paragraph" w:customStyle="1" w:styleId="af0">
    <w:name w:val="Чертежный"/>
    <w:rsid w:val="004C3AE1"/>
    <w:pPr>
      <w:jc w:val="both"/>
    </w:pPr>
    <w:rPr>
      <w:rFonts w:ascii="ISOCPEUR" w:hAnsi="ISOCPEUR"/>
      <w:i/>
    </w:rPr>
  </w:style>
  <w:style w:type="paragraph" w:styleId="af1">
    <w:name w:val="Body Text Indent"/>
    <w:basedOn w:val="a5"/>
    <w:link w:val="af2"/>
    <w:rsid w:val="005F1D3F"/>
    <w:pPr>
      <w:spacing w:line="240" w:lineRule="auto"/>
      <w:ind w:left="0" w:firstLine="708"/>
      <w:jc w:val="both"/>
    </w:pPr>
    <w:rPr>
      <w:szCs w:val="24"/>
      <w:lang w:eastAsia="ru-RU"/>
    </w:rPr>
  </w:style>
  <w:style w:type="paragraph" w:styleId="af3">
    <w:name w:val="Document Map"/>
    <w:basedOn w:val="a5"/>
    <w:link w:val="af4"/>
    <w:uiPriority w:val="99"/>
    <w:semiHidden/>
    <w:rsid w:val="00F60E6B"/>
    <w:pPr>
      <w:shd w:val="clear" w:color="auto" w:fill="000080"/>
    </w:pPr>
    <w:rPr>
      <w:rFonts w:ascii="Tahoma" w:hAnsi="Tahoma" w:cs="Tahoma"/>
      <w:sz w:val="20"/>
      <w:szCs w:val="20"/>
    </w:rPr>
  </w:style>
  <w:style w:type="paragraph" w:styleId="af5">
    <w:name w:val="Body Text"/>
    <w:basedOn w:val="a5"/>
    <w:link w:val="af6"/>
    <w:rsid w:val="00F60E6B"/>
    <w:pPr>
      <w:spacing w:after="120"/>
    </w:pPr>
  </w:style>
  <w:style w:type="paragraph" w:styleId="32">
    <w:name w:val="Body Text 3"/>
    <w:basedOn w:val="a5"/>
    <w:link w:val="33"/>
    <w:rsid w:val="00F60E6B"/>
    <w:pPr>
      <w:spacing w:after="120"/>
    </w:pPr>
    <w:rPr>
      <w:sz w:val="16"/>
      <w:szCs w:val="16"/>
    </w:rPr>
  </w:style>
  <w:style w:type="paragraph" w:styleId="23">
    <w:name w:val="Body Text Indent 2"/>
    <w:basedOn w:val="a5"/>
    <w:link w:val="24"/>
    <w:rsid w:val="00073320"/>
    <w:pPr>
      <w:spacing w:after="120" w:line="480" w:lineRule="auto"/>
      <w:ind w:left="283"/>
    </w:pPr>
  </w:style>
  <w:style w:type="paragraph" w:customStyle="1" w:styleId="a1">
    <w:name w:val="ДП"/>
    <w:basedOn w:val="a5"/>
    <w:rsid w:val="00BF4C84"/>
    <w:pPr>
      <w:numPr>
        <w:ilvl w:val="1"/>
        <w:numId w:val="2"/>
      </w:numPr>
      <w:tabs>
        <w:tab w:val="left" w:pos="1260"/>
      </w:tabs>
    </w:pPr>
  </w:style>
  <w:style w:type="paragraph" w:customStyle="1" w:styleId="14">
    <w:name w:val="Стиль1"/>
    <w:basedOn w:val="a5"/>
    <w:link w:val="15"/>
    <w:autoRedefine/>
    <w:rsid w:val="00612B50"/>
    <w:pPr>
      <w:tabs>
        <w:tab w:val="left" w:pos="180"/>
      </w:tabs>
      <w:ind w:left="0" w:firstLine="0"/>
      <w:jc w:val="center"/>
    </w:pPr>
  </w:style>
  <w:style w:type="paragraph" w:customStyle="1" w:styleId="0">
    <w:name w:val="ДП0"/>
    <w:basedOn w:val="a5"/>
    <w:link w:val="00"/>
    <w:qFormat/>
    <w:rsid w:val="00FA73EA"/>
    <w:pPr>
      <w:pageBreakBefore/>
      <w:ind w:left="0" w:right="-29" w:firstLine="0"/>
      <w:jc w:val="center"/>
      <w:outlineLvl w:val="0"/>
    </w:pPr>
  </w:style>
  <w:style w:type="character" w:customStyle="1" w:styleId="00">
    <w:name w:val="ДП0 Знак"/>
    <w:basedOn w:val="a6"/>
    <w:link w:val="0"/>
    <w:rsid w:val="00FA73EA"/>
    <w:rPr>
      <w:rFonts w:eastAsia="Calibri"/>
      <w:sz w:val="28"/>
      <w:szCs w:val="28"/>
      <w:lang w:eastAsia="en-US"/>
    </w:rPr>
  </w:style>
  <w:style w:type="paragraph" w:customStyle="1" w:styleId="21">
    <w:name w:val="ДП2"/>
    <w:basedOn w:val="10"/>
    <w:link w:val="25"/>
    <w:qFormat/>
    <w:rsid w:val="00871FF6"/>
    <w:pPr>
      <w:pageBreakBefore w:val="0"/>
      <w:numPr>
        <w:ilvl w:val="1"/>
      </w:numPr>
      <w:tabs>
        <w:tab w:val="clear" w:pos="426"/>
      </w:tabs>
      <w:ind w:left="0" w:firstLine="709"/>
      <w:jc w:val="both"/>
    </w:pPr>
    <w:rPr>
      <w:color w:val="000000"/>
    </w:rPr>
  </w:style>
  <w:style w:type="paragraph" w:customStyle="1" w:styleId="10">
    <w:name w:val="ДП1"/>
    <w:basedOn w:val="a5"/>
    <w:link w:val="16"/>
    <w:autoRedefine/>
    <w:qFormat/>
    <w:rsid w:val="00257822"/>
    <w:pPr>
      <w:pageBreakBefore/>
      <w:numPr>
        <w:numId w:val="3"/>
      </w:numPr>
      <w:tabs>
        <w:tab w:val="left" w:pos="426"/>
      </w:tabs>
      <w:ind w:right="-28"/>
      <w:jc w:val="center"/>
      <w:outlineLvl w:val="0"/>
    </w:pPr>
  </w:style>
  <w:style w:type="character" w:customStyle="1" w:styleId="16">
    <w:name w:val="ДП1 Знак"/>
    <w:basedOn w:val="a6"/>
    <w:link w:val="10"/>
    <w:rsid w:val="00257822"/>
  </w:style>
  <w:style w:type="paragraph" w:customStyle="1" w:styleId="30">
    <w:name w:val="ДП3"/>
    <w:basedOn w:val="21"/>
    <w:link w:val="34"/>
    <w:qFormat/>
    <w:rsid w:val="00DD1B1E"/>
    <w:pPr>
      <w:keepNext/>
      <w:numPr>
        <w:ilvl w:val="2"/>
      </w:numPr>
      <w:ind w:left="0" w:right="0" w:firstLine="709"/>
    </w:pPr>
    <w:rPr>
      <w:lang w:eastAsia="ru-RU"/>
    </w:rPr>
  </w:style>
  <w:style w:type="paragraph" w:customStyle="1" w:styleId="40">
    <w:name w:val="ДП4"/>
    <w:basedOn w:val="30"/>
    <w:link w:val="42"/>
    <w:qFormat/>
    <w:rsid w:val="00AC0668"/>
    <w:pPr>
      <w:numPr>
        <w:ilvl w:val="3"/>
      </w:numPr>
      <w:tabs>
        <w:tab w:val="num" w:pos="3164"/>
      </w:tabs>
      <w:ind w:left="3164" w:hanging="360"/>
    </w:pPr>
  </w:style>
  <w:style w:type="character" w:customStyle="1" w:styleId="25">
    <w:name w:val="ДП2 Знак"/>
    <w:basedOn w:val="16"/>
    <w:link w:val="21"/>
    <w:rsid w:val="00871FF6"/>
    <w:rPr>
      <w:color w:val="000000"/>
    </w:rPr>
  </w:style>
  <w:style w:type="character" w:customStyle="1" w:styleId="34">
    <w:name w:val="ДП3 Знак"/>
    <w:basedOn w:val="25"/>
    <w:link w:val="30"/>
    <w:rsid w:val="00DD1B1E"/>
    <w:rPr>
      <w:color w:val="000000"/>
      <w:lang w:eastAsia="ru-RU"/>
    </w:rPr>
  </w:style>
  <w:style w:type="character" w:customStyle="1" w:styleId="42">
    <w:name w:val="ДП4 Знак"/>
    <w:basedOn w:val="34"/>
    <w:link w:val="40"/>
    <w:rsid w:val="00AC0668"/>
    <w:rPr>
      <w:color w:val="000000"/>
      <w:lang w:eastAsia="ru-RU"/>
    </w:rPr>
  </w:style>
  <w:style w:type="character" w:customStyle="1" w:styleId="17">
    <w:name w:val="Знак Знак17"/>
    <w:basedOn w:val="a6"/>
    <w:rsid w:val="0023345B"/>
    <w:rPr>
      <w:rFonts w:eastAsia="Calibri"/>
      <w:sz w:val="28"/>
      <w:szCs w:val="28"/>
      <w:lang w:val="uk-UA" w:eastAsia="en-US" w:bidi="ar-SA"/>
    </w:rPr>
  </w:style>
  <w:style w:type="character" w:customStyle="1" w:styleId="150">
    <w:name w:val="Знак Знак15"/>
    <w:basedOn w:val="a6"/>
    <w:rsid w:val="0023345B"/>
    <w:rPr>
      <w:rFonts w:eastAsia="Calibri"/>
      <w:sz w:val="28"/>
      <w:szCs w:val="28"/>
      <w:lang w:val="uk-UA" w:eastAsia="en-US" w:bidi="ar-SA"/>
    </w:rPr>
  </w:style>
  <w:style w:type="character" w:customStyle="1" w:styleId="15">
    <w:name w:val="Стиль1 Знак"/>
    <w:basedOn w:val="17"/>
    <w:link w:val="14"/>
    <w:rsid w:val="0023345B"/>
    <w:rPr>
      <w:rFonts w:eastAsia="Calibri"/>
      <w:sz w:val="28"/>
      <w:szCs w:val="28"/>
      <w:lang w:val="uk-UA" w:eastAsia="en-US" w:bidi="ar-SA"/>
    </w:rPr>
  </w:style>
  <w:style w:type="paragraph" w:styleId="af7">
    <w:name w:val="TOC Heading"/>
    <w:basedOn w:val="1"/>
    <w:next w:val="a5"/>
    <w:uiPriority w:val="39"/>
    <w:qFormat/>
    <w:rsid w:val="0023345B"/>
    <w:pPr>
      <w:keepNext/>
      <w:keepLines/>
      <w:numPr>
        <w:numId w:val="0"/>
      </w:numPr>
      <w:tabs>
        <w:tab w:val="clear" w:pos="1560"/>
        <w:tab w:val="clear" w:pos="9923"/>
      </w:tabs>
      <w:spacing w:before="480" w:line="276" w:lineRule="auto"/>
      <w:contextualSpacing w:val="0"/>
      <w:jc w:val="left"/>
      <w:outlineLvl w:val="9"/>
    </w:pPr>
    <w:rPr>
      <w:rFonts w:ascii="Cambria" w:hAnsi="Cambria"/>
      <w:b/>
      <w:bCs/>
      <w:color w:val="365F91"/>
    </w:rPr>
  </w:style>
  <w:style w:type="character" w:customStyle="1" w:styleId="160">
    <w:name w:val="Знак Знак16"/>
    <w:basedOn w:val="a6"/>
    <w:rsid w:val="0023345B"/>
    <w:rPr>
      <w:rFonts w:eastAsia="Calibri"/>
      <w:sz w:val="28"/>
      <w:szCs w:val="28"/>
      <w:lang w:val="uk-UA" w:eastAsia="en-US" w:bidi="ar-SA"/>
    </w:rPr>
  </w:style>
  <w:style w:type="character" w:customStyle="1" w:styleId="140">
    <w:name w:val="Знак Знак14"/>
    <w:basedOn w:val="a6"/>
    <w:rsid w:val="0023345B"/>
    <w:rPr>
      <w:rFonts w:eastAsia="Calibri"/>
      <w:sz w:val="28"/>
      <w:szCs w:val="28"/>
      <w:lang w:val="uk-UA" w:eastAsia="en-US" w:bidi="ar-SA"/>
    </w:rPr>
  </w:style>
  <w:style w:type="character" w:customStyle="1" w:styleId="50">
    <w:name w:val="Заголовок 5 Знак"/>
    <w:basedOn w:val="a6"/>
    <w:link w:val="5"/>
    <w:rsid w:val="0023345B"/>
    <w:rPr>
      <w:rFonts w:ascii="Calibri" w:eastAsia="Calibri" w:hAnsi="Calibri"/>
      <w:b/>
      <w:bCs/>
      <w:i/>
      <w:iCs/>
      <w:sz w:val="26"/>
      <w:szCs w:val="26"/>
      <w:lang w:val="uk-UA" w:eastAsia="en-US" w:bidi="ar-SA"/>
    </w:rPr>
  </w:style>
  <w:style w:type="paragraph" w:styleId="af8">
    <w:name w:val="Balloon Text"/>
    <w:basedOn w:val="a5"/>
    <w:link w:val="af9"/>
    <w:uiPriority w:val="99"/>
    <w:semiHidden/>
    <w:unhideWhenUsed/>
    <w:rsid w:val="0023345B"/>
    <w:pPr>
      <w:spacing w:line="240" w:lineRule="auto"/>
      <w:ind w:left="142" w:right="140" w:firstLine="709"/>
      <w:jc w:val="both"/>
    </w:pPr>
    <w:rPr>
      <w:rFonts w:ascii="Tahoma" w:hAnsi="Tahoma" w:cs="Tahoma"/>
      <w:sz w:val="16"/>
      <w:szCs w:val="16"/>
    </w:rPr>
  </w:style>
  <w:style w:type="numbering" w:customStyle="1" w:styleId="a4">
    <w:name w:val="на рисунки"/>
    <w:rsid w:val="0023345B"/>
    <w:pPr>
      <w:numPr>
        <w:numId w:val="4"/>
      </w:numPr>
    </w:pPr>
  </w:style>
  <w:style w:type="character" w:customStyle="1" w:styleId="af9">
    <w:name w:val="Текст у виносці Знак"/>
    <w:basedOn w:val="a6"/>
    <w:link w:val="af8"/>
    <w:uiPriority w:val="99"/>
    <w:semiHidden/>
    <w:rsid w:val="0023345B"/>
    <w:rPr>
      <w:rFonts w:ascii="Tahoma" w:eastAsia="Calibri" w:hAnsi="Tahoma" w:cs="Tahoma"/>
      <w:sz w:val="16"/>
      <w:szCs w:val="16"/>
      <w:lang w:val="uk-UA" w:eastAsia="en-US" w:bidi="ar-SA"/>
    </w:rPr>
  </w:style>
  <w:style w:type="character" w:customStyle="1" w:styleId="af4">
    <w:name w:val="Схема документа Знак"/>
    <w:basedOn w:val="a6"/>
    <w:link w:val="af3"/>
    <w:uiPriority w:val="99"/>
    <w:semiHidden/>
    <w:rsid w:val="0023345B"/>
    <w:rPr>
      <w:rFonts w:ascii="Tahoma" w:eastAsia="Calibri" w:hAnsi="Tahoma" w:cs="Tahoma"/>
      <w:lang w:val="uk-UA" w:eastAsia="en-US" w:bidi="ar-SA"/>
    </w:rPr>
  </w:style>
  <w:style w:type="paragraph" w:styleId="26">
    <w:name w:val="toc 2"/>
    <w:basedOn w:val="a5"/>
    <w:next w:val="a5"/>
    <w:autoRedefine/>
    <w:unhideWhenUsed/>
    <w:qFormat/>
    <w:rsid w:val="0023345B"/>
    <w:pPr>
      <w:tabs>
        <w:tab w:val="left" w:pos="1134"/>
        <w:tab w:val="right" w:leader="dot" w:pos="9781"/>
      </w:tabs>
      <w:ind w:left="284" w:right="140" w:firstLine="0"/>
    </w:pPr>
    <w:rPr>
      <w:bCs/>
      <w:szCs w:val="20"/>
    </w:rPr>
  </w:style>
  <w:style w:type="paragraph" w:styleId="35">
    <w:name w:val="toc 3"/>
    <w:basedOn w:val="a5"/>
    <w:next w:val="a5"/>
    <w:autoRedefine/>
    <w:uiPriority w:val="39"/>
    <w:unhideWhenUsed/>
    <w:qFormat/>
    <w:rsid w:val="0023345B"/>
    <w:pPr>
      <w:tabs>
        <w:tab w:val="left" w:pos="840"/>
        <w:tab w:val="right" w:leader="dot" w:pos="9781"/>
      </w:tabs>
      <w:ind w:left="284" w:right="140" w:firstLine="0"/>
      <w:jc w:val="both"/>
    </w:pPr>
    <w:rPr>
      <w:szCs w:val="20"/>
    </w:rPr>
  </w:style>
  <w:style w:type="paragraph" w:styleId="43">
    <w:name w:val="toc 4"/>
    <w:basedOn w:val="a5"/>
    <w:next w:val="a5"/>
    <w:autoRedefine/>
    <w:uiPriority w:val="39"/>
    <w:unhideWhenUsed/>
    <w:rsid w:val="0023345B"/>
    <w:pPr>
      <w:tabs>
        <w:tab w:val="left" w:pos="1134"/>
        <w:tab w:val="right" w:leader="dot" w:pos="9781"/>
      </w:tabs>
      <w:ind w:left="284" w:right="140" w:firstLine="0"/>
      <w:jc w:val="both"/>
    </w:pPr>
    <w:rPr>
      <w:szCs w:val="20"/>
    </w:rPr>
  </w:style>
  <w:style w:type="paragraph" w:styleId="51">
    <w:name w:val="toc 5"/>
    <w:basedOn w:val="a5"/>
    <w:next w:val="a5"/>
    <w:autoRedefine/>
    <w:uiPriority w:val="39"/>
    <w:unhideWhenUsed/>
    <w:rsid w:val="0023345B"/>
    <w:pPr>
      <w:tabs>
        <w:tab w:val="left" w:pos="1134"/>
        <w:tab w:val="right" w:leader="dot" w:pos="9781"/>
      </w:tabs>
      <w:ind w:left="284" w:right="140" w:firstLine="0"/>
      <w:jc w:val="both"/>
    </w:pPr>
    <w:rPr>
      <w:szCs w:val="20"/>
    </w:rPr>
  </w:style>
  <w:style w:type="paragraph" w:styleId="61">
    <w:name w:val="toc 6"/>
    <w:basedOn w:val="a5"/>
    <w:next w:val="a5"/>
    <w:autoRedefine/>
    <w:uiPriority w:val="39"/>
    <w:unhideWhenUsed/>
    <w:rsid w:val="0023345B"/>
    <w:pPr>
      <w:ind w:left="1120" w:right="140" w:firstLine="709"/>
    </w:pPr>
    <w:rPr>
      <w:sz w:val="20"/>
      <w:szCs w:val="20"/>
    </w:rPr>
  </w:style>
  <w:style w:type="paragraph" w:styleId="71">
    <w:name w:val="toc 7"/>
    <w:basedOn w:val="a5"/>
    <w:next w:val="a5"/>
    <w:autoRedefine/>
    <w:uiPriority w:val="39"/>
    <w:unhideWhenUsed/>
    <w:rsid w:val="0023345B"/>
    <w:pPr>
      <w:ind w:left="1400" w:right="140" w:firstLine="709"/>
    </w:pPr>
    <w:rPr>
      <w:sz w:val="20"/>
      <w:szCs w:val="20"/>
    </w:rPr>
  </w:style>
  <w:style w:type="paragraph" w:styleId="81">
    <w:name w:val="toc 8"/>
    <w:basedOn w:val="a5"/>
    <w:next w:val="a5"/>
    <w:autoRedefine/>
    <w:uiPriority w:val="39"/>
    <w:unhideWhenUsed/>
    <w:rsid w:val="0023345B"/>
    <w:pPr>
      <w:ind w:left="1680" w:right="140" w:firstLine="709"/>
    </w:pPr>
    <w:rPr>
      <w:sz w:val="20"/>
      <w:szCs w:val="20"/>
    </w:rPr>
  </w:style>
  <w:style w:type="paragraph" w:styleId="91">
    <w:name w:val="toc 9"/>
    <w:basedOn w:val="a5"/>
    <w:next w:val="a5"/>
    <w:autoRedefine/>
    <w:uiPriority w:val="39"/>
    <w:unhideWhenUsed/>
    <w:rsid w:val="0023345B"/>
    <w:pPr>
      <w:ind w:left="1960" w:right="140" w:firstLine="709"/>
    </w:pPr>
    <w:rPr>
      <w:sz w:val="20"/>
      <w:szCs w:val="20"/>
    </w:rPr>
  </w:style>
  <w:style w:type="character" w:customStyle="1" w:styleId="13">
    <w:name w:val="Зміст 1 Знак"/>
    <w:basedOn w:val="00"/>
    <w:link w:val="12"/>
    <w:uiPriority w:val="39"/>
    <w:rsid w:val="00687DCD"/>
    <w:rPr>
      <w:rFonts w:eastAsia="Calibri"/>
      <w:noProof/>
      <w:sz w:val="28"/>
      <w:szCs w:val="28"/>
      <w:lang w:eastAsia="en-US"/>
    </w:rPr>
  </w:style>
  <w:style w:type="character" w:customStyle="1" w:styleId="44">
    <w:name w:val="Знак Знак4"/>
    <w:basedOn w:val="a6"/>
    <w:rsid w:val="0023345B"/>
    <w:rPr>
      <w:rFonts w:ascii="Times New Roman" w:hAnsi="Times New Roman"/>
      <w:sz w:val="28"/>
      <w:szCs w:val="28"/>
      <w:lang w:eastAsia="en-US"/>
    </w:rPr>
  </w:style>
  <w:style w:type="character" w:customStyle="1" w:styleId="FontStyle174">
    <w:name w:val="Font Style174"/>
    <w:basedOn w:val="a6"/>
    <w:rsid w:val="0023345B"/>
    <w:rPr>
      <w:rFonts w:ascii="Bookman Old Style" w:hAnsi="Bookman Old Style" w:cs="Bookman Old Style"/>
      <w:b/>
      <w:bCs/>
      <w:sz w:val="16"/>
      <w:szCs w:val="16"/>
    </w:rPr>
  </w:style>
  <w:style w:type="character" w:customStyle="1" w:styleId="FontStyle188">
    <w:name w:val="Font Style188"/>
    <w:basedOn w:val="a6"/>
    <w:rsid w:val="0023345B"/>
    <w:rPr>
      <w:rFonts w:ascii="Bookman Old Style" w:hAnsi="Bookman Old Style" w:cs="Bookman Old Style"/>
      <w:sz w:val="16"/>
      <w:szCs w:val="16"/>
    </w:rPr>
  </w:style>
  <w:style w:type="paragraph" w:customStyle="1" w:styleId="Style42">
    <w:name w:val="Style42"/>
    <w:basedOn w:val="a5"/>
    <w:rsid w:val="0023345B"/>
    <w:pPr>
      <w:widowControl w:val="0"/>
      <w:autoSpaceDE w:val="0"/>
      <w:autoSpaceDN w:val="0"/>
      <w:adjustRightInd w:val="0"/>
      <w:spacing w:line="229" w:lineRule="exact"/>
      <w:ind w:left="0" w:firstLine="385"/>
      <w:jc w:val="both"/>
    </w:pPr>
    <w:rPr>
      <w:rFonts w:ascii="Book Antiqua" w:hAnsi="Book Antiqua"/>
      <w:sz w:val="24"/>
      <w:szCs w:val="24"/>
    </w:rPr>
  </w:style>
  <w:style w:type="character" w:customStyle="1" w:styleId="af2">
    <w:name w:val="Основний текст з відступом Знак"/>
    <w:basedOn w:val="a6"/>
    <w:link w:val="af1"/>
    <w:uiPriority w:val="99"/>
    <w:rsid w:val="0023345B"/>
    <w:rPr>
      <w:sz w:val="28"/>
      <w:szCs w:val="24"/>
      <w:lang w:val="uk-UA" w:eastAsia="ru-RU" w:bidi="ar-SA"/>
    </w:rPr>
  </w:style>
  <w:style w:type="character" w:customStyle="1" w:styleId="af6">
    <w:name w:val="Основний текст Знак"/>
    <w:basedOn w:val="a6"/>
    <w:link w:val="af5"/>
    <w:rsid w:val="0023345B"/>
    <w:rPr>
      <w:rFonts w:ascii="Calibri" w:eastAsia="Calibri" w:hAnsi="Calibri"/>
      <w:sz w:val="22"/>
      <w:szCs w:val="22"/>
      <w:lang w:val="uk-UA" w:eastAsia="en-US" w:bidi="ar-SA"/>
    </w:rPr>
  </w:style>
  <w:style w:type="character" w:customStyle="1" w:styleId="24">
    <w:name w:val="Основний текст з відступом 2 Знак"/>
    <w:basedOn w:val="a6"/>
    <w:link w:val="23"/>
    <w:semiHidden/>
    <w:rsid w:val="0023345B"/>
    <w:rPr>
      <w:rFonts w:ascii="Calibri" w:eastAsia="Calibri" w:hAnsi="Calibri"/>
      <w:sz w:val="22"/>
      <w:szCs w:val="22"/>
      <w:lang w:val="uk-UA" w:eastAsia="en-US" w:bidi="ar-SA"/>
    </w:rPr>
  </w:style>
  <w:style w:type="character" w:customStyle="1" w:styleId="70">
    <w:name w:val="Заголовок 7 Знак"/>
    <w:basedOn w:val="a6"/>
    <w:link w:val="7"/>
    <w:rsid w:val="0023345B"/>
    <w:rPr>
      <w:rFonts w:ascii="Calibri" w:hAnsi="Calibri"/>
      <w:sz w:val="24"/>
      <w:szCs w:val="24"/>
      <w:lang w:val="uk-UA" w:eastAsia="en-US" w:bidi="ar-SA"/>
    </w:rPr>
  </w:style>
  <w:style w:type="paragraph" w:customStyle="1" w:styleId="afa">
    <w:name w:val="Формула"/>
    <w:basedOn w:val="af5"/>
    <w:link w:val="afb"/>
    <w:rsid w:val="0023345B"/>
    <w:pPr>
      <w:tabs>
        <w:tab w:val="center" w:pos="4536"/>
        <w:tab w:val="right" w:pos="9356"/>
      </w:tabs>
      <w:spacing w:after="0" w:line="336" w:lineRule="auto"/>
      <w:ind w:left="0" w:firstLine="0"/>
      <w:jc w:val="both"/>
    </w:pPr>
    <w:rPr>
      <w:szCs w:val="20"/>
    </w:rPr>
  </w:style>
  <w:style w:type="table" w:styleId="afc">
    <w:name w:val="Table Grid"/>
    <w:basedOn w:val="a7"/>
    <w:uiPriority w:val="39"/>
    <w:rsid w:val="0023345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1">
    <w:name w:val="Normal1"/>
    <w:rsid w:val="0023345B"/>
    <w:rPr>
      <w:rFonts w:ascii="Arial" w:hAnsi="Arial"/>
      <w:sz w:val="24"/>
      <w:lang w:val="ru-RU" w:eastAsia="ru-RU"/>
    </w:rPr>
  </w:style>
  <w:style w:type="paragraph" w:styleId="afd">
    <w:name w:val="caption"/>
    <w:aliases w:val="Основний Маркований"/>
    <w:basedOn w:val="a5"/>
    <w:next w:val="a5"/>
    <w:qFormat/>
    <w:rsid w:val="0023345B"/>
    <w:pPr>
      <w:suppressAutoHyphens/>
      <w:spacing w:line="336" w:lineRule="auto"/>
      <w:ind w:left="0" w:firstLine="0"/>
      <w:jc w:val="center"/>
    </w:pPr>
    <w:rPr>
      <w:sz w:val="20"/>
      <w:szCs w:val="20"/>
    </w:rPr>
  </w:style>
  <w:style w:type="paragraph" w:customStyle="1" w:styleId="Caption1">
    <w:name w:val="Caption1"/>
    <w:rsid w:val="0023345B"/>
    <w:pPr>
      <w:widowControl w:val="0"/>
      <w:spacing w:after="48"/>
      <w:ind w:right="130"/>
      <w:jc w:val="center"/>
    </w:pPr>
    <w:rPr>
      <w:rFonts w:ascii="Arial" w:hAnsi="Arial"/>
      <w:b/>
      <w:i/>
      <w:snapToGrid w:val="0"/>
      <w:sz w:val="16"/>
      <w:lang w:val="ru-RU" w:eastAsia="ru-RU"/>
    </w:rPr>
  </w:style>
  <w:style w:type="paragraph" w:customStyle="1" w:styleId="Bulletedindentcont">
    <w:name w:val="Bulleted:indent:cont"/>
    <w:rsid w:val="0023345B"/>
    <w:pPr>
      <w:widowControl w:val="0"/>
      <w:tabs>
        <w:tab w:val="left" w:pos="720"/>
      </w:tabs>
      <w:spacing w:before="60" w:line="259" w:lineRule="atLeast"/>
      <w:ind w:left="720"/>
    </w:pPr>
    <w:rPr>
      <w:rFonts w:ascii="Arial" w:hAnsi="Arial"/>
      <w:snapToGrid w:val="0"/>
      <w:color w:val="008000"/>
      <w:sz w:val="16"/>
      <w:lang w:val="ru-RU" w:eastAsia="ru-RU"/>
    </w:rPr>
  </w:style>
  <w:style w:type="paragraph" w:customStyle="1" w:styleId="NumberedCont">
    <w:name w:val="NumberedCont"/>
    <w:rsid w:val="0023345B"/>
    <w:pPr>
      <w:widowControl w:val="0"/>
      <w:tabs>
        <w:tab w:val="left" w:pos="900"/>
      </w:tabs>
      <w:spacing w:before="60" w:line="259" w:lineRule="atLeast"/>
      <w:ind w:left="360"/>
    </w:pPr>
    <w:rPr>
      <w:rFonts w:ascii="Arial" w:hAnsi="Arial"/>
      <w:snapToGrid w:val="0"/>
      <w:color w:val="008000"/>
      <w:sz w:val="16"/>
      <w:lang w:val="ru-RU" w:eastAsia="ru-RU"/>
    </w:rPr>
  </w:style>
  <w:style w:type="paragraph" w:customStyle="1" w:styleId="Text">
    <w:name w:val="Text"/>
    <w:basedOn w:val="a5"/>
    <w:rsid w:val="0023345B"/>
    <w:pPr>
      <w:spacing w:after="48" w:line="240" w:lineRule="auto"/>
      <w:ind w:left="0" w:firstLine="0"/>
      <w:jc w:val="both"/>
    </w:pPr>
    <w:rPr>
      <w:sz w:val="20"/>
      <w:szCs w:val="20"/>
      <w:lang w:val="en-US" w:eastAsia="ru-RU"/>
    </w:rPr>
  </w:style>
  <w:style w:type="paragraph" w:styleId="afe">
    <w:name w:val="Normal (Web)"/>
    <w:basedOn w:val="a5"/>
    <w:uiPriority w:val="99"/>
    <w:rsid w:val="0023345B"/>
    <w:pPr>
      <w:spacing w:before="100" w:beforeAutospacing="1" w:after="100" w:afterAutospacing="1" w:line="240" w:lineRule="auto"/>
      <w:ind w:left="0" w:firstLine="0"/>
    </w:pPr>
    <w:rPr>
      <w:rFonts w:ascii="Verdana" w:hAnsi="Verdana"/>
      <w:sz w:val="18"/>
      <w:szCs w:val="18"/>
      <w:lang w:val="ru-RU" w:eastAsia="ru-RU"/>
    </w:rPr>
  </w:style>
  <w:style w:type="character" w:styleId="aff">
    <w:name w:val="Strong"/>
    <w:basedOn w:val="a6"/>
    <w:uiPriority w:val="22"/>
    <w:qFormat/>
    <w:rsid w:val="0023345B"/>
    <w:rPr>
      <w:b/>
      <w:bCs/>
    </w:rPr>
  </w:style>
  <w:style w:type="paragraph" w:customStyle="1" w:styleId="18">
    <w:name w:val="Звичайний1"/>
    <w:rsid w:val="0023345B"/>
    <w:pPr>
      <w:widowControl w:val="0"/>
    </w:pPr>
    <w:rPr>
      <w:snapToGrid w:val="0"/>
      <w:lang w:val="ru-RU" w:eastAsia="ru-RU"/>
    </w:rPr>
  </w:style>
  <w:style w:type="paragraph" w:styleId="aff0">
    <w:name w:val="Block Text"/>
    <w:basedOn w:val="a5"/>
    <w:rsid w:val="0023345B"/>
    <w:pPr>
      <w:ind w:left="567" w:right="453" w:firstLine="567"/>
      <w:jc w:val="both"/>
    </w:pPr>
    <w:rPr>
      <w:szCs w:val="20"/>
    </w:rPr>
  </w:style>
  <w:style w:type="character" w:customStyle="1" w:styleId="FontStyle53">
    <w:name w:val="Font Style53"/>
    <w:basedOn w:val="a6"/>
    <w:rsid w:val="0023345B"/>
    <w:rPr>
      <w:rFonts w:ascii="Times New Roman" w:hAnsi="Times New Roman" w:cs="Times New Roman"/>
      <w:sz w:val="26"/>
      <w:szCs w:val="26"/>
    </w:rPr>
  </w:style>
  <w:style w:type="paragraph" w:customStyle="1" w:styleId="Style2">
    <w:name w:val="Style2"/>
    <w:basedOn w:val="a5"/>
    <w:uiPriority w:val="99"/>
    <w:rsid w:val="0023345B"/>
    <w:pPr>
      <w:widowControl w:val="0"/>
      <w:autoSpaceDE w:val="0"/>
      <w:autoSpaceDN w:val="0"/>
      <w:adjustRightInd w:val="0"/>
      <w:spacing w:line="240" w:lineRule="auto"/>
      <w:ind w:left="0" w:firstLine="0"/>
    </w:pPr>
    <w:rPr>
      <w:sz w:val="24"/>
      <w:szCs w:val="24"/>
    </w:rPr>
  </w:style>
  <w:style w:type="paragraph" w:customStyle="1" w:styleId="Style20">
    <w:name w:val="Style20"/>
    <w:basedOn w:val="a5"/>
    <w:rsid w:val="0023345B"/>
    <w:pPr>
      <w:widowControl w:val="0"/>
      <w:autoSpaceDE w:val="0"/>
      <w:autoSpaceDN w:val="0"/>
      <w:adjustRightInd w:val="0"/>
      <w:spacing w:line="322" w:lineRule="exact"/>
      <w:ind w:left="0" w:firstLine="202"/>
      <w:jc w:val="both"/>
    </w:pPr>
    <w:rPr>
      <w:sz w:val="24"/>
      <w:szCs w:val="24"/>
    </w:rPr>
  </w:style>
  <w:style w:type="character" w:customStyle="1" w:styleId="FontStyle75">
    <w:name w:val="Font Style75"/>
    <w:basedOn w:val="a6"/>
    <w:rsid w:val="0023345B"/>
    <w:rPr>
      <w:rFonts w:ascii="Times New Roman" w:hAnsi="Times New Roman" w:cs="Times New Roman"/>
      <w:sz w:val="26"/>
      <w:szCs w:val="26"/>
    </w:rPr>
  </w:style>
  <w:style w:type="paragraph" w:customStyle="1" w:styleId="Style28">
    <w:name w:val="Style28"/>
    <w:basedOn w:val="a5"/>
    <w:rsid w:val="0023345B"/>
    <w:pPr>
      <w:widowControl w:val="0"/>
      <w:autoSpaceDE w:val="0"/>
      <w:autoSpaceDN w:val="0"/>
      <w:adjustRightInd w:val="0"/>
      <w:spacing w:line="240" w:lineRule="auto"/>
      <w:ind w:left="0" w:firstLine="0"/>
    </w:pPr>
    <w:rPr>
      <w:sz w:val="24"/>
      <w:szCs w:val="24"/>
    </w:rPr>
  </w:style>
  <w:style w:type="paragraph" w:customStyle="1" w:styleId="Style29">
    <w:name w:val="Style29"/>
    <w:basedOn w:val="a5"/>
    <w:rsid w:val="0023345B"/>
    <w:pPr>
      <w:widowControl w:val="0"/>
      <w:autoSpaceDE w:val="0"/>
      <w:autoSpaceDN w:val="0"/>
      <w:adjustRightInd w:val="0"/>
      <w:spacing w:line="240" w:lineRule="auto"/>
      <w:ind w:left="0" w:firstLine="0"/>
    </w:pPr>
    <w:rPr>
      <w:sz w:val="24"/>
      <w:szCs w:val="24"/>
    </w:rPr>
  </w:style>
  <w:style w:type="character" w:customStyle="1" w:styleId="FontStyle73">
    <w:name w:val="Font Style73"/>
    <w:basedOn w:val="a6"/>
    <w:rsid w:val="0023345B"/>
    <w:rPr>
      <w:rFonts w:ascii="Times New Roman" w:hAnsi="Times New Roman" w:cs="Times New Roman"/>
      <w:sz w:val="22"/>
      <w:szCs w:val="22"/>
    </w:rPr>
  </w:style>
  <w:style w:type="character" w:customStyle="1" w:styleId="FontStyle74">
    <w:name w:val="Font Style74"/>
    <w:basedOn w:val="a6"/>
    <w:rsid w:val="0023345B"/>
    <w:rPr>
      <w:rFonts w:ascii="Times New Roman" w:hAnsi="Times New Roman" w:cs="Times New Roman"/>
      <w:b/>
      <w:bCs/>
      <w:sz w:val="20"/>
      <w:szCs w:val="20"/>
    </w:rPr>
  </w:style>
  <w:style w:type="paragraph" w:customStyle="1" w:styleId="aff1">
    <w:name w:val="Текст_дип"/>
    <w:basedOn w:val="af5"/>
    <w:rsid w:val="002353E6"/>
    <w:pPr>
      <w:spacing w:after="0"/>
      <w:ind w:left="0" w:firstLine="709"/>
      <w:jc w:val="both"/>
    </w:pPr>
    <w:rPr>
      <w:szCs w:val="20"/>
      <w:lang w:eastAsia="ru-RU"/>
    </w:rPr>
  </w:style>
  <w:style w:type="character" w:styleId="aff2">
    <w:name w:val="page number"/>
    <w:basedOn w:val="a6"/>
    <w:rsid w:val="008C7BB8"/>
  </w:style>
  <w:style w:type="paragraph" w:styleId="36">
    <w:name w:val="Body Text Indent 3"/>
    <w:basedOn w:val="a5"/>
    <w:link w:val="37"/>
    <w:uiPriority w:val="99"/>
    <w:rsid w:val="00162EA1"/>
    <w:pPr>
      <w:spacing w:after="120"/>
      <w:ind w:left="283"/>
    </w:pPr>
    <w:rPr>
      <w:sz w:val="16"/>
      <w:szCs w:val="16"/>
    </w:rPr>
  </w:style>
  <w:style w:type="paragraph" w:styleId="aff3">
    <w:name w:val="List"/>
    <w:basedOn w:val="a5"/>
    <w:rsid w:val="0033568A"/>
    <w:pPr>
      <w:spacing w:line="240" w:lineRule="auto"/>
      <w:ind w:left="283" w:hanging="283"/>
    </w:pPr>
    <w:rPr>
      <w:sz w:val="20"/>
      <w:szCs w:val="20"/>
      <w:lang w:val="ru-RU" w:eastAsia="ru-RU"/>
    </w:rPr>
  </w:style>
  <w:style w:type="paragraph" w:customStyle="1" w:styleId="aff4">
    <w:name w:val="Головний"/>
    <w:basedOn w:val="a5"/>
    <w:rsid w:val="0033568A"/>
    <w:pPr>
      <w:spacing w:after="120" w:line="240" w:lineRule="auto"/>
      <w:ind w:left="0" w:firstLine="432"/>
    </w:pPr>
    <w:rPr>
      <w:sz w:val="24"/>
      <w:szCs w:val="20"/>
      <w:lang w:val="ru-RU" w:eastAsia="ru-RU"/>
    </w:rPr>
  </w:style>
  <w:style w:type="paragraph" w:customStyle="1" w:styleId="ListBullets1-1">
    <w:name w:val="List Bullets 1-1"/>
    <w:basedOn w:val="a5"/>
    <w:link w:val="ListBullets1-1Char"/>
    <w:qFormat/>
    <w:rsid w:val="005E40BA"/>
    <w:pPr>
      <w:numPr>
        <w:numId w:val="7"/>
      </w:numPr>
      <w:jc w:val="both"/>
    </w:pPr>
  </w:style>
  <w:style w:type="character" w:customStyle="1" w:styleId="ListBullets1-1Char">
    <w:name w:val="List Bullets 1-1 Char"/>
    <w:basedOn w:val="a6"/>
    <w:link w:val="ListBullets1-1"/>
    <w:rsid w:val="005E40BA"/>
  </w:style>
  <w:style w:type="paragraph" w:customStyle="1" w:styleId="base">
    <w:name w:val="base"/>
    <w:basedOn w:val="a5"/>
    <w:rsid w:val="00255590"/>
    <w:pPr>
      <w:spacing w:before="80" w:after="60" w:line="240" w:lineRule="auto"/>
      <w:ind w:left="343" w:right="80" w:firstLine="0"/>
    </w:pPr>
    <w:rPr>
      <w:sz w:val="16"/>
      <w:szCs w:val="16"/>
    </w:rPr>
  </w:style>
  <w:style w:type="paragraph" w:customStyle="1" w:styleId="base2">
    <w:name w:val="base2"/>
    <w:basedOn w:val="a5"/>
    <w:rsid w:val="00255590"/>
    <w:pPr>
      <w:spacing w:before="40" w:after="60" w:line="240" w:lineRule="auto"/>
      <w:ind w:left="69" w:right="40" w:firstLine="0"/>
    </w:pPr>
    <w:rPr>
      <w:sz w:val="16"/>
      <w:szCs w:val="16"/>
    </w:rPr>
  </w:style>
  <w:style w:type="paragraph" w:styleId="HTML">
    <w:name w:val="HTML Preformatted"/>
    <w:basedOn w:val="a5"/>
    <w:link w:val="HTML0"/>
    <w:uiPriority w:val="99"/>
    <w:rsid w:val="00255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sz w:val="20"/>
      <w:szCs w:val="20"/>
    </w:rPr>
  </w:style>
  <w:style w:type="character" w:customStyle="1" w:styleId="HTML0">
    <w:name w:val="Стандартний HTML Знак"/>
    <w:basedOn w:val="a6"/>
    <w:link w:val="HTML"/>
    <w:uiPriority w:val="99"/>
    <w:rsid w:val="00255590"/>
    <w:rPr>
      <w:rFonts w:ascii="Courier New" w:hAnsi="Courier New" w:cs="Courier New"/>
    </w:rPr>
  </w:style>
  <w:style w:type="paragraph" w:customStyle="1" w:styleId="Style1">
    <w:name w:val="Style1"/>
    <w:basedOn w:val="a5"/>
    <w:uiPriority w:val="99"/>
    <w:rsid w:val="00E51A0E"/>
    <w:pPr>
      <w:widowControl w:val="0"/>
      <w:autoSpaceDE w:val="0"/>
      <w:autoSpaceDN w:val="0"/>
      <w:adjustRightInd w:val="0"/>
      <w:spacing w:line="240" w:lineRule="auto"/>
      <w:ind w:left="0" w:firstLine="0"/>
    </w:pPr>
    <w:rPr>
      <w:rFonts w:ascii="Franklin Gothic Demi Cond" w:hAnsi="Franklin Gothic Demi Cond"/>
      <w:sz w:val="24"/>
      <w:szCs w:val="24"/>
    </w:rPr>
  </w:style>
  <w:style w:type="paragraph" w:customStyle="1" w:styleId="Style3">
    <w:name w:val="Style3"/>
    <w:basedOn w:val="a5"/>
    <w:uiPriority w:val="99"/>
    <w:rsid w:val="00E51A0E"/>
    <w:pPr>
      <w:widowControl w:val="0"/>
      <w:autoSpaceDE w:val="0"/>
      <w:autoSpaceDN w:val="0"/>
      <w:adjustRightInd w:val="0"/>
      <w:spacing w:line="210" w:lineRule="exact"/>
      <w:ind w:left="0" w:firstLine="269"/>
      <w:jc w:val="both"/>
    </w:pPr>
    <w:rPr>
      <w:rFonts w:ascii="Franklin Gothic Demi Cond" w:hAnsi="Franklin Gothic Demi Cond"/>
      <w:sz w:val="24"/>
      <w:szCs w:val="24"/>
    </w:rPr>
  </w:style>
  <w:style w:type="character" w:customStyle="1" w:styleId="FontStyle11">
    <w:name w:val="Font Style11"/>
    <w:basedOn w:val="a6"/>
    <w:uiPriority w:val="99"/>
    <w:rsid w:val="00E51A0E"/>
    <w:rPr>
      <w:rFonts w:ascii="Franklin Gothic Demi Cond" w:hAnsi="Franklin Gothic Demi Cond" w:cs="Franklin Gothic Demi Cond"/>
      <w:b/>
      <w:bCs/>
      <w:w w:val="66"/>
      <w:sz w:val="36"/>
      <w:szCs w:val="36"/>
    </w:rPr>
  </w:style>
  <w:style w:type="character" w:customStyle="1" w:styleId="FontStyle12">
    <w:name w:val="Font Style12"/>
    <w:basedOn w:val="a6"/>
    <w:uiPriority w:val="99"/>
    <w:rsid w:val="00E51A0E"/>
    <w:rPr>
      <w:rFonts w:ascii="Times New Roman" w:hAnsi="Times New Roman" w:cs="Times New Roman"/>
      <w:sz w:val="18"/>
      <w:szCs w:val="18"/>
    </w:rPr>
  </w:style>
  <w:style w:type="character" w:customStyle="1" w:styleId="33">
    <w:name w:val="Основний текст 3 Знак"/>
    <w:basedOn w:val="a6"/>
    <w:link w:val="32"/>
    <w:rsid w:val="004949D6"/>
    <w:rPr>
      <w:rFonts w:ascii="Calibri" w:eastAsia="Calibri" w:hAnsi="Calibri"/>
      <w:sz w:val="16"/>
      <w:szCs w:val="16"/>
      <w:lang w:eastAsia="en-US"/>
    </w:rPr>
  </w:style>
  <w:style w:type="character" w:customStyle="1" w:styleId="FontStyle20">
    <w:name w:val="Font Style20"/>
    <w:basedOn w:val="a6"/>
    <w:uiPriority w:val="99"/>
    <w:rsid w:val="00151044"/>
    <w:rPr>
      <w:rFonts w:ascii="Times New Roman" w:hAnsi="Times New Roman" w:cs="Times New Roman" w:hint="default"/>
      <w:sz w:val="24"/>
      <w:szCs w:val="24"/>
    </w:rPr>
  </w:style>
  <w:style w:type="paragraph" w:customStyle="1" w:styleId="Style5">
    <w:name w:val="Style5"/>
    <w:basedOn w:val="a5"/>
    <w:uiPriority w:val="99"/>
    <w:rsid w:val="00151044"/>
    <w:pPr>
      <w:widowControl w:val="0"/>
      <w:autoSpaceDE w:val="0"/>
      <w:autoSpaceDN w:val="0"/>
      <w:adjustRightInd w:val="0"/>
      <w:spacing w:line="303" w:lineRule="exact"/>
      <w:ind w:left="0" w:firstLine="370"/>
      <w:jc w:val="both"/>
    </w:pPr>
    <w:rPr>
      <w:rFonts w:eastAsiaTheme="minorEastAsia"/>
      <w:sz w:val="24"/>
      <w:szCs w:val="24"/>
    </w:rPr>
  </w:style>
  <w:style w:type="paragraph" w:customStyle="1" w:styleId="Style17">
    <w:name w:val="Style17"/>
    <w:basedOn w:val="a5"/>
    <w:uiPriority w:val="99"/>
    <w:rsid w:val="00151044"/>
    <w:pPr>
      <w:widowControl w:val="0"/>
      <w:autoSpaceDE w:val="0"/>
      <w:autoSpaceDN w:val="0"/>
      <w:adjustRightInd w:val="0"/>
      <w:spacing w:line="240" w:lineRule="auto"/>
      <w:ind w:left="0" w:firstLine="0"/>
    </w:pPr>
    <w:rPr>
      <w:rFonts w:eastAsiaTheme="minorEastAsia"/>
      <w:sz w:val="24"/>
      <w:szCs w:val="24"/>
    </w:rPr>
  </w:style>
  <w:style w:type="character" w:customStyle="1" w:styleId="FontStyle25">
    <w:name w:val="Font Style25"/>
    <w:basedOn w:val="a6"/>
    <w:uiPriority w:val="99"/>
    <w:rsid w:val="00151044"/>
    <w:rPr>
      <w:rFonts w:ascii="Times New Roman" w:hAnsi="Times New Roman" w:cs="Times New Roman" w:hint="default"/>
      <w:i/>
      <w:iCs/>
      <w:sz w:val="24"/>
      <w:szCs w:val="24"/>
    </w:rPr>
  </w:style>
  <w:style w:type="paragraph" w:customStyle="1" w:styleId="Style4">
    <w:name w:val="Style4"/>
    <w:basedOn w:val="a5"/>
    <w:uiPriority w:val="99"/>
    <w:rsid w:val="00243F31"/>
    <w:pPr>
      <w:widowControl w:val="0"/>
      <w:autoSpaceDE w:val="0"/>
      <w:autoSpaceDN w:val="0"/>
      <w:adjustRightInd w:val="0"/>
      <w:spacing w:line="240" w:lineRule="auto"/>
      <w:ind w:left="0" w:firstLine="0"/>
    </w:pPr>
    <w:rPr>
      <w:rFonts w:ascii="Tahoma" w:hAnsi="Tahoma"/>
      <w:sz w:val="24"/>
      <w:szCs w:val="24"/>
      <w:lang w:val="ru-RU" w:eastAsia="ru-RU"/>
    </w:rPr>
  </w:style>
  <w:style w:type="paragraph" w:customStyle="1" w:styleId="Style8">
    <w:name w:val="Style8"/>
    <w:basedOn w:val="a5"/>
    <w:uiPriority w:val="99"/>
    <w:rsid w:val="00243F31"/>
    <w:pPr>
      <w:widowControl w:val="0"/>
      <w:autoSpaceDE w:val="0"/>
      <w:autoSpaceDN w:val="0"/>
      <w:adjustRightInd w:val="0"/>
      <w:spacing w:line="243" w:lineRule="exact"/>
      <w:ind w:left="0" w:firstLine="270"/>
      <w:jc w:val="both"/>
    </w:pPr>
    <w:rPr>
      <w:rFonts w:ascii="Tahoma" w:hAnsi="Tahoma"/>
      <w:sz w:val="24"/>
      <w:szCs w:val="24"/>
      <w:lang w:val="ru-RU" w:eastAsia="ru-RU"/>
    </w:rPr>
  </w:style>
  <w:style w:type="character" w:customStyle="1" w:styleId="FontStyle367">
    <w:name w:val="Font Style367"/>
    <w:basedOn w:val="a6"/>
    <w:uiPriority w:val="99"/>
    <w:rsid w:val="00243F31"/>
    <w:rPr>
      <w:rFonts w:ascii="Times New Roman" w:hAnsi="Times New Roman" w:cs="Times New Roman"/>
      <w:sz w:val="18"/>
      <w:szCs w:val="18"/>
    </w:rPr>
  </w:style>
  <w:style w:type="paragraph" w:customStyle="1" w:styleId="FR2">
    <w:name w:val="FR2"/>
    <w:uiPriority w:val="99"/>
    <w:rsid w:val="000F1838"/>
    <w:pPr>
      <w:widowControl w:val="0"/>
      <w:spacing w:before="180"/>
    </w:pPr>
    <w:rPr>
      <w:rFonts w:ascii="Arial Narrow" w:hAnsi="Arial Narrow" w:cs="Arial Narrow"/>
      <w:sz w:val="36"/>
      <w:szCs w:val="36"/>
      <w:lang w:val="ru-RU" w:eastAsia="ru-RU"/>
    </w:rPr>
  </w:style>
  <w:style w:type="paragraph" w:customStyle="1" w:styleId="FR1">
    <w:name w:val="FR1"/>
    <w:uiPriority w:val="99"/>
    <w:rsid w:val="000F1838"/>
    <w:pPr>
      <w:widowControl w:val="0"/>
      <w:spacing w:before="260"/>
      <w:ind w:right="3000"/>
    </w:pPr>
    <w:rPr>
      <w:rFonts w:ascii="Arial Narrow" w:hAnsi="Arial Narrow" w:cs="Arial Narrow"/>
      <w:sz w:val="44"/>
      <w:szCs w:val="44"/>
      <w:lang w:val="ru-RU" w:eastAsia="ru-RU"/>
    </w:rPr>
  </w:style>
  <w:style w:type="paragraph" w:customStyle="1" w:styleId="FR3">
    <w:name w:val="FR3"/>
    <w:uiPriority w:val="99"/>
    <w:rsid w:val="000F1838"/>
    <w:pPr>
      <w:widowControl w:val="0"/>
      <w:spacing w:before="220"/>
      <w:jc w:val="both"/>
    </w:pPr>
    <w:rPr>
      <w:rFonts w:ascii="Arial Narrow" w:hAnsi="Arial Narrow" w:cs="Arial Narrow"/>
      <w:sz w:val="32"/>
      <w:szCs w:val="32"/>
      <w:lang w:val="ru-RU" w:eastAsia="ru-RU"/>
    </w:rPr>
  </w:style>
  <w:style w:type="paragraph" w:customStyle="1" w:styleId="19">
    <w:name w:val="Реферат 1"/>
    <w:basedOn w:val="a5"/>
    <w:uiPriority w:val="99"/>
    <w:rsid w:val="00CC26C3"/>
    <w:pPr>
      <w:spacing w:line="240" w:lineRule="auto"/>
      <w:ind w:left="0" w:firstLine="0"/>
    </w:pPr>
    <w:rPr>
      <w:rFonts w:ascii="Arial" w:hAnsi="Arial" w:cs="Arial"/>
    </w:rPr>
  </w:style>
  <w:style w:type="paragraph" w:customStyle="1" w:styleId="TableName">
    <w:name w:val="Table Name"/>
    <w:basedOn w:val="a5"/>
    <w:link w:val="TableNameChar"/>
    <w:qFormat/>
    <w:rsid w:val="00B15242"/>
    <w:pPr>
      <w:keepNext/>
      <w:spacing w:before="240"/>
      <w:ind w:left="0" w:firstLine="709"/>
      <w:jc w:val="both"/>
    </w:pPr>
    <w:rPr>
      <w:rFonts w:eastAsiaTheme="minorHAnsi" w:cstheme="minorBidi"/>
    </w:rPr>
  </w:style>
  <w:style w:type="paragraph" w:customStyle="1" w:styleId="Picture">
    <w:name w:val="Picture"/>
    <w:basedOn w:val="a5"/>
    <w:next w:val="PictureTitle"/>
    <w:qFormat/>
    <w:rsid w:val="00B15242"/>
    <w:pPr>
      <w:keepNext/>
      <w:spacing w:before="240" w:after="360" w:line="240" w:lineRule="auto"/>
      <w:ind w:left="0" w:firstLine="0"/>
      <w:jc w:val="center"/>
    </w:pPr>
    <w:rPr>
      <w:rFonts w:eastAsiaTheme="minorHAnsi" w:cstheme="minorBidi"/>
      <w:lang w:val="en-US"/>
    </w:rPr>
  </w:style>
  <w:style w:type="paragraph" w:customStyle="1" w:styleId="PictureTitle">
    <w:name w:val="Picture Title"/>
    <w:basedOn w:val="Picture"/>
    <w:next w:val="a5"/>
    <w:qFormat/>
    <w:rsid w:val="00B15242"/>
    <w:pPr>
      <w:keepNext w:val="0"/>
      <w:spacing w:before="120"/>
    </w:pPr>
    <w:rPr>
      <w:lang w:val="uk-UA"/>
    </w:rPr>
  </w:style>
  <w:style w:type="paragraph" w:customStyle="1" w:styleId="ListingTitle">
    <w:name w:val="Listing Title"/>
    <w:basedOn w:val="PictureTitle"/>
    <w:next w:val="a5"/>
    <w:qFormat/>
    <w:rsid w:val="00B15242"/>
    <w:pPr>
      <w:keepNext/>
      <w:ind w:firstLine="709"/>
      <w:jc w:val="both"/>
    </w:pPr>
  </w:style>
  <w:style w:type="character" w:customStyle="1" w:styleId="editsection">
    <w:name w:val="editsection"/>
    <w:basedOn w:val="a6"/>
    <w:rsid w:val="00B15242"/>
  </w:style>
  <w:style w:type="character" w:customStyle="1" w:styleId="60">
    <w:name w:val="Заголовок 6 Знак"/>
    <w:basedOn w:val="a6"/>
    <w:link w:val="6"/>
    <w:uiPriority w:val="9"/>
    <w:rsid w:val="00B714E5"/>
    <w:rPr>
      <w:rFonts w:asciiTheme="majorHAnsi" w:eastAsiaTheme="majorEastAsia" w:hAnsiTheme="majorHAnsi" w:cstheme="majorBidi"/>
      <w:i/>
      <w:iCs/>
      <w:color w:val="243F60" w:themeColor="accent1" w:themeShade="7F"/>
      <w:sz w:val="28"/>
      <w:szCs w:val="22"/>
      <w:lang w:eastAsia="en-US"/>
    </w:rPr>
  </w:style>
  <w:style w:type="character" w:customStyle="1" w:styleId="80">
    <w:name w:val="Заголовок 8 Знак"/>
    <w:basedOn w:val="a6"/>
    <w:link w:val="8"/>
    <w:uiPriority w:val="9"/>
    <w:rsid w:val="00B714E5"/>
    <w:rPr>
      <w:rFonts w:asciiTheme="majorHAnsi" w:eastAsiaTheme="majorEastAsia" w:hAnsiTheme="majorHAnsi" w:cstheme="majorBidi"/>
      <w:color w:val="404040" w:themeColor="text1" w:themeTint="BF"/>
      <w:lang w:eastAsia="en-US"/>
    </w:rPr>
  </w:style>
  <w:style w:type="character" w:customStyle="1" w:styleId="90">
    <w:name w:val="Заголовок 9 Знак"/>
    <w:basedOn w:val="a6"/>
    <w:link w:val="9"/>
    <w:uiPriority w:val="9"/>
    <w:rsid w:val="00B714E5"/>
    <w:rPr>
      <w:rFonts w:asciiTheme="majorHAnsi" w:eastAsiaTheme="majorEastAsia" w:hAnsiTheme="majorHAnsi" w:cstheme="majorBidi"/>
      <w:i/>
      <w:iCs/>
      <w:color w:val="404040" w:themeColor="text1" w:themeTint="BF"/>
      <w:lang w:eastAsia="en-US"/>
    </w:rPr>
  </w:style>
  <w:style w:type="character" w:customStyle="1" w:styleId="af">
    <w:name w:val="Нижній колонтитул Знак"/>
    <w:basedOn w:val="a6"/>
    <w:link w:val="ae"/>
    <w:uiPriority w:val="99"/>
    <w:rsid w:val="00B714E5"/>
    <w:rPr>
      <w:rFonts w:ascii="Calibri" w:eastAsia="Calibri" w:hAnsi="Calibri"/>
      <w:sz w:val="22"/>
      <w:szCs w:val="22"/>
      <w:lang w:eastAsia="en-US"/>
    </w:rPr>
  </w:style>
  <w:style w:type="paragraph" w:customStyle="1" w:styleId="BorderCaptiontext">
    <w:name w:val="Border Caption text"/>
    <w:basedOn w:val="a5"/>
    <w:link w:val="BorderCaptiontextChar"/>
    <w:qFormat/>
    <w:rsid w:val="00B714E5"/>
    <w:pPr>
      <w:spacing w:line="240" w:lineRule="auto"/>
      <w:ind w:left="28" w:firstLine="0"/>
    </w:pPr>
    <w:rPr>
      <w:rFonts w:ascii="ISOCPEUR" w:eastAsiaTheme="minorHAnsi" w:hAnsi="ISOCPEUR" w:cstheme="minorBidi"/>
      <w:i/>
      <w:sz w:val="18"/>
    </w:rPr>
  </w:style>
  <w:style w:type="paragraph" w:customStyle="1" w:styleId="BorderBigText">
    <w:name w:val="Border Big Text"/>
    <w:basedOn w:val="a5"/>
    <w:qFormat/>
    <w:rsid w:val="00B714E5"/>
    <w:pPr>
      <w:spacing w:line="240" w:lineRule="auto"/>
      <w:ind w:left="0" w:firstLine="0"/>
      <w:jc w:val="center"/>
    </w:pPr>
    <w:rPr>
      <w:rFonts w:ascii="ISOCPEUR" w:eastAsiaTheme="minorHAnsi" w:hAnsi="ISOCPEUR" w:cstheme="minorBidi"/>
      <w:b/>
      <w:caps/>
      <w:szCs w:val="32"/>
    </w:rPr>
  </w:style>
  <w:style w:type="paragraph" w:customStyle="1" w:styleId="BorderDataText">
    <w:name w:val="Border Data Text"/>
    <w:basedOn w:val="BorderCaptiontext"/>
    <w:link w:val="BorderDataTextChar"/>
    <w:qFormat/>
    <w:rsid w:val="00B714E5"/>
  </w:style>
  <w:style w:type="character" w:customStyle="1" w:styleId="BorderCaptiontextChar">
    <w:name w:val="Border Caption text Char"/>
    <w:basedOn w:val="a6"/>
    <w:link w:val="BorderCaptiontext"/>
    <w:rsid w:val="00B714E5"/>
    <w:rPr>
      <w:rFonts w:ascii="ISOCPEUR" w:eastAsiaTheme="minorHAnsi" w:hAnsi="ISOCPEUR" w:cstheme="minorBidi"/>
      <w:i/>
      <w:sz w:val="18"/>
      <w:szCs w:val="22"/>
      <w:lang w:eastAsia="en-US"/>
    </w:rPr>
  </w:style>
  <w:style w:type="character" w:customStyle="1" w:styleId="BorderDataTextChar">
    <w:name w:val="Border Data Text Char"/>
    <w:basedOn w:val="BorderCaptiontextChar"/>
    <w:link w:val="BorderDataText"/>
    <w:rsid w:val="00B714E5"/>
    <w:rPr>
      <w:rFonts w:ascii="ISOCPEUR" w:eastAsiaTheme="minorHAnsi" w:hAnsi="ISOCPEUR" w:cstheme="minorBidi"/>
      <w:i/>
      <w:sz w:val="18"/>
      <w:szCs w:val="22"/>
      <w:lang w:eastAsia="en-US"/>
    </w:rPr>
  </w:style>
  <w:style w:type="paragraph" w:customStyle="1" w:styleId="TableNormal1">
    <w:name w:val="Table Normal1"/>
    <w:basedOn w:val="a5"/>
    <w:qFormat/>
    <w:rsid w:val="00B714E5"/>
    <w:pPr>
      <w:ind w:left="0" w:firstLine="0"/>
      <w:jc w:val="both"/>
    </w:pPr>
    <w:rPr>
      <w:rFonts w:eastAsiaTheme="minorHAnsi" w:cstheme="minorBidi"/>
    </w:rPr>
  </w:style>
  <w:style w:type="paragraph" w:styleId="aff5">
    <w:name w:val="Title"/>
    <w:basedOn w:val="a5"/>
    <w:next w:val="a5"/>
    <w:link w:val="aff6"/>
    <w:uiPriority w:val="10"/>
    <w:qFormat/>
    <w:rsid w:val="00B714E5"/>
    <w:pPr>
      <w:keepNext/>
      <w:spacing w:before="280" w:after="280"/>
      <w:ind w:left="0" w:firstLine="0"/>
      <w:contextualSpacing/>
      <w:jc w:val="center"/>
    </w:pPr>
    <w:rPr>
      <w:rFonts w:eastAsiaTheme="majorEastAsia" w:cstheme="majorBidi"/>
      <w:caps/>
      <w:spacing w:val="5"/>
      <w:kern w:val="28"/>
      <w:szCs w:val="52"/>
    </w:rPr>
  </w:style>
  <w:style w:type="character" w:customStyle="1" w:styleId="aff6">
    <w:name w:val="Назва Знак"/>
    <w:basedOn w:val="a6"/>
    <w:link w:val="aff5"/>
    <w:uiPriority w:val="10"/>
    <w:rsid w:val="00B714E5"/>
    <w:rPr>
      <w:rFonts w:eastAsiaTheme="majorEastAsia" w:cstheme="majorBidi"/>
      <w:caps/>
      <w:spacing w:val="5"/>
      <w:kern w:val="28"/>
      <w:sz w:val="28"/>
      <w:szCs w:val="52"/>
      <w:lang w:eastAsia="en-US"/>
    </w:rPr>
  </w:style>
  <w:style w:type="paragraph" w:styleId="1a">
    <w:name w:val="index 1"/>
    <w:basedOn w:val="a5"/>
    <w:next w:val="a5"/>
    <w:autoRedefine/>
    <w:uiPriority w:val="99"/>
    <w:unhideWhenUsed/>
    <w:rsid w:val="00B714E5"/>
    <w:pPr>
      <w:ind w:left="280" w:hanging="280"/>
    </w:pPr>
    <w:rPr>
      <w:rFonts w:eastAsiaTheme="minorHAnsi" w:cstheme="minorBidi"/>
      <w:szCs w:val="20"/>
    </w:rPr>
  </w:style>
  <w:style w:type="paragraph" w:styleId="27">
    <w:name w:val="index 2"/>
    <w:basedOn w:val="a5"/>
    <w:next w:val="a5"/>
    <w:autoRedefine/>
    <w:uiPriority w:val="99"/>
    <w:unhideWhenUsed/>
    <w:rsid w:val="00B714E5"/>
    <w:pPr>
      <w:ind w:left="560" w:hanging="280"/>
    </w:pPr>
    <w:rPr>
      <w:rFonts w:eastAsiaTheme="minorHAnsi" w:cstheme="minorBidi"/>
      <w:szCs w:val="20"/>
    </w:rPr>
  </w:style>
  <w:style w:type="paragraph" w:styleId="38">
    <w:name w:val="index 3"/>
    <w:basedOn w:val="a5"/>
    <w:next w:val="a5"/>
    <w:autoRedefine/>
    <w:uiPriority w:val="99"/>
    <w:unhideWhenUsed/>
    <w:rsid w:val="00B714E5"/>
    <w:pPr>
      <w:ind w:left="840" w:hanging="280"/>
    </w:pPr>
    <w:rPr>
      <w:rFonts w:eastAsiaTheme="minorHAnsi" w:cstheme="minorBidi"/>
      <w:szCs w:val="20"/>
    </w:rPr>
  </w:style>
  <w:style w:type="paragraph" w:styleId="45">
    <w:name w:val="index 4"/>
    <w:basedOn w:val="a5"/>
    <w:next w:val="a5"/>
    <w:autoRedefine/>
    <w:uiPriority w:val="99"/>
    <w:unhideWhenUsed/>
    <w:rsid w:val="00B714E5"/>
    <w:pPr>
      <w:ind w:left="1120" w:hanging="280"/>
    </w:pPr>
    <w:rPr>
      <w:rFonts w:asciiTheme="minorHAnsi" w:eastAsiaTheme="minorHAnsi" w:hAnsiTheme="minorHAnsi" w:cstheme="minorBidi"/>
      <w:sz w:val="20"/>
      <w:szCs w:val="20"/>
    </w:rPr>
  </w:style>
  <w:style w:type="paragraph" w:styleId="52">
    <w:name w:val="index 5"/>
    <w:basedOn w:val="a5"/>
    <w:next w:val="a5"/>
    <w:autoRedefine/>
    <w:uiPriority w:val="99"/>
    <w:unhideWhenUsed/>
    <w:rsid w:val="00B714E5"/>
    <w:pPr>
      <w:ind w:left="1400" w:hanging="280"/>
    </w:pPr>
    <w:rPr>
      <w:rFonts w:asciiTheme="minorHAnsi" w:eastAsiaTheme="minorHAnsi" w:hAnsiTheme="minorHAnsi" w:cstheme="minorBidi"/>
      <w:sz w:val="20"/>
      <w:szCs w:val="20"/>
    </w:rPr>
  </w:style>
  <w:style w:type="paragraph" w:styleId="62">
    <w:name w:val="index 6"/>
    <w:basedOn w:val="a5"/>
    <w:next w:val="a5"/>
    <w:autoRedefine/>
    <w:uiPriority w:val="99"/>
    <w:unhideWhenUsed/>
    <w:rsid w:val="00B714E5"/>
    <w:pPr>
      <w:ind w:left="1680" w:hanging="280"/>
    </w:pPr>
    <w:rPr>
      <w:rFonts w:asciiTheme="minorHAnsi" w:eastAsiaTheme="minorHAnsi" w:hAnsiTheme="minorHAnsi" w:cstheme="minorBidi"/>
      <w:sz w:val="20"/>
      <w:szCs w:val="20"/>
    </w:rPr>
  </w:style>
  <w:style w:type="paragraph" w:styleId="72">
    <w:name w:val="index 7"/>
    <w:basedOn w:val="a5"/>
    <w:next w:val="a5"/>
    <w:autoRedefine/>
    <w:uiPriority w:val="99"/>
    <w:unhideWhenUsed/>
    <w:rsid w:val="00B714E5"/>
    <w:pPr>
      <w:ind w:left="1960" w:hanging="280"/>
    </w:pPr>
    <w:rPr>
      <w:rFonts w:asciiTheme="minorHAnsi" w:eastAsiaTheme="minorHAnsi" w:hAnsiTheme="minorHAnsi" w:cstheme="minorBidi"/>
      <w:sz w:val="20"/>
      <w:szCs w:val="20"/>
    </w:rPr>
  </w:style>
  <w:style w:type="paragraph" w:styleId="82">
    <w:name w:val="index 8"/>
    <w:basedOn w:val="a5"/>
    <w:next w:val="a5"/>
    <w:autoRedefine/>
    <w:uiPriority w:val="99"/>
    <w:unhideWhenUsed/>
    <w:rsid w:val="00B714E5"/>
    <w:pPr>
      <w:ind w:left="2240" w:hanging="280"/>
    </w:pPr>
    <w:rPr>
      <w:rFonts w:asciiTheme="minorHAnsi" w:eastAsiaTheme="minorHAnsi" w:hAnsiTheme="minorHAnsi" w:cstheme="minorBidi"/>
      <w:sz w:val="20"/>
      <w:szCs w:val="20"/>
    </w:rPr>
  </w:style>
  <w:style w:type="paragraph" w:styleId="92">
    <w:name w:val="index 9"/>
    <w:basedOn w:val="a5"/>
    <w:next w:val="a5"/>
    <w:autoRedefine/>
    <w:uiPriority w:val="99"/>
    <w:unhideWhenUsed/>
    <w:rsid w:val="00B714E5"/>
    <w:pPr>
      <w:ind w:left="2520" w:hanging="280"/>
    </w:pPr>
    <w:rPr>
      <w:rFonts w:asciiTheme="minorHAnsi" w:eastAsiaTheme="minorHAnsi" w:hAnsiTheme="minorHAnsi" w:cstheme="minorBidi"/>
      <w:sz w:val="20"/>
      <w:szCs w:val="20"/>
    </w:rPr>
  </w:style>
  <w:style w:type="paragraph" w:styleId="aff7">
    <w:name w:val="index heading"/>
    <w:basedOn w:val="a5"/>
    <w:next w:val="1a"/>
    <w:uiPriority w:val="99"/>
    <w:unhideWhenUsed/>
    <w:rsid w:val="00B714E5"/>
    <w:pPr>
      <w:ind w:left="0" w:firstLine="709"/>
    </w:pPr>
    <w:rPr>
      <w:rFonts w:asciiTheme="minorHAnsi" w:eastAsiaTheme="minorHAnsi" w:hAnsiTheme="minorHAnsi" w:cstheme="minorBidi"/>
      <w:sz w:val="20"/>
      <w:szCs w:val="20"/>
    </w:rPr>
  </w:style>
  <w:style w:type="character" w:customStyle="1" w:styleId="TableNameChar">
    <w:name w:val="Table Name Char"/>
    <w:basedOn w:val="a6"/>
    <w:link w:val="TableName"/>
    <w:rsid w:val="00B714E5"/>
    <w:rPr>
      <w:rFonts w:eastAsiaTheme="minorHAnsi" w:cstheme="minorBidi"/>
      <w:sz w:val="28"/>
      <w:szCs w:val="22"/>
      <w:lang w:eastAsia="en-US"/>
    </w:rPr>
  </w:style>
  <w:style w:type="paragraph" w:customStyle="1" w:styleId="ListNumbers1-1">
    <w:name w:val="List Numbers 1-1"/>
    <w:basedOn w:val="a5"/>
    <w:qFormat/>
    <w:rsid w:val="00B714E5"/>
    <w:pPr>
      <w:numPr>
        <w:numId w:val="9"/>
      </w:numPr>
      <w:jc w:val="both"/>
    </w:pPr>
    <w:rPr>
      <w:rFonts w:eastAsiaTheme="minorHAnsi" w:cstheme="minorBidi"/>
    </w:rPr>
  </w:style>
  <w:style w:type="paragraph" w:customStyle="1" w:styleId="ListNumbers2-1">
    <w:name w:val="List Numbers 2-1"/>
    <w:basedOn w:val="ListNumbers1-1"/>
    <w:qFormat/>
    <w:rsid w:val="00B714E5"/>
    <w:pPr>
      <w:numPr>
        <w:numId w:val="8"/>
      </w:numPr>
    </w:pPr>
  </w:style>
  <w:style w:type="paragraph" w:customStyle="1" w:styleId="BorderDataText2">
    <w:name w:val="Border Data Text 2"/>
    <w:basedOn w:val="BorderDataText"/>
    <w:qFormat/>
    <w:rsid w:val="00B714E5"/>
    <w:pPr>
      <w:jc w:val="center"/>
    </w:pPr>
    <w:rPr>
      <w:b/>
      <w:i w:val="0"/>
      <w:iCs/>
      <w:sz w:val="22"/>
      <w:lang w:val="ru-RU"/>
    </w:rPr>
  </w:style>
  <w:style w:type="paragraph" w:styleId="aff8">
    <w:name w:val="footnote text"/>
    <w:basedOn w:val="a5"/>
    <w:link w:val="aff9"/>
    <w:uiPriority w:val="99"/>
    <w:unhideWhenUsed/>
    <w:rsid w:val="00B714E5"/>
    <w:pPr>
      <w:spacing w:line="240" w:lineRule="auto"/>
      <w:ind w:left="0" w:firstLine="709"/>
      <w:jc w:val="both"/>
    </w:pPr>
    <w:rPr>
      <w:rFonts w:eastAsiaTheme="minorHAnsi" w:cstheme="minorBidi"/>
      <w:sz w:val="24"/>
      <w:szCs w:val="20"/>
    </w:rPr>
  </w:style>
  <w:style w:type="character" w:customStyle="1" w:styleId="aff9">
    <w:name w:val="Текст виноски Знак"/>
    <w:basedOn w:val="a6"/>
    <w:link w:val="aff8"/>
    <w:uiPriority w:val="99"/>
    <w:rsid w:val="00B714E5"/>
    <w:rPr>
      <w:rFonts w:eastAsiaTheme="minorHAnsi" w:cstheme="minorBidi"/>
      <w:sz w:val="24"/>
      <w:lang w:eastAsia="en-US"/>
    </w:rPr>
  </w:style>
  <w:style w:type="character" w:styleId="affa">
    <w:name w:val="footnote reference"/>
    <w:basedOn w:val="a6"/>
    <w:uiPriority w:val="99"/>
    <w:unhideWhenUsed/>
    <w:rsid w:val="00B714E5"/>
    <w:rPr>
      <w:vertAlign w:val="superscript"/>
    </w:rPr>
  </w:style>
  <w:style w:type="paragraph" w:customStyle="1" w:styleId="Normalaftertable">
    <w:name w:val="Normal (after table)"/>
    <w:basedOn w:val="a5"/>
    <w:next w:val="a5"/>
    <w:qFormat/>
    <w:rsid w:val="00B714E5"/>
    <w:pPr>
      <w:spacing w:before="360"/>
      <w:ind w:left="0" w:firstLine="709"/>
      <w:jc w:val="both"/>
    </w:pPr>
    <w:rPr>
      <w:rFonts w:eastAsiaTheme="minorHAnsi" w:cstheme="minorBidi"/>
    </w:rPr>
  </w:style>
  <w:style w:type="paragraph" w:customStyle="1" w:styleId="Listing">
    <w:name w:val="Listing"/>
    <w:basedOn w:val="a5"/>
    <w:qFormat/>
    <w:rsid w:val="00B714E5"/>
    <w:pPr>
      <w:spacing w:after="240" w:line="240" w:lineRule="auto"/>
      <w:ind w:left="284" w:right="284" w:firstLine="0"/>
      <w:contextualSpacing/>
    </w:pPr>
    <w:rPr>
      <w:rFonts w:ascii="Courier New" w:eastAsiaTheme="minorHAnsi" w:hAnsi="Courier New" w:cstheme="minorBidi"/>
      <w:sz w:val="16"/>
    </w:rPr>
  </w:style>
  <w:style w:type="paragraph" w:customStyle="1" w:styleId="BlocksText">
    <w:name w:val="Blocks Text"/>
    <w:basedOn w:val="a5"/>
    <w:link w:val="BlocksTextChar"/>
    <w:qFormat/>
    <w:rsid w:val="00B714E5"/>
    <w:pPr>
      <w:spacing w:line="240" w:lineRule="auto"/>
      <w:ind w:left="0" w:firstLine="0"/>
      <w:jc w:val="center"/>
    </w:pPr>
    <w:rPr>
      <w:sz w:val="20"/>
    </w:rPr>
  </w:style>
  <w:style w:type="character" w:customStyle="1" w:styleId="BlocksTextChar">
    <w:name w:val="Blocks Text Char"/>
    <w:basedOn w:val="a6"/>
    <w:link w:val="BlocksText"/>
    <w:rsid w:val="00B714E5"/>
    <w:rPr>
      <w:rFonts w:eastAsia="Calibri"/>
      <w:szCs w:val="22"/>
      <w:lang w:eastAsia="en-US"/>
    </w:rPr>
  </w:style>
  <w:style w:type="paragraph" w:customStyle="1" w:styleId="Formula">
    <w:name w:val="Formula"/>
    <w:basedOn w:val="a5"/>
    <w:next w:val="a5"/>
    <w:qFormat/>
    <w:rsid w:val="00B714E5"/>
    <w:pPr>
      <w:tabs>
        <w:tab w:val="center" w:pos="4962"/>
        <w:tab w:val="right" w:pos="9921"/>
      </w:tabs>
      <w:ind w:left="0" w:firstLine="0"/>
      <w:jc w:val="both"/>
    </w:pPr>
    <w:rPr>
      <w:rFonts w:eastAsiaTheme="minorHAnsi" w:cstheme="minorBidi"/>
    </w:rPr>
  </w:style>
  <w:style w:type="character" w:customStyle="1" w:styleId="afb">
    <w:name w:val="Формула Знак"/>
    <w:basedOn w:val="af6"/>
    <w:link w:val="afa"/>
    <w:rsid w:val="00B714E5"/>
    <w:rPr>
      <w:rFonts w:ascii="Calibri" w:eastAsia="Calibri" w:hAnsi="Calibri"/>
      <w:sz w:val="28"/>
      <w:szCs w:val="22"/>
      <w:lang w:val="uk-UA" w:eastAsia="en-US" w:bidi="ar-SA"/>
    </w:rPr>
  </w:style>
  <w:style w:type="paragraph" w:styleId="28">
    <w:name w:val="Body Text 2"/>
    <w:basedOn w:val="a5"/>
    <w:link w:val="29"/>
    <w:rsid w:val="00B714E5"/>
    <w:pPr>
      <w:spacing w:after="120" w:line="480" w:lineRule="auto"/>
      <w:ind w:left="0" w:firstLine="709"/>
      <w:jc w:val="both"/>
    </w:pPr>
  </w:style>
  <w:style w:type="character" w:customStyle="1" w:styleId="29">
    <w:name w:val="Основний текст 2 Знак"/>
    <w:basedOn w:val="a6"/>
    <w:link w:val="28"/>
    <w:rsid w:val="00B714E5"/>
    <w:rPr>
      <w:sz w:val="28"/>
      <w:szCs w:val="28"/>
    </w:rPr>
  </w:style>
  <w:style w:type="paragraph" w:customStyle="1" w:styleId="TitlePage">
    <w:name w:val="Title Page"/>
    <w:basedOn w:val="a5"/>
    <w:qFormat/>
    <w:rsid w:val="00B714E5"/>
    <w:pPr>
      <w:ind w:left="0" w:firstLine="709"/>
      <w:jc w:val="both"/>
    </w:pPr>
    <w:rPr>
      <w:rFonts w:eastAsiaTheme="minorHAnsi" w:cstheme="minorBidi"/>
    </w:rPr>
  </w:style>
  <w:style w:type="paragraph" w:customStyle="1" w:styleId="FormulaNumbered">
    <w:name w:val="Formula Numbered"/>
    <w:basedOn w:val="Formula"/>
    <w:qFormat/>
    <w:rsid w:val="00B714E5"/>
    <w:pPr>
      <w:spacing w:before="240" w:after="240"/>
    </w:pPr>
  </w:style>
  <w:style w:type="numbering" w:customStyle="1" w:styleId="Lists">
    <w:name w:val="Lists"/>
    <w:uiPriority w:val="99"/>
    <w:rsid w:val="00B714E5"/>
    <w:pPr>
      <w:numPr>
        <w:numId w:val="10"/>
      </w:numPr>
    </w:pPr>
  </w:style>
  <w:style w:type="numbering" w:customStyle="1" w:styleId="TOCList">
    <w:name w:val="TOC List"/>
    <w:uiPriority w:val="99"/>
    <w:rsid w:val="00B714E5"/>
    <w:pPr>
      <w:numPr>
        <w:numId w:val="11"/>
      </w:numPr>
    </w:pPr>
  </w:style>
  <w:style w:type="character" w:customStyle="1" w:styleId="fm">
    <w:name w:val="fm"/>
    <w:basedOn w:val="a6"/>
    <w:rsid w:val="00B714E5"/>
  </w:style>
  <w:style w:type="paragraph" w:customStyle="1" w:styleId="a">
    <w:name w:val="№ Розділу"/>
    <w:basedOn w:val="ac"/>
    <w:next w:val="a5"/>
    <w:autoRedefine/>
    <w:qFormat/>
    <w:rsid w:val="00B714E5"/>
    <w:pPr>
      <w:numPr>
        <w:numId w:val="12"/>
      </w:numPr>
      <w:ind w:right="140"/>
      <w:jc w:val="center"/>
    </w:pPr>
    <w:rPr>
      <w:caps/>
    </w:rPr>
  </w:style>
  <w:style w:type="paragraph" w:customStyle="1" w:styleId="Normalbeforetable">
    <w:name w:val="Normal (before table)"/>
    <w:basedOn w:val="Normalaftertable"/>
    <w:qFormat/>
    <w:rsid w:val="00B714E5"/>
    <w:pPr>
      <w:spacing w:before="0" w:after="360"/>
    </w:pPr>
  </w:style>
  <w:style w:type="character" w:customStyle="1" w:styleId="37">
    <w:name w:val="Основний текст з відступом 3 Знак"/>
    <w:basedOn w:val="a6"/>
    <w:link w:val="36"/>
    <w:uiPriority w:val="99"/>
    <w:rsid w:val="00B714E5"/>
    <w:rPr>
      <w:rFonts w:ascii="Calibri" w:eastAsia="Calibri" w:hAnsi="Calibri"/>
      <w:sz w:val="16"/>
      <w:szCs w:val="16"/>
      <w:lang w:eastAsia="en-US"/>
    </w:rPr>
  </w:style>
  <w:style w:type="paragraph" w:styleId="affb">
    <w:name w:val="Subtitle"/>
    <w:basedOn w:val="a5"/>
    <w:next w:val="a5"/>
    <w:link w:val="affc"/>
    <w:uiPriority w:val="11"/>
    <w:qFormat/>
    <w:rsid w:val="00B714E5"/>
    <w:pPr>
      <w:numPr>
        <w:ilvl w:val="1"/>
      </w:numPr>
      <w:spacing w:after="200" w:line="276" w:lineRule="auto"/>
      <w:ind w:left="851" w:firstLine="709"/>
    </w:pPr>
    <w:rPr>
      <w:rFonts w:asciiTheme="majorHAnsi" w:eastAsiaTheme="majorEastAsia" w:hAnsiTheme="majorHAnsi" w:cstheme="majorBidi"/>
      <w:i/>
      <w:iCs/>
      <w:color w:val="4F81BD" w:themeColor="accent1"/>
      <w:spacing w:val="15"/>
      <w:sz w:val="24"/>
      <w:szCs w:val="24"/>
    </w:rPr>
  </w:style>
  <w:style w:type="character" w:customStyle="1" w:styleId="affc">
    <w:name w:val="Підзаголовок Знак"/>
    <w:basedOn w:val="a6"/>
    <w:link w:val="affb"/>
    <w:uiPriority w:val="11"/>
    <w:rsid w:val="00B714E5"/>
    <w:rPr>
      <w:rFonts w:asciiTheme="majorHAnsi" w:eastAsiaTheme="majorEastAsia" w:hAnsiTheme="majorHAnsi" w:cstheme="majorBidi"/>
      <w:i/>
      <w:iCs/>
      <w:color w:val="4F81BD" w:themeColor="accent1"/>
      <w:spacing w:val="15"/>
      <w:sz w:val="24"/>
      <w:szCs w:val="24"/>
      <w:lang w:eastAsia="en-US"/>
    </w:rPr>
  </w:style>
  <w:style w:type="character" w:styleId="affd">
    <w:name w:val="Subtle Emphasis"/>
    <w:basedOn w:val="a6"/>
    <w:uiPriority w:val="19"/>
    <w:qFormat/>
    <w:rsid w:val="00B714E5"/>
    <w:rPr>
      <w:i/>
      <w:iCs/>
      <w:color w:val="808080" w:themeColor="text1" w:themeTint="7F"/>
    </w:rPr>
  </w:style>
  <w:style w:type="character" w:customStyle="1" w:styleId="ad">
    <w:name w:val="Абзац списку Знак"/>
    <w:basedOn w:val="a6"/>
    <w:link w:val="ac"/>
    <w:uiPriority w:val="34"/>
    <w:rsid w:val="003804FE"/>
    <w:rPr>
      <w:rFonts w:ascii="Calibri" w:eastAsia="Calibri" w:hAnsi="Calibri"/>
      <w:sz w:val="22"/>
      <w:szCs w:val="22"/>
      <w:lang w:eastAsia="en-US"/>
    </w:rPr>
  </w:style>
  <w:style w:type="paragraph" w:customStyle="1" w:styleId="Osnovast">
    <w:name w:val="Osnova_st"/>
    <w:basedOn w:val="a5"/>
    <w:qFormat/>
    <w:rsid w:val="003804FE"/>
    <w:pPr>
      <w:ind w:left="0" w:firstLine="709"/>
      <w:contextualSpacing/>
      <w:jc w:val="both"/>
    </w:pPr>
    <w:rPr>
      <w:lang w:val="en-US"/>
    </w:rPr>
  </w:style>
  <w:style w:type="character" w:styleId="affe">
    <w:name w:val="Emphasis"/>
    <w:basedOn w:val="a6"/>
    <w:uiPriority w:val="20"/>
    <w:qFormat/>
    <w:rsid w:val="003804FE"/>
    <w:rPr>
      <w:i/>
      <w:iCs/>
    </w:rPr>
  </w:style>
  <w:style w:type="paragraph" w:customStyle="1" w:styleId="n0">
    <w:name w:val="n0"/>
    <w:basedOn w:val="a5"/>
    <w:rsid w:val="003804FE"/>
    <w:pPr>
      <w:spacing w:before="100" w:beforeAutospacing="1" w:after="100" w:afterAutospacing="1" w:line="240" w:lineRule="auto"/>
      <w:ind w:left="0" w:firstLine="0"/>
    </w:pPr>
    <w:rPr>
      <w:sz w:val="24"/>
      <w:szCs w:val="24"/>
    </w:rPr>
  </w:style>
  <w:style w:type="paragraph" w:customStyle="1" w:styleId="osnovnytext">
    <w:name w:val="osnovnytext"/>
    <w:basedOn w:val="a5"/>
    <w:rsid w:val="003804FE"/>
    <w:pPr>
      <w:spacing w:before="100" w:beforeAutospacing="1" w:after="100" w:afterAutospacing="1" w:line="240" w:lineRule="auto"/>
      <w:ind w:left="0" w:firstLine="0"/>
    </w:pPr>
    <w:rPr>
      <w:sz w:val="24"/>
      <w:szCs w:val="24"/>
    </w:rPr>
  </w:style>
  <w:style w:type="table" w:customStyle="1" w:styleId="1b">
    <w:name w:val="Сетка таблицы1"/>
    <w:basedOn w:val="a7"/>
    <w:next w:val="afc"/>
    <w:rsid w:val="003804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6"/>
    <w:rsid w:val="003804FE"/>
  </w:style>
  <w:style w:type="character" w:customStyle="1" w:styleId="WW8Num1z0">
    <w:name w:val="WW8Num1z0"/>
    <w:rsid w:val="00295AAB"/>
    <w:rPr>
      <w:rFonts w:cs="Times New Roman"/>
      <w:color w:val="auto"/>
    </w:rPr>
  </w:style>
  <w:style w:type="character" w:customStyle="1" w:styleId="WW8Num1z1">
    <w:name w:val="WW8Num1z1"/>
    <w:rsid w:val="00295AAB"/>
    <w:rPr>
      <w:rFonts w:ascii="Symbol" w:hAnsi="Symbol"/>
      <w:color w:val="auto"/>
    </w:rPr>
  </w:style>
  <w:style w:type="character" w:customStyle="1" w:styleId="WW8Num1z2">
    <w:name w:val="WW8Num1z2"/>
    <w:rsid w:val="00295AAB"/>
    <w:rPr>
      <w:rFonts w:ascii="Verdana" w:hAnsi="Verdana"/>
    </w:rPr>
  </w:style>
  <w:style w:type="character" w:customStyle="1" w:styleId="WW8Num1z4">
    <w:name w:val="WW8Num1z4"/>
    <w:rsid w:val="00295AAB"/>
    <w:rPr>
      <w:rFonts w:ascii="Symbol" w:hAnsi="Symbol"/>
    </w:rPr>
  </w:style>
  <w:style w:type="character" w:customStyle="1" w:styleId="WW8Num1z5">
    <w:name w:val="WW8Num1z5"/>
    <w:rsid w:val="00295AAB"/>
    <w:rPr>
      <w:rFonts w:ascii="Wingdings" w:hAnsi="Wingdings"/>
    </w:rPr>
  </w:style>
  <w:style w:type="character" w:customStyle="1" w:styleId="WW8Num2z0">
    <w:name w:val="WW8Num2z0"/>
    <w:rsid w:val="00295AAB"/>
    <w:rPr>
      <w:rFonts w:cs="Times New Roman"/>
    </w:rPr>
  </w:style>
  <w:style w:type="character" w:customStyle="1" w:styleId="WW8Num3z0">
    <w:name w:val="WW8Num3z0"/>
    <w:rsid w:val="00295AAB"/>
    <w:rPr>
      <w:rFonts w:cs="Times New Roman"/>
    </w:rPr>
  </w:style>
  <w:style w:type="character" w:customStyle="1" w:styleId="WW8Num4z0">
    <w:name w:val="WW8Num4z0"/>
    <w:rsid w:val="00295AAB"/>
    <w:rPr>
      <w:rFonts w:cs="Times New Roman"/>
    </w:rPr>
  </w:style>
  <w:style w:type="character" w:customStyle="1" w:styleId="WW8Num5z0">
    <w:name w:val="WW8Num5z0"/>
    <w:rsid w:val="00295AAB"/>
    <w:rPr>
      <w:rFonts w:cs="Times New Roman"/>
      <w:color w:val="auto"/>
    </w:rPr>
  </w:style>
  <w:style w:type="character" w:customStyle="1" w:styleId="WW8Num5z1">
    <w:name w:val="WW8Num5z1"/>
    <w:rsid w:val="00295AAB"/>
    <w:rPr>
      <w:rFonts w:ascii="Symbol" w:hAnsi="Symbol"/>
      <w:color w:val="auto"/>
    </w:rPr>
  </w:style>
  <w:style w:type="character" w:customStyle="1" w:styleId="WW8Num5z2">
    <w:name w:val="WW8Num5z2"/>
    <w:rsid w:val="00295AAB"/>
    <w:rPr>
      <w:rFonts w:ascii="Verdana" w:hAnsi="Verdana"/>
    </w:rPr>
  </w:style>
  <w:style w:type="character" w:customStyle="1" w:styleId="WW8Num5z4">
    <w:name w:val="WW8Num5z4"/>
    <w:rsid w:val="00295AAB"/>
    <w:rPr>
      <w:rFonts w:ascii="Symbol" w:hAnsi="Symbol"/>
    </w:rPr>
  </w:style>
  <w:style w:type="character" w:customStyle="1" w:styleId="WW8Num5z5">
    <w:name w:val="WW8Num5z5"/>
    <w:rsid w:val="00295AAB"/>
    <w:rPr>
      <w:rFonts w:ascii="Wingdings" w:hAnsi="Wingdings"/>
    </w:rPr>
  </w:style>
  <w:style w:type="character" w:customStyle="1" w:styleId="WW8Num6z0">
    <w:name w:val="WW8Num6z0"/>
    <w:rsid w:val="00295AAB"/>
    <w:rPr>
      <w:rFonts w:cs="Times New Roman"/>
    </w:rPr>
  </w:style>
  <w:style w:type="character" w:customStyle="1" w:styleId="WW8Num6z1">
    <w:name w:val="WW8Num6z1"/>
    <w:rsid w:val="00295AAB"/>
    <w:rPr>
      <w:rFonts w:cs="Times New Roman"/>
      <w:b w:val="0"/>
      <w:bCs w:val="0"/>
    </w:rPr>
  </w:style>
  <w:style w:type="character" w:customStyle="1" w:styleId="WW8Num7z0">
    <w:name w:val="WW8Num7z0"/>
    <w:rsid w:val="00295AAB"/>
    <w:rPr>
      <w:rFonts w:cs="Times New Roman"/>
    </w:rPr>
  </w:style>
  <w:style w:type="character" w:customStyle="1" w:styleId="WW8Num7z1">
    <w:name w:val="WW8Num7z1"/>
    <w:rsid w:val="00295AAB"/>
    <w:rPr>
      <w:rFonts w:cs="Times New Roman"/>
      <w:b w:val="0"/>
      <w:bCs w:val="0"/>
      <w:i w:val="0"/>
    </w:rPr>
  </w:style>
  <w:style w:type="character" w:customStyle="1" w:styleId="WW8Num7z2">
    <w:name w:val="WW8Num7z2"/>
    <w:rsid w:val="00295AAB"/>
    <w:rPr>
      <w:rFonts w:cs="Times New Roman"/>
      <w:b w:val="0"/>
      <w:bCs w:val="0"/>
    </w:rPr>
  </w:style>
  <w:style w:type="character" w:customStyle="1" w:styleId="WW8Num8z0">
    <w:name w:val="WW8Num8z0"/>
    <w:rsid w:val="00295AAB"/>
    <w:rPr>
      <w:rFonts w:cs="Times New Roman"/>
    </w:rPr>
  </w:style>
  <w:style w:type="character" w:customStyle="1" w:styleId="WW8Num8z1">
    <w:name w:val="WW8Num8z1"/>
    <w:rsid w:val="00295AAB"/>
    <w:rPr>
      <w:rFonts w:cs="Times New Roman"/>
      <w:b w:val="0"/>
      <w:bCs w:val="0"/>
      <w:i w:val="0"/>
    </w:rPr>
  </w:style>
  <w:style w:type="character" w:customStyle="1" w:styleId="WW8Num8z2">
    <w:name w:val="WW8Num8z2"/>
    <w:rsid w:val="00295AAB"/>
    <w:rPr>
      <w:rFonts w:cs="Times New Roman"/>
      <w:b w:val="0"/>
      <w:bCs w:val="0"/>
    </w:rPr>
  </w:style>
  <w:style w:type="character" w:customStyle="1" w:styleId="WW8Num9z0">
    <w:name w:val="WW8Num9z0"/>
    <w:rsid w:val="00295AAB"/>
    <w:rPr>
      <w:rFonts w:cs="Times New Roman"/>
    </w:rPr>
  </w:style>
  <w:style w:type="character" w:customStyle="1" w:styleId="WW8Num9z1">
    <w:name w:val="WW8Num9z1"/>
    <w:rsid w:val="00295AAB"/>
    <w:rPr>
      <w:rFonts w:cs="Times New Roman"/>
      <w:b w:val="0"/>
      <w:bCs w:val="0"/>
    </w:rPr>
  </w:style>
  <w:style w:type="character" w:customStyle="1" w:styleId="WW8Num10z0">
    <w:name w:val="WW8Num10z0"/>
    <w:rsid w:val="00295AAB"/>
    <w:rPr>
      <w:rFonts w:cs="Times New Roman"/>
    </w:rPr>
  </w:style>
  <w:style w:type="character" w:customStyle="1" w:styleId="WW8Num10z1">
    <w:name w:val="WW8Num10z1"/>
    <w:rsid w:val="00295AAB"/>
    <w:rPr>
      <w:rFonts w:cs="Times New Roman"/>
      <w:b w:val="0"/>
      <w:bCs w:val="0"/>
    </w:rPr>
  </w:style>
  <w:style w:type="character" w:customStyle="1" w:styleId="WW8Num11z0">
    <w:name w:val="WW8Num11z0"/>
    <w:rsid w:val="00295AAB"/>
    <w:rPr>
      <w:rFonts w:cs="Times New Roman"/>
    </w:rPr>
  </w:style>
  <w:style w:type="character" w:customStyle="1" w:styleId="WW8Num11z1">
    <w:name w:val="WW8Num11z1"/>
    <w:rsid w:val="00295AAB"/>
    <w:rPr>
      <w:rFonts w:cs="Times New Roman"/>
      <w:b w:val="0"/>
      <w:bCs w:val="0"/>
    </w:rPr>
  </w:style>
  <w:style w:type="character" w:customStyle="1" w:styleId="WW8Num12z0">
    <w:name w:val="WW8Num12z0"/>
    <w:rsid w:val="00295AAB"/>
    <w:rPr>
      <w:rFonts w:cs="Times New Roman"/>
    </w:rPr>
  </w:style>
  <w:style w:type="character" w:customStyle="1" w:styleId="WW8Num12z1">
    <w:name w:val="WW8Num12z1"/>
    <w:rsid w:val="00295AAB"/>
    <w:rPr>
      <w:rFonts w:cs="Times New Roman"/>
      <w:b w:val="0"/>
      <w:bCs w:val="0"/>
    </w:rPr>
  </w:style>
  <w:style w:type="character" w:customStyle="1" w:styleId="WW8Num13z0">
    <w:name w:val="WW8Num13z0"/>
    <w:rsid w:val="00295AAB"/>
    <w:rPr>
      <w:rFonts w:cs="Times New Roman"/>
    </w:rPr>
  </w:style>
  <w:style w:type="character" w:customStyle="1" w:styleId="WW8Num13z1">
    <w:name w:val="WW8Num13z1"/>
    <w:rsid w:val="00295AAB"/>
    <w:rPr>
      <w:rFonts w:cs="Times New Roman"/>
      <w:b w:val="0"/>
      <w:bCs w:val="0"/>
    </w:rPr>
  </w:style>
  <w:style w:type="character" w:customStyle="1" w:styleId="WW8Num14z0">
    <w:name w:val="WW8Num14z0"/>
    <w:rsid w:val="00295AAB"/>
    <w:rPr>
      <w:rFonts w:cs="Times New Roman"/>
    </w:rPr>
  </w:style>
  <w:style w:type="character" w:customStyle="1" w:styleId="WW8Num14z1">
    <w:name w:val="WW8Num14z1"/>
    <w:rsid w:val="00295AAB"/>
    <w:rPr>
      <w:rFonts w:cs="Times New Roman"/>
      <w:b w:val="0"/>
      <w:bCs w:val="0"/>
    </w:rPr>
  </w:style>
  <w:style w:type="character" w:customStyle="1" w:styleId="WW8Num14z2">
    <w:name w:val="WW8Num14z2"/>
    <w:rsid w:val="00295AAB"/>
    <w:rPr>
      <w:rFonts w:ascii="Wingdings" w:hAnsi="Wingdings"/>
    </w:rPr>
  </w:style>
  <w:style w:type="character" w:customStyle="1" w:styleId="WW8Num15z0">
    <w:name w:val="WW8Num15z0"/>
    <w:rsid w:val="00295AAB"/>
    <w:rPr>
      <w:rFonts w:cs="Times New Roman"/>
    </w:rPr>
  </w:style>
  <w:style w:type="character" w:customStyle="1" w:styleId="WW8Num15z1">
    <w:name w:val="WW8Num15z1"/>
    <w:rsid w:val="00295AAB"/>
    <w:rPr>
      <w:rFonts w:cs="Times New Roman"/>
      <w:b w:val="0"/>
      <w:bCs w:val="0"/>
    </w:rPr>
  </w:style>
  <w:style w:type="character" w:customStyle="1" w:styleId="WW8Num15z2">
    <w:name w:val="WW8Num15z2"/>
    <w:rsid w:val="00295AAB"/>
    <w:rPr>
      <w:rFonts w:ascii="Wingdings" w:hAnsi="Wingdings"/>
    </w:rPr>
  </w:style>
  <w:style w:type="character" w:customStyle="1" w:styleId="WW8Num16z0">
    <w:name w:val="WW8Num16z0"/>
    <w:rsid w:val="00295AAB"/>
    <w:rPr>
      <w:rFonts w:ascii="Wingdings" w:hAnsi="Wingdings"/>
    </w:rPr>
  </w:style>
  <w:style w:type="character" w:customStyle="1" w:styleId="WW8Num16z1">
    <w:name w:val="WW8Num16z1"/>
    <w:rsid w:val="00295AAB"/>
    <w:rPr>
      <w:rFonts w:ascii="Courier New" w:hAnsi="Courier New" w:cs="Courier New"/>
    </w:rPr>
  </w:style>
  <w:style w:type="character" w:customStyle="1" w:styleId="WW8Num16z3">
    <w:name w:val="WW8Num16z3"/>
    <w:rsid w:val="00295AAB"/>
    <w:rPr>
      <w:rFonts w:ascii="Symbol" w:hAnsi="Symbol"/>
    </w:rPr>
  </w:style>
  <w:style w:type="character" w:customStyle="1" w:styleId="WW8Num18z0">
    <w:name w:val="WW8Num18z0"/>
    <w:rsid w:val="00295AAB"/>
    <w:rPr>
      <w:rFonts w:ascii="Wingdings" w:hAnsi="Wingdings"/>
    </w:rPr>
  </w:style>
  <w:style w:type="character" w:customStyle="1" w:styleId="WW8Num18z1">
    <w:name w:val="WW8Num18z1"/>
    <w:rsid w:val="00295AAB"/>
    <w:rPr>
      <w:rFonts w:ascii="Courier New" w:hAnsi="Courier New" w:cs="Courier New"/>
    </w:rPr>
  </w:style>
  <w:style w:type="character" w:customStyle="1" w:styleId="WW8Num18z3">
    <w:name w:val="WW8Num18z3"/>
    <w:rsid w:val="00295AAB"/>
    <w:rPr>
      <w:rFonts w:ascii="Symbol" w:hAnsi="Symbol"/>
    </w:rPr>
  </w:style>
  <w:style w:type="character" w:customStyle="1" w:styleId="WW8Num19z0">
    <w:name w:val="WW8Num19z0"/>
    <w:rsid w:val="00295AAB"/>
    <w:rPr>
      <w:rFonts w:ascii="Wingdings" w:hAnsi="Wingdings"/>
    </w:rPr>
  </w:style>
  <w:style w:type="character" w:customStyle="1" w:styleId="WW8Num19z1">
    <w:name w:val="WW8Num19z1"/>
    <w:rsid w:val="00295AAB"/>
    <w:rPr>
      <w:rFonts w:ascii="Courier New" w:hAnsi="Courier New" w:cs="Courier New"/>
    </w:rPr>
  </w:style>
  <w:style w:type="character" w:customStyle="1" w:styleId="WW8Num19z3">
    <w:name w:val="WW8Num19z3"/>
    <w:rsid w:val="00295AAB"/>
    <w:rPr>
      <w:rFonts w:ascii="Symbol" w:hAnsi="Symbol"/>
    </w:rPr>
  </w:style>
  <w:style w:type="character" w:customStyle="1" w:styleId="WW8Num20z0">
    <w:name w:val="WW8Num20z0"/>
    <w:rsid w:val="00295AAB"/>
    <w:rPr>
      <w:rFonts w:cs="Times New Roman"/>
    </w:rPr>
  </w:style>
  <w:style w:type="character" w:customStyle="1" w:styleId="WW8Num20z1">
    <w:name w:val="WW8Num20z1"/>
    <w:rsid w:val="00295AAB"/>
    <w:rPr>
      <w:rFonts w:cs="Times New Roman"/>
      <w:b w:val="0"/>
      <w:bCs w:val="0"/>
    </w:rPr>
  </w:style>
  <w:style w:type="character" w:customStyle="1" w:styleId="WW8Num21z0">
    <w:name w:val="WW8Num21z0"/>
    <w:rsid w:val="00295AAB"/>
    <w:rPr>
      <w:rFonts w:cs="Times New Roman"/>
    </w:rPr>
  </w:style>
  <w:style w:type="character" w:customStyle="1" w:styleId="WW8Num21z1">
    <w:name w:val="WW8Num21z1"/>
    <w:rsid w:val="00295AAB"/>
    <w:rPr>
      <w:rFonts w:ascii="Symbol" w:hAnsi="Symbol"/>
    </w:rPr>
  </w:style>
  <w:style w:type="character" w:customStyle="1" w:styleId="WW8Num21z2">
    <w:name w:val="WW8Num21z2"/>
    <w:rsid w:val="00295AAB"/>
    <w:rPr>
      <w:rFonts w:cs="Times New Roman"/>
      <w:b w:val="0"/>
      <w:bCs w:val="0"/>
    </w:rPr>
  </w:style>
  <w:style w:type="character" w:customStyle="1" w:styleId="1c">
    <w:name w:val="Основний шрифт абзацу1"/>
    <w:rsid w:val="00295AAB"/>
  </w:style>
  <w:style w:type="character" w:customStyle="1" w:styleId="il">
    <w:name w:val="il"/>
    <w:rsid w:val="00295AAB"/>
    <w:rPr>
      <w:rFonts w:cs="Times New Roman"/>
    </w:rPr>
  </w:style>
  <w:style w:type="character" w:customStyle="1" w:styleId="apple-style-span">
    <w:name w:val="apple-style-span"/>
    <w:rsid w:val="00295AAB"/>
    <w:rPr>
      <w:rFonts w:cs="Times New Roman"/>
    </w:rPr>
  </w:style>
  <w:style w:type="paragraph" w:customStyle="1" w:styleId="afff">
    <w:name w:val="Заголовок"/>
    <w:basedOn w:val="a5"/>
    <w:next w:val="af5"/>
    <w:rsid w:val="00295AAB"/>
    <w:pPr>
      <w:keepNext/>
      <w:suppressAutoHyphens/>
      <w:spacing w:before="240" w:after="120" w:line="276" w:lineRule="auto"/>
      <w:ind w:left="0" w:firstLine="0"/>
    </w:pPr>
    <w:rPr>
      <w:rFonts w:ascii="Arial" w:eastAsia="Droid Sans Fallback" w:hAnsi="Arial" w:cs="Lucida Sans"/>
      <w:lang w:eastAsia="ar-SA"/>
    </w:rPr>
  </w:style>
  <w:style w:type="paragraph" w:customStyle="1" w:styleId="1d">
    <w:name w:val="Название1"/>
    <w:basedOn w:val="a5"/>
    <w:rsid w:val="00295AAB"/>
    <w:pPr>
      <w:suppressLineNumbers/>
      <w:suppressAutoHyphens/>
      <w:spacing w:before="120" w:after="120" w:line="276" w:lineRule="auto"/>
      <w:ind w:left="0" w:firstLine="0"/>
    </w:pPr>
    <w:rPr>
      <w:rFonts w:ascii="Arial" w:hAnsi="Arial" w:cs="Lucida Sans"/>
      <w:i/>
      <w:iCs/>
      <w:sz w:val="20"/>
      <w:szCs w:val="24"/>
      <w:lang w:eastAsia="ar-SA"/>
    </w:rPr>
  </w:style>
  <w:style w:type="paragraph" w:customStyle="1" w:styleId="1e">
    <w:name w:val="Указатель1"/>
    <w:basedOn w:val="a5"/>
    <w:rsid w:val="00295AAB"/>
    <w:pPr>
      <w:suppressLineNumbers/>
      <w:suppressAutoHyphens/>
      <w:spacing w:after="120" w:line="276" w:lineRule="auto"/>
      <w:ind w:left="0" w:firstLine="0"/>
    </w:pPr>
    <w:rPr>
      <w:rFonts w:ascii="Arial" w:hAnsi="Arial" w:cs="Lucida Sans"/>
      <w:lang w:eastAsia="ar-SA"/>
    </w:rPr>
  </w:style>
  <w:style w:type="paragraph" w:customStyle="1" w:styleId="ppBodyText">
    <w:name w:val="pp Body Text"/>
    <w:rsid w:val="00295AAB"/>
    <w:pPr>
      <w:numPr>
        <w:numId w:val="4"/>
      </w:numPr>
      <w:suppressAutoHyphens/>
      <w:spacing w:after="120" w:line="276" w:lineRule="auto"/>
    </w:pPr>
    <w:rPr>
      <w:rFonts w:ascii="Calibri" w:eastAsia="Calibri" w:hAnsi="Calibri" w:cs="Calibri"/>
      <w:sz w:val="22"/>
      <w:szCs w:val="22"/>
      <w:lang w:val="en-US" w:eastAsia="ar-SA"/>
    </w:rPr>
  </w:style>
  <w:style w:type="paragraph" w:customStyle="1" w:styleId="ppBodyTextIndent">
    <w:name w:val="pp Body Text Indent"/>
    <w:basedOn w:val="ppBodyText"/>
    <w:rsid w:val="00295AAB"/>
  </w:style>
  <w:style w:type="paragraph" w:customStyle="1" w:styleId="ppNumberList">
    <w:name w:val="pp Number List"/>
    <w:basedOn w:val="a5"/>
    <w:rsid w:val="00295AAB"/>
    <w:pPr>
      <w:numPr>
        <w:numId w:val="5"/>
      </w:numPr>
      <w:tabs>
        <w:tab w:val="left" w:pos="1440"/>
      </w:tabs>
      <w:suppressAutoHyphens/>
      <w:spacing w:after="120" w:line="276" w:lineRule="auto"/>
    </w:pPr>
    <w:rPr>
      <w:rFonts w:cs="Calibri"/>
      <w:lang w:eastAsia="ar-SA"/>
    </w:rPr>
  </w:style>
  <w:style w:type="paragraph" w:customStyle="1" w:styleId="ppBulletList">
    <w:name w:val="pp Bullet List"/>
    <w:basedOn w:val="ppNumberList"/>
    <w:rsid w:val="00295AAB"/>
    <w:pPr>
      <w:numPr>
        <w:numId w:val="6"/>
      </w:numPr>
      <w:tabs>
        <w:tab w:val="clear" w:pos="1440"/>
      </w:tabs>
    </w:pPr>
  </w:style>
  <w:style w:type="paragraph" w:customStyle="1" w:styleId="ppFigure">
    <w:name w:val="pp Figure"/>
    <w:basedOn w:val="a5"/>
    <w:next w:val="a5"/>
    <w:rsid w:val="00295AAB"/>
    <w:pPr>
      <w:tabs>
        <w:tab w:val="num" w:pos="1152"/>
      </w:tabs>
      <w:suppressAutoHyphens/>
      <w:spacing w:line="276" w:lineRule="auto"/>
      <w:ind w:left="1152" w:hanging="432"/>
    </w:pPr>
    <w:rPr>
      <w:rFonts w:cs="Calibri"/>
      <w:lang w:eastAsia="ar-SA"/>
    </w:rPr>
  </w:style>
  <w:style w:type="paragraph" w:customStyle="1" w:styleId="ppFigureIndent">
    <w:name w:val="pp Figure Indent"/>
    <w:basedOn w:val="ppFigure"/>
    <w:next w:val="a5"/>
    <w:rsid w:val="00295AAB"/>
  </w:style>
  <w:style w:type="paragraph" w:customStyle="1" w:styleId="ppFigureNumber">
    <w:name w:val="pp Figure Number"/>
    <w:basedOn w:val="a5"/>
    <w:next w:val="a5"/>
    <w:rsid w:val="00295AAB"/>
    <w:pPr>
      <w:suppressAutoHyphens/>
      <w:spacing w:line="276" w:lineRule="auto"/>
      <w:ind w:left="432" w:hanging="432"/>
    </w:pPr>
    <w:rPr>
      <w:rFonts w:cs="Calibri"/>
      <w:b/>
      <w:lang w:eastAsia="ar-SA"/>
    </w:rPr>
  </w:style>
  <w:style w:type="paragraph" w:customStyle="1" w:styleId="ppFigureNumberIndent">
    <w:name w:val="pp Figure Number Indent"/>
    <w:basedOn w:val="ppFigureNumber"/>
    <w:next w:val="a5"/>
    <w:rsid w:val="00295AAB"/>
  </w:style>
  <w:style w:type="paragraph" w:customStyle="1" w:styleId="ppNumberListIndent">
    <w:name w:val="pp Number List Indent"/>
    <w:basedOn w:val="ppNumberList"/>
    <w:rsid w:val="00295AAB"/>
    <w:pPr>
      <w:tabs>
        <w:tab w:val="clear" w:pos="1440"/>
        <w:tab w:val="left" w:pos="2160"/>
      </w:tabs>
    </w:pPr>
  </w:style>
  <w:style w:type="paragraph" w:customStyle="1" w:styleId="ppProcedureStart">
    <w:name w:val="pp Procedure Start"/>
    <w:basedOn w:val="a5"/>
    <w:next w:val="ppNumberList"/>
    <w:rsid w:val="00295AAB"/>
    <w:pPr>
      <w:suppressAutoHyphens/>
      <w:spacing w:before="80" w:after="80" w:line="276" w:lineRule="auto"/>
      <w:ind w:left="0" w:firstLine="0"/>
    </w:pPr>
    <w:rPr>
      <w:rFonts w:cs="Calibri"/>
      <w:b/>
      <w:szCs w:val="20"/>
      <w:lang w:eastAsia="ar-SA"/>
    </w:rPr>
  </w:style>
  <w:style w:type="paragraph" w:customStyle="1" w:styleId="ppNumberListIndent2">
    <w:name w:val="pp Number List Indent 2"/>
    <w:basedOn w:val="ppNumberListIndent"/>
    <w:rsid w:val="00295AAB"/>
  </w:style>
  <w:style w:type="character" w:customStyle="1" w:styleId="9pt">
    <w:name w:val="Основний текст + 9 pt"/>
    <w:rsid w:val="00295AAB"/>
    <w:rPr>
      <w:rFonts w:ascii="Calibri" w:eastAsia="Calibri" w:hAnsi="Calibri" w:cs="Calibri"/>
      <w:sz w:val="18"/>
      <w:szCs w:val="18"/>
      <w:lang w:val="uk-UA" w:eastAsia="ar-SA" w:bidi="ar-SA"/>
    </w:rPr>
  </w:style>
  <w:style w:type="character" w:customStyle="1" w:styleId="39">
    <w:name w:val="Основний текст (3)_"/>
    <w:link w:val="3a"/>
    <w:rsid w:val="00295AAB"/>
    <w:rPr>
      <w:b/>
      <w:bCs/>
      <w:sz w:val="17"/>
      <w:szCs w:val="17"/>
      <w:shd w:val="clear" w:color="auto" w:fill="FFFFFF"/>
    </w:rPr>
  </w:style>
  <w:style w:type="paragraph" w:customStyle="1" w:styleId="3a">
    <w:name w:val="Основний текст (3)"/>
    <w:basedOn w:val="a5"/>
    <w:link w:val="39"/>
    <w:rsid w:val="00295AAB"/>
    <w:pPr>
      <w:widowControl w:val="0"/>
      <w:shd w:val="clear" w:color="auto" w:fill="FFFFFF"/>
      <w:spacing w:line="230" w:lineRule="exact"/>
      <w:ind w:left="0" w:firstLine="0"/>
      <w:jc w:val="both"/>
    </w:pPr>
    <w:rPr>
      <w:b/>
      <w:bCs/>
      <w:sz w:val="17"/>
      <w:szCs w:val="17"/>
    </w:rPr>
  </w:style>
  <w:style w:type="character" w:customStyle="1" w:styleId="apple-converted-space">
    <w:name w:val="apple-converted-space"/>
    <w:basedOn w:val="a6"/>
    <w:rsid w:val="00295AAB"/>
  </w:style>
  <w:style w:type="character" w:customStyle="1" w:styleId="atn">
    <w:name w:val="atn"/>
    <w:basedOn w:val="a6"/>
    <w:rsid w:val="00295AAB"/>
  </w:style>
  <w:style w:type="character" w:customStyle="1" w:styleId="hpsatn">
    <w:name w:val="hps atn"/>
    <w:basedOn w:val="a6"/>
    <w:rsid w:val="00295AAB"/>
  </w:style>
  <w:style w:type="numbering" w:styleId="1ai">
    <w:name w:val="Outline List 1"/>
    <w:aliases w:val="a"/>
    <w:basedOn w:val="a8"/>
    <w:rsid w:val="00295AAB"/>
    <w:pPr>
      <w:numPr>
        <w:numId w:val="13"/>
      </w:numPr>
    </w:pPr>
  </w:style>
  <w:style w:type="numbering" w:styleId="111111">
    <w:name w:val="Outline List 2"/>
    <w:basedOn w:val="a8"/>
    <w:rsid w:val="00295AAB"/>
    <w:pPr>
      <w:numPr>
        <w:numId w:val="14"/>
      </w:numPr>
    </w:pPr>
  </w:style>
  <w:style w:type="numbering" w:styleId="a3">
    <w:name w:val="Outline List 3"/>
    <w:basedOn w:val="a8"/>
    <w:rsid w:val="00295AAB"/>
    <w:pPr>
      <w:numPr>
        <w:numId w:val="15"/>
      </w:numPr>
    </w:pPr>
  </w:style>
  <w:style w:type="numbering" w:customStyle="1" w:styleId="20">
    <w:name w:val="Стиль2"/>
    <w:rsid w:val="00295AAB"/>
    <w:pPr>
      <w:numPr>
        <w:numId w:val="16"/>
      </w:numPr>
    </w:pPr>
  </w:style>
  <w:style w:type="character" w:customStyle="1" w:styleId="FontStyle19">
    <w:name w:val="Font Style19"/>
    <w:uiPriority w:val="99"/>
    <w:rsid w:val="00D02012"/>
    <w:rPr>
      <w:rFonts w:ascii="Times New Roman" w:hAnsi="Times New Roman" w:cs="Times New Roman"/>
      <w:b/>
      <w:bCs/>
      <w:i/>
      <w:iCs/>
      <w:color w:val="000000"/>
      <w:sz w:val="18"/>
      <w:szCs w:val="18"/>
    </w:rPr>
  </w:style>
  <w:style w:type="character" w:customStyle="1" w:styleId="FontStyle21">
    <w:name w:val="Font Style21"/>
    <w:uiPriority w:val="99"/>
    <w:rsid w:val="00D02012"/>
    <w:rPr>
      <w:rFonts w:ascii="Times New Roman" w:hAnsi="Times New Roman" w:cs="Times New Roman"/>
      <w:color w:val="000000"/>
      <w:sz w:val="18"/>
      <w:szCs w:val="18"/>
    </w:rPr>
  </w:style>
  <w:style w:type="paragraph" w:customStyle="1" w:styleId="Drawing">
    <w:name w:val="Drawing"/>
    <w:basedOn w:val="afd"/>
    <w:rsid w:val="00C20F56"/>
    <w:pPr>
      <w:widowControl w:val="0"/>
      <w:suppressLineNumbers/>
      <w:autoSpaceDN w:val="0"/>
      <w:spacing w:before="120" w:after="120" w:line="240" w:lineRule="auto"/>
      <w:textAlignment w:val="baseline"/>
    </w:pPr>
    <w:rPr>
      <w:iCs/>
      <w:kern w:val="3"/>
      <w:sz w:val="28"/>
      <w:szCs w:val="24"/>
      <w:lang w:eastAsia="zh-CN" w:bidi="hi-IN"/>
    </w:rPr>
  </w:style>
  <w:style w:type="numbering" w:customStyle="1" w:styleId="WW8Num13">
    <w:name w:val="WW8Num13"/>
    <w:basedOn w:val="a8"/>
    <w:rsid w:val="00C20F56"/>
    <w:pPr>
      <w:numPr>
        <w:numId w:val="17"/>
      </w:numPr>
    </w:pPr>
  </w:style>
  <w:style w:type="numbering" w:customStyle="1" w:styleId="WW8Num10">
    <w:name w:val="WW8Num10"/>
    <w:basedOn w:val="a8"/>
    <w:rsid w:val="00C20F56"/>
    <w:pPr>
      <w:numPr>
        <w:numId w:val="18"/>
      </w:numPr>
    </w:pPr>
  </w:style>
  <w:style w:type="character" w:customStyle="1" w:styleId="fontstyle01">
    <w:name w:val="fontstyle01"/>
    <w:basedOn w:val="a6"/>
    <w:rsid w:val="00AE3545"/>
    <w:rPr>
      <w:rFonts w:ascii="Calibri-Italic" w:hAnsi="Calibri-Italic" w:hint="default"/>
      <w:b w:val="0"/>
      <w:bCs w:val="0"/>
      <w:i/>
      <w:iCs/>
      <w:color w:val="000000"/>
      <w:sz w:val="32"/>
      <w:szCs w:val="32"/>
    </w:rPr>
  </w:style>
  <w:style w:type="character" w:styleId="afff0">
    <w:name w:val="Placeholder Text"/>
    <w:basedOn w:val="a6"/>
    <w:uiPriority w:val="99"/>
    <w:semiHidden/>
    <w:rsid w:val="000F2A4A"/>
    <w:rPr>
      <w:color w:val="808080"/>
    </w:rPr>
  </w:style>
  <w:style w:type="character" w:customStyle="1" w:styleId="word">
    <w:name w:val="word"/>
    <w:basedOn w:val="a6"/>
    <w:rsid w:val="00F81542"/>
  </w:style>
  <w:style w:type="character" w:customStyle="1" w:styleId="jlqj4b">
    <w:name w:val="jlqj4b"/>
    <w:basedOn w:val="a6"/>
    <w:rsid w:val="00771374"/>
  </w:style>
  <w:style w:type="table" w:customStyle="1" w:styleId="1f">
    <w:name w:val="Сітка таблиці1"/>
    <w:basedOn w:val="a7"/>
    <w:next w:val="afc"/>
    <w:uiPriority w:val="39"/>
    <w:rsid w:val="008613C3"/>
    <w:rPr>
      <w:rFonts w:eastAsia="Calibri" w:cs="Calibri"/>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iiyi">
    <w:name w:val="viiyi"/>
    <w:basedOn w:val="a6"/>
    <w:rsid w:val="00F43385"/>
  </w:style>
  <w:style w:type="character" w:styleId="HTML1">
    <w:name w:val="HTML Code"/>
    <w:basedOn w:val="a6"/>
    <w:uiPriority w:val="99"/>
    <w:semiHidden/>
    <w:unhideWhenUsed/>
    <w:rsid w:val="00FD6C8F"/>
    <w:rPr>
      <w:rFonts w:ascii="Courier New" w:eastAsia="Times New Roman" w:hAnsi="Courier New" w:cs="Courier New"/>
      <w:sz w:val="20"/>
      <w:szCs w:val="20"/>
    </w:rPr>
  </w:style>
  <w:style w:type="character" w:customStyle="1" w:styleId="token">
    <w:name w:val="token"/>
    <w:basedOn w:val="a6"/>
    <w:rsid w:val="00FD6C8F"/>
  </w:style>
  <w:style w:type="character" w:customStyle="1" w:styleId="mwe-math-mathml-inline">
    <w:name w:val="mwe-math-mathml-inline"/>
    <w:basedOn w:val="a6"/>
    <w:rsid w:val="008C1BE3"/>
  </w:style>
  <w:style w:type="character" w:customStyle="1" w:styleId="fn">
    <w:name w:val="fn"/>
    <w:basedOn w:val="a6"/>
    <w:rsid w:val="001E34C5"/>
  </w:style>
  <w:style w:type="character" w:customStyle="1" w:styleId="1f0">
    <w:name w:val="Підзаголовок1"/>
    <w:basedOn w:val="a6"/>
    <w:rsid w:val="001E34C5"/>
  </w:style>
  <w:style w:type="character" w:customStyle="1" w:styleId="colorh1">
    <w:name w:val="color_h1"/>
    <w:basedOn w:val="a6"/>
    <w:rsid w:val="008A3712"/>
  </w:style>
  <w:style w:type="character" w:customStyle="1" w:styleId="pl-s">
    <w:name w:val="pl-s"/>
    <w:basedOn w:val="a6"/>
    <w:rsid w:val="00C6502A"/>
  </w:style>
  <w:style w:type="character" w:customStyle="1" w:styleId="pl-k">
    <w:name w:val="pl-k"/>
    <w:basedOn w:val="a6"/>
    <w:rsid w:val="00C6502A"/>
  </w:style>
  <w:style w:type="character" w:customStyle="1" w:styleId="pl-pds">
    <w:name w:val="pl-pds"/>
    <w:basedOn w:val="a6"/>
    <w:rsid w:val="00C6502A"/>
  </w:style>
  <w:style w:type="character" w:customStyle="1" w:styleId="pl-en">
    <w:name w:val="pl-en"/>
    <w:basedOn w:val="a6"/>
    <w:rsid w:val="00C6502A"/>
  </w:style>
  <w:style w:type="character" w:customStyle="1" w:styleId="pl-c1">
    <w:name w:val="pl-c1"/>
    <w:basedOn w:val="a6"/>
    <w:rsid w:val="00C6502A"/>
  </w:style>
  <w:style w:type="character" w:customStyle="1" w:styleId="pl-c">
    <w:name w:val="pl-c"/>
    <w:basedOn w:val="a6"/>
    <w:rsid w:val="00C6502A"/>
  </w:style>
  <w:style w:type="character" w:customStyle="1" w:styleId="pl-smi">
    <w:name w:val="pl-smi"/>
    <w:basedOn w:val="a6"/>
    <w:rsid w:val="00C6502A"/>
  </w:style>
  <w:style w:type="character" w:customStyle="1" w:styleId="kw2">
    <w:name w:val="kw2"/>
    <w:basedOn w:val="a6"/>
    <w:rsid w:val="00670C21"/>
  </w:style>
  <w:style w:type="character" w:customStyle="1" w:styleId="co1">
    <w:name w:val="co1"/>
    <w:basedOn w:val="a6"/>
    <w:rsid w:val="00670C21"/>
  </w:style>
  <w:style w:type="character" w:customStyle="1" w:styleId="de1">
    <w:name w:val="de1"/>
    <w:basedOn w:val="a6"/>
    <w:rsid w:val="00670C21"/>
  </w:style>
  <w:style w:type="character" w:customStyle="1" w:styleId="br0">
    <w:name w:val="br0"/>
    <w:basedOn w:val="a6"/>
    <w:rsid w:val="00670C21"/>
  </w:style>
  <w:style w:type="character" w:customStyle="1" w:styleId="nu0">
    <w:name w:val="nu0"/>
    <w:basedOn w:val="a6"/>
    <w:rsid w:val="00670C21"/>
  </w:style>
  <w:style w:type="character" w:customStyle="1" w:styleId="kw4">
    <w:name w:val="kw4"/>
    <w:basedOn w:val="a6"/>
    <w:rsid w:val="00670C21"/>
  </w:style>
  <w:style w:type="character" w:customStyle="1" w:styleId="st1">
    <w:name w:val="st1"/>
    <w:basedOn w:val="a6"/>
    <w:rsid w:val="00670C21"/>
  </w:style>
  <w:style w:type="character" w:customStyle="1" w:styleId="kw1">
    <w:name w:val="kw1"/>
    <w:basedOn w:val="a6"/>
    <w:rsid w:val="00F50DB2"/>
  </w:style>
  <w:style w:type="character" w:customStyle="1" w:styleId="me0">
    <w:name w:val="me0"/>
    <w:basedOn w:val="a6"/>
    <w:rsid w:val="00F50DB2"/>
  </w:style>
  <w:style w:type="paragraph" w:styleId="afff1">
    <w:name w:val="Quote"/>
    <w:basedOn w:val="a5"/>
    <w:next w:val="a5"/>
    <w:link w:val="afff2"/>
    <w:uiPriority w:val="29"/>
    <w:qFormat/>
    <w:rsid w:val="00FB6359"/>
    <w:pPr>
      <w:spacing w:line="240" w:lineRule="auto"/>
      <w:ind w:left="0" w:firstLine="709"/>
      <w:jc w:val="both"/>
    </w:pPr>
    <w:rPr>
      <w:rFonts w:eastAsiaTheme="minorHAnsi" w:cstheme="minorBidi"/>
      <w:i/>
      <w:iCs/>
      <w:color w:val="000000" w:themeColor="text1"/>
      <w:szCs w:val="22"/>
      <w:lang w:val="ru-RU" w:eastAsia="en-US"/>
    </w:rPr>
  </w:style>
  <w:style w:type="character" w:customStyle="1" w:styleId="afff2">
    <w:name w:val="Цитата Знак"/>
    <w:basedOn w:val="a6"/>
    <w:link w:val="afff1"/>
    <w:uiPriority w:val="29"/>
    <w:rsid w:val="00FB6359"/>
    <w:rPr>
      <w:rFonts w:eastAsiaTheme="minorHAnsi" w:cstheme="minorBidi"/>
      <w:i/>
      <w:iCs/>
      <w:color w:val="000000" w:themeColor="text1"/>
      <w:szCs w:val="22"/>
      <w:lang w:val="ru-RU" w:eastAsia="en-US"/>
    </w:rPr>
  </w:style>
  <w:style w:type="paragraph" w:customStyle="1" w:styleId="a2">
    <w:name w:val="СПисок"/>
    <w:basedOn w:val="a5"/>
    <w:link w:val="afff3"/>
    <w:qFormat/>
    <w:rsid w:val="0076757D"/>
    <w:pPr>
      <w:numPr>
        <w:numId w:val="23"/>
      </w:numPr>
      <w:tabs>
        <w:tab w:val="left" w:pos="993"/>
      </w:tabs>
      <w:ind w:right="425"/>
      <w:jc w:val="both"/>
    </w:pPr>
    <w:rPr>
      <w:rFonts w:eastAsia="MS Mincho"/>
      <w:lang w:eastAsia="ja-JP"/>
    </w:rPr>
  </w:style>
  <w:style w:type="character" w:customStyle="1" w:styleId="afff3">
    <w:name w:val="СПисок Знак"/>
    <w:basedOn w:val="a6"/>
    <w:link w:val="a2"/>
    <w:rsid w:val="0076757D"/>
    <w:rPr>
      <w:rFonts w:eastAsia="MS Mincho"/>
      <w:lang w:eastAsia="ja-JP"/>
    </w:rPr>
  </w:style>
  <w:style w:type="paragraph" w:customStyle="1" w:styleId="a0">
    <w:name w:val="список нумер"/>
    <w:basedOn w:val="a5"/>
    <w:link w:val="afff4"/>
    <w:qFormat/>
    <w:rsid w:val="00B46819"/>
    <w:pPr>
      <w:numPr>
        <w:numId w:val="30"/>
      </w:numPr>
      <w:tabs>
        <w:tab w:val="clear" w:pos="2460"/>
        <w:tab w:val="left" w:pos="1134"/>
      </w:tabs>
      <w:ind w:left="0" w:firstLine="709"/>
      <w:jc w:val="both"/>
    </w:pPr>
    <w:rPr>
      <w:lang w:eastAsia="ru-RU"/>
    </w:rPr>
  </w:style>
  <w:style w:type="character" w:customStyle="1" w:styleId="afff4">
    <w:name w:val="список нумер Знак"/>
    <w:basedOn w:val="a6"/>
    <w:link w:val="a0"/>
    <w:rsid w:val="00B46819"/>
    <w:rPr>
      <w:lang w:eastAsia="ru-RU"/>
    </w:rPr>
  </w:style>
  <w:style w:type="paragraph" w:customStyle="1" w:styleId="afff5">
    <w:name w:val="ГОСТ"/>
    <w:basedOn w:val="a5"/>
    <w:link w:val="afff6"/>
    <w:qFormat/>
    <w:rsid w:val="00B46819"/>
    <w:pPr>
      <w:ind w:left="0" w:right="425" w:firstLine="709"/>
      <w:jc w:val="both"/>
    </w:pPr>
    <w:rPr>
      <w:rFonts w:eastAsia="MS Mincho"/>
      <w:lang w:eastAsia="ja-JP"/>
    </w:rPr>
  </w:style>
  <w:style w:type="character" w:customStyle="1" w:styleId="afff6">
    <w:name w:val="ГОСТ Знак"/>
    <w:basedOn w:val="a6"/>
    <w:link w:val="afff5"/>
    <w:rsid w:val="00B46819"/>
    <w:rPr>
      <w:rFonts w:eastAsia="MS Mincho"/>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2640">
      <w:bodyDiv w:val="1"/>
      <w:marLeft w:val="0"/>
      <w:marRight w:val="0"/>
      <w:marTop w:val="0"/>
      <w:marBottom w:val="0"/>
      <w:divBdr>
        <w:top w:val="none" w:sz="0" w:space="0" w:color="auto"/>
        <w:left w:val="none" w:sz="0" w:space="0" w:color="auto"/>
        <w:bottom w:val="none" w:sz="0" w:space="0" w:color="auto"/>
        <w:right w:val="none" w:sz="0" w:space="0" w:color="auto"/>
      </w:divBdr>
    </w:div>
    <w:div w:id="16582543">
      <w:bodyDiv w:val="1"/>
      <w:marLeft w:val="0"/>
      <w:marRight w:val="0"/>
      <w:marTop w:val="0"/>
      <w:marBottom w:val="0"/>
      <w:divBdr>
        <w:top w:val="none" w:sz="0" w:space="0" w:color="auto"/>
        <w:left w:val="none" w:sz="0" w:space="0" w:color="auto"/>
        <w:bottom w:val="none" w:sz="0" w:space="0" w:color="auto"/>
        <w:right w:val="none" w:sz="0" w:space="0" w:color="auto"/>
      </w:divBdr>
    </w:div>
    <w:div w:id="31076581">
      <w:bodyDiv w:val="1"/>
      <w:marLeft w:val="0"/>
      <w:marRight w:val="0"/>
      <w:marTop w:val="0"/>
      <w:marBottom w:val="0"/>
      <w:divBdr>
        <w:top w:val="none" w:sz="0" w:space="0" w:color="auto"/>
        <w:left w:val="none" w:sz="0" w:space="0" w:color="auto"/>
        <w:bottom w:val="none" w:sz="0" w:space="0" w:color="auto"/>
        <w:right w:val="none" w:sz="0" w:space="0" w:color="auto"/>
      </w:divBdr>
      <w:divsChild>
        <w:div w:id="2053114864">
          <w:marLeft w:val="0"/>
          <w:marRight w:val="0"/>
          <w:marTop w:val="0"/>
          <w:marBottom w:val="0"/>
          <w:divBdr>
            <w:top w:val="none" w:sz="0" w:space="0" w:color="auto"/>
            <w:left w:val="none" w:sz="0" w:space="0" w:color="auto"/>
            <w:bottom w:val="none" w:sz="0" w:space="0" w:color="auto"/>
            <w:right w:val="none" w:sz="0" w:space="0" w:color="auto"/>
          </w:divBdr>
          <w:divsChild>
            <w:div w:id="1794668510">
              <w:marLeft w:val="0"/>
              <w:marRight w:val="0"/>
              <w:marTop w:val="0"/>
              <w:marBottom w:val="0"/>
              <w:divBdr>
                <w:top w:val="none" w:sz="0" w:space="0" w:color="auto"/>
                <w:left w:val="none" w:sz="0" w:space="0" w:color="auto"/>
                <w:bottom w:val="none" w:sz="0" w:space="0" w:color="auto"/>
                <w:right w:val="none" w:sz="0" w:space="0" w:color="auto"/>
              </w:divBdr>
            </w:div>
            <w:div w:id="1003163415">
              <w:marLeft w:val="0"/>
              <w:marRight w:val="0"/>
              <w:marTop w:val="0"/>
              <w:marBottom w:val="0"/>
              <w:divBdr>
                <w:top w:val="none" w:sz="0" w:space="0" w:color="auto"/>
                <w:left w:val="none" w:sz="0" w:space="0" w:color="auto"/>
                <w:bottom w:val="none" w:sz="0" w:space="0" w:color="auto"/>
                <w:right w:val="none" w:sz="0" w:space="0" w:color="auto"/>
              </w:divBdr>
            </w:div>
          </w:divsChild>
        </w:div>
        <w:div w:id="272903339">
          <w:marLeft w:val="0"/>
          <w:marRight w:val="0"/>
          <w:marTop w:val="0"/>
          <w:marBottom w:val="0"/>
          <w:divBdr>
            <w:top w:val="none" w:sz="0" w:space="0" w:color="auto"/>
            <w:left w:val="none" w:sz="0" w:space="0" w:color="auto"/>
            <w:bottom w:val="none" w:sz="0" w:space="0" w:color="auto"/>
            <w:right w:val="none" w:sz="0" w:space="0" w:color="auto"/>
          </w:divBdr>
        </w:div>
        <w:div w:id="400755369">
          <w:marLeft w:val="0"/>
          <w:marRight w:val="0"/>
          <w:marTop w:val="0"/>
          <w:marBottom w:val="0"/>
          <w:divBdr>
            <w:top w:val="none" w:sz="0" w:space="0" w:color="auto"/>
            <w:left w:val="none" w:sz="0" w:space="0" w:color="auto"/>
            <w:bottom w:val="none" w:sz="0" w:space="0" w:color="auto"/>
            <w:right w:val="none" w:sz="0" w:space="0" w:color="auto"/>
          </w:divBdr>
          <w:divsChild>
            <w:div w:id="858351170">
              <w:marLeft w:val="0"/>
              <w:marRight w:val="0"/>
              <w:marTop w:val="0"/>
              <w:marBottom w:val="0"/>
              <w:divBdr>
                <w:top w:val="none" w:sz="0" w:space="0" w:color="auto"/>
                <w:left w:val="none" w:sz="0" w:space="0" w:color="auto"/>
                <w:bottom w:val="none" w:sz="0" w:space="0" w:color="auto"/>
                <w:right w:val="none" w:sz="0" w:space="0" w:color="auto"/>
              </w:divBdr>
              <w:divsChild>
                <w:div w:id="5232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15653">
      <w:bodyDiv w:val="1"/>
      <w:marLeft w:val="0"/>
      <w:marRight w:val="0"/>
      <w:marTop w:val="0"/>
      <w:marBottom w:val="0"/>
      <w:divBdr>
        <w:top w:val="none" w:sz="0" w:space="0" w:color="auto"/>
        <w:left w:val="none" w:sz="0" w:space="0" w:color="auto"/>
        <w:bottom w:val="none" w:sz="0" w:space="0" w:color="auto"/>
        <w:right w:val="none" w:sz="0" w:space="0" w:color="auto"/>
      </w:divBdr>
    </w:div>
    <w:div w:id="46340186">
      <w:bodyDiv w:val="1"/>
      <w:marLeft w:val="0"/>
      <w:marRight w:val="0"/>
      <w:marTop w:val="0"/>
      <w:marBottom w:val="0"/>
      <w:divBdr>
        <w:top w:val="none" w:sz="0" w:space="0" w:color="auto"/>
        <w:left w:val="none" w:sz="0" w:space="0" w:color="auto"/>
        <w:bottom w:val="none" w:sz="0" w:space="0" w:color="auto"/>
        <w:right w:val="none" w:sz="0" w:space="0" w:color="auto"/>
      </w:divBdr>
    </w:div>
    <w:div w:id="50737842">
      <w:bodyDiv w:val="1"/>
      <w:marLeft w:val="0"/>
      <w:marRight w:val="0"/>
      <w:marTop w:val="0"/>
      <w:marBottom w:val="0"/>
      <w:divBdr>
        <w:top w:val="none" w:sz="0" w:space="0" w:color="auto"/>
        <w:left w:val="none" w:sz="0" w:space="0" w:color="auto"/>
        <w:bottom w:val="none" w:sz="0" w:space="0" w:color="auto"/>
        <w:right w:val="none" w:sz="0" w:space="0" w:color="auto"/>
      </w:divBdr>
    </w:div>
    <w:div w:id="74017070">
      <w:bodyDiv w:val="1"/>
      <w:marLeft w:val="0"/>
      <w:marRight w:val="0"/>
      <w:marTop w:val="0"/>
      <w:marBottom w:val="0"/>
      <w:divBdr>
        <w:top w:val="none" w:sz="0" w:space="0" w:color="auto"/>
        <w:left w:val="none" w:sz="0" w:space="0" w:color="auto"/>
        <w:bottom w:val="none" w:sz="0" w:space="0" w:color="auto"/>
        <w:right w:val="none" w:sz="0" w:space="0" w:color="auto"/>
      </w:divBdr>
    </w:div>
    <w:div w:id="134760196">
      <w:bodyDiv w:val="1"/>
      <w:marLeft w:val="0"/>
      <w:marRight w:val="0"/>
      <w:marTop w:val="0"/>
      <w:marBottom w:val="0"/>
      <w:divBdr>
        <w:top w:val="none" w:sz="0" w:space="0" w:color="auto"/>
        <w:left w:val="none" w:sz="0" w:space="0" w:color="auto"/>
        <w:bottom w:val="none" w:sz="0" w:space="0" w:color="auto"/>
        <w:right w:val="none" w:sz="0" w:space="0" w:color="auto"/>
      </w:divBdr>
    </w:div>
    <w:div w:id="176890890">
      <w:bodyDiv w:val="1"/>
      <w:marLeft w:val="0"/>
      <w:marRight w:val="0"/>
      <w:marTop w:val="0"/>
      <w:marBottom w:val="0"/>
      <w:divBdr>
        <w:top w:val="none" w:sz="0" w:space="0" w:color="auto"/>
        <w:left w:val="none" w:sz="0" w:space="0" w:color="auto"/>
        <w:bottom w:val="none" w:sz="0" w:space="0" w:color="auto"/>
        <w:right w:val="none" w:sz="0" w:space="0" w:color="auto"/>
      </w:divBdr>
    </w:div>
    <w:div w:id="179515695">
      <w:bodyDiv w:val="1"/>
      <w:marLeft w:val="0"/>
      <w:marRight w:val="0"/>
      <w:marTop w:val="0"/>
      <w:marBottom w:val="0"/>
      <w:divBdr>
        <w:top w:val="none" w:sz="0" w:space="0" w:color="auto"/>
        <w:left w:val="none" w:sz="0" w:space="0" w:color="auto"/>
        <w:bottom w:val="none" w:sz="0" w:space="0" w:color="auto"/>
        <w:right w:val="none" w:sz="0" w:space="0" w:color="auto"/>
      </w:divBdr>
    </w:div>
    <w:div w:id="206308465">
      <w:bodyDiv w:val="1"/>
      <w:marLeft w:val="0"/>
      <w:marRight w:val="0"/>
      <w:marTop w:val="0"/>
      <w:marBottom w:val="0"/>
      <w:divBdr>
        <w:top w:val="none" w:sz="0" w:space="0" w:color="auto"/>
        <w:left w:val="none" w:sz="0" w:space="0" w:color="auto"/>
        <w:bottom w:val="none" w:sz="0" w:space="0" w:color="auto"/>
        <w:right w:val="none" w:sz="0" w:space="0" w:color="auto"/>
      </w:divBdr>
    </w:div>
    <w:div w:id="206530447">
      <w:bodyDiv w:val="1"/>
      <w:marLeft w:val="0"/>
      <w:marRight w:val="0"/>
      <w:marTop w:val="0"/>
      <w:marBottom w:val="0"/>
      <w:divBdr>
        <w:top w:val="none" w:sz="0" w:space="0" w:color="auto"/>
        <w:left w:val="none" w:sz="0" w:space="0" w:color="auto"/>
        <w:bottom w:val="none" w:sz="0" w:space="0" w:color="auto"/>
        <w:right w:val="none" w:sz="0" w:space="0" w:color="auto"/>
      </w:divBdr>
    </w:div>
    <w:div w:id="209656164">
      <w:bodyDiv w:val="1"/>
      <w:marLeft w:val="0"/>
      <w:marRight w:val="0"/>
      <w:marTop w:val="0"/>
      <w:marBottom w:val="0"/>
      <w:divBdr>
        <w:top w:val="none" w:sz="0" w:space="0" w:color="auto"/>
        <w:left w:val="none" w:sz="0" w:space="0" w:color="auto"/>
        <w:bottom w:val="none" w:sz="0" w:space="0" w:color="auto"/>
        <w:right w:val="none" w:sz="0" w:space="0" w:color="auto"/>
      </w:divBdr>
    </w:div>
    <w:div w:id="226454159">
      <w:bodyDiv w:val="1"/>
      <w:marLeft w:val="0"/>
      <w:marRight w:val="0"/>
      <w:marTop w:val="0"/>
      <w:marBottom w:val="0"/>
      <w:divBdr>
        <w:top w:val="none" w:sz="0" w:space="0" w:color="auto"/>
        <w:left w:val="none" w:sz="0" w:space="0" w:color="auto"/>
        <w:bottom w:val="none" w:sz="0" w:space="0" w:color="auto"/>
        <w:right w:val="none" w:sz="0" w:space="0" w:color="auto"/>
      </w:divBdr>
    </w:div>
    <w:div w:id="263923836">
      <w:bodyDiv w:val="1"/>
      <w:marLeft w:val="0"/>
      <w:marRight w:val="0"/>
      <w:marTop w:val="0"/>
      <w:marBottom w:val="0"/>
      <w:divBdr>
        <w:top w:val="none" w:sz="0" w:space="0" w:color="auto"/>
        <w:left w:val="none" w:sz="0" w:space="0" w:color="auto"/>
        <w:bottom w:val="none" w:sz="0" w:space="0" w:color="auto"/>
        <w:right w:val="none" w:sz="0" w:space="0" w:color="auto"/>
      </w:divBdr>
    </w:div>
    <w:div w:id="288321078">
      <w:bodyDiv w:val="1"/>
      <w:marLeft w:val="0"/>
      <w:marRight w:val="0"/>
      <w:marTop w:val="0"/>
      <w:marBottom w:val="0"/>
      <w:divBdr>
        <w:top w:val="none" w:sz="0" w:space="0" w:color="auto"/>
        <w:left w:val="none" w:sz="0" w:space="0" w:color="auto"/>
        <w:bottom w:val="none" w:sz="0" w:space="0" w:color="auto"/>
        <w:right w:val="none" w:sz="0" w:space="0" w:color="auto"/>
      </w:divBdr>
    </w:div>
    <w:div w:id="361562471">
      <w:bodyDiv w:val="1"/>
      <w:marLeft w:val="0"/>
      <w:marRight w:val="0"/>
      <w:marTop w:val="0"/>
      <w:marBottom w:val="0"/>
      <w:divBdr>
        <w:top w:val="none" w:sz="0" w:space="0" w:color="auto"/>
        <w:left w:val="none" w:sz="0" w:space="0" w:color="auto"/>
        <w:bottom w:val="none" w:sz="0" w:space="0" w:color="auto"/>
        <w:right w:val="none" w:sz="0" w:space="0" w:color="auto"/>
      </w:divBdr>
    </w:div>
    <w:div w:id="406077717">
      <w:bodyDiv w:val="1"/>
      <w:marLeft w:val="0"/>
      <w:marRight w:val="0"/>
      <w:marTop w:val="0"/>
      <w:marBottom w:val="0"/>
      <w:divBdr>
        <w:top w:val="none" w:sz="0" w:space="0" w:color="auto"/>
        <w:left w:val="none" w:sz="0" w:space="0" w:color="auto"/>
        <w:bottom w:val="none" w:sz="0" w:space="0" w:color="auto"/>
        <w:right w:val="none" w:sz="0" w:space="0" w:color="auto"/>
      </w:divBdr>
    </w:div>
    <w:div w:id="412316012">
      <w:bodyDiv w:val="1"/>
      <w:marLeft w:val="0"/>
      <w:marRight w:val="0"/>
      <w:marTop w:val="0"/>
      <w:marBottom w:val="0"/>
      <w:divBdr>
        <w:top w:val="none" w:sz="0" w:space="0" w:color="auto"/>
        <w:left w:val="none" w:sz="0" w:space="0" w:color="auto"/>
        <w:bottom w:val="none" w:sz="0" w:space="0" w:color="auto"/>
        <w:right w:val="none" w:sz="0" w:space="0" w:color="auto"/>
      </w:divBdr>
    </w:div>
    <w:div w:id="413547566">
      <w:bodyDiv w:val="1"/>
      <w:marLeft w:val="0"/>
      <w:marRight w:val="0"/>
      <w:marTop w:val="0"/>
      <w:marBottom w:val="0"/>
      <w:divBdr>
        <w:top w:val="none" w:sz="0" w:space="0" w:color="auto"/>
        <w:left w:val="none" w:sz="0" w:space="0" w:color="auto"/>
        <w:bottom w:val="none" w:sz="0" w:space="0" w:color="auto"/>
        <w:right w:val="none" w:sz="0" w:space="0" w:color="auto"/>
      </w:divBdr>
    </w:div>
    <w:div w:id="425997659">
      <w:bodyDiv w:val="1"/>
      <w:marLeft w:val="0"/>
      <w:marRight w:val="0"/>
      <w:marTop w:val="0"/>
      <w:marBottom w:val="0"/>
      <w:divBdr>
        <w:top w:val="none" w:sz="0" w:space="0" w:color="auto"/>
        <w:left w:val="none" w:sz="0" w:space="0" w:color="auto"/>
        <w:bottom w:val="none" w:sz="0" w:space="0" w:color="auto"/>
        <w:right w:val="none" w:sz="0" w:space="0" w:color="auto"/>
      </w:divBdr>
    </w:div>
    <w:div w:id="430316212">
      <w:bodyDiv w:val="1"/>
      <w:marLeft w:val="0"/>
      <w:marRight w:val="0"/>
      <w:marTop w:val="0"/>
      <w:marBottom w:val="0"/>
      <w:divBdr>
        <w:top w:val="none" w:sz="0" w:space="0" w:color="auto"/>
        <w:left w:val="none" w:sz="0" w:space="0" w:color="auto"/>
        <w:bottom w:val="none" w:sz="0" w:space="0" w:color="auto"/>
        <w:right w:val="none" w:sz="0" w:space="0" w:color="auto"/>
      </w:divBdr>
    </w:div>
    <w:div w:id="442579790">
      <w:bodyDiv w:val="1"/>
      <w:marLeft w:val="0"/>
      <w:marRight w:val="0"/>
      <w:marTop w:val="0"/>
      <w:marBottom w:val="0"/>
      <w:divBdr>
        <w:top w:val="none" w:sz="0" w:space="0" w:color="auto"/>
        <w:left w:val="none" w:sz="0" w:space="0" w:color="auto"/>
        <w:bottom w:val="none" w:sz="0" w:space="0" w:color="auto"/>
        <w:right w:val="none" w:sz="0" w:space="0" w:color="auto"/>
      </w:divBdr>
      <w:divsChild>
        <w:div w:id="1791513110">
          <w:marLeft w:val="0"/>
          <w:marRight w:val="0"/>
          <w:marTop w:val="0"/>
          <w:marBottom w:val="0"/>
          <w:divBdr>
            <w:top w:val="none" w:sz="0" w:space="0" w:color="auto"/>
            <w:left w:val="none" w:sz="0" w:space="0" w:color="auto"/>
            <w:bottom w:val="none" w:sz="0" w:space="0" w:color="auto"/>
            <w:right w:val="none" w:sz="0" w:space="0" w:color="auto"/>
          </w:divBdr>
          <w:divsChild>
            <w:div w:id="2115052796">
              <w:marLeft w:val="0"/>
              <w:marRight w:val="0"/>
              <w:marTop w:val="0"/>
              <w:marBottom w:val="0"/>
              <w:divBdr>
                <w:top w:val="none" w:sz="0" w:space="0" w:color="auto"/>
                <w:left w:val="none" w:sz="0" w:space="0" w:color="auto"/>
                <w:bottom w:val="none" w:sz="0" w:space="0" w:color="auto"/>
                <w:right w:val="none" w:sz="0" w:space="0" w:color="auto"/>
              </w:divBdr>
            </w:div>
            <w:div w:id="1473326656">
              <w:marLeft w:val="0"/>
              <w:marRight w:val="0"/>
              <w:marTop w:val="0"/>
              <w:marBottom w:val="0"/>
              <w:divBdr>
                <w:top w:val="none" w:sz="0" w:space="0" w:color="auto"/>
                <w:left w:val="none" w:sz="0" w:space="0" w:color="auto"/>
                <w:bottom w:val="none" w:sz="0" w:space="0" w:color="auto"/>
                <w:right w:val="none" w:sz="0" w:space="0" w:color="auto"/>
              </w:divBdr>
            </w:div>
          </w:divsChild>
        </w:div>
        <w:div w:id="1073283729">
          <w:marLeft w:val="0"/>
          <w:marRight w:val="0"/>
          <w:marTop w:val="0"/>
          <w:marBottom w:val="0"/>
          <w:divBdr>
            <w:top w:val="none" w:sz="0" w:space="0" w:color="auto"/>
            <w:left w:val="none" w:sz="0" w:space="0" w:color="auto"/>
            <w:bottom w:val="none" w:sz="0" w:space="0" w:color="auto"/>
            <w:right w:val="none" w:sz="0" w:space="0" w:color="auto"/>
          </w:divBdr>
        </w:div>
        <w:div w:id="1413237125">
          <w:marLeft w:val="0"/>
          <w:marRight w:val="0"/>
          <w:marTop w:val="0"/>
          <w:marBottom w:val="0"/>
          <w:divBdr>
            <w:top w:val="none" w:sz="0" w:space="0" w:color="auto"/>
            <w:left w:val="none" w:sz="0" w:space="0" w:color="auto"/>
            <w:bottom w:val="none" w:sz="0" w:space="0" w:color="auto"/>
            <w:right w:val="none" w:sz="0" w:space="0" w:color="auto"/>
          </w:divBdr>
          <w:divsChild>
            <w:div w:id="1409962185">
              <w:marLeft w:val="0"/>
              <w:marRight w:val="0"/>
              <w:marTop w:val="0"/>
              <w:marBottom w:val="0"/>
              <w:divBdr>
                <w:top w:val="none" w:sz="0" w:space="0" w:color="auto"/>
                <w:left w:val="none" w:sz="0" w:space="0" w:color="auto"/>
                <w:bottom w:val="none" w:sz="0" w:space="0" w:color="auto"/>
                <w:right w:val="none" w:sz="0" w:space="0" w:color="auto"/>
              </w:divBdr>
              <w:divsChild>
                <w:div w:id="210017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00884">
      <w:bodyDiv w:val="1"/>
      <w:marLeft w:val="0"/>
      <w:marRight w:val="0"/>
      <w:marTop w:val="0"/>
      <w:marBottom w:val="0"/>
      <w:divBdr>
        <w:top w:val="none" w:sz="0" w:space="0" w:color="auto"/>
        <w:left w:val="none" w:sz="0" w:space="0" w:color="auto"/>
        <w:bottom w:val="none" w:sz="0" w:space="0" w:color="auto"/>
        <w:right w:val="none" w:sz="0" w:space="0" w:color="auto"/>
      </w:divBdr>
    </w:div>
    <w:div w:id="464201070">
      <w:bodyDiv w:val="1"/>
      <w:marLeft w:val="0"/>
      <w:marRight w:val="0"/>
      <w:marTop w:val="0"/>
      <w:marBottom w:val="0"/>
      <w:divBdr>
        <w:top w:val="none" w:sz="0" w:space="0" w:color="auto"/>
        <w:left w:val="none" w:sz="0" w:space="0" w:color="auto"/>
        <w:bottom w:val="none" w:sz="0" w:space="0" w:color="auto"/>
        <w:right w:val="none" w:sz="0" w:space="0" w:color="auto"/>
      </w:divBdr>
    </w:div>
    <w:div w:id="486629495">
      <w:bodyDiv w:val="1"/>
      <w:marLeft w:val="0"/>
      <w:marRight w:val="0"/>
      <w:marTop w:val="0"/>
      <w:marBottom w:val="0"/>
      <w:divBdr>
        <w:top w:val="none" w:sz="0" w:space="0" w:color="auto"/>
        <w:left w:val="none" w:sz="0" w:space="0" w:color="auto"/>
        <w:bottom w:val="none" w:sz="0" w:space="0" w:color="auto"/>
        <w:right w:val="none" w:sz="0" w:space="0" w:color="auto"/>
      </w:divBdr>
    </w:div>
    <w:div w:id="543912006">
      <w:bodyDiv w:val="1"/>
      <w:marLeft w:val="0"/>
      <w:marRight w:val="0"/>
      <w:marTop w:val="0"/>
      <w:marBottom w:val="0"/>
      <w:divBdr>
        <w:top w:val="none" w:sz="0" w:space="0" w:color="auto"/>
        <w:left w:val="none" w:sz="0" w:space="0" w:color="auto"/>
        <w:bottom w:val="none" w:sz="0" w:space="0" w:color="auto"/>
        <w:right w:val="none" w:sz="0" w:space="0" w:color="auto"/>
      </w:divBdr>
    </w:div>
    <w:div w:id="554463768">
      <w:bodyDiv w:val="1"/>
      <w:marLeft w:val="0"/>
      <w:marRight w:val="0"/>
      <w:marTop w:val="0"/>
      <w:marBottom w:val="0"/>
      <w:divBdr>
        <w:top w:val="none" w:sz="0" w:space="0" w:color="auto"/>
        <w:left w:val="none" w:sz="0" w:space="0" w:color="auto"/>
        <w:bottom w:val="none" w:sz="0" w:space="0" w:color="auto"/>
        <w:right w:val="none" w:sz="0" w:space="0" w:color="auto"/>
      </w:divBdr>
    </w:div>
    <w:div w:id="557130607">
      <w:bodyDiv w:val="1"/>
      <w:marLeft w:val="0"/>
      <w:marRight w:val="0"/>
      <w:marTop w:val="0"/>
      <w:marBottom w:val="0"/>
      <w:divBdr>
        <w:top w:val="none" w:sz="0" w:space="0" w:color="auto"/>
        <w:left w:val="none" w:sz="0" w:space="0" w:color="auto"/>
        <w:bottom w:val="none" w:sz="0" w:space="0" w:color="auto"/>
        <w:right w:val="none" w:sz="0" w:space="0" w:color="auto"/>
      </w:divBdr>
      <w:divsChild>
        <w:div w:id="1145852631">
          <w:marLeft w:val="0"/>
          <w:marRight w:val="0"/>
          <w:marTop w:val="0"/>
          <w:marBottom w:val="0"/>
          <w:divBdr>
            <w:top w:val="none" w:sz="0" w:space="0" w:color="auto"/>
            <w:left w:val="none" w:sz="0" w:space="0" w:color="auto"/>
            <w:bottom w:val="none" w:sz="0" w:space="0" w:color="auto"/>
            <w:right w:val="none" w:sz="0" w:space="0" w:color="auto"/>
          </w:divBdr>
        </w:div>
      </w:divsChild>
    </w:div>
    <w:div w:id="618149834">
      <w:bodyDiv w:val="1"/>
      <w:marLeft w:val="0"/>
      <w:marRight w:val="0"/>
      <w:marTop w:val="0"/>
      <w:marBottom w:val="0"/>
      <w:divBdr>
        <w:top w:val="none" w:sz="0" w:space="0" w:color="auto"/>
        <w:left w:val="none" w:sz="0" w:space="0" w:color="auto"/>
        <w:bottom w:val="none" w:sz="0" w:space="0" w:color="auto"/>
        <w:right w:val="none" w:sz="0" w:space="0" w:color="auto"/>
      </w:divBdr>
    </w:div>
    <w:div w:id="673189007">
      <w:bodyDiv w:val="1"/>
      <w:marLeft w:val="0"/>
      <w:marRight w:val="0"/>
      <w:marTop w:val="0"/>
      <w:marBottom w:val="0"/>
      <w:divBdr>
        <w:top w:val="none" w:sz="0" w:space="0" w:color="auto"/>
        <w:left w:val="none" w:sz="0" w:space="0" w:color="auto"/>
        <w:bottom w:val="none" w:sz="0" w:space="0" w:color="auto"/>
        <w:right w:val="none" w:sz="0" w:space="0" w:color="auto"/>
      </w:divBdr>
    </w:div>
    <w:div w:id="689186469">
      <w:bodyDiv w:val="1"/>
      <w:marLeft w:val="0"/>
      <w:marRight w:val="0"/>
      <w:marTop w:val="0"/>
      <w:marBottom w:val="0"/>
      <w:divBdr>
        <w:top w:val="none" w:sz="0" w:space="0" w:color="auto"/>
        <w:left w:val="none" w:sz="0" w:space="0" w:color="auto"/>
        <w:bottom w:val="none" w:sz="0" w:space="0" w:color="auto"/>
        <w:right w:val="none" w:sz="0" w:space="0" w:color="auto"/>
      </w:divBdr>
    </w:div>
    <w:div w:id="754935105">
      <w:bodyDiv w:val="1"/>
      <w:marLeft w:val="0"/>
      <w:marRight w:val="0"/>
      <w:marTop w:val="0"/>
      <w:marBottom w:val="0"/>
      <w:divBdr>
        <w:top w:val="none" w:sz="0" w:space="0" w:color="auto"/>
        <w:left w:val="none" w:sz="0" w:space="0" w:color="auto"/>
        <w:bottom w:val="none" w:sz="0" w:space="0" w:color="auto"/>
        <w:right w:val="none" w:sz="0" w:space="0" w:color="auto"/>
      </w:divBdr>
    </w:div>
    <w:div w:id="791366760">
      <w:bodyDiv w:val="1"/>
      <w:marLeft w:val="0"/>
      <w:marRight w:val="0"/>
      <w:marTop w:val="0"/>
      <w:marBottom w:val="0"/>
      <w:divBdr>
        <w:top w:val="none" w:sz="0" w:space="0" w:color="auto"/>
        <w:left w:val="none" w:sz="0" w:space="0" w:color="auto"/>
        <w:bottom w:val="none" w:sz="0" w:space="0" w:color="auto"/>
        <w:right w:val="none" w:sz="0" w:space="0" w:color="auto"/>
      </w:divBdr>
    </w:div>
    <w:div w:id="801073580">
      <w:bodyDiv w:val="1"/>
      <w:marLeft w:val="0"/>
      <w:marRight w:val="0"/>
      <w:marTop w:val="0"/>
      <w:marBottom w:val="0"/>
      <w:divBdr>
        <w:top w:val="none" w:sz="0" w:space="0" w:color="auto"/>
        <w:left w:val="none" w:sz="0" w:space="0" w:color="auto"/>
        <w:bottom w:val="none" w:sz="0" w:space="0" w:color="auto"/>
        <w:right w:val="none" w:sz="0" w:space="0" w:color="auto"/>
      </w:divBdr>
    </w:div>
    <w:div w:id="838009871">
      <w:bodyDiv w:val="1"/>
      <w:marLeft w:val="0"/>
      <w:marRight w:val="0"/>
      <w:marTop w:val="0"/>
      <w:marBottom w:val="0"/>
      <w:divBdr>
        <w:top w:val="none" w:sz="0" w:space="0" w:color="auto"/>
        <w:left w:val="none" w:sz="0" w:space="0" w:color="auto"/>
        <w:bottom w:val="none" w:sz="0" w:space="0" w:color="auto"/>
        <w:right w:val="none" w:sz="0" w:space="0" w:color="auto"/>
      </w:divBdr>
    </w:div>
    <w:div w:id="853496126">
      <w:bodyDiv w:val="1"/>
      <w:marLeft w:val="0"/>
      <w:marRight w:val="0"/>
      <w:marTop w:val="0"/>
      <w:marBottom w:val="0"/>
      <w:divBdr>
        <w:top w:val="none" w:sz="0" w:space="0" w:color="auto"/>
        <w:left w:val="none" w:sz="0" w:space="0" w:color="auto"/>
        <w:bottom w:val="none" w:sz="0" w:space="0" w:color="auto"/>
        <w:right w:val="none" w:sz="0" w:space="0" w:color="auto"/>
      </w:divBdr>
    </w:div>
    <w:div w:id="866941827">
      <w:bodyDiv w:val="1"/>
      <w:marLeft w:val="0"/>
      <w:marRight w:val="0"/>
      <w:marTop w:val="0"/>
      <w:marBottom w:val="0"/>
      <w:divBdr>
        <w:top w:val="none" w:sz="0" w:space="0" w:color="auto"/>
        <w:left w:val="none" w:sz="0" w:space="0" w:color="auto"/>
        <w:bottom w:val="none" w:sz="0" w:space="0" w:color="auto"/>
        <w:right w:val="none" w:sz="0" w:space="0" w:color="auto"/>
      </w:divBdr>
      <w:divsChild>
        <w:div w:id="365299410">
          <w:marLeft w:val="0"/>
          <w:marRight w:val="0"/>
          <w:marTop w:val="0"/>
          <w:marBottom w:val="0"/>
          <w:divBdr>
            <w:top w:val="none" w:sz="0" w:space="0" w:color="auto"/>
            <w:left w:val="none" w:sz="0" w:space="0" w:color="auto"/>
            <w:bottom w:val="none" w:sz="0" w:space="0" w:color="auto"/>
            <w:right w:val="none" w:sz="0" w:space="0" w:color="auto"/>
          </w:divBdr>
        </w:div>
      </w:divsChild>
    </w:div>
    <w:div w:id="898858311">
      <w:bodyDiv w:val="1"/>
      <w:marLeft w:val="0"/>
      <w:marRight w:val="0"/>
      <w:marTop w:val="0"/>
      <w:marBottom w:val="0"/>
      <w:divBdr>
        <w:top w:val="none" w:sz="0" w:space="0" w:color="auto"/>
        <w:left w:val="none" w:sz="0" w:space="0" w:color="auto"/>
        <w:bottom w:val="none" w:sz="0" w:space="0" w:color="auto"/>
        <w:right w:val="none" w:sz="0" w:space="0" w:color="auto"/>
      </w:divBdr>
    </w:div>
    <w:div w:id="901866548">
      <w:bodyDiv w:val="1"/>
      <w:marLeft w:val="0"/>
      <w:marRight w:val="0"/>
      <w:marTop w:val="0"/>
      <w:marBottom w:val="0"/>
      <w:divBdr>
        <w:top w:val="none" w:sz="0" w:space="0" w:color="auto"/>
        <w:left w:val="none" w:sz="0" w:space="0" w:color="auto"/>
        <w:bottom w:val="none" w:sz="0" w:space="0" w:color="auto"/>
        <w:right w:val="none" w:sz="0" w:space="0" w:color="auto"/>
      </w:divBdr>
    </w:div>
    <w:div w:id="914364826">
      <w:bodyDiv w:val="1"/>
      <w:marLeft w:val="0"/>
      <w:marRight w:val="0"/>
      <w:marTop w:val="0"/>
      <w:marBottom w:val="0"/>
      <w:divBdr>
        <w:top w:val="none" w:sz="0" w:space="0" w:color="auto"/>
        <w:left w:val="none" w:sz="0" w:space="0" w:color="auto"/>
        <w:bottom w:val="none" w:sz="0" w:space="0" w:color="auto"/>
        <w:right w:val="none" w:sz="0" w:space="0" w:color="auto"/>
      </w:divBdr>
    </w:div>
    <w:div w:id="919142560">
      <w:bodyDiv w:val="1"/>
      <w:marLeft w:val="0"/>
      <w:marRight w:val="0"/>
      <w:marTop w:val="0"/>
      <w:marBottom w:val="0"/>
      <w:divBdr>
        <w:top w:val="none" w:sz="0" w:space="0" w:color="auto"/>
        <w:left w:val="none" w:sz="0" w:space="0" w:color="auto"/>
        <w:bottom w:val="none" w:sz="0" w:space="0" w:color="auto"/>
        <w:right w:val="none" w:sz="0" w:space="0" w:color="auto"/>
      </w:divBdr>
    </w:div>
    <w:div w:id="941305332">
      <w:bodyDiv w:val="1"/>
      <w:marLeft w:val="0"/>
      <w:marRight w:val="0"/>
      <w:marTop w:val="0"/>
      <w:marBottom w:val="0"/>
      <w:divBdr>
        <w:top w:val="none" w:sz="0" w:space="0" w:color="auto"/>
        <w:left w:val="none" w:sz="0" w:space="0" w:color="auto"/>
        <w:bottom w:val="none" w:sz="0" w:space="0" w:color="auto"/>
        <w:right w:val="none" w:sz="0" w:space="0" w:color="auto"/>
      </w:divBdr>
    </w:div>
    <w:div w:id="963577951">
      <w:bodyDiv w:val="1"/>
      <w:marLeft w:val="0"/>
      <w:marRight w:val="0"/>
      <w:marTop w:val="0"/>
      <w:marBottom w:val="0"/>
      <w:divBdr>
        <w:top w:val="none" w:sz="0" w:space="0" w:color="auto"/>
        <w:left w:val="none" w:sz="0" w:space="0" w:color="auto"/>
        <w:bottom w:val="none" w:sz="0" w:space="0" w:color="auto"/>
        <w:right w:val="none" w:sz="0" w:space="0" w:color="auto"/>
      </w:divBdr>
    </w:div>
    <w:div w:id="989093511">
      <w:bodyDiv w:val="1"/>
      <w:marLeft w:val="0"/>
      <w:marRight w:val="0"/>
      <w:marTop w:val="0"/>
      <w:marBottom w:val="0"/>
      <w:divBdr>
        <w:top w:val="none" w:sz="0" w:space="0" w:color="auto"/>
        <w:left w:val="none" w:sz="0" w:space="0" w:color="auto"/>
        <w:bottom w:val="none" w:sz="0" w:space="0" w:color="auto"/>
        <w:right w:val="none" w:sz="0" w:space="0" w:color="auto"/>
      </w:divBdr>
    </w:div>
    <w:div w:id="989946638">
      <w:bodyDiv w:val="1"/>
      <w:marLeft w:val="0"/>
      <w:marRight w:val="0"/>
      <w:marTop w:val="0"/>
      <w:marBottom w:val="0"/>
      <w:divBdr>
        <w:top w:val="none" w:sz="0" w:space="0" w:color="auto"/>
        <w:left w:val="none" w:sz="0" w:space="0" w:color="auto"/>
        <w:bottom w:val="none" w:sz="0" w:space="0" w:color="auto"/>
        <w:right w:val="none" w:sz="0" w:space="0" w:color="auto"/>
      </w:divBdr>
    </w:div>
    <w:div w:id="992298477">
      <w:bodyDiv w:val="1"/>
      <w:marLeft w:val="0"/>
      <w:marRight w:val="0"/>
      <w:marTop w:val="0"/>
      <w:marBottom w:val="0"/>
      <w:divBdr>
        <w:top w:val="none" w:sz="0" w:space="0" w:color="auto"/>
        <w:left w:val="none" w:sz="0" w:space="0" w:color="auto"/>
        <w:bottom w:val="none" w:sz="0" w:space="0" w:color="auto"/>
        <w:right w:val="none" w:sz="0" w:space="0" w:color="auto"/>
      </w:divBdr>
    </w:div>
    <w:div w:id="1047533840">
      <w:bodyDiv w:val="1"/>
      <w:marLeft w:val="0"/>
      <w:marRight w:val="0"/>
      <w:marTop w:val="0"/>
      <w:marBottom w:val="0"/>
      <w:divBdr>
        <w:top w:val="none" w:sz="0" w:space="0" w:color="auto"/>
        <w:left w:val="none" w:sz="0" w:space="0" w:color="auto"/>
        <w:bottom w:val="none" w:sz="0" w:space="0" w:color="auto"/>
        <w:right w:val="none" w:sz="0" w:space="0" w:color="auto"/>
      </w:divBdr>
    </w:div>
    <w:div w:id="1065225738">
      <w:bodyDiv w:val="1"/>
      <w:marLeft w:val="0"/>
      <w:marRight w:val="0"/>
      <w:marTop w:val="0"/>
      <w:marBottom w:val="0"/>
      <w:divBdr>
        <w:top w:val="none" w:sz="0" w:space="0" w:color="auto"/>
        <w:left w:val="none" w:sz="0" w:space="0" w:color="auto"/>
        <w:bottom w:val="none" w:sz="0" w:space="0" w:color="auto"/>
        <w:right w:val="none" w:sz="0" w:space="0" w:color="auto"/>
      </w:divBdr>
    </w:div>
    <w:div w:id="1086994774">
      <w:bodyDiv w:val="1"/>
      <w:marLeft w:val="0"/>
      <w:marRight w:val="0"/>
      <w:marTop w:val="0"/>
      <w:marBottom w:val="0"/>
      <w:divBdr>
        <w:top w:val="none" w:sz="0" w:space="0" w:color="auto"/>
        <w:left w:val="none" w:sz="0" w:space="0" w:color="auto"/>
        <w:bottom w:val="none" w:sz="0" w:space="0" w:color="auto"/>
        <w:right w:val="none" w:sz="0" w:space="0" w:color="auto"/>
      </w:divBdr>
      <w:divsChild>
        <w:div w:id="2023900176">
          <w:marLeft w:val="0"/>
          <w:marRight w:val="0"/>
          <w:marTop w:val="0"/>
          <w:marBottom w:val="0"/>
          <w:divBdr>
            <w:top w:val="none" w:sz="0" w:space="0" w:color="auto"/>
            <w:left w:val="none" w:sz="0" w:space="0" w:color="auto"/>
            <w:bottom w:val="none" w:sz="0" w:space="0" w:color="auto"/>
            <w:right w:val="none" w:sz="0" w:space="0" w:color="auto"/>
          </w:divBdr>
        </w:div>
      </w:divsChild>
    </w:div>
    <w:div w:id="1095321423">
      <w:bodyDiv w:val="1"/>
      <w:marLeft w:val="0"/>
      <w:marRight w:val="0"/>
      <w:marTop w:val="0"/>
      <w:marBottom w:val="0"/>
      <w:divBdr>
        <w:top w:val="none" w:sz="0" w:space="0" w:color="auto"/>
        <w:left w:val="none" w:sz="0" w:space="0" w:color="auto"/>
        <w:bottom w:val="none" w:sz="0" w:space="0" w:color="auto"/>
        <w:right w:val="none" w:sz="0" w:space="0" w:color="auto"/>
      </w:divBdr>
    </w:div>
    <w:div w:id="1101679377">
      <w:bodyDiv w:val="1"/>
      <w:marLeft w:val="0"/>
      <w:marRight w:val="0"/>
      <w:marTop w:val="0"/>
      <w:marBottom w:val="0"/>
      <w:divBdr>
        <w:top w:val="none" w:sz="0" w:space="0" w:color="auto"/>
        <w:left w:val="none" w:sz="0" w:space="0" w:color="auto"/>
        <w:bottom w:val="none" w:sz="0" w:space="0" w:color="auto"/>
        <w:right w:val="none" w:sz="0" w:space="0" w:color="auto"/>
      </w:divBdr>
    </w:div>
    <w:div w:id="1105074115">
      <w:bodyDiv w:val="1"/>
      <w:marLeft w:val="0"/>
      <w:marRight w:val="0"/>
      <w:marTop w:val="0"/>
      <w:marBottom w:val="0"/>
      <w:divBdr>
        <w:top w:val="none" w:sz="0" w:space="0" w:color="auto"/>
        <w:left w:val="none" w:sz="0" w:space="0" w:color="auto"/>
        <w:bottom w:val="none" w:sz="0" w:space="0" w:color="auto"/>
        <w:right w:val="none" w:sz="0" w:space="0" w:color="auto"/>
      </w:divBdr>
    </w:div>
    <w:div w:id="1113597411">
      <w:bodyDiv w:val="1"/>
      <w:marLeft w:val="0"/>
      <w:marRight w:val="0"/>
      <w:marTop w:val="0"/>
      <w:marBottom w:val="0"/>
      <w:divBdr>
        <w:top w:val="none" w:sz="0" w:space="0" w:color="auto"/>
        <w:left w:val="none" w:sz="0" w:space="0" w:color="auto"/>
        <w:bottom w:val="none" w:sz="0" w:space="0" w:color="auto"/>
        <w:right w:val="none" w:sz="0" w:space="0" w:color="auto"/>
      </w:divBdr>
    </w:div>
    <w:div w:id="1140152230">
      <w:bodyDiv w:val="1"/>
      <w:marLeft w:val="0"/>
      <w:marRight w:val="0"/>
      <w:marTop w:val="0"/>
      <w:marBottom w:val="0"/>
      <w:divBdr>
        <w:top w:val="none" w:sz="0" w:space="0" w:color="auto"/>
        <w:left w:val="none" w:sz="0" w:space="0" w:color="auto"/>
        <w:bottom w:val="none" w:sz="0" w:space="0" w:color="auto"/>
        <w:right w:val="none" w:sz="0" w:space="0" w:color="auto"/>
      </w:divBdr>
      <w:divsChild>
        <w:div w:id="43989572">
          <w:marLeft w:val="0"/>
          <w:marRight w:val="0"/>
          <w:marTop w:val="0"/>
          <w:marBottom w:val="0"/>
          <w:divBdr>
            <w:top w:val="none" w:sz="0" w:space="0" w:color="auto"/>
            <w:left w:val="none" w:sz="0" w:space="0" w:color="auto"/>
            <w:bottom w:val="none" w:sz="0" w:space="0" w:color="auto"/>
            <w:right w:val="none" w:sz="0" w:space="0" w:color="auto"/>
          </w:divBdr>
        </w:div>
        <w:div w:id="786701049">
          <w:marLeft w:val="0"/>
          <w:marRight w:val="0"/>
          <w:marTop w:val="0"/>
          <w:marBottom w:val="0"/>
          <w:divBdr>
            <w:top w:val="none" w:sz="0" w:space="0" w:color="auto"/>
            <w:left w:val="none" w:sz="0" w:space="0" w:color="auto"/>
            <w:bottom w:val="none" w:sz="0" w:space="0" w:color="auto"/>
            <w:right w:val="none" w:sz="0" w:space="0" w:color="auto"/>
          </w:divBdr>
          <w:divsChild>
            <w:div w:id="1307660972">
              <w:marLeft w:val="0"/>
              <w:marRight w:val="0"/>
              <w:marTop w:val="0"/>
              <w:marBottom w:val="0"/>
              <w:divBdr>
                <w:top w:val="none" w:sz="0" w:space="0" w:color="auto"/>
                <w:left w:val="none" w:sz="0" w:space="0" w:color="auto"/>
                <w:bottom w:val="none" w:sz="0" w:space="0" w:color="auto"/>
                <w:right w:val="none" w:sz="0" w:space="0" w:color="auto"/>
              </w:divBdr>
              <w:divsChild>
                <w:div w:id="13943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551414">
      <w:bodyDiv w:val="1"/>
      <w:marLeft w:val="0"/>
      <w:marRight w:val="0"/>
      <w:marTop w:val="0"/>
      <w:marBottom w:val="0"/>
      <w:divBdr>
        <w:top w:val="none" w:sz="0" w:space="0" w:color="auto"/>
        <w:left w:val="none" w:sz="0" w:space="0" w:color="auto"/>
        <w:bottom w:val="none" w:sz="0" w:space="0" w:color="auto"/>
        <w:right w:val="none" w:sz="0" w:space="0" w:color="auto"/>
      </w:divBdr>
    </w:div>
    <w:div w:id="1150092544">
      <w:bodyDiv w:val="1"/>
      <w:marLeft w:val="0"/>
      <w:marRight w:val="0"/>
      <w:marTop w:val="0"/>
      <w:marBottom w:val="0"/>
      <w:divBdr>
        <w:top w:val="none" w:sz="0" w:space="0" w:color="auto"/>
        <w:left w:val="none" w:sz="0" w:space="0" w:color="auto"/>
        <w:bottom w:val="none" w:sz="0" w:space="0" w:color="auto"/>
        <w:right w:val="none" w:sz="0" w:space="0" w:color="auto"/>
      </w:divBdr>
    </w:div>
    <w:div w:id="1155728736">
      <w:bodyDiv w:val="1"/>
      <w:marLeft w:val="0"/>
      <w:marRight w:val="0"/>
      <w:marTop w:val="0"/>
      <w:marBottom w:val="0"/>
      <w:divBdr>
        <w:top w:val="none" w:sz="0" w:space="0" w:color="auto"/>
        <w:left w:val="none" w:sz="0" w:space="0" w:color="auto"/>
        <w:bottom w:val="none" w:sz="0" w:space="0" w:color="auto"/>
        <w:right w:val="none" w:sz="0" w:space="0" w:color="auto"/>
      </w:divBdr>
      <w:divsChild>
        <w:div w:id="508762723">
          <w:marLeft w:val="0"/>
          <w:marRight w:val="0"/>
          <w:marTop w:val="0"/>
          <w:marBottom w:val="0"/>
          <w:divBdr>
            <w:top w:val="single" w:sz="6" w:space="0" w:color="D7D7D7"/>
            <w:left w:val="single" w:sz="6" w:space="0" w:color="D7D7D7"/>
            <w:bottom w:val="single" w:sz="6" w:space="0" w:color="D7D7D7"/>
            <w:right w:val="single" w:sz="6" w:space="0" w:color="D7D7D7"/>
          </w:divBdr>
          <w:divsChild>
            <w:div w:id="146835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0449">
      <w:bodyDiv w:val="1"/>
      <w:marLeft w:val="0"/>
      <w:marRight w:val="0"/>
      <w:marTop w:val="0"/>
      <w:marBottom w:val="0"/>
      <w:divBdr>
        <w:top w:val="none" w:sz="0" w:space="0" w:color="auto"/>
        <w:left w:val="none" w:sz="0" w:space="0" w:color="auto"/>
        <w:bottom w:val="none" w:sz="0" w:space="0" w:color="auto"/>
        <w:right w:val="none" w:sz="0" w:space="0" w:color="auto"/>
      </w:divBdr>
    </w:div>
    <w:div w:id="1236629602">
      <w:bodyDiv w:val="1"/>
      <w:marLeft w:val="0"/>
      <w:marRight w:val="0"/>
      <w:marTop w:val="0"/>
      <w:marBottom w:val="0"/>
      <w:divBdr>
        <w:top w:val="none" w:sz="0" w:space="0" w:color="auto"/>
        <w:left w:val="none" w:sz="0" w:space="0" w:color="auto"/>
        <w:bottom w:val="none" w:sz="0" w:space="0" w:color="auto"/>
        <w:right w:val="none" w:sz="0" w:space="0" w:color="auto"/>
      </w:divBdr>
    </w:div>
    <w:div w:id="1245189928">
      <w:bodyDiv w:val="1"/>
      <w:marLeft w:val="0"/>
      <w:marRight w:val="0"/>
      <w:marTop w:val="0"/>
      <w:marBottom w:val="0"/>
      <w:divBdr>
        <w:top w:val="none" w:sz="0" w:space="0" w:color="auto"/>
        <w:left w:val="none" w:sz="0" w:space="0" w:color="auto"/>
        <w:bottom w:val="none" w:sz="0" w:space="0" w:color="auto"/>
        <w:right w:val="none" w:sz="0" w:space="0" w:color="auto"/>
      </w:divBdr>
    </w:div>
    <w:div w:id="1248730731">
      <w:bodyDiv w:val="1"/>
      <w:marLeft w:val="0"/>
      <w:marRight w:val="0"/>
      <w:marTop w:val="0"/>
      <w:marBottom w:val="0"/>
      <w:divBdr>
        <w:top w:val="none" w:sz="0" w:space="0" w:color="auto"/>
        <w:left w:val="none" w:sz="0" w:space="0" w:color="auto"/>
        <w:bottom w:val="none" w:sz="0" w:space="0" w:color="auto"/>
        <w:right w:val="none" w:sz="0" w:space="0" w:color="auto"/>
      </w:divBdr>
    </w:div>
    <w:div w:id="1271818807">
      <w:bodyDiv w:val="1"/>
      <w:marLeft w:val="0"/>
      <w:marRight w:val="0"/>
      <w:marTop w:val="0"/>
      <w:marBottom w:val="0"/>
      <w:divBdr>
        <w:top w:val="none" w:sz="0" w:space="0" w:color="auto"/>
        <w:left w:val="none" w:sz="0" w:space="0" w:color="auto"/>
        <w:bottom w:val="none" w:sz="0" w:space="0" w:color="auto"/>
        <w:right w:val="none" w:sz="0" w:space="0" w:color="auto"/>
      </w:divBdr>
    </w:div>
    <w:div w:id="1301839759">
      <w:bodyDiv w:val="1"/>
      <w:marLeft w:val="0"/>
      <w:marRight w:val="0"/>
      <w:marTop w:val="0"/>
      <w:marBottom w:val="0"/>
      <w:divBdr>
        <w:top w:val="none" w:sz="0" w:space="0" w:color="auto"/>
        <w:left w:val="none" w:sz="0" w:space="0" w:color="auto"/>
        <w:bottom w:val="none" w:sz="0" w:space="0" w:color="auto"/>
        <w:right w:val="none" w:sz="0" w:space="0" w:color="auto"/>
      </w:divBdr>
    </w:div>
    <w:div w:id="1302542033">
      <w:bodyDiv w:val="1"/>
      <w:marLeft w:val="0"/>
      <w:marRight w:val="0"/>
      <w:marTop w:val="0"/>
      <w:marBottom w:val="0"/>
      <w:divBdr>
        <w:top w:val="none" w:sz="0" w:space="0" w:color="auto"/>
        <w:left w:val="none" w:sz="0" w:space="0" w:color="auto"/>
        <w:bottom w:val="none" w:sz="0" w:space="0" w:color="auto"/>
        <w:right w:val="none" w:sz="0" w:space="0" w:color="auto"/>
      </w:divBdr>
    </w:div>
    <w:div w:id="1308820022">
      <w:bodyDiv w:val="1"/>
      <w:marLeft w:val="0"/>
      <w:marRight w:val="0"/>
      <w:marTop w:val="0"/>
      <w:marBottom w:val="0"/>
      <w:divBdr>
        <w:top w:val="none" w:sz="0" w:space="0" w:color="auto"/>
        <w:left w:val="none" w:sz="0" w:space="0" w:color="auto"/>
        <w:bottom w:val="none" w:sz="0" w:space="0" w:color="auto"/>
        <w:right w:val="none" w:sz="0" w:space="0" w:color="auto"/>
      </w:divBdr>
    </w:div>
    <w:div w:id="1326472455">
      <w:bodyDiv w:val="1"/>
      <w:marLeft w:val="0"/>
      <w:marRight w:val="0"/>
      <w:marTop w:val="0"/>
      <w:marBottom w:val="0"/>
      <w:divBdr>
        <w:top w:val="none" w:sz="0" w:space="0" w:color="auto"/>
        <w:left w:val="none" w:sz="0" w:space="0" w:color="auto"/>
        <w:bottom w:val="none" w:sz="0" w:space="0" w:color="auto"/>
        <w:right w:val="none" w:sz="0" w:space="0" w:color="auto"/>
      </w:divBdr>
    </w:div>
    <w:div w:id="1332101710">
      <w:bodyDiv w:val="1"/>
      <w:marLeft w:val="0"/>
      <w:marRight w:val="0"/>
      <w:marTop w:val="0"/>
      <w:marBottom w:val="0"/>
      <w:divBdr>
        <w:top w:val="none" w:sz="0" w:space="0" w:color="auto"/>
        <w:left w:val="none" w:sz="0" w:space="0" w:color="auto"/>
        <w:bottom w:val="none" w:sz="0" w:space="0" w:color="auto"/>
        <w:right w:val="none" w:sz="0" w:space="0" w:color="auto"/>
      </w:divBdr>
    </w:div>
    <w:div w:id="1351302004">
      <w:bodyDiv w:val="1"/>
      <w:marLeft w:val="0"/>
      <w:marRight w:val="0"/>
      <w:marTop w:val="0"/>
      <w:marBottom w:val="0"/>
      <w:divBdr>
        <w:top w:val="none" w:sz="0" w:space="0" w:color="auto"/>
        <w:left w:val="none" w:sz="0" w:space="0" w:color="auto"/>
        <w:bottom w:val="none" w:sz="0" w:space="0" w:color="auto"/>
        <w:right w:val="none" w:sz="0" w:space="0" w:color="auto"/>
      </w:divBdr>
    </w:div>
    <w:div w:id="1401714481">
      <w:bodyDiv w:val="1"/>
      <w:marLeft w:val="0"/>
      <w:marRight w:val="0"/>
      <w:marTop w:val="0"/>
      <w:marBottom w:val="0"/>
      <w:divBdr>
        <w:top w:val="none" w:sz="0" w:space="0" w:color="auto"/>
        <w:left w:val="none" w:sz="0" w:space="0" w:color="auto"/>
        <w:bottom w:val="none" w:sz="0" w:space="0" w:color="auto"/>
        <w:right w:val="none" w:sz="0" w:space="0" w:color="auto"/>
      </w:divBdr>
    </w:div>
    <w:div w:id="1417245236">
      <w:bodyDiv w:val="1"/>
      <w:marLeft w:val="0"/>
      <w:marRight w:val="0"/>
      <w:marTop w:val="0"/>
      <w:marBottom w:val="0"/>
      <w:divBdr>
        <w:top w:val="none" w:sz="0" w:space="0" w:color="auto"/>
        <w:left w:val="none" w:sz="0" w:space="0" w:color="auto"/>
        <w:bottom w:val="none" w:sz="0" w:space="0" w:color="auto"/>
        <w:right w:val="none" w:sz="0" w:space="0" w:color="auto"/>
      </w:divBdr>
      <w:divsChild>
        <w:div w:id="1517888813">
          <w:marLeft w:val="0"/>
          <w:marRight w:val="0"/>
          <w:marTop w:val="0"/>
          <w:marBottom w:val="0"/>
          <w:divBdr>
            <w:top w:val="none" w:sz="0" w:space="0" w:color="auto"/>
            <w:left w:val="none" w:sz="0" w:space="0" w:color="auto"/>
            <w:bottom w:val="none" w:sz="0" w:space="0" w:color="auto"/>
            <w:right w:val="none" w:sz="0" w:space="0" w:color="auto"/>
          </w:divBdr>
        </w:div>
      </w:divsChild>
    </w:div>
    <w:div w:id="1436514196">
      <w:bodyDiv w:val="1"/>
      <w:marLeft w:val="0"/>
      <w:marRight w:val="0"/>
      <w:marTop w:val="0"/>
      <w:marBottom w:val="0"/>
      <w:divBdr>
        <w:top w:val="none" w:sz="0" w:space="0" w:color="auto"/>
        <w:left w:val="none" w:sz="0" w:space="0" w:color="auto"/>
        <w:bottom w:val="none" w:sz="0" w:space="0" w:color="auto"/>
        <w:right w:val="none" w:sz="0" w:space="0" w:color="auto"/>
      </w:divBdr>
    </w:div>
    <w:div w:id="1443958528">
      <w:bodyDiv w:val="1"/>
      <w:marLeft w:val="0"/>
      <w:marRight w:val="0"/>
      <w:marTop w:val="0"/>
      <w:marBottom w:val="0"/>
      <w:divBdr>
        <w:top w:val="none" w:sz="0" w:space="0" w:color="auto"/>
        <w:left w:val="none" w:sz="0" w:space="0" w:color="auto"/>
        <w:bottom w:val="none" w:sz="0" w:space="0" w:color="auto"/>
        <w:right w:val="none" w:sz="0" w:space="0" w:color="auto"/>
      </w:divBdr>
    </w:div>
    <w:div w:id="1451245015">
      <w:bodyDiv w:val="1"/>
      <w:marLeft w:val="0"/>
      <w:marRight w:val="0"/>
      <w:marTop w:val="0"/>
      <w:marBottom w:val="0"/>
      <w:divBdr>
        <w:top w:val="none" w:sz="0" w:space="0" w:color="auto"/>
        <w:left w:val="none" w:sz="0" w:space="0" w:color="auto"/>
        <w:bottom w:val="none" w:sz="0" w:space="0" w:color="auto"/>
        <w:right w:val="none" w:sz="0" w:space="0" w:color="auto"/>
      </w:divBdr>
    </w:div>
    <w:div w:id="1451706339">
      <w:bodyDiv w:val="1"/>
      <w:marLeft w:val="0"/>
      <w:marRight w:val="0"/>
      <w:marTop w:val="0"/>
      <w:marBottom w:val="0"/>
      <w:divBdr>
        <w:top w:val="none" w:sz="0" w:space="0" w:color="auto"/>
        <w:left w:val="none" w:sz="0" w:space="0" w:color="auto"/>
        <w:bottom w:val="none" w:sz="0" w:space="0" w:color="auto"/>
        <w:right w:val="none" w:sz="0" w:space="0" w:color="auto"/>
      </w:divBdr>
    </w:div>
    <w:div w:id="1554581230">
      <w:bodyDiv w:val="1"/>
      <w:marLeft w:val="0"/>
      <w:marRight w:val="0"/>
      <w:marTop w:val="0"/>
      <w:marBottom w:val="0"/>
      <w:divBdr>
        <w:top w:val="none" w:sz="0" w:space="0" w:color="auto"/>
        <w:left w:val="none" w:sz="0" w:space="0" w:color="auto"/>
        <w:bottom w:val="none" w:sz="0" w:space="0" w:color="auto"/>
        <w:right w:val="none" w:sz="0" w:space="0" w:color="auto"/>
      </w:divBdr>
    </w:div>
    <w:div w:id="1556043662">
      <w:bodyDiv w:val="1"/>
      <w:marLeft w:val="0"/>
      <w:marRight w:val="0"/>
      <w:marTop w:val="0"/>
      <w:marBottom w:val="0"/>
      <w:divBdr>
        <w:top w:val="none" w:sz="0" w:space="0" w:color="auto"/>
        <w:left w:val="none" w:sz="0" w:space="0" w:color="auto"/>
        <w:bottom w:val="none" w:sz="0" w:space="0" w:color="auto"/>
        <w:right w:val="none" w:sz="0" w:space="0" w:color="auto"/>
      </w:divBdr>
    </w:div>
    <w:div w:id="1571425351">
      <w:bodyDiv w:val="1"/>
      <w:marLeft w:val="0"/>
      <w:marRight w:val="0"/>
      <w:marTop w:val="0"/>
      <w:marBottom w:val="0"/>
      <w:divBdr>
        <w:top w:val="none" w:sz="0" w:space="0" w:color="auto"/>
        <w:left w:val="none" w:sz="0" w:space="0" w:color="auto"/>
        <w:bottom w:val="none" w:sz="0" w:space="0" w:color="auto"/>
        <w:right w:val="none" w:sz="0" w:space="0" w:color="auto"/>
      </w:divBdr>
    </w:div>
    <w:div w:id="1582526647">
      <w:bodyDiv w:val="1"/>
      <w:marLeft w:val="0"/>
      <w:marRight w:val="0"/>
      <w:marTop w:val="0"/>
      <w:marBottom w:val="0"/>
      <w:divBdr>
        <w:top w:val="none" w:sz="0" w:space="0" w:color="auto"/>
        <w:left w:val="none" w:sz="0" w:space="0" w:color="auto"/>
        <w:bottom w:val="none" w:sz="0" w:space="0" w:color="auto"/>
        <w:right w:val="none" w:sz="0" w:space="0" w:color="auto"/>
      </w:divBdr>
    </w:div>
    <w:div w:id="1602103329">
      <w:bodyDiv w:val="1"/>
      <w:marLeft w:val="0"/>
      <w:marRight w:val="0"/>
      <w:marTop w:val="0"/>
      <w:marBottom w:val="0"/>
      <w:divBdr>
        <w:top w:val="none" w:sz="0" w:space="0" w:color="auto"/>
        <w:left w:val="none" w:sz="0" w:space="0" w:color="auto"/>
        <w:bottom w:val="none" w:sz="0" w:space="0" w:color="auto"/>
        <w:right w:val="none" w:sz="0" w:space="0" w:color="auto"/>
      </w:divBdr>
    </w:div>
    <w:div w:id="1614362393">
      <w:bodyDiv w:val="1"/>
      <w:marLeft w:val="0"/>
      <w:marRight w:val="0"/>
      <w:marTop w:val="0"/>
      <w:marBottom w:val="0"/>
      <w:divBdr>
        <w:top w:val="none" w:sz="0" w:space="0" w:color="auto"/>
        <w:left w:val="none" w:sz="0" w:space="0" w:color="auto"/>
        <w:bottom w:val="none" w:sz="0" w:space="0" w:color="auto"/>
        <w:right w:val="none" w:sz="0" w:space="0" w:color="auto"/>
      </w:divBdr>
    </w:div>
    <w:div w:id="1616522473">
      <w:bodyDiv w:val="1"/>
      <w:marLeft w:val="0"/>
      <w:marRight w:val="0"/>
      <w:marTop w:val="0"/>
      <w:marBottom w:val="0"/>
      <w:divBdr>
        <w:top w:val="none" w:sz="0" w:space="0" w:color="auto"/>
        <w:left w:val="none" w:sz="0" w:space="0" w:color="auto"/>
        <w:bottom w:val="none" w:sz="0" w:space="0" w:color="auto"/>
        <w:right w:val="none" w:sz="0" w:space="0" w:color="auto"/>
      </w:divBdr>
    </w:div>
    <w:div w:id="1647274870">
      <w:bodyDiv w:val="1"/>
      <w:marLeft w:val="0"/>
      <w:marRight w:val="0"/>
      <w:marTop w:val="0"/>
      <w:marBottom w:val="0"/>
      <w:divBdr>
        <w:top w:val="none" w:sz="0" w:space="0" w:color="auto"/>
        <w:left w:val="none" w:sz="0" w:space="0" w:color="auto"/>
        <w:bottom w:val="none" w:sz="0" w:space="0" w:color="auto"/>
        <w:right w:val="none" w:sz="0" w:space="0" w:color="auto"/>
      </w:divBdr>
    </w:div>
    <w:div w:id="1665627811">
      <w:bodyDiv w:val="1"/>
      <w:marLeft w:val="0"/>
      <w:marRight w:val="0"/>
      <w:marTop w:val="0"/>
      <w:marBottom w:val="0"/>
      <w:divBdr>
        <w:top w:val="none" w:sz="0" w:space="0" w:color="auto"/>
        <w:left w:val="none" w:sz="0" w:space="0" w:color="auto"/>
        <w:bottom w:val="none" w:sz="0" w:space="0" w:color="auto"/>
        <w:right w:val="none" w:sz="0" w:space="0" w:color="auto"/>
      </w:divBdr>
    </w:div>
    <w:div w:id="1665736789">
      <w:bodyDiv w:val="1"/>
      <w:marLeft w:val="0"/>
      <w:marRight w:val="0"/>
      <w:marTop w:val="0"/>
      <w:marBottom w:val="0"/>
      <w:divBdr>
        <w:top w:val="none" w:sz="0" w:space="0" w:color="auto"/>
        <w:left w:val="none" w:sz="0" w:space="0" w:color="auto"/>
        <w:bottom w:val="none" w:sz="0" w:space="0" w:color="auto"/>
        <w:right w:val="none" w:sz="0" w:space="0" w:color="auto"/>
      </w:divBdr>
    </w:div>
    <w:div w:id="1673993922">
      <w:bodyDiv w:val="1"/>
      <w:marLeft w:val="0"/>
      <w:marRight w:val="0"/>
      <w:marTop w:val="0"/>
      <w:marBottom w:val="0"/>
      <w:divBdr>
        <w:top w:val="none" w:sz="0" w:space="0" w:color="auto"/>
        <w:left w:val="none" w:sz="0" w:space="0" w:color="auto"/>
        <w:bottom w:val="none" w:sz="0" w:space="0" w:color="auto"/>
        <w:right w:val="none" w:sz="0" w:space="0" w:color="auto"/>
      </w:divBdr>
    </w:div>
    <w:div w:id="1695812017">
      <w:bodyDiv w:val="1"/>
      <w:marLeft w:val="0"/>
      <w:marRight w:val="0"/>
      <w:marTop w:val="0"/>
      <w:marBottom w:val="0"/>
      <w:divBdr>
        <w:top w:val="none" w:sz="0" w:space="0" w:color="auto"/>
        <w:left w:val="none" w:sz="0" w:space="0" w:color="auto"/>
        <w:bottom w:val="none" w:sz="0" w:space="0" w:color="auto"/>
        <w:right w:val="none" w:sz="0" w:space="0" w:color="auto"/>
      </w:divBdr>
    </w:div>
    <w:div w:id="1697852423">
      <w:bodyDiv w:val="1"/>
      <w:marLeft w:val="0"/>
      <w:marRight w:val="0"/>
      <w:marTop w:val="0"/>
      <w:marBottom w:val="0"/>
      <w:divBdr>
        <w:top w:val="none" w:sz="0" w:space="0" w:color="auto"/>
        <w:left w:val="none" w:sz="0" w:space="0" w:color="auto"/>
        <w:bottom w:val="none" w:sz="0" w:space="0" w:color="auto"/>
        <w:right w:val="none" w:sz="0" w:space="0" w:color="auto"/>
      </w:divBdr>
    </w:div>
    <w:div w:id="1701736803">
      <w:bodyDiv w:val="1"/>
      <w:marLeft w:val="0"/>
      <w:marRight w:val="0"/>
      <w:marTop w:val="0"/>
      <w:marBottom w:val="0"/>
      <w:divBdr>
        <w:top w:val="none" w:sz="0" w:space="0" w:color="auto"/>
        <w:left w:val="none" w:sz="0" w:space="0" w:color="auto"/>
        <w:bottom w:val="none" w:sz="0" w:space="0" w:color="auto"/>
        <w:right w:val="none" w:sz="0" w:space="0" w:color="auto"/>
      </w:divBdr>
      <w:divsChild>
        <w:div w:id="1966738472">
          <w:marLeft w:val="0"/>
          <w:marRight w:val="0"/>
          <w:marTop w:val="0"/>
          <w:marBottom w:val="0"/>
          <w:divBdr>
            <w:top w:val="none" w:sz="0" w:space="0" w:color="auto"/>
            <w:left w:val="none" w:sz="0" w:space="0" w:color="auto"/>
            <w:bottom w:val="none" w:sz="0" w:space="0" w:color="auto"/>
            <w:right w:val="none" w:sz="0" w:space="0" w:color="auto"/>
          </w:divBdr>
        </w:div>
      </w:divsChild>
    </w:div>
    <w:div w:id="1717507472">
      <w:bodyDiv w:val="1"/>
      <w:marLeft w:val="0"/>
      <w:marRight w:val="0"/>
      <w:marTop w:val="0"/>
      <w:marBottom w:val="0"/>
      <w:divBdr>
        <w:top w:val="none" w:sz="0" w:space="0" w:color="auto"/>
        <w:left w:val="none" w:sz="0" w:space="0" w:color="auto"/>
        <w:bottom w:val="none" w:sz="0" w:space="0" w:color="auto"/>
        <w:right w:val="none" w:sz="0" w:space="0" w:color="auto"/>
      </w:divBdr>
    </w:div>
    <w:div w:id="1735202688">
      <w:bodyDiv w:val="1"/>
      <w:marLeft w:val="0"/>
      <w:marRight w:val="0"/>
      <w:marTop w:val="0"/>
      <w:marBottom w:val="0"/>
      <w:divBdr>
        <w:top w:val="none" w:sz="0" w:space="0" w:color="auto"/>
        <w:left w:val="none" w:sz="0" w:space="0" w:color="auto"/>
        <w:bottom w:val="none" w:sz="0" w:space="0" w:color="auto"/>
        <w:right w:val="none" w:sz="0" w:space="0" w:color="auto"/>
      </w:divBdr>
    </w:div>
    <w:div w:id="1735396517">
      <w:bodyDiv w:val="1"/>
      <w:marLeft w:val="0"/>
      <w:marRight w:val="0"/>
      <w:marTop w:val="0"/>
      <w:marBottom w:val="0"/>
      <w:divBdr>
        <w:top w:val="none" w:sz="0" w:space="0" w:color="auto"/>
        <w:left w:val="none" w:sz="0" w:space="0" w:color="auto"/>
        <w:bottom w:val="none" w:sz="0" w:space="0" w:color="auto"/>
        <w:right w:val="none" w:sz="0" w:space="0" w:color="auto"/>
      </w:divBdr>
    </w:div>
    <w:div w:id="1745293228">
      <w:bodyDiv w:val="1"/>
      <w:marLeft w:val="0"/>
      <w:marRight w:val="0"/>
      <w:marTop w:val="0"/>
      <w:marBottom w:val="0"/>
      <w:divBdr>
        <w:top w:val="none" w:sz="0" w:space="0" w:color="auto"/>
        <w:left w:val="none" w:sz="0" w:space="0" w:color="auto"/>
        <w:bottom w:val="none" w:sz="0" w:space="0" w:color="auto"/>
        <w:right w:val="none" w:sz="0" w:space="0" w:color="auto"/>
      </w:divBdr>
    </w:div>
    <w:div w:id="1784766297">
      <w:bodyDiv w:val="1"/>
      <w:marLeft w:val="0"/>
      <w:marRight w:val="0"/>
      <w:marTop w:val="0"/>
      <w:marBottom w:val="0"/>
      <w:divBdr>
        <w:top w:val="none" w:sz="0" w:space="0" w:color="auto"/>
        <w:left w:val="none" w:sz="0" w:space="0" w:color="auto"/>
        <w:bottom w:val="none" w:sz="0" w:space="0" w:color="auto"/>
        <w:right w:val="none" w:sz="0" w:space="0" w:color="auto"/>
      </w:divBdr>
    </w:div>
    <w:div w:id="1791318044">
      <w:bodyDiv w:val="1"/>
      <w:marLeft w:val="0"/>
      <w:marRight w:val="0"/>
      <w:marTop w:val="0"/>
      <w:marBottom w:val="0"/>
      <w:divBdr>
        <w:top w:val="none" w:sz="0" w:space="0" w:color="auto"/>
        <w:left w:val="none" w:sz="0" w:space="0" w:color="auto"/>
        <w:bottom w:val="none" w:sz="0" w:space="0" w:color="auto"/>
        <w:right w:val="none" w:sz="0" w:space="0" w:color="auto"/>
      </w:divBdr>
    </w:div>
    <w:div w:id="1813981139">
      <w:bodyDiv w:val="1"/>
      <w:marLeft w:val="0"/>
      <w:marRight w:val="0"/>
      <w:marTop w:val="0"/>
      <w:marBottom w:val="0"/>
      <w:divBdr>
        <w:top w:val="none" w:sz="0" w:space="0" w:color="auto"/>
        <w:left w:val="none" w:sz="0" w:space="0" w:color="auto"/>
        <w:bottom w:val="none" w:sz="0" w:space="0" w:color="auto"/>
        <w:right w:val="none" w:sz="0" w:space="0" w:color="auto"/>
      </w:divBdr>
      <w:divsChild>
        <w:div w:id="482745349">
          <w:marLeft w:val="0"/>
          <w:marRight w:val="0"/>
          <w:marTop w:val="0"/>
          <w:marBottom w:val="0"/>
          <w:divBdr>
            <w:top w:val="none" w:sz="0" w:space="0" w:color="auto"/>
            <w:left w:val="none" w:sz="0" w:space="0" w:color="auto"/>
            <w:bottom w:val="none" w:sz="0" w:space="0" w:color="auto"/>
            <w:right w:val="none" w:sz="0" w:space="0" w:color="auto"/>
          </w:divBdr>
        </w:div>
      </w:divsChild>
    </w:div>
    <w:div w:id="1818524183">
      <w:bodyDiv w:val="1"/>
      <w:marLeft w:val="0"/>
      <w:marRight w:val="0"/>
      <w:marTop w:val="0"/>
      <w:marBottom w:val="0"/>
      <w:divBdr>
        <w:top w:val="none" w:sz="0" w:space="0" w:color="auto"/>
        <w:left w:val="none" w:sz="0" w:space="0" w:color="auto"/>
        <w:bottom w:val="none" w:sz="0" w:space="0" w:color="auto"/>
        <w:right w:val="none" w:sz="0" w:space="0" w:color="auto"/>
      </w:divBdr>
      <w:divsChild>
        <w:div w:id="1140027673">
          <w:marLeft w:val="0"/>
          <w:marRight w:val="0"/>
          <w:marTop w:val="0"/>
          <w:marBottom w:val="0"/>
          <w:divBdr>
            <w:top w:val="none" w:sz="0" w:space="0" w:color="auto"/>
            <w:left w:val="none" w:sz="0" w:space="0" w:color="auto"/>
            <w:bottom w:val="none" w:sz="0" w:space="0" w:color="auto"/>
            <w:right w:val="none" w:sz="0" w:space="0" w:color="auto"/>
          </w:divBdr>
        </w:div>
      </w:divsChild>
    </w:div>
    <w:div w:id="1818836700">
      <w:bodyDiv w:val="1"/>
      <w:marLeft w:val="0"/>
      <w:marRight w:val="0"/>
      <w:marTop w:val="0"/>
      <w:marBottom w:val="0"/>
      <w:divBdr>
        <w:top w:val="none" w:sz="0" w:space="0" w:color="auto"/>
        <w:left w:val="none" w:sz="0" w:space="0" w:color="auto"/>
        <w:bottom w:val="none" w:sz="0" w:space="0" w:color="auto"/>
        <w:right w:val="none" w:sz="0" w:space="0" w:color="auto"/>
      </w:divBdr>
    </w:div>
    <w:div w:id="1836460001">
      <w:bodyDiv w:val="1"/>
      <w:marLeft w:val="0"/>
      <w:marRight w:val="0"/>
      <w:marTop w:val="0"/>
      <w:marBottom w:val="0"/>
      <w:divBdr>
        <w:top w:val="none" w:sz="0" w:space="0" w:color="auto"/>
        <w:left w:val="none" w:sz="0" w:space="0" w:color="auto"/>
        <w:bottom w:val="none" w:sz="0" w:space="0" w:color="auto"/>
        <w:right w:val="none" w:sz="0" w:space="0" w:color="auto"/>
      </w:divBdr>
    </w:div>
    <w:div w:id="1852257576">
      <w:bodyDiv w:val="1"/>
      <w:marLeft w:val="0"/>
      <w:marRight w:val="0"/>
      <w:marTop w:val="0"/>
      <w:marBottom w:val="0"/>
      <w:divBdr>
        <w:top w:val="none" w:sz="0" w:space="0" w:color="auto"/>
        <w:left w:val="none" w:sz="0" w:space="0" w:color="auto"/>
        <w:bottom w:val="none" w:sz="0" w:space="0" w:color="auto"/>
        <w:right w:val="none" w:sz="0" w:space="0" w:color="auto"/>
      </w:divBdr>
    </w:div>
    <w:div w:id="1883400448">
      <w:bodyDiv w:val="1"/>
      <w:marLeft w:val="0"/>
      <w:marRight w:val="0"/>
      <w:marTop w:val="0"/>
      <w:marBottom w:val="0"/>
      <w:divBdr>
        <w:top w:val="none" w:sz="0" w:space="0" w:color="auto"/>
        <w:left w:val="none" w:sz="0" w:space="0" w:color="auto"/>
        <w:bottom w:val="none" w:sz="0" w:space="0" w:color="auto"/>
        <w:right w:val="none" w:sz="0" w:space="0" w:color="auto"/>
      </w:divBdr>
      <w:divsChild>
        <w:div w:id="725646314">
          <w:marLeft w:val="0"/>
          <w:marRight w:val="0"/>
          <w:marTop w:val="0"/>
          <w:marBottom w:val="0"/>
          <w:divBdr>
            <w:top w:val="none" w:sz="0" w:space="0" w:color="auto"/>
            <w:left w:val="none" w:sz="0" w:space="0" w:color="auto"/>
            <w:bottom w:val="none" w:sz="0" w:space="0" w:color="auto"/>
            <w:right w:val="none" w:sz="0" w:space="0" w:color="auto"/>
          </w:divBdr>
        </w:div>
        <w:div w:id="1432697566">
          <w:marLeft w:val="0"/>
          <w:marRight w:val="0"/>
          <w:marTop w:val="0"/>
          <w:marBottom w:val="0"/>
          <w:divBdr>
            <w:top w:val="none" w:sz="0" w:space="0" w:color="auto"/>
            <w:left w:val="none" w:sz="0" w:space="0" w:color="auto"/>
            <w:bottom w:val="none" w:sz="0" w:space="0" w:color="auto"/>
            <w:right w:val="none" w:sz="0" w:space="0" w:color="auto"/>
          </w:divBdr>
          <w:divsChild>
            <w:div w:id="1948349530">
              <w:marLeft w:val="0"/>
              <w:marRight w:val="0"/>
              <w:marTop w:val="0"/>
              <w:marBottom w:val="0"/>
              <w:divBdr>
                <w:top w:val="none" w:sz="0" w:space="0" w:color="auto"/>
                <w:left w:val="none" w:sz="0" w:space="0" w:color="auto"/>
                <w:bottom w:val="none" w:sz="0" w:space="0" w:color="auto"/>
                <w:right w:val="none" w:sz="0" w:space="0" w:color="auto"/>
              </w:divBdr>
              <w:divsChild>
                <w:div w:id="207685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18587">
      <w:bodyDiv w:val="1"/>
      <w:marLeft w:val="0"/>
      <w:marRight w:val="0"/>
      <w:marTop w:val="0"/>
      <w:marBottom w:val="0"/>
      <w:divBdr>
        <w:top w:val="none" w:sz="0" w:space="0" w:color="auto"/>
        <w:left w:val="none" w:sz="0" w:space="0" w:color="auto"/>
        <w:bottom w:val="none" w:sz="0" w:space="0" w:color="auto"/>
        <w:right w:val="none" w:sz="0" w:space="0" w:color="auto"/>
      </w:divBdr>
    </w:div>
    <w:div w:id="1905136572">
      <w:bodyDiv w:val="1"/>
      <w:marLeft w:val="0"/>
      <w:marRight w:val="0"/>
      <w:marTop w:val="0"/>
      <w:marBottom w:val="0"/>
      <w:divBdr>
        <w:top w:val="none" w:sz="0" w:space="0" w:color="auto"/>
        <w:left w:val="none" w:sz="0" w:space="0" w:color="auto"/>
        <w:bottom w:val="none" w:sz="0" w:space="0" w:color="auto"/>
        <w:right w:val="none" w:sz="0" w:space="0" w:color="auto"/>
      </w:divBdr>
    </w:div>
    <w:div w:id="1989165296">
      <w:bodyDiv w:val="1"/>
      <w:marLeft w:val="0"/>
      <w:marRight w:val="0"/>
      <w:marTop w:val="0"/>
      <w:marBottom w:val="0"/>
      <w:divBdr>
        <w:top w:val="none" w:sz="0" w:space="0" w:color="auto"/>
        <w:left w:val="none" w:sz="0" w:space="0" w:color="auto"/>
        <w:bottom w:val="none" w:sz="0" w:space="0" w:color="auto"/>
        <w:right w:val="none" w:sz="0" w:space="0" w:color="auto"/>
      </w:divBdr>
    </w:div>
    <w:div w:id="2004551797">
      <w:bodyDiv w:val="1"/>
      <w:marLeft w:val="0"/>
      <w:marRight w:val="0"/>
      <w:marTop w:val="0"/>
      <w:marBottom w:val="0"/>
      <w:divBdr>
        <w:top w:val="none" w:sz="0" w:space="0" w:color="auto"/>
        <w:left w:val="none" w:sz="0" w:space="0" w:color="auto"/>
        <w:bottom w:val="none" w:sz="0" w:space="0" w:color="auto"/>
        <w:right w:val="none" w:sz="0" w:space="0" w:color="auto"/>
      </w:divBdr>
    </w:div>
    <w:div w:id="2006979288">
      <w:bodyDiv w:val="1"/>
      <w:marLeft w:val="0"/>
      <w:marRight w:val="0"/>
      <w:marTop w:val="0"/>
      <w:marBottom w:val="0"/>
      <w:divBdr>
        <w:top w:val="none" w:sz="0" w:space="0" w:color="auto"/>
        <w:left w:val="none" w:sz="0" w:space="0" w:color="auto"/>
        <w:bottom w:val="none" w:sz="0" w:space="0" w:color="auto"/>
        <w:right w:val="none" w:sz="0" w:space="0" w:color="auto"/>
      </w:divBdr>
    </w:div>
    <w:div w:id="2012562135">
      <w:bodyDiv w:val="1"/>
      <w:marLeft w:val="0"/>
      <w:marRight w:val="0"/>
      <w:marTop w:val="0"/>
      <w:marBottom w:val="0"/>
      <w:divBdr>
        <w:top w:val="none" w:sz="0" w:space="0" w:color="auto"/>
        <w:left w:val="none" w:sz="0" w:space="0" w:color="auto"/>
        <w:bottom w:val="none" w:sz="0" w:space="0" w:color="auto"/>
        <w:right w:val="none" w:sz="0" w:space="0" w:color="auto"/>
      </w:divBdr>
    </w:div>
    <w:div w:id="2023893020">
      <w:bodyDiv w:val="1"/>
      <w:marLeft w:val="0"/>
      <w:marRight w:val="0"/>
      <w:marTop w:val="0"/>
      <w:marBottom w:val="0"/>
      <w:divBdr>
        <w:top w:val="none" w:sz="0" w:space="0" w:color="auto"/>
        <w:left w:val="none" w:sz="0" w:space="0" w:color="auto"/>
        <w:bottom w:val="none" w:sz="0" w:space="0" w:color="auto"/>
        <w:right w:val="none" w:sz="0" w:space="0" w:color="auto"/>
      </w:divBdr>
    </w:div>
    <w:div w:id="2035956870">
      <w:bodyDiv w:val="1"/>
      <w:marLeft w:val="0"/>
      <w:marRight w:val="0"/>
      <w:marTop w:val="0"/>
      <w:marBottom w:val="0"/>
      <w:divBdr>
        <w:top w:val="none" w:sz="0" w:space="0" w:color="auto"/>
        <w:left w:val="none" w:sz="0" w:space="0" w:color="auto"/>
        <w:bottom w:val="none" w:sz="0" w:space="0" w:color="auto"/>
        <w:right w:val="none" w:sz="0" w:space="0" w:color="auto"/>
      </w:divBdr>
    </w:div>
    <w:div w:id="2118520500">
      <w:bodyDiv w:val="1"/>
      <w:marLeft w:val="0"/>
      <w:marRight w:val="0"/>
      <w:marTop w:val="0"/>
      <w:marBottom w:val="0"/>
      <w:divBdr>
        <w:top w:val="none" w:sz="0" w:space="0" w:color="auto"/>
        <w:left w:val="none" w:sz="0" w:space="0" w:color="auto"/>
        <w:bottom w:val="none" w:sz="0" w:space="0" w:color="auto"/>
        <w:right w:val="none" w:sz="0" w:space="0" w:color="auto"/>
      </w:divBdr>
    </w:div>
    <w:div w:id="2136287371">
      <w:bodyDiv w:val="1"/>
      <w:marLeft w:val="0"/>
      <w:marRight w:val="0"/>
      <w:marTop w:val="0"/>
      <w:marBottom w:val="0"/>
      <w:divBdr>
        <w:top w:val="none" w:sz="0" w:space="0" w:color="auto"/>
        <w:left w:val="none" w:sz="0" w:space="0" w:color="auto"/>
        <w:bottom w:val="none" w:sz="0" w:space="0" w:color="auto"/>
        <w:right w:val="none" w:sz="0" w:space="0" w:color="auto"/>
      </w:divBdr>
    </w:div>
    <w:div w:id="214534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header" Target="header7.xml"/><Relationship Id="rId34" Type="http://schemas.openxmlformats.org/officeDocument/2006/relationships/image" Target="media/image9.pn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header" Target="header9.xml"/><Relationship Id="rId55" Type="http://schemas.openxmlformats.org/officeDocument/2006/relationships/footer" Target="footer11.xml"/><Relationship Id="rId63" Type="http://schemas.openxmlformats.org/officeDocument/2006/relationships/footer" Target="foot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package" Target="embeddings/__________Microsoft_Visio3.vsdx"/><Relationship Id="rId11" Type="http://schemas.openxmlformats.org/officeDocument/2006/relationships/header" Target="header3.xml"/><Relationship Id="rId24" Type="http://schemas.openxmlformats.org/officeDocument/2006/relationships/package" Target="embeddings/__________Microsoft_Visio1.vsdx"/><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jpeg"/><Relationship Id="rId53" Type="http://schemas.openxmlformats.org/officeDocument/2006/relationships/footer" Target="footer10.xml"/><Relationship Id="rId58" Type="http://schemas.openxmlformats.org/officeDocument/2006/relationships/header" Target="header13.xml"/><Relationship Id="rId5" Type="http://schemas.openxmlformats.org/officeDocument/2006/relationships/webSettings" Target="webSettings.xml"/><Relationship Id="rId61" Type="http://schemas.openxmlformats.org/officeDocument/2006/relationships/package" Target="embeddings/__________Microsoft_Visio4.vsdx"/><Relationship Id="rId1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package" Target="embeddings/__________Microsoft_Visio2.vsdx"/><Relationship Id="rId30" Type="http://schemas.openxmlformats.org/officeDocument/2006/relationships/header" Target="header8.xml"/><Relationship Id="rId35" Type="http://schemas.openxmlformats.org/officeDocument/2006/relationships/image" Target="media/image10.pn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header" Target="header12.xm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jpeg"/><Relationship Id="rId59" Type="http://schemas.openxmlformats.org/officeDocument/2006/relationships/footer" Target="footer13.xml"/><Relationship Id="rId20" Type="http://schemas.openxmlformats.org/officeDocument/2006/relationships/image" Target="media/image2.png"/><Relationship Id="rId41" Type="http://schemas.openxmlformats.org/officeDocument/2006/relationships/image" Target="media/image16.jpeg"/><Relationship Id="rId54" Type="http://schemas.openxmlformats.org/officeDocument/2006/relationships/header" Target="header11.xml"/><Relationship Id="rId62"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3.emf"/><Relationship Id="rId28" Type="http://schemas.openxmlformats.org/officeDocument/2006/relationships/image" Target="media/image6.emf"/><Relationship Id="rId36" Type="http://schemas.openxmlformats.org/officeDocument/2006/relationships/image" Target="media/image11.png"/><Relationship Id="rId49" Type="http://schemas.openxmlformats.org/officeDocument/2006/relationships/footer" Target="footer8.xml"/><Relationship Id="rId57" Type="http://schemas.openxmlformats.org/officeDocument/2006/relationships/footer" Target="footer12.xml"/><Relationship Id="rId10" Type="http://schemas.openxmlformats.org/officeDocument/2006/relationships/header" Target="header2.xml"/><Relationship Id="rId31" Type="http://schemas.openxmlformats.org/officeDocument/2006/relationships/footer" Target="footer7.xml"/><Relationship Id="rId44" Type="http://schemas.openxmlformats.org/officeDocument/2006/relationships/image" Target="media/image19.jpeg"/><Relationship Id="rId52" Type="http://schemas.openxmlformats.org/officeDocument/2006/relationships/header" Target="header10.xml"/><Relationship Id="rId60" Type="http://schemas.openxmlformats.org/officeDocument/2006/relationships/image" Target="media/image24.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5.xml"/><Relationship Id="rId39"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75FEA-F0A4-4C79-B6DD-80751AB62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1796</TotalTime>
  <Pages>86</Pages>
  <Words>62789</Words>
  <Characters>35790</Characters>
  <Application>Microsoft Office Word</Application>
  <DocSecurity>0</DocSecurity>
  <Lines>298</Lines>
  <Paragraphs>196</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1</vt:lpstr>
      <vt:lpstr>1</vt:lpstr>
      <vt:lpstr>1</vt:lpstr>
    </vt:vector>
  </TitlesOfParts>
  <Company>Организация</Company>
  <LinksUpToDate>false</LinksUpToDate>
  <CharactersWithSpaces>98383</CharactersWithSpaces>
  <SharedDoc>false</SharedDoc>
  <HLinks>
    <vt:vector size="876" baseType="variant">
      <vt:variant>
        <vt:i4>8323194</vt:i4>
      </vt:variant>
      <vt:variant>
        <vt:i4>555</vt:i4>
      </vt:variant>
      <vt:variant>
        <vt:i4>0</vt:i4>
      </vt:variant>
      <vt:variant>
        <vt:i4>5</vt:i4>
      </vt:variant>
      <vt:variant>
        <vt:lpwstr/>
      </vt:variant>
      <vt:variant>
        <vt:lpwstr>DOM_D_CURRENCY</vt:lpwstr>
      </vt:variant>
      <vt:variant>
        <vt:i4>262173</vt:i4>
      </vt:variant>
      <vt:variant>
        <vt:i4>549</vt:i4>
      </vt:variant>
      <vt:variant>
        <vt:i4>0</vt:i4>
      </vt:variant>
      <vt:variant>
        <vt:i4>5</vt:i4>
      </vt:variant>
      <vt:variant>
        <vt:lpwstr/>
      </vt:variant>
      <vt:variant>
        <vt:lpwstr>DOM_D_PK</vt:lpwstr>
      </vt:variant>
      <vt:variant>
        <vt:i4>262173</vt:i4>
      </vt:variant>
      <vt:variant>
        <vt:i4>537</vt:i4>
      </vt:variant>
      <vt:variant>
        <vt:i4>0</vt:i4>
      </vt:variant>
      <vt:variant>
        <vt:i4>5</vt:i4>
      </vt:variant>
      <vt:variant>
        <vt:lpwstr/>
      </vt:variant>
      <vt:variant>
        <vt:lpwstr>DOM_D_PK</vt:lpwstr>
      </vt:variant>
      <vt:variant>
        <vt:i4>7995494</vt:i4>
      </vt:variant>
      <vt:variant>
        <vt:i4>525</vt:i4>
      </vt:variant>
      <vt:variant>
        <vt:i4>0</vt:i4>
      </vt:variant>
      <vt:variant>
        <vt:i4>5</vt:i4>
      </vt:variant>
      <vt:variant>
        <vt:lpwstr/>
      </vt:variant>
      <vt:variant>
        <vt:lpwstr>DOM_D_TIMESTAMP</vt:lpwstr>
      </vt:variant>
      <vt:variant>
        <vt:i4>7995494</vt:i4>
      </vt:variant>
      <vt:variant>
        <vt:i4>519</vt:i4>
      </vt:variant>
      <vt:variant>
        <vt:i4>0</vt:i4>
      </vt:variant>
      <vt:variant>
        <vt:i4>5</vt:i4>
      </vt:variant>
      <vt:variant>
        <vt:lpwstr/>
      </vt:variant>
      <vt:variant>
        <vt:lpwstr>DOM_D_TIMESTAMP</vt:lpwstr>
      </vt:variant>
      <vt:variant>
        <vt:i4>851973</vt:i4>
      </vt:variant>
      <vt:variant>
        <vt:i4>513</vt:i4>
      </vt:variant>
      <vt:variant>
        <vt:i4>0</vt:i4>
      </vt:variant>
      <vt:variant>
        <vt:i4>5</vt:i4>
      </vt:variant>
      <vt:variant>
        <vt:lpwstr/>
      </vt:variant>
      <vt:variant>
        <vt:lpwstr>DOM_D_BOOLEAN</vt:lpwstr>
      </vt:variant>
      <vt:variant>
        <vt:i4>7864433</vt:i4>
      </vt:variant>
      <vt:variant>
        <vt:i4>507</vt:i4>
      </vt:variant>
      <vt:variant>
        <vt:i4>0</vt:i4>
      </vt:variant>
      <vt:variant>
        <vt:i4>5</vt:i4>
      </vt:variant>
      <vt:variant>
        <vt:lpwstr/>
      </vt:variant>
      <vt:variant>
        <vt:lpwstr>DOM_D_DIRECTION</vt:lpwstr>
      </vt:variant>
      <vt:variant>
        <vt:i4>2949183</vt:i4>
      </vt:variant>
      <vt:variant>
        <vt:i4>501</vt:i4>
      </vt:variant>
      <vt:variant>
        <vt:i4>0</vt:i4>
      </vt:variant>
      <vt:variant>
        <vt:i4>5</vt:i4>
      </vt:variant>
      <vt:variant>
        <vt:lpwstr/>
      </vt:variant>
      <vt:variant>
        <vt:lpwstr>DOM_D_BLANK_TYPE_NAME</vt:lpwstr>
      </vt:variant>
      <vt:variant>
        <vt:i4>262173</vt:i4>
      </vt:variant>
      <vt:variant>
        <vt:i4>495</vt:i4>
      </vt:variant>
      <vt:variant>
        <vt:i4>0</vt:i4>
      </vt:variant>
      <vt:variant>
        <vt:i4>5</vt:i4>
      </vt:variant>
      <vt:variant>
        <vt:lpwstr/>
      </vt:variant>
      <vt:variant>
        <vt:lpwstr>DOM_D_PK</vt:lpwstr>
      </vt:variant>
      <vt:variant>
        <vt:i4>7995494</vt:i4>
      </vt:variant>
      <vt:variant>
        <vt:i4>486</vt:i4>
      </vt:variant>
      <vt:variant>
        <vt:i4>0</vt:i4>
      </vt:variant>
      <vt:variant>
        <vt:i4>5</vt:i4>
      </vt:variant>
      <vt:variant>
        <vt:lpwstr/>
      </vt:variant>
      <vt:variant>
        <vt:lpwstr>DOM_D_TIMESTAMP</vt:lpwstr>
      </vt:variant>
      <vt:variant>
        <vt:i4>7995494</vt:i4>
      </vt:variant>
      <vt:variant>
        <vt:i4>480</vt:i4>
      </vt:variant>
      <vt:variant>
        <vt:i4>0</vt:i4>
      </vt:variant>
      <vt:variant>
        <vt:i4>5</vt:i4>
      </vt:variant>
      <vt:variant>
        <vt:lpwstr/>
      </vt:variant>
      <vt:variant>
        <vt:lpwstr>DOM_D_TIMESTAMP</vt:lpwstr>
      </vt:variant>
      <vt:variant>
        <vt:i4>65540</vt:i4>
      </vt:variant>
      <vt:variant>
        <vt:i4>474</vt:i4>
      </vt:variant>
      <vt:variant>
        <vt:i4>0</vt:i4>
      </vt:variant>
      <vt:variant>
        <vt:i4>5</vt:i4>
      </vt:variant>
      <vt:variant>
        <vt:lpwstr/>
      </vt:variant>
      <vt:variant>
        <vt:lpwstr>DOM_D_INT</vt:lpwstr>
      </vt:variant>
      <vt:variant>
        <vt:i4>262173</vt:i4>
      </vt:variant>
      <vt:variant>
        <vt:i4>468</vt:i4>
      </vt:variant>
      <vt:variant>
        <vt:i4>0</vt:i4>
      </vt:variant>
      <vt:variant>
        <vt:i4>5</vt:i4>
      </vt:variant>
      <vt:variant>
        <vt:lpwstr/>
      </vt:variant>
      <vt:variant>
        <vt:lpwstr>DOM_D_PK</vt:lpwstr>
      </vt:variant>
      <vt:variant>
        <vt:i4>262173</vt:i4>
      </vt:variant>
      <vt:variant>
        <vt:i4>456</vt:i4>
      </vt:variant>
      <vt:variant>
        <vt:i4>0</vt:i4>
      </vt:variant>
      <vt:variant>
        <vt:i4>5</vt:i4>
      </vt:variant>
      <vt:variant>
        <vt:lpwstr/>
      </vt:variant>
      <vt:variant>
        <vt:lpwstr>DOM_D_PK</vt:lpwstr>
      </vt:variant>
      <vt:variant>
        <vt:i4>7995494</vt:i4>
      </vt:variant>
      <vt:variant>
        <vt:i4>444</vt:i4>
      </vt:variant>
      <vt:variant>
        <vt:i4>0</vt:i4>
      </vt:variant>
      <vt:variant>
        <vt:i4>5</vt:i4>
      </vt:variant>
      <vt:variant>
        <vt:lpwstr/>
      </vt:variant>
      <vt:variant>
        <vt:lpwstr>DOM_D_TIMESTAMP</vt:lpwstr>
      </vt:variant>
      <vt:variant>
        <vt:i4>7995494</vt:i4>
      </vt:variant>
      <vt:variant>
        <vt:i4>438</vt:i4>
      </vt:variant>
      <vt:variant>
        <vt:i4>0</vt:i4>
      </vt:variant>
      <vt:variant>
        <vt:i4>5</vt:i4>
      </vt:variant>
      <vt:variant>
        <vt:lpwstr/>
      </vt:variant>
      <vt:variant>
        <vt:lpwstr>DOM_D_TIMESTAMP</vt:lpwstr>
      </vt:variant>
      <vt:variant>
        <vt:i4>262173</vt:i4>
      </vt:variant>
      <vt:variant>
        <vt:i4>432</vt:i4>
      </vt:variant>
      <vt:variant>
        <vt:i4>0</vt:i4>
      </vt:variant>
      <vt:variant>
        <vt:i4>5</vt:i4>
      </vt:variant>
      <vt:variant>
        <vt:lpwstr/>
      </vt:variant>
      <vt:variant>
        <vt:lpwstr>DOM_D_PK</vt:lpwstr>
      </vt:variant>
      <vt:variant>
        <vt:i4>851973</vt:i4>
      </vt:variant>
      <vt:variant>
        <vt:i4>423</vt:i4>
      </vt:variant>
      <vt:variant>
        <vt:i4>0</vt:i4>
      </vt:variant>
      <vt:variant>
        <vt:i4>5</vt:i4>
      </vt:variant>
      <vt:variant>
        <vt:lpwstr/>
      </vt:variant>
      <vt:variant>
        <vt:lpwstr>DOM_D_BOOLEAN</vt:lpwstr>
      </vt:variant>
      <vt:variant>
        <vt:i4>262171</vt:i4>
      </vt:variant>
      <vt:variant>
        <vt:i4>417</vt:i4>
      </vt:variant>
      <vt:variant>
        <vt:i4>0</vt:i4>
      </vt:variant>
      <vt:variant>
        <vt:i4>5</vt:i4>
      </vt:variant>
      <vt:variant>
        <vt:lpwstr/>
      </vt:variant>
      <vt:variant>
        <vt:lpwstr>DOM_D_CONTRAGENT</vt:lpwstr>
      </vt:variant>
      <vt:variant>
        <vt:i4>262173</vt:i4>
      </vt:variant>
      <vt:variant>
        <vt:i4>411</vt:i4>
      </vt:variant>
      <vt:variant>
        <vt:i4>0</vt:i4>
      </vt:variant>
      <vt:variant>
        <vt:i4>5</vt:i4>
      </vt:variant>
      <vt:variant>
        <vt:lpwstr/>
      </vt:variant>
      <vt:variant>
        <vt:lpwstr>DOM_D_PK</vt:lpwstr>
      </vt:variant>
      <vt:variant>
        <vt:i4>262173</vt:i4>
      </vt:variant>
      <vt:variant>
        <vt:i4>402</vt:i4>
      </vt:variant>
      <vt:variant>
        <vt:i4>0</vt:i4>
      </vt:variant>
      <vt:variant>
        <vt:i4>5</vt:i4>
      </vt:variant>
      <vt:variant>
        <vt:lpwstr/>
      </vt:variant>
      <vt:variant>
        <vt:lpwstr>DOM_D_PK</vt:lpwstr>
      </vt:variant>
      <vt:variant>
        <vt:i4>7995494</vt:i4>
      </vt:variant>
      <vt:variant>
        <vt:i4>393</vt:i4>
      </vt:variant>
      <vt:variant>
        <vt:i4>0</vt:i4>
      </vt:variant>
      <vt:variant>
        <vt:i4>5</vt:i4>
      </vt:variant>
      <vt:variant>
        <vt:lpwstr/>
      </vt:variant>
      <vt:variant>
        <vt:lpwstr>DOM_D_TIMESTAMP</vt:lpwstr>
      </vt:variant>
      <vt:variant>
        <vt:i4>7995494</vt:i4>
      </vt:variant>
      <vt:variant>
        <vt:i4>387</vt:i4>
      </vt:variant>
      <vt:variant>
        <vt:i4>0</vt:i4>
      </vt:variant>
      <vt:variant>
        <vt:i4>5</vt:i4>
      </vt:variant>
      <vt:variant>
        <vt:lpwstr/>
      </vt:variant>
      <vt:variant>
        <vt:lpwstr>DOM_D_TIMESTAMP</vt:lpwstr>
      </vt:variant>
      <vt:variant>
        <vt:i4>524330</vt:i4>
      </vt:variant>
      <vt:variant>
        <vt:i4>381</vt:i4>
      </vt:variant>
      <vt:variant>
        <vt:i4>0</vt:i4>
      </vt:variant>
      <vt:variant>
        <vt:i4>5</vt:i4>
      </vt:variant>
      <vt:variant>
        <vt:lpwstr/>
      </vt:variant>
      <vt:variant>
        <vt:lpwstr>DOM_D_MEASURE_UNIT_NAME_SHORT</vt:lpwstr>
      </vt:variant>
      <vt:variant>
        <vt:i4>5046355</vt:i4>
      </vt:variant>
      <vt:variant>
        <vt:i4>375</vt:i4>
      </vt:variant>
      <vt:variant>
        <vt:i4>0</vt:i4>
      </vt:variant>
      <vt:variant>
        <vt:i4>5</vt:i4>
      </vt:variant>
      <vt:variant>
        <vt:lpwstr/>
      </vt:variant>
      <vt:variant>
        <vt:lpwstr>DOM_D_MEASURE_UNIT_NAME</vt:lpwstr>
      </vt:variant>
      <vt:variant>
        <vt:i4>262173</vt:i4>
      </vt:variant>
      <vt:variant>
        <vt:i4>369</vt:i4>
      </vt:variant>
      <vt:variant>
        <vt:i4>0</vt:i4>
      </vt:variant>
      <vt:variant>
        <vt:i4>5</vt:i4>
      </vt:variant>
      <vt:variant>
        <vt:lpwstr/>
      </vt:variant>
      <vt:variant>
        <vt:lpwstr>DOM_D_PK</vt:lpwstr>
      </vt:variant>
      <vt:variant>
        <vt:i4>7995494</vt:i4>
      </vt:variant>
      <vt:variant>
        <vt:i4>360</vt:i4>
      </vt:variant>
      <vt:variant>
        <vt:i4>0</vt:i4>
      </vt:variant>
      <vt:variant>
        <vt:i4>5</vt:i4>
      </vt:variant>
      <vt:variant>
        <vt:lpwstr/>
      </vt:variant>
      <vt:variant>
        <vt:lpwstr>DOM_D_TIMESTAMP</vt:lpwstr>
      </vt:variant>
      <vt:variant>
        <vt:i4>7995494</vt:i4>
      </vt:variant>
      <vt:variant>
        <vt:i4>354</vt:i4>
      </vt:variant>
      <vt:variant>
        <vt:i4>0</vt:i4>
      </vt:variant>
      <vt:variant>
        <vt:i4>5</vt:i4>
      </vt:variant>
      <vt:variant>
        <vt:lpwstr/>
      </vt:variant>
      <vt:variant>
        <vt:lpwstr>DOM_D_TIMESTAMP</vt:lpwstr>
      </vt:variant>
      <vt:variant>
        <vt:i4>8257633</vt:i4>
      </vt:variant>
      <vt:variant>
        <vt:i4>348</vt:i4>
      </vt:variant>
      <vt:variant>
        <vt:i4>0</vt:i4>
      </vt:variant>
      <vt:variant>
        <vt:i4>5</vt:i4>
      </vt:variant>
      <vt:variant>
        <vt:lpwstr/>
      </vt:variant>
      <vt:variant>
        <vt:lpwstr>DOM_D_TEXT</vt:lpwstr>
      </vt:variant>
      <vt:variant>
        <vt:i4>458762</vt:i4>
      </vt:variant>
      <vt:variant>
        <vt:i4>342</vt:i4>
      </vt:variant>
      <vt:variant>
        <vt:i4>0</vt:i4>
      </vt:variant>
      <vt:variant>
        <vt:i4>5</vt:i4>
      </vt:variant>
      <vt:variant>
        <vt:lpwstr/>
      </vt:variant>
      <vt:variant>
        <vt:lpwstr>DOM_D_PERCENT</vt:lpwstr>
      </vt:variant>
      <vt:variant>
        <vt:i4>7733355</vt:i4>
      </vt:variant>
      <vt:variant>
        <vt:i4>336</vt:i4>
      </vt:variant>
      <vt:variant>
        <vt:i4>0</vt:i4>
      </vt:variant>
      <vt:variant>
        <vt:i4>5</vt:i4>
      </vt:variant>
      <vt:variant>
        <vt:lpwstr/>
      </vt:variant>
      <vt:variant>
        <vt:lpwstr>DOM_D_PASSWORD</vt:lpwstr>
      </vt:variant>
      <vt:variant>
        <vt:i4>6881382</vt:i4>
      </vt:variant>
      <vt:variant>
        <vt:i4>330</vt:i4>
      </vt:variant>
      <vt:variant>
        <vt:i4>0</vt:i4>
      </vt:variant>
      <vt:variant>
        <vt:i4>5</vt:i4>
      </vt:variant>
      <vt:variant>
        <vt:lpwstr/>
      </vt:variant>
      <vt:variant>
        <vt:lpwstr>DOM_D_LOGIN</vt:lpwstr>
      </vt:variant>
      <vt:variant>
        <vt:i4>1310782</vt:i4>
      </vt:variant>
      <vt:variant>
        <vt:i4>321</vt:i4>
      </vt:variant>
      <vt:variant>
        <vt:i4>0</vt:i4>
      </vt:variant>
      <vt:variant>
        <vt:i4>5</vt:i4>
      </vt:variant>
      <vt:variant>
        <vt:lpwstr/>
      </vt:variant>
      <vt:variant>
        <vt:lpwstr>DOM_D_PERSON_NAME</vt:lpwstr>
      </vt:variant>
      <vt:variant>
        <vt:i4>1310782</vt:i4>
      </vt:variant>
      <vt:variant>
        <vt:i4>315</vt:i4>
      </vt:variant>
      <vt:variant>
        <vt:i4>0</vt:i4>
      </vt:variant>
      <vt:variant>
        <vt:i4>5</vt:i4>
      </vt:variant>
      <vt:variant>
        <vt:lpwstr/>
      </vt:variant>
      <vt:variant>
        <vt:lpwstr>DOM_D_PERSON_NAME</vt:lpwstr>
      </vt:variant>
      <vt:variant>
        <vt:i4>1310782</vt:i4>
      </vt:variant>
      <vt:variant>
        <vt:i4>309</vt:i4>
      </vt:variant>
      <vt:variant>
        <vt:i4>0</vt:i4>
      </vt:variant>
      <vt:variant>
        <vt:i4>5</vt:i4>
      </vt:variant>
      <vt:variant>
        <vt:lpwstr/>
      </vt:variant>
      <vt:variant>
        <vt:lpwstr>DOM_D_PERSON_NAME</vt:lpwstr>
      </vt:variant>
      <vt:variant>
        <vt:i4>262173</vt:i4>
      </vt:variant>
      <vt:variant>
        <vt:i4>303</vt:i4>
      </vt:variant>
      <vt:variant>
        <vt:i4>0</vt:i4>
      </vt:variant>
      <vt:variant>
        <vt:i4>5</vt:i4>
      </vt:variant>
      <vt:variant>
        <vt:lpwstr/>
      </vt:variant>
      <vt:variant>
        <vt:lpwstr>DOM_D_PK</vt:lpwstr>
      </vt:variant>
      <vt:variant>
        <vt:i4>7995494</vt:i4>
      </vt:variant>
      <vt:variant>
        <vt:i4>294</vt:i4>
      </vt:variant>
      <vt:variant>
        <vt:i4>0</vt:i4>
      </vt:variant>
      <vt:variant>
        <vt:i4>5</vt:i4>
      </vt:variant>
      <vt:variant>
        <vt:lpwstr/>
      </vt:variant>
      <vt:variant>
        <vt:lpwstr>DOM_D_TIMESTAMP</vt:lpwstr>
      </vt:variant>
      <vt:variant>
        <vt:i4>7995494</vt:i4>
      </vt:variant>
      <vt:variant>
        <vt:i4>288</vt:i4>
      </vt:variant>
      <vt:variant>
        <vt:i4>0</vt:i4>
      </vt:variant>
      <vt:variant>
        <vt:i4>5</vt:i4>
      </vt:variant>
      <vt:variant>
        <vt:lpwstr/>
      </vt:variant>
      <vt:variant>
        <vt:lpwstr>DOM_D_TIMESTAMP</vt:lpwstr>
      </vt:variant>
      <vt:variant>
        <vt:i4>8323194</vt:i4>
      </vt:variant>
      <vt:variant>
        <vt:i4>282</vt:i4>
      </vt:variant>
      <vt:variant>
        <vt:i4>0</vt:i4>
      </vt:variant>
      <vt:variant>
        <vt:i4>5</vt:i4>
      </vt:variant>
      <vt:variant>
        <vt:lpwstr/>
      </vt:variant>
      <vt:variant>
        <vt:lpwstr>DOM_D_CURRENCY</vt:lpwstr>
      </vt:variant>
      <vt:variant>
        <vt:i4>8323194</vt:i4>
      </vt:variant>
      <vt:variant>
        <vt:i4>276</vt:i4>
      </vt:variant>
      <vt:variant>
        <vt:i4>0</vt:i4>
      </vt:variant>
      <vt:variant>
        <vt:i4>5</vt:i4>
      </vt:variant>
      <vt:variant>
        <vt:lpwstr/>
      </vt:variant>
      <vt:variant>
        <vt:lpwstr>DOM_D_CURRENCY</vt:lpwstr>
      </vt:variant>
      <vt:variant>
        <vt:i4>65540</vt:i4>
      </vt:variant>
      <vt:variant>
        <vt:i4>270</vt:i4>
      </vt:variant>
      <vt:variant>
        <vt:i4>0</vt:i4>
      </vt:variant>
      <vt:variant>
        <vt:i4>5</vt:i4>
      </vt:variant>
      <vt:variant>
        <vt:lpwstr/>
      </vt:variant>
      <vt:variant>
        <vt:lpwstr>DOM_D_INT</vt:lpwstr>
      </vt:variant>
      <vt:variant>
        <vt:i4>262173</vt:i4>
      </vt:variant>
      <vt:variant>
        <vt:i4>264</vt:i4>
      </vt:variant>
      <vt:variant>
        <vt:i4>0</vt:i4>
      </vt:variant>
      <vt:variant>
        <vt:i4>5</vt:i4>
      </vt:variant>
      <vt:variant>
        <vt:lpwstr/>
      </vt:variant>
      <vt:variant>
        <vt:lpwstr>DOM_D_PK</vt:lpwstr>
      </vt:variant>
      <vt:variant>
        <vt:i4>8257633</vt:i4>
      </vt:variant>
      <vt:variant>
        <vt:i4>255</vt:i4>
      </vt:variant>
      <vt:variant>
        <vt:i4>0</vt:i4>
      </vt:variant>
      <vt:variant>
        <vt:i4>5</vt:i4>
      </vt:variant>
      <vt:variant>
        <vt:lpwstr/>
      </vt:variant>
      <vt:variant>
        <vt:lpwstr>DOM_D_TEXT</vt:lpwstr>
      </vt:variant>
      <vt:variant>
        <vt:i4>7667807</vt:i4>
      </vt:variant>
      <vt:variant>
        <vt:i4>249</vt:i4>
      </vt:variant>
      <vt:variant>
        <vt:i4>0</vt:i4>
      </vt:variant>
      <vt:variant>
        <vt:i4>5</vt:i4>
      </vt:variant>
      <vt:variant>
        <vt:lpwstr/>
      </vt:variant>
      <vt:variant>
        <vt:lpwstr>DOM_D_ITEM_NAME</vt:lpwstr>
      </vt:variant>
      <vt:variant>
        <vt:i4>262173</vt:i4>
      </vt:variant>
      <vt:variant>
        <vt:i4>243</vt:i4>
      </vt:variant>
      <vt:variant>
        <vt:i4>0</vt:i4>
      </vt:variant>
      <vt:variant>
        <vt:i4>5</vt:i4>
      </vt:variant>
      <vt:variant>
        <vt:lpwstr/>
      </vt:variant>
      <vt:variant>
        <vt:lpwstr>DOM_D_PK</vt:lpwstr>
      </vt:variant>
      <vt:variant>
        <vt:i4>1245233</vt:i4>
      </vt:variant>
      <vt:variant>
        <vt:i4>230</vt:i4>
      </vt:variant>
      <vt:variant>
        <vt:i4>0</vt:i4>
      </vt:variant>
      <vt:variant>
        <vt:i4>5</vt:i4>
      </vt:variant>
      <vt:variant>
        <vt:lpwstr/>
      </vt:variant>
      <vt:variant>
        <vt:lpwstr>_Toc232344507</vt:lpwstr>
      </vt:variant>
      <vt:variant>
        <vt:i4>1245233</vt:i4>
      </vt:variant>
      <vt:variant>
        <vt:i4>224</vt:i4>
      </vt:variant>
      <vt:variant>
        <vt:i4>0</vt:i4>
      </vt:variant>
      <vt:variant>
        <vt:i4>5</vt:i4>
      </vt:variant>
      <vt:variant>
        <vt:lpwstr/>
      </vt:variant>
      <vt:variant>
        <vt:lpwstr>_Toc232344506</vt:lpwstr>
      </vt:variant>
      <vt:variant>
        <vt:i4>1245233</vt:i4>
      </vt:variant>
      <vt:variant>
        <vt:i4>218</vt:i4>
      </vt:variant>
      <vt:variant>
        <vt:i4>0</vt:i4>
      </vt:variant>
      <vt:variant>
        <vt:i4>5</vt:i4>
      </vt:variant>
      <vt:variant>
        <vt:lpwstr/>
      </vt:variant>
      <vt:variant>
        <vt:lpwstr>_Toc232344505</vt:lpwstr>
      </vt:variant>
      <vt:variant>
        <vt:i4>1245233</vt:i4>
      </vt:variant>
      <vt:variant>
        <vt:i4>212</vt:i4>
      </vt:variant>
      <vt:variant>
        <vt:i4>0</vt:i4>
      </vt:variant>
      <vt:variant>
        <vt:i4>5</vt:i4>
      </vt:variant>
      <vt:variant>
        <vt:lpwstr/>
      </vt:variant>
      <vt:variant>
        <vt:lpwstr>_Toc232344504</vt:lpwstr>
      </vt:variant>
      <vt:variant>
        <vt:i4>1245233</vt:i4>
      </vt:variant>
      <vt:variant>
        <vt:i4>206</vt:i4>
      </vt:variant>
      <vt:variant>
        <vt:i4>0</vt:i4>
      </vt:variant>
      <vt:variant>
        <vt:i4>5</vt:i4>
      </vt:variant>
      <vt:variant>
        <vt:lpwstr/>
      </vt:variant>
      <vt:variant>
        <vt:lpwstr>_Toc232344503</vt:lpwstr>
      </vt:variant>
      <vt:variant>
        <vt:i4>1245233</vt:i4>
      </vt:variant>
      <vt:variant>
        <vt:i4>200</vt:i4>
      </vt:variant>
      <vt:variant>
        <vt:i4>0</vt:i4>
      </vt:variant>
      <vt:variant>
        <vt:i4>5</vt:i4>
      </vt:variant>
      <vt:variant>
        <vt:lpwstr/>
      </vt:variant>
      <vt:variant>
        <vt:lpwstr>_Toc232344502</vt:lpwstr>
      </vt:variant>
      <vt:variant>
        <vt:i4>1245233</vt:i4>
      </vt:variant>
      <vt:variant>
        <vt:i4>194</vt:i4>
      </vt:variant>
      <vt:variant>
        <vt:i4>0</vt:i4>
      </vt:variant>
      <vt:variant>
        <vt:i4>5</vt:i4>
      </vt:variant>
      <vt:variant>
        <vt:lpwstr/>
      </vt:variant>
      <vt:variant>
        <vt:lpwstr>_Toc232344501</vt:lpwstr>
      </vt:variant>
      <vt:variant>
        <vt:i4>1245233</vt:i4>
      </vt:variant>
      <vt:variant>
        <vt:i4>188</vt:i4>
      </vt:variant>
      <vt:variant>
        <vt:i4>0</vt:i4>
      </vt:variant>
      <vt:variant>
        <vt:i4>5</vt:i4>
      </vt:variant>
      <vt:variant>
        <vt:lpwstr/>
      </vt:variant>
      <vt:variant>
        <vt:lpwstr>_Toc232344500</vt:lpwstr>
      </vt:variant>
      <vt:variant>
        <vt:i4>1703984</vt:i4>
      </vt:variant>
      <vt:variant>
        <vt:i4>182</vt:i4>
      </vt:variant>
      <vt:variant>
        <vt:i4>0</vt:i4>
      </vt:variant>
      <vt:variant>
        <vt:i4>5</vt:i4>
      </vt:variant>
      <vt:variant>
        <vt:lpwstr/>
      </vt:variant>
      <vt:variant>
        <vt:lpwstr>_Toc232344499</vt:lpwstr>
      </vt:variant>
      <vt:variant>
        <vt:i4>1703984</vt:i4>
      </vt:variant>
      <vt:variant>
        <vt:i4>176</vt:i4>
      </vt:variant>
      <vt:variant>
        <vt:i4>0</vt:i4>
      </vt:variant>
      <vt:variant>
        <vt:i4>5</vt:i4>
      </vt:variant>
      <vt:variant>
        <vt:lpwstr/>
      </vt:variant>
      <vt:variant>
        <vt:lpwstr>_Toc232344498</vt:lpwstr>
      </vt:variant>
      <vt:variant>
        <vt:i4>1703984</vt:i4>
      </vt:variant>
      <vt:variant>
        <vt:i4>170</vt:i4>
      </vt:variant>
      <vt:variant>
        <vt:i4>0</vt:i4>
      </vt:variant>
      <vt:variant>
        <vt:i4>5</vt:i4>
      </vt:variant>
      <vt:variant>
        <vt:lpwstr/>
      </vt:variant>
      <vt:variant>
        <vt:lpwstr>_Toc232344496</vt:lpwstr>
      </vt:variant>
      <vt:variant>
        <vt:i4>1703984</vt:i4>
      </vt:variant>
      <vt:variant>
        <vt:i4>164</vt:i4>
      </vt:variant>
      <vt:variant>
        <vt:i4>0</vt:i4>
      </vt:variant>
      <vt:variant>
        <vt:i4>5</vt:i4>
      </vt:variant>
      <vt:variant>
        <vt:lpwstr/>
      </vt:variant>
      <vt:variant>
        <vt:lpwstr>_Toc232344495</vt:lpwstr>
      </vt:variant>
      <vt:variant>
        <vt:i4>1703984</vt:i4>
      </vt:variant>
      <vt:variant>
        <vt:i4>158</vt:i4>
      </vt:variant>
      <vt:variant>
        <vt:i4>0</vt:i4>
      </vt:variant>
      <vt:variant>
        <vt:i4>5</vt:i4>
      </vt:variant>
      <vt:variant>
        <vt:lpwstr/>
      </vt:variant>
      <vt:variant>
        <vt:lpwstr>_Toc232344494</vt:lpwstr>
      </vt:variant>
      <vt:variant>
        <vt:i4>1703984</vt:i4>
      </vt:variant>
      <vt:variant>
        <vt:i4>152</vt:i4>
      </vt:variant>
      <vt:variant>
        <vt:i4>0</vt:i4>
      </vt:variant>
      <vt:variant>
        <vt:i4>5</vt:i4>
      </vt:variant>
      <vt:variant>
        <vt:lpwstr/>
      </vt:variant>
      <vt:variant>
        <vt:lpwstr>_Toc232344493</vt:lpwstr>
      </vt:variant>
      <vt:variant>
        <vt:i4>1703984</vt:i4>
      </vt:variant>
      <vt:variant>
        <vt:i4>146</vt:i4>
      </vt:variant>
      <vt:variant>
        <vt:i4>0</vt:i4>
      </vt:variant>
      <vt:variant>
        <vt:i4>5</vt:i4>
      </vt:variant>
      <vt:variant>
        <vt:lpwstr/>
      </vt:variant>
      <vt:variant>
        <vt:lpwstr>_Toc232344492</vt:lpwstr>
      </vt:variant>
      <vt:variant>
        <vt:i4>1703984</vt:i4>
      </vt:variant>
      <vt:variant>
        <vt:i4>140</vt:i4>
      </vt:variant>
      <vt:variant>
        <vt:i4>0</vt:i4>
      </vt:variant>
      <vt:variant>
        <vt:i4>5</vt:i4>
      </vt:variant>
      <vt:variant>
        <vt:lpwstr/>
      </vt:variant>
      <vt:variant>
        <vt:lpwstr>_Toc232344491</vt:lpwstr>
      </vt:variant>
      <vt:variant>
        <vt:i4>1703984</vt:i4>
      </vt:variant>
      <vt:variant>
        <vt:i4>134</vt:i4>
      </vt:variant>
      <vt:variant>
        <vt:i4>0</vt:i4>
      </vt:variant>
      <vt:variant>
        <vt:i4>5</vt:i4>
      </vt:variant>
      <vt:variant>
        <vt:lpwstr/>
      </vt:variant>
      <vt:variant>
        <vt:lpwstr>_Toc232344490</vt:lpwstr>
      </vt:variant>
      <vt:variant>
        <vt:i4>1769520</vt:i4>
      </vt:variant>
      <vt:variant>
        <vt:i4>128</vt:i4>
      </vt:variant>
      <vt:variant>
        <vt:i4>0</vt:i4>
      </vt:variant>
      <vt:variant>
        <vt:i4>5</vt:i4>
      </vt:variant>
      <vt:variant>
        <vt:lpwstr/>
      </vt:variant>
      <vt:variant>
        <vt:lpwstr>_Toc232344489</vt:lpwstr>
      </vt:variant>
      <vt:variant>
        <vt:i4>1769520</vt:i4>
      </vt:variant>
      <vt:variant>
        <vt:i4>122</vt:i4>
      </vt:variant>
      <vt:variant>
        <vt:i4>0</vt:i4>
      </vt:variant>
      <vt:variant>
        <vt:i4>5</vt:i4>
      </vt:variant>
      <vt:variant>
        <vt:lpwstr/>
      </vt:variant>
      <vt:variant>
        <vt:lpwstr>_Toc232344488</vt:lpwstr>
      </vt:variant>
      <vt:variant>
        <vt:i4>1769520</vt:i4>
      </vt:variant>
      <vt:variant>
        <vt:i4>116</vt:i4>
      </vt:variant>
      <vt:variant>
        <vt:i4>0</vt:i4>
      </vt:variant>
      <vt:variant>
        <vt:i4>5</vt:i4>
      </vt:variant>
      <vt:variant>
        <vt:lpwstr/>
      </vt:variant>
      <vt:variant>
        <vt:lpwstr>_Toc232344487</vt:lpwstr>
      </vt:variant>
      <vt:variant>
        <vt:i4>1769520</vt:i4>
      </vt:variant>
      <vt:variant>
        <vt:i4>110</vt:i4>
      </vt:variant>
      <vt:variant>
        <vt:i4>0</vt:i4>
      </vt:variant>
      <vt:variant>
        <vt:i4>5</vt:i4>
      </vt:variant>
      <vt:variant>
        <vt:lpwstr/>
      </vt:variant>
      <vt:variant>
        <vt:lpwstr>_Toc232344486</vt:lpwstr>
      </vt:variant>
      <vt:variant>
        <vt:i4>1769520</vt:i4>
      </vt:variant>
      <vt:variant>
        <vt:i4>104</vt:i4>
      </vt:variant>
      <vt:variant>
        <vt:i4>0</vt:i4>
      </vt:variant>
      <vt:variant>
        <vt:i4>5</vt:i4>
      </vt:variant>
      <vt:variant>
        <vt:lpwstr/>
      </vt:variant>
      <vt:variant>
        <vt:lpwstr>_Toc232344485</vt:lpwstr>
      </vt:variant>
      <vt:variant>
        <vt:i4>1769520</vt:i4>
      </vt:variant>
      <vt:variant>
        <vt:i4>98</vt:i4>
      </vt:variant>
      <vt:variant>
        <vt:i4>0</vt:i4>
      </vt:variant>
      <vt:variant>
        <vt:i4>5</vt:i4>
      </vt:variant>
      <vt:variant>
        <vt:lpwstr/>
      </vt:variant>
      <vt:variant>
        <vt:lpwstr>_Toc232344484</vt:lpwstr>
      </vt:variant>
      <vt:variant>
        <vt:i4>1769520</vt:i4>
      </vt:variant>
      <vt:variant>
        <vt:i4>92</vt:i4>
      </vt:variant>
      <vt:variant>
        <vt:i4>0</vt:i4>
      </vt:variant>
      <vt:variant>
        <vt:i4>5</vt:i4>
      </vt:variant>
      <vt:variant>
        <vt:lpwstr/>
      </vt:variant>
      <vt:variant>
        <vt:lpwstr>_Toc232344482</vt:lpwstr>
      </vt:variant>
      <vt:variant>
        <vt:i4>1769520</vt:i4>
      </vt:variant>
      <vt:variant>
        <vt:i4>86</vt:i4>
      </vt:variant>
      <vt:variant>
        <vt:i4>0</vt:i4>
      </vt:variant>
      <vt:variant>
        <vt:i4>5</vt:i4>
      </vt:variant>
      <vt:variant>
        <vt:lpwstr/>
      </vt:variant>
      <vt:variant>
        <vt:lpwstr>_Toc232344481</vt:lpwstr>
      </vt:variant>
      <vt:variant>
        <vt:i4>1769520</vt:i4>
      </vt:variant>
      <vt:variant>
        <vt:i4>80</vt:i4>
      </vt:variant>
      <vt:variant>
        <vt:i4>0</vt:i4>
      </vt:variant>
      <vt:variant>
        <vt:i4>5</vt:i4>
      </vt:variant>
      <vt:variant>
        <vt:lpwstr/>
      </vt:variant>
      <vt:variant>
        <vt:lpwstr>_Toc232344480</vt:lpwstr>
      </vt:variant>
      <vt:variant>
        <vt:i4>1310768</vt:i4>
      </vt:variant>
      <vt:variant>
        <vt:i4>74</vt:i4>
      </vt:variant>
      <vt:variant>
        <vt:i4>0</vt:i4>
      </vt:variant>
      <vt:variant>
        <vt:i4>5</vt:i4>
      </vt:variant>
      <vt:variant>
        <vt:lpwstr/>
      </vt:variant>
      <vt:variant>
        <vt:lpwstr>_Toc232344479</vt:lpwstr>
      </vt:variant>
      <vt:variant>
        <vt:i4>1310768</vt:i4>
      </vt:variant>
      <vt:variant>
        <vt:i4>68</vt:i4>
      </vt:variant>
      <vt:variant>
        <vt:i4>0</vt:i4>
      </vt:variant>
      <vt:variant>
        <vt:i4>5</vt:i4>
      </vt:variant>
      <vt:variant>
        <vt:lpwstr/>
      </vt:variant>
      <vt:variant>
        <vt:lpwstr>_Toc232344478</vt:lpwstr>
      </vt:variant>
      <vt:variant>
        <vt:i4>1310768</vt:i4>
      </vt:variant>
      <vt:variant>
        <vt:i4>62</vt:i4>
      </vt:variant>
      <vt:variant>
        <vt:i4>0</vt:i4>
      </vt:variant>
      <vt:variant>
        <vt:i4>5</vt:i4>
      </vt:variant>
      <vt:variant>
        <vt:lpwstr/>
      </vt:variant>
      <vt:variant>
        <vt:lpwstr>_Toc232344477</vt:lpwstr>
      </vt:variant>
      <vt:variant>
        <vt:i4>1310768</vt:i4>
      </vt:variant>
      <vt:variant>
        <vt:i4>56</vt:i4>
      </vt:variant>
      <vt:variant>
        <vt:i4>0</vt:i4>
      </vt:variant>
      <vt:variant>
        <vt:i4>5</vt:i4>
      </vt:variant>
      <vt:variant>
        <vt:lpwstr/>
      </vt:variant>
      <vt:variant>
        <vt:lpwstr>_Toc232344476</vt:lpwstr>
      </vt:variant>
      <vt:variant>
        <vt:i4>1310768</vt:i4>
      </vt:variant>
      <vt:variant>
        <vt:i4>50</vt:i4>
      </vt:variant>
      <vt:variant>
        <vt:i4>0</vt:i4>
      </vt:variant>
      <vt:variant>
        <vt:i4>5</vt:i4>
      </vt:variant>
      <vt:variant>
        <vt:lpwstr/>
      </vt:variant>
      <vt:variant>
        <vt:lpwstr>_Toc232344475</vt:lpwstr>
      </vt:variant>
      <vt:variant>
        <vt:i4>1310768</vt:i4>
      </vt:variant>
      <vt:variant>
        <vt:i4>44</vt:i4>
      </vt:variant>
      <vt:variant>
        <vt:i4>0</vt:i4>
      </vt:variant>
      <vt:variant>
        <vt:i4>5</vt:i4>
      </vt:variant>
      <vt:variant>
        <vt:lpwstr/>
      </vt:variant>
      <vt:variant>
        <vt:lpwstr>_Toc232344474</vt:lpwstr>
      </vt:variant>
      <vt:variant>
        <vt:i4>1310768</vt:i4>
      </vt:variant>
      <vt:variant>
        <vt:i4>38</vt:i4>
      </vt:variant>
      <vt:variant>
        <vt:i4>0</vt:i4>
      </vt:variant>
      <vt:variant>
        <vt:i4>5</vt:i4>
      </vt:variant>
      <vt:variant>
        <vt:lpwstr/>
      </vt:variant>
      <vt:variant>
        <vt:lpwstr>_Toc232344473</vt:lpwstr>
      </vt:variant>
      <vt:variant>
        <vt:i4>1310768</vt:i4>
      </vt:variant>
      <vt:variant>
        <vt:i4>32</vt:i4>
      </vt:variant>
      <vt:variant>
        <vt:i4>0</vt:i4>
      </vt:variant>
      <vt:variant>
        <vt:i4>5</vt:i4>
      </vt:variant>
      <vt:variant>
        <vt:lpwstr/>
      </vt:variant>
      <vt:variant>
        <vt:lpwstr>_Toc232344472</vt:lpwstr>
      </vt:variant>
      <vt:variant>
        <vt:i4>1310768</vt:i4>
      </vt:variant>
      <vt:variant>
        <vt:i4>26</vt:i4>
      </vt:variant>
      <vt:variant>
        <vt:i4>0</vt:i4>
      </vt:variant>
      <vt:variant>
        <vt:i4>5</vt:i4>
      </vt:variant>
      <vt:variant>
        <vt:lpwstr/>
      </vt:variant>
      <vt:variant>
        <vt:lpwstr>_Toc232344471</vt:lpwstr>
      </vt:variant>
      <vt:variant>
        <vt:i4>1310768</vt:i4>
      </vt:variant>
      <vt:variant>
        <vt:i4>20</vt:i4>
      </vt:variant>
      <vt:variant>
        <vt:i4>0</vt:i4>
      </vt:variant>
      <vt:variant>
        <vt:i4>5</vt:i4>
      </vt:variant>
      <vt:variant>
        <vt:lpwstr/>
      </vt:variant>
      <vt:variant>
        <vt:lpwstr>_Toc232344470</vt:lpwstr>
      </vt:variant>
      <vt:variant>
        <vt:i4>1376304</vt:i4>
      </vt:variant>
      <vt:variant>
        <vt:i4>14</vt:i4>
      </vt:variant>
      <vt:variant>
        <vt:i4>0</vt:i4>
      </vt:variant>
      <vt:variant>
        <vt:i4>5</vt:i4>
      </vt:variant>
      <vt:variant>
        <vt:lpwstr/>
      </vt:variant>
      <vt:variant>
        <vt:lpwstr>_Toc232344469</vt:lpwstr>
      </vt:variant>
      <vt:variant>
        <vt:i4>1376304</vt:i4>
      </vt:variant>
      <vt:variant>
        <vt:i4>8</vt:i4>
      </vt:variant>
      <vt:variant>
        <vt:i4>0</vt:i4>
      </vt:variant>
      <vt:variant>
        <vt:i4>5</vt:i4>
      </vt:variant>
      <vt:variant>
        <vt:lpwstr/>
      </vt:variant>
      <vt:variant>
        <vt:lpwstr>_Toc232344468</vt:lpwstr>
      </vt:variant>
      <vt:variant>
        <vt:i4>1376304</vt:i4>
      </vt:variant>
      <vt:variant>
        <vt:i4>2</vt:i4>
      </vt:variant>
      <vt:variant>
        <vt:i4>0</vt:i4>
      </vt:variant>
      <vt:variant>
        <vt:i4>5</vt:i4>
      </vt:variant>
      <vt:variant>
        <vt:lpwstr/>
      </vt:variant>
      <vt:variant>
        <vt:lpwstr>_Toc232344467</vt:lpwstr>
      </vt:variant>
      <vt:variant>
        <vt:i4>7209021</vt:i4>
      </vt:variant>
      <vt:variant>
        <vt:i4>94014</vt:i4>
      </vt:variant>
      <vt:variant>
        <vt:i4>1026</vt:i4>
      </vt:variant>
      <vt:variant>
        <vt:i4>1</vt:i4>
      </vt:variant>
      <vt:variant>
        <vt:lpwstr>D:\Dyplom_2009\DP_2009\Підданюк\proga\src\Html\Images\PK1.gif</vt:lpwstr>
      </vt:variant>
      <vt:variant>
        <vt:lpwstr/>
      </vt:variant>
      <vt:variant>
        <vt:i4>6291574</vt:i4>
      </vt:variant>
      <vt:variant>
        <vt:i4>94344</vt:i4>
      </vt:variant>
      <vt:variant>
        <vt:i4>1027</vt:i4>
      </vt:variant>
      <vt:variant>
        <vt:i4>1</vt:i4>
      </vt:variant>
      <vt:variant>
        <vt:lpwstr>D:\Dyplom_2009\DP_2009\Підданюк\proga\src\Html\Images\Yes.gif</vt:lpwstr>
      </vt:variant>
      <vt:variant>
        <vt:lpwstr/>
      </vt:variant>
      <vt:variant>
        <vt:i4>6291574</vt:i4>
      </vt:variant>
      <vt:variant>
        <vt:i4>94720</vt:i4>
      </vt:variant>
      <vt:variant>
        <vt:i4>1028</vt:i4>
      </vt:variant>
      <vt:variant>
        <vt:i4>1</vt:i4>
      </vt:variant>
      <vt:variant>
        <vt:lpwstr>D:\Dyplom_2009\DP_2009\Підданюк\proga\src\Html\Images\Yes.gif</vt:lpwstr>
      </vt:variant>
      <vt:variant>
        <vt:lpwstr/>
      </vt:variant>
      <vt:variant>
        <vt:i4>2883634</vt:i4>
      </vt:variant>
      <vt:variant>
        <vt:i4>95126</vt:i4>
      </vt:variant>
      <vt:variant>
        <vt:i4>1029</vt:i4>
      </vt:variant>
      <vt:variant>
        <vt:i4>1</vt:i4>
      </vt:variant>
      <vt:variant>
        <vt:lpwstr>D:\Dyplom_2009\DP_2009\Підданюк\proga\src\Html\Images\No.gif</vt:lpwstr>
      </vt:variant>
      <vt:variant>
        <vt:lpwstr/>
      </vt:variant>
      <vt:variant>
        <vt:i4>2621498</vt:i4>
      </vt:variant>
      <vt:variant>
        <vt:i4>95360</vt:i4>
      </vt:variant>
      <vt:variant>
        <vt:i4>1030</vt:i4>
      </vt:variant>
      <vt:variant>
        <vt:i4>1</vt:i4>
      </vt:variant>
      <vt:variant>
        <vt:lpwstr>D:\Dyplom_2009\DP_2009\Підданюк\proga\src\Html\Images\FK.gif</vt:lpwstr>
      </vt:variant>
      <vt:variant>
        <vt:lpwstr/>
      </vt:variant>
      <vt:variant>
        <vt:i4>6291574</vt:i4>
      </vt:variant>
      <vt:variant>
        <vt:i4>95682</vt:i4>
      </vt:variant>
      <vt:variant>
        <vt:i4>1031</vt:i4>
      </vt:variant>
      <vt:variant>
        <vt:i4>1</vt:i4>
      </vt:variant>
      <vt:variant>
        <vt:lpwstr>D:\Dyplom_2009\DP_2009\Підданюк\proga\src\Html\Images\Yes.gif</vt:lpwstr>
      </vt:variant>
      <vt:variant>
        <vt:lpwstr/>
      </vt:variant>
      <vt:variant>
        <vt:i4>6291574</vt:i4>
      </vt:variant>
      <vt:variant>
        <vt:i4>96028</vt:i4>
      </vt:variant>
      <vt:variant>
        <vt:i4>1032</vt:i4>
      </vt:variant>
      <vt:variant>
        <vt:i4>1</vt:i4>
      </vt:variant>
      <vt:variant>
        <vt:lpwstr>D:\Dyplom_2009\DP_2009\Підданюк\proga\src\Html\Images\Yes.gif</vt:lpwstr>
      </vt:variant>
      <vt:variant>
        <vt:lpwstr/>
      </vt:variant>
      <vt:variant>
        <vt:i4>6291574</vt:i4>
      </vt:variant>
      <vt:variant>
        <vt:i4>96410</vt:i4>
      </vt:variant>
      <vt:variant>
        <vt:i4>1033</vt:i4>
      </vt:variant>
      <vt:variant>
        <vt:i4>1</vt:i4>
      </vt:variant>
      <vt:variant>
        <vt:lpwstr>D:\Dyplom_2009\DP_2009\Підданюк\proga\src\Html\Images\Yes.gif</vt:lpwstr>
      </vt:variant>
      <vt:variant>
        <vt:lpwstr/>
      </vt:variant>
      <vt:variant>
        <vt:i4>6291574</vt:i4>
      </vt:variant>
      <vt:variant>
        <vt:i4>96794</vt:i4>
      </vt:variant>
      <vt:variant>
        <vt:i4>1034</vt:i4>
      </vt:variant>
      <vt:variant>
        <vt:i4>1</vt:i4>
      </vt:variant>
      <vt:variant>
        <vt:lpwstr>D:\Dyplom_2009\DP_2009\Підданюк\proga\src\Html\Images\Yes.gif</vt:lpwstr>
      </vt:variant>
      <vt:variant>
        <vt:lpwstr/>
      </vt:variant>
      <vt:variant>
        <vt:i4>6291574</vt:i4>
      </vt:variant>
      <vt:variant>
        <vt:i4>97174</vt:i4>
      </vt:variant>
      <vt:variant>
        <vt:i4>1035</vt:i4>
      </vt:variant>
      <vt:variant>
        <vt:i4>1</vt:i4>
      </vt:variant>
      <vt:variant>
        <vt:lpwstr>D:\Dyplom_2009\DP_2009\Підданюк\proga\src\Html\Images\Yes.gif</vt:lpwstr>
      </vt:variant>
      <vt:variant>
        <vt:lpwstr/>
      </vt:variant>
      <vt:variant>
        <vt:i4>2883634</vt:i4>
      </vt:variant>
      <vt:variant>
        <vt:i4>97552</vt:i4>
      </vt:variant>
      <vt:variant>
        <vt:i4>1036</vt:i4>
      </vt:variant>
      <vt:variant>
        <vt:i4>1</vt:i4>
      </vt:variant>
      <vt:variant>
        <vt:lpwstr>D:\Dyplom_2009\DP_2009\Підданюк\proga\src\Html\Images\No.gif</vt:lpwstr>
      </vt:variant>
      <vt:variant>
        <vt:lpwstr/>
      </vt:variant>
      <vt:variant>
        <vt:i4>7209021</vt:i4>
      </vt:variant>
      <vt:variant>
        <vt:i4>98876</vt:i4>
      </vt:variant>
      <vt:variant>
        <vt:i4>1037</vt:i4>
      </vt:variant>
      <vt:variant>
        <vt:i4>1</vt:i4>
      </vt:variant>
      <vt:variant>
        <vt:lpwstr>D:\Dyplom_2009\DP_2009\Підданюк\proga\src\Html\Images\PK1.gif</vt:lpwstr>
      </vt:variant>
      <vt:variant>
        <vt:lpwstr/>
      </vt:variant>
      <vt:variant>
        <vt:i4>6291574</vt:i4>
      </vt:variant>
      <vt:variant>
        <vt:i4>99210</vt:i4>
      </vt:variant>
      <vt:variant>
        <vt:i4>1038</vt:i4>
      </vt:variant>
      <vt:variant>
        <vt:i4>1</vt:i4>
      </vt:variant>
      <vt:variant>
        <vt:lpwstr>D:\Dyplom_2009\DP_2009\Підданюк\proga\src\Html\Images\Yes.gif</vt:lpwstr>
      </vt:variant>
      <vt:variant>
        <vt:lpwstr/>
      </vt:variant>
      <vt:variant>
        <vt:i4>2883634</vt:i4>
      </vt:variant>
      <vt:variant>
        <vt:i4>99594</vt:i4>
      </vt:variant>
      <vt:variant>
        <vt:i4>1039</vt:i4>
      </vt:variant>
      <vt:variant>
        <vt:i4>1</vt:i4>
      </vt:variant>
      <vt:variant>
        <vt:lpwstr>D:\Dyplom_2009\DP_2009\Підданюк\proga\src\Html\Images\No.gif</vt:lpwstr>
      </vt:variant>
      <vt:variant>
        <vt:lpwstr/>
      </vt:variant>
      <vt:variant>
        <vt:i4>2883634</vt:i4>
      </vt:variant>
      <vt:variant>
        <vt:i4>99980</vt:i4>
      </vt:variant>
      <vt:variant>
        <vt:i4>1040</vt:i4>
      </vt:variant>
      <vt:variant>
        <vt:i4>1</vt:i4>
      </vt:variant>
      <vt:variant>
        <vt:lpwstr>D:\Dyplom_2009\DP_2009\Підданюк\proga\src\Html\Images\No.gif</vt:lpwstr>
      </vt:variant>
      <vt:variant>
        <vt:lpwstr/>
      </vt:variant>
      <vt:variant>
        <vt:i4>2883634</vt:i4>
      </vt:variant>
      <vt:variant>
        <vt:i4>100362</vt:i4>
      </vt:variant>
      <vt:variant>
        <vt:i4>1041</vt:i4>
      </vt:variant>
      <vt:variant>
        <vt:i4>1</vt:i4>
      </vt:variant>
      <vt:variant>
        <vt:lpwstr>D:\Dyplom_2009\DP_2009\Підданюк\proga\src\Html\Images\No.gif</vt:lpwstr>
      </vt:variant>
      <vt:variant>
        <vt:lpwstr/>
      </vt:variant>
      <vt:variant>
        <vt:i4>2883634</vt:i4>
      </vt:variant>
      <vt:variant>
        <vt:i4>100640</vt:i4>
      </vt:variant>
      <vt:variant>
        <vt:i4>1042</vt:i4>
      </vt:variant>
      <vt:variant>
        <vt:i4>1</vt:i4>
      </vt:variant>
      <vt:variant>
        <vt:lpwstr>D:\Dyplom_2009\DP_2009\Підданюк\proga\src\Html\Images\No.gif</vt:lpwstr>
      </vt:variant>
      <vt:variant>
        <vt:lpwstr/>
      </vt:variant>
      <vt:variant>
        <vt:i4>6291574</vt:i4>
      </vt:variant>
      <vt:variant>
        <vt:i4>100994</vt:i4>
      </vt:variant>
      <vt:variant>
        <vt:i4>1043</vt:i4>
      </vt:variant>
      <vt:variant>
        <vt:i4>1</vt:i4>
      </vt:variant>
      <vt:variant>
        <vt:lpwstr>D:\Dyplom_2009\DP_2009\Підданюк\proga\src\Html\Images\Yes.gif</vt:lpwstr>
      </vt:variant>
      <vt:variant>
        <vt:lpwstr/>
      </vt:variant>
      <vt:variant>
        <vt:i4>6291574</vt:i4>
      </vt:variant>
      <vt:variant>
        <vt:i4>101360</vt:i4>
      </vt:variant>
      <vt:variant>
        <vt:i4>1044</vt:i4>
      </vt:variant>
      <vt:variant>
        <vt:i4>1</vt:i4>
      </vt:variant>
      <vt:variant>
        <vt:lpwstr>D:\Dyplom_2009\DP_2009\Підданюк\proga\src\Html\Images\Yes.gif</vt:lpwstr>
      </vt:variant>
      <vt:variant>
        <vt:lpwstr/>
      </vt:variant>
      <vt:variant>
        <vt:i4>6291574</vt:i4>
      </vt:variant>
      <vt:variant>
        <vt:i4>101734</vt:i4>
      </vt:variant>
      <vt:variant>
        <vt:i4>1045</vt:i4>
      </vt:variant>
      <vt:variant>
        <vt:i4>1</vt:i4>
      </vt:variant>
      <vt:variant>
        <vt:lpwstr>D:\Dyplom_2009\DP_2009\Підданюк\proga\src\Html\Images\Yes.gif</vt:lpwstr>
      </vt:variant>
      <vt:variant>
        <vt:lpwstr/>
      </vt:variant>
      <vt:variant>
        <vt:i4>2883634</vt:i4>
      </vt:variant>
      <vt:variant>
        <vt:i4>102132</vt:i4>
      </vt:variant>
      <vt:variant>
        <vt:i4>1046</vt:i4>
      </vt:variant>
      <vt:variant>
        <vt:i4>1</vt:i4>
      </vt:variant>
      <vt:variant>
        <vt:lpwstr>D:\Dyplom_2009\DP_2009\Підданюк\proga\src\Html\Images\No.gif</vt:lpwstr>
      </vt:variant>
      <vt:variant>
        <vt:lpwstr/>
      </vt:variant>
      <vt:variant>
        <vt:i4>6291574</vt:i4>
      </vt:variant>
      <vt:variant>
        <vt:i4>102504</vt:i4>
      </vt:variant>
      <vt:variant>
        <vt:i4>1047</vt:i4>
      </vt:variant>
      <vt:variant>
        <vt:i4>1</vt:i4>
      </vt:variant>
      <vt:variant>
        <vt:lpwstr>D:\Dyplom_2009\DP_2009\Підданюк\proga\src\Html\Images\Yes.gif</vt:lpwstr>
      </vt:variant>
      <vt:variant>
        <vt:lpwstr/>
      </vt:variant>
      <vt:variant>
        <vt:i4>2883634</vt:i4>
      </vt:variant>
      <vt:variant>
        <vt:i4>102874</vt:i4>
      </vt:variant>
      <vt:variant>
        <vt:i4>1048</vt:i4>
      </vt:variant>
      <vt:variant>
        <vt:i4>1</vt:i4>
      </vt:variant>
      <vt:variant>
        <vt:lpwstr>D:\Dyplom_2009\DP_2009\Підданюк\proga\src\Html\Images\No.gif</vt:lpwstr>
      </vt:variant>
      <vt:variant>
        <vt:lpwstr/>
      </vt:variant>
      <vt:variant>
        <vt:i4>7209021</vt:i4>
      </vt:variant>
      <vt:variant>
        <vt:i4>103924</vt:i4>
      </vt:variant>
      <vt:variant>
        <vt:i4>1049</vt:i4>
      </vt:variant>
      <vt:variant>
        <vt:i4>1</vt:i4>
      </vt:variant>
      <vt:variant>
        <vt:lpwstr>D:\Dyplom_2009\DP_2009\Підданюк\proga\src\Html\Images\PK1.gif</vt:lpwstr>
      </vt:variant>
      <vt:variant>
        <vt:lpwstr/>
      </vt:variant>
      <vt:variant>
        <vt:i4>6291574</vt:i4>
      </vt:variant>
      <vt:variant>
        <vt:i4>104250</vt:i4>
      </vt:variant>
      <vt:variant>
        <vt:i4>1050</vt:i4>
      </vt:variant>
      <vt:variant>
        <vt:i4>1</vt:i4>
      </vt:variant>
      <vt:variant>
        <vt:lpwstr>D:\Dyplom_2009\DP_2009\Підданюк\proga\src\Html\Images\Yes.gif</vt:lpwstr>
      </vt:variant>
      <vt:variant>
        <vt:lpwstr/>
      </vt:variant>
      <vt:variant>
        <vt:i4>6291574</vt:i4>
      </vt:variant>
      <vt:variant>
        <vt:i4>104656</vt:i4>
      </vt:variant>
      <vt:variant>
        <vt:i4>1051</vt:i4>
      </vt:variant>
      <vt:variant>
        <vt:i4>1</vt:i4>
      </vt:variant>
      <vt:variant>
        <vt:lpwstr>D:\Dyplom_2009\DP_2009\Підданюк\proga\src\Html\Images\Yes.gif</vt:lpwstr>
      </vt:variant>
      <vt:variant>
        <vt:lpwstr/>
      </vt:variant>
      <vt:variant>
        <vt:i4>6291574</vt:i4>
      </vt:variant>
      <vt:variant>
        <vt:i4>105098</vt:i4>
      </vt:variant>
      <vt:variant>
        <vt:i4>1052</vt:i4>
      </vt:variant>
      <vt:variant>
        <vt:i4>1</vt:i4>
      </vt:variant>
      <vt:variant>
        <vt:lpwstr>D:\Dyplom_2009\DP_2009\Підданюк\proga\src\Html\Images\Yes.gif</vt:lpwstr>
      </vt:variant>
      <vt:variant>
        <vt:lpwstr/>
      </vt:variant>
      <vt:variant>
        <vt:i4>6291574</vt:i4>
      </vt:variant>
      <vt:variant>
        <vt:i4>105478</vt:i4>
      </vt:variant>
      <vt:variant>
        <vt:i4>1053</vt:i4>
      </vt:variant>
      <vt:variant>
        <vt:i4>1</vt:i4>
      </vt:variant>
      <vt:variant>
        <vt:lpwstr>D:\Dyplom_2009\DP_2009\Підданюк\proga\src\Html\Images\Yes.gif</vt:lpwstr>
      </vt:variant>
      <vt:variant>
        <vt:lpwstr/>
      </vt:variant>
      <vt:variant>
        <vt:i4>2883634</vt:i4>
      </vt:variant>
      <vt:variant>
        <vt:i4>105856</vt:i4>
      </vt:variant>
      <vt:variant>
        <vt:i4>1054</vt:i4>
      </vt:variant>
      <vt:variant>
        <vt:i4>1</vt:i4>
      </vt:variant>
      <vt:variant>
        <vt:lpwstr>D:\Dyplom_2009\DP_2009\Підданюк\proga\src\Html\Images\No.gif</vt:lpwstr>
      </vt:variant>
      <vt:variant>
        <vt:lpwstr/>
      </vt:variant>
      <vt:variant>
        <vt:i4>7209021</vt:i4>
      </vt:variant>
      <vt:variant>
        <vt:i4>107066</vt:i4>
      </vt:variant>
      <vt:variant>
        <vt:i4>1055</vt:i4>
      </vt:variant>
      <vt:variant>
        <vt:i4>1</vt:i4>
      </vt:variant>
      <vt:variant>
        <vt:lpwstr>D:\Dyplom_2009\DP_2009\Підданюк\proga\src\Html\Images\PK1.gif</vt:lpwstr>
      </vt:variant>
      <vt:variant>
        <vt:lpwstr/>
      </vt:variant>
      <vt:variant>
        <vt:i4>6291574</vt:i4>
      </vt:variant>
      <vt:variant>
        <vt:i4>107398</vt:i4>
      </vt:variant>
      <vt:variant>
        <vt:i4>1056</vt:i4>
      </vt:variant>
      <vt:variant>
        <vt:i4>1</vt:i4>
      </vt:variant>
      <vt:variant>
        <vt:lpwstr>D:\Dyplom_2009\DP_2009\Підданюк\proga\src\Html\Images\Yes.gif</vt:lpwstr>
      </vt:variant>
      <vt:variant>
        <vt:lpwstr/>
      </vt:variant>
      <vt:variant>
        <vt:i4>2621498</vt:i4>
      </vt:variant>
      <vt:variant>
        <vt:i4>107632</vt:i4>
      </vt:variant>
      <vt:variant>
        <vt:i4>1057</vt:i4>
      </vt:variant>
      <vt:variant>
        <vt:i4>1</vt:i4>
      </vt:variant>
      <vt:variant>
        <vt:lpwstr>D:\Dyplom_2009\DP_2009\Підданюк\proga\src\Html\Images\FK.gif</vt:lpwstr>
      </vt:variant>
      <vt:variant>
        <vt:lpwstr/>
      </vt:variant>
      <vt:variant>
        <vt:i4>6291574</vt:i4>
      </vt:variant>
      <vt:variant>
        <vt:i4>107958</vt:i4>
      </vt:variant>
      <vt:variant>
        <vt:i4>1058</vt:i4>
      </vt:variant>
      <vt:variant>
        <vt:i4>1</vt:i4>
      </vt:variant>
      <vt:variant>
        <vt:lpwstr>D:\Dyplom_2009\DP_2009\Підданюк\proga\src\Html\Images\Yes.gif</vt:lpwstr>
      </vt:variant>
      <vt:variant>
        <vt:lpwstr/>
      </vt:variant>
      <vt:variant>
        <vt:i4>6291574</vt:i4>
      </vt:variant>
      <vt:variant>
        <vt:i4>108350</vt:i4>
      </vt:variant>
      <vt:variant>
        <vt:i4>1059</vt:i4>
      </vt:variant>
      <vt:variant>
        <vt:i4>1</vt:i4>
      </vt:variant>
      <vt:variant>
        <vt:lpwstr>D:\Dyplom_2009\DP_2009\Підданюк\proga\src\Html\Images\Yes.gif</vt:lpwstr>
      </vt:variant>
      <vt:variant>
        <vt:lpwstr/>
      </vt:variant>
      <vt:variant>
        <vt:i4>6291574</vt:i4>
      </vt:variant>
      <vt:variant>
        <vt:i4>108718</vt:i4>
      </vt:variant>
      <vt:variant>
        <vt:i4>1060</vt:i4>
      </vt:variant>
      <vt:variant>
        <vt:i4>1</vt:i4>
      </vt:variant>
      <vt:variant>
        <vt:lpwstr>D:\Dyplom_2009\DP_2009\Підданюк\proga\src\Html\Images\Yes.gif</vt:lpwstr>
      </vt:variant>
      <vt:variant>
        <vt:lpwstr/>
      </vt:variant>
      <vt:variant>
        <vt:i4>2621498</vt:i4>
      </vt:variant>
      <vt:variant>
        <vt:i4>108952</vt:i4>
      </vt:variant>
      <vt:variant>
        <vt:i4>1061</vt:i4>
      </vt:variant>
      <vt:variant>
        <vt:i4>1</vt:i4>
      </vt:variant>
      <vt:variant>
        <vt:lpwstr>D:\Dyplom_2009\DP_2009\Підданюк\proga\src\Html\Images\FK.gif</vt:lpwstr>
      </vt:variant>
      <vt:variant>
        <vt:lpwstr/>
      </vt:variant>
      <vt:variant>
        <vt:i4>6291574</vt:i4>
      </vt:variant>
      <vt:variant>
        <vt:i4>109284</vt:i4>
      </vt:variant>
      <vt:variant>
        <vt:i4>1062</vt:i4>
      </vt:variant>
      <vt:variant>
        <vt:i4>1</vt:i4>
      </vt:variant>
      <vt:variant>
        <vt:lpwstr>D:\Dyplom_2009\DP_2009\Підданюк\proga\src\Html\Images\Yes.gif</vt:lpwstr>
      </vt:variant>
      <vt:variant>
        <vt:lpwstr/>
      </vt:variant>
      <vt:variant>
        <vt:i4>6291574</vt:i4>
      </vt:variant>
      <vt:variant>
        <vt:i4>109664</vt:i4>
      </vt:variant>
      <vt:variant>
        <vt:i4>1063</vt:i4>
      </vt:variant>
      <vt:variant>
        <vt:i4>1</vt:i4>
      </vt:variant>
      <vt:variant>
        <vt:lpwstr>D:\Dyplom_2009\DP_2009\Підданюк\proga\src\Html\Images\Yes.gif</vt:lpwstr>
      </vt:variant>
      <vt:variant>
        <vt:lpwstr/>
      </vt:variant>
      <vt:variant>
        <vt:i4>2883634</vt:i4>
      </vt:variant>
      <vt:variant>
        <vt:i4>110042</vt:i4>
      </vt:variant>
      <vt:variant>
        <vt:i4>1064</vt:i4>
      </vt:variant>
      <vt:variant>
        <vt:i4>1</vt:i4>
      </vt:variant>
      <vt:variant>
        <vt:lpwstr>D:\Dyplom_2009\DP_2009\Підданюк\proga\src\Html\Images\No.gif</vt:lpwstr>
      </vt:variant>
      <vt:variant>
        <vt:lpwstr/>
      </vt:variant>
      <vt:variant>
        <vt:i4>7209021</vt:i4>
      </vt:variant>
      <vt:variant>
        <vt:i4>111054</vt:i4>
      </vt:variant>
      <vt:variant>
        <vt:i4>1065</vt:i4>
      </vt:variant>
      <vt:variant>
        <vt:i4>1</vt:i4>
      </vt:variant>
      <vt:variant>
        <vt:lpwstr>D:\Dyplom_2009\DP_2009\Підданюк\proga\src\Html\Images\PK1.gif</vt:lpwstr>
      </vt:variant>
      <vt:variant>
        <vt:lpwstr/>
      </vt:variant>
      <vt:variant>
        <vt:i4>2621498</vt:i4>
      </vt:variant>
      <vt:variant>
        <vt:i4>111274</vt:i4>
      </vt:variant>
      <vt:variant>
        <vt:i4>1066</vt:i4>
      </vt:variant>
      <vt:variant>
        <vt:i4>1</vt:i4>
      </vt:variant>
      <vt:variant>
        <vt:lpwstr>D:\Dyplom_2009\DP_2009\Підданюк\proga\src\Html\Images\FK.gif</vt:lpwstr>
      </vt:variant>
      <vt:variant>
        <vt:lpwstr/>
      </vt:variant>
      <vt:variant>
        <vt:i4>6291574</vt:i4>
      </vt:variant>
      <vt:variant>
        <vt:i4>111600</vt:i4>
      </vt:variant>
      <vt:variant>
        <vt:i4>1067</vt:i4>
      </vt:variant>
      <vt:variant>
        <vt:i4>1</vt:i4>
      </vt:variant>
      <vt:variant>
        <vt:lpwstr>D:\Dyplom_2009\DP_2009\Підданюк\proga\src\Html\Images\Yes.gif</vt:lpwstr>
      </vt:variant>
      <vt:variant>
        <vt:lpwstr/>
      </vt:variant>
      <vt:variant>
        <vt:i4>7209022</vt:i4>
      </vt:variant>
      <vt:variant>
        <vt:i4>111832</vt:i4>
      </vt:variant>
      <vt:variant>
        <vt:i4>1068</vt:i4>
      </vt:variant>
      <vt:variant>
        <vt:i4>1</vt:i4>
      </vt:variant>
      <vt:variant>
        <vt:lpwstr>D:\Dyplom_2009\DP_2009\Підданюк\proga\src\Html\Images\PK2.gif</vt:lpwstr>
      </vt:variant>
      <vt:variant>
        <vt:lpwstr/>
      </vt:variant>
      <vt:variant>
        <vt:i4>2621498</vt:i4>
      </vt:variant>
      <vt:variant>
        <vt:i4>112052</vt:i4>
      </vt:variant>
      <vt:variant>
        <vt:i4>1069</vt:i4>
      </vt:variant>
      <vt:variant>
        <vt:i4>1</vt:i4>
      </vt:variant>
      <vt:variant>
        <vt:lpwstr>D:\Dyplom_2009\DP_2009\Підданюк\proga\src\Html\Images\FK.gif</vt:lpwstr>
      </vt:variant>
      <vt:variant>
        <vt:lpwstr/>
      </vt:variant>
      <vt:variant>
        <vt:i4>6291574</vt:i4>
      </vt:variant>
      <vt:variant>
        <vt:i4>112380</vt:i4>
      </vt:variant>
      <vt:variant>
        <vt:i4>1070</vt:i4>
      </vt:variant>
      <vt:variant>
        <vt:i4>1</vt:i4>
      </vt:variant>
      <vt:variant>
        <vt:lpwstr>D:\Dyplom_2009\DP_2009\Підданюк\proga\src\Html\Images\Yes.gif</vt:lpwstr>
      </vt:variant>
      <vt:variant>
        <vt:lpwstr/>
      </vt:variant>
      <vt:variant>
        <vt:i4>6291574</vt:i4>
      </vt:variant>
      <vt:variant>
        <vt:i4>112726</vt:i4>
      </vt:variant>
      <vt:variant>
        <vt:i4>1071</vt:i4>
      </vt:variant>
      <vt:variant>
        <vt:i4>1</vt:i4>
      </vt:variant>
      <vt:variant>
        <vt:lpwstr>D:\Dyplom_2009\DP_2009\Підданюк\proga\src\Html\Images\Yes.gif</vt:lpwstr>
      </vt:variant>
      <vt:variant>
        <vt:lpwstr/>
      </vt:variant>
      <vt:variant>
        <vt:i4>6291574</vt:i4>
      </vt:variant>
      <vt:variant>
        <vt:i4>113106</vt:i4>
      </vt:variant>
      <vt:variant>
        <vt:i4>1072</vt:i4>
      </vt:variant>
      <vt:variant>
        <vt:i4>1</vt:i4>
      </vt:variant>
      <vt:variant>
        <vt:lpwstr>D:\Dyplom_2009\DP_2009\Підданюк\proga\src\Html\Images\Yes.gif</vt:lpwstr>
      </vt:variant>
      <vt:variant>
        <vt:lpwstr/>
      </vt:variant>
      <vt:variant>
        <vt:i4>2883634</vt:i4>
      </vt:variant>
      <vt:variant>
        <vt:i4>113484</vt:i4>
      </vt:variant>
      <vt:variant>
        <vt:i4>1073</vt:i4>
      </vt:variant>
      <vt:variant>
        <vt:i4>1</vt:i4>
      </vt:variant>
      <vt:variant>
        <vt:lpwstr>D:\Dyplom_2009\DP_2009\Підданюк\proga\src\Html\Images\No.gif</vt:lpwstr>
      </vt:variant>
      <vt:variant>
        <vt:lpwstr/>
      </vt:variant>
      <vt:variant>
        <vt:i4>7209021</vt:i4>
      </vt:variant>
      <vt:variant>
        <vt:i4>114568</vt:i4>
      </vt:variant>
      <vt:variant>
        <vt:i4>1074</vt:i4>
      </vt:variant>
      <vt:variant>
        <vt:i4>1</vt:i4>
      </vt:variant>
      <vt:variant>
        <vt:lpwstr>D:\Dyplom_2009\DP_2009\Підданюк\proga\src\Html\Images\PK1.gif</vt:lpwstr>
      </vt:variant>
      <vt:variant>
        <vt:lpwstr/>
      </vt:variant>
      <vt:variant>
        <vt:i4>6291574</vt:i4>
      </vt:variant>
      <vt:variant>
        <vt:i4>114898</vt:i4>
      </vt:variant>
      <vt:variant>
        <vt:i4>1075</vt:i4>
      </vt:variant>
      <vt:variant>
        <vt:i4>1</vt:i4>
      </vt:variant>
      <vt:variant>
        <vt:lpwstr>D:\Dyplom_2009\DP_2009\Підданюк\proga\src\Html\Images\Yes.gif</vt:lpwstr>
      </vt:variant>
      <vt:variant>
        <vt:lpwstr/>
      </vt:variant>
      <vt:variant>
        <vt:i4>6291574</vt:i4>
      </vt:variant>
      <vt:variant>
        <vt:i4>115296</vt:i4>
      </vt:variant>
      <vt:variant>
        <vt:i4>1076</vt:i4>
      </vt:variant>
      <vt:variant>
        <vt:i4>1</vt:i4>
      </vt:variant>
      <vt:variant>
        <vt:lpwstr>D:\Dyplom_2009\DP_2009\Підданюк\proga\src\Html\Images\Yes.gif</vt:lpwstr>
      </vt:variant>
      <vt:variant>
        <vt:lpwstr/>
      </vt:variant>
      <vt:variant>
        <vt:i4>6291574</vt:i4>
      </vt:variant>
      <vt:variant>
        <vt:i4>115672</vt:i4>
      </vt:variant>
      <vt:variant>
        <vt:i4>1077</vt:i4>
      </vt:variant>
      <vt:variant>
        <vt:i4>1</vt:i4>
      </vt:variant>
      <vt:variant>
        <vt:lpwstr>D:\Dyplom_2009\DP_2009\Підданюк\proga\src\Html\Images\Yes.gif</vt:lpwstr>
      </vt:variant>
      <vt:variant>
        <vt:lpwstr/>
      </vt:variant>
      <vt:variant>
        <vt:i4>6291574</vt:i4>
      </vt:variant>
      <vt:variant>
        <vt:i4>116046</vt:i4>
      </vt:variant>
      <vt:variant>
        <vt:i4>1078</vt:i4>
      </vt:variant>
      <vt:variant>
        <vt:i4>1</vt:i4>
      </vt:variant>
      <vt:variant>
        <vt:lpwstr>D:\Dyplom_2009\DP_2009\Підданюк\proga\src\Html\Images\Yes.gif</vt:lpwstr>
      </vt:variant>
      <vt:variant>
        <vt:lpwstr/>
      </vt:variant>
      <vt:variant>
        <vt:i4>6291574</vt:i4>
      </vt:variant>
      <vt:variant>
        <vt:i4>116426</vt:i4>
      </vt:variant>
      <vt:variant>
        <vt:i4>1079</vt:i4>
      </vt:variant>
      <vt:variant>
        <vt:i4>1</vt:i4>
      </vt:variant>
      <vt:variant>
        <vt:lpwstr>D:\Dyplom_2009\DP_2009\Підданюк\proga\src\Html\Images\Yes.gif</vt:lpwstr>
      </vt:variant>
      <vt:variant>
        <vt:lpwstr/>
      </vt:variant>
      <vt:variant>
        <vt:i4>2883634</vt:i4>
      </vt:variant>
      <vt:variant>
        <vt:i4>116804</vt:i4>
      </vt:variant>
      <vt:variant>
        <vt:i4>1080</vt:i4>
      </vt:variant>
      <vt:variant>
        <vt:i4>1</vt:i4>
      </vt:variant>
      <vt:variant>
        <vt:lpwstr>D:\Dyplom_2009\DP_2009\Підданюк\proga\src\Html\Images\No.gif</vt:lpwstr>
      </vt:variant>
      <vt:variant>
        <vt:lpwstr/>
      </vt:variant>
      <vt:variant>
        <vt:i4>7209021</vt:i4>
      </vt:variant>
      <vt:variant>
        <vt:i4>117618</vt:i4>
      </vt:variant>
      <vt:variant>
        <vt:i4>1081</vt:i4>
      </vt:variant>
      <vt:variant>
        <vt:i4>1</vt:i4>
      </vt:variant>
      <vt:variant>
        <vt:lpwstr>D:\Dyplom_2009\DP_2009\Підданюк\proga\src\Html\Images\PK1.gif</vt:lpwstr>
      </vt:variant>
      <vt:variant>
        <vt:lpwstr/>
      </vt:variant>
      <vt:variant>
        <vt:i4>2621498</vt:i4>
      </vt:variant>
      <vt:variant>
        <vt:i4>117838</vt:i4>
      </vt:variant>
      <vt:variant>
        <vt:i4>1082</vt:i4>
      </vt:variant>
      <vt:variant>
        <vt:i4>1</vt:i4>
      </vt:variant>
      <vt:variant>
        <vt:lpwstr>D:\Dyplom_2009\DP_2009\Підданюк\proga\src\Html\Images\FK.gif</vt:lpwstr>
      </vt:variant>
      <vt:variant>
        <vt:lpwstr/>
      </vt:variant>
      <vt:variant>
        <vt:i4>6291574</vt:i4>
      </vt:variant>
      <vt:variant>
        <vt:i4>118170</vt:i4>
      </vt:variant>
      <vt:variant>
        <vt:i4>1083</vt:i4>
      </vt:variant>
      <vt:variant>
        <vt:i4>1</vt:i4>
      </vt:variant>
      <vt:variant>
        <vt:lpwstr>D:\Dyplom_2009\DP_2009\Підданюк\proga\src\Html\Images\Yes.gif</vt:lpwstr>
      </vt:variant>
      <vt:variant>
        <vt:lpwstr/>
      </vt:variant>
      <vt:variant>
        <vt:i4>7209022</vt:i4>
      </vt:variant>
      <vt:variant>
        <vt:i4>118402</vt:i4>
      </vt:variant>
      <vt:variant>
        <vt:i4>1084</vt:i4>
      </vt:variant>
      <vt:variant>
        <vt:i4>1</vt:i4>
      </vt:variant>
      <vt:variant>
        <vt:lpwstr>D:\Dyplom_2009\DP_2009\Підданюк\proga\src\Html\Images\PK2.gif</vt:lpwstr>
      </vt:variant>
      <vt:variant>
        <vt:lpwstr/>
      </vt:variant>
      <vt:variant>
        <vt:i4>2621498</vt:i4>
      </vt:variant>
      <vt:variant>
        <vt:i4>118622</vt:i4>
      </vt:variant>
      <vt:variant>
        <vt:i4>1085</vt:i4>
      </vt:variant>
      <vt:variant>
        <vt:i4>1</vt:i4>
      </vt:variant>
      <vt:variant>
        <vt:lpwstr>D:\Dyplom_2009\DP_2009\Підданюк\proga\src\Html\Images\FK.gif</vt:lpwstr>
      </vt:variant>
      <vt:variant>
        <vt:lpwstr/>
      </vt:variant>
      <vt:variant>
        <vt:i4>6291574</vt:i4>
      </vt:variant>
      <vt:variant>
        <vt:i4>118950</vt:i4>
      </vt:variant>
      <vt:variant>
        <vt:i4>1086</vt:i4>
      </vt:variant>
      <vt:variant>
        <vt:i4>1</vt:i4>
      </vt:variant>
      <vt:variant>
        <vt:lpwstr>D:\Dyplom_2009\DP_2009\Підданюк\proga\src\Html\Images\Yes.gif</vt:lpwstr>
      </vt:variant>
      <vt:variant>
        <vt:lpwstr/>
      </vt:variant>
      <vt:variant>
        <vt:i4>6291574</vt:i4>
      </vt:variant>
      <vt:variant>
        <vt:i4>119328</vt:i4>
      </vt:variant>
      <vt:variant>
        <vt:i4>1087</vt:i4>
      </vt:variant>
      <vt:variant>
        <vt:i4>1</vt:i4>
      </vt:variant>
      <vt:variant>
        <vt:lpwstr>D:\Dyplom_2009\DP_2009\Підданюк\proga\src\Html\Images\Yes.gif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Customer</dc:creator>
  <cp:keywords/>
  <dc:description/>
  <cp:lastModifiedBy>user</cp:lastModifiedBy>
  <cp:revision>60</cp:revision>
  <cp:lastPrinted>2022-06-21T09:44:00Z</cp:lastPrinted>
  <dcterms:created xsi:type="dcterms:W3CDTF">2022-06-09T10:30:00Z</dcterms:created>
  <dcterms:modified xsi:type="dcterms:W3CDTF">2022-06-21T09:45:00Z</dcterms:modified>
</cp:coreProperties>
</file>