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3A6B659B"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CE6826" w:rsidRPr="00CE6826">
        <w:rPr>
          <w:bCs/>
          <w:u w:val="dotted"/>
        </w:rPr>
        <w:t>Розробка вітроенергетичної системи електропостачання навчальної лабораторії кафедри електричної інженерії ТНТУ ім. І. Пулюя</w:t>
      </w:r>
      <w:r w:rsidRPr="00CC7D96">
        <w:rPr>
          <w:u w:val="dotted"/>
        </w:rPr>
        <w:t xml:space="preserve"> </w:t>
      </w:r>
      <w:r w:rsidRPr="00032D45">
        <w:rPr>
          <w:u w:val="dotted"/>
        </w:rPr>
        <w:t xml:space="preserve">   </w:t>
      </w:r>
      <w:r w:rsidR="00F16920" w:rsidRPr="00032D45">
        <w:rPr>
          <w:u w:val="dotted"/>
        </w:rPr>
        <w:t xml:space="preserve">                                                                                  </w:t>
      </w:r>
      <w:r w:rsidR="00D10288" w:rsidRPr="00032D45">
        <w:rPr>
          <w:u w:val="dotted"/>
        </w:rPr>
        <w:t xml:space="preserve">                                                     </w:t>
      </w:r>
      <w:r w:rsidR="00F16920" w:rsidRPr="00032D45">
        <w:rPr>
          <w:u w:val="dotted"/>
        </w:rPr>
        <w:t xml:space="preserve">                    </w:t>
      </w:r>
      <w:r w:rsidRPr="00032D45">
        <w:rPr>
          <w:u w:val="dotted"/>
        </w:rPr>
        <w:t xml:space="preserve">                                                                                                                     </w:t>
      </w:r>
    </w:p>
    <w:p w14:paraId="0BB333E6" w14:textId="77777777" w:rsidR="00F16920" w:rsidRDefault="00F16920"/>
    <w:p w14:paraId="74DAB8FF" w14:textId="403071E5"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CE6826" w:rsidRPr="00CE6826">
        <w:rPr>
          <w:bCs/>
          <w:u w:val="dotted"/>
        </w:rPr>
        <w:t xml:space="preserve">Development of wind power supply system of the training laboratory of the Department of Electrical Engineering </w:t>
      </w:r>
      <w:hyperlink r:id="rId5" w:history="1">
        <w:r w:rsidR="00CE6826" w:rsidRPr="00CE6826">
          <w:rPr>
            <w:bCs/>
            <w:u w:val="dotted"/>
          </w:rPr>
          <w:t xml:space="preserve">Ivan </w:t>
        </w:r>
        <w:proofErr w:type="spellStart"/>
        <w:r w:rsidR="00CE6826" w:rsidRPr="00CE6826">
          <w:rPr>
            <w:bCs/>
            <w:u w:val="dotted"/>
          </w:rPr>
          <w:t>Puluj</w:t>
        </w:r>
        <w:proofErr w:type="spellEnd"/>
        <w:r w:rsidR="00CE6826" w:rsidRPr="00CE6826">
          <w:rPr>
            <w:bCs/>
            <w:u w:val="dotted"/>
          </w:rPr>
          <w:t xml:space="preserve"> TNTU</w:t>
        </w:r>
      </w:hyperlink>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7FE282CD"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26</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21D69416" w:rsidR="00FC2485" w:rsidRDefault="00FC2485">
      <w:pPr>
        <w:rPr>
          <w:b/>
          <w:bCs/>
        </w:rPr>
      </w:pPr>
      <w:r>
        <w:rPr>
          <w:b/>
          <w:bCs/>
        </w:rPr>
        <w:t>Дата захисту:</w:t>
      </w:r>
      <w:r>
        <w:t xml:space="preserve"> </w:t>
      </w:r>
      <w:r>
        <w:rPr>
          <w:u w:val="dotted"/>
        </w:rPr>
        <w:t xml:space="preserve">  </w:t>
      </w:r>
      <w:r w:rsidR="009E13C9">
        <w:rPr>
          <w:u w:val="dotted"/>
        </w:rPr>
        <w:t>2</w:t>
      </w:r>
      <w:r w:rsidR="00032D45">
        <w:rPr>
          <w:u w:val="dotted"/>
          <w:lang w:val="ru-RU"/>
        </w:rPr>
        <w:t>4</w:t>
      </w:r>
      <w:r w:rsidR="00F16920">
        <w:rPr>
          <w:u w:val="dotted"/>
        </w:rPr>
        <w:t xml:space="preserve"> грудня 20</w:t>
      </w:r>
      <w:r w:rsidR="00175DA3" w:rsidRPr="00032D45">
        <w:rPr>
          <w:u w:val="dotted"/>
          <w:lang w:val="ru-RU"/>
        </w:rPr>
        <w:t>2</w:t>
      </w:r>
      <w:r w:rsidR="00032D45">
        <w:rPr>
          <w:u w:val="dotted"/>
          <w:lang w:val="ru-RU"/>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62779F70"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CE6826">
        <w:rPr>
          <w:u w:val="dotted"/>
        </w:rPr>
        <w:t>68</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316B5052"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CE6826">
        <w:rPr>
          <w:bCs/>
          <w:u w:val="dotted"/>
        </w:rPr>
        <w:t>Машталяр</w:t>
      </w:r>
      <w:proofErr w:type="spellEnd"/>
      <w:r w:rsidR="00CE6826">
        <w:rPr>
          <w:bCs/>
          <w:u w:val="dotted"/>
        </w:rPr>
        <w:t xml:space="preserve"> Степан Володимирович</w:t>
      </w:r>
      <w:r w:rsidRPr="00032D45">
        <w:rPr>
          <w:bCs/>
          <w:u w:val="dotted"/>
        </w:rPr>
        <w:t xml:space="preserve">                                                                                                              </w:t>
      </w:r>
    </w:p>
    <w:p w14:paraId="72CEEC7D" w14:textId="77777777" w:rsidR="00FC2485" w:rsidRDefault="00FC2485">
      <w:r>
        <w:t xml:space="preserve">                                                                                                       </w:t>
      </w:r>
    </w:p>
    <w:p w14:paraId="075366C2" w14:textId="322BCF28"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E6826">
        <w:rPr>
          <w:u w:val="dotted"/>
          <w:lang w:val="en-US"/>
        </w:rPr>
        <w:t>Stepan</w:t>
      </w:r>
      <w:proofErr w:type="spellEnd"/>
      <w:r w:rsidR="00032D45" w:rsidRPr="00032D45">
        <w:rPr>
          <w:u w:val="dotted"/>
        </w:rPr>
        <w:t xml:space="preserve"> </w:t>
      </w:r>
      <w:proofErr w:type="spellStart"/>
      <w:r w:rsidR="00CE6826" w:rsidRPr="00CE6826">
        <w:rPr>
          <w:u w:val="dotted"/>
          <w:lang w:val="en-US"/>
        </w:rPr>
        <w:t>Mashtaliar</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0CC91E49" w:rsidR="00FC2485" w:rsidRDefault="00FC2485">
      <w:r>
        <w:t xml:space="preserve">   Прізвище, ім’я, по батькові (</w:t>
      </w:r>
      <w:proofErr w:type="spellStart"/>
      <w:r>
        <w:t>укр</w:t>
      </w:r>
      <w:proofErr w:type="spellEnd"/>
      <w:r>
        <w:t xml:space="preserve">.): </w:t>
      </w:r>
      <w:r>
        <w:rPr>
          <w:u w:val="dotted"/>
        </w:rPr>
        <w:t xml:space="preserve">    </w:t>
      </w:r>
      <w:r w:rsidR="003F172B">
        <w:rPr>
          <w:u w:val="dotted"/>
        </w:rPr>
        <w:t>Савків Володимир Богданович</w:t>
      </w:r>
      <w:r>
        <w:rPr>
          <w:u w:val="dotted"/>
        </w:rPr>
        <w:t xml:space="preserve">                                                                                                              </w:t>
      </w:r>
    </w:p>
    <w:p w14:paraId="568EF586" w14:textId="77777777" w:rsidR="00FC2485" w:rsidRDefault="00FC2485">
      <w:r>
        <w:t xml:space="preserve">                                                                                                       </w:t>
      </w:r>
    </w:p>
    <w:p w14:paraId="456DE75A" w14:textId="29440A7B" w:rsidR="00FC2485" w:rsidRDefault="00FC2485">
      <w:r>
        <w:t xml:space="preserve">   Прізвище, ім’я (</w:t>
      </w:r>
      <w:proofErr w:type="spellStart"/>
      <w:r>
        <w:t>англ</w:t>
      </w:r>
      <w:proofErr w:type="spellEnd"/>
      <w:r>
        <w:t xml:space="preserve">.): </w:t>
      </w:r>
      <w:r>
        <w:rPr>
          <w:u w:val="dotted"/>
        </w:rPr>
        <w:t xml:space="preserve">   </w:t>
      </w:r>
      <w:proofErr w:type="spellStart"/>
      <w:r w:rsidR="003F172B">
        <w:rPr>
          <w:u w:val="dotted"/>
          <w:lang w:val="en-US"/>
        </w:rPr>
        <w:t>Savkiv</w:t>
      </w:r>
      <w:proofErr w:type="spellEnd"/>
      <w:r w:rsidR="00BC5FD9">
        <w:rPr>
          <w:u w:val="dotted"/>
        </w:rPr>
        <w:t xml:space="preserve"> </w:t>
      </w:r>
      <w:r w:rsidR="00BC5FD9" w:rsidRPr="00BC5FD9">
        <w:rPr>
          <w:u w:val="dotted"/>
        </w:rPr>
        <w:t>V</w:t>
      </w:r>
      <w:proofErr w:type="spellStart"/>
      <w:r w:rsidR="003F172B">
        <w:rPr>
          <w:u w:val="dotted"/>
          <w:lang w:val="en-US"/>
        </w:rPr>
        <w:t>olodymyr</w:t>
      </w:r>
      <w:proofErr w:type="spellEnd"/>
      <w:r>
        <w:rPr>
          <w:u w:val="dotted"/>
        </w:rPr>
        <w:t xml:space="preserve">                                                                                                                                   </w:t>
      </w:r>
    </w:p>
    <w:p w14:paraId="24514116" w14:textId="77777777" w:rsidR="00FC2485" w:rsidRDefault="00FC2485">
      <w:r>
        <w:t xml:space="preserve">                                                                                     </w:t>
      </w:r>
    </w:p>
    <w:p w14:paraId="5C3AB737" w14:textId="7926D439"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w:t>
      </w:r>
      <w:r w:rsidR="00CE6826">
        <w:rPr>
          <w:bCs/>
          <w:u w:val="dotted"/>
        </w:rPr>
        <w:t>кафедра</w:t>
      </w:r>
      <w:r w:rsidR="00CE6826" w:rsidRPr="00CE6826">
        <w:rPr>
          <w:bCs/>
          <w:u w:val="dotted"/>
        </w:rPr>
        <w:t xml:space="preserve"> </w:t>
      </w:r>
      <w:r w:rsidR="00CE6826">
        <w:rPr>
          <w:u w:val="dotted"/>
        </w:rPr>
        <w:t>автоматизації технологічних процесів та виробництв</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2B18B48E" w:rsidR="00FC2485" w:rsidRDefault="00FC2485" w:rsidP="003F172B">
      <w:pPr>
        <w:jc w:val="both"/>
      </w:pPr>
      <w:r>
        <w:t xml:space="preserve">   Вчене звання, науковий ступінь, посада:</w:t>
      </w:r>
      <w:r w:rsidR="002C590E">
        <w:t xml:space="preserve"> </w:t>
      </w:r>
      <w:r w:rsidR="003F172B">
        <w:rPr>
          <w:u w:val="dotted"/>
        </w:rPr>
        <w:t>доцент, кандидат технічних наук</w:t>
      </w:r>
      <w:r w:rsidR="002C590E">
        <w:rPr>
          <w:u w:val="dotted"/>
          <w:lang w:val="ru-RU"/>
        </w:rPr>
        <w:t xml:space="preserve">, </w:t>
      </w:r>
      <w:r w:rsidR="003F172B">
        <w:rPr>
          <w:u w:val="dotted"/>
        </w:rPr>
        <w:t>доцент</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
        <w:rPr>
          <w:b/>
          <w:bCs/>
        </w:rPr>
        <w:t>Ключові слова</w:t>
      </w:r>
    </w:p>
    <w:p w14:paraId="4A30E1B8" w14:textId="1F6B983F" w:rsidR="00FC2485" w:rsidRPr="004A16E0" w:rsidRDefault="00FC2485" w:rsidP="006E03B7">
      <w:pPr>
        <w:jc w:val="both"/>
        <w:rPr>
          <w:u w:val="dotted"/>
        </w:rPr>
      </w:pPr>
      <w:bookmarkStart w:id="0" w:name="__DdeLink__14_1324680702"/>
      <w:r>
        <w:t xml:space="preserve">   українською</w:t>
      </w:r>
      <w:r w:rsidR="004B0DC4">
        <w:t>:</w:t>
      </w:r>
      <w:r w:rsidR="006E03B7" w:rsidRPr="006E03B7">
        <w:rPr>
          <w:sz w:val="28"/>
          <w:szCs w:val="28"/>
        </w:rPr>
        <w:t xml:space="preserve"> </w:t>
      </w:r>
      <w:r w:rsidR="00285D81" w:rsidRPr="00285D81">
        <w:rPr>
          <w:u w:val="dotted"/>
        </w:rPr>
        <w:t xml:space="preserve">вітроенергетична установка; </w:t>
      </w:r>
      <w:proofErr w:type="spellStart"/>
      <w:r w:rsidR="00285D81" w:rsidRPr="00285D81">
        <w:rPr>
          <w:u w:val="dotted"/>
        </w:rPr>
        <w:t>вітрогенератор</w:t>
      </w:r>
      <w:proofErr w:type="spellEnd"/>
      <w:r w:rsidR="00285D81" w:rsidRPr="00285D81">
        <w:rPr>
          <w:u w:val="dotted"/>
        </w:rPr>
        <w:t>; система електропостачання; акумуляторна батарея; аеродинамічні параметри; матема</w:t>
      </w:r>
      <w:r w:rsidR="00285D81" w:rsidRPr="00285D81">
        <w:rPr>
          <w:u w:val="dotted"/>
        </w:rPr>
        <w:softHyphen/>
        <w:t>тичне моделювання</w:t>
      </w:r>
      <w:r>
        <w:rPr>
          <w:u w:val="dotted"/>
        </w:rPr>
        <w:t xml:space="preserve">                                                                                                                                                   </w:t>
      </w:r>
    </w:p>
    <w:p w14:paraId="505020FE" w14:textId="77777777" w:rsidR="00FC2485" w:rsidRPr="004A16E0" w:rsidRDefault="00FC2485">
      <w:pPr>
        <w:rPr>
          <w:u w:val="dotted"/>
        </w:rPr>
      </w:pPr>
      <w:r w:rsidRPr="004A16E0">
        <w:rPr>
          <w:u w:val="dotted"/>
        </w:rPr>
        <w:t xml:space="preserve">                                                                                     </w:t>
      </w:r>
    </w:p>
    <w:p w14:paraId="2D0E7F40" w14:textId="4450D0AD" w:rsidR="00FC2485" w:rsidRDefault="00FC2485" w:rsidP="008906AF">
      <w:pPr>
        <w:jc w:val="both"/>
      </w:pPr>
      <w:r>
        <w:t xml:space="preserve">   англійською: </w:t>
      </w:r>
      <w:r>
        <w:rPr>
          <w:u w:val="dotted"/>
        </w:rPr>
        <w:t xml:space="preserve">   </w:t>
      </w:r>
      <w:r w:rsidR="00443564" w:rsidRPr="00443564">
        <w:rPr>
          <w:u w:val="dotted"/>
        </w:rPr>
        <w:t>wind power plant; wind generator; power supply system; battery; aerodynamic parameters; mathematical modeling</w:t>
      </w:r>
      <w:r>
        <w:rPr>
          <w:u w:val="dotted"/>
        </w:rPr>
        <w:t xml:space="preserve">                                                                                                                                                   </w:t>
      </w:r>
    </w:p>
    <w:p w14:paraId="20347EF6" w14:textId="77777777" w:rsidR="00FC2485" w:rsidRDefault="00FC2485">
      <w:r>
        <w:t xml:space="preserve">                                                                                     </w:t>
      </w:r>
    </w:p>
    <w:bookmarkEnd w:id="0"/>
    <w:p w14:paraId="0BCABEDF" w14:textId="3BAEAA1E" w:rsidR="00FA4FB4" w:rsidRPr="004B0DC4" w:rsidRDefault="00FC2485" w:rsidP="00467E09">
      <w:pPr>
        <w:autoSpaceDE w:val="0"/>
        <w:autoSpaceDN w:val="0"/>
        <w:adjustRightInd w:val="0"/>
        <w:ind w:firstLine="709"/>
        <w:jc w:val="both"/>
        <w:rPr>
          <w:u w:val="dotted"/>
        </w:rPr>
      </w:pPr>
      <w:r>
        <w:t xml:space="preserve">   українською:</w:t>
      </w:r>
      <w:r>
        <w:rPr>
          <w:u w:val="dotted"/>
        </w:rPr>
        <w:t xml:space="preserve">  </w:t>
      </w:r>
      <w:r w:rsidR="00467E09" w:rsidRPr="00467E09">
        <w:rPr>
          <w:u w:val="dotted"/>
        </w:rPr>
        <w:t>У кваліфікаційній роботі розглянуто питання розробки вітроенергетичної системи електропостачання навчальної лабораторії кафедри електричної інже</w:t>
      </w:r>
      <w:r w:rsidR="00467E09" w:rsidRPr="00467E09">
        <w:rPr>
          <w:u w:val="dotted"/>
        </w:rPr>
        <w:softHyphen/>
        <w:t xml:space="preserve">нерії ТНТУ ім. І. Пулюя та її практичне впровадження. Базовим джерелом є </w:t>
      </w:r>
      <w:proofErr w:type="spellStart"/>
      <w:r w:rsidR="00467E09" w:rsidRPr="00467E09">
        <w:rPr>
          <w:u w:val="dotted"/>
        </w:rPr>
        <w:t>вітрогенератор</w:t>
      </w:r>
      <w:proofErr w:type="spellEnd"/>
      <w:r w:rsidR="00467E09" w:rsidRPr="00467E09">
        <w:rPr>
          <w:u w:val="dotted"/>
        </w:rPr>
        <w:t xml:space="preserve">, а резервним додатковим джерелом – акумуляторна </w:t>
      </w:r>
      <w:proofErr w:type="spellStart"/>
      <w:r w:rsidR="00467E09" w:rsidRPr="00467E09">
        <w:rPr>
          <w:u w:val="dotted"/>
        </w:rPr>
        <w:t>батарея.У</w:t>
      </w:r>
      <w:proofErr w:type="spellEnd"/>
      <w:r w:rsidR="00467E09" w:rsidRPr="00467E09">
        <w:rPr>
          <w:u w:val="dotted"/>
        </w:rPr>
        <w:t xml:space="preserve"> поясню</w:t>
      </w:r>
      <w:bookmarkStart w:id="1" w:name="_GoBack"/>
      <w:bookmarkEnd w:id="1"/>
      <w:r w:rsidR="00467E09" w:rsidRPr="00467E09">
        <w:rPr>
          <w:u w:val="dotted"/>
        </w:rPr>
        <w:t xml:space="preserve">вальній записці кваліфікаційної роботи розглянуто питання вибору об’єкта альтернативного електропостачання, розрахунок і вибір </w:t>
      </w:r>
      <w:proofErr w:type="spellStart"/>
      <w:r w:rsidR="00467E09" w:rsidRPr="00467E09">
        <w:rPr>
          <w:u w:val="dotted"/>
        </w:rPr>
        <w:t>вітроге</w:t>
      </w:r>
      <w:r w:rsidR="00467E09" w:rsidRPr="00467E09">
        <w:rPr>
          <w:u w:val="dotted"/>
        </w:rPr>
        <w:softHyphen/>
        <w:t>нератора</w:t>
      </w:r>
      <w:proofErr w:type="spellEnd"/>
      <w:r w:rsidR="00467E09" w:rsidRPr="00467E09">
        <w:rPr>
          <w:u w:val="dotted"/>
        </w:rPr>
        <w:t xml:space="preserve"> та додаткового обладнання вітроенергетичної установки. Також вико</w:t>
      </w:r>
      <w:r w:rsidR="00467E09" w:rsidRPr="00467E09">
        <w:rPr>
          <w:u w:val="dotted"/>
        </w:rPr>
        <w:softHyphen/>
        <w:t>нано розрахунок технічних характеристик вітроелектричної установки з гори</w:t>
      </w:r>
      <w:r w:rsidR="00467E09" w:rsidRPr="00467E09">
        <w:rPr>
          <w:u w:val="dotted"/>
        </w:rPr>
        <w:softHyphen/>
        <w:t>зонтальною віссю обертання та її аеродинамічних параметрів. Проведено мате</w:t>
      </w:r>
      <w:r w:rsidR="00467E09" w:rsidRPr="00467E09">
        <w:rPr>
          <w:u w:val="dotted"/>
        </w:rPr>
        <w:softHyphen/>
        <w:t>матичне моделювання вітроенергетичної установки, результати якого підтвер</w:t>
      </w:r>
      <w:r w:rsidR="00467E09" w:rsidRPr="00467E09">
        <w:rPr>
          <w:u w:val="dotted"/>
        </w:rPr>
        <w:softHyphen/>
        <w:t>дили, що розроблена вітроенергетична установка здатна забезпечити електро</w:t>
      </w:r>
      <w:r w:rsidR="00467E09" w:rsidRPr="00467E09">
        <w:rPr>
          <w:u w:val="dotted"/>
        </w:rPr>
        <w:softHyphen/>
        <w:t>постачання освітлювального обладнання 4-го поверху кафедри електричної інженерії</w:t>
      </w:r>
      <w:r w:rsidR="00FA4FB4" w:rsidRPr="004B0DC4">
        <w:rPr>
          <w:u w:val="dotted"/>
        </w:rPr>
        <w:t xml:space="preserve">                                                                                                                                 </w:t>
      </w:r>
    </w:p>
    <w:p w14:paraId="7C09386A" w14:textId="77777777" w:rsidR="00342FA4" w:rsidRDefault="00342FA4"/>
    <w:p w14:paraId="432EEFFA" w14:textId="6CB9FBFD" w:rsidR="00342FA4" w:rsidRPr="00DB301C" w:rsidRDefault="00FC2485" w:rsidP="00467E09">
      <w:pPr>
        <w:ind w:firstLine="709"/>
        <w:jc w:val="both"/>
        <w:rPr>
          <w:u w:val="dotted"/>
        </w:rPr>
      </w:pPr>
      <w:r>
        <w:t>англійською</w:t>
      </w:r>
      <w:r w:rsidRPr="00A37DE7">
        <w:rPr>
          <w:u w:val="dotted"/>
        </w:rPr>
        <w:t xml:space="preserve">: </w:t>
      </w:r>
      <w:r>
        <w:rPr>
          <w:u w:val="dotted"/>
        </w:rPr>
        <w:t xml:space="preserve"> </w:t>
      </w:r>
      <w:bookmarkStart w:id="2" w:name="_Hlk24895054"/>
      <w:r w:rsidR="00467E09" w:rsidRPr="00467E09">
        <w:rPr>
          <w:u w:val="dotted"/>
        </w:rPr>
        <w:t xml:space="preserve">In the qualification work the question of development of wind power system of power supply of educational laboratory of the department of electrical engineering of </w:t>
      </w:r>
      <w:hyperlink r:id="rId6" w:history="1">
        <w:r w:rsidR="00467E09" w:rsidRPr="00467E09">
          <w:rPr>
            <w:u w:val="dotted"/>
          </w:rPr>
          <w:t xml:space="preserve">Ivan </w:t>
        </w:r>
        <w:proofErr w:type="spellStart"/>
        <w:r w:rsidR="00467E09" w:rsidRPr="00467E09">
          <w:rPr>
            <w:u w:val="dotted"/>
          </w:rPr>
          <w:t>Puluj</w:t>
        </w:r>
        <w:proofErr w:type="spellEnd"/>
        <w:r w:rsidR="00467E09" w:rsidRPr="00467E09">
          <w:rPr>
            <w:u w:val="dotted"/>
          </w:rPr>
          <w:t xml:space="preserve"> TNTU</w:t>
        </w:r>
      </w:hyperlink>
      <w:r w:rsidR="00467E09" w:rsidRPr="00467E09">
        <w:rPr>
          <w:u w:val="dotted"/>
        </w:rPr>
        <w:t xml:space="preserve"> and its practical implementation. The basic source is a wind generator, and the backup additional source </w:t>
      </w:r>
      <w:proofErr w:type="spellStart"/>
      <w:r w:rsidR="00467E09" w:rsidRPr="00467E09">
        <w:rPr>
          <w:u w:val="dotted"/>
        </w:rPr>
        <w:t>is</w:t>
      </w:r>
      <w:proofErr w:type="spellEnd"/>
      <w:r w:rsidR="00467E09" w:rsidRPr="00467E09">
        <w:rPr>
          <w:u w:val="dotted"/>
        </w:rPr>
        <w:t xml:space="preserve"> a </w:t>
      </w:r>
      <w:proofErr w:type="spellStart"/>
      <w:r w:rsidR="00467E09" w:rsidRPr="00467E09">
        <w:rPr>
          <w:u w:val="dotted"/>
        </w:rPr>
        <w:t>rechargeable</w:t>
      </w:r>
      <w:proofErr w:type="spellEnd"/>
      <w:r w:rsidR="00467E09" w:rsidRPr="00467E09">
        <w:rPr>
          <w:u w:val="dotted"/>
        </w:rPr>
        <w:t xml:space="preserve"> </w:t>
      </w:r>
      <w:proofErr w:type="spellStart"/>
      <w:r w:rsidR="00467E09" w:rsidRPr="00467E09">
        <w:rPr>
          <w:u w:val="dotted"/>
        </w:rPr>
        <w:t>battery</w:t>
      </w:r>
      <w:proofErr w:type="spellEnd"/>
      <w:r w:rsidR="00467E09" w:rsidRPr="00467E09">
        <w:rPr>
          <w:u w:val="dotted"/>
        </w:rPr>
        <w:t>.</w:t>
      </w:r>
      <w:r w:rsidR="00467E09">
        <w:rPr>
          <w:u w:val="dotted"/>
          <w:lang w:val="en-US"/>
        </w:rPr>
        <w:t xml:space="preserve"> </w:t>
      </w:r>
      <w:bookmarkEnd w:id="2"/>
      <w:proofErr w:type="spellStart"/>
      <w:r w:rsidR="00467E09" w:rsidRPr="00467E09">
        <w:rPr>
          <w:u w:val="dotted"/>
        </w:rPr>
        <w:t>In</w:t>
      </w:r>
      <w:proofErr w:type="spellEnd"/>
      <w:r w:rsidR="00467E09" w:rsidRPr="00467E09">
        <w:rPr>
          <w:u w:val="dotted"/>
        </w:rPr>
        <w:t xml:space="preserve"> </w:t>
      </w:r>
      <w:proofErr w:type="spellStart"/>
      <w:r w:rsidR="00467E09" w:rsidRPr="00467E09">
        <w:rPr>
          <w:u w:val="dotted"/>
        </w:rPr>
        <w:t>the</w:t>
      </w:r>
      <w:proofErr w:type="spellEnd"/>
      <w:r w:rsidR="00467E09" w:rsidRPr="00467E09">
        <w:rPr>
          <w:u w:val="dotted"/>
        </w:rPr>
        <w:t xml:space="preserve"> </w:t>
      </w:r>
      <w:proofErr w:type="spellStart"/>
      <w:r w:rsidR="00467E09" w:rsidRPr="00467E09">
        <w:rPr>
          <w:u w:val="dotted"/>
        </w:rPr>
        <w:t>explanatory</w:t>
      </w:r>
      <w:proofErr w:type="spellEnd"/>
      <w:r w:rsidR="00467E09" w:rsidRPr="00467E09">
        <w:rPr>
          <w:u w:val="dotted"/>
        </w:rPr>
        <w:t xml:space="preserve"> </w:t>
      </w:r>
      <w:proofErr w:type="spellStart"/>
      <w:r w:rsidR="00467E09" w:rsidRPr="00467E09">
        <w:rPr>
          <w:u w:val="dotted"/>
        </w:rPr>
        <w:t>note</w:t>
      </w:r>
      <w:proofErr w:type="spellEnd"/>
      <w:r w:rsidR="00467E09" w:rsidRPr="00467E09">
        <w:rPr>
          <w:u w:val="dotted"/>
        </w:rPr>
        <w:t xml:space="preserve"> of the qualification work the issues of selection of the object of alternative power supply, calculation and selection of the wind generator and additional equipment of the wind power plant are considered. The calculation of technical characteristics of a wind power plant with a horizontal axis of rotation and its aerodynamic parameters was also performed. Mathematical modeling of the wind power plant was carried out, the results of which confirmed that the developed wind power plant is able to provide power supply of lighting equipment on the 4th floor of the Department of Electrical Engineering</w:t>
      </w:r>
      <w:r w:rsidR="00572473" w:rsidRPr="00612E35">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32D45"/>
    <w:rsid w:val="000669D3"/>
    <w:rsid w:val="000B3800"/>
    <w:rsid w:val="000F7A14"/>
    <w:rsid w:val="00102A70"/>
    <w:rsid w:val="00137FFE"/>
    <w:rsid w:val="00175DA3"/>
    <w:rsid w:val="001C39E9"/>
    <w:rsid w:val="001E0029"/>
    <w:rsid w:val="001F3181"/>
    <w:rsid w:val="00285D81"/>
    <w:rsid w:val="002C590E"/>
    <w:rsid w:val="00342FA4"/>
    <w:rsid w:val="003637E3"/>
    <w:rsid w:val="003A4286"/>
    <w:rsid w:val="003B0695"/>
    <w:rsid w:val="003B21A0"/>
    <w:rsid w:val="003F172B"/>
    <w:rsid w:val="00443564"/>
    <w:rsid w:val="00467E09"/>
    <w:rsid w:val="004A16E0"/>
    <w:rsid w:val="004B0DC4"/>
    <w:rsid w:val="00572473"/>
    <w:rsid w:val="00587160"/>
    <w:rsid w:val="00612E35"/>
    <w:rsid w:val="006352DF"/>
    <w:rsid w:val="006471AE"/>
    <w:rsid w:val="006E03B7"/>
    <w:rsid w:val="00703F96"/>
    <w:rsid w:val="007137BB"/>
    <w:rsid w:val="007D7ED0"/>
    <w:rsid w:val="008802FE"/>
    <w:rsid w:val="008906AF"/>
    <w:rsid w:val="0096382F"/>
    <w:rsid w:val="009B2F0E"/>
    <w:rsid w:val="009E13C9"/>
    <w:rsid w:val="00A37DE7"/>
    <w:rsid w:val="00A77D17"/>
    <w:rsid w:val="00BC5FD9"/>
    <w:rsid w:val="00BD1C77"/>
    <w:rsid w:val="00C05792"/>
    <w:rsid w:val="00C97006"/>
    <w:rsid w:val="00CA0F1E"/>
    <w:rsid w:val="00CA5C34"/>
    <w:rsid w:val="00CC7D96"/>
    <w:rsid w:val="00CE6826"/>
    <w:rsid w:val="00D01DFD"/>
    <w:rsid w:val="00D10288"/>
    <w:rsid w:val="00D26436"/>
    <w:rsid w:val="00D479F4"/>
    <w:rsid w:val="00D93DF2"/>
    <w:rsid w:val="00D95831"/>
    <w:rsid w:val="00DB301C"/>
    <w:rsid w:val="00DC4CCE"/>
    <w:rsid w:val="00E86D0E"/>
    <w:rsid w:val="00E92DC7"/>
    <w:rsid w:val="00F16920"/>
    <w:rsid w:val="00F34931"/>
    <w:rsid w:val="00FA4FB4"/>
    <w:rsid w:val="00FC2485"/>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ntu.edu.ua/" TargetMode="External"/><Relationship Id="rId5" Type="http://schemas.openxmlformats.org/officeDocument/2006/relationships/hyperlink" Target="https://in.tn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5554</Words>
  <Characters>3166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Богдан Оробчук</cp:lastModifiedBy>
  <cp:revision>38</cp:revision>
  <cp:lastPrinted>2016-10-12T06:47:00Z</cp:lastPrinted>
  <dcterms:created xsi:type="dcterms:W3CDTF">2018-12-12T07:22:00Z</dcterms:created>
  <dcterms:modified xsi:type="dcterms:W3CDTF">2021-12-08T13:45:00Z</dcterms:modified>
</cp:coreProperties>
</file>