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5D3F" w14:textId="77777777" w:rsidR="00FC2485" w:rsidRDefault="00FC2485">
      <w:pPr>
        <w:jc w:val="center"/>
      </w:pPr>
    </w:p>
    <w:p w14:paraId="62472F99" w14:textId="77777777" w:rsidR="00FC2485" w:rsidRDefault="00FC248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14:paraId="5FF9E822" w14:textId="03951FE1" w:rsidR="00FC2485" w:rsidRDefault="00FC2485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</w:t>
      </w:r>
      <w:r w:rsidR="00807B49">
        <w:rPr>
          <w:i/>
          <w:iCs/>
          <w:sz w:val="28"/>
          <w:szCs w:val="28"/>
        </w:rPr>
        <w:t>кваліфікаційної</w:t>
      </w:r>
      <w:r w:rsidR="008802FE">
        <w:rPr>
          <w:i/>
          <w:iCs/>
          <w:sz w:val="28"/>
          <w:szCs w:val="28"/>
        </w:rPr>
        <w:t xml:space="preserve"> роботи </w:t>
      </w:r>
      <w:r w:rsidR="00807B49">
        <w:rPr>
          <w:i/>
          <w:iCs/>
          <w:sz w:val="28"/>
          <w:szCs w:val="28"/>
        </w:rPr>
        <w:t>бакалавра</w:t>
      </w:r>
      <w:r>
        <w:rPr>
          <w:i/>
          <w:iCs/>
          <w:sz w:val="28"/>
          <w:szCs w:val="28"/>
        </w:rPr>
        <w:t>)</w:t>
      </w:r>
    </w:p>
    <w:p w14:paraId="114B3B3E" w14:textId="77777777" w:rsidR="00FC2485" w:rsidRDefault="00FC2485">
      <w:pPr>
        <w:jc w:val="center"/>
        <w:rPr>
          <w:b/>
          <w:bCs/>
          <w:sz w:val="36"/>
          <w:szCs w:val="36"/>
        </w:rPr>
      </w:pPr>
    </w:p>
    <w:p w14:paraId="0E2C79AA" w14:textId="50D55BAD" w:rsidR="00FC2485" w:rsidRPr="00F16920" w:rsidRDefault="00FC2485" w:rsidP="006F47AA">
      <w:pPr>
        <w:pBdr>
          <w:between w:val="single" w:sz="4" w:space="1" w:color="auto"/>
        </w:pBdr>
        <w:jc w:val="both"/>
        <w:rPr>
          <w:u w:val="dotted"/>
        </w:rPr>
      </w:pPr>
      <w:r>
        <w:rPr>
          <w:b/>
          <w:bCs/>
        </w:rPr>
        <w:t xml:space="preserve">Назва </w:t>
      </w:r>
      <w:r w:rsidR="00807B49">
        <w:rPr>
          <w:b/>
          <w:bCs/>
        </w:rPr>
        <w:t>кваліфікаційної роботи бакалавра</w:t>
      </w:r>
      <w:r>
        <w:rPr>
          <w:b/>
          <w:bCs/>
        </w:rPr>
        <w:t>:</w:t>
      </w:r>
      <w:r>
        <w:rPr>
          <w:u w:val="dotted"/>
        </w:rPr>
        <w:t xml:space="preserve"> </w:t>
      </w:r>
      <w:r w:rsidR="00807B49" w:rsidRPr="00807B49">
        <w:rPr>
          <w:u w:val="dotted"/>
        </w:rPr>
        <w:t>Вплив взаємного розташування фотоелектричних панелей</w:t>
      </w:r>
      <w:r w:rsidR="00807B49">
        <w:rPr>
          <w:u w:val="dotted"/>
        </w:rPr>
        <w:t xml:space="preserve"> </w:t>
      </w:r>
      <w:r w:rsidR="00807B49" w:rsidRPr="00807B49">
        <w:rPr>
          <w:u w:val="dotted"/>
        </w:rPr>
        <w:t>на ефективність роботи сонячної електростанції</w:t>
      </w:r>
      <w:r w:rsidR="00656D64" w:rsidRPr="00A77D17">
        <w:rPr>
          <w:u w:val="dotted"/>
        </w:rPr>
        <w:t xml:space="preserve"> </w:t>
      </w:r>
      <w:r w:rsidRPr="00A77D17">
        <w:rPr>
          <w:u w:val="dotted"/>
        </w:rPr>
        <w:t xml:space="preserve">   </w:t>
      </w:r>
      <w:r w:rsidR="00F16920">
        <w:rPr>
          <w:u w:val="dotted"/>
        </w:rPr>
        <w:t xml:space="preserve">                                                                                  </w:t>
      </w:r>
      <w:r w:rsidR="00D10288">
        <w:rPr>
          <w:u w:val="dotted"/>
        </w:rPr>
        <w:t xml:space="preserve">                                                     </w:t>
      </w:r>
      <w:r w:rsidR="00F16920">
        <w:rPr>
          <w:u w:val="dotted"/>
        </w:rPr>
        <w:t xml:space="preserve">                    </w:t>
      </w:r>
      <w:r w:rsidRPr="00A77D17">
        <w:rPr>
          <w:u w:val="dotted"/>
        </w:rPr>
        <w:t xml:space="preserve">         </w:t>
      </w:r>
      <w:r w:rsidRPr="00A77D17">
        <w:rPr>
          <w:i/>
          <w:iCs/>
        </w:rPr>
        <w:t xml:space="preserve">                                                                                                            </w:t>
      </w:r>
    </w:p>
    <w:p w14:paraId="5B4434D0" w14:textId="77777777" w:rsidR="00F16920" w:rsidRDefault="00F16920"/>
    <w:p w14:paraId="62AB0965" w14:textId="270BE0C0" w:rsidR="00FC2485" w:rsidRDefault="00FC2485">
      <w:r w:rsidRPr="00F16920">
        <w:rPr>
          <w:b/>
        </w:rPr>
        <w:t>Назва (</w:t>
      </w:r>
      <w:proofErr w:type="spellStart"/>
      <w:r w:rsidRPr="00F16920">
        <w:rPr>
          <w:b/>
        </w:rPr>
        <w:t>англ</w:t>
      </w:r>
      <w:proofErr w:type="spellEnd"/>
      <w:r w:rsidRPr="00F16920">
        <w:rPr>
          <w:b/>
        </w:rPr>
        <w:t>.):</w:t>
      </w:r>
      <w:r>
        <w:rPr>
          <w:u w:val="dotted"/>
        </w:rPr>
        <w:t xml:space="preserve">  </w:t>
      </w:r>
      <w:r w:rsidR="00807B49" w:rsidRPr="00807B49">
        <w:rPr>
          <w:u w:val="dotted"/>
          <w:lang w:val="en-US"/>
        </w:rPr>
        <w:t>Influence of the relative position of photovoltaic panels on the efficiency of a solar power plant</w:t>
      </w:r>
      <w:r w:rsidRPr="00F16920">
        <w:rPr>
          <w:u w:val="dotted"/>
        </w:rPr>
        <w:t xml:space="preserve">                   </w:t>
      </w:r>
      <w:r w:rsidR="00F16920">
        <w:rPr>
          <w:u w:val="dotted"/>
        </w:rPr>
        <w:t xml:space="preserve">                                                                                                                                  </w:t>
      </w:r>
      <w:r w:rsidRPr="00F16920">
        <w:rPr>
          <w:u w:val="dotted"/>
        </w:rPr>
        <w:t xml:space="preserve">           </w:t>
      </w:r>
      <w:r w:rsidRPr="00F16920">
        <w:t xml:space="preserve">                                                                                                                     </w:t>
      </w:r>
    </w:p>
    <w:p w14:paraId="56944EDE" w14:textId="77777777" w:rsidR="00FC2485" w:rsidRDefault="00FC2485">
      <w:pPr>
        <w:rPr>
          <w:b/>
          <w:bCs/>
        </w:rPr>
      </w:pPr>
    </w:p>
    <w:p w14:paraId="12A27910" w14:textId="7B26146C" w:rsidR="00FC2485" w:rsidRPr="00F16920" w:rsidRDefault="008802FE">
      <w:r>
        <w:rPr>
          <w:b/>
          <w:bCs/>
        </w:rPr>
        <w:t>Освітній</w:t>
      </w:r>
      <w:r w:rsidR="00FC2485">
        <w:rPr>
          <w:b/>
          <w:bCs/>
        </w:rPr>
        <w:t xml:space="preserve"> ступінь</w:t>
      </w:r>
      <w:r w:rsidR="009B2F0E" w:rsidRPr="00F16920">
        <w:rPr>
          <w:b/>
          <w:bCs/>
        </w:rPr>
        <w:t xml:space="preserve"> </w:t>
      </w:r>
      <w:r w:rsidR="00FC2485" w:rsidRPr="00F16920">
        <w:rPr>
          <w:bCs/>
        </w:rPr>
        <w:t xml:space="preserve">: </w:t>
      </w:r>
      <w:r w:rsidR="00FC2485" w:rsidRPr="00F16920">
        <w:rPr>
          <w:bCs/>
          <w:u w:val="dotted"/>
        </w:rPr>
        <w:t xml:space="preserve">                             </w:t>
      </w:r>
      <w:r w:rsidR="00807B49">
        <w:rPr>
          <w:bCs/>
          <w:u w:val="dotted"/>
        </w:rPr>
        <w:t>бакалавр</w:t>
      </w:r>
      <w:r w:rsidR="00FC2485" w:rsidRPr="00F16920">
        <w:rPr>
          <w:bCs/>
          <w:i/>
          <w:u w:val="dotted"/>
        </w:rPr>
        <w:t xml:space="preserve"> </w:t>
      </w:r>
      <w:r w:rsidR="00FC2485" w:rsidRPr="00F16920">
        <w:rPr>
          <w:bCs/>
          <w:u w:val="dotted"/>
        </w:rPr>
        <w:t xml:space="preserve">                                                                                                              </w:t>
      </w:r>
      <w:r w:rsidR="00FC2485" w:rsidRPr="00F16920">
        <w:rPr>
          <w:bCs/>
        </w:rPr>
        <w:tab/>
      </w:r>
      <w:r w:rsidR="00FC2485" w:rsidRPr="00F16920">
        <w:t xml:space="preserve"> </w:t>
      </w:r>
      <w:r w:rsidR="00FC2485" w:rsidRPr="00F16920">
        <w:tab/>
      </w:r>
    </w:p>
    <w:p w14:paraId="7E0B0931" w14:textId="77777777" w:rsidR="00FC2485" w:rsidRDefault="00FC2485">
      <w:r>
        <w:rPr>
          <w:b/>
          <w:bCs/>
        </w:rPr>
        <w:t xml:space="preserve">Шифр та назва спеціальності: </w:t>
      </w:r>
      <w:r w:rsidRPr="00F16920">
        <w:rPr>
          <w:bCs/>
          <w:u w:val="dotted"/>
        </w:rPr>
        <w:t xml:space="preserve"> </w:t>
      </w:r>
      <w:r w:rsidR="00F16920" w:rsidRPr="00F16920">
        <w:rPr>
          <w:bCs/>
          <w:u w:val="dotted"/>
        </w:rPr>
        <w:t>141</w:t>
      </w:r>
      <w:r w:rsidRPr="00F16920">
        <w:rPr>
          <w:bCs/>
          <w:u w:val="dotted"/>
        </w:rPr>
        <w:t xml:space="preserve"> </w:t>
      </w:r>
      <w:r w:rsidR="00F16920">
        <w:rPr>
          <w:bCs/>
          <w:u w:val="dotted"/>
        </w:rPr>
        <w:t>Електроенергетика, електротехніка та електромеханіка</w:t>
      </w:r>
      <w:r w:rsidRPr="00F16920">
        <w:rPr>
          <w:bCs/>
          <w:u w:val="dotted"/>
        </w:rPr>
        <w:t xml:space="preserve">                                                                                                                    </w:t>
      </w:r>
      <w:r>
        <w:tab/>
      </w:r>
    </w:p>
    <w:p w14:paraId="086C875A" w14:textId="7F958CE2" w:rsidR="00FC2485" w:rsidRDefault="008802FE">
      <w:r>
        <w:rPr>
          <w:b/>
          <w:bCs/>
        </w:rPr>
        <w:t>Екзаменаційна комісія</w:t>
      </w:r>
      <w:r w:rsidR="00FC2485">
        <w:rPr>
          <w:b/>
          <w:bCs/>
        </w:rPr>
        <w:t>:</w:t>
      </w:r>
      <w:r w:rsidR="00FC2485">
        <w:t xml:space="preserve"> </w:t>
      </w:r>
      <w:r w:rsidR="00FC2485">
        <w:rPr>
          <w:b/>
          <w:bCs/>
          <w:u w:val="dotted"/>
        </w:rPr>
        <w:t xml:space="preserve">  </w:t>
      </w:r>
      <w:r w:rsidR="00F16920">
        <w:rPr>
          <w:bCs/>
          <w:u w:val="dotted"/>
        </w:rPr>
        <w:t xml:space="preserve">Екзаменаційна комісія № </w:t>
      </w:r>
      <w:r w:rsidR="001226E6">
        <w:rPr>
          <w:bCs/>
          <w:u w:val="dotted"/>
        </w:rPr>
        <w:t>2</w:t>
      </w:r>
      <w:r w:rsidR="00807B49">
        <w:rPr>
          <w:bCs/>
          <w:u w:val="dotted"/>
        </w:rPr>
        <w:t>5</w:t>
      </w:r>
      <w:r w:rsidR="00FC2485">
        <w:rPr>
          <w:b/>
          <w:bCs/>
          <w:u w:val="dotted"/>
        </w:rPr>
        <w:t xml:space="preserve">                                                                                                                                                   </w:t>
      </w:r>
    </w:p>
    <w:p w14:paraId="4691468F" w14:textId="77777777" w:rsidR="00FC2485" w:rsidRDefault="00FC2485">
      <w:pPr>
        <w:rPr>
          <w:b/>
          <w:bCs/>
        </w:rPr>
      </w:pPr>
    </w:p>
    <w:p w14:paraId="4E4CC500" w14:textId="77777777" w:rsidR="00FC2485" w:rsidRDefault="00FC2485">
      <w:r>
        <w:rPr>
          <w:b/>
          <w:bCs/>
        </w:rPr>
        <w:t xml:space="preserve">Установа захисту: </w:t>
      </w:r>
      <w:r>
        <w:rPr>
          <w:b/>
          <w:bCs/>
          <w:u w:val="dotted"/>
        </w:rPr>
        <w:t xml:space="preserve">  </w:t>
      </w:r>
      <w:r w:rsidR="00F16920">
        <w:rPr>
          <w:bCs/>
          <w:u w:val="dotted"/>
        </w:rPr>
        <w:t>Тернопільський національний технічний університет імені Івана Пулюя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                     </w:t>
      </w:r>
      <w:r>
        <w:rPr>
          <w:b/>
          <w:bCs/>
        </w:rPr>
        <w:tab/>
      </w:r>
    </w:p>
    <w:p w14:paraId="722E5DCC" w14:textId="30F5194F" w:rsidR="00FC2485" w:rsidRDefault="00FC2485">
      <w:pPr>
        <w:rPr>
          <w:b/>
          <w:bCs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</w:t>
      </w:r>
      <w:r w:rsidR="00807B49">
        <w:rPr>
          <w:u w:val="dotted"/>
        </w:rPr>
        <w:t>15 червня</w:t>
      </w:r>
      <w:r w:rsidR="00F16920">
        <w:rPr>
          <w:u w:val="dotted"/>
        </w:rPr>
        <w:t xml:space="preserve"> 20</w:t>
      </w:r>
      <w:r w:rsidR="001226E6">
        <w:rPr>
          <w:u w:val="dotted"/>
        </w:rPr>
        <w:t>2</w:t>
      </w:r>
      <w:r w:rsidR="00807B49">
        <w:rPr>
          <w:u w:val="dotted"/>
        </w:rPr>
        <w:t>1</w:t>
      </w:r>
      <w:r w:rsidR="00F16920">
        <w:rPr>
          <w:u w:val="dotted"/>
        </w:rPr>
        <w:t xml:space="preserve"> року</w:t>
      </w:r>
      <w:r>
        <w:rPr>
          <w:u w:val="dotted"/>
        </w:rPr>
        <w:t xml:space="preserve">                   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   </w:t>
      </w:r>
      <w:r w:rsidR="00F16920">
        <w:rPr>
          <w:u w:val="dotted"/>
        </w:rPr>
        <w:t>Тернопіль</w:t>
      </w:r>
      <w:r>
        <w:rPr>
          <w:u w:val="dotted"/>
        </w:rPr>
        <w:t xml:space="preserve">                                                                     </w:t>
      </w:r>
    </w:p>
    <w:p w14:paraId="77D16247" w14:textId="77777777" w:rsidR="00FC2485" w:rsidRDefault="00FC2485">
      <w:pPr>
        <w:rPr>
          <w:b/>
          <w:bCs/>
        </w:rPr>
      </w:pPr>
    </w:p>
    <w:p w14:paraId="36B431B5" w14:textId="77777777" w:rsidR="00FC2485" w:rsidRDefault="00FC2485">
      <w:r>
        <w:rPr>
          <w:b/>
          <w:bCs/>
        </w:rPr>
        <w:t>Сторінки:</w:t>
      </w:r>
    </w:p>
    <w:p w14:paraId="39E3C698" w14:textId="637BB9A0" w:rsidR="00FC2485" w:rsidRDefault="00FC2485">
      <w:pPr>
        <w:rPr>
          <w:u w:val="dotted"/>
        </w:rPr>
      </w:pPr>
      <w:r>
        <w:t xml:space="preserve">   Кількість сторінок </w:t>
      </w:r>
      <w:r w:rsidR="008802FE">
        <w:t>дипломної роботи</w:t>
      </w:r>
      <w:r>
        <w:t xml:space="preserve">: </w:t>
      </w:r>
      <w:r>
        <w:rPr>
          <w:u w:val="dotted"/>
        </w:rPr>
        <w:t xml:space="preserve">      </w:t>
      </w:r>
      <w:r w:rsidR="001226E6">
        <w:rPr>
          <w:u w:val="dotted"/>
        </w:rPr>
        <w:t>67</w:t>
      </w:r>
      <w:r>
        <w:rPr>
          <w:u w:val="dotted"/>
        </w:rPr>
        <w:t xml:space="preserve">            </w:t>
      </w:r>
      <w:r w:rsidR="008802FE">
        <w:t xml:space="preserve">                     </w:t>
      </w:r>
      <w:r>
        <w:t xml:space="preserve">Кількість сторінок реферату: </w:t>
      </w:r>
      <w:r>
        <w:rPr>
          <w:u w:val="dotted"/>
        </w:rPr>
        <w:t xml:space="preserve">     </w:t>
      </w:r>
      <w:r w:rsidR="001226E6">
        <w:rPr>
          <w:u w:val="dotted"/>
        </w:rPr>
        <w:t>-</w:t>
      </w:r>
      <w:r>
        <w:rPr>
          <w:u w:val="dotted"/>
        </w:rPr>
        <w:t xml:space="preserve">              </w:t>
      </w:r>
    </w:p>
    <w:p w14:paraId="724686E3" w14:textId="59678B01" w:rsidR="00FC2485" w:rsidRPr="00F72886" w:rsidRDefault="00FC2485">
      <w:pPr>
        <w:rPr>
          <w:u w:val="dotted"/>
        </w:rPr>
      </w:pPr>
      <w:r>
        <w:rPr>
          <w:u w:val="dotted"/>
        </w:rPr>
        <w:br/>
      </w:r>
      <w:r>
        <w:rPr>
          <w:b/>
          <w:bCs/>
        </w:rPr>
        <w:t xml:space="preserve">УДК: </w:t>
      </w:r>
      <w:r>
        <w:rPr>
          <w:u w:val="dotted"/>
        </w:rPr>
        <w:t xml:space="preserve">      </w:t>
      </w:r>
      <w:r w:rsidR="00DB029B" w:rsidRPr="00DB029B">
        <w:rPr>
          <w:u w:val="dotted"/>
        </w:rPr>
        <w:t>620.9</w:t>
      </w:r>
      <w:r w:rsidR="00DB029B">
        <w:rPr>
          <w:u w:val="dotted"/>
          <w:lang w:val="en-US"/>
        </w:rPr>
        <w:t xml:space="preserve"> + </w:t>
      </w:r>
      <w:r w:rsidR="00DB029B" w:rsidRPr="00DB029B">
        <w:rPr>
          <w:u w:val="dotted"/>
        </w:rPr>
        <w:t>551.521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</w:t>
      </w:r>
    </w:p>
    <w:p w14:paraId="16B1B238" w14:textId="77777777" w:rsidR="00FC2485" w:rsidRDefault="00FC2485"/>
    <w:p w14:paraId="3A0EDCA5" w14:textId="77777777" w:rsidR="00FC2485" w:rsidRDefault="00FC2485">
      <w:r>
        <w:rPr>
          <w:b/>
          <w:bCs/>
        </w:rPr>
        <w:t xml:space="preserve">Автор </w:t>
      </w:r>
      <w:r w:rsidR="008802FE">
        <w:rPr>
          <w:b/>
          <w:bCs/>
        </w:rPr>
        <w:t>дипломної роботи</w:t>
      </w:r>
    </w:p>
    <w:p w14:paraId="673378A9" w14:textId="6A01374C" w:rsidR="00FC2485" w:rsidRDefault="00FC2485" w:rsidP="00F72886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</w:t>
      </w:r>
      <w:r w:rsidR="00DB029B" w:rsidRPr="00DB029B">
        <w:rPr>
          <w:u w:val="dotted"/>
        </w:rPr>
        <w:t>Боднар Володимир Степанович</w:t>
      </w:r>
      <w:r w:rsidR="00F72886">
        <w:rPr>
          <w:u w:val="dotted"/>
        </w:rPr>
        <w:t xml:space="preserve">                                                                                                              </w:t>
      </w:r>
    </w:p>
    <w:p w14:paraId="3CA8D99D" w14:textId="77777777" w:rsidR="00FC2485" w:rsidRDefault="00FC2485">
      <w:r>
        <w:t xml:space="preserve">                                                                                                       </w:t>
      </w:r>
    </w:p>
    <w:p w14:paraId="34B13D4B" w14:textId="5D2E41C7" w:rsidR="00FC2485" w:rsidRDefault="00FC2485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</w:t>
      </w:r>
      <w:r w:rsidR="00DB029B" w:rsidRPr="00DB029B">
        <w:rPr>
          <w:u w:val="dotted"/>
          <w:lang w:val="en-US"/>
        </w:rPr>
        <w:t>Bodnar Volodymyr</w:t>
      </w:r>
      <w:r w:rsidR="006F47AA">
        <w:rPr>
          <w:u w:val="dotted"/>
        </w:rPr>
        <w:t xml:space="preserve">                                                                                                                                   </w:t>
      </w:r>
    </w:p>
    <w:p w14:paraId="0E89373F" w14:textId="77777777" w:rsidR="00FC2485" w:rsidRDefault="00FC2485">
      <w:r>
        <w:t xml:space="preserve">                                                                                     </w:t>
      </w:r>
    </w:p>
    <w:p w14:paraId="41192CED" w14:textId="77777777" w:rsidR="00FC2485" w:rsidRDefault="00FC2485">
      <w:r w:rsidRPr="00CA0F1E">
        <w:rPr>
          <w:b/>
        </w:rPr>
        <w:t xml:space="preserve">Місце </w:t>
      </w:r>
      <w:r w:rsidR="000F7A14" w:rsidRPr="00CA0F1E">
        <w:rPr>
          <w:b/>
        </w:rPr>
        <w:t>навчання</w:t>
      </w:r>
      <w:r w:rsidRPr="00CA0F1E">
        <w:rPr>
          <w:b/>
        </w:rPr>
        <w:t xml:space="preserve"> (установа, </w:t>
      </w:r>
      <w:r w:rsidR="000F7A14" w:rsidRPr="00CA0F1E">
        <w:rPr>
          <w:b/>
        </w:rPr>
        <w:t>факультет</w:t>
      </w:r>
      <w:r w:rsidRPr="00CA0F1E">
        <w:rPr>
          <w:b/>
        </w:rPr>
        <w:t>, місто, країна):</w:t>
      </w:r>
      <w:r>
        <w:rPr>
          <w:u w:val="dotted"/>
        </w:rPr>
        <w:t xml:space="preserve"> </w:t>
      </w:r>
      <w:r w:rsidR="00CA0F1E">
        <w:rPr>
          <w:bCs/>
          <w:u w:val="dotted"/>
        </w:rPr>
        <w:t xml:space="preserve"> </w:t>
      </w:r>
      <w:r w:rsidR="00CA0F1E" w:rsidRPr="00CA0F1E">
        <w:rPr>
          <w:bCs/>
          <w:u w:val="dotted"/>
        </w:rPr>
        <w:t>Тернопільський національний технічний</w:t>
      </w:r>
      <w:r w:rsidR="00CA0F1E">
        <w:rPr>
          <w:bCs/>
          <w:u w:val="dotted"/>
        </w:rPr>
        <w:t xml:space="preserve">                   </w:t>
      </w:r>
      <w:r w:rsidR="00CA0F1E" w:rsidRPr="00CA0F1E">
        <w:rPr>
          <w:bCs/>
          <w:u w:val="dotted"/>
        </w:rPr>
        <w:t xml:space="preserve"> університет імені Івана Пулюя</w:t>
      </w:r>
      <w:r w:rsidR="00CA0F1E">
        <w:rPr>
          <w:bCs/>
          <w:u w:val="dotted"/>
        </w:rPr>
        <w:t xml:space="preserve">, факультет прикладних інформаційних технологій та </w:t>
      </w:r>
      <w:proofErr w:type="spellStart"/>
      <w:r w:rsidR="00CA0F1E">
        <w:rPr>
          <w:bCs/>
          <w:u w:val="dotted"/>
        </w:rPr>
        <w:t>електроінженерії</w:t>
      </w:r>
      <w:proofErr w:type="spellEnd"/>
      <w:r w:rsidR="00CA0F1E">
        <w:rPr>
          <w:bCs/>
          <w:u w:val="dotted"/>
        </w:rPr>
        <w:t xml:space="preserve">       Тернопіль, Україна</w:t>
      </w:r>
      <w:r>
        <w:rPr>
          <w:u w:val="dotted"/>
        </w:rPr>
        <w:t xml:space="preserve">                </w:t>
      </w:r>
      <w:r w:rsidR="00CA0F1E">
        <w:rPr>
          <w:u w:val="dotted"/>
        </w:rPr>
        <w:t xml:space="preserve">                                                         </w:t>
      </w:r>
      <w:r>
        <w:rPr>
          <w:u w:val="dotted"/>
        </w:rPr>
        <w:t xml:space="preserve">                                                                          </w:t>
      </w:r>
    </w:p>
    <w:p w14:paraId="7DDD4D0C" w14:textId="77777777"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2DE1B41B" w14:textId="77777777" w:rsidR="00FC2485" w:rsidRDefault="000F7A14">
      <w:r>
        <w:rPr>
          <w:b/>
          <w:bCs/>
        </w:rPr>
        <w:t>К</w:t>
      </w:r>
      <w:r w:rsidR="00FC2485">
        <w:rPr>
          <w:b/>
          <w:bCs/>
        </w:rPr>
        <w:t>ерівник</w:t>
      </w:r>
    </w:p>
    <w:p w14:paraId="46C73544" w14:textId="2DC794F3" w:rsidR="00FC2485" w:rsidRDefault="00FC2485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 </w:t>
      </w:r>
      <w:r w:rsidR="00DB029B">
        <w:rPr>
          <w:u w:val="dotted"/>
        </w:rPr>
        <w:t>Козак Катерина Миколаївна</w:t>
      </w:r>
      <w:r>
        <w:rPr>
          <w:u w:val="dotted"/>
        </w:rPr>
        <w:t xml:space="preserve">                                                                                                              </w:t>
      </w:r>
    </w:p>
    <w:p w14:paraId="63535A27" w14:textId="77777777" w:rsidR="00FC2485" w:rsidRDefault="00FC2485">
      <w:r>
        <w:t xml:space="preserve">                                                                                                       </w:t>
      </w:r>
    </w:p>
    <w:p w14:paraId="0FB66BF4" w14:textId="1ED95432" w:rsidR="00FC2485" w:rsidRDefault="00FC2485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</w:t>
      </w:r>
      <w:r w:rsidR="00DB029B" w:rsidRPr="00DB029B">
        <w:rPr>
          <w:u w:val="dotted"/>
          <w:lang w:val="en-US"/>
        </w:rPr>
        <w:t>Kozak Kateryna</w:t>
      </w:r>
      <w:r>
        <w:rPr>
          <w:u w:val="dotted"/>
        </w:rPr>
        <w:t xml:space="preserve">                                                                                                                                  </w:t>
      </w:r>
    </w:p>
    <w:p w14:paraId="645824B0" w14:textId="77777777" w:rsidR="00FC2485" w:rsidRDefault="00FC2485">
      <w:r>
        <w:t xml:space="preserve">                                                                                     </w:t>
      </w:r>
    </w:p>
    <w:p w14:paraId="248464DB" w14:textId="33F197B7" w:rsidR="00FC2485" w:rsidRDefault="00FC2485">
      <w:r>
        <w:t xml:space="preserve">   </w:t>
      </w:r>
      <w:r w:rsidRPr="00CA0F1E">
        <w:rPr>
          <w:b/>
        </w:rPr>
        <w:t>Місце праці (установа, підрозділ, місто, країна):</w:t>
      </w:r>
      <w:r>
        <w:rPr>
          <w:u w:val="dotted"/>
        </w:rPr>
        <w:t xml:space="preserve"> </w:t>
      </w:r>
      <w:r w:rsidR="00CA0F1E" w:rsidRPr="00CA0F1E">
        <w:rPr>
          <w:bCs/>
          <w:u w:val="dotted"/>
        </w:rPr>
        <w:t>Тернопільський національний технічний</w:t>
      </w:r>
      <w:r w:rsidR="00CA0F1E">
        <w:rPr>
          <w:bCs/>
          <w:u w:val="dotted"/>
        </w:rPr>
        <w:t xml:space="preserve">                   </w:t>
      </w:r>
      <w:r w:rsidR="00CA0F1E" w:rsidRPr="00CA0F1E">
        <w:rPr>
          <w:bCs/>
          <w:u w:val="dotted"/>
        </w:rPr>
        <w:t xml:space="preserve"> університет імені Івана Пулюя</w:t>
      </w:r>
      <w:r w:rsidR="00CA0F1E">
        <w:rPr>
          <w:bCs/>
          <w:u w:val="dotted"/>
        </w:rPr>
        <w:t>,</w:t>
      </w:r>
      <w:r w:rsidR="00CA0F1E" w:rsidRPr="00CA0F1E">
        <w:rPr>
          <w:bCs/>
          <w:u w:val="dotted"/>
        </w:rPr>
        <w:t xml:space="preserve"> </w:t>
      </w:r>
      <w:r w:rsidR="00CA0F1E">
        <w:rPr>
          <w:bCs/>
          <w:u w:val="dotted"/>
        </w:rPr>
        <w:t xml:space="preserve">кафедра </w:t>
      </w:r>
      <w:r w:rsidR="00DB029B" w:rsidRPr="00DB029B">
        <w:rPr>
          <w:bCs/>
          <w:u w:val="dotted"/>
        </w:rPr>
        <w:t>автоматизації технологічних процесів та виробництв</w:t>
      </w:r>
      <w:r w:rsidR="00CA0F1E">
        <w:rPr>
          <w:bCs/>
          <w:u w:val="dotted"/>
        </w:rPr>
        <w:t>,</w:t>
      </w:r>
      <w:r w:rsidR="00DE7CDC">
        <w:rPr>
          <w:bCs/>
          <w:u w:val="dotted"/>
        </w:rPr>
        <w:tab/>
      </w:r>
      <w:r w:rsidR="00DE7CDC">
        <w:rPr>
          <w:bCs/>
          <w:u w:val="dotted"/>
        </w:rPr>
        <w:tab/>
      </w:r>
      <w:r w:rsidR="00CA0F1E">
        <w:rPr>
          <w:bCs/>
          <w:u w:val="dotted"/>
        </w:rPr>
        <w:t xml:space="preserve"> </w:t>
      </w:r>
      <w:r>
        <w:rPr>
          <w:u w:val="dotted"/>
        </w:rPr>
        <w:t xml:space="preserve"> </w:t>
      </w:r>
      <w:r w:rsidR="00CA0F1E">
        <w:rPr>
          <w:bCs/>
          <w:u w:val="dotted"/>
        </w:rPr>
        <w:t>Тернопіль, Україна</w:t>
      </w:r>
      <w:r>
        <w:rPr>
          <w:u w:val="dotted"/>
        </w:rPr>
        <w:t xml:space="preserve">                                                                                       </w:t>
      </w:r>
      <w:r w:rsidR="00DE7CDC">
        <w:rPr>
          <w:u w:val="dotted"/>
        </w:rPr>
        <w:tab/>
      </w:r>
      <w:r w:rsidR="00DE7CDC">
        <w:rPr>
          <w:u w:val="dotted"/>
        </w:rPr>
        <w:tab/>
      </w:r>
      <w:r w:rsidR="00DE7CDC">
        <w:rPr>
          <w:u w:val="dotted"/>
        </w:rPr>
        <w:tab/>
      </w:r>
      <w:r w:rsidR="00DE7CDC">
        <w:rPr>
          <w:u w:val="dotted"/>
        </w:rPr>
        <w:tab/>
      </w:r>
      <w:r w:rsidR="00DE7CDC">
        <w:rPr>
          <w:u w:val="dotted"/>
        </w:rPr>
        <w:tab/>
      </w:r>
      <w:r>
        <w:rPr>
          <w:u w:val="dotted"/>
        </w:rPr>
        <w:t xml:space="preserve">  </w:t>
      </w:r>
    </w:p>
    <w:p w14:paraId="061DF523" w14:textId="77777777"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4651EF72" w14:textId="33E4F9CA" w:rsidR="00FC2485" w:rsidRDefault="00FC2485">
      <w:pPr>
        <w:rPr>
          <w:b/>
          <w:bCs/>
        </w:rPr>
      </w:pPr>
      <w:r>
        <w:t xml:space="preserve">   Вчене звання, науковий ступінь, посада:</w:t>
      </w:r>
      <w:r>
        <w:rPr>
          <w:u w:val="dotted"/>
        </w:rPr>
        <w:t xml:space="preserve"> </w:t>
      </w:r>
      <w:r w:rsidR="001226E6">
        <w:rPr>
          <w:u w:val="dotted"/>
        </w:rPr>
        <w:t xml:space="preserve">доцент, </w:t>
      </w:r>
      <w:r w:rsidR="00CA0F1E">
        <w:rPr>
          <w:u w:val="dotted"/>
        </w:rPr>
        <w:t>кандидат технічних наук, доцент</w:t>
      </w:r>
      <w:r>
        <w:rPr>
          <w:u w:val="dotted"/>
        </w:rPr>
        <w:t xml:space="preserve">                                                                                                       </w:t>
      </w:r>
    </w:p>
    <w:p w14:paraId="505BB6F0" w14:textId="77777777" w:rsidR="000F7A14" w:rsidRDefault="000F7A14">
      <w:pPr>
        <w:rPr>
          <w:b/>
          <w:bCs/>
        </w:rPr>
      </w:pPr>
    </w:p>
    <w:p w14:paraId="22692BC0" w14:textId="77777777" w:rsidR="0042554C" w:rsidRDefault="0042554C" w:rsidP="0042554C">
      <w:r>
        <w:rPr>
          <w:b/>
          <w:bCs/>
        </w:rPr>
        <w:t>Рецензент</w:t>
      </w:r>
    </w:p>
    <w:p w14:paraId="37C028F0" w14:textId="411C55BA" w:rsidR="0042554C" w:rsidRDefault="0042554C" w:rsidP="0042554C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 </w:t>
      </w:r>
      <w:proofErr w:type="spellStart"/>
      <w:r w:rsidR="00DB029B">
        <w:rPr>
          <w:u w:val="dotted"/>
        </w:rPr>
        <w:t>Габрусєва</w:t>
      </w:r>
      <w:proofErr w:type="spellEnd"/>
      <w:r w:rsidR="00DB029B">
        <w:rPr>
          <w:u w:val="dotted"/>
        </w:rPr>
        <w:t xml:space="preserve"> Ірина Юріївна</w:t>
      </w:r>
      <w:r>
        <w:rPr>
          <w:u w:val="dotted"/>
        </w:rPr>
        <w:t xml:space="preserve">                                                                                                               </w:t>
      </w:r>
    </w:p>
    <w:p w14:paraId="61EF3DE7" w14:textId="77777777" w:rsidR="0042554C" w:rsidRDefault="0042554C" w:rsidP="0042554C">
      <w:r>
        <w:t xml:space="preserve">                                                                                                       </w:t>
      </w:r>
    </w:p>
    <w:p w14:paraId="3226A208" w14:textId="76CA6E94" w:rsidR="0042554C" w:rsidRDefault="0042554C" w:rsidP="0042554C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r w:rsidR="00DB029B" w:rsidRPr="00DB029B">
        <w:rPr>
          <w:u w:val="dotted"/>
          <w:lang w:val="en-US"/>
        </w:rPr>
        <w:t>Habrusieva</w:t>
      </w:r>
      <w:proofErr w:type="spellEnd"/>
      <w:r w:rsidR="00DB029B" w:rsidRPr="00DB029B">
        <w:rPr>
          <w:u w:val="dotted"/>
          <w:lang w:val="en-US"/>
        </w:rPr>
        <w:t xml:space="preserve"> Iryna</w:t>
      </w:r>
      <w:r>
        <w:rPr>
          <w:u w:val="dotted"/>
        </w:rPr>
        <w:t xml:space="preserve">                                                                                                                                   </w:t>
      </w:r>
    </w:p>
    <w:p w14:paraId="0F22E1F4" w14:textId="77777777" w:rsidR="0042554C" w:rsidRDefault="0042554C" w:rsidP="0042554C">
      <w:r>
        <w:t xml:space="preserve">                                                                                     </w:t>
      </w:r>
    </w:p>
    <w:p w14:paraId="48430756" w14:textId="56561B06" w:rsidR="0042554C" w:rsidRDefault="0042554C" w:rsidP="0042554C">
      <w:r>
        <w:t xml:space="preserve">   Місце праці (установа, підрозділ, місто, країна):</w:t>
      </w:r>
      <w:r>
        <w:rPr>
          <w:u w:val="dotted"/>
        </w:rPr>
        <w:t xml:space="preserve"> </w:t>
      </w:r>
      <w:r w:rsidRPr="00CA0F1E">
        <w:rPr>
          <w:bCs/>
          <w:u w:val="dotted"/>
        </w:rPr>
        <w:t xml:space="preserve">Тернопільський національний технічний        </w:t>
      </w:r>
      <w:r>
        <w:rPr>
          <w:bCs/>
          <w:u w:val="dotted"/>
        </w:rPr>
        <w:t xml:space="preserve">   </w:t>
      </w:r>
      <w:r w:rsidRPr="00CA0F1E">
        <w:rPr>
          <w:bCs/>
          <w:u w:val="dotted"/>
        </w:rPr>
        <w:t xml:space="preserve">     </w:t>
      </w:r>
      <w:r w:rsidR="00DE7CDC">
        <w:rPr>
          <w:bCs/>
          <w:u w:val="dotted"/>
        </w:rPr>
        <w:tab/>
      </w:r>
      <w:r w:rsidRPr="00CA0F1E">
        <w:rPr>
          <w:bCs/>
          <w:u w:val="dotted"/>
        </w:rPr>
        <w:t xml:space="preserve">       університет імені Івана Пулюя, кафедра </w:t>
      </w:r>
      <w:r>
        <w:rPr>
          <w:bCs/>
          <w:u w:val="dotted"/>
        </w:rPr>
        <w:t>вищої математики</w:t>
      </w:r>
      <w:r w:rsidRPr="00CA0F1E">
        <w:rPr>
          <w:bCs/>
          <w:u w:val="dotted"/>
        </w:rPr>
        <w:t xml:space="preserve">, </w:t>
      </w:r>
      <w:r w:rsidRPr="00CA0F1E">
        <w:rPr>
          <w:u w:val="dotted"/>
        </w:rPr>
        <w:t xml:space="preserve"> </w:t>
      </w:r>
      <w:r w:rsidRPr="00CA0F1E">
        <w:rPr>
          <w:bCs/>
          <w:u w:val="dotted"/>
        </w:rPr>
        <w:t>Тернопіль, Україна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14:paraId="4E7D42D6" w14:textId="77777777" w:rsidR="0042554C" w:rsidRDefault="0042554C" w:rsidP="0042554C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3679E85B" w14:textId="020764DD" w:rsidR="0042554C" w:rsidRDefault="0042554C" w:rsidP="0042554C">
      <w:r>
        <w:t xml:space="preserve">   Вчене звання, науковий ступінь, посада:</w:t>
      </w:r>
      <w:r>
        <w:rPr>
          <w:u w:val="dotted"/>
        </w:rPr>
        <w:t xml:space="preserve"> доцент, кандидат технічних наук, </w:t>
      </w:r>
      <w:r w:rsidR="00DB029B" w:rsidRPr="00DB029B">
        <w:rPr>
          <w:u w:val="dotted"/>
        </w:rPr>
        <w:t>заст. декана ФПТ</w:t>
      </w:r>
      <w:r>
        <w:rPr>
          <w:u w:val="dotted"/>
        </w:rPr>
        <w:t xml:space="preserve">                                                                                                       </w:t>
      </w:r>
    </w:p>
    <w:p w14:paraId="7DD3B203" w14:textId="77777777" w:rsidR="0042554C" w:rsidRDefault="0042554C" w:rsidP="0042554C"/>
    <w:p w14:paraId="1EB4FE69" w14:textId="77777777" w:rsidR="00656D64" w:rsidRDefault="00656D64">
      <w:pPr>
        <w:widowControl/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2090CB0D" w14:textId="77777777" w:rsidR="00FC2485" w:rsidRDefault="00FC2485">
      <w:r>
        <w:rPr>
          <w:b/>
          <w:bCs/>
        </w:rPr>
        <w:lastRenderedPageBreak/>
        <w:t>Ключові слова</w:t>
      </w:r>
    </w:p>
    <w:p w14:paraId="6DCA8172" w14:textId="357B080E" w:rsidR="00FC2485" w:rsidRDefault="00FC2485" w:rsidP="0038024A">
      <w:pPr>
        <w:jc w:val="both"/>
      </w:pPr>
      <w:bookmarkStart w:id="0" w:name="__DdeLink__14_1324680702"/>
      <w:r>
        <w:t xml:space="preserve">   українською:</w:t>
      </w:r>
      <w:r w:rsidR="0038024A">
        <w:rPr>
          <w:u w:val="dotted"/>
        </w:rPr>
        <w:t xml:space="preserve"> </w:t>
      </w:r>
      <w:r w:rsidR="00DE4BDF" w:rsidRPr="00DE4BDF">
        <w:rPr>
          <w:u w:val="dotted"/>
        </w:rPr>
        <w:t>фотоелектрична система</w:t>
      </w:r>
      <w:r w:rsidR="00DE4BDF">
        <w:rPr>
          <w:u w:val="dotted"/>
        </w:rPr>
        <w:t>,</w:t>
      </w:r>
      <w:r w:rsidR="00DE4BDF" w:rsidRPr="00DE4BDF">
        <w:rPr>
          <w:u w:val="dotted"/>
        </w:rPr>
        <w:t xml:space="preserve"> сонячна панель, затінення</w:t>
      </w:r>
      <w:r w:rsidR="00DE4BDF">
        <w:rPr>
          <w:u w:val="dotted"/>
        </w:rPr>
        <w:t>,</w:t>
      </w:r>
      <w:r w:rsidR="00DE4BDF" w:rsidRPr="00DE4BDF">
        <w:rPr>
          <w:u w:val="dotted"/>
        </w:rPr>
        <w:t xml:space="preserve"> часткове затінення, </w:t>
      </w:r>
      <w:proofErr w:type="spellStart"/>
      <w:r w:rsidR="00DE4BDF" w:rsidRPr="00DE4BDF">
        <w:rPr>
          <w:u w:val="dotted"/>
        </w:rPr>
        <w:t>шунтуючий</w:t>
      </w:r>
      <w:proofErr w:type="spellEnd"/>
      <w:r w:rsidR="00DE4BDF" w:rsidRPr="00DE4BDF">
        <w:rPr>
          <w:u w:val="dotted"/>
        </w:rPr>
        <w:t xml:space="preserve"> діод, інвертор, альтернативна енергетика</w:t>
      </w:r>
      <w:r w:rsidR="00656D64">
        <w:rPr>
          <w:u w:val="dotted"/>
        </w:rPr>
        <w:t xml:space="preserve">                                                                                                                                                   </w:t>
      </w:r>
    </w:p>
    <w:p w14:paraId="0CD4D672" w14:textId="77777777" w:rsidR="00FC2485" w:rsidRDefault="00FC2485">
      <w:r>
        <w:t xml:space="preserve">                                                                                     </w:t>
      </w:r>
    </w:p>
    <w:p w14:paraId="5C3399C5" w14:textId="545EAF84" w:rsidR="00FC2485" w:rsidRDefault="00FC2485">
      <w:r>
        <w:t xml:space="preserve">   англійською: </w:t>
      </w:r>
      <w:r>
        <w:rPr>
          <w:u w:val="dotted"/>
        </w:rPr>
        <w:t xml:space="preserve">   </w:t>
      </w:r>
      <w:r w:rsidR="00DE4BDF" w:rsidRPr="00DE4BDF">
        <w:rPr>
          <w:u w:val="dotted"/>
          <w:lang w:val="en-US"/>
        </w:rPr>
        <w:t>photovoltaic system</w:t>
      </w:r>
      <w:r w:rsidR="00DE4BDF">
        <w:rPr>
          <w:u w:val="dotted"/>
        </w:rPr>
        <w:t>,</w:t>
      </w:r>
      <w:r w:rsidR="00DE4BDF" w:rsidRPr="00DE4BDF">
        <w:rPr>
          <w:u w:val="dotted"/>
          <w:lang w:val="en-US"/>
        </w:rPr>
        <w:t xml:space="preserve"> solar panel, shading, partial shading, shunt diode, inverter, alternative energy</w:t>
      </w:r>
      <w:r w:rsidR="00656D64">
        <w:rPr>
          <w:u w:val="dotted"/>
        </w:rPr>
        <w:t xml:space="preserve">                                                                                                                                                   </w:t>
      </w:r>
    </w:p>
    <w:p w14:paraId="429F09E9" w14:textId="77777777" w:rsidR="00FC2485" w:rsidRDefault="00FC2485">
      <w:r>
        <w:t xml:space="preserve">                                                                                     </w:t>
      </w:r>
    </w:p>
    <w:bookmarkEnd w:id="0"/>
    <w:p w14:paraId="6A4C0656" w14:textId="0FA910C0" w:rsidR="00FC2485" w:rsidRPr="00D10288" w:rsidRDefault="00FC2485" w:rsidP="00DE4BDF">
      <w:pPr>
        <w:jc w:val="both"/>
        <w:rPr>
          <w:bCs/>
          <w:u w:val="dotted"/>
        </w:rPr>
      </w:pPr>
      <w:r>
        <w:t xml:space="preserve">   українською:</w:t>
      </w:r>
      <w:r>
        <w:rPr>
          <w:u w:val="dotted"/>
        </w:rPr>
        <w:t xml:space="preserve">  </w:t>
      </w:r>
      <w:r w:rsidR="00DE4BDF">
        <w:rPr>
          <w:u w:val="dotted"/>
        </w:rPr>
        <w:t xml:space="preserve">У роботі </w:t>
      </w:r>
      <w:r w:rsidR="00DE4BDF" w:rsidRPr="00DE4BDF">
        <w:rPr>
          <w:bCs/>
          <w:u w:val="dotted"/>
        </w:rPr>
        <w:t>здійснено порівняння незатіненого модуля із затіненим при різних відстанях між рядами і кутах нахилу</w:t>
      </w:r>
      <w:r w:rsidR="00DE4BDF">
        <w:rPr>
          <w:bCs/>
          <w:u w:val="dotted"/>
        </w:rPr>
        <w:t xml:space="preserve">; </w:t>
      </w:r>
      <w:r w:rsidR="00DE4BDF" w:rsidRPr="00DE4BDF">
        <w:rPr>
          <w:bCs/>
          <w:u w:val="dotted"/>
        </w:rPr>
        <w:t>змодельовано генерацію енергії та терміни окупності ФЕ системи на плоскому даху. При наявності взаємного затінення спостерігалося значне зниження генерації енергії, а максимальної генерації вдалося досягти при куті нахилу 0° і відстані між рядами 0 метрів. Розрахунок окупності показав, що з урахуванням майбутнього зростання цін на електроенергію економічно вигідними можуть бути і інші значення кута нахилу і відстані між рядами.</w:t>
      </w:r>
      <w:r>
        <w:rPr>
          <w:u w:val="dotted"/>
        </w:rPr>
        <w:t xml:space="preserve">                                                                                                                                                   </w:t>
      </w:r>
    </w:p>
    <w:p w14:paraId="019BF128" w14:textId="77777777" w:rsidR="00342FA4" w:rsidRDefault="00342FA4"/>
    <w:p w14:paraId="567F2BD3" w14:textId="54B3C44E" w:rsidR="00342FA4" w:rsidRPr="00DC4CCE" w:rsidRDefault="00FC2485" w:rsidP="00065302">
      <w:pPr>
        <w:jc w:val="both"/>
        <w:rPr>
          <w:u w:val="dotted"/>
          <w:lang w:val="en-US"/>
        </w:rPr>
      </w:pPr>
      <w:r>
        <w:t xml:space="preserve">англійською: </w:t>
      </w:r>
      <w:r>
        <w:rPr>
          <w:u w:val="dotted"/>
        </w:rPr>
        <w:t xml:space="preserve"> </w:t>
      </w:r>
      <w:r w:rsidR="00DE4BDF">
        <w:rPr>
          <w:u w:val="dotted"/>
          <w:lang w:val="en-US"/>
        </w:rPr>
        <w:t>C</w:t>
      </w:r>
      <w:r w:rsidR="00DE4BDF" w:rsidRPr="00DE4BDF">
        <w:rPr>
          <w:u w:val="dotted"/>
          <w:lang w:val="en-US"/>
        </w:rPr>
        <w:t>ompar</w:t>
      </w:r>
      <w:r w:rsidR="00DE4BDF">
        <w:rPr>
          <w:u w:val="dotted"/>
          <w:lang w:val="en-US"/>
        </w:rPr>
        <w:t>ing</w:t>
      </w:r>
      <w:r w:rsidR="00DE4BDF" w:rsidRPr="00DE4BDF">
        <w:rPr>
          <w:u w:val="dotted"/>
          <w:lang w:val="en-US"/>
        </w:rPr>
        <w:t xml:space="preserve"> </w:t>
      </w:r>
      <w:r w:rsidR="00DE4BDF">
        <w:rPr>
          <w:u w:val="dotted"/>
          <w:lang w:val="en-US"/>
        </w:rPr>
        <w:t xml:space="preserve">of </w:t>
      </w:r>
      <w:r w:rsidR="00DE4BDF" w:rsidRPr="00DE4BDF">
        <w:rPr>
          <w:u w:val="dotted"/>
          <w:lang w:val="en-US"/>
        </w:rPr>
        <w:t>unshaded module with the shaded one at different distances between rows and angles of inclination</w:t>
      </w:r>
      <w:r w:rsidR="00DE4BDF">
        <w:rPr>
          <w:u w:val="dotted"/>
          <w:lang w:val="en-US"/>
        </w:rPr>
        <w:t xml:space="preserve"> was provided in t</w:t>
      </w:r>
      <w:r w:rsidR="00DE4BDF" w:rsidRPr="00DE4BDF">
        <w:rPr>
          <w:u w:val="dotted"/>
          <w:lang w:val="en-US"/>
        </w:rPr>
        <w:t>he paper; energy generation and payback period of the PV system on a flat roof</w:t>
      </w:r>
      <w:r w:rsidR="00DE4BDF">
        <w:rPr>
          <w:u w:val="dotted"/>
          <w:lang w:val="en-US"/>
        </w:rPr>
        <w:t xml:space="preserve"> was </w:t>
      </w:r>
      <w:r w:rsidR="00DE4BDF" w:rsidRPr="00DE4BDF">
        <w:rPr>
          <w:u w:val="dotted"/>
          <w:lang w:val="en-US"/>
        </w:rPr>
        <w:t xml:space="preserve">simulated. In the presence of mutual shading, there was a significant decrease in energy generation, and the maximum generation was achieved at an angle of 0° and the distance between rows of 0 meters. The payback calculation showed that </w:t>
      </w:r>
      <w:r w:rsidR="00DE4BDF">
        <w:rPr>
          <w:u w:val="dotted"/>
          <w:lang w:val="en-US"/>
        </w:rPr>
        <w:t xml:space="preserve">taking into account </w:t>
      </w:r>
      <w:r w:rsidR="00DE4BDF" w:rsidRPr="00DE4BDF">
        <w:rPr>
          <w:u w:val="dotted"/>
          <w:lang w:val="en-US"/>
        </w:rPr>
        <w:t>future rise in electricity prices, other values ​​of the angle of inclination and the distance between the rows may be economically advantageous</w:t>
      </w:r>
      <w:r w:rsidR="00656D64" w:rsidRPr="00656D64">
        <w:rPr>
          <w:u w:val="dotted"/>
          <w:lang w:val="en-US"/>
        </w:rPr>
        <w:t>.</w:t>
      </w:r>
      <w:r w:rsidR="00342FA4">
        <w:rPr>
          <w:u w:val="dotted"/>
        </w:rPr>
        <w:t xml:space="preserve">                         </w:t>
      </w:r>
      <w:r w:rsidR="00D10288">
        <w:rPr>
          <w:u w:val="dotted"/>
        </w:rPr>
        <w:t xml:space="preserve">                                                            </w:t>
      </w:r>
      <w:r w:rsidR="00342FA4">
        <w:rPr>
          <w:u w:val="dotted"/>
        </w:rPr>
        <w:t xml:space="preserve">                                                </w:t>
      </w:r>
    </w:p>
    <w:sectPr w:rsidR="00342FA4" w:rsidRPr="00DC4CCE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0E"/>
    <w:rsid w:val="000463DF"/>
    <w:rsid w:val="00065302"/>
    <w:rsid w:val="000B3800"/>
    <w:rsid w:val="000F7A14"/>
    <w:rsid w:val="00102A70"/>
    <w:rsid w:val="001226E6"/>
    <w:rsid w:val="0014628C"/>
    <w:rsid w:val="001C39E9"/>
    <w:rsid w:val="001E0029"/>
    <w:rsid w:val="00250847"/>
    <w:rsid w:val="0026725D"/>
    <w:rsid w:val="00342FA4"/>
    <w:rsid w:val="003637E3"/>
    <w:rsid w:val="0038024A"/>
    <w:rsid w:val="003A4286"/>
    <w:rsid w:val="003D019D"/>
    <w:rsid w:val="0042554C"/>
    <w:rsid w:val="004B333F"/>
    <w:rsid w:val="005308D1"/>
    <w:rsid w:val="005E44C2"/>
    <w:rsid w:val="006352DF"/>
    <w:rsid w:val="00656D64"/>
    <w:rsid w:val="006F47AA"/>
    <w:rsid w:val="007D7ED0"/>
    <w:rsid w:val="00807B49"/>
    <w:rsid w:val="008802FE"/>
    <w:rsid w:val="009A2A0F"/>
    <w:rsid w:val="009B2F0E"/>
    <w:rsid w:val="00A77D17"/>
    <w:rsid w:val="00CA0F1E"/>
    <w:rsid w:val="00D10288"/>
    <w:rsid w:val="00D7686B"/>
    <w:rsid w:val="00D93DF2"/>
    <w:rsid w:val="00D95831"/>
    <w:rsid w:val="00DB029B"/>
    <w:rsid w:val="00DC4CCE"/>
    <w:rsid w:val="00DE4BDF"/>
    <w:rsid w:val="00DE7CDC"/>
    <w:rsid w:val="00F16920"/>
    <w:rsid w:val="00F72886"/>
    <w:rsid w:val="00F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55A6E5"/>
  <w15:docId w15:val="{11CC5F43-855E-43FA-A69E-54122AE8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Заголовок таблиці"/>
    <w:basedOn w:val="a8"/>
    <w:pPr>
      <w:jc w:val="center"/>
    </w:pPr>
    <w:rPr>
      <w:b/>
      <w:bCs/>
    </w:rPr>
  </w:style>
  <w:style w:type="paragraph" w:styleId="2">
    <w:name w:val="Body Text Indent 2"/>
    <w:basedOn w:val="a"/>
    <w:link w:val="20"/>
    <w:rsid w:val="00F16920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character" w:customStyle="1" w:styleId="20">
    <w:name w:val="Основний текст з відступом 2 Знак"/>
    <w:basedOn w:val="a0"/>
    <w:link w:val="2"/>
    <w:rsid w:val="00F16920"/>
    <w:rPr>
      <w:sz w:val="28"/>
    </w:rPr>
  </w:style>
  <w:style w:type="paragraph" w:styleId="aa">
    <w:name w:val="Title"/>
    <w:basedOn w:val="a"/>
    <w:next w:val="a"/>
    <w:link w:val="ab"/>
    <w:qFormat/>
    <w:rsid w:val="00342FA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b">
    <w:name w:val="Назва Знак"/>
    <w:basedOn w:val="a0"/>
    <w:link w:val="aa"/>
    <w:rsid w:val="00342FA4"/>
    <w:rPr>
      <w:rFonts w:asciiTheme="majorHAnsi" w:eastAsiaTheme="majorEastAsia" w:hAnsiTheme="majorHAnsi" w:cs="Mangal"/>
      <w:spacing w:val="-10"/>
      <w:kern w:val="28"/>
      <w:sz w:val="56"/>
      <w:szCs w:val="5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5005</Words>
  <Characters>2854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Marianna</cp:lastModifiedBy>
  <cp:revision>5</cp:revision>
  <cp:lastPrinted>2016-10-12T06:47:00Z</cp:lastPrinted>
  <dcterms:created xsi:type="dcterms:W3CDTF">2021-06-11T17:17:00Z</dcterms:created>
  <dcterms:modified xsi:type="dcterms:W3CDTF">2021-06-11T17:59:00Z</dcterms:modified>
</cp:coreProperties>
</file>