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67" w:rsidRPr="003A4286" w:rsidRDefault="00E45E67" w:rsidP="00E45E67">
      <w:pPr>
        <w:jc w:val="right"/>
        <w:rPr>
          <w:rFonts w:ascii="Times" w:hAnsi="Times"/>
          <w:b/>
        </w:rPr>
      </w:pPr>
      <w:r w:rsidRPr="003A4286">
        <w:rPr>
          <w:rFonts w:ascii="Times" w:hAnsi="Times"/>
          <w:b/>
        </w:rPr>
        <w:t>Додаток</w:t>
      </w:r>
      <w:r>
        <w:rPr>
          <w:rFonts w:ascii="Times" w:hAnsi="Times"/>
          <w:b/>
        </w:rPr>
        <w:t xml:space="preserve"> </w:t>
      </w:r>
      <w:r w:rsidRPr="003A4286">
        <w:rPr>
          <w:rFonts w:ascii="Times" w:hAnsi="Times"/>
          <w:b/>
        </w:rPr>
        <w:t>1</w:t>
      </w:r>
    </w:p>
    <w:p w:rsidR="00E45E67" w:rsidRDefault="00E45E67" w:rsidP="00E45E67">
      <w:pPr>
        <w:jc w:val="right"/>
      </w:pPr>
      <w:r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:rsidR="00E45E67" w:rsidRDefault="00E45E67" w:rsidP="00E45E67">
      <w:pPr>
        <w:jc w:val="center"/>
      </w:pPr>
    </w:p>
    <w:p w:rsidR="00E45E67" w:rsidRDefault="00E45E67" w:rsidP="00E45E67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E45E67" w:rsidRDefault="00E45E67" w:rsidP="00E45E67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(реферату дипломної роботи магістра)</w:t>
      </w:r>
    </w:p>
    <w:p w:rsidR="009755BE" w:rsidRDefault="009755BE" w:rsidP="00E45E67">
      <w:pPr>
        <w:jc w:val="center"/>
        <w:rPr>
          <w:b/>
          <w:bCs/>
        </w:rPr>
      </w:pPr>
    </w:p>
    <w:p w:rsidR="00E45E67" w:rsidRPr="006A0CF7" w:rsidRDefault="00E45E67" w:rsidP="00E45E6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Назва дипломної роботи магістра:</w:t>
      </w:r>
      <w:r w:rsidRPr="00490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0CF7" w:rsidRPr="00B70007">
        <w:rPr>
          <w:rFonts w:ascii="Times New Roman" w:eastAsia="Times New Roman" w:hAnsi="Times New Roman" w:cs="Times New Roman"/>
          <w:b/>
          <w:color w:val="000000"/>
          <w:lang w:eastAsia="ru-RU"/>
        </w:rPr>
        <w:t>Вплив умов зберігання</w:t>
      </w:r>
      <w:r w:rsidR="006A0CF7" w:rsidRPr="00B70007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  <w:r w:rsidR="006A0CF7" w:rsidRPr="00B70007">
        <w:rPr>
          <w:rFonts w:ascii="Times New Roman" w:eastAsia="Times New Roman" w:hAnsi="Times New Roman" w:cs="Times New Roman"/>
          <w:b/>
          <w:color w:val="000000"/>
          <w:lang w:eastAsia="ru-RU"/>
        </w:rPr>
        <w:t>питних вод на їх</w:t>
      </w:r>
    </w:p>
    <w:p w:rsidR="00E45E67" w:rsidRDefault="00E45E67" w:rsidP="00E45E67">
      <w:pPr>
        <w:rPr>
          <w:i/>
          <w:iCs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……………………………………………………</w:t>
      </w:r>
      <w:r w:rsidR="006A0CF7" w:rsidRPr="006A0CF7">
        <w:rPr>
          <w:rFonts w:ascii="Times New Roman" w:eastAsia="Times New Roman" w:hAnsi="Times New Roman" w:cs="Times New Roman"/>
          <w:b/>
          <w:color w:val="000000"/>
          <w:lang w:eastAsia="ru-RU"/>
        </w:rPr>
        <w:t>фізико-хімічні параметри</w:t>
      </w:r>
      <w:r>
        <w:rPr>
          <w:u w:val="dotted"/>
        </w:rPr>
        <w:t xml:space="preserve">   …………………</w:t>
      </w:r>
    </w:p>
    <w:p w:rsidR="009755BE" w:rsidRDefault="00E45E67" w:rsidP="00E45E67">
      <w:r>
        <w:t xml:space="preserve">  </w:t>
      </w:r>
    </w:p>
    <w:p w:rsidR="00E45E67" w:rsidRDefault="00E45E67" w:rsidP="00E45E67">
      <w:r>
        <w:t xml:space="preserve"> Назва (</w:t>
      </w:r>
      <w:proofErr w:type="spellStart"/>
      <w:r>
        <w:t>англ</w:t>
      </w:r>
      <w:proofErr w:type="spellEnd"/>
      <w:r>
        <w:t>.):</w:t>
      </w:r>
      <w:r>
        <w:rPr>
          <w:u w:val="dotted"/>
        </w:rPr>
        <w:t xml:space="preserve">    </w:t>
      </w:r>
      <w:proofErr w:type="spellStart"/>
      <w:r w:rsidR="006A0CF7" w:rsidRPr="006A0CF7">
        <w:rPr>
          <w:u w:val="dotted"/>
        </w:rPr>
        <w:t>Influence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of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drinking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water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storage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conditions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on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their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physicochemical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parameters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              </w:t>
      </w:r>
    </w:p>
    <w:p w:rsidR="006A0CF7" w:rsidRDefault="00E45E67" w:rsidP="00E45E67">
      <w:pPr>
        <w:rPr>
          <w:i/>
          <w:iCs/>
          <w:vertAlign w:val="superscript"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</w:t>
      </w:r>
    </w:p>
    <w:p w:rsidR="00E45E67" w:rsidRDefault="00E45E67" w:rsidP="00E45E67">
      <w:r>
        <w:rPr>
          <w:b/>
          <w:bCs/>
        </w:rPr>
        <w:t>Освітній ступінь</w:t>
      </w:r>
      <w:r w:rsidRPr="009B2F0E">
        <w:rPr>
          <w:b/>
          <w:bCs/>
          <w:lang w:val="ru-RU"/>
        </w:rPr>
        <w:t xml:space="preserve"> </w:t>
      </w:r>
      <w:r>
        <w:rPr>
          <w:b/>
          <w:bCs/>
        </w:rPr>
        <w:t xml:space="preserve">: </w:t>
      </w:r>
      <w:r>
        <w:rPr>
          <w:b/>
          <w:bCs/>
          <w:u w:val="dotted"/>
        </w:rPr>
        <w:t xml:space="preserve">                             </w:t>
      </w:r>
      <w:r w:rsidRPr="008802FE">
        <w:rPr>
          <w:b/>
          <w:bCs/>
          <w:i/>
          <w:u w:val="dotted"/>
        </w:rPr>
        <w:t xml:space="preserve">магістр </w:t>
      </w:r>
      <w:r>
        <w:rPr>
          <w:b/>
          <w:bCs/>
          <w:u w:val="dotted"/>
        </w:rPr>
        <w:t xml:space="preserve">                                                                                                              </w:t>
      </w:r>
      <w:r>
        <w:rPr>
          <w:b/>
          <w:bCs/>
        </w:rPr>
        <w:tab/>
      </w:r>
      <w:r>
        <w:t xml:space="preserve"> </w:t>
      </w:r>
      <w:r>
        <w:tab/>
      </w:r>
    </w:p>
    <w:p w:rsidR="00E45E67" w:rsidRDefault="00E45E67" w:rsidP="00E45E67">
      <w:r>
        <w:rPr>
          <w:b/>
          <w:bCs/>
        </w:rPr>
        <w:t xml:space="preserve">Шифр та назва спеціальності: </w:t>
      </w:r>
      <w:r>
        <w:rPr>
          <w:b/>
          <w:bCs/>
          <w:u w:val="dotted"/>
        </w:rPr>
        <w:t xml:space="preserve">            </w:t>
      </w:r>
      <w:r w:rsidRPr="00490503">
        <w:rPr>
          <w:bCs/>
          <w:i/>
          <w:u w:val="dotted"/>
        </w:rPr>
        <w:t xml:space="preserve">181 Харчові технології                                                                                                          </w:t>
      </w:r>
      <w:r>
        <w:tab/>
      </w:r>
    </w:p>
    <w:p w:rsidR="00E45E67" w:rsidRDefault="00E45E67" w:rsidP="00E45E67">
      <w:r>
        <w:rPr>
          <w:b/>
          <w:bCs/>
        </w:rPr>
        <w:t>Екзаменаційна комісія</w:t>
      </w:r>
      <w:r w:rsidR="00A26E3E" w:rsidRPr="00A26E3E">
        <w:rPr>
          <w:i/>
          <w:iCs/>
          <w:vertAlign w:val="superscript"/>
        </w:rPr>
        <w:t xml:space="preserve"> </w:t>
      </w:r>
      <w:r w:rsidR="00A26E3E">
        <w:rPr>
          <w:i/>
          <w:iCs/>
          <w:vertAlign w:val="superscript"/>
        </w:rPr>
        <w:t xml:space="preserve">                                              </w:t>
      </w:r>
      <w:r w:rsidR="00A26E3E">
        <w:rPr>
          <w:i/>
          <w:iCs/>
          <w:vertAlign w:val="superscript"/>
        </w:rPr>
        <w:t>Екзаменаційна комісія №1</w:t>
      </w:r>
      <w:r w:rsidR="00A26E3E">
        <w:rPr>
          <w:i/>
          <w:iCs/>
          <w:vertAlign w:val="superscript"/>
        </w:rPr>
        <w:t>4</w:t>
      </w:r>
      <w:r>
        <w:rPr>
          <w:b/>
          <w:bCs/>
        </w:rPr>
        <w:t>:</w:t>
      </w:r>
      <w:r>
        <w:t xml:space="preserve"> </w:t>
      </w:r>
      <w:r>
        <w:rPr>
          <w:b/>
          <w:bCs/>
          <w:u w:val="dotted"/>
        </w:rPr>
        <w:t xml:space="preserve">                                                                </w:t>
      </w:r>
    </w:p>
    <w:p w:rsidR="009755BE" w:rsidRDefault="009755BE" w:rsidP="00E45E67">
      <w:pPr>
        <w:rPr>
          <w:b/>
          <w:bCs/>
        </w:rPr>
      </w:pPr>
    </w:p>
    <w:p w:rsidR="00E45E67" w:rsidRDefault="00E45E67" w:rsidP="00E45E67">
      <w:pPr>
        <w:rPr>
          <w:b/>
          <w:bCs/>
        </w:rPr>
      </w:pPr>
      <w:r>
        <w:rPr>
          <w:b/>
          <w:bCs/>
        </w:rPr>
        <w:t>Установа захисту</w:t>
      </w:r>
      <w:r w:rsidR="00A26E3E" w:rsidRPr="00A26E3E">
        <w:rPr>
          <w:i/>
          <w:iCs/>
          <w:vertAlign w:val="superscript"/>
        </w:rPr>
        <w:t xml:space="preserve"> </w:t>
      </w:r>
      <w:r w:rsidR="00A26E3E">
        <w:rPr>
          <w:i/>
          <w:iCs/>
          <w:vertAlign w:val="superscript"/>
        </w:rPr>
        <w:t xml:space="preserve">                                            </w:t>
      </w:r>
      <w:r w:rsidR="00A26E3E">
        <w:rPr>
          <w:i/>
          <w:iCs/>
          <w:vertAlign w:val="superscript"/>
        </w:rPr>
        <w:t>Тернопільський національний технічний університет імені Івана Пулюя</w:t>
      </w:r>
      <w:r>
        <w:t xml:space="preserve">                                                        </w:t>
      </w:r>
    </w:p>
    <w:p w:rsidR="009755BE" w:rsidRDefault="009755BE" w:rsidP="00E45E67">
      <w:pPr>
        <w:rPr>
          <w:b/>
          <w:bCs/>
        </w:rPr>
      </w:pPr>
    </w:p>
    <w:p w:rsidR="00E45E67" w:rsidRDefault="00E45E67" w:rsidP="00E45E67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        22.12.20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      Тернопіль                                                               </w:t>
      </w:r>
    </w:p>
    <w:p w:rsidR="00E45E67" w:rsidRDefault="00E45E67" w:rsidP="00E45E67">
      <w:pPr>
        <w:rPr>
          <w:b/>
          <w:bCs/>
        </w:rPr>
      </w:pPr>
    </w:p>
    <w:p w:rsidR="00E45E67" w:rsidRDefault="00E45E67" w:rsidP="00E45E67">
      <w:r>
        <w:rPr>
          <w:b/>
          <w:bCs/>
        </w:rPr>
        <w:t>Сторінки:</w:t>
      </w:r>
    </w:p>
    <w:p w:rsidR="00E45E67" w:rsidRDefault="00E45E67" w:rsidP="00E45E67">
      <w:pPr>
        <w:rPr>
          <w:u w:val="dotted"/>
        </w:rPr>
      </w:pPr>
      <w:r>
        <w:t xml:space="preserve">   Кількість сторінок дипломної роботи: </w:t>
      </w:r>
      <w:r>
        <w:rPr>
          <w:u w:val="dotted"/>
        </w:rPr>
        <w:t xml:space="preserve">     </w:t>
      </w:r>
      <w:r w:rsidR="00A26E3E">
        <w:rPr>
          <w:u w:val="dotted"/>
        </w:rPr>
        <w:t>75</w:t>
      </w:r>
      <w:r>
        <w:rPr>
          <w:u w:val="dotted"/>
        </w:rPr>
        <w:t xml:space="preserve">             </w:t>
      </w:r>
      <w:r>
        <w:t xml:space="preserve">                     Кількість сторінок реферату: </w:t>
      </w:r>
      <w:r>
        <w:rPr>
          <w:u w:val="dotted"/>
        </w:rPr>
        <w:t xml:space="preserve">      1             </w:t>
      </w:r>
    </w:p>
    <w:p w:rsidR="00E45E67" w:rsidRDefault="00E45E67" w:rsidP="00E45E67">
      <w:pPr>
        <w:widowControl/>
        <w:suppressAutoHyphens w:val="0"/>
      </w:pPr>
      <w:r>
        <w:rPr>
          <w:u w:val="dotted"/>
        </w:rPr>
        <w:br/>
      </w:r>
      <w:r>
        <w:rPr>
          <w:b/>
          <w:bCs/>
        </w:rPr>
        <w:t xml:space="preserve">УДК: </w:t>
      </w:r>
      <w:r>
        <w:rPr>
          <w:u w:val="dotted"/>
        </w:rPr>
        <w:t xml:space="preserve">     </w:t>
      </w:r>
      <w:r w:rsidRPr="00796A21">
        <w:rPr>
          <w:rFonts w:ascii="Times New Roman" w:hAnsi="Times New Roman" w:cs="Times New Roman"/>
          <w:color w:val="000000"/>
          <w:shd w:val="clear" w:color="auto" w:fill="FFFFFF"/>
        </w:rPr>
        <w:t>54</w:t>
      </w:r>
      <w:r w:rsidRPr="001E13BB">
        <w:rPr>
          <w:rFonts w:ascii="Times New Roman" w:eastAsia="Times New Roman" w:hAnsi="Times New Roman" w:cs="Times New Roman"/>
          <w:kern w:val="0"/>
          <w:lang w:eastAsia="uk-UA" w:bidi="ar-SA"/>
        </w:rPr>
        <w:t>3.</w:t>
      </w:r>
      <w:r w:rsidR="006A0CF7">
        <w:rPr>
          <w:rFonts w:ascii="Times New Roman" w:eastAsia="Times New Roman" w:hAnsi="Times New Roman" w:cs="Times New Roman"/>
          <w:kern w:val="0"/>
          <w:lang w:eastAsia="uk-UA" w:bidi="ar-SA"/>
        </w:rPr>
        <w:t>3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</w:t>
      </w:r>
    </w:p>
    <w:p w:rsidR="00E45E67" w:rsidRDefault="00E45E67" w:rsidP="00E45E67"/>
    <w:p w:rsidR="00E45E67" w:rsidRDefault="00E45E67" w:rsidP="00E45E67">
      <w:r>
        <w:rPr>
          <w:b/>
          <w:bCs/>
        </w:rPr>
        <w:t>Автор дипломної роботи</w:t>
      </w:r>
    </w:p>
    <w:p w:rsidR="00E45E67" w:rsidRDefault="00E45E67" w:rsidP="00E45E67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</w:t>
      </w:r>
      <w:r w:rsidR="006A0CF7">
        <w:rPr>
          <w:u w:val="dotted"/>
        </w:rPr>
        <w:t>Паламар Анастасія Андріївна</w:t>
      </w:r>
      <w:r>
        <w:rPr>
          <w:u w:val="dotted"/>
        </w:rPr>
        <w:t xml:space="preserve">                       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розкривати ініціали</w:t>
      </w:r>
    </w:p>
    <w:p w:rsidR="00E45E67" w:rsidRDefault="00E45E67" w:rsidP="00E45E67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</w:t>
      </w:r>
      <w:proofErr w:type="spellStart"/>
      <w:r w:rsidR="006A0CF7">
        <w:rPr>
          <w:u w:val="dotted"/>
          <w:lang w:val="en-US"/>
        </w:rPr>
        <w:t>Palamar</w:t>
      </w:r>
      <w:proofErr w:type="spellEnd"/>
      <w:r w:rsidR="006A0CF7">
        <w:rPr>
          <w:u w:val="dotted"/>
          <w:lang w:val="en-US"/>
        </w:rPr>
        <w:t xml:space="preserve"> </w:t>
      </w:r>
      <w:proofErr w:type="spellStart"/>
      <w:r w:rsidR="006A0CF7">
        <w:rPr>
          <w:u w:val="dotted"/>
          <w:lang w:val="en-US"/>
        </w:rPr>
        <w:t>Anastasiia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E45E67" w:rsidRDefault="00E45E67" w:rsidP="00E45E67">
      <w:r>
        <w:t>Місце навчання (установа, факультет, місто, країна):</w:t>
      </w:r>
      <w:r>
        <w:rPr>
          <w:u w:val="dotted"/>
        </w:rPr>
        <w:t xml:space="preserve">          Тернопільський національний технічний університет імені Івана Пулюя, ФМТ, м. </w:t>
      </w:r>
      <w:proofErr w:type="spellStart"/>
      <w:r>
        <w:rPr>
          <w:u w:val="dotted"/>
        </w:rPr>
        <w:t>Тернопіль,Україна</w:t>
      </w:r>
      <w:proofErr w:type="spellEnd"/>
      <w:r>
        <w:rPr>
          <w:u w:val="dotted"/>
        </w:rPr>
        <w:t xml:space="preserve">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E45E67" w:rsidRDefault="00E45E67" w:rsidP="00E45E67">
      <w:pPr>
        <w:rPr>
          <w:b/>
          <w:bCs/>
        </w:rPr>
      </w:pPr>
    </w:p>
    <w:p w:rsidR="00E45E67" w:rsidRDefault="00E45E67" w:rsidP="00E45E67">
      <w:r>
        <w:rPr>
          <w:b/>
          <w:bCs/>
        </w:rPr>
        <w:t>Керівник</w:t>
      </w:r>
    </w:p>
    <w:p w:rsidR="00E45E67" w:rsidRDefault="00E45E67" w:rsidP="00E45E67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Покотило Олег Степанович                  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повністю</w:t>
      </w:r>
    </w:p>
    <w:p w:rsidR="00E45E67" w:rsidRDefault="00E45E67" w:rsidP="00E45E67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              </w:t>
      </w:r>
      <w:proofErr w:type="spellStart"/>
      <w:r>
        <w:rPr>
          <w:u w:val="dotted"/>
          <w:lang w:val="en-US"/>
        </w:rPr>
        <w:t>Pokotylo</w:t>
      </w:r>
      <w:proofErr w:type="spellEnd"/>
      <w:r>
        <w:rPr>
          <w:u w:val="dotted"/>
          <w:lang w:val="en-US"/>
        </w:rPr>
        <w:t xml:space="preserve"> </w:t>
      </w:r>
      <w:proofErr w:type="spellStart"/>
      <w:r>
        <w:rPr>
          <w:u w:val="dotted"/>
          <w:lang w:val="en-US"/>
        </w:rPr>
        <w:t>Oleh</w:t>
      </w:r>
      <w:proofErr w:type="spellEnd"/>
      <w:r>
        <w:rPr>
          <w:u w:val="dotted"/>
        </w:rPr>
        <w:t xml:space="preserve">                   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E45E67" w:rsidRDefault="00E45E67" w:rsidP="00E45E67">
      <w:r>
        <w:t xml:space="preserve">   Місце праці (установа, підрозділ, місто, країна):</w:t>
      </w:r>
      <w:r>
        <w:rPr>
          <w:u w:val="dotted"/>
        </w:rPr>
        <w:t xml:space="preserve">      Тернопільський національний технічний університет імені Івана Пулюя, кафедра харчової біотехнології і хімії, м. Тернопіль, Україна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E45E67" w:rsidRDefault="00E45E67" w:rsidP="00E45E67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  професор, доктор біологічних наук, завідувач кафедри                                                                                                     </w:t>
      </w:r>
    </w:p>
    <w:p w:rsidR="00E45E67" w:rsidRDefault="00E45E67" w:rsidP="00E45E67">
      <w:pPr>
        <w:rPr>
          <w:b/>
          <w:bCs/>
        </w:rPr>
      </w:pPr>
    </w:p>
    <w:p w:rsidR="00E45E67" w:rsidRDefault="00E45E67" w:rsidP="00E45E67">
      <w:pPr>
        <w:rPr>
          <w:b/>
          <w:bCs/>
        </w:rPr>
      </w:pPr>
    </w:p>
    <w:p w:rsidR="00E45E67" w:rsidRDefault="00E45E67" w:rsidP="00E45E67">
      <w:r>
        <w:rPr>
          <w:b/>
          <w:bCs/>
        </w:rPr>
        <w:t>Рецензент</w:t>
      </w:r>
    </w:p>
    <w:p w:rsidR="00E45E67" w:rsidRDefault="00E45E67" w:rsidP="00E45E67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   </w:t>
      </w:r>
      <w:proofErr w:type="spellStart"/>
      <w:r w:rsidR="00F24298">
        <w:rPr>
          <w:u w:val="dotted"/>
        </w:rPr>
        <w:t>Пилипець</w:t>
      </w:r>
      <w:proofErr w:type="spellEnd"/>
      <w:r w:rsidR="00F24298">
        <w:rPr>
          <w:u w:val="dotted"/>
        </w:rPr>
        <w:t xml:space="preserve"> Оксана Михайлівна</w:t>
      </w:r>
      <w:r>
        <w:rPr>
          <w:u w:val="dotted"/>
        </w:rPr>
        <w:t xml:space="preserve">               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                  </w:t>
      </w:r>
      <w:r>
        <w:rPr>
          <w:i/>
          <w:iCs/>
          <w:vertAlign w:val="superscript"/>
        </w:rPr>
        <w:t>повністю</w:t>
      </w:r>
    </w:p>
    <w:p w:rsidR="00E45E67" w:rsidRDefault="00E45E67" w:rsidP="00E45E67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                                     </w:t>
      </w:r>
      <w:proofErr w:type="spellStart"/>
      <w:r w:rsidR="00F24298">
        <w:rPr>
          <w:u w:val="dotted"/>
          <w:lang w:val="en-US"/>
        </w:rPr>
        <w:t>Pylypec</w:t>
      </w:r>
      <w:proofErr w:type="spellEnd"/>
      <w:r w:rsidR="00F24298">
        <w:rPr>
          <w:u w:val="dotted"/>
          <w:lang w:val="en-US"/>
        </w:rPr>
        <w:t xml:space="preserve"> Oksana</w:t>
      </w:r>
      <w:r>
        <w:rPr>
          <w:u w:val="dotted"/>
        </w:rPr>
        <w:t xml:space="preserve">       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E45E67" w:rsidRDefault="00E45E67" w:rsidP="00E45E67">
      <w:r>
        <w:t xml:space="preserve">   Місце праці (установа, підрозділ, місто, країна):</w:t>
      </w:r>
      <w:r>
        <w:rPr>
          <w:u w:val="dotted"/>
        </w:rPr>
        <w:t xml:space="preserve"> Тернопільський національний технічний університет імені Івана Пулюя, кафедра </w:t>
      </w:r>
      <w:r w:rsidR="0033378C">
        <w:rPr>
          <w:u w:val="dotted"/>
        </w:rPr>
        <w:t>обладнання харчових технологій</w:t>
      </w:r>
      <w:r>
        <w:rPr>
          <w:u w:val="dotted"/>
        </w:rPr>
        <w:t xml:space="preserve">, м. Тернопіль, Україна                                                                                                                                                                               </w:t>
      </w:r>
    </w:p>
    <w:p w:rsidR="00E45E67" w:rsidRDefault="00E45E67" w:rsidP="00E45E67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E45E67" w:rsidRDefault="00E45E67" w:rsidP="00E45E67">
      <w:r>
        <w:t xml:space="preserve">   Вчене звання, науковий ступінь, посада:</w:t>
      </w:r>
      <w:r>
        <w:rPr>
          <w:u w:val="dotted"/>
        </w:rPr>
        <w:t xml:space="preserve">    </w:t>
      </w:r>
      <w:r w:rsidR="00F24298">
        <w:rPr>
          <w:u w:val="dotted"/>
        </w:rPr>
        <w:t>доцент</w:t>
      </w:r>
      <w:r>
        <w:rPr>
          <w:u w:val="dotted"/>
        </w:rPr>
        <w:t xml:space="preserve">, </w:t>
      </w:r>
      <w:r w:rsidR="00F24298">
        <w:rPr>
          <w:u w:val="dotted"/>
        </w:rPr>
        <w:t>кандидат</w:t>
      </w:r>
      <w:r>
        <w:rPr>
          <w:u w:val="dotted"/>
        </w:rPr>
        <w:t xml:space="preserve"> технічних наук, </w:t>
      </w:r>
      <w:r w:rsidR="00F24298">
        <w:rPr>
          <w:u w:val="dotted"/>
        </w:rPr>
        <w:t>доцент</w:t>
      </w:r>
      <w:r>
        <w:rPr>
          <w:u w:val="dotted"/>
        </w:rPr>
        <w:t xml:space="preserve"> кафедри                                                                                                    </w:t>
      </w:r>
    </w:p>
    <w:p w:rsidR="00E45E67" w:rsidRDefault="00E45E67" w:rsidP="00E45E67"/>
    <w:p w:rsidR="00E45E67" w:rsidRDefault="00E45E67" w:rsidP="00E45E67">
      <w:r>
        <w:rPr>
          <w:b/>
          <w:bCs/>
        </w:rPr>
        <w:lastRenderedPageBreak/>
        <w:t>Ключові слова</w:t>
      </w:r>
    </w:p>
    <w:p w:rsidR="00E45E67" w:rsidRPr="00514E7A" w:rsidRDefault="00E45E67" w:rsidP="00E45E6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_DdeLink__14_1324680702"/>
      <w:r>
        <w:t xml:space="preserve">   українською:</w:t>
      </w:r>
      <w:r>
        <w:rPr>
          <w:u w:val="dotted"/>
        </w:rPr>
        <w:t xml:space="preserve">  </w:t>
      </w:r>
      <w:r w:rsidR="006A0CF7" w:rsidRPr="00B70007">
        <w:rPr>
          <w:rFonts w:ascii="Times New Roman" w:eastAsia="Times New Roman" w:hAnsi="Times New Roman" w:cs="Times New Roman"/>
          <w:lang w:val="ru-RU" w:eastAsia="ru-RU"/>
        </w:rPr>
        <w:t>Вода</w:t>
      </w:r>
      <w:r w:rsidR="006A0CF7" w:rsidRPr="00B70007">
        <w:rPr>
          <w:rFonts w:ascii="Times New Roman" w:eastAsia="Times New Roman" w:hAnsi="Times New Roman" w:cs="Times New Roman"/>
          <w:lang w:eastAsia="ru-RU"/>
        </w:rPr>
        <w:t xml:space="preserve"> мінеральна</w:t>
      </w:r>
      <w:r w:rsidR="006A0CF7" w:rsidRPr="00B70007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6A0CF7" w:rsidRPr="00B70007">
        <w:rPr>
          <w:rFonts w:ascii="Times New Roman" w:eastAsia="Times New Roman" w:hAnsi="Times New Roman" w:cs="Times New Roman"/>
          <w:lang w:val="ru-RU" w:eastAsia="ru-RU"/>
        </w:rPr>
        <w:t>водневий</w:t>
      </w:r>
      <w:proofErr w:type="spellEnd"/>
      <w:r w:rsidR="006A0CF7" w:rsidRPr="00B7000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6A0CF7" w:rsidRPr="00B70007">
        <w:rPr>
          <w:rFonts w:ascii="Times New Roman" w:eastAsia="Times New Roman" w:hAnsi="Times New Roman" w:cs="Times New Roman"/>
          <w:lang w:val="ru-RU" w:eastAsia="ru-RU"/>
        </w:rPr>
        <w:t>показник</w:t>
      </w:r>
      <w:proofErr w:type="spellEnd"/>
      <w:r w:rsidR="006A0CF7" w:rsidRPr="00B70007">
        <w:rPr>
          <w:rFonts w:ascii="Times New Roman" w:eastAsia="Times New Roman" w:hAnsi="Times New Roman" w:cs="Times New Roman"/>
          <w:lang w:eastAsia="ru-RU"/>
        </w:rPr>
        <w:t>, термін зберігання, температура</w:t>
      </w:r>
      <w:r w:rsidR="006A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</w:p>
    <w:p w:rsidR="00E45E67" w:rsidRDefault="00E45E67" w:rsidP="00E45E67">
      <w:r>
        <w:t xml:space="preserve">   англійською: </w:t>
      </w:r>
      <w:r>
        <w:rPr>
          <w:u w:val="dotted"/>
        </w:rPr>
        <w:t xml:space="preserve">    </w:t>
      </w:r>
      <w:proofErr w:type="spellStart"/>
      <w:r w:rsidR="006A0CF7" w:rsidRPr="006A0CF7">
        <w:rPr>
          <w:u w:val="dotted"/>
        </w:rPr>
        <w:t>Mineral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water</w:t>
      </w:r>
      <w:proofErr w:type="spellEnd"/>
      <w:r w:rsidR="006A0CF7" w:rsidRPr="006A0CF7">
        <w:rPr>
          <w:u w:val="dotted"/>
        </w:rPr>
        <w:t xml:space="preserve">, </w:t>
      </w:r>
      <w:proofErr w:type="spellStart"/>
      <w:r w:rsidR="006A0CF7" w:rsidRPr="006A0CF7">
        <w:rPr>
          <w:u w:val="dotted"/>
        </w:rPr>
        <w:t>hydrogen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index</w:t>
      </w:r>
      <w:proofErr w:type="spellEnd"/>
      <w:r w:rsidR="006A0CF7" w:rsidRPr="006A0CF7">
        <w:rPr>
          <w:u w:val="dotted"/>
        </w:rPr>
        <w:t xml:space="preserve">, </w:t>
      </w:r>
      <w:proofErr w:type="spellStart"/>
      <w:r w:rsidR="006A0CF7" w:rsidRPr="006A0CF7">
        <w:rPr>
          <w:u w:val="dotted"/>
        </w:rPr>
        <w:t>shelf</w:t>
      </w:r>
      <w:proofErr w:type="spellEnd"/>
      <w:r w:rsidR="006A0CF7" w:rsidRPr="006A0CF7">
        <w:rPr>
          <w:u w:val="dotted"/>
        </w:rPr>
        <w:t xml:space="preserve"> </w:t>
      </w:r>
      <w:proofErr w:type="spellStart"/>
      <w:r w:rsidR="006A0CF7" w:rsidRPr="006A0CF7">
        <w:rPr>
          <w:u w:val="dotted"/>
        </w:rPr>
        <w:t>life</w:t>
      </w:r>
      <w:proofErr w:type="spellEnd"/>
      <w:r w:rsidR="006A0CF7" w:rsidRPr="006A0CF7">
        <w:rPr>
          <w:u w:val="dotted"/>
        </w:rPr>
        <w:t xml:space="preserve">, </w:t>
      </w:r>
      <w:proofErr w:type="spellStart"/>
      <w:r w:rsidR="006A0CF7" w:rsidRPr="006A0CF7">
        <w:rPr>
          <w:u w:val="dotted"/>
        </w:rPr>
        <w:t>temperature</w:t>
      </w:r>
      <w:proofErr w:type="spellEnd"/>
      <w:r>
        <w:rPr>
          <w:u w:val="dotted"/>
        </w:rPr>
        <w:t xml:space="preserve">                                                </w:t>
      </w:r>
    </w:p>
    <w:bookmarkEnd w:id="1"/>
    <w:p w:rsidR="006A0CF7" w:rsidRDefault="006A0CF7" w:rsidP="00E45E67">
      <w:pPr>
        <w:spacing w:line="360" w:lineRule="auto"/>
        <w:rPr>
          <w:b/>
          <w:bCs/>
        </w:rPr>
      </w:pPr>
    </w:p>
    <w:p w:rsidR="00E45E67" w:rsidRDefault="00E45E67" w:rsidP="00E45E67">
      <w:pPr>
        <w:spacing w:line="360" w:lineRule="auto"/>
      </w:pPr>
      <w:r>
        <w:rPr>
          <w:b/>
          <w:bCs/>
        </w:rPr>
        <w:t>Анотація</w:t>
      </w:r>
    </w:p>
    <w:p w:rsidR="00E45E67" w:rsidRDefault="00E45E67" w:rsidP="000C5A14">
      <w:pPr>
        <w:spacing w:line="360" w:lineRule="auto"/>
        <w:contextualSpacing/>
        <w:jc w:val="both"/>
        <w:outlineLvl w:val="0"/>
      </w:pPr>
      <w:r>
        <w:t xml:space="preserve">   українською:</w:t>
      </w:r>
      <w:r>
        <w:rPr>
          <w:u w:val="dotted"/>
        </w:rPr>
        <w:t xml:space="preserve"> </w:t>
      </w:r>
      <w:r w:rsidR="000C5A14" w:rsidRPr="00B70007">
        <w:rPr>
          <w:rFonts w:ascii="Times New Roman" w:eastAsia="Times New Roman" w:hAnsi="Times New Roman" w:cs="Times New Roman"/>
          <w:lang w:val="ru-RU" w:eastAsia="ru-RU"/>
        </w:rPr>
        <w:t xml:space="preserve">Проведено </w:t>
      </w:r>
      <w:proofErr w:type="spellStart"/>
      <w:r w:rsidR="000C5A14" w:rsidRPr="00B70007">
        <w:rPr>
          <w:rFonts w:ascii="Times New Roman" w:eastAsia="Times New Roman" w:hAnsi="Times New Roman" w:cs="Times New Roman"/>
          <w:lang w:val="ru-RU" w:eastAsia="ru-RU"/>
        </w:rPr>
        <w:t>дослідження</w:t>
      </w:r>
      <w:proofErr w:type="spellEnd"/>
      <w:r w:rsidR="000C5A14" w:rsidRPr="00B70007">
        <w:rPr>
          <w:rFonts w:ascii="Times New Roman" w:eastAsia="Times New Roman" w:hAnsi="Times New Roman" w:cs="Times New Roman"/>
          <w:lang w:val="ru-RU" w:eastAsia="ru-RU"/>
        </w:rPr>
        <w:t xml:space="preserve"> з </w:t>
      </w:r>
      <w:proofErr w:type="spellStart"/>
      <w:r w:rsidR="000C5A14" w:rsidRPr="00B70007">
        <w:rPr>
          <w:rFonts w:ascii="Times New Roman" w:eastAsia="Times New Roman" w:hAnsi="Times New Roman" w:cs="Times New Roman"/>
          <w:lang w:val="ru-RU" w:eastAsia="ru-RU"/>
        </w:rPr>
        <w:t>визначення</w:t>
      </w:r>
      <w:proofErr w:type="spellEnd"/>
      <w:r w:rsidR="000C5A14" w:rsidRPr="00B7000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C5A14" w:rsidRPr="00B70007">
        <w:rPr>
          <w:rFonts w:ascii="Times New Roman" w:eastAsia="Times New Roman" w:hAnsi="Times New Roman" w:cs="Times New Roman"/>
          <w:lang w:eastAsia="ru-RU"/>
        </w:rPr>
        <w:t>водневого показника у популярних мінеральних водах при відкритті та зберіганні впродовж 3-х діб за температури 10, 20, 30, 40 та 50°С.</w:t>
      </w:r>
      <w:r w:rsidR="000C5A14" w:rsidRPr="00B70007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C5A1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C5A14" w:rsidRPr="00B70007">
        <w:rPr>
          <w:rFonts w:ascii="Times New Roman" w:eastAsia="Times New Roman" w:hAnsi="Times New Roman" w:cs="Times New Roman"/>
          <w:lang w:eastAsia="ru-RU"/>
        </w:rPr>
        <w:t>Встановлено, що концентрації водневих іонів (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рН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) у досліджуваних мінеральних водах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Новозбручанська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Вишнівецька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», «Моршинська», «Поляна 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квасова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та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Лужанська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після їх відкриття становила 4,64 - 6,49. Концентрація водневих іонів у досліджуваних водах зростає в ряді: «Моршинська» (4,64-4,87)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Вишнівецька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(5,22-5,51)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Новозбручанська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(5,47-6,0)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Лужанська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» (6,09-6,39) &gt; «Поляна 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квасова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» (6,18-6,49). Тобто, найбільш «кислою» серед досліджуваних мінеральних вод можна вважати - «Моршинську», а найменш «кислою» - «Поляну 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квасову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». За ступенем зменшення концентрації водневих іонів вподовж 1-3-ї доби за температури мінеральних вод 10°С їх можна розмістити у ряді: «Поляна 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квасова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(6,18-6,49, на 0,31)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Лужанська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(6,09-6,39, на 0,30)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Вишнівецька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(5,22-5,51, на 0,29) &gt; «Моршинська» (4,64-4,87, на 0,23)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Новозбручанська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(5,47-6,0, на 0,13). Отже, найбільш стабільною при зберіганні до 3-х діб за концентрацією водневих іонів є вода 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Новозбручанська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». Найбільше зниження 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рН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 у всіх досліджуваних мінеральних водах встановлено на 3-тю добу і при підвищенні температури води від 10 до 50°С спостерігається в ряді: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Новозбручанська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(на 0,35)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Вишнівецька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>» (на 0,28) &gt; «Моршинська» (на 0,25) &gt; «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Лужанська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» (на 0,18) &gt; «Поляна </w:t>
      </w:r>
      <w:proofErr w:type="spellStart"/>
      <w:r w:rsidR="000C5A14" w:rsidRPr="00B70007">
        <w:rPr>
          <w:rFonts w:ascii="Times New Roman" w:eastAsia="Times New Roman" w:hAnsi="Times New Roman" w:cs="Times New Roman"/>
          <w:lang w:eastAsia="ru-RU"/>
        </w:rPr>
        <w:t>квасова</w:t>
      </w:r>
      <w:proofErr w:type="spellEnd"/>
      <w:r w:rsidR="000C5A14" w:rsidRPr="00B70007">
        <w:rPr>
          <w:rFonts w:ascii="Times New Roman" w:eastAsia="Times New Roman" w:hAnsi="Times New Roman" w:cs="Times New Roman"/>
          <w:lang w:eastAsia="ru-RU"/>
        </w:rPr>
        <w:t xml:space="preserve">» (на 0,13). </w:t>
      </w:r>
      <w:r w:rsidRPr="000C5A14">
        <w:t xml:space="preserve">                                                                                     </w:t>
      </w:r>
    </w:p>
    <w:p w:rsidR="000C5A14" w:rsidRPr="000C5A14" w:rsidRDefault="00E45E67" w:rsidP="000C5A14">
      <w:pPr>
        <w:spacing w:line="360" w:lineRule="auto"/>
        <w:rPr>
          <w:u w:val="dotted"/>
        </w:rPr>
      </w:pPr>
      <w:r>
        <w:t xml:space="preserve">англійською: </w:t>
      </w:r>
      <w:r>
        <w:rPr>
          <w:u w:val="dotted"/>
        </w:rPr>
        <w:t xml:space="preserve">          </w:t>
      </w:r>
      <w:r w:rsidR="000C5A14" w:rsidRPr="000C5A14">
        <w:rPr>
          <w:u w:val="dotted"/>
        </w:rPr>
        <w:t xml:space="preserve">A </w:t>
      </w:r>
      <w:proofErr w:type="spellStart"/>
      <w:r w:rsidR="000C5A14" w:rsidRPr="000C5A14">
        <w:rPr>
          <w:u w:val="dotted"/>
        </w:rPr>
        <w:t>study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to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determine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the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hydrogen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index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in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popular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mineral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waters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when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opened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and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stored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for</w:t>
      </w:r>
      <w:proofErr w:type="spellEnd"/>
      <w:r w:rsidR="000C5A14" w:rsidRPr="000C5A14">
        <w:rPr>
          <w:u w:val="dotted"/>
        </w:rPr>
        <w:t xml:space="preserve"> 3 </w:t>
      </w:r>
      <w:proofErr w:type="spellStart"/>
      <w:r w:rsidR="000C5A14" w:rsidRPr="000C5A14">
        <w:rPr>
          <w:u w:val="dotted"/>
        </w:rPr>
        <w:t>days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at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temperatures</w:t>
      </w:r>
      <w:proofErr w:type="spellEnd"/>
      <w:r w:rsidR="000C5A14" w:rsidRPr="000C5A14">
        <w:rPr>
          <w:u w:val="dotted"/>
        </w:rPr>
        <w:t xml:space="preserve"> </w:t>
      </w:r>
      <w:proofErr w:type="spellStart"/>
      <w:r w:rsidR="000C5A14" w:rsidRPr="000C5A14">
        <w:rPr>
          <w:u w:val="dotted"/>
        </w:rPr>
        <w:t>of</w:t>
      </w:r>
      <w:proofErr w:type="spellEnd"/>
      <w:r w:rsidR="000C5A14" w:rsidRPr="000C5A14">
        <w:rPr>
          <w:u w:val="dotted"/>
        </w:rPr>
        <w:t xml:space="preserve"> 10, 20, 30, 40 </w:t>
      </w:r>
      <w:proofErr w:type="spellStart"/>
      <w:r w:rsidR="000C5A14" w:rsidRPr="000C5A14">
        <w:rPr>
          <w:u w:val="dotted"/>
        </w:rPr>
        <w:t>and</w:t>
      </w:r>
      <w:proofErr w:type="spellEnd"/>
      <w:r w:rsidR="000C5A14" w:rsidRPr="000C5A14">
        <w:rPr>
          <w:u w:val="dotted"/>
        </w:rPr>
        <w:t xml:space="preserve"> 50 ° C.</w:t>
      </w:r>
    </w:p>
    <w:p w:rsidR="004C286D" w:rsidRDefault="000C5A14" w:rsidP="000C5A14">
      <w:pPr>
        <w:spacing w:line="360" w:lineRule="auto"/>
        <w:jc w:val="both"/>
      </w:pPr>
      <w:proofErr w:type="spellStart"/>
      <w:r w:rsidRPr="000C5A14">
        <w:rPr>
          <w:u w:val="dotted"/>
        </w:rPr>
        <w:t>It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found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that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concentrations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of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hydrogen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ions</w:t>
      </w:r>
      <w:proofErr w:type="spellEnd"/>
      <w:r w:rsidRPr="000C5A14">
        <w:rPr>
          <w:u w:val="dotted"/>
        </w:rPr>
        <w:t xml:space="preserve"> (</w:t>
      </w:r>
      <w:proofErr w:type="spellStart"/>
      <w:r w:rsidRPr="000C5A14">
        <w:rPr>
          <w:u w:val="dotted"/>
        </w:rPr>
        <w:t>pH</w:t>
      </w:r>
      <w:proofErr w:type="spellEnd"/>
      <w:r w:rsidRPr="000C5A14">
        <w:rPr>
          <w:u w:val="dotted"/>
        </w:rPr>
        <w:t xml:space="preserve">)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studied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mineral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waters</w:t>
      </w:r>
      <w:proofErr w:type="spellEnd"/>
      <w:r w:rsidRPr="000C5A14">
        <w:rPr>
          <w:u w:val="dotted"/>
        </w:rPr>
        <w:t xml:space="preserve"> "</w:t>
      </w:r>
      <w:proofErr w:type="spellStart"/>
      <w:r w:rsidRPr="000C5A14">
        <w:rPr>
          <w:u w:val="dotted"/>
        </w:rPr>
        <w:t>Novozbruchanska</w:t>
      </w:r>
      <w:proofErr w:type="spellEnd"/>
      <w:r w:rsidRPr="000C5A14">
        <w:rPr>
          <w:u w:val="dotted"/>
        </w:rPr>
        <w:t>", "</w:t>
      </w:r>
      <w:proofErr w:type="spellStart"/>
      <w:r w:rsidRPr="000C5A14">
        <w:rPr>
          <w:u w:val="dotted"/>
        </w:rPr>
        <w:t>Vyshnivetska</w:t>
      </w:r>
      <w:proofErr w:type="spellEnd"/>
      <w:r w:rsidRPr="000C5A14">
        <w:rPr>
          <w:u w:val="dotted"/>
        </w:rPr>
        <w:t>", "</w:t>
      </w:r>
      <w:proofErr w:type="spellStart"/>
      <w:r w:rsidRPr="000C5A14">
        <w:rPr>
          <w:u w:val="dotted"/>
        </w:rPr>
        <w:t>Morshynska</w:t>
      </w:r>
      <w:proofErr w:type="spellEnd"/>
      <w:r w:rsidRPr="000C5A14">
        <w:rPr>
          <w:u w:val="dotted"/>
        </w:rPr>
        <w:t>", "</w:t>
      </w:r>
      <w:proofErr w:type="spellStart"/>
      <w:r w:rsidRPr="000C5A14">
        <w:rPr>
          <w:u w:val="dotted"/>
        </w:rPr>
        <w:t>Polyana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kvasova</w:t>
      </w:r>
      <w:proofErr w:type="spellEnd"/>
      <w:r w:rsidRPr="000C5A14">
        <w:rPr>
          <w:u w:val="dotted"/>
        </w:rPr>
        <w:t xml:space="preserve">" </w:t>
      </w:r>
      <w:proofErr w:type="spellStart"/>
      <w:r w:rsidRPr="000C5A14">
        <w:rPr>
          <w:u w:val="dotted"/>
        </w:rPr>
        <w:t>and</w:t>
      </w:r>
      <w:proofErr w:type="spellEnd"/>
      <w:r w:rsidRPr="000C5A14">
        <w:rPr>
          <w:u w:val="dotted"/>
        </w:rPr>
        <w:t xml:space="preserve"> "</w:t>
      </w:r>
      <w:proofErr w:type="spellStart"/>
      <w:r w:rsidRPr="000C5A14">
        <w:rPr>
          <w:u w:val="dotted"/>
        </w:rPr>
        <w:t>Luzhanska</w:t>
      </w:r>
      <w:proofErr w:type="spellEnd"/>
      <w:r w:rsidRPr="000C5A14">
        <w:rPr>
          <w:u w:val="dotted"/>
        </w:rPr>
        <w:t xml:space="preserve">" </w:t>
      </w:r>
      <w:proofErr w:type="spellStart"/>
      <w:r w:rsidRPr="000C5A14">
        <w:rPr>
          <w:u w:val="dotted"/>
        </w:rPr>
        <w:t>after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their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discovery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was</w:t>
      </w:r>
      <w:proofErr w:type="spellEnd"/>
      <w:r w:rsidRPr="000C5A14">
        <w:rPr>
          <w:u w:val="dotted"/>
        </w:rPr>
        <w:t xml:space="preserve"> 4.64 - 6.49.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concentration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of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hydrogen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ions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studied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waters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increases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a </w:t>
      </w:r>
      <w:proofErr w:type="spellStart"/>
      <w:r w:rsidRPr="000C5A14">
        <w:rPr>
          <w:u w:val="dotted"/>
        </w:rPr>
        <w:t>number</w:t>
      </w:r>
      <w:proofErr w:type="spellEnd"/>
      <w:r w:rsidRPr="000C5A14">
        <w:rPr>
          <w:u w:val="dotted"/>
        </w:rPr>
        <w:t>: "</w:t>
      </w:r>
      <w:proofErr w:type="spellStart"/>
      <w:r w:rsidRPr="000C5A14">
        <w:rPr>
          <w:u w:val="dotted"/>
        </w:rPr>
        <w:t>Morshynska</w:t>
      </w:r>
      <w:proofErr w:type="spellEnd"/>
      <w:r w:rsidRPr="000C5A14">
        <w:rPr>
          <w:u w:val="dotted"/>
        </w:rPr>
        <w:t>" (4,64-4,87)&gt; "</w:t>
      </w:r>
      <w:proofErr w:type="spellStart"/>
      <w:r w:rsidRPr="000C5A14">
        <w:rPr>
          <w:u w:val="dotted"/>
        </w:rPr>
        <w:t>Vyshnivetska</w:t>
      </w:r>
      <w:proofErr w:type="spellEnd"/>
      <w:r w:rsidRPr="000C5A14">
        <w:rPr>
          <w:u w:val="dotted"/>
        </w:rPr>
        <w:t>" (5,22-5,51)&gt; "</w:t>
      </w:r>
      <w:proofErr w:type="spellStart"/>
      <w:r w:rsidRPr="000C5A14">
        <w:rPr>
          <w:u w:val="dotted"/>
        </w:rPr>
        <w:t>Novozbruchanska</w:t>
      </w:r>
      <w:proofErr w:type="spellEnd"/>
      <w:r w:rsidRPr="000C5A14">
        <w:rPr>
          <w:u w:val="dotted"/>
        </w:rPr>
        <w:t xml:space="preserve">" (5,47-6,0)&gt; " </w:t>
      </w:r>
      <w:proofErr w:type="spellStart"/>
      <w:r w:rsidRPr="000C5A14">
        <w:rPr>
          <w:u w:val="dotted"/>
        </w:rPr>
        <w:t>Luzhanskaya</w:t>
      </w:r>
      <w:proofErr w:type="spellEnd"/>
      <w:r w:rsidRPr="000C5A14">
        <w:rPr>
          <w:u w:val="dotted"/>
        </w:rPr>
        <w:t xml:space="preserve"> ”(6.09-6.39)&gt;“ </w:t>
      </w:r>
      <w:proofErr w:type="spellStart"/>
      <w:r w:rsidRPr="000C5A14">
        <w:rPr>
          <w:u w:val="dotted"/>
        </w:rPr>
        <w:t>Kvasova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kvasova</w:t>
      </w:r>
      <w:proofErr w:type="spellEnd"/>
      <w:r w:rsidRPr="000C5A14">
        <w:rPr>
          <w:u w:val="dotted"/>
        </w:rPr>
        <w:t xml:space="preserve"> ”(6.18-6.49). </w:t>
      </w:r>
      <w:proofErr w:type="spellStart"/>
      <w:r w:rsidRPr="000C5A14">
        <w:rPr>
          <w:u w:val="dotted"/>
        </w:rPr>
        <w:t>That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is</w:t>
      </w:r>
      <w:proofErr w:type="spellEnd"/>
      <w:r w:rsidRPr="000C5A14">
        <w:rPr>
          <w:u w:val="dotted"/>
        </w:rPr>
        <w:t xml:space="preserve">,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most</w:t>
      </w:r>
      <w:proofErr w:type="spellEnd"/>
      <w:r w:rsidRPr="000C5A14">
        <w:rPr>
          <w:u w:val="dotted"/>
        </w:rPr>
        <w:t xml:space="preserve"> "</w:t>
      </w:r>
      <w:proofErr w:type="spellStart"/>
      <w:r w:rsidRPr="000C5A14">
        <w:rPr>
          <w:u w:val="dotted"/>
        </w:rPr>
        <w:t>acidic</w:t>
      </w:r>
      <w:proofErr w:type="spellEnd"/>
      <w:r w:rsidRPr="000C5A14">
        <w:rPr>
          <w:u w:val="dotted"/>
        </w:rPr>
        <w:t xml:space="preserve">" </w:t>
      </w:r>
      <w:proofErr w:type="spellStart"/>
      <w:r w:rsidRPr="000C5A14">
        <w:rPr>
          <w:u w:val="dotted"/>
        </w:rPr>
        <w:t>among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studied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mineral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waters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can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be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considered</w:t>
      </w:r>
      <w:proofErr w:type="spellEnd"/>
      <w:r w:rsidRPr="000C5A14">
        <w:rPr>
          <w:u w:val="dotted"/>
        </w:rPr>
        <w:t xml:space="preserve"> - "</w:t>
      </w:r>
      <w:proofErr w:type="spellStart"/>
      <w:r w:rsidRPr="000C5A14">
        <w:rPr>
          <w:u w:val="dotted"/>
        </w:rPr>
        <w:t>Morshinskaya</w:t>
      </w:r>
      <w:proofErr w:type="spellEnd"/>
      <w:r w:rsidRPr="000C5A14">
        <w:rPr>
          <w:u w:val="dotted"/>
        </w:rPr>
        <w:t xml:space="preserve">", </w:t>
      </w:r>
      <w:proofErr w:type="spellStart"/>
      <w:r w:rsidRPr="000C5A14">
        <w:rPr>
          <w:u w:val="dotted"/>
        </w:rPr>
        <w:t>and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least</w:t>
      </w:r>
      <w:proofErr w:type="spellEnd"/>
      <w:r w:rsidRPr="000C5A14">
        <w:rPr>
          <w:u w:val="dotted"/>
        </w:rPr>
        <w:t xml:space="preserve"> "</w:t>
      </w:r>
      <w:proofErr w:type="spellStart"/>
      <w:r w:rsidRPr="000C5A14">
        <w:rPr>
          <w:u w:val="dotted"/>
        </w:rPr>
        <w:t>acidic</w:t>
      </w:r>
      <w:proofErr w:type="spellEnd"/>
      <w:r w:rsidRPr="000C5A14">
        <w:rPr>
          <w:u w:val="dotted"/>
        </w:rPr>
        <w:t>" - "</w:t>
      </w:r>
      <w:proofErr w:type="spellStart"/>
      <w:r w:rsidRPr="000C5A14">
        <w:rPr>
          <w:u w:val="dotted"/>
        </w:rPr>
        <w:t>Polyana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kvass</w:t>
      </w:r>
      <w:proofErr w:type="spellEnd"/>
      <w:r w:rsidRPr="000C5A14">
        <w:rPr>
          <w:u w:val="dotted"/>
        </w:rPr>
        <w:t xml:space="preserve">". </w:t>
      </w:r>
      <w:proofErr w:type="spellStart"/>
      <w:r w:rsidRPr="000C5A14">
        <w:rPr>
          <w:u w:val="dotted"/>
        </w:rPr>
        <w:t>According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to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degree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of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decrease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concentration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of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hydrogen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ions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during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1-3rd </w:t>
      </w:r>
      <w:proofErr w:type="spellStart"/>
      <w:r w:rsidRPr="000C5A14">
        <w:rPr>
          <w:u w:val="dotted"/>
        </w:rPr>
        <w:t>day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at</w:t>
      </w:r>
      <w:proofErr w:type="spellEnd"/>
      <w:r w:rsidRPr="000C5A14">
        <w:rPr>
          <w:u w:val="dotted"/>
        </w:rPr>
        <w:t xml:space="preserve"> a </w:t>
      </w:r>
      <w:proofErr w:type="spellStart"/>
      <w:r w:rsidRPr="000C5A14">
        <w:rPr>
          <w:u w:val="dotted"/>
        </w:rPr>
        <w:t>mineral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water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temperature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of</w:t>
      </w:r>
      <w:proofErr w:type="spellEnd"/>
      <w:r w:rsidRPr="000C5A14">
        <w:rPr>
          <w:u w:val="dotted"/>
        </w:rPr>
        <w:t xml:space="preserve"> 10 ° C, </w:t>
      </w:r>
      <w:proofErr w:type="spellStart"/>
      <w:r w:rsidRPr="000C5A14">
        <w:rPr>
          <w:u w:val="dotted"/>
        </w:rPr>
        <w:t>they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can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be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placed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a </w:t>
      </w:r>
      <w:proofErr w:type="spellStart"/>
      <w:r w:rsidRPr="000C5A14">
        <w:rPr>
          <w:u w:val="dotted"/>
        </w:rPr>
        <w:t>row</w:t>
      </w:r>
      <w:proofErr w:type="spellEnd"/>
      <w:r w:rsidRPr="000C5A14">
        <w:rPr>
          <w:u w:val="dotted"/>
        </w:rPr>
        <w:t>: "</w:t>
      </w:r>
      <w:proofErr w:type="spellStart"/>
      <w:r w:rsidRPr="000C5A14">
        <w:rPr>
          <w:u w:val="dotted"/>
        </w:rPr>
        <w:t>Polyana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kvass</w:t>
      </w:r>
      <w:proofErr w:type="spellEnd"/>
      <w:r w:rsidRPr="000C5A14">
        <w:rPr>
          <w:u w:val="dotted"/>
        </w:rPr>
        <w:t>" (6.18-6.49, 0.31)&gt; "</w:t>
      </w:r>
      <w:proofErr w:type="spellStart"/>
      <w:r w:rsidRPr="000C5A14">
        <w:rPr>
          <w:u w:val="dotted"/>
        </w:rPr>
        <w:t>Luzhanskaya</w:t>
      </w:r>
      <w:proofErr w:type="spellEnd"/>
      <w:r w:rsidRPr="000C5A14">
        <w:rPr>
          <w:u w:val="dotted"/>
        </w:rPr>
        <w:t xml:space="preserve">" (6 , 09-6.39, 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0.30)&gt; "</w:t>
      </w:r>
      <w:proofErr w:type="spellStart"/>
      <w:r w:rsidRPr="000C5A14">
        <w:rPr>
          <w:u w:val="dotted"/>
        </w:rPr>
        <w:t>Vyshnivetska</w:t>
      </w:r>
      <w:proofErr w:type="spellEnd"/>
      <w:r w:rsidRPr="000C5A14">
        <w:rPr>
          <w:u w:val="dotted"/>
        </w:rPr>
        <w:t xml:space="preserve">" (5.22-5.51, 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0.29)&gt; "</w:t>
      </w:r>
      <w:proofErr w:type="spellStart"/>
      <w:r w:rsidRPr="000C5A14">
        <w:rPr>
          <w:u w:val="dotted"/>
        </w:rPr>
        <w:t>Morshynska</w:t>
      </w:r>
      <w:proofErr w:type="spellEnd"/>
      <w:r w:rsidRPr="000C5A14">
        <w:rPr>
          <w:u w:val="dotted"/>
        </w:rPr>
        <w:t xml:space="preserve">" (4.64-4.87, 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0.23)&gt; " </w:t>
      </w:r>
      <w:proofErr w:type="spellStart"/>
      <w:r w:rsidRPr="000C5A14">
        <w:rPr>
          <w:u w:val="dotted"/>
        </w:rPr>
        <w:t>Novozbruchanska</w:t>
      </w:r>
      <w:proofErr w:type="spellEnd"/>
      <w:r w:rsidRPr="000C5A14">
        <w:rPr>
          <w:u w:val="dotted"/>
        </w:rPr>
        <w:t xml:space="preserve"> ”(5.47-6.0, 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0.13). </w:t>
      </w:r>
      <w:proofErr w:type="spellStart"/>
      <w:r w:rsidRPr="000C5A14">
        <w:rPr>
          <w:u w:val="dotted"/>
        </w:rPr>
        <w:t>Therefore</w:t>
      </w:r>
      <w:proofErr w:type="spellEnd"/>
      <w:r w:rsidRPr="000C5A14">
        <w:rPr>
          <w:u w:val="dotted"/>
        </w:rPr>
        <w:t xml:space="preserve">,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most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stable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when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stored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for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up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to</w:t>
      </w:r>
      <w:proofErr w:type="spellEnd"/>
      <w:r w:rsidRPr="000C5A14">
        <w:rPr>
          <w:u w:val="dotted"/>
        </w:rPr>
        <w:t xml:space="preserve"> 3 </w:t>
      </w:r>
      <w:proofErr w:type="spellStart"/>
      <w:r w:rsidRPr="000C5A14">
        <w:rPr>
          <w:u w:val="dotted"/>
        </w:rPr>
        <w:t>days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concentration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of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hydrogen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ions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water</w:t>
      </w:r>
      <w:proofErr w:type="spellEnd"/>
      <w:r w:rsidRPr="000C5A14">
        <w:rPr>
          <w:u w:val="dotted"/>
        </w:rPr>
        <w:t xml:space="preserve"> "</w:t>
      </w:r>
      <w:proofErr w:type="spellStart"/>
      <w:r w:rsidRPr="000C5A14">
        <w:rPr>
          <w:u w:val="dotted"/>
        </w:rPr>
        <w:t>Novozbruchanskaya</w:t>
      </w:r>
      <w:proofErr w:type="spellEnd"/>
      <w:r w:rsidRPr="000C5A14">
        <w:rPr>
          <w:u w:val="dotted"/>
        </w:rPr>
        <w:t xml:space="preserve">".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largest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decrease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pH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all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studied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mineral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waters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found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on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the</w:t>
      </w:r>
      <w:proofErr w:type="spellEnd"/>
      <w:r w:rsidRPr="000C5A14">
        <w:rPr>
          <w:u w:val="dotted"/>
        </w:rPr>
        <w:t xml:space="preserve"> 3rd </w:t>
      </w:r>
      <w:proofErr w:type="spellStart"/>
      <w:r w:rsidRPr="000C5A14">
        <w:rPr>
          <w:u w:val="dotted"/>
        </w:rPr>
        <w:t>day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and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with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increasing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water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temperature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from</w:t>
      </w:r>
      <w:proofErr w:type="spellEnd"/>
      <w:r w:rsidRPr="000C5A14">
        <w:rPr>
          <w:u w:val="dotted"/>
        </w:rPr>
        <w:t xml:space="preserve"> 10 </w:t>
      </w:r>
      <w:proofErr w:type="spellStart"/>
      <w:r w:rsidRPr="000C5A14">
        <w:rPr>
          <w:u w:val="dotted"/>
        </w:rPr>
        <w:t>to</w:t>
      </w:r>
      <w:proofErr w:type="spellEnd"/>
      <w:r w:rsidRPr="000C5A14">
        <w:rPr>
          <w:u w:val="dotted"/>
        </w:rPr>
        <w:t xml:space="preserve"> 50 ° C </w:t>
      </w:r>
      <w:proofErr w:type="spellStart"/>
      <w:r w:rsidRPr="000C5A14">
        <w:rPr>
          <w:u w:val="dotted"/>
        </w:rPr>
        <w:t>is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observed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in</w:t>
      </w:r>
      <w:proofErr w:type="spellEnd"/>
      <w:r w:rsidRPr="000C5A14">
        <w:rPr>
          <w:u w:val="dotted"/>
        </w:rPr>
        <w:t xml:space="preserve"> a </w:t>
      </w:r>
      <w:proofErr w:type="spellStart"/>
      <w:r w:rsidRPr="000C5A14">
        <w:rPr>
          <w:u w:val="dotted"/>
        </w:rPr>
        <w:t>number</w:t>
      </w:r>
      <w:proofErr w:type="spellEnd"/>
      <w:r w:rsidRPr="000C5A14">
        <w:rPr>
          <w:u w:val="dotted"/>
        </w:rPr>
        <w:t>: "</w:t>
      </w:r>
      <w:proofErr w:type="spellStart"/>
      <w:r w:rsidRPr="000C5A14">
        <w:rPr>
          <w:u w:val="dotted"/>
        </w:rPr>
        <w:t>Novozbruchanskaya</w:t>
      </w:r>
      <w:proofErr w:type="spellEnd"/>
      <w:r w:rsidRPr="000C5A14">
        <w:rPr>
          <w:u w:val="dotted"/>
        </w:rPr>
        <w:t>" (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0.35)&gt; "</w:t>
      </w:r>
      <w:proofErr w:type="spellStart"/>
      <w:r w:rsidRPr="000C5A14">
        <w:rPr>
          <w:u w:val="dotted"/>
        </w:rPr>
        <w:t>Vyshnivetskaya</w:t>
      </w:r>
      <w:proofErr w:type="spellEnd"/>
      <w:r w:rsidRPr="000C5A14">
        <w:rPr>
          <w:u w:val="dotted"/>
        </w:rPr>
        <w:t>" (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0.28)&gt; " </w:t>
      </w:r>
      <w:proofErr w:type="spellStart"/>
      <w:r w:rsidRPr="000C5A14">
        <w:rPr>
          <w:u w:val="dotted"/>
        </w:rPr>
        <w:t>Morshynska</w:t>
      </w:r>
      <w:proofErr w:type="spellEnd"/>
      <w:r w:rsidRPr="000C5A14">
        <w:rPr>
          <w:u w:val="dotted"/>
        </w:rPr>
        <w:t xml:space="preserve"> ”(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0.25)&gt;“ </w:t>
      </w:r>
      <w:proofErr w:type="spellStart"/>
      <w:r w:rsidRPr="000C5A14">
        <w:rPr>
          <w:u w:val="dotted"/>
        </w:rPr>
        <w:t>Luzhanska</w:t>
      </w:r>
      <w:proofErr w:type="spellEnd"/>
      <w:r w:rsidRPr="000C5A14">
        <w:rPr>
          <w:u w:val="dotted"/>
        </w:rPr>
        <w:t xml:space="preserve"> ”(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0.18)&gt;“ </w:t>
      </w:r>
      <w:proofErr w:type="spellStart"/>
      <w:r w:rsidRPr="000C5A14">
        <w:rPr>
          <w:u w:val="dotted"/>
        </w:rPr>
        <w:t>Kvasova</w:t>
      </w:r>
      <w:proofErr w:type="spellEnd"/>
      <w:r w:rsidRPr="000C5A14">
        <w:rPr>
          <w:u w:val="dotted"/>
        </w:rPr>
        <w:t xml:space="preserve"> </w:t>
      </w:r>
      <w:proofErr w:type="spellStart"/>
      <w:r w:rsidRPr="000C5A14">
        <w:rPr>
          <w:u w:val="dotted"/>
        </w:rPr>
        <w:t>Kvasova</w:t>
      </w:r>
      <w:proofErr w:type="spellEnd"/>
      <w:r w:rsidRPr="000C5A14">
        <w:rPr>
          <w:u w:val="dotted"/>
        </w:rPr>
        <w:t xml:space="preserve"> ”(</w:t>
      </w:r>
      <w:proofErr w:type="spellStart"/>
      <w:r w:rsidRPr="000C5A14">
        <w:rPr>
          <w:u w:val="dotted"/>
        </w:rPr>
        <w:t>by</w:t>
      </w:r>
      <w:proofErr w:type="spellEnd"/>
      <w:r w:rsidRPr="000C5A14">
        <w:rPr>
          <w:u w:val="dotted"/>
        </w:rPr>
        <w:t xml:space="preserve"> 0.13).</w:t>
      </w:r>
    </w:p>
    <w:sectPr w:rsidR="004C286D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67"/>
    <w:rsid w:val="000C5A14"/>
    <w:rsid w:val="0033378C"/>
    <w:rsid w:val="00416569"/>
    <w:rsid w:val="004C286D"/>
    <w:rsid w:val="006A0CF7"/>
    <w:rsid w:val="009755BE"/>
    <w:rsid w:val="00A26E3E"/>
    <w:rsid w:val="00C13D16"/>
    <w:rsid w:val="00E45E67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B542"/>
  <w15:chartTrackingRefBased/>
  <w15:docId w15:val="{9D4278C8-F030-4B6D-9185-2702AFE3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6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5460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2020-12-28T09:23:00Z</dcterms:created>
  <dcterms:modified xsi:type="dcterms:W3CDTF">2020-12-28T11:39:00Z</dcterms:modified>
</cp:coreProperties>
</file>