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28" w:rsidRPr="003A4286" w:rsidRDefault="00801D28" w:rsidP="00801D28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801D28" w:rsidRDefault="00801D28" w:rsidP="00801D28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801D28" w:rsidRDefault="00801D28" w:rsidP="00801D28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801D28" w:rsidRDefault="00801D28" w:rsidP="00801D28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(реферату дипломної роботи магістра)</w:t>
      </w:r>
    </w:p>
    <w:p w:rsidR="00801D28" w:rsidRDefault="00801D28" w:rsidP="00190D80">
      <w:pPr>
        <w:jc w:val="center"/>
        <w:rPr>
          <w:i/>
          <w:iCs/>
        </w:rPr>
      </w:pPr>
      <w:r>
        <w:rPr>
          <w:b/>
          <w:bCs/>
        </w:rPr>
        <w:t>Назва дипломної роботи магістра:</w:t>
      </w:r>
      <w:r w:rsidRPr="00490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0D80" w:rsidRPr="00BB2DEE">
        <w:rPr>
          <w:rFonts w:ascii="Times New Roman" w:eastAsia="Times New Roman" w:hAnsi="Times New Roman" w:cs="Times New Roman"/>
          <w:b/>
          <w:lang w:eastAsia="ru-RU"/>
        </w:rPr>
        <w:t>Фізико-хімічні параметри вод при переході</w:t>
      </w:r>
      <w:r w:rsidR="00190D80">
        <w:rPr>
          <w:u w:val="dotted"/>
        </w:rPr>
        <w:t xml:space="preserve"> </w:t>
      </w:r>
      <w:r w:rsidR="00190D80" w:rsidRPr="00BB2DEE">
        <w:rPr>
          <w:b/>
          <w:u w:val="dotted"/>
        </w:rPr>
        <w:t xml:space="preserve">із </w:t>
      </w:r>
      <w:proofErr w:type="spellStart"/>
      <w:r w:rsidR="00190D80" w:rsidRPr="00BB2DEE">
        <w:rPr>
          <w:b/>
          <w:u w:val="dotted"/>
        </w:rPr>
        <w:t>аноліту</w:t>
      </w:r>
      <w:proofErr w:type="spellEnd"/>
      <w:r w:rsidR="00190D80" w:rsidRPr="00BB2DEE">
        <w:rPr>
          <w:b/>
          <w:u w:val="dotted"/>
        </w:rPr>
        <w:t xml:space="preserve"> в католіт                                                                                                                                                </w:t>
      </w:r>
      <w:r>
        <w:rPr>
          <w:u w:val="dotted"/>
        </w:rPr>
        <w:t>………………………………</w:t>
      </w:r>
    </w:p>
    <w:p w:rsidR="00801D28" w:rsidRDefault="00801D28" w:rsidP="00801D28">
      <w:r>
        <w:rPr>
          <w:i/>
          <w:iCs/>
        </w:rPr>
        <w:t xml:space="preserve">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801D28" w:rsidRDefault="00801D28" w:rsidP="00801D28">
      <w:r>
        <w:t xml:space="preserve">   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  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Physico-chemical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parameters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of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water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during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the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transition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from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anolyte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to</w:t>
      </w:r>
      <w:proofErr w:type="spellEnd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90D80" w:rsidRPr="00190D80">
        <w:rPr>
          <w:rFonts w:ascii="Times New Roman" w:eastAsia="Times New Roman" w:hAnsi="Times New Roman" w:cs="Times New Roman"/>
          <w:b/>
          <w:lang w:eastAsia="ru-RU"/>
        </w:rPr>
        <w:t>catholyte</w:t>
      </w:r>
      <w:bookmarkStart w:id="0" w:name="_GoBack"/>
      <w:bookmarkEnd w:id="0"/>
      <w:proofErr w:type="spellEnd"/>
      <w:r w:rsidRPr="00BB2DEE">
        <w:rPr>
          <w:b/>
          <w:u w:val="dotted"/>
        </w:rPr>
        <w:t xml:space="preserve">                                                                                                                                                </w:t>
      </w:r>
    </w:p>
    <w:p w:rsidR="00801D28" w:rsidRDefault="00801D28" w:rsidP="00801D28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:rsidR="00801D28" w:rsidRDefault="00801D28" w:rsidP="00801D28">
      <w:r>
        <w:rPr>
          <w:b/>
          <w:bCs/>
        </w:rPr>
        <w:t>Освітній ступінь</w:t>
      </w:r>
      <w:r w:rsidRPr="009B2F0E">
        <w:rPr>
          <w:b/>
          <w:bCs/>
          <w:lang w:val="ru-RU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 w:rsidRPr="008802FE">
        <w:rPr>
          <w:b/>
          <w:bCs/>
          <w:i/>
          <w:u w:val="dotted"/>
        </w:rPr>
        <w:t xml:space="preserve">магістр </w:t>
      </w:r>
      <w:r>
        <w:rPr>
          <w:b/>
          <w:bCs/>
          <w:u w:val="dotted"/>
        </w:rPr>
        <w:t xml:space="preserve">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</w:t>
      </w:r>
      <w:r>
        <w:tab/>
      </w:r>
    </w:p>
    <w:p w:rsidR="00801D28" w:rsidRDefault="00801D28" w:rsidP="00801D28"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       </w:t>
      </w:r>
      <w:r w:rsidRPr="00490503">
        <w:rPr>
          <w:bCs/>
          <w:i/>
          <w:u w:val="dotted"/>
        </w:rPr>
        <w:t xml:space="preserve">181 Харчові технології                                                                                                          </w:t>
      </w:r>
      <w:r>
        <w:tab/>
      </w:r>
    </w:p>
    <w:p w:rsidR="00801D28" w:rsidRDefault="00801D28" w:rsidP="00801D28"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                                                           </w:t>
      </w:r>
      <w:r>
        <w:rPr>
          <w:i/>
          <w:iCs/>
          <w:vertAlign w:val="superscript"/>
        </w:rPr>
        <w:t>Екзаменаційна комісія №14</w:t>
      </w:r>
      <w:r>
        <w:rPr>
          <w:b/>
          <w:bCs/>
          <w:u w:val="dotted"/>
        </w:rPr>
        <w:t xml:space="preserve">                                                                                     </w:t>
      </w:r>
    </w:p>
    <w:p w:rsidR="00801D28" w:rsidRDefault="00801D28" w:rsidP="00801D28">
      <w:pPr>
        <w:rPr>
          <w:b/>
          <w:bCs/>
        </w:rPr>
      </w:pPr>
    </w:p>
    <w:p w:rsidR="00801D28" w:rsidRDefault="00801D28" w:rsidP="00801D28">
      <w:r>
        <w:rPr>
          <w:b/>
          <w:bCs/>
        </w:rPr>
        <w:t xml:space="preserve">Установа захисту          </w:t>
      </w:r>
      <w:r w:rsidRPr="00597738">
        <w:rPr>
          <w:i/>
          <w:iCs/>
          <w:vertAlign w:val="superscript"/>
        </w:rPr>
        <w:t xml:space="preserve"> </w:t>
      </w:r>
      <w:r>
        <w:rPr>
          <w:i/>
          <w:iCs/>
          <w:vertAlign w:val="superscript"/>
        </w:rPr>
        <w:t>Тернопільський національний технічний університет імені Івана Пулюя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         </w:t>
      </w:r>
      <w:r>
        <w:rPr>
          <w:b/>
          <w:bCs/>
        </w:rPr>
        <w:tab/>
      </w:r>
    </w:p>
    <w:p w:rsidR="00801D28" w:rsidRDefault="00801D28" w:rsidP="00801D28">
      <w:pPr>
        <w:rPr>
          <w:b/>
          <w:bCs/>
        </w:rPr>
      </w:pPr>
    </w:p>
    <w:p w:rsidR="00801D28" w:rsidRDefault="00801D28" w:rsidP="00801D28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        22.12.20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Тернопіль                                                               </w:t>
      </w:r>
    </w:p>
    <w:p w:rsidR="00801D28" w:rsidRDefault="00801D28" w:rsidP="00801D28">
      <w:pPr>
        <w:rPr>
          <w:b/>
          <w:bCs/>
        </w:rPr>
      </w:pPr>
    </w:p>
    <w:p w:rsidR="00801D28" w:rsidRDefault="00801D28" w:rsidP="00801D28">
      <w:r>
        <w:rPr>
          <w:b/>
          <w:bCs/>
        </w:rPr>
        <w:t>Сторінки:</w:t>
      </w:r>
    </w:p>
    <w:p w:rsidR="00801D28" w:rsidRDefault="00801D28" w:rsidP="00801D28">
      <w:pPr>
        <w:rPr>
          <w:u w:val="dotted"/>
        </w:rPr>
      </w:pPr>
      <w:r>
        <w:t xml:space="preserve">   Кількість сторінок дипломної роботи: </w:t>
      </w:r>
      <w:r>
        <w:rPr>
          <w:u w:val="dotted"/>
        </w:rPr>
        <w:t xml:space="preserve">     8</w:t>
      </w:r>
      <w:r w:rsidR="00BB2DEE">
        <w:rPr>
          <w:u w:val="dotted"/>
          <w:lang w:val="en-US"/>
        </w:rPr>
        <w:t>3</w:t>
      </w:r>
      <w:r>
        <w:rPr>
          <w:u w:val="dotted"/>
        </w:rPr>
        <w:t xml:space="preserve">             </w:t>
      </w:r>
      <w:r>
        <w:t xml:space="preserve">                     Кількість сторінок реферату: </w:t>
      </w:r>
      <w:r>
        <w:rPr>
          <w:u w:val="dotted"/>
        </w:rPr>
        <w:t xml:space="preserve">      1             </w:t>
      </w:r>
    </w:p>
    <w:p w:rsidR="00801D28" w:rsidRDefault="00801D28" w:rsidP="00801D28">
      <w:pPr>
        <w:widowControl/>
        <w:suppressAutoHyphens w:val="0"/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</w:t>
      </w:r>
      <w:r w:rsidRPr="00796A21">
        <w:rPr>
          <w:rFonts w:ascii="Times New Roman" w:hAnsi="Times New Roman" w:cs="Times New Roman"/>
          <w:color w:val="000000"/>
          <w:shd w:val="clear" w:color="auto" w:fill="FFFFFF"/>
        </w:rPr>
        <w:t>54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3</w:t>
      </w:r>
      <w:r w:rsidRPr="00796A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BB2DE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3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</w:t>
      </w:r>
    </w:p>
    <w:p w:rsidR="00801D28" w:rsidRDefault="00801D28" w:rsidP="00801D28"/>
    <w:p w:rsidR="00801D28" w:rsidRDefault="00801D28" w:rsidP="00801D28">
      <w:r>
        <w:rPr>
          <w:b/>
          <w:bCs/>
        </w:rPr>
        <w:t>Автор дипломної роботи</w:t>
      </w:r>
    </w:p>
    <w:p w:rsidR="00801D28" w:rsidRDefault="00801D28" w:rsidP="00801D28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</w:t>
      </w:r>
      <w:proofErr w:type="spellStart"/>
      <w:r w:rsidR="00BB2DEE">
        <w:rPr>
          <w:u w:val="dotted"/>
        </w:rPr>
        <w:t>Матіяш</w:t>
      </w:r>
      <w:proofErr w:type="spellEnd"/>
      <w:r w:rsidR="00BB2DEE">
        <w:rPr>
          <w:u w:val="dotted"/>
        </w:rPr>
        <w:t xml:space="preserve"> Ольга Романівна</w:t>
      </w:r>
      <w:r>
        <w:rPr>
          <w:u w:val="dotted"/>
        </w:rPr>
        <w:t xml:space="preserve">                                                                                                            </w:t>
      </w:r>
    </w:p>
    <w:p w:rsidR="00BB2DEE" w:rsidRDefault="00801D28" w:rsidP="00801D28">
      <w:r>
        <w:t xml:space="preserve">                                                                                                       </w:t>
      </w:r>
    </w:p>
    <w:p w:rsidR="00801D28" w:rsidRDefault="00801D28" w:rsidP="00801D28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</w:t>
      </w:r>
      <w:proofErr w:type="spellStart"/>
      <w:r>
        <w:rPr>
          <w:u w:val="dotted"/>
          <w:lang w:val="en-US"/>
        </w:rPr>
        <w:t>Ma</w:t>
      </w:r>
      <w:r w:rsidR="00BB2DEE">
        <w:rPr>
          <w:u w:val="dotted"/>
          <w:lang w:val="en-US"/>
        </w:rPr>
        <w:t>tiyasch</w:t>
      </w:r>
      <w:proofErr w:type="spellEnd"/>
      <w:r>
        <w:rPr>
          <w:u w:val="dotted"/>
          <w:lang w:val="en-US"/>
        </w:rPr>
        <w:t xml:space="preserve"> </w:t>
      </w:r>
      <w:r w:rsidR="00BB2DEE">
        <w:rPr>
          <w:u w:val="dotted"/>
          <w:lang w:val="en-US"/>
        </w:rPr>
        <w:t>Olga</w:t>
      </w:r>
      <w:r>
        <w:rPr>
          <w:u w:val="dotted"/>
        </w:rPr>
        <w:t xml:space="preserve">                                                                                                                          </w:t>
      </w:r>
    </w:p>
    <w:p w:rsidR="00801D28" w:rsidRDefault="00801D28" w:rsidP="00801D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801D28" w:rsidRDefault="00801D28" w:rsidP="00801D28">
      <w:r>
        <w:t>Місце навчання (установа, факультет, місто, країна):</w:t>
      </w:r>
      <w:r>
        <w:rPr>
          <w:u w:val="dotted"/>
        </w:rPr>
        <w:t xml:space="preserve">          Тернопільський національний технічний університет імені Івана Пулюя, ФМТ, м. </w:t>
      </w:r>
      <w:proofErr w:type="spellStart"/>
      <w:r>
        <w:rPr>
          <w:u w:val="dotted"/>
        </w:rPr>
        <w:t>Тернопіль,Україна</w:t>
      </w:r>
      <w:proofErr w:type="spellEnd"/>
      <w:r>
        <w:rPr>
          <w:u w:val="dotted"/>
        </w:rPr>
        <w:t xml:space="preserve">                                                                                 </w:t>
      </w:r>
    </w:p>
    <w:p w:rsidR="00801D28" w:rsidRDefault="00801D28" w:rsidP="00801D28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801D28" w:rsidRDefault="00801D28" w:rsidP="00801D28">
      <w:pPr>
        <w:rPr>
          <w:b/>
          <w:bCs/>
        </w:rPr>
      </w:pPr>
    </w:p>
    <w:p w:rsidR="00801D28" w:rsidRDefault="00801D28" w:rsidP="00801D28">
      <w:r>
        <w:rPr>
          <w:b/>
          <w:bCs/>
        </w:rPr>
        <w:t>Керівник</w:t>
      </w:r>
    </w:p>
    <w:p w:rsidR="00801D28" w:rsidRDefault="00801D28" w:rsidP="00801D28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Покотило Олег Степанович                                                                                                       </w:t>
      </w:r>
    </w:p>
    <w:p w:rsidR="00801D28" w:rsidRDefault="00801D28" w:rsidP="00801D28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:rsidR="00801D28" w:rsidRDefault="00801D28" w:rsidP="00801D28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</w:t>
      </w:r>
      <w:proofErr w:type="spellStart"/>
      <w:r>
        <w:rPr>
          <w:u w:val="dotted"/>
          <w:lang w:val="en-US"/>
        </w:rPr>
        <w:t>Pokotylo</w:t>
      </w:r>
      <w:proofErr w:type="spellEnd"/>
      <w:r>
        <w:rPr>
          <w:u w:val="dotted"/>
          <w:lang w:val="en-US"/>
        </w:rPr>
        <w:t xml:space="preserve"> </w:t>
      </w:r>
      <w:proofErr w:type="spellStart"/>
      <w:r>
        <w:rPr>
          <w:u w:val="dotted"/>
          <w:lang w:val="en-US"/>
        </w:rPr>
        <w:t>Oleh</w:t>
      </w:r>
      <w:proofErr w:type="spellEnd"/>
      <w:r>
        <w:rPr>
          <w:u w:val="dotted"/>
        </w:rPr>
        <w:t xml:space="preserve">                                                                                                        </w:t>
      </w:r>
    </w:p>
    <w:p w:rsidR="00801D28" w:rsidRDefault="00801D28" w:rsidP="00801D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801D28" w:rsidRDefault="00801D28" w:rsidP="00801D28">
      <w:r>
        <w:t xml:space="preserve">   Місце праці (установа, підрозділ, місто, країна):</w:t>
      </w:r>
      <w:r>
        <w:rPr>
          <w:u w:val="dotted"/>
        </w:rPr>
        <w:t xml:space="preserve">      Тернопільський національний технічний університет імені Івана Пулюя, кафедра харчової біотехнології і хімії, м. Тернопіль, Україна                                                                                     </w:t>
      </w:r>
    </w:p>
    <w:p w:rsidR="00801D28" w:rsidRDefault="00801D28" w:rsidP="00801D28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801D28" w:rsidRDefault="00801D28" w:rsidP="00801D28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  професор, доктор біологічних наук, завідувач кафедри                                                                                                     </w:t>
      </w:r>
    </w:p>
    <w:p w:rsidR="00801D28" w:rsidRDefault="00801D28" w:rsidP="00801D28">
      <w:pPr>
        <w:rPr>
          <w:b/>
          <w:bCs/>
        </w:rPr>
      </w:pPr>
    </w:p>
    <w:p w:rsidR="00801D28" w:rsidRDefault="00801D28" w:rsidP="00801D28">
      <w:pPr>
        <w:rPr>
          <w:b/>
          <w:bCs/>
        </w:rPr>
      </w:pPr>
    </w:p>
    <w:p w:rsidR="00801D28" w:rsidRDefault="00801D28" w:rsidP="00801D28">
      <w:r>
        <w:rPr>
          <w:b/>
          <w:bCs/>
        </w:rPr>
        <w:t>Рецензент</w:t>
      </w:r>
    </w:p>
    <w:p w:rsidR="00801D28" w:rsidRDefault="00801D28" w:rsidP="00801D28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Ткачук Роман Андрійович                                                                                                    </w:t>
      </w:r>
    </w:p>
    <w:p w:rsidR="00801D28" w:rsidRDefault="00801D28" w:rsidP="00801D28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:rsidR="00801D28" w:rsidRDefault="00801D28" w:rsidP="00801D28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           </w:t>
      </w:r>
      <w:proofErr w:type="spellStart"/>
      <w:r>
        <w:rPr>
          <w:u w:val="dotted"/>
          <w:lang w:val="en-US"/>
        </w:rPr>
        <w:t>Tkach</w:t>
      </w:r>
      <w:r>
        <w:rPr>
          <w:u w:val="dotted"/>
        </w:rPr>
        <w:t>uk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Poman</w:t>
      </w:r>
      <w:proofErr w:type="spellEnd"/>
      <w:r>
        <w:rPr>
          <w:u w:val="dotted"/>
        </w:rPr>
        <w:t xml:space="preserve">                                                                                            </w:t>
      </w:r>
    </w:p>
    <w:p w:rsidR="00801D28" w:rsidRDefault="00801D28" w:rsidP="00801D28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801D28" w:rsidRDefault="00801D28" w:rsidP="00801D28">
      <w:r>
        <w:t xml:space="preserve">   Місце праці (установа, підрозділ, місто, країна):</w:t>
      </w:r>
      <w:r>
        <w:rPr>
          <w:u w:val="dotted"/>
        </w:rPr>
        <w:t xml:space="preserve"> Тернопільський національний технічний університет імені Івана Пулюя, кафедра </w:t>
      </w:r>
      <w:proofErr w:type="spellStart"/>
      <w:r>
        <w:rPr>
          <w:u w:val="dotted"/>
        </w:rPr>
        <w:t>біотехнічних</w:t>
      </w:r>
      <w:proofErr w:type="spellEnd"/>
      <w:r>
        <w:rPr>
          <w:u w:val="dotted"/>
        </w:rPr>
        <w:t xml:space="preserve"> систем, м. Тернопіль, Україна                                                                                                                                                                               </w:t>
      </w:r>
    </w:p>
    <w:p w:rsidR="00801D28" w:rsidRDefault="00801D28" w:rsidP="00801D28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801D28" w:rsidRDefault="00801D28" w:rsidP="00801D28">
      <w:r>
        <w:t xml:space="preserve">   Вчене звання, науковий ступінь, посада:</w:t>
      </w:r>
      <w:r>
        <w:rPr>
          <w:u w:val="dotted"/>
        </w:rPr>
        <w:t xml:space="preserve">    професор, доктор технічних наук, професор кафедри                                                                                                    </w:t>
      </w:r>
    </w:p>
    <w:p w:rsidR="00801D28" w:rsidRDefault="00801D28" w:rsidP="00801D28"/>
    <w:p w:rsidR="00801D28" w:rsidRPr="00B8099A" w:rsidRDefault="00801D28" w:rsidP="00801D2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801D28" w:rsidRDefault="00801D28" w:rsidP="00801D28">
      <w:r>
        <w:rPr>
          <w:b/>
          <w:bCs/>
        </w:rPr>
        <w:lastRenderedPageBreak/>
        <w:t>Ключові слова</w:t>
      </w:r>
    </w:p>
    <w:p w:rsidR="00801D28" w:rsidRPr="00BB2DEE" w:rsidRDefault="00801D28" w:rsidP="00801D2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_DdeLink__14_1324680702"/>
      <w:r>
        <w:t xml:space="preserve">   українською:</w:t>
      </w:r>
      <w:r>
        <w:rPr>
          <w:u w:val="dotted"/>
        </w:rPr>
        <w:t xml:space="preserve">  </w:t>
      </w:r>
      <w:r w:rsidR="00BB2DEE" w:rsidRPr="00BB2DEE">
        <w:rPr>
          <w:rFonts w:ascii="Times New Roman" w:hAnsi="Times New Roman" w:cs="Times New Roman"/>
        </w:rPr>
        <w:t>Вода, окисно-відновний потенціал, водневий показник</w:t>
      </w:r>
    </w:p>
    <w:p w:rsidR="00801D28" w:rsidRDefault="00801D28" w:rsidP="00801D28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801D28" w:rsidRDefault="00801D28" w:rsidP="00801D28">
      <w:r>
        <w:t xml:space="preserve">   </w:t>
      </w:r>
    </w:p>
    <w:p w:rsidR="00801D28" w:rsidRDefault="00801D28" w:rsidP="00801D28">
      <w:r>
        <w:t xml:space="preserve">   англійською: </w:t>
      </w:r>
      <w:r>
        <w:rPr>
          <w:u w:val="dotted"/>
        </w:rPr>
        <w:t xml:space="preserve">    </w:t>
      </w:r>
      <w:proofErr w:type="spellStart"/>
      <w:r w:rsidR="00BB2DEE" w:rsidRPr="00BB2DEE">
        <w:rPr>
          <w:u w:val="dotted"/>
        </w:rPr>
        <w:t>Water</w:t>
      </w:r>
      <w:proofErr w:type="spellEnd"/>
      <w:r w:rsidR="00BB2DEE" w:rsidRPr="00BB2DEE">
        <w:rPr>
          <w:u w:val="dotted"/>
        </w:rPr>
        <w:t xml:space="preserve">, </w:t>
      </w:r>
      <w:proofErr w:type="spellStart"/>
      <w:r w:rsidR="00BB2DEE" w:rsidRPr="00BB2DEE">
        <w:rPr>
          <w:u w:val="dotted"/>
        </w:rPr>
        <w:t>redox</w:t>
      </w:r>
      <w:proofErr w:type="spellEnd"/>
      <w:r w:rsidR="00BB2DEE" w:rsidRPr="00BB2DEE">
        <w:rPr>
          <w:u w:val="dotted"/>
        </w:rPr>
        <w:t xml:space="preserve"> </w:t>
      </w:r>
      <w:proofErr w:type="spellStart"/>
      <w:r w:rsidR="00BB2DEE" w:rsidRPr="00BB2DEE">
        <w:rPr>
          <w:u w:val="dotted"/>
        </w:rPr>
        <w:t>potential</w:t>
      </w:r>
      <w:proofErr w:type="spellEnd"/>
      <w:r w:rsidR="00BB2DEE" w:rsidRPr="00BB2DEE">
        <w:rPr>
          <w:u w:val="dotted"/>
        </w:rPr>
        <w:t xml:space="preserve">, </w:t>
      </w:r>
      <w:proofErr w:type="spellStart"/>
      <w:r w:rsidR="00BB2DEE" w:rsidRPr="00BB2DEE">
        <w:rPr>
          <w:u w:val="dotted"/>
        </w:rPr>
        <w:t>hydrogen</w:t>
      </w:r>
      <w:proofErr w:type="spellEnd"/>
      <w:r w:rsidR="00BB2DEE" w:rsidRPr="00BB2DEE">
        <w:rPr>
          <w:u w:val="dotted"/>
        </w:rPr>
        <w:t xml:space="preserve"> </w:t>
      </w:r>
      <w:proofErr w:type="spellStart"/>
      <w:r w:rsidR="00BB2DEE" w:rsidRPr="00BB2DEE">
        <w:rPr>
          <w:u w:val="dotted"/>
        </w:rPr>
        <w:t>index</w:t>
      </w:r>
      <w:proofErr w:type="spellEnd"/>
    </w:p>
    <w:p w:rsidR="00801D28" w:rsidRDefault="00801D28" w:rsidP="00801D28">
      <w:pPr>
        <w:spacing w:line="360" w:lineRule="auto"/>
      </w:pPr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1"/>
    <w:p w:rsidR="00801D28" w:rsidRDefault="00801D28" w:rsidP="00801D28">
      <w:pPr>
        <w:spacing w:line="360" w:lineRule="auto"/>
      </w:pPr>
      <w:r>
        <w:rPr>
          <w:b/>
          <w:bCs/>
        </w:rPr>
        <w:t>Анотація</w:t>
      </w:r>
    </w:p>
    <w:p w:rsidR="00BB2DEE" w:rsidRPr="00BB2DEE" w:rsidRDefault="00BB2DEE" w:rsidP="00BB2DEE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4"/>
          <w:szCs w:val="24"/>
        </w:rPr>
      </w:pPr>
      <w:r>
        <w:t>У</w:t>
      </w:r>
      <w:r w:rsidR="00801D28">
        <w:t>країнською:</w:t>
      </w:r>
      <w:r w:rsidR="00801D28">
        <w:rPr>
          <w:u w:val="dotted"/>
        </w:rPr>
        <w:t xml:space="preserve"> </w:t>
      </w:r>
      <w:r w:rsidRPr="00BB2DEE">
        <w:rPr>
          <w:rFonts w:ascii="Times New Roman" w:hAnsi="Times New Roman"/>
          <w:sz w:val="24"/>
          <w:szCs w:val="24"/>
        </w:rPr>
        <w:t xml:space="preserve">Проведено дослідження з визначення параметрів окисно-відновного потенціалу питних негазованих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бутильованих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вод марок</w:t>
      </w:r>
      <w:r w:rsidRPr="00BB2DEE">
        <w:rPr>
          <w:rFonts w:ascii="Times New Roman" w:hAnsi="Times New Roman"/>
          <w:b/>
          <w:sz w:val="24"/>
          <w:szCs w:val="24"/>
        </w:rPr>
        <w:t xml:space="preserve">: </w:t>
      </w:r>
      <w:r w:rsidRPr="00BB2DEE">
        <w:rPr>
          <w:rFonts w:ascii="Times New Roman" w:hAnsi="Times New Roman"/>
          <w:sz w:val="24"/>
          <w:szCs w:val="24"/>
        </w:rPr>
        <w:t>«Карпатська джерельна», «Трускавецька», «Моршинська», «</w:t>
      </w:r>
      <w:proofErr w:type="spellStart"/>
      <w:r w:rsidRPr="00BB2DEE">
        <w:rPr>
          <w:rFonts w:ascii="Times New Roman" w:hAnsi="Times New Roman"/>
          <w:sz w:val="24"/>
          <w:szCs w:val="24"/>
        </w:rPr>
        <w:t>Вишнівецька</w:t>
      </w:r>
      <w:proofErr w:type="spellEnd"/>
      <w:r w:rsidRPr="00BB2DEE">
        <w:rPr>
          <w:rFonts w:ascii="Times New Roman" w:hAnsi="Times New Roman"/>
          <w:sz w:val="24"/>
          <w:szCs w:val="24"/>
        </w:rPr>
        <w:t>», «</w:t>
      </w:r>
      <w:r w:rsidRPr="00BB2DEE">
        <w:rPr>
          <w:rFonts w:ascii="Times New Roman" w:hAnsi="Times New Roman"/>
          <w:sz w:val="24"/>
          <w:szCs w:val="24"/>
          <w:lang w:val="en-US"/>
        </w:rPr>
        <w:t>Bon</w:t>
      </w:r>
      <w:r w:rsidRPr="00BB2DEE">
        <w:rPr>
          <w:rFonts w:ascii="Times New Roman" w:hAnsi="Times New Roman"/>
          <w:sz w:val="24"/>
          <w:szCs w:val="24"/>
        </w:rPr>
        <w:t xml:space="preserve"> </w:t>
      </w:r>
      <w:r w:rsidRPr="00BB2DEE">
        <w:rPr>
          <w:rFonts w:ascii="Times New Roman" w:hAnsi="Times New Roman"/>
          <w:sz w:val="24"/>
          <w:szCs w:val="24"/>
          <w:lang w:val="en-US"/>
        </w:rPr>
        <w:t>Aqua</w:t>
      </w:r>
      <w:r w:rsidRPr="00BB2DEE">
        <w:rPr>
          <w:rFonts w:ascii="Times New Roman" w:hAnsi="Times New Roman"/>
          <w:sz w:val="24"/>
          <w:szCs w:val="24"/>
        </w:rPr>
        <w:t>», «</w:t>
      </w:r>
      <w:proofErr w:type="spellStart"/>
      <w:r w:rsidRPr="00BB2DEE">
        <w:rPr>
          <w:rFonts w:ascii="Times New Roman" w:hAnsi="Times New Roman"/>
          <w:sz w:val="24"/>
          <w:szCs w:val="24"/>
        </w:rPr>
        <w:t>Бювет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DEE">
        <w:rPr>
          <w:rFonts w:ascii="Times New Roman" w:hAnsi="Times New Roman"/>
          <w:sz w:val="24"/>
          <w:szCs w:val="24"/>
        </w:rPr>
        <w:t>Вітал</w:t>
      </w:r>
      <w:proofErr w:type="spellEnd"/>
      <w:r w:rsidRPr="00BB2DEE">
        <w:rPr>
          <w:rFonts w:ascii="Times New Roman" w:hAnsi="Times New Roman"/>
          <w:sz w:val="24"/>
          <w:szCs w:val="24"/>
        </w:rPr>
        <w:t>», «</w:t>
      </w:r>
      <w:proofErr w:type="spellStart"/>
      <w:r w:rsidRPr="00BB2DEE">
        <w:rPr>
          <w:rFonts w:ascii="Times New Roman" w:hAnsi="Times New Roman"/>
          <w:sz w:val="24"/>
          <w:szCs w:val="24"/>
        </w:rPr>
        <w:t>Малиш</w:t>
      </w:r>
      <w:proofErr w:type="spellEnd"/>
      <w:r w:rsidRPr="00BB2DEE">
        <w:rPr>
          <w:rFonts w:ascii="Times New Roman" w:hAnsi="Times New Roman"/>
          <w:sz w:val="24"/>
          <w:szCs w:val="24"/>
        </w:rPr>
        <w:t>», "</w:t>
      </w:r>
      <w:proofErr w:type="spellStart"/>
      <w:r w:rsidRPr="00BB2DEE">
        <w:rPr>
          <w:rFonts w:ascii="Times New Roman" w:hAnsi="Times New Roman"/>
          <w:sz w:val="24"/>
          <w:szCs w:val="24"/>
        </w:rPr>
        <w:t>Аква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Няня" при перетворенні їх із </w:t>
      </w:r>
      <w:proofErr w:type="spellStart"/>
      <w:r w:rsidRPr="00BB2DEE">
        <w:rPr>
          <w:rFonts w:ascii="Times New Roman" w:hAnsi="Times New Roman"/>
          <w:sz w:val="24"/>
          <w:szCs w:val="24"/>
        </w:rPr>
        <w:t>аноліту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в католіт у термосі-іонізаторі-генераторі «</w:t>
      </w:r>
      <w:r w:rsidRPr="00BB2DEE">
        <w:rPr>
          <w:rFonts w:ascii="Times New Roman" w:hAnsi="Times New Roman"/>
          <w:sz w:val="24"/>
          <w:szCs w:val="24"/>
          <w:lang w:val="en-US"/>
        </w:rPr>
        <w:t>Living Water</w:t>
      </w:r>
      <w:r w:rsidRPr="00BB2DEE">
        <w:rPr>
          <w:rFonts w:ascii="Times New Roman" w:hAnsi="Times New Roman"/>
          <w:sz w:val="24"/>
          <w:szCs w:val="24"/>
        </w:rPr>
        <w:t>» впродовж 8 діб дослідження.</w:t>
      </w:r>
    </w:p>
    <w:p w:rsidR="00BB2DEE" w:rsidRPr="00BB2DEE" w:rsidRDefault="00BB2DEE" w:rsidP="00BB2DEE">
      <w:pPr>
        <w:pStyle w:val="a3"/>
        <w:spacing w:after="0" w:line="360" w:lineRule="auto"/>
        <w:ind w:left="0" w:right="142" w:firstLine="851"/>
        <w:jc w:val="both"/>
        <w:rPr>
          <w:rFonts w:ascii="Times New Roman" w:hAnsi="Times New Roman"/>
          <w:sz w:val="24"/>
          <w:szCs w:val="24"/>
        </w:rPr>
      </w:pPr>
      <w:r w:rsidRPr="00BB2DEE">
        <w:rPr>
          <w:rFonts w:ascii="Times New Roman" w:hAnsi="Times New Roman"/>
          <w:sz w:val="24"/>
          <w:szCs w:val="24"/>
        </w:rPr>
        <w:t xml:space="preserve">У результаті дослідження встановлено, що окисно-відновний показник </w:t>
      </w:r>
      <w:proofErr w:type="spellStart"/>
      <w:r w:rsidRPr="00BB2DEE">
        <w:rPr>
          <w:rFonts w:ascii="Times New Roman" w:hAnsi="Times New Roman"/>
          <w:sz w:val="24"/>
          <w:szCs w:val="24"/>
        </w:rPr>
        <w:t>свіжовідкритої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води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</w:t>
      </w:r>
      <w:r w:rsidRPr="00BB2DEE">
        <w:rPr>
          <w:rFonts w:ascii="Times New Roman" w:eastAsiaTheme="minorHAnsi" w:hAnsi="Times New Roman"/>
          <w:sz w:val="24"/>
          <w:szCs w:val="24"/>
          <w:lang w:eastAsia="en-US"/>
        </w:rPr>
        <w:t>"</w:t>
      </w:r>
      <w:proofErr w:type="spellStart"/>
      <w:r w:rsidRPr="00BB2DEE">
        <w:rPr>
          <w:rFonts w:ascii="Times New Roman" w:eastAsiaTheme="minorHAnsi" w:hAnsi="Times New Roman"/>
          <w:sz w:val="24"/>
          <w:szCs w:val="24"/>
          <w:lang w:eastAsia="en-US"/>
        </w:rPr>
        <w:t>Аква</w:t>
      </w:r>
      <w:proofErr w:type="spellEnd"/>
      <w:r w:rsidRPr="00BB2DEE">
        <w:rPr>
          <w:rFonts w:ascii="Times New Roman" w:eastAsiaTheme="minorHAnsi" w:hAnsi="Times New Roman"/>
          <w:sz w:val="24"/>
          <w:szCs w:val="24"/>
          <w:lang w:eastAsia="en-US"/>
        </w:rPr>
        <w:t xml:space="preserve"> Няня"</w:t>
      </w:r>
      <w:r w:rsidRPr="00BB2DEE">
        <w:rPr>
          <w:rFonts w:eastAsiaTheme="minorHAnsi"/>
          <w:sz w:val="24"/>
          <w:szCs w:val="24"/>
          <w:lang w:eastAsia="en-US"/>
        </w:rPr>
        <w:t xml:space="preserve"> </w:t>
      </w:r>
      <w:r w:rsidRPr="00BB2DEE">
        <w:rPr>
          <w:rFonts w:ascii="Times New Roman" w:hAnsi="Times New Roman"/>
          <w:sz w:val="24"/>
          <w:szCs w:val="24"/>
        </w:rPr>
        <w:t xml:space="preserve">становив +122 </w:t>
      </w:r>
      <w:proofErr w:type="spellStart"/>
      <w:r w:rsidRPr="00BB2DEE">
        <w:rPr>
          <w:rFonts w:ascii="Times New Roman" w:hAnsi="Times New Roman"/>
          <w:sz w:val="24"/>
          <w:szCs w:val="24"/>
        </w:rPr>
        <w:t>мВ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; води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B2DEE">
        <w:rPr>
          <w:rFonts w:ascii="Times New Roman" w:hAnsi="Times New Roman"/>
          <w:sz w:val="24"/>
          <w:szCs w:val="24"/>
        </w:rPr>
        <w:t>Бювет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DEE">
        <w:rPr>
          <w:rFonts w:ascii="Times New Roman" w:hAnsi="Times New Roman"/>
          <w:sz w:val="24"/>
          <w:szCs w:val="24"/>
        </w:rPr>
        <w:t>Вітал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» +163 </w:t>
      </w:r>
      <w:proofErr w:type="spellStart"/>
      <w:r w:rsidRPr="00BB2DEE">
        <w:rPr>
          <w:rFonts w:ascii="Times New Roman" w:hAnsi="Times New Roman"/>
          <w:sz w:val="24"/>
          <w:szCs w:val="24"/>
        </w:rPr>
        <w:t>мВ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; води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B2DEE">
        <w:rPr>
          <w:rFonts w:ascii="Times New Roman" w:hAnsi="Times New Roman"/>
          <w:sz w:val="24"/>
          <w:szCs w:val="24"/>
        </w:rPr>
        <w:t>Малиш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» +162 </w:t>
      </w:r>
      <w:proofErr w:type="spellStart"/>
      <w:r w:rsidRPr="00BB2DEE">
        <w:rPr>
          <w:rFonts w:ascii="Times New Roman" w:hAnsi="Times New Roman"/>
          <w:sz w:val="24"/>
          <w:szCs w:val="24"/>
        </w:rPr>
        <w:t>мВ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, води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"Трускавецька" становив +180 </w:t>
      </w:r>
      <w:proofErr w:type="spellStart"/>
      <w:r w:rsidRPr="00BB2DEE">
        <w:rPr>
          <w:rFonts w:ascii="Times New Roman" w:hAnsi="Times New Roman"/>
          <w:sz w:val="24"/>
          <w:szCs w:val="24"/>
        </w:rPr>
        <w:t>мВ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, води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</w:t>
      </w:r>
      <w:r w:rsidRPr="00BB2DEE">
        <w:rPr>
          <w:rFonts w:ascii="Times New Roman" w:eastAsiaTheme="minorHAnsi" w:hAnsi="Times New Roman"/>
          <w:sz w:val="24"/>
          <w:szCs w:val="24"/>
          <w:lang w:eastAsia="en-US"/>
        </w:rPr>
        <w:t>"</w:t>
      </w:r>
      <w:proofErr w:type="spellStart"/>
      <w:r w:rsidRPr="00BB2DEE">
        <w:rPr>
          <w:rFonts w:ascii="Times New Roman" w:eastAsiaTheme="minorHAnsi" w:hAnsi="Times New Roman"/>
          <w:sz w:val="24"/>
          <w:szCs w:val="24"/>
          <w:lang w:eastAsia="en-US"/>
        </w:rPr>
        <w:t>Вишнівецька</w:t>
      </w:r>
      <w:proofErr w:type="spellEnd"/>
      <w:r w:rsidRPr="00BB2DEE">
        <w:rPr>
          <w:rFonts w:ascii="Times New Roman" w:eastAsiaTheme="minorHAnsi" w:hAnsi="Times New Roman"/>
          <w:sz w:val="24"/>
          <w:szCs w:val="24"/>
          <w:lang w:eastAsia="en-US"/>
        </w:rPr>
        <w:t>"</w:t>
      </w:r>
      <w:r w:rsidRPr="00BB2DEE">
        <w:rPr>
          <w:sz w:val="24"/>
          <w:szCs w:val="24"/>
        </w:rPr>
        <w:t xml:space="preserve"> </w:t>
      </w:r>
      <w:r w:rsidRPr="00BB2DEE">
        <w:rPr>
          <w:rFonts w:ascii="Times New Roman" w:hAnsi="Times New Roman"/>
          <w:sz w:val="24"/>
          <w:szCs w:val="24"/>
        </w:rPr>
        <w:t xml:space="preserve">+175 </w:t>
      </w:r>
      <w:proofErr w:type="spellStart"/>
      <w:r w:rsidRPr="00BB2DEE">
        <w:rPr>
          <w:rFonts w:ascii="Times New Roman" w:hAnsi="Times New Roman"/>
          <w:sz w:val="24"/>
          <w:szCs w:val="24"/>
        </w:rPr>
        <w:t>мВ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, води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</w:t>
      </w:r>
      <w:r w:rsidRPr="00BB2DEE">
        <w:rPr>
          <w:rFonts w:ascii="Times New Roman" w:eastAsiaTheme="minorHAnsi" w:hAnsi="Times New Roman"/>
          <w:sz w:val="24"/>
          <w:szCs w:val="24"/>
          <w:lang w:eastAsia="en-US"/>
        </w:rPr>
        <w:t>"Карпатська Джерельна"</w:t>
      </w:r>
      <w:r w:rsidRPr="00BB2DEE">
        <w:rPr>
          <w:sz w:val="24"/>
          <w:szCs w:val="24"/>
        </w:rPr>
        <w:t xml:space="preserve"> </w:t>
      </w:r>
      <w:r w:rsidRPr="00BB2DEE">
        <w:rPr>
          <w:rFonts w:ascii="Times New Roman" w:hAnsi="Times New Roman"/>
          <w:sz w:val="24"/>
          <w:szCs w:val="24"/>
        </w:rPr>
        <w:t xml:space="preserve"> становив +152 </w:t>
      </w:r>
      <w:proofErr w:type="spellStart"/>
      <w:r w:rsidRPr="00BB2DEE">
        <w:rPr>
          <w:rFonts w:ascii="Times New Roman" w:hAnsi="Times New Roman"/>
          <w:sz w:val="24"/>
          <w:szCs w:val="24"/>
        </w:rPr>
        <w:t>мВ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, води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</w:t>
      </w:r>
      <w:r w:rsidRPr="00BB2DEE">
        <w:rPr>
          <w:rFonts w:ascii="Times New Roman" w:eastAsiaTheme="minorHAnsi" w:hAnsi="Times New Roman"/>
          <w:sz w:val="24"/>
          <w:szCs w:val="24"/>
          <w:lang w:eastAsia="en-US"/>
        </w:rPr>
        <w:t>"Моршинська"</w:t>
      </w:r>
      <w:r w:rsidRPr="00BB2DEE">
        <w:rPr>
          <w:sz w:val="24"/>
          <w:szCs w:val="24"/>
        </w:rPr>
        <w:t xml:space="preserve"> </w:t>
      </w:r>
      <w:r w:rsidRPr="00BB2DEE">
        <w:rPr>
          <w:rFonts w:ascii="Times New Roman" w:hAnsi="Times New Roman"/>
          <w:sz w:val="24"/>
          <w:szCs w:val="24"/>
        </w:rPr>
        <w:t xml:space="preserve">становив +150 </w:t>
      </w:r>
      <w:proofErr w:type="spellStart"/>
      <w:r w:rsidRPr="00BB2DEE">
        <w:rPr>
          <w:rFonts w:ascii="Times New Roman" w:hAnsi="Times New Roman"/>
          <w:sz w:val="24"/>
          <w:szCs w:val="24"/>
        </w:rPr>
        <w:t>мВ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; води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«</w:t>
      </w:r>
      <w:r w:rsidRPr="00BB2DEE">
        <w:rPr>
          <w:rFonts w:ascii="Times New Roman" w:hAnsi="Times New Roman"/>
          <w:sz w:val="24"/>
          <w:szCs w:val="24"/>
          <w:lang w:val="en-US"/>
        </w:rPr>
        <w:t>Bon Aqua</w:t>
      </w:r>
      <w:r w:rsidRPr="00BB2DEE">
        <w:rPr>
          <w:rFonts w:ascii="Times New Roman" w:hAnsi="Times New Roman"/>
          <w:sz w:val="24"/>
          <w:szCs w:val="24"/>
        </w:rPr>
        <w:t xml:space="preserve">» становив +145 </w:t>
      </w:r>
      <w:proofErr w:type="spellStart"/>
      <w:r w:rsidRPr="00BB2DEE">
        <w:rPr>
          <w:rFonts w:ascii="Times New Roman" w:hAnsi="Times New Roman"/>
          <w:sz w:val="24"/>
          <w:szCs w:val="24"/>
        </w:rPr>
        <w:t>мВ</w:t>
      </w:r>
      <w:proofErr w:type="spellEnd"/>
      <w:r w:rsidRPr="00BB2DEE">
        <w:rPr>
          <w:rFonts w:ascii="Times New Roman" w:hAnsi="Times New Roman"/>
          <w:sz w:val="24"/>
          <w:szCs w:val="24"/>
        </w:rPr>
        <w:t>. Встановлено, що найінтенсивніша зміна окисно-відновного потенціалу у всіх досліджуваних водах відбувається впродовж перших 10 хвилин знаходження їх у термосі-іонізаторі-генераторі «</w:t>
      </w:r>
      <w:r w:rsidRPr="00BB2DEE">
        <w:rPr>
          <w:rFonts w:ascii="Times New Roman" w:hAnsi="Times New Roman"/>
          <w:sz w:val="24"/>
          <w:szCs w:val="24"/>
          <w:lang w:val="en-US"/>
        </w:rPr>
        <w:t>Living Water</w:t>
      </w:r>
      <w:r w:rsidRPr="00BB2DEE">
        <w:rPr>
          <w:rFonts w:ascii="Times New Roman" w:hAnsi="Times New Roman"/>
          <w:sz w:val="24"/>
          <w:szCs w:val="24"/>
        </w:rPr>
        <w:t xml:space="preserve">». При цьому найбільшу різницю між початковим значенням ОВП і через 10 хв встановлено для </w:t>
      </w:r>
      <w:proofErr w:type="spellStart"/>
      <w:r w:rsidRPr="00BB2DEE">
        <w:rPr>
          <w:rFonts w:ascii="Times New Roman" w:hAnsi="Times New Roman"/>
          <w:sz w:val="24"/>
          <w:szCs w:val="24"/>
        </w:rPr>
        <w:t>свіжовідкритої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води </w:t>
      </w:r>
      <w:proofErr w:type="spellStart"/>
      <w:r w:rsidRPr="00BB2DEE">
        <w:rPr>
          <w:rFonts w:ascii="Times New Roman" w:hAnsi="Times New Roman"/>
          <w:sz w:val="24"/>
          <w:szCs w:val="24"/>
        </w:rPr>
        <w:t>бутильованої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 «Моршинська», яка становила 425 </w:t>
      </w:r>
      <w:proofErr w:type="spellStart"/>
      <w:r w:rsidRPr="00BB2DEE">
        <w:rPr>
          <w:rFonts w:ascii="Times New Roman" w:hAnsi="Times New Roman"/>
          <w:sz w:val="24"/>
          <w:szCs w:val="24"/>
        </w:rPr>
        <w:t>мВ</w:t>
      </w:r>
      <w:proofErr w:type="spellEnd"/>
      <w:r w:rsidRPr="00BB2DEE">
        <w:rPr>
          <w:rFonts w:ascii="Times New Roman" w:hAnsi="Times New Roman"/>
          <w:sz w:val="24"/>
          <w:szCs w:val="24"/>
        </w:rPr>
        <w:t xml:space="preserve">. </w:t>
      </w:r>
    </w:p>
    <w:p w:rsidR="00801D28" w:rsidRDefault="00801D28" w:rsidP="00BB2DEE">
      <w:pPr>
        <w:spacing w:line="360" w:lineRule="auto"/>
        <w:ind w:firstLine="720"/>
        <w:jc w:val="both"/>
      </w:pPr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BB2DEE" w:rsidRDefault="00BB2DEE" w:rsidP="00BB2DEE">
      <w:pPr>
        <w:spacing w:line="360" w:lineRule="auto"/>
      </w:pPr>
      <w:r>
        <w:t>А</w:t>
      </w:r>
      <w:r w:rsidR="00801D28">
        <w:t>нглійською</w:t>
      </w:r>
      <w:r>
        <w:t>:</w:t>
      </w:r>
      <w:r w:rsidR="00801D28" w:rsidRPr="0061728A">
        <w:t xml:space="preserve"> </w:t>
      </w:r>
      <w:r>
        <w:t xml:space="preserve">A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redox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non-carbonated</w:t>
      </w:r>
      <w:proofErr w:type="spellEnd"/>
      <w:r>
        <w:t xml:space="preserve">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brands</w:t>
      </w:r>
      <w:proofErr w:type="spellEnd"/>
      <w:r>
        <w:t>: "</w:t>
      </w:r>
      <w:proofErr w:type="spellStart"/>
      <w:r>
        <w:t>Carpathian</w:t>
      </w:r>
      <w:proofErr w:type="spellEnd"/>
      <w:r>
        <w:t xml:space="preserve"> </w:t>
      </w:r>
      <w:proofErr w:type="spellStart"/>
      <w:r>
        <w:t>spring</w:t>
      </w:r>
      <w:proofErr w:type="spellEnd"/>
      <w:r>
        <w:t>", "</w:t>
      </w:r>
      <w:proofErr w:type="spellStart"/>
      <w:r>
        <w:t>Truskavets</w:t>
      </w:r>
      <w:proofErr w:type="spellEnd"/>
      <w:r>
        <w:t>", "</w:t>
      </w:r>
      <w:proofErr w:type="spellStart"/>
      <w:r>
        <w:t>Morshyn</w:t>
      </w:r>
      <w:proofErr w:type="spellEnd"/>
      <w:r>
        <w:t>", "</w:t>
      </w:r>
      <w:proofErr w:type="spellStart"/>
      <w:r>
        <w:t>Vyshnivetska</w:t>
      </w:r>
      <w:proofErr w:type="spellEnd"/>
      <w:r>
        <w:t>", "</w:t>
      </w:r>
      <w:proofErr w:type="spellStart"/>
      <w:r>
        <w:t>Bon</w:t>
      </w:r>
      <w:proofErr w:type="spellEnd"/>
      <w:r>
        <w:t xml:space="preserve"> </w:t>
      </w:r>
      <w:proofErr w:type="spellStart"/>
      <w:r>
        <w:t>Aqua</w:t>
      </w:r>
      <w:proofErr w:type="spellEnd"/>
      <w:r>
        <w:t>", "</w:t>
      </w:r>
      <w:proofErr w:type="spellStart"/>
      <w:r>
        <w:t>Pump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Vital</w:t>
      </w:r>
      <w:proofErr w:type="spellEnd"/>
      <w:r>
        <w:t>", "</w:t>
      </w:r>
      <w:proofErr w:type="spellStart"/>
      <w:r>
        <w:t>Baby</w:t>
      </w:r>
      <w:proofErr w:type="spellEnd"/>
      <w:r>
        <w:t>", "</w:t>
      </w:r>
      <w:proofErr w:type="spellStart"/>
      <w:r>
        <w:t>Aqua</w:t>
      </w:r>
      <w:proofErr w:type="spellEnd"/>
      <w:r>
        <w:t xml:space="preserve"> </w:t>
      </w:r>
      <w:proofErr w:type="spellStart"/>
      <w:r>
        <w:t>Nanny</w:t>
      </w:r>
      <w:proofErr w:type="spellEnd"/>
      <w:r>
        <w:t xml:space="preserve">"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converting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anolyte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catholyte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thermos-ionizer-generator</w:t>
      </w:r>
      <w:proofErr w:type="spellEnd"/>
      <w:r>
        <w:t xml:space="preserve"> "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" </w:t>
      </w:r>
      <w:proofErr w:type="spellStart"/>
      <w:r>
        <w:t>for</w:t>
      </w:r>
      <w:proofErr w:type="spellEnd"/>
      <w:r>
        <w:t xml:space="preserve"> 8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p w:rsidR="00801D28" w:rsidRDefault="00BB2DEE" w:rsidP="00BB2DEE">
      <w:pPr>
        <w:spacing w:line="360" w:lineRule="auto"/>
      </w:pP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redox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freshly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"</w:t>
      </w:r>
      <w:proofErr w:type="spellStart"/>
      <w:r>
        <w:t>Aqua</w:t>
      </w:r>
      <w:proofErr w:type="spellEnd"/>
      <w:r>
        <w:t xml:space="preserve"> </w:t>
      </w:r>
      <w:proofErr w:type="spellStart"/>
      <w:r>
        <w:t>Nanny</w:t>
      </w:r>
      <w:proofErr w:type="spellEnd"/>
      <w:r>
        <w:t xml:space="preserve">" </w:t>
      </w:r>
      <w:proofErr w:type="spellStart"/>
      <w:r>
        <w:t>was</w:t>
      </w:r>
      <w:proofErr w:type="spellEnd"/>
      <w:r>
        <w:t xml:space="preserve"> +122 </w:t>
      </w:r>
      <w:proofErr w:type="spellStart"/>
      <w:r>
        <w:t>mV</w:t>
      </w:r>
      <w:proofErr w:type="spellEnd"/>
      <w:r>
        <w:t xml:space="preserve">;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"</w:t>
      </w:r>
      <w:proofErr w:type="spellStart"/>
      <w:r>
        <w:t>Pump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" +163 </w:t>
      </w:r>
      <w:proofErr w:type="spellStart"/>
      <w:r>
        <w:t>mV</w:t>
      </w:r>
      <w:proofErr w:type="spellEnd"/>
      <w:r>
        <w:t xml:space="preserve">;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"</w:t>
      </w:r>
      <w:proofErr w:type="spellStart"/>
      <w:r>
        <w:t>Malysh</w:t>
      </w:r>
      <w:proofErr w:type="spellEnd"/>
      <w:r>
        <w:t xml:space="preserve">" +162 </w:t>
      </w:r>
      <w:proofErr w:type="spellStart"/>
      <w:r>
        <w:t>mV</w:t>
      </w:r>
      <w:proofErr w:type="spellEnd"/>
      <w:r>
        <w:t xml:space="preserve">,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"</w:t>
      </w:r>
      <w:proofErr w:type="spellStart"/>
      <w:r>
        <w:t>Truskavetskaya</w:t>
      </w:r>
      <w:proofErr w:type="spellEnd"/>
      <w:r>
        <w:t xml:space="preserve">" </w:t>
      </w:r>
      <w:proofErr w:type="spellStart"/>
      <w:r>
        <w:t>was</w:t>
      </w:r>
      <w:proofErr w:type="spellEnd"/>
      <w:r>
        <w:t xml:space="preserve"> +180 </w:t>
      </w:r>
      <w:proofErr w:type="spellStart"/>
      <w:r>
        <w:t>mV</w:t>
      </w:r>
      <w:proofErr w:type="spellEnd"/>
      <w:r>
        <w:t xml:space="preserve">,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"</w:t>
      </w:r>
      <w:proofErr w:type="spellStart"/>
      <w:r>
        <w:t>Vyshnivetskaya</w:t>
      </w:r>
      <w:proofErr w:type="spellEnd"/>
      <w:r>
        <w:t xml:space="preserve">" +175 </w:t>
      </w:r>
      <w:proofErr w:type="spellStart"/>
      <w:r>
        <w:t>mV</w:t>
      </w:r>
      <w:proofErr w:type="spellEnd"/>
      <w:r>
        <w:t xml:space="preserve">,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"</w:t>
      </w:r>
      <w:proofErr w:type="spellStart"/>
      <w:r>
        <w:t>Karpatskaya</w:t>
      </w:r>
      <w:proofErr w:type="spellEnd"/>
      <w:r>
        <w:t xml:space="preserve"> </w:t>
      </w:r>
      <w:proofErr w:type="spellStart"/>
      <w:r>
        <w:t>Dzherelna</w:t>
      </w:r>
      <w:proofErr w:type="spellEnd"/>
      <w:r>
        <w:t xml:space="preserve">" </w:t>
      </w:r>
      <w:proofErr w:type="spellStart"/>
      <w:r>
        <w:t>was</w:t>
      </w:r>
      <w:proofErr w:type="spellEnd"/>
      <w:r>
        <w:t xml:space="preserve"> +152 </w:t>
      </w:r>
      <w:proofErr w:type="spellStart"/>
      <w:r>
        <w:t>mV</w:t>
      </w:r>
      <w:proofErr w:type="spellEnd"/>
      <w:r>
        <w:t xml:space="preserve">,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"</w:t>
      </w:r>
      <w:proofErr w:type="spellStart"/>
      <w:r>
        <w:t>Morshinskaya</w:t>
      </w:r>
      <w:proofErr w:type="spellEnd"/>
      <w:r>
        <w:t xml:space="preserve">" </w:t>
      </w:r>
      <w:proofErr w:type="spellStart"/>
      <w:r>
        <w:t>was</w:t>
      </w:r>
      <w:proofErr w:type="spellEnd"/>
      <w:r>
        <w:t xml:space="preserve"> +150 </w:t>
      </w:r>
      <w:proofErr w:type="spellStart"/>
      <w:r>
        <w:t>mV</w:t>
      </w:r>
      <w:proofErr w:type="spellEnd"/>
      <w:r>
        <w:t xml:space="preserve">;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"</w:t>
      </w:r>
      <w:proofErr w:type="spellStart"/>
      <w:r>
        <w:t>Bon</w:t>
      </w:r>
      <w:proofErr w:type="spellEnd"/>
      <w:r>
        <w:t xml:space="preserve"> </w:t>
      </w:r>
      <w:proofErr w:type="spellStart"/>
      <w:r>
        <w:t>Aqua</w:t>
      </w:r>
      <w:proofErr w:type="spellEnd"/>
      <w:r>
        <w:t xml:space="preserve">" </w:t>
      </w:r>
      <w:proofErr w:type="spellStart"/>
      <w:r>
        <w:t>was</w:t>
      </w:r>
      <w:proofErr w:type="spellEnd"/>
      <w:r>
        <w:t xml:space="preserve"> +145 </w:t>
      </w:r>
      <w:proofErr w:type="spellStart"/>
      <w:r>
        <w:t>mV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redox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waters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10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thermos-ionizer-generator</w:t>
      </w:r>
      <w:proofErr w:type="spellEnd"/>
      <w:r>
        <w:t xml:space="preserve"> "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".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ORP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10 </w:t>
      </w:r>
      <w:proofErr w:type="spellStart"/>
      <w:r>
        <w:t>min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freshly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"</w:t>
      </w:r>
      <w:proofErr w:type="spellStart"/>
      <w:r>
        <w:t>Morshinskaya</w:t>
      </w:r>
      <w:proofErr w:type="spellEnd"/>
      <w:r>
        <w:t xml:space="preserve">",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425 </w:t>
      </w:r>
      <w:proofErr w:type="spellStart"/>
      <w:r>
        <w:t>mV</w:t>
      </w:r>
      <w:proofErr w:type="spellEnd"/>
      <w:r>
        <w:t>.</w:t>
      </w:r>
    </w:p>
    <w:p w:rsidR="00801D28" w:rsidRDefault="00801D28" w:rsidP="00801D28"/>
    <w:p w:rsidR="004C286D" w:rsidRDefault="004C286D"/>
    <w:sectPr w:rsidR="004C286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28"/>
    <w:rsid w:val="000049E5"/>
    <w:rsid w:val="00190D80"/>
    <w:rsid w:val="00416569"/>
    <w:rsid w:val="004C286D"/>
    <w:rsid w:val="00801D28"/>
    <w:rsid w:val="00BB2DEE"/>
    <w:rsid w:val="00C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FD68"/>
  <w15:chartTrackingRefBased/>
  <w15:docId w15:val="{558A9B55-C997-47A1-83F1-D3ABD08A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28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E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5385</Words>
  <Characters>3070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2020-12-28T10:46:00Z</dcterms:created>
  <dcterms:modified xsi:type="dcterms:W3CDTF">2020-12-28T11:01:00Z</dcterms:modified>
</cp:coreProperties>
</file>