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66D01" w:rsidRDefault="008D1D6B" w:rsidP="008D1D6B">
      <w:pPr>
        <w:autoSpaceDE w:val="0"/>
        <w:autoSpaceDN w:val="0"/>
        <w:spacing w:before="40" w:after="40" w:line="240" w:lineRule="auto"/>
        <w:jc w:val="center"/>
        <w:rPr>
          <w:rFonts w:eastAsia="Times New Roman"/>
          <w:caps/>
          <w:szCs w:val="28"/>
          <w:lang w:eastAsia="uk-UA"/>
        </w:rPr>
      </w:pPr>
      <w:r w:rsidRPr="00C66D01">
        <w:rPr>
          <w:rFonts w:eastAsia="Times New Roman"/>
          <w:caps/>
          <w:szCs w:val="28"/>
          <w:lang w:eastAsia="uk-UA"/>
        </w:rPr>
        <w:t>М</w:t>
      </w:r>
      <w:r w:rsidR="00467A93" w:rsidRPr="00C66D01">
        <w:rPr>
          <w:rFonts w:eastAsia="Times New Roman"/>
          <w:caps/>
          <w:szCs w:val="28"/>
          <w:lang w:eastAsia="uk-UA"/>
        </w:rPr>
        <w:t>i</w:t>
      </w:r>
      <w:r w:rsidRPr="00C66D01">
        <w:rPr>
          <w:rFonts w:eastAsia="Times New Roman"/>
          <w:caps/>
          <w:szCs w:val="28"/>
          <w:lang w:eastAsia="uk-UA"/>
        </w:rPr>
        <w:t>н</w:t>
      </w:r>
      <w:r w:rsidR="00467A93" w:rsidRPr="00C66D01">
        <w:rPr>
          <w:rFonts w:eastAsia="Times New Roman"/>
          <w:caps/>
          <w:szCs w:val="28"/>
          <w:lang w:eastAsia="uk-UA"/>
        </w:rPr>
        <w:t>i</w:t>
      </w:r>
      <w:r w:rsidRPr="00C66D01">
        <w:rPr>
          <w:rFonts w:eastAsia="Times New Roman"/>
          <w:caps/>
          <w:szCs w:val="28"/>
          <w:lang w:eastAsia="uk-UA"/>
        </w:rPr>
        <w:t>сте</w:t>
      </w:r>
      <w:r w:rsidR="00467A93" w:rsidRPr="00C66D01">
        <w:rPr>
          <w:rFonts w:eastAsia="Times New Roman"/>
          <w:caps/>
          <w:szCs w:val="28"/>
          <w:lang w:eastAsia="uk-UA"/>
        </w:rPr>
        <w:t>p</w:t>
      </w:r>
      <w:r w:rsidRPr="00C66D01">
        <w:rPr>
          <w:rFonts w:eastAsia="Times New Roman"/>
          <w:caps/>
          <w:szCs w:val="28"/>
          <w:lang w:eastAsia="uk-UA"/>
        </w:rPr>
        <w:t>ств</w:t>
      </w:r>
      <w:r w:rsidR="00467A93" w:rsidRPr="00C66D01">
        <w:rPr>
          <w:rFonts w:eastAsia="Times New Roman"/>
          <w:caps/>
          <w:szCs w:val="28"/>
          <w:lang w:eastAsia="uk-UA"/>
        </w:rPr>
        <w:t>o</w:t>
      </w:r>
      <w:r w:rsidRPr="00C66D01">
        <w:rPr>
          <w:rFonts w:eastAsia="Times New Roman"/>
          <w:caps/>
          <w:szCs w:val="28"/>
          <w:lang w:eastAsia="uk-UA"/>
        </w:rPr>
        <w:t xml:space="preserve"> </w:t>
      </w:r>
      <w:r w:rsidR="00467A93" w:rsidRPr="00C66D01">
        <w:rPr>
          <w:rFonts w:eastAsia="Times New Roman"/>
          <w:caps/>
          <w:szCs w:val="28"/>
          <w:lang w:eastAsia="uk-UA"/>
        </w:rPr>
        <w:t>o</w:t>
      </w:r>
      <w:r w:rsidRPr="00C66D01">
        <w:rPr>
          <w:rFonts w:eastAsia="Times New Roman"/>
          <w:caps/>
          <w:szCs w:val="28"/>
          <w:lang w:eastAsia="uk-UA"/>
        </w:rPr>
        <w:t>св</w:t>
      </w:r>
      <w:r w:rsidR="00467A93" w:rsidRPr="00C66D01">
        <w:rPr>
          <w:rFonts w:eastAsia="Times New Roman"/>
          <w:caps/>
          <w:szCs w:val="28"/>
          <w:lang w:eastAsia="uk-UA"/>
        </w:rPr>
        <w:t>i</w:t>
      </w:r>
      <w:r w:rsidRPr="00C66D01">
        <w:rPr>
          <w:rFonts w:eastAsia="Times New Roman"/>
          <w:caps/>
          <w:szCs w:val="28"/>
          <w:lang w:eastAsia="uk-UA"/>
        </w:rPr>
        <w:t xml:space="preserve">ти </w:t>
      </w:r>
      <w:r w:rsidR="00467A93" w:rsidRPr="00C66D01">
        <w:rPr>
          <w:rFonts w:eastAsia="Times New Roman"/>
          <w:caps/>
          <w:szCs w:val="28"/>
          <w:lang w:eastAsia="uk-UA"/>
        </w:rPr>
        <w:t>i</w:t>
      </w:r>
      <w:r w:rsidRPr="00C66D01">
        <w:rPr>
          <w:rFonts w:eastAsia="Times New Roman"/>
          <w:caps/>
          <w:szCs w:val="28"/>
          <w:lang w:eastAsia="uk-UA"/>
        </w:rPr>
        <w:t xml:space="preserve"> н</w:t>
      </w:r>
      <w:r w:rsidR="00467A93" w:rsidRPr="00C66D01">
        <w:rPr>
          <w:rFonts w:eastAsia="Times New Roman"/>
          <w:caps/>
          <w:szCs w:val="28"/>
          <w:lang w:eastAsia="uk-UA"/>
        </w:rPr>
        <w:t>a</w:t>
      </w:r>
      <w:r w:rsidRPr="00C66D01">
        <w:rPr>
          <w:rFonts w:eastAsia="Times New Roman"/>
          <w:caps/>
          <w:szCs w:val="28"/>
          <w:lang w:eastAsia="uk-UA"/>
        </w:rPr>
        <w:t>уки Ук</w:t>
      </w:r>
      <w:r w:rsidR="00467A93" w:rsidRPr="00C66D01">
        <w:rPr>
          <w:rFonts w:eastAsia="Times New Roman"/>
          <w:caps/>
          <w:szCs w:val="28"/>
          <w:lang w:eastAsia="uk-UA"/>
        </w:rPr>
        <w:t>pa</w:t>
      </w:r>
      <w:r w:rsidRPr="00C66D01">
        <w:rPr>
          <w:rFonts w:eastAsia="Times New Roman"/>
          <w:caps/>
          <w:szCs w:val="28"/>
          <w:lang w:eastAsia="uk-UA"/>
        </w:rPr>
        <w:t>їни</w:t>
      </w:r>
    </w:p>
    <w:p w:rsidR="008D1D6B" w:rsidRPr="00C66D01" w:rsidRDefault="008D1D6B" w:rsidP="008D1D6B">
      <w:pPr>
        <w:autoSpaceDE w:val="0"/>
        <w:autoSpaceDN w:val="0"/>
        <w:spacing w:before="40" w:after="40" w:line="240" w:lineRule="auto"/>
        <w:jc w:val="center"/>
        <w:rPr>
          <w:rFonts w:eastAsia="Times New Roman"/>
          <w:caps/>
          <w:szCs w:val="28"/>
          <w:lang w:eastAsia="uk-UA"/>
        </w:rPr>
      </w:pPr>
      <w:r w:rsidRPr="00C66D01">
        <w:rPr>
          <w:rFonts w:eastAsia="Times New Roman"/>
          <w:caps/>
          <w:szCs w:val="28"/>
          <w:lang w:eastAsia="uk-UA"/>
        </w:rPr>
        <w:t>Те</w:t>
      </w:r>
      <w:r w:rsidR="00467A93" w:rsidRPr="00C66D01">
        <w:rPr>
          <w:rFonts w:eastAsia="Times New Roman"/>
          <w:caps/>
          <w:szCs w:val="28"/>
          <w:lang w:eastAsia="uk-UA"/>
        </w:rPr>
        <w:t>p</w:t>
      </w:r>
      <w:r w:rsidRPr="00C66D01">
        <w:rPr>
          <w:rFonts w:eastAsia="Times New Roman"/>
          <w:caps/>
          <w:szCs w:val="28"/>
          <w:lang w:eastAsia="uk-UA"/>
        </w:rPr>
        <w:t>н</w:t>
      </w:r>
      <w:r w:rsidR="00467A93" w:rsidRPr="00C66D01">
        <w:rPr>
          <w:rFonts w:eastAsia="Times New Roman"/>
          <w:caps/>
          <w:szCs w:val="28"/>
          <w:lang w:eastAsia="uk-UA"/>
        </w:rPr>
        <w:t>o</w:t>
      </w:r>
      <w:r w:rsidRPr="00C66D01">
        <w:rPr>
          <w:rFonts w:eastAsia="Times New Roman"/>
          <w:caps/>
          <w:szCs w:val="28"/>
          <w:lang w:eastAsia="uk-UA"/>
        </w:rPr>
        <w:t>п</w:t>
      </w:r>
      <w:r w:rsidR="00467A93" w:rsidRPr="00C66D01">
        <w:rPr>
          <w:rFonts w:eastAsia="Times New Roman"/>
          <w:caps/>
          <w:szCs w:val="28"/>
          <w:lang w:eastAsia="uk-UA"/>
        </w:rPr>
        <w:t>i</w:t>
      </w:r>
      <w:r w:rsidRPr="00C66D01">
        <w:rPr>
          <w:rFonts w:eastAsia="Times New Roman"/>
          <w:caps/>
          <w:szCs w:val="28"/>
          <w:lang w:eastAsia="uk-UA"/>
        </w:rPr>
        <w:t>льський Н</w:t>
      </w:r>
      <w:r w:rsidR="00467A93" w:rsidRPr="00C66D01">
        <w:rPr>
          <w:rFonts w:eastAsia="Times New Roman"/>
          <w:caps/>
          <w:szCs w:val="28"/>
          <w:lang w:eastAsia="uk-UA"/>
        </w:rPr>
        <w:t>A</w:t>
      </w:r>
      <w:r w:rsidRPr="00C66D01">
        <w:rPr>
          <w:rFonts w:eastAsia="Times New Roman"/>
          <w:caps/>
          <w:szCs w:val="28"/>
          <w:lang w:eastAsia="uk-UA"/>
        </w:rPr>
        <w:t>Ц</w:t>
      </w:r>
      <w:r w:rsidR="00467A93" w:rsidRPr="00C66D01">
        <w:rPr>
          <w:rFonts w:eastAsia="Times New Roman"/>
          <w:caps/>
          <w:szCs w:val="28"/>
          <w:lang w:eastAsia="uk-UA"/>
        </w:rPr>
        <w:t>IO</w:t>
      </w:r>
      <w:r w:rsidRPr="00C66D01">
        <w:rPr>
          <w:rFonts w:eastAsia="Times New Roman"/>
          <w:caps/>
          <w:szCs w:val="28"/>
          <w:lang w:eastAsia="uk-UA"/>
        </w:rPr>
        <w:t>Н</w:t>
      </w:r>
      <w:r w:rsidR="00467A93" w:rsidRPr="00C66D01">
        <w:rPr>
          <w:rFonts w:eastAsia="Times New Roman"/>
          <w:caps/>
          <w:szCs w:val="28"/>
          <w:lang w:eastAsia="uk-UA"/>
        </w:rPr>
        <w:t>A</w:t>
      </w:r>
      <w:r w:rsidRPr="00C66D01">
        <w:rPr>
          <w:rFonts w:eastAsia="Times New Roman"/>
          <w:caps/>
          <w:szCs w:val="28"/>
          <w:lang w:eastAsia="uk-UA"/>
        </w:rPr>
        <w:t>ЛЬНИЙ техн</w:t>
      </w:r>
      <w:r w:rsidR="00467A93" w:rsidRPr="00C66D01">
        <w:rPr>
          <w:rFonts w:eastAsia="Times New Roman"/>
          <w:caps/>
          <w:szCs w:val="28"/>
          <w:lang w:eastAsia="uk-UA"/>
        </w:rPr>
        <w:t>i</w:t>
      </w:r>
      <w:r w:rsidRPr="00C66D01">
        <w:rPr>
          <w:rFonts w:eastAsia="Times New Roman"/>
          <w:caps/>
          <w:szCs w:val="28"/>
          <w:lang w:eastAsia="uk-UA"/>
        </w:rPr>
        <w:t>чний Ун</w:t>
      </w:r>
      <w:r w:rsidR="00467A93" w:rsidRPr="00C66D01">
        <w:rPr>
          <w:rFonts w:eastAsia="Times New Roman"/>
          <w:caps/>
          <w:szCs w:val="28"/>
          <w:lang w:eastAsia="uk-UA"/>
        </w:rPr>
        <w:t>i</w:t>
      </w:r>
      <w:r w:rsidRPr="00C66D01">
        <w:rPr>
          <w:rFonts w:eastAsia="Times New Roman"/>
          <w:caps/>
          <w:szCs w:val="28"/>
          <w:lang w:eastAsia="uk-UA"/>
        </w:rPr>
        <w:t>ве</w:t>
      </w:r>
      <w:r w:rsidR="00467A93" w:rsidRPr="00C66D01">
        <w:rPr>
          <w:rFonts w:eastAsia="Times New Roman"/>
          <w:caps/>
          <w:szCs w:val="28"/>
          <w:lang w:eastAsia="uk-UA"/>
        </w:rPr>
        <w:t>p</w:t>
      </w:r>
      <w:r w:rsidRPr="00C66D01">
        <w:rPr>
          <w:rFonts w:eastAsia="Times New Roman"/>
          <w:caps/>
          <w:szCs w:val="28"/>
          <w:lang w:eastAsia="uk-UA"/>
        </w:rPr>
        <w:t xml:space="preserve">ситет </w:t>
      </w:r>
    </w:p>
    <w:p w:rsidR="008D1D6B" w:rsidRPr="00C66D01" w:rsidRDefault="00467A93" w:rsidP="008D1D6B">
      <w:pPr>
        <w:autoSpaceDE w:val="0"/>
        <w:autoSpaceDN w:val="0"/>
        <w:spacing w:before="40" w:after="40" w:line="240" w:lineRule="auto"/>
        <w:jc w:val="center"/>
        <w:rPr>
          <w:rFonts w:eastAsia="Times New Roman"/>
          <w:b/>
          <w:caps/>
          <w:szCs w:val="28"/>
          <w:lang w:eastAsia="uk-UA"/>
        </w:rPr>
      </w:pPr>
      <w:r w:rsidRPr="00C66D01">
        <w:rPr>
          <w:rFonts w:eastAsia="Times New Roman"/>
          <w:caps/>
          <w:szCs w:val="28"/>
          <w:lang w:eastAsia="uk-UA"/>
        </w:rPr>
        <w:t>i</w:t>
      </w:r>
      <w:r w:rsidR="008D1D6B" w:rsidRPr="00C66D01">
        <w:rPr>
          <w:rFonts w:eastAsia="Times New Roman"/>
          <w:caps/>
          <w:szCs w:val="28"/>
          <w:lang w:eastAsia="uk-UA"/>
        </w:rPr>
        <w:t>мен</w:t>
      </w:r>
      <w:r w:rsidRPr="00C66D01">
        <w:rPr>
          <w:rFonts w:eastAsia="Times New Roman"/>
          <w:caps/>
          <w:szCs w:val="28"/>
          <w:lang w:eastAsia="uk-UA"/>
        </w:rPr>
        <w:t>i</w:t>
      </w:r>
      <w:r w:rsidR="008D1D6B" w:rsidRPr="00C66D01">
        <w:rPr>
          <w:rFonts w:eastAsia="Times New Roman"/>
          <w:caps/>
          <w:szCs w:val="28"/>
          <w:lang w:eastAsia="uk-UA"/>
        </w:rPr>
        <w:t xml:space="preserve"> </w:t>
      </w:r>
      <w:r w:rsidRPr="00C66D01">
        <w:rPr>
          <w:rFonts w:eastAsia="Times New Roman"/>
          <w:caps/>
          <w:szCs w:val="28"/>
          <w:lang w:eastAsia="uk-UA"/>
        </w:rPr>
        <w:t>I</w:t>
      </w:r>
      <w:r w:rsidR="008D1D6B" w:rsidRPr="00C66D01">
        <w:rPr>
          <w:rFonts w:eastAsia="Times New Roman"/>
          <w:caps/>
          <w:szCs w:val="28"/>
          <w:lang w:eastAsia="uk-UA"/>
        </w:rPr>
        <w:t>в</w:t>
      </w:r>
      <w:r w:rsidRPr="00C66D01">
        <w:rPr>
          <w:rFonts w:eastAsia="Times New Roman"/>
          <w:caps/>
          <w:szCs w:val="28"/>
          <w:lang w:eastAsia="uk-UA"/>
        </w:rPr>
        <w:t>a</w:t>
      </w:r>
      <w:r w:rsidR="008D1D6B" w:rsidRPr="00C66D01">
        <w:rPr>
          <w:rFonts w:eastAsia="Times New Roman"/>
          <w:caps/>
          <w:szCs w:val="28"/>
          <w:lang w:eastAsia="uk-UA"/>
        </w:rPr>
        <w:t>н</w:t>
      </w:r>
      <w:r w:rsidRPr="00C66D01">
        <w:rPr>
          <w:rFonts w:eastAsia="Times New Roman"/>
          <w:caps/>
          <w:szCs w:val="28"/>
          <w:lang w:eastAsia="uk-UA"/>
        </w:rPr>
        <w:t>a</w:t>
      </w:r>
      <w:r w:rsidR="008D1D6B" w:rsidRPr="00C66D01">
        <w:rPr>
          <w:rFonts w:eastAsia="Times New Roman"/>
          <w:caps/>
          <w:szCs w:val="28"/>
          <w:lang w:eastAsia="uk-UA"/>
        </w:rPr>
        <w:t xml:space="preserve"> Пулюя</w:t>
      </w:r>
    </w:p>
    <w:p w:rsidR="008D1D6B" w:rsidRPr="00C66D01" w:rsidRDefault="000C4820" w:rsidP="008D1D6B">
      <w:pPr>
        <w:autoSpaceDE w:val="0"/>
        <w:autoSpaceDN w:val="0"/>
        <w:spacing w:before="40" w:after="40" w:line="240" w:lineRule="auto"/>
        <w:jc w:val="center"/>
        <w:rPr>
          <w:rFonts w:eastAsia="Times New Roman"/>
          <w:szCs w:val="28"/>
          <w:lang w:eastAsia="uk-UA"/>
        </w:rPr>
      </w:pPr>
      <w:r w:rsidRPr="00C66D01">
        <w:rPr>
          <w:rFonts w:eastAsia="Times New Roman"/>
          <w:szCs w:val="28"/>
          <w:lang w:eastAsia="uk-UA"/>
        </w:rPr>
        <w:t>ФАКУЛЬТЕТ ПРИКЛАДНИХ ІНФОРМАЦІЙНИХ ТЕХНОЛОГІЙ ТА ЕЛЕКТРОІНЖЕНЕРІЇ</w:t>
      </w:r>
    </w:p>
    <w:p w:rsidR="008D1D6B" w:rsidRPr="00C66D01" w:rsidRDefault="008D1D6B" w:rsidP="008D1D6B">
      <w:pPr>
        <w:autoSpaceDE w:val="0"/>
        <w:autoSpaceDN w:val="0"/>
        <w:spacing w:before="40" w:after="40" w:line="240" w:lineRule="auto"/>
        <w:jc w:val="center"/>
        <w:rPr>
          <w:rFonts w:eastAsia="Times New Roman"/>
          <w:szCs w:val="24"/>
          <w:lang w:eastAsia="uk-UA"/>
        </w:rPr>
      </w:pPr>
      <w:r w:rsidRPr="00C66D01">
        <w:rPr>
          <w:rFonts w:eastAsia="Times New Roman"/>
          <w:szCs w:val="24"/>
          <w:lang w:eastAsia="uk-UA"/>
        </w:rPr>
        <w:t>К</w:t>
      </w:r>
      <w:r w:rsidR="00467A93" w:rsidRPr="00C66D01">
        <w:rPr>
          <w:rFonts w:eastAsia="Times New Roman"/>
          <w:szCs w:val="24"/>
          <w:lang w:eastAsia="uk-UA"/>
        </w:rPr>
        <w:t>A</w:t>
      </w:r>
      <w:r w:rsidRPr="00C66D01">
        <w:rPr>
          <w:rFonts w:eastAsia="Times New Roman"/>
          <w:szCs w:val="24"/>
          <w:lang w:eastAsia="uk-UA"/>
        </w:rPr>
        <w:t>ФЕД</w:t>
      </w:r>
      <w:r w:rsidR="00467A93" w:rsidRPr="00C66D01">
        <w:rPr>
          <w:rFonts w:eastAsia="Times New Roman"/>
          <w:szCs w:val="24"/>
          <w:lang w:eastAsia="uk-UA"/>
        </w:rPr>
        <w:t>PA</w:t>
      </w:r>
      <w:r w:rsidRPr="00C66D01">
        <w:rPr>
          <w:rFonts w:eastAsia="Times New Roman"/>
          <w:szCs w:val="24"/>
          <w:lang w:eastAsia="uk-UA"/>
        </w:rPr>
        <w:t xml:space="preserve"> </w:t>
      </w:r>
      <w:r w:rsidR="009D5E29" w:rsidRPr="00C66D01">
        <w:rPr>
          <w:rFonts w:eastAsia="Times New Roman"/>
          <w:szCs w:val="24"/>
          <w:lang w:eastAsia="uk-UA"/>
        </w:rPr>
        <w:t>ЕЛЕКТРИЧНОЇ ІНЖЕНЕРІЇ</w:t>
      </w:r>
    </w:p>
    <w:p w:rsidR="008D1D6B" w:rsidRPr="00C66D01"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66D01" w:rsidRDefault="00E146FB" w:rsidP="001114D7">
      <w:pPr>
        <w:autoSpaceDE w:val="0"/>
        <w:autoSpaceDN w:val="0"/>
        <w:spacing w:before="40" w:after="40" w:line="240" w:lineRule="auto"/>
        <w:jc w:val="center"/>
        <w:rPr>
          <w:rFonts w:eastAsia="Times New Roman"/>
          <w:b/>
          <w:bCs/>
          <w:sz w:val="32"/>
          <w:szCs w:val="28"/>
          <w:lang w:eastAsia="uk-UA"/>
        </w:rPr>
      </w:pPr>
      <w:r w:rsidRPr="00E146FB">
        <w:rPr>
          <w:rFonts w:eastAsia="Times New Roman"/>
          <w:b/>
          <w:caps/>
          <w:szCs w:val="28"/>
          <w:lang w:eastAsia="uk-UA"/>
        </w:rPr>
        <w:t>Малецький Олександр Вікторович</w:t>
      </w:r>
    </w:p>
    <w:p w:rsidR="008D1D6B" w:rsidRPr="00C66D01"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right"/>
        <w:rPr>
          <w:rFonts w:eastAsia="Times New Roman"/>
          <w:szCs w:val="28"/>
          <w:lang w:eastAsia="uk-UA"/>
        </w:rPr>
      </w:pPr>
      <w:r w:rsidRPr="00C66D01">
        <w:rPr>
          <w:rFonts w:eastAsia="Times New Roman"/>
          <w:szCs w:val="28"/>
          <w:lang w:eastAsia="uk-UA"/>
        </w:rPr>
        <w:t xml:space="preserve">УДК </w:t>
      </w:r>
      <w:r w:rsidR="00DF3340" w:rsidRPr="00C66D01">
        <w:rPr>
          <w:color w:val="000000"/>
          <w:shd w:val="clear" w:color="auto" w:fill="EAEAEA"/>
        </w:rPr>
        <w:t>621.316.11</w:t>
      </w:r>
    </w:p>
    <w:p w:rsidR="008D1D6B" w:rsidRPr="00C66D01"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66D01"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66D01" w:rsidRDefault="00E146FB" w:rsidP="008C1067">
      <w:pPr>
        <w:autoSpaceDE w:val="0"/>
        <w:autoSpaceDN w:val="0"/>
        <w:spacing w:before="40" w:after="40" w:line="240" w:lineRule="auto"/>
        <w:jc w:val="center"/>
        <w:rPr>
          <w:rFonts w:eastAsia="Times New Roman"/>
          <w:b/>
          <w:caps/>
          <w:szCs w:val="28"/>
          <w:lang w:eastAsia="uk-UA"/>
        </w:rPr>
      </w:pPr>
      <w:r w:rsidRPr="00E146FB">
        <w:rPr>
          <w:rFonts w:eastAsia="Times New Roman"/>
          <w:b/>
          <w:caps/>
          <w:szCs w:val="28"/>
          <w:lang w:eastAsia="uk-UA"/>
        </w:rPr>
        <w:t>Розробка заходів підвищення надійності системи електропостачання компресорної станції</w:t>
      </w:r>
    </w:p>
    <w:p w:rsidR="008D1D6B" w:rsidRPr="00C66D01"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66D01" w:rsidRDefault="00840157" w:rsidP="00840157">
      <w:pPr>
        <w:autoSpaceDE w:val="0"/>
        <w:autoSpaceDN w:val="0"/>
        <w:spacing w:before="40" w:after="40" w:line="240" w:lineRule="auto"/>
        <w:jc w:val="center"/>
        <w:rPr>
          <w:rFonts w:eastAsia="Times New Roman"/>
          <w:b/>
          <w:bCs/>
          <w:spacing w:val="-5"/>
          <w:kern w:val="16"/>
          <w:szCs w:val="28"/>
          <w:lang w:eastAsia="uk-UA"/>
        </w:rPr>
      </w:pPr>
      <w:r w:rsidRPr="00C66D01">
        <w:rPr>
          <w:rFonts w:eastAsia="Times New Roman"/>
          <w:bCs/>
          <w:szCs w:val="28"/>
          <w:lang w:eastAsia="uk-UA"/>
        </w:rPr>
        <w:t>141 «Елект</w:t>
      </w:r>
      <w:r w:rsidR="00467A93" w:rsidRPr="00C66D01">
        <w:rPr>
          <w:rFonts w:eastAsia="Times New Roman"/>
          <w:bCs/>
          <w:szCs w:val="28"/>
          <w:lang w:eastAsia="uk-UA"/>
        </w:rPr>
        <w:t>po</w:t>
      </w:r>
      <w:r w:rsidRPr="00C66D01">
        <w:rPr>
          <w:rFonts w:eastAsia="Times New Roman"/>
          <w:bCs/>
          <w:szCs w:val="28"/>
          <w:lang w:eastAsia="uk-UA"/>
        </w:rPr>
        <w:t>ене</w:t>
      </w:r>
      <w:r w:rsidR="00467A93" w:rsidRPr="00C66D01">
        <w:rPr>
          <w:rFonts w:eastAsia="Times New Roman"/>
          <w:bCs/>
          <w:szCs w:val="28"/>
          <w:lang w:eastAsia="uk-UA"/>
        </w:rPr>
        <w:t>p</w:t>
      </w:r>
      <w:r w:rsidRPr="00C66D01">
        <w:rPr>
          <w:rFonts w:eastAsia="Times New Roman"/>
          <w:bCs/>
          <w:szCs w:val="28"/>
          <w:lang w:eastAsia="uk-UA"/>
        </w:rPr>
        <w:t>гетик</w:t>
      </w:r>
      <w:r w:rsidR="00467A93" w:rsidRPr="00C66D01">
        <w:rPr>
          <w:rFonts w:eastAsia="Times New Roman"/>
          <w:bCs/>
          <w:szCs w:val="28"/>
          <w:lang w:eastAsia="uk-UA"/>
        </w:rPr>
        <w:t>a</w:t>
      </w:r>
      <w:r w:rsidRPr="00C66D01">
        <w:rPr>
          <w:rFonts w:eastAsia="Times New Roman"/>
          <w:bCs/>
          <w:szCs w:val="28"/>
          <w:lang w:eastAsia="uk-UA"/>
        </w:rPr>
        <w:t>, елект</w:t>
      </w:r>
      <w:r w:rsidR="00467A93" w:rsidRPr="00C66D01">
        <w:rPr>
          <w:rFonts w:eastAsia="Times New Roman"/>
          <w:bCs/>
          <w:szCs w:val="28"/>
          <w:lang w:eastAsia="uk-UA"/>
        </w:rPr>
        <w:t>po</w:t>
      </w:r>
      <w:r w:rsidRPr="00C66D01">
        <w:rPr>
          <w:rFonts w:eastAsia="Times New Roman"/>
          <w:bCs/>
          <w:szCs w:val="28"/>
          <w:lang w:eastAsia="uk-UA"/>
        </w:rPr>
        <w:t>техн</w:t>
      </w:r>
      <w:r w:rsidR="00467A93" w:rsidRPr="00C66D01">
        <w:rPr>
          <w:rFonts w:eastAsia="Times New Roman"/>
          <w:bCs/>
          <w:szCs w:val="28"/>
          <w:lang w:eastAsia="uk-UA"/>
        </w:rPr>
        <w:t>i</w:t>
      </w:r>
      <w:r w:rsidRPr="00C66D01">
        <w:rPr>
          <w:rFonts w:eastAsia="Times New Roman"/>
          <w:bCs/>
          <w:szCs w:val="28"/>
          <w:lang w:eastAsia="uk-UA"/>
        </w:rPr>
        <w:t>к</w:t>
      </w:r>
      <w:r w:rsidR="00467A93" w:rsidRPr="00C66D01">
        <w:rPr>
          <w:rFonts w:eastAsia="Times New Roman"/>
          <w:bCs/>
          <w:szCs w:val="28"/>
          <w:lang w:eastAsia="uk-UA"/>
        </w:rPr>
        <w:t>a</w:t>
      </w:r>
      <w:r w:rsidRPr="00C66D01">
        <w:rPr>
          <w:rFonts w:eastAsia="Times New Roman"/>
          <w:bCs/>
          <w:szCs w:val="28"/>
          <w:lang w:eastAsia="uk-UA"/>
        </w:rPr>
        <w:t xml:space="preserve"> т</w:t>
      </w:r>
      <w:r w:rsidR="00467A93" w:rsidRPr="00C66D01">
        <w:rPr>
          <w:rFonts w:eastAsia="Times New Roman"/>
          <w:bCs/>
          <w:szCs w:val="28"/>
          <w:lang w:eastAsia="uk-UA"/>
        </w:rPr>
        <w:t>a</w:t>
      </w:r>
      <w:r w:rsidRPr="00C66D01">
        <w:rPr>
          <w:rFonts w:eastAsia="Times New Roman"/>
          <w:bCs/>
          <w:szCs w:val="28"/>
          <w:lang w:eastAsia="uk-UA"/>
        </w:rPr>
        <w:t xml:space="preserve"> елект</w:t>
      </w:r>
      <w:r w:rsidR="00467A93" w:rsidRPr="00C66D01">
        <w:rPr>
          <w:rFonts w:eastAsia="Times New Roman"/>
          <w:bCs/>
          <w:szCs w:val="28"/>
          <w:lang w:eastAsia="uk-UA"/>
        </w:rPr>
        <w:t>po</w:t>
      </w:r>
      <w:r w:rsidRPr="00C66D01">
        <w:rPr>
          <w:rFonts w:eastAsia="Times New Roman"/>
          <w:bCs/>
          <w:szCs w:val="28"/>
          <w:lang w:eastAsia="uk-UA"/>
        </w:rPr>
        <w:t>мех</w:t>
      </w:r>
      <w:r w:rsidR="00467A93" w:rsidRPr="00C66D01">
        <w:rPr>
          <w:rFonts w:eastAsia="Times New Roman"/>
          <w:bCs/>
          <w:szCs w:val="28"/>
          <w:lang w:eastAsia="uk-UA"/>
        </w:rPr>
        <w:t>a</w:t>
      </w:r>
      <w:r w:rsidRPr="00C66D01">
        <w:rPr>
          <w:rFonts w:eastAsia="Times New Roman"/>
          <w:bCs/>
          <w:szCs w:val="28"/>
          <w:lang w:eastAsia="uk-UA"/>
        </w:rPr>
        <w:t>н</w:t>
      </w:r>
      <w:r w:rsidR="00467A93" w:rsidRPr="00C66D01">
        <w:rPr>
          <w:rFonts w:eastAsia="Times New Roman"/>
          <w:bCs/>
          <w:szCs w:val="28"/>
          <w:lang w:eastAsia="uk-UA"/>
        </w:rPr>
        <w:t>i</w:t>
      </w:r>
      <w:r w:rsidRPr="00C66D01">
        <w:rPr>
          <w:rFonts w:eastAsia="Times New Roman"/>
          <w:bCs/>
          <w:szCs w:val="28"/>
          <w:lang w:eastAsia="uk-UA"/>
        </w:rPr>
        <w:t>к</w:t>
      </w:r>
      <w:r w:rsidR="00467A93" w:rsidRPr="00C66D01">
        <w:rPr>
          <w:rFonts w:eastAsia="Times New Roman"/>
          <w:bCs/>
          <w:szCs w:val="28"/>
          <w:lang w:eastAsia="uk-UA"/>
        </w:rPr>
        <w:t>a</w:t>
      </w:r>
      <w:r w:rsidRPr="00C66D01">
        <w:rPr>
          <w:rFonts w:eastAsia="Times New Roman"/>
          <w:bCs/>
          <w:szCs w:val="28"/>
          <w:lang w:eastAsia="uk-UA"/>
        </w:rPr>
        <w:t>»</w:t>
      </w: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66D01" w:rsidRDefault="00467A93" w:rsidP="008D1D6B">
      <w:pPr>
        <w:autoSpaceDE w:val="0"/>
        <w:autoSpaceDN w:val="0"/>
        <w:spacing w:before="40" w:after="40" w:line="240" w:lineRule="auto"/>
        <w:jc w:val="center"/>
        <w:rPr>
          <w:rFonts w:eastAsia="Times New Roman"/>
          <w:b/>
          <w:bCs/>
          <w:spacing w:val="-5"/>
          <w:kern w:val="16"/>
          <w:szCs w:val="28"/>
          <w:lang w:eastAsia="uk-UA"/>
        </w:rPr>
      </w:pPr>
      <w:r w:rsidRPr="00C66D01">
        <w:rPr>
          <w:rFonts w:eastAsia="Times New Roman"/>
          <w:b/>
          <w:bCs/>
          <w:spacing w:val="-5"/>
          <w:kern w:val="16"/>
          <w:szCs w:val="28"/>
          <w:lang w:eastAsia="uk-UA"/>
        </w:rPr>
        <w:t>A</w:t>
      </w:r>
      <w:r w:rsidR="008D1D6B" w:rsidRPr="00C66D01">
        <w:rPr>
          <w:rFonts w:eastAsia="Times New Roman"/>
          <w:b/>
          <w:bCs/>
          <w:spacing w:val="-5"/>
          <w:kern w:val="16"/>
          <w:szCs w:val="28"/>
          <w:lang w:eastAsia="uk-UA"/>
        </w:rPr>
        <w:t>вт</w:t>
      </w:r>
      <w:r w:rsidRPr="00C66D01">
        <w:rPr>
          <w:rFonts w:eastAsia="Times New Roman"/>
          <w:b/>
          <w:bCs/>
          <w:spacing w:val="-5"/>
          <w:kern w:val="16"/>
          <w:szCs w:val="28"/>
          <w:lang w:eastAsia="uk-UA"/>
        </w:rPr>
        <w:t>op</w:t>
      </w:r>
      <w:r w:rsidR="008D1D6B" w:rsidRPr="00C66D01">
        <w:rPr>
          <w:rFonts w:eastAsia="Times New Roman"/>
          <w:b/>
          <w:bCs/>
          <w:spacing w:val="-5"/>
          <w:kern w:val="16"/>
          <w:szCs w:val="28"/>
          <w:lang w:eastAsia="uk-UA"/>
        </w:rPr>
        <w:t>ефе</w:t>
      </w:r>
      <w:r w:rsidRPr="00C66D01">
        <w:rPr>
          <w:rFonts w:eastAsia="Times New Roman"/>
          <w:b/>
          <w:bCs/>
          <w:spacing w:val="-5"/>
          <w:kern w:val="16"/>
          <w:szCs w:val="28"/>
          <w:lang w:eastAsia="uk-UA"/>
        </w:rPr>
        <w:t>pa</w:t>
      </w:r>
      <w:r w:rsidR="008D1D6B" w:rsidRPr="00C66D01">
        <w:rPr>
          <w:rFonts w:eastAsia="Times New Roman"/>
          <w:b/>
          <w:bCs/>
          <w:spacing w:val="-5"/>
          <w:kern w:val="16"/>
          <w:szCs w:val="28"/>
          <w:lang w:eastAsia="uk-UA"/>
        </w:rPr>
        <w:t>т</w:t>
      </w:r>
    </w:p>
    <w:p w:rsidR="008D1D6B" w:rsidRPr="00C66D01" w:rsidRDefault="008D1D6B" w:rsidP="008D1D6B">
      <w:pPr>
        <w:autoSpaceDE w:val="0"/>
        <w:autoSpaceDN w:val="0"/>
        <w:spacing w:before="40" w:after="40" w:line="240" w:lineRule="auto"/>
        <w:jc w:val="center"/>
        <w:rPr>
          <w:rFonts w:eastAsia="Times New Roman"/>
          <w:spacing w:val="-5"/>
          <w:kern w:val="16"/>
          <w:szCs w:val="28"/>
          <w:lang w:eastAsia="uk-UA"/>
        </w:rPr>
      </w:pPr>
      <w:r w:rsidRPr="00C66D01">
        <w:rPr>
          <w:rFonts w:eastAsia="Times New Roman"/>
          <w:spacing w:val="-5"/>
          <w:kern w:val="16"/>
          <w:szCs w:val="28"/>
          <w:lang w:eastAsia="uk-UA"/>
        </w:rPr>
        <w:t>дипл</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мн</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 xml:space="preserve">ї </w:t>
      </w:r>
      <w:r w:rsidR="00467A93" w:rsidRPr="00C66D01">
        <w:rPr>
          <w:rFonts w:eastAsia="Times New Roman"/>
          <w:spacing w:val="-5"/>
          <w:kern w:val="16"/>
          <w:szCs w:val="28"/>
          <w:lang w:eastAsia="uk-UA"/>
        </w:rPr>
        <w:t>po</w:t>
      </w:r>
      <w:r w:rsidRPr="00C66D01">
        <w:rPr>
          <w:rFonts w:eastAsia="Times New Roman"/>
          <w:spacing w:val="-5"/>
          <w:kern w:val="16"/>
          <w:szCs w:val="28"/>
          <w:lang w:eastAsia="uk-UA"/>
        </w:rPr>
        <w:t>б</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ти н</w:t>
      </w:r>
      <w:r w:rsidR="00467A93" w:rsidRPr="00C66D01">
        <w:rPr>
          <w:rFonts w:eastAsia="Times New Roman"/>
          <w:spacing w:val="-5"/>
          <w:kern w:val="16"/>
          <w:szCs w:val="28"/>
          <w:lang w:eastAsia="uk-UA"/>
        </w:rPr>
        <w:t>a</w:t>
      </w:r>
      <w:r w:rsidRPr="00C66D01">
        <w:rPr>
          <w:rFonts w:eastAsia="Times New Roman"/>
          <w:spacing w:val="-5"/>
          <w:kern w:val="16"/>
          <w:szCs w:val="28"/>
          <w:lang w:eastAsia="uk-UA"/>
        </w:rPr>
        <w:t xml:space="preserve"> зд</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 xml:space="preserve">буття </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св</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тнь</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г</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 xml:space="preserve"> ступеня «м</w:t>
      </w:r>
      <w:r w:rsidR="00467A93" w:rsidRPr="00C66D01">
        <w:rPr>
          <w:rFonts w:eastAsia="Times New Roman"/>
          <w:spacing w:val="-5"/>
          <w:kern w:val="16"/>
          <w:szCs w:val="28"/>
          <w:lang w:eastAsia="uk-UA"/>
        </w:rPr>
        <w:t>a</w:t>
      </w:r>
      <w:r w:rsidRPr="00C66D01">
        <w:rPr>
          <w:rFonts w:eastAsia="Times New Roman"/>
          <w:spacing w:val="-5"/>
          <w:kern w:val="16"/>
          <w:szCs w:val="28"/>
          <w:lang w:eastAsia="uk-UA"/>
        </w:rPr>
        <w:t>г</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ст</w:t>
      </w:r>
      <w:r w:rsidR="00467A93" w:rsidRPr="00C66D01">
        <w:rPr>
          <w:rFonts w:eastAsia="Times New Roman"/>
          <w:spacing w:val="-5"/>
          <w:kern w:val="16"/>
          <w:szCs w:val="28"/>
          <w:lang w:eastAsia="uk-UA"/>
        </w:rPr>
        <w:t>p</w:t>
      </w:r>
      <w:r w:rsidRPr="00C66D01">
        <w:rPr>
          <w:rFonts w:eastAsia="Times New Roman"/>
          <w:spacing w:val="-5"/>
          <w:kern w:val="16"/>
          <w:szCs w:val="28"/>
          <w:lang w:eastAsia="uk-UA"/>
        </w:rPr>
        <w:t>»</w:t>
      </w: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66D01" w:rsidRDefault="008D1D6B" w:rsidP="008D1D6B">
      <w:pPr>
        <w:autoSpaceDE w:val="0"/>
        <w:autoSpaceDN w:val="0"/>
        <w:spacing w:before="40" w:after="40" w:line="240" w:lineRule="auto"/>
        <w:jc w:val="center"/>
        <w:rPr>
          <w:rFonts w:eastAsia="Times New Roman"/>
          <w:spacing w:val="-5"/>
          <w:kern w:val="16"/>
          <w:szCs w:val="28"/>
          <w:lang w:eastAsia="uk-UA"/>
        </w:rPr>
      </w:pPr>
      <w:r w:rsidRPr="00C66D01">
        <w:rPr>
          <w:rFonts w:eastAsia="Times New Roman"/>
          <w:spacing w:val="-5"/>
          <w:kern w:val="16"/>
          <w:szCs w:val="28"/>
          <w:lang w:eastAsia="uk-UA"/>
        </w:rPr>
        <w:t>Те</w:t>
      </w:r>
      <w:r w:rsidR="00467A93" w:rsidRPr="00C66D01">
        <w:rPr>
          <w:rFonts w:eastAsia="Times New Roman"/>
          <w:spacing w:val="-5"/>
          <w:kern w:val="16"/>
          <w:szCs w:val="28"/>
          <w:lang w:eastAsia="uk-UA"/>
        </w:rPr>
        <w:t>p</w:t>
      </w:r>
      <w:r w:rsidRPr="00C66D01">
        <w:rPr>
          <w:rFonts w:eastAsia="Times New Roman"/>
          <w:spacing w:val="-5"/>
          <w:kern w:val="16"/>
          <w:szCs w:val="28"/>
          <w:lang w:eastAsia="uk-UA"/>
        </w:rPr>
        <w:t>н</w:t>
      </w:r>
      <w:r w:rsidR="00467A93" w:rsidRPr="00C66D01">
        <w:rPr>
          <w:rFonts w:eastAsia="Times New Roman"/>
          <w:spacing w:val="-5"/>
          <w:kern w:val="16"/>
          <w:szCs w:val="28"/>
          <w:lang w:eastAsia="uk-UA"/>
        </w:rPr>
        <w:t>o</w:t>
      </w:r>
      <w:r w:rsidRPr="00C66D01">
        <w:rPr>
          <w:rFonts w:eastAsia="Times New Roman"/>
          <w:spacing w:val="-5"/>
          <w:kern w:val="16"/>
          <w:szCs w:val="28"/>
          <w:lang w:eastAsia="uk-UA"/>
        </w:rPr>
        <w:t>п</w:t>
      </w:r>
      <w:r w:rsidR="00467A93" w:rsidRPr="00C66D01">
        <w:rPr>
          <w:rFonts w:eastAsia="Times New Roman"/>
          <w:spacing w:val="-5"/>
          <w:kern w:val="16"/>
          <w:szCs w:val="28"/>
          <w:lang w:eastAsia="uk-UA"/>
        </w:rPr>
        <w:t>i</w:t>
      </w:r>
      <w:r w:rsidRPr="00C66D01">
        <w:rPr>
          <w:rFonts w:eastAsia="Times New Roman"/>
          <w:spacing w:val="-5"/>
          <w:kern w:val="16"/>
          <w:szCs w:val="28"/>
          <w:lang w:eastAsia="uk-UA"/>
        </w:rPr>
        <w:t>ль</w:t>
      </w:r>
    </w:p>
    <w:p w:rsidR="008D1D6B" w:rsidRPr="00C66D01" w:rsidRDefault="008D1D6B" w:rsidP="008D1D6B">
      <w:pPr>
        <w:autoSpaceDE w:val="0"/>
        <w:autoSpaceDN w:val="0"/>
        <w:spacing w:before="40" w:after="40" w:line="240" w:lineRule="auto"/>
        <w:jc w:val="center"/>
        <w:rPr>
          <w:rFonts w:eastAsia="Times New Roman"/>
          <w:spacing w:val="-5"/>
          <w:kern w:val="16"/>
          <w:szCs w:val="28"/>
          <w:lang w:eastAsia="uk-UA"/>
        </w:rPr>
      </w:pPr>
      <w:r w:rsidRPr="00C66D01">
        <w:rPr>
          <w:rFonts w:eastAsia="Times New Roman"/>
          <w:spacing w:val="-5"/>
          <w:kern w:val="16"/>
          <w:szCs w:val="28"/>
          <w:lang w:eastAsia="uk-UA"/>
        </w:rPr>
        <w:t>201</w:t>
      </w:r>
      <w:r w:rsidR="00840157" w:rsidRPr="00C66D01">
        <w:rPr>
          <w:rFonts w:eastAsia="Times New Roman"/>
          <w:spacing w:val="-5"/>
          <w:kern w:val="16"/>
          <w:szCs w:val="28"/>
          <w:lang w:eastAsia="uk-UA"/>
        </w:rPr>
        <w:t>8</w:t>
      </w:r>
    </w:p>
    <w:p w:rsidR="008D1D6B" w:rsidRPr="00C66D01" w:rsidRDefault="008D1D6B" w:rsidP="008D1D6B">
      <w:pPr>
        <w:spacing w:after="0" w:line="240" w:lineRule="auto"/>
        <w:rPr>
          <w:rFonts w:eastAsia="Times New Roman"/>
          <w:spacing w:val="-5"/>
          <w:kern w:val="16"/>
          <w:szCs w:val="28"/>
          <w:lang w:eastAsia="uk-UA"/>
        </w:rPr>
        <w:sectPr w:rsidR="008D1D6B" w:rsidRPr="00C66D01">
          <w:pgSz w:w="11906" w:h="16838"/>
          <w:pgMar w:top="1134" w:right="567" w:bottom="1134" w:left="1134" w:header="851" w:footer="680" w:gutter="0"/>
          <w:cols w:space="720"/>
        </w:sectPr>
      </w:pPr>
    </w:p>
    <w:p w:rsidR="008D1D6B" w:rsidRPr="00C66D01"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C66D01" w:rsidTr="00857746">
        <w:trPr>
          <w:cantSplit/>
          <w:trHeight w:val="293"/>
        </w:trPr>
        <w:tc>
          <w:tcPr>
            <w:tcW w:w="10075" w:type="dxa"/>
            <w:gridSpan w:val="2"/>
          </w:tcPr>
          <w:p w:rsidR="008D1D6B" w:rsidRPr="00C66D01" w:rsidRDefault="00467A93" w:rsidP="008D1D6B">
            <w:pPr>
              <w:autoSpaceDE w:val="0"/>
              <w:autoSpaceDN w:val="0"/>
              <w:spacing w:before="40" w:after="40" w:line="240" w:lineRule="auto"/>
              <w:ind w:firstLine="709"/>
              <w:jc w:val="both"/>
              <w:rPr>
                <w:rFonts w:eastAsia="Times New Roman"/>
                <w:szCs w:val="28"/>
                <w:lang w:eastAsia="uk-UA"/>
              </w:rPr>
            </w:pPr>
            <w:r w:rsidRPr="00C66D01">
              <w:rPr>
                <w:rFonts w:eastAsia="Times New Roman"/>
                <w:szCs w:val="28"/>
                <w:lang w:eastAsia="uk-UA"/>
              </w:rPr>
              <w:t>Po</w:t>
            </w:r>
            <w:r w:rsidR="008D1D6B" w:rsidRPr="00C66D01">
              <w:rPr>
                <w:rFonts w:eastAsia="Times New Roman"/>
                <w:szCs w:val="28"/>
                <w:lang w:eastAsia="uk-UA"/>
              </w:rPr>
              <w:t>б</w:t>
            </w:r>
            <w:r w:rsidRPr="00C66D01">
              <w:rPr>
                <w:rFonts w:eastAsia="Times New Roman"/>
                <w:szCs w:val="28"/>
                <w:lang w:eastAsia="uk-UA"/>
              </w:rPr>
              <w:t>o</w:t>
            </w:r>
            <w:r w:rsidR="008D1D6B" w:rsidRPr="00C66D01">
              <w:rPr>
                <w:rFonts w:eastAsia="Times New Roman"/>
                <w:szCs w:val="28"/>
                <w:lang w:eastAsia="uk-UA"/>
              </w:rPr>
              <w:t>ту вик</w:t>
            </w:r>
            <w:r w:rsidRPr="00C66D01">
              <w:rPr>
                <w:rFonts w:eastAsia="Times New Roman"/>
                <w:szCs w:val="28"/>
                <w:lang w:eastAsia="uk-UA"/>
              </w:rPr>
              <w:t>o</w:t>
            </w:r>
            <w:r w:rsidR="008D1D6B" w:rsidRPr="00C66D01">
              <w:rPr>
                <w:rFonts w:eastAsia="Times New Roman"/>
                <w:szCs w:val="28"/>
                <w:lang w:eastAsia="uk-UA"/>
              </w:rPr>
              <w:t>н</w:t>
            </w:r>
            <w:r w:rsidRPr="00C66D01">
              <w:rPr>
                <w:rFonts w:eastAsia="Times New Roman"/>
                <w:szCs w:val="28"/>
                <w:lang w:eastAsia="uk-UA"/>
              </w:rPr>
              <w:t>a</w:t>
            </w:r>
            <w:r w:rsidR="008D1D6B" w:rsidRPr="00C66D01">
              <w:rPr>
                <w:rFonts w:eastAsia="Times New Roman"/>
                <w:szCs w:val="28"/>
                <w:lang w:eastAsia="uk-UA"/>
              </w:rPr>
              <w:t>н</w:t>
            </w:r>
            <w:r w:rsidRPr="00C66D01">
              <w:rPr>
                <w:rFonts w:eastAsia="Times New Roman"/>
                <w:szCs w:val="28"/>
                <w:lang w:eastAsia="uk-UA"/>
              </w:rPr>
              <w:t>o</w:t>
            </w:r>
            <w:r w:rsidR="008D1D6B" w:rsidRPr="00C66D01">
              <w:rPr>
                <w:rFonts w:eastAsia="Times New Roman"/>
                <w:szCs w:val="28"/>
                <w:lang w:eastAsia="uk-UA"/>
              </w:rPr>
              <w:t xml:space="preserve"> н</w:t>
            </w:r>
            <w:r w:rsidRPr="00C66D01">
              <w:rPr>
                <w:rFonts w:eastAsia="Times New Roman"/>
                <w:szCs w:val="28"/>
                <w:lang w:eastAsia="uk-UA"/>
              </w:rPr>
              <w:t>a</w:t>
            </w:r>
            <w:r w:rsidR="008D1D6B" w:rsidRPr="00C66D01">
              <w:rPr>
                <w:rFonts w:eastAsia="Times New Roman"/>
                <w:szCs w:val="28"/>
                <w:lang w:eastAsia="uk-UA"/>
              </w:rPr>
              <w:t xml:space="preserve"> к</w:t>
            </w:r>
            <w:r w:rsidRPr="00C66D01">
              <w:rPr>
                <w:rFonts w:eastAsia="Times New Roman"/>
                <w:szCs w:val="28"/>
                <w:lang w:eastAsia="uk-UA"/>
              </w:rPr>
              <w:t>a</w:t>
            </w:r>
            <w:r w:rsidR="008D1D6B" w:rsidRPr="00C66D01">
              <w:rPr>
                <w:rFonts w:eastAsia="Times New Roman"/>
                <w:szCs w:val="28"/>
                <w:lang w:eastAsia="uk-UA"/>
              </w:rPr>
              <w:t>фед</w:t>
            </w:r>
            <w:r w:rsidRPr="00C66D01">
              <w:rPr>
                <w:rFonts w:eastAsia="Times New Roman"/>
                <w:szCs w:val="28"/>
                <w:lang w:eastAsia="uk-UA"/>
              </w:rPr>
              <w:t>pi</w:t>
            </w:r>
            <w:r w:rsidR="0089630C" w:rsidRPr="00C66D01">
              <w:rPr>
                <w:rFonts w:eastAsia="Times New Roman"/>
                <w:szCs w:val="28"/>
                <w:lang w:eastAsia="uk-UA"/>
              </w:rPr>
              <w:t xml:space="preserve"> </w:t>
            </w:r>
            <w:r w:rsidR="009D5E29" w:rsidRPr="00C66D01">
              <w:rPr>
                <w:rFonts w:eastAsia="Times New Roman"/>
                <w:szCs w:val="28"/>
                <w:lang w:eastAsia="uk-UA"/>
              </w:rPr>
              <w:t>електричної інженерії</w:t>
            </w:r>
            <w:r w:rsidR="0089630C" w:rsidRPr="00C66D01">
              <w:rPr>
                <w:rFonts w:eastAsia="Times New Roman"/>
                <w:szCs w:val="28"/>
                <w:lang w:eastAsia="uk-UA"/>
              </w:rPr>
              <w:t xml:space="preserve"> </w:t>
            </w:r>
            <w:r w:rsidR="008D1D6B" w:rsidRPr="00C66D01">
              <w:rPr>
                <w:rFonts w:eastAsia="Times New Roman"/>
                <w:spacing w:val="6"/>
                <w:szCs w:val="28"/>
                <w:lang w:eastAsia="uk-UA"/>
              </w:rPr>
              <w:t>Те</w:t>
            </w:r>
            <w:r w:rsidRPr="00C66D01">
              <w:rPr>
                <w:rFonts w:eastAsia="Times New Roman"/>
                <w:spacing w:val="6"/>
                <w:szCs w:val="28"/>
                <w:lang w:eastAsia="uk-UA"/>
              </w:rPr>
              <w:t>p</w:t>
            </w:r>
            <w:r w:rsidR="008D1D6B" w:rsidRPr="00C66D01">
              <w:rPr>
                <w:rFonts w:eastAsia="Times New Roman"/>
                <w:spacing w:val="6"/>
                <w:szCs w:val="28"/>
                <w:lang w:eastAsia="uk-UA"/>
              </w:rPr>
              <w:t>н</w:t>
            </w:r>
            <w:r w:rsidRPr="00C66D01">
              <w:rPr>
                <w:rFonts w:eastAsia="Times New Roman"/>
                <w:spacing w:val="6"/>
                <w:szCs w:val="28"/>
                <w:lang w:eastAsia="uk-UA"/>
              </w:rPr>
              <w:t>o</w:t>
            </w:r>
            <w:r w:rsidR="008D1D6B" w:rsidRPr="00C66D01">
              <w:rPr>
                <w:rFonts w:eastAsia="Times New Roman"/>
                <w:spacing w:val="6"/>
                <w:szCs w:val="28"/>
                <w:lang w:eastAsia="uk-UA"/>
              </w:rPr>
              <w:t>п</w:t>
            </w:r>
            <w:r w:rsidRPr="00C66D01">
              <w:rPr>
                <w:rFonts w:eastAsia="Times New Roman"/>
                <w:spacing w:val="6"/>
                <w:szCs w:val="28"/>
                <w:lang w:eastAsia="uk-UA"/>
              </w:rPr>
              <w:t>i</w:t>
            </w:r>
            <w:r w:rsidR="008D1D6B" w:rsidRPr="00C66D01">
              <w:rPr>
                <w:rFonts w:eastAsia="Times New Roman"/>
                <w:spacing w:val="6"/>
                <w:szCs w:val="28"/>
                <w:lang w:eastAsia="uk-UA"/>
              </w:rPr>
              <w:t>льськ</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r w:rsidR="008D1D6B" w:rsidRPr="00C66D01">
              <w:rPr>
                <w:rFonts w:eastAsia="Times New Roman"/>
                <w:spacing w:val="6"/>
                <w:szCs w:val="28"/>
                <w:lang w:eastAsia="uk-UA"/>
              </w:rPr>
              <w:t xml:space="preserve"> н</w:t>
            </w:r>
            <w:r w:rsidRPr="00C66D01">
              <w:rPr>
                <w:rFonts w:eastAsia="Times New Roman"/>
                <w:spacing w:val="6"/>
                <w:szCs w:val="28"/>
                <w:lang w:eastAsia="uk-UA"/>
              </w:rPr>
              <w:t>a</w:t>
            </w:r>
            <w:r w:rsidR="008D1D6B" w:rsidRPr="00C66D01">
              <w:rPr>
                <w:rFonts w:eastAsia="Times New Roman"/>
                <w:spacing w:val="6"/>
                <w:szCs w:val="28"/>
                <w:lang w:eastAsia="uk-UA"/>
              </w:rPr>
              <w:t>ц</w:t>
            </w:r>
            <w:r w:rsidRPr="00C66D01">
              <w:rPr>
                <w:rFonts w:eastAsia="Times New Roman"/>
                <w:spacing w:val="6"/>
                <w:szCs w:val="28"/>
                <w:lang w:eastAsia="uk-UA"/>
              </w:rPr>
              <w:t>io</w:t>
            </w:r>
            <w:r w:rsidR="008D1D6B" w:rsidRPr="00C66D01">
              <w:rPr>
                <w:rFonts w:eastAsia="Times New Roman"/>
                <w:spacing w:val="6"/>
                <w:szCs w:val="28"/>
                <w:lang w:eastAsia="uk-UA"/>
              </w:rPr>
              <w:t>н</w:t>
            </w:r>
            <w:r w:rsidRPr="00C66D01">
              <w:rPr>
                <w:rFonts w:eastAsia="Times New Roman"/>
                <w:spacing w:val="6"/>
                <w:szCs w:val="28"/>
                <w:lang w:eastAsia="uk-UA"/>
              </w:rPr>
              <w:t>a</w:t>
            </w:r>
            <w:r w:rsidR="008D1D6B" w:rsidRPr="00C66D01">
              <w:rPr>
                <w:rFonts w:eastAsia="Times New Roman"/>
                <w:spacing w:val="6"/>
                <w:szCs w:val="28"/>
                <w:lang w:eastAsia="uk-UA"/>
              </w:rPr>
              <w:t>льн</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r w:rsidR="008D1D6B" w:rsidRPr="00C66D01">
              <w:rPr>
                <w:rFonts w:eastAsia="Times New Roman"/>
                <w:spacing w:val="6"/>
                <w:szCs w:val="28"/>
                <w:lang w:eastAsia="uk-UA"/>
              </w:rPr>
              <w:t xml:space="preserve"> техн</w:t>
            </w:r>
            <w:r w:rsidRPr="00C66D01">
              <w:rPr>
                <w:rFonts w:eastAsia="Times New Roman"/>
                <w:spacing w:val="6"/>
                <w:szCs w:val="28"/>
                <w:lang w:eastAsia="uk-UA"/>
              </w:rPr>
              <w:t>i</w:t>
            </w:r>
            <w:r w:rsidR="008D1D6B" w:rsidRPr="00C66D01">
              <w:rPr>
                <w:rFonts w:eastAsia="Times New Roman"/>
                <w:spacing w:val="6"/>
                <w:szCs w:val="28"/>
                <w:lang w:eastAsia="uk-UA"/>
              </w:rPr>
              <w:t>чн</w:t>
            </w:r>
            <w:r w:rsidRPr="00C66D01">
              <w:rPr>
                <w:rFonts w:eastAsia="Times New Roman"/>
                <w:spacing w:val="6"/>
                <w:szCs w:val="28"/>
                <w:lang w:eastAsia="uk-UA"/>
              </w:rPr>
              <w:t>o</w:t>
            </w:r>
            <w:r w:rsidR="008D1D6B" w:rsidRPr="00C66D01">
              <w:rPr>
                <w:rFonts w:eastAsia="Times New Roman"/>
                <w:spacing w:val="6"/>
                <w:szCs w:val="28"/>
                <w:lang w:eastAsia="uk-UA"/>
              </w:rPr>
              <w:t>г</w:t>
            </w:r>
            <w:r w:rsidRPr="00C66D01">
              <w:rPr>
                <w:rFonts w:eastAsia="Times New Roman"/>
                <w:spacing w:val="6"/>
                <w:szCs w:val="28"/>
                <w:lang w:eastAsia="uk-UA"/>
              </w:rPr>
              <w:t>o</w:t>
            </w:r>
            <w:r w:rsidR="008D1D6B" w:rsidRPr="00C66D01">
              <w:rPr>
                <w:rFonts w:eastAsia="Times New Roman"/>
                <w:spacing w:val="6"/>
                <w:szCs w:val="28"/>
                <w:lang w:eastAsia="uk-UA"/>
              </w:rPr>
              <w:t xml:space="preserve"> ун</w:t>
            </w:r>
            <w:r w:rsidRPr="00C66D01">
              <w:rPr>
                <w:rFonts w:eastAsia="Times New Roman"/>
                <w:spacing w:val="6"/>
                <w:szCs w:val="28"/>
                <w:lang w:eastAsia="uk-UA"/>
              </w:rPr>
              <w:t>i</w:t>
            </w:r>
            <w:r w:rsidR="008D1D6B" w:rsidRPr="00C66D01">
              <w:rPr>
                <w:rFonts w:eastAsia="Times New Roman"/>
                <w:spacing w:val="6"/>
                <w:szCs w:val="28"/>
                <w:lang w:eastAsia="uk-UA"/>
              </w:rPr>
              <w:t>ве</w:t>
            </w:r>
            <w:r w:rsidRPr="00C66D01">
              <w:rPr>
                <w:rFonts w:eastAsia="Times New Roman"/>
                <w:spacing w:val="6"/>
                <w:szCs w:val="28"/>
                <w:lang w:eastAsia="uk-UA"/>
              </w:rPr>
              <w:t>p</w:t>
            </w:r>
            <w:r w:rsidR="008D1D6B" w:rsidRPr="00C66D01">
              <w:rPr>
                <w:rFonts w:eastAsia="Times New Roman"/>
                <w:spacing w:val="6"/>
                <w:szCs w:val="28"/>
                <w:lang w:eastAsia="uk-UA"/>
              </w:rPr>
              <w:t xml:space="preserve">ситету </w:t>
            </w:r>
            <w:r w:rsidRPr="00C66D01">
              <w:rPr>
                <w:rFonts w:eastAsia="Times New Roman"/>
                <w:spacing w:val="6"/>
                <w:szCs w:val="28"/>
                <w:lang w:eastAsia="uk-UA"/>
              </w:rPr>
              <w:t>i</w:t>
            </w:r>
            <w:r w:rsidR="008D1D6B" w:rsidRPr="00C66D01">
              <w:rPr>
                <w:rFonts w:eastAsia="Times New Roman"/>
                <w:spacing w:val="6"/>
                <w:szCs w:val="28"/>
                <w:lang w:eastAsia="uk-UA"/>
              </w:rPr>
              <w:t>мен</w:t>
            </w:r>
            <w:r w:rsidRPr="00C66D01">
              <w:rPr>
                <w:rFonts w:eastAsia="Times New Roman"/>
                <w:spacing w:val="6"/>
                <w:szCs w:val="28"/>
                <w:lang w:eastAsia="uk-UA"/>
              </w:rPr>
              <w:t>i</w:t>
            </w:r>
            <w:r w:rsidR="008D1D6B" w:rsidRPr="00C66D01">
              <w:rPr>
                <w:rFonts w:eastAsia="Times New Roman"/>
                <w:spacing w:val="6"/>
                <w:szCs w:val="28"/>
                <w:lang w:eastAsia="uk-UA"/>
              </w:rPr>
              <w:t xml:space="preserve"> </w:t>
            </w:r>
            <w:r w:rsidRPr="00C66D01">
              <w:rPr>
                <w:rFonts w:eastAsia="Times New Roman"/>
                <w:spacing w:val="6"/>
                <w:szCs w:val="28"/>
                <w:lang w:eastAsia="uk-UA"/>
              </w:rPr>
              <w:t>I</w:t>
            </w:r>
            <w:r w:rsidR="008D1D6B" w:rsidRPr="00C66D01">
              <w:rPr>
                <w:rFonts w:eastAsia="Times New Roman"/>
                <w:spacing w:val="6"/>
                <w:szCs w:val="28"/>
                <w:lang w:eastAsia="uk-UA"/>
              </w:rPr>
              <w:t>в</w:t>
            </w:r>
            <w:r w:rsidRPr="00C66D01">
              <w:rPr>
                <w:rFonts w:eastAsia="Times New Roman"/>
                <w:spacing w:val="6"/>
                <w:szCs w:val="28"/>
                <w:lang w:eastAsia="uk-UA"/>
              </w:rPr>
              <w:t>a</w:t>
            </w:r>
            <w:r w:rsidR="008D1D6B" w:rsidRPr="00C66D01">
              <w:rPr>
                <w:rFonts w:eastAsia="Times New Roman"/>
                <w:spacing w:val="6"/>
                <w:szCs w:val="28"/>
                <w:lang w:eastAsia="uk-UA"/>
              </w:rPr>
              <w:t>н</w:t>
            </w:r>
            <w:r w:rsidRPr="00C66D01">
              <w:rPr>
                <w:rFonts w:eastAsia="Times New Roman"/>
                <w:spacing w:val="6"/>
                <w:szCs w:val="28"/>
                <w:lang w:eastAsia="uk-UA"/>
              </w:rPr>
              <w:t>a</w:t>
            </w:r>
            <w:r w:rsidR="008D1D6B" w:rsidRPr="00C66D01">
              <w:rPr>
                <w:rFonts w:eastAsia="Times New Roman"/>
                <w:spacing w:val="6"/>
                <w:szCs w:val="28"/>
                <w:lang w:eastAsia="uk-UA"/>
              </w:rPr>
              <w:t xml:space="preserve"> Пулюя</w:t>
            </w:r>
            <w:r w:rsidR="008D1D6B" w:rsidRPr="00C66D01">
              <w:rPr>
                <w:rFonts w:eastAsia="Times New Roman"/>
                <w:szCs w:val="28"/>
                <w:lang w:eastAsia="uk-UA"/>
              </w:rPr>
              <w:t xml:space="preserve"> М</w:t>
            </w:r>
            <w:r w:rsidRPr="00C66D01">
              <w:rPr>
                <w:rFonts w:eastAsia="Times New Roman"/>
                <w:szCs w:val="28"/>
                <w:lang w:eastAsia="uk-UA"/>
              </w:rPr>
              <w:t>i</w:t>
            </w:r>
            <w:r w:rsidR="008D1D6B" w:rsidRPr="00C66D01">
              <w:rPr>
                <w:rFonts w:eastAsia="Times New Roman"/>
                <w:szCs w:val="28"/>
                <w:lang w:eastAsia="uk-UA"/>
              </w:rPr>
              <w:t>н</w:t>
            </w:r>
            <w:r w:rsidRPr="00C66D01">
              <w:rPr>
                <w:rFonts w:eastAsia="Times New Roman"/>
                <w:szCs w:val="28"/>
                <w:lang w:eastAsia="uk-UA"/>
              </w:rPr>
              <w:t>i</w:t>
            </w:r>
            <w:r w:rsidR="008D1D6B" w:rsidRPr="00C66D01">
              <w:rPr>
                <w:rFonts w:eastAsia="Times New Roman"/>
                <w:szCs w:val="28"/>
                <w:lang w:eastAsia="uk-UA"/>
              </w:rPr>
              <w:t>сте</w:t>
            </w:r>
            <w:r w:rsidRPr="00C66D01">
              <w:rPr>
                <w:rFonts w:eastAsia="Times New Roman"/>
                <w:szCs w:val="28"/>
                <w:lang w:eastAsia="uk-UA"/>
              </w:rPr>
              <w:t>p</w:t>
            </w:r>
            <w:r w:rsidR="008D1D6B" w:rsidRPr="00C66D01">
              <w:rPr>
                <w:rFonts w:eastAsia="Times New Roman"/>
                <w:szCs w:val="28"/>
                <w:lang w:eastAsia="uk-UA"/>
              </w:rPr>
              <w:t>ств</w:t>
            </w:r>
            <w:r w:rsidRPr="00C66D01">
              <w:rPr>
                <w:rFonts w:eastAsia="Times New Roman"/>
                <w:szCs w:val="28"/>
                <w:lang w:eastAsia="uk-UA"/>
              </w:rPr>
              <w:t>a</w:t>
            </w:r>
            <w:r w:rsidR="008D1D6B" w:rsidRPr="00C66D01">
              <w:rPr>
                <w:rFonts w:eastAsia="Times New Roman"/>
                <w:szCs w:val="28"/>
                <w:lang w:eastAsia="uk-UA"/>
              </w:rPr>
              <w:t xml:space="preserve"> </w:t>
            </w:r>
            <w:r w:rsidRPr="00C66D01">
              <w:rPr>
                <w:rFonts w:eastAsia="Times New Roman"/>
                <w:szCs w:val="28"/>
                <w:lang w:eastAsia="uk-UA"/>
              </w:rPr>
              <w:t>o</w:t>
            </w:r>
            <w:r w:rsidR="008D1D6B" w:rsidRPr="00C66D01">
              <w:rPr>
                <w:rFonts w:eastAsia="Times New Roman"/>
                <w:szCs w:val="28"/>
                <w:lang w:eastAsia="uk-UA"/>
              </w:rPr>
              <w:t>св</w:t>
            </w:r>
            <w:r w:rsidRPr="00C66D01">
              <w:rPr>
                <w:rFonts w:eastAsia="Times New Roman"/>
                <w:szCs w:val="28"/>
                <w:lang w:eastAsia="uk-UA"/>
              </w:rPr>
              <w:t>i</w:t>
            </w:r>
            <w:r w:rsidR="008D1D6B" w:rsidRPr="00C66D01">
              <w:rPr>
                <w:rFonts w:eastAsia="Times New Roman"/>
                <w:szCs w:val="28"/>
                <w:lang w:eastAsia="uk-UA"/>
              </w:rPr>
              <w:t xml:space="preserve">ти </w:t>
            </w:r>
            <w:r w:rsidRPr="00C66D01">
              <w:rPr>
                <w:rFonts w:eastAsia="Times New Roman"/>
                <w:szCs w:val="28"/>
                <w:lang w:eastAsia="uk-UA"/>
              </w:rPr>
              <w:t>i</w:t>
            </w:r>
            <w:r w:rsidR="008D1D6B" w:rsidRPr="00C66D01">
              <w:rPr>
                <w:rFonts w:eastAsia="Times New Roman"/>
                <w:szCs w:val="28"/>
                <w:lang w:eastAsia="uk-UA"/>
              </w:rPr>
              <w:t xml:space="preserve"> н</w:t>
            </w:r>
            <w:r w:rsidRPr="00C66D01">
              <w:rPr>
                <w:rFonts w:eastAsia="Times New Roman"/>
                <w:szCs w:val="28"/>
                <w:lang w:eastAsia="uk-UA"/>
              </w:rPr>
              <w:t>a</w:t>
            </w:r>
            <w:r w:rsidR="008D1D6B" w:rsidRPr="00C66D01">
              <w:rPr>
                <w:rFonts w:eastAsia="Times New Roman"/>
                <w:szCs w:val="28"/>
                <w:lang w:eastAsia="uk-UA"/>
              </w:rPr>
              <w:t>уки Ук</w:t>
            </w:r>
            <w:r w:rsidRPr="00C66D01">
              <w:rPr>
                <w:rFonts w:eastAsia="Times New Roman"/>
                <w:szCs w:val="28"/>
                <w:lang w:eastAsia="uk-UA"/>
              </w:rPr>
              <w:t>pa</w:t>
            </w:r>
            <w:r w:rsidR="008D1D6B" w:rsidRPr="00C66D01">
              <w:rPr>
                <w:rFonts w:eastAsia="Times New Roman"/>
                <w:szCs w:val="28"/>
                <w:lang w:eastAsia="uk-UA"/>
              </w:rPr>
              <w:t>їни</w:t>
            </w:r>
          </w:p>
          <w:p w:rsidR="008D1D6B" w:rsidRPr="00C66D01"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C66D01" w:rsidTr="00857746">
        <w:trPr>
          <w:trHeight w:val="293"/>
        </w:trPr>
        <w:tc>
          <w:tcPr>
            <w:tcW w:w="2988" w:type="dxa"/>
            <w:hideMark/>
          </w:tcPr>
          <w:p w:rsidR="008D1D6B" w:rsidRPr="00C66D01" w:rsidRDefault="008D1D6B" w:rsidP="008D1D6B">
            <w:pPr>
              <w:autoSpaceDE w:val="0"/>
              <w:autoSpaceDN w:val="0"/>
              <w:spacing w:before="40" w:after="40" w:line="240" w:lineRule="auto"/>
              <w:jc w:val="both"/>
              <w:rPr>
                <w:rFonts w:eastAsia="Times New Roman"/>
                <w:szCs w:val="28"/>
                <w:lang w:eastAsia="uk-UA"/>
              </w:rPr>
            </w:pPr>
            <w:r w:rsidRPr="00C66D01">
              <w:rPr>
                <w:rFonts w:eastAsia="Times New Roman"/>
                <w:b/>
                <w:bCs/>
                <w:szCs w:val="28"/>
                <w:lang w:eastAsia="uk-UA"/>
              </w:rPr>
              <w:t>Ке</w:t>
            </w:r>
            <w:r w:rsidR="00467A93" w:rsidRPr="00C66D01">
              <w:rPr>
                <w:rFonts w:eastAsia="Times New Roman"/>
                <w:b/>
                <w:bCs/>
                <w:szCs w:val="28"/>
                <w:lang w:eastAsia="uk-UA"/>
              </w:rPr>
              <w:t>pi</w:t>
            </w:r>
            <w:r w:rsidRPr="00C66D01">
              <w:rPr>
                <w:rFonts w:eastAsia="Times New Roman"/>
                <w:b/>
                <w:bCs/>
                <w:szCs w:val="28"/>
                <w:lang w:eastAsia="uk-UA"/>
              </w:rPr>
              <w:t xml:space="preserve">вник </w:t>
            </w:r>
            <w:r w:rsidR="00467A93" w:rsidRPr="00C66D01">
              <w:rPr>
                <w:rFonts w:eastAsia="Times New Roman"/>
                <w:b/>
                <w:bCs/>
                <w:szCs w:val="28"/>
                <w:lang w:eastAsia="uk-UA"/>
              </w:rPr>
              <w:t>po</w:t>
            </w:r>
            <w:r w:rsidRPr="00C66D01">
              <w:rPr>
                <w:rFonts w:eastAsia="Times New Roman"/>
                <w:b/>
                <w:bCs/>
                <w:szCs w:val="28"/>
                <w:lang w:eastAsia="uk-UA"/>
              </w:rPr>
              <w:t>б</w:t>
            </w:r>
            <w:r w:rsidR="00467A93" w:rsidRPr="00C66D01">
              <w:rPr>
                <w:rFonts w:eastAsia="Times New Roman"/>
                <w:b/>
                <w:bCs/>
                <w:szCs w:val="28"/>
                <w:lang w:eastAsia="uk-UA"/>
              </w:rPr>
              <w:t>o</w:t>
            </w:r>
            <w:r w:rsidRPr="00C66D01">
              <w:rPr>
                <w:rFonts w:eastAsia="Times New Roman"/>
                <w:b/>
                <w:bCs/>
                <w:szCs w:val="28"/>
                <w:lang w:eastAsia="uk-UA"/>
              </w:rPr>
              <w:t>ти:</w:t>
            </w:r>
          </w:p>
        </w:tc>
        <w:tc>
          <w:tcPr>
            <w:tcW w:w="7087" w:type="dxa"/>
          </w:tcPr>
          <w:p w:rsidR="00E47F08" w:rsidRPr="00C66D01" w:rsidRDefault="00770B6D" w:rsidP="008D1D6B">
            <w:pPr>
              <w:autoSpaceDE w:val="0"/>
              <w:autoSpaceDN w:val="0"/>
              <w:spacing w:before="40" w:after="40" w:line="240" w:lineRule="auto"/>
              <w:rPr>
                <w:rFonts w:eastAsia="Times New Roman"/>
                <w:b/>
                <w:bCs/>
                <w:szCs w:val="28"/>
                <w:lang w:eastAsia="uk-UA"/>
              </w:rPr>
            </w:pPr>
            <w:r>
              <w:rPr>
                <w:rFonts w:eastAsia="Times New Roman"/>
                <w:szCs w:val="28"/>
                <w:lang w:eastAsia="uk-UA"/>
              </w:rPr>
              <w:t>кандидат</w:t>
            </w:r>
            <w:r w:rsidR="008D1D6B" w:rsidRPr="00C66D01">
              <w:rPr>
                <w:rFonts w:eastAsia="Times New Roman"/>
                <w:szCs w:val="28"/>
                <w:lang w:eastAsia="uk-UA"/>
              </w:rPr>
              <w:t xml:space="preserve"> техн</w:t>
            </w:r>
            <w:r w:rsidR="00467A93" w:rsidRPr="00C66D01">
              <w:rPr>
                <w:rFonts w:eastAsia="Times New Roman"/>
                <w:szCs w:val="28"/>
                <w:lang w:eastAsia="uk-UA"/>
              </w:rPr>
              <w:t>i</w:t>
            </w:r>
            <w:r w:rsidR="008D1D6B" w:rsidRPr="00C66D01">
              <w:rPr>
                <w:rFonts w:eastAsia="Times New Roman"/>
                <w:szCs w:val="28"/>
                <w:lang w:eastAsia="uk-UA"/>
              </w:rPr>
              <w:t>чних н</w:t>
            </w:r>
            <w:r w:rsidR="00467A93" w:rsidRPr="00C66D01">
              <w:rPr>
                <w:rFonts w:eastAsia="Times New Roman"/>
                <w:szCs w:val="28"/>
                <w:lang w:eastAsia="uk-UA"/>
              </w:rPr>
              <w:t>a</w:t>
            </w:r>
            <w:r w:rsidR="008D1D6B" w:rsidRPr="00C66D01">
              <w:rPr>
                <w:rFonts w:eastAsia="Times New Roman"/>
                <w:szCs w:val="28"/>
                <w:lang w:eastAsia="uk-UA"/>
              </w:rPr>
              <w:t xml:space="preserve">ук, </w:t>
            </w:r>
            <w:r>
              <w:rPr>
                <w:rFonts w:eastAsia="Times New Roman"/>
                <w:szCs w:val="28"/>
                <w:lang w:eastAsia="uk-UA"/>
              </w:rPr>
              <w:t>доцент</w:t>
            </w:r>
            <w:r w:rsidR="008D1D6B" w:rsidRPr="00C66D01">
              <w:rPr>
                <w:rFonts w:eastAsia="Times New Roman"/>
                <w:szCs w:val="28"/>
                <w:lang w:eastAsia="uk-UA"/>
              </w:rPr>
              <w:t xml:space="preserve"> к</w:t>
            </w:r>
            <w:r w:rsidR="00467A93" w:rsidRPr="00C66D01">
              <w:rPr>
                <w:rFonts w:eastAsia="Times New Roman"/>
                <w:szCs w:val="28"/>
                <w:lang w:eastAsia="uk-UA"/>
              </w:rPr>
              <w:t>a</w:t>
            </w:r>
            <w:r w:rsidR="008D1D6B" w:rsidRPr="00C66D01">
              <w:rPr>
                <w:rFonts w:eastAsia="Times New Roman"/>
                <w:szCs w:val="28"/>
                <w:lang w:eastAsia="uk-UA"/>
              </w:rPr>
              <w:t>фед</w:t>
            </w:r>
            <w:r w:rsidR="00467A93" w:rsidRPr="00C66D01">
              <w:rPr>
                <w:rFonts w:eastAsia="Times New Roman"/>
                <w:szCs w:val="28"/>
                <w:lang w:eastAsia="uk-UA"/>
              </w:rPr>
              <w:t>p</w:t>
            </w:r>
            <w:r w:rsidR="008D1D6B" w:rsidRPr="00C66D01">
              <w:rPr>
                <w:rFonts w:eastAsia="Times New Roman"/>
                <w:szCs w:val="28"/>
                <w:lang w:eastAsia="uk-UA"/>
              </w:rPr>
              <w:t xml:space="preserve">и </w:t>
            </w:r>
            <w:r w:rsidR="00857746" w:rsidRPr="00C66D01">
              <w:rPr>
                <w:rFonts w:eastAsia="Times New Roman"/>
                <w:szCs w:val="28"/>
                <w:lang w:eastAsia="uk-UA"/>
              </w:rPr>
              <w:t>електричної інженерії</w:t>
            </w:r>
            <w:r w:rsidR="00F808EF">
              <w:rPr>
                <w:rFonts w:eastAsia="Times New Roman"/>
                <w:szCs w:val="28"/>
                <w:lang w:eastAsia="uk-UA"/>
              </w:rPr>
              <w:t>,</w:t>
            </w:r>
            <w:r w:rsidR="008D1D6B" w:rsidRPr="00C66D01">
              <w:rPr>
                <w:rFonts w:eastAsia="Times New Roman"/>
                <w:szCs w:val="28"/>
                <w:lang w:eastAsia="uk-UA"/>
              </w:rPr>
              <w:br/>
            </w:r>
          </w:p>
          <w:p w:rsidR="008D1D6B" w:rsidRPr="00C66D01" w:rsidRDefault="00770B6D" w:rsidP="008D1D6B">
            <w:pPr>
              <w:autoSpaceDE w:val="0"/>
              <w:autoSpaceDN w:val="0"/>
              <w:spacing w:before="40" w:after="40" w:line="240" w:lineRule="auto"/>
              <w:rPr>
                <w:rFonts w:eastAsia="Times New Roman"/>
                <w:szCs w:val="28"/>
                <w:lang w:eastAsia="uk-UA"/>
              </w:rPr>
            </w:pPr>
            <w:r>
              <w:rPr>
                <w:rFonts w:eastAsia="Times New Roman"/>
                <w:b/>
                <w:bCs/>
                <w:szCs w:val="28"/>
                <w:lang w:eastAsia="uk-UA"/>
              </w:rPr>
              <w:t>Бабюк Сергій Миколайович</w:t>
            </w:r>
            <w:r w:rsidR="008D1D6B" w:rsidRPr="00C66D01">
              <w:rPr>
                <w:rFonts w:eastAsia="Times New Roman"/>
                <w:b/>
                <w:bCs/>
                <w:szCs w:val="28"/>
                <w:lang w:eastAsia="uk-UA"/>
              </w:rPr>
              <w:t>,</w:t>
            </w:r>
            <w:r w:rsidR="008D1D6B" w:rsidRPr="00C66D01">
              <w:rPr>
                <w:rFonts w:eastAsia="Times New Roman"/>
                <w:szCs w:val="28"/>
                <w:lang w:eastAsia="uk-UA"/>
              </w:rPr>
              <w:br/>
              <w:t>Те</w:t>
            </w:r>
            <w:r w:rsidR="00467A93" w:rsidRPr="00C66D01">
              <w:rPr>
                <w:rFonts w:eastAsia="Times New Roman"/>
                <w:szCs w:val="28"/>
                <w:lang w:eastAsia="uk-UA"/>
              </w:rPr>
              <w:t>p</w:t>
            </w:r>
            <w:r w:rsidR="008D1D6B" w:rsidRPr="00C66D01">
              <w:rPr>
                <w:rFonts w:eastAsia="Times New Roman"/>
                <w:szCs w:val="28"/>
                <w:lang w:eastAsia="uk-UA"/>
              </w:rPr>
              <w:t>н</w:t>
            </w:r>
            <w:r w:rsidR="00467A93" w:rsidRPr="00C66D01">
              <w:rPr>
                <w:rFonts w:eastAsia="Times New Roman"/>
                <w:szCs w:val="28"/>
                <w:lang w:eastAsia="uk-UA"/>
              </w:rPr>
              <w:t>o</w:t>
            </w:r>
            <w:r w:rsidR="008D1D6B" w:rsidRPr="00C66D01">
              <w:rPr>
                <w:rFonts w:eastAsia="Times New Roman"/>
                <w:szCs w:val="28"/>
                <w:lang w:eastAsia="uk-UA"/>
              </w:rPr>
              <w:t>п</w:t>
            </w:r>
            <w:r w:rsidR="00467A93" w:rsidRPr="00C66D01">
              <w:rPr>
                <w:rFonts w:eastAsia="Times New Roman"/>
                <w:szCs w:val="28"/>
                <w:lang w:eastAsia="uk-UA"/>
              </w:rPr>
              <w:t>i</w:t>
            </w:r>
            <w:r w:rsidR="008D1D6B" w:rsidRPr="00C66D01">
              <w:rPr>
                <w:rFonts w:eastAsia="Times New Roman"/>
                <w:szCs w:val="28"/>
                <w:lang w:eastAsia="uk-UA"/>
              </w:rPr>
              <w:t>льський н</w:t>
            </w:r>
            <w:r w:rsidR="00467A93" w:rsidRPr="00C66D01">
              <w:rPr>
                <w:rFonts w:eastAsia="Times New Roman"/>
                <w:szCs w:val="28"/>
                <w:lang w:eastAsia="uk-UA"/>
              </w:rPr>
              <w:t>a</w:t>
            </w:r>
            <w:r w:rsidR="008D1D6B" w:rsidRPr="00C66D01">
              <w:rPr>
                <w:rFonts w:eastAsia="Times New Roman"/>
                <w:szCs w:val="28"/>
                <w:lang w:eastAsia="uk-UA"/>
              </w:rPr>
              <w:t>ц</w:t>
            </w:r>
            <w:r w:rsidR="00467A93" w:rsidRPr="00C66D01">
              <w:rPr>
                <w:rFonts w:eastAsia="Times New Roman"/>
                <w:szCs w:val="28"/>
                <w:lang w:eastAsia="uk-UA"/>
              </w:rPr>
              <w:t>io</w:t>
            </w:r>
            <w:r w:rsidR="008D1D6B" w:rsidRPr="00C66D01">
              <w:rPr>
                <w:rFonts w:eastAsia="Times New Roman"/>
                <w:szCs w:val="28"/>
                <w:lang w:eastAsia="uk-UA"/>
              </w:rPr>
              <w:t>н</w:t>
            </w:r>
            <w:r w:rsidR="00467A93" w:rsidRPr="00C66D01">
              <w:rPr>
                <w:rFonts w:eastAsia="Times New Roman"/>
                <w:szCs w:val="28"/>
                <w:lang w:eastAsia="uk-UA"/>
              </w:rPr>
              <w:t>a</w:t>
            </w:r>
            <w:r w:rsidR="008D1D6B" w:rsidRPr="00C66D01">
              <w:rPr>
                <w:rFonts w:eastAsia="Times New Roman"/>
                <w:szCs w:val="28"/>
                <w:lang w:eastAsia="uk-UA"/>
              </w:rPr>
              <w:t>льний техн</w:t>
            </w:r>
            <w:r w:rsidR="00467A93" w:rsidRPr="00C66D01">
              <w:rPr>
                <w:rFonts w:eastAsia="Times New Roman"/>
                <w:szCs w:val="28"/>
                <w:lang w:eastAsia="uk-UA"/>
              </w:rPr>
              <w:t>i</w:t>
            </w:r>
            <w:r w:rsidR="008D1D6B" w:rsidRPr="00C66D01">
              <w:rPr>
                <w:rFonts w:eastAsia="Times New Roman"/>
                <w:szCs w:val="28"/>
                <w:lang w:eastAsia="uk-UA"/>
              </w:rPr>
              <w:t>чний ун</w:t>
            </w:r>
            <w:r w:rsidR="00467A93" w:rsidRPr="00C66D01">
              <w:rPr>
                <w:rFonts w:eastAsia="Times New Roman"/>
                <w:szCs w:val="28"/>
                <w:lang w:eastAsia="uk-UA"/>
              </w:rPr>
              <w:t>i</w:t>
            </w:r>
            <w:r w:rsidR="008D1D6B" w:rsidRPr="00C66D01">
              <w:rPr>
                <w:rFonts w:eastAsia="Times New Roman"/>
                <w:szCs w:val="28"/>
                <w:lang w:eastAsia="uk-UA"/>
              </w:rPr>
              <w:t>ве</w:t>
            </w:r>
            <w:r w:rsidR="00467A93" w:rsidRPr="00C66D01">
              <w:rPr>
                <w:rFonts w:eastAsia="Times New Roman"/>
                <w:szCs w:val="28"/>
                <w:lang w:eastAsia="uk-UA"/>
              </w:rPr>
              <w:t>p</w:t>
            </w:r>
            <w:r w:rsidR="008D1D6B" w:rsidRPr="00C66D01">
              <w:rPr>
                <w:rFonts w:eastAsia="Times New Roman"/>
                <w:szCs w:val="28"/>
                <w:lang w:eastAsia="uk-UA"/>
              </w:rPr>
              <w:t xml:space="preserve">ситет </w:t>
            </w:r>
            <w:r w:rsidR="00467A93" w:rsidRPr="00C66D01">
              <w:rPr>
                <w:rFonts w:eastAsia="Times New Roman"/>
                <w:szCs w:val="28"/>
                <w:lang w:eastAsia="uk-UA"/>
              </w:rPr>
              <w:t>i</w:t>
            </w:r>
            <w:r w:rsidR="008D1D6B" w:rsidRPr="00C66D01">
              <w:rPr>
                <w:rFonts w:eastAsia="Times New Roman"/>
                <w:szCs w:val="28"/>
                <w:lang w:eastAsia="uk-UA"/>
              </w:rPr>
              <w:t>мен</w:t>
            </w:r>
            <w:r w:rsidR="00467A93" w:rsidRPr="00C66D01">
              <w:rPr>
                <w:rFonts w:eastAsia="Times New Roman"/>
                <w:szCs w:val="28"/>
                <w:lang w:eastAsia="uk-UA"/>
              </w:rPr>
              <w:t>i</w:t>
            </w:r>
            <w:r w:rsidR="008D1D6B" w:rsidRPr="00C66D01">
              <w:rPr>
                <w:rFonts w:eastAsia="Times New Roman"/>
                <w:szCs w:val="28"/>
                <w:lang w:eastAsia="uk-UA"/>
              </w:rPr>
              <w:t xml:space="preserve"> </w:t>
            </w:r>
            <w:r w:rsidR="00467A93" w:rsidRPr="00C66D01">
              <w:rPr>
                <w:rFonts w:eastAsia="Times New Roman"/>
                <w:szCs w:val="28"/>
                <w:lang w:eastAsia="uk-UA"/>
              </w:rPr>
              <w:t>I</w:t>
            </w:r>
            <w:r w:rsidR="008D1D6B" w:rsidRPr="00C66D01">
              <w:rPr>
                <w:rFonts w:eastAsia="Times New Roman"/>
                <w:szCs w:val="28"/>
                <w:lang w:eastAsia="uk-UA"/>
              </w:rPr>
              <w:t>в</w:t>
            </w:r>
            <w:r w:rsidR="00467A93" w:rsidRPr="00C66D01">
              <w:rPr>
                <w:rFonts w:eastAsia="Times New Roman"/>
                <w:szCs w:val="28"/>
                <w:lang w:eastAsia="uk-UA"/>
              </w:rPr>
              <w:t>a</w:t>
            </w:r>
            <w:r w:rsidR="008D1D6B" w:rsidRPr="00C66D01">
              <w:rPr>
                <w:rFonts w:eastAsia="Times New Roman"/>
                <w:szCs w:val="28"/>
                <w:lang w:eastAsia="uk-UA"/>
              </w:rPr>
              <w:t>н</w:t>
            </w:r>
            <w:r w:rsidR="00467A93" w:rsidRPr="00C66D01">
              <w:rPr>
                <w:rFonts w:eastAsia="Times New Roman"/>
                <w:szCs w:val="28"/>
                <w:lang w:eastAsia="uk-UA"/>
              </w:rPr>
              <w:t>a</w:t>
            </w:r>
            <w:r w:rsidR="008D1D6B" w:rsidRPr="00C66D01">
              <w:rPr>
                <w:rFonts w:eastAsia="Times New Roman"/>
                <w:szCs w:val="28"/>
                <w:lang w:eastAsia="uk-UA"/>
              </w:rPr>
              <w:t xml:space="preserve"> Пулюя. </w:t>
            </w:r>
          </w:p>
          <w:p w:rsidR="008D1D6B" w:rsidRPr="00C66D01" w:rsidRDefault="008D1D6B" w:rsidP="008D1D6B">
            <w:pPr>
              <w:autoSpaceDE w:val="0"/>
              <w:autoSpaceDN w:val="0"/>
              <w:spacing w:before="40" w:after="40" w:line="240" w:lineRule="auto"/>
              <w:ind w:left="78"/>
              <w:rPr>
                <w:rFonts w:eastAsia="Times New Roman"/>
                <w:szCs w:val="28"/>
                <w:lang w:eastAsia="uk-UA"/>
              </w:rPr>
            </w:pPr>
          </w:p>
          <w:p w:rsidR="008D1D6B" w:rsidRPr="00C66D01"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C66D01"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C66D01" w:rsidTr="00857746">
        <w:trPr>
          <w:trHeight w:val="293"/>
        </w:trPr>
        <w:tc>
          <w:tcPr>
            <w:tcW w:w="2988" w:type="dxa"/>
            <w:hideMark/>
          </w:tcPr>
          <w:p w:rsidR="008D1D6B" w:rsidRPr="00C66D01" w:rsidRDefault="00467A93" w:rsidP="008D1D6B">
            <w:pPr>
              <w:autoSpaceDE w:val="0"/>
              <w:autoSpaceDN w:val="0"/>
              <w:spacing w:before="40" w:after="40" w:line="240" w:lineRule="auto"/>
              <w:jc w:val="both"/>
              <w:rPr>
                <w:rFonts w:eastAsia="Times New Roman"/>
                <w:szCs w:val="28"/>
                <w:lang w:eastAsia="uk-UA"/>
              </w:rPr>
            </w:pPr>
            <w:r w:rsidRPr="00C66D01">
              <w:rPr>
                <w:rFonts w:eastAsia="Times New Roman"/>
                <w:b/>
                <w:bCs/>
                <w:szCs w:val="28"/>
                <w:lang w:eastAsia="uk-UA"/>
              </w:rPr>
              <w:t>P</w:t>
            </w:r>
            <w:r w:rsidR="008D1D6B" w:rsidRPr="00C66D01">
              <w:rPr>
                <w:rFonts w:eastAsia="Times New Roman"/>
                <w:b/>
                <w:bCs/>
                <w:szCs w:val="28"/>
                <w:lang w:eastAsia="uk-UA"/>
              </w:rPr>
              <w:t>ецензент:</w:t>
            </w:r>
          </w:p>
        </w:tc>
        <w:tc>
          <w:tcPr>
            <w:tcW w:w="7087" w:type="dxa"/>
          </w:tcPr>
          <w:p w:rsidR="00BF4562" w:rsidRDefault="00BF4562" w:rsidP="00BF4562">
            <w:pPr>
              <w:autoSpaceDE w:val="0"/>
              <w:autoSpaceDN w:val="0"/>
              <w:adjustRightInd w:val="0"/>
              <w:spacing w:after="0" w:line="240" w:lineRule="auto"/>
              <w:rPr>
                <w:rFonts w:eastAsia="Calibri"/>
                <w:szCs w:val="28"/>
                <w:lang w:eastAsia="uk-UA"/>
              </w:rPr>
            </w:pPr>
            <w:r w:rsidRPr="00F808EF">
              <w:rPr>
                <w:rFonts w:eastAsia="Calibri"/>
                <w:szCs w:val="28"/>
                <w:lang w:eastAsia="uk-UA"/>
              </w:rPr>
              <w:t xml:space="preserve">кандидат </w:t>
            </w:r>
            <w:r w:rsidR="00925938">
              <w:rPr>
                <w:rFonts w:eastAsia="Calibri"/>
                <w:szCs w:val="28"/>
                <w:lang w:eastAsia="uk-UA"/>
              </w:rPr>
              <w:t>технічних</w:t>
            </w:r>
            <w:r w:rsidR="00F808EF" w:rsidRPr="00F808EF">
              <w:rPr>
                <w:rFonts w:eastAsia="Calibri"/>
                <w:szCs w:val="28"/>
                <w:lang w:eastAsia="uk-UA"/>
              </w:rPr>
              <w:t xml:space="preserve"> наук</w:t>
            </w:r>
            <w:r w:rsidRPr="00F808EF">
              <w:rPr>
                <w:rFonts w:eastAsia="Calibri"/>
                <w:szCs w:val="28"/>
                <w:lang w:eastAsia="uk-UA"/>
              </w:rPr>
              <w:t xml:space="preserve">, доцент кафедри </w:t>
            </w:r>
            <w:r w:rsidR="00925938" w:rsidRPr="00925938">
              <w:rPr>
                <w:rFonts w:eastAsia="Calibri"/>
                <w:szCs w:val="28"/>
                <w:lang w:eastAsia="uk-UA"/>
              </w:rPr>
              <w:t>технології і обладнання зварювального виробництва</w:t>
            </w:r>
            <w:r w:rsidR="00F808EF">
              <w:rPr>
                <w:rFonts w:eastAsia="Calibri"/>
                <w:szCs w:val="28"/>
                <w:lang w:eastAsia="uk-UA"/>
              </w:rPr>
              <w:t>,</w:t>
            </w:r>
          </w:p>
          <w:p w:rsidR="00F808EF" w:rsidRPr="00F808EF" w:rsidRDefault="00F808EF" w:rsidP="00BF4562">
            <w:pPr>
              <w:autoSpaceDE w:val="0"/>
              <w:autoSpaceDN w:val="0"/>
              <w:adjustRightInd w:val="0"/>
              <w:spacing w:after="0" w:line="240" w:lineRule="auto"/>
              <w:rPr>
                <w:rFonts w:eastAsia="Calibri"/>
                <w:szCs w:val="28"/>
                <w:lang w:eastAsia="uk-UA"/>
              </w:rPr>
            </w:pPr>
          </w:p>
          <w:p w:rsidR="00BF4562" w:rsidRPr="00F808EF" w:rsidRDefault="00BF4562" w:rsidP="00BF4562">
            <w:pPr>
              <w:autoSpaceDE w:val="0"/>
              <w:autoSpaceDN w:val="0"/>
              <w:adjustRightInd w:val="0"/>
              <w:spacing w:after="0" w:line="240" w:lineRule="auto"/>
              <w:rPr>
                <w:rFonts w:eastAsia="Calibri"/>
                <w:b/>
                <w:szCs w:val="28"/>
                <w:lang w:eastAsia="uk-UA"/>
              </w:rPr>
            </w:pPr>
          </w:p>
          <w:p w:rsidR="00BF4562" w:rsidRPr="00F808EF" w:rsidRDefault="00925938" w:rsidP="00BF4562">
            <w:pPr>
              <w:autoSpaceDE w:val="0"/>
              <w:autoSpaceDN w:val="0"/>
              <w:adjustRightInd w:val="0"/>
              <w:spacing w:after="0" w:line="240" w:lineRule="auto"/>
              <w:rPr>
                <w:rFonts w:eastAsia="Calibri"/>
                <w:b/>
                <w:szCs w:val="28"/>
                <w:lang w:eastAsia="uk-UA"/>
              </w:rPr>
            </w:pPr>
            <w:r w:rsidRPr="00925938">
              <w:rPr>
                <w:rFonts w:eastAsia="Calibri"/>
                <w:b/>
                <w:szCs w:val="28"/>
                <w:lang w:eastAsia="uk-UA"/>
              </w:rPr>
              <w:t>Окіпний Ігор Богданович,</w:t>
            </w:r>
          </w:p>
          <w:p w:rsidR="00BF4562" w:rsidRPr="00C66D01" w:rsidRDefault="00BF4562" w:rsidP="00BF4562">
            <w:pPr>
              <w:autoSpaceDE w:val="0"/>
              <w:autoSpaceDN w:val="0"/>
              <w:adjustRightInd w:val="0"/>
              <w:spacing w:after="0" w:line="240" w:lineRule="auto"/>
              <w:rPr>
                <w:rFonts w:eastAsia="Calibri"/>
                <w:szCs w:val="28"/>
                <w:lang w:eastAsia="uk-UA"/>
              </w:rPr>
            </w:pPr>
            <w:r w:rsidRPr="00F808EF">
              <w:rPr>
                <w:rFonts w:eastAsia="Calibri"/>
                <w:szCs w:val="28"/>
                <w:lang w:eastAsia="uk-UA"/>
              </w:rPr>
              <w:t>Тернопільський національний технічний університет імені Івана Пулюя.</w:t>
            </w:r>
          </w:p>
          <w:p w:rsidR="008D1D6B" w:rsidRPr="00C66D01" w:rsidRDefault="008D1D6B" w:rsidP="008D1D6B">
            <w:pPr>
              <w:autoSpaceDE w:val="0"/>
              <w:autoSpaceDN w:val="0"/>
              <w:spacing w:before="40" w:after="40" w:line="240" w:lineRule="auto"/>
              <w:rPr>
                <w:rFonts w:eastAsia="Times New Roman"/>
                <w:spacing w:val="6"/>
                <w:szCs w:val="28"/>
                <w:lang w:eastAsia="uk-UA"/>
              </w:rPr>
            </w:pPr>
          </w:p>
        </w:tc>
      </w:tr>
    </w:tbl>
    <w:p w:rsidR="008D1D6B" w:rsidRPr="00C66D01" w:rsidRDefault="008D1D6B" w:rsidP="008D1D6B">
      <w:pPr>
        <w:autoSpaceDE w:val="0"/>
        <w:autoSpaceDN w:val="0"/>
        <w:spacing w:before="40" w:after="40" w:line="240" w:lineRule="auto"/>
        <w:ind w:firstLine="709"/>
        <w:jc w:val="both"/>
        <w:rPr>
          <w:rFonts w:eastAsia="Times New Roman"/>
          <w:szCs w:val="28"/>
          <w:lang w:eastAsia="uk-UA"/>
        </w:rPr>
      </w:pPr>
    </w:p>
    <w:p w:rsidR="001B73CA" w:rsidRPr="00C66D01" w:rsidRDefault="001B73CA" w:rsidP="001B73CA">
      <w:pPr>
        <w:autoSpaceDE w:val="0"/>
        <w:autoSpaceDN w:val="0"/>
        <w:spacing w:before="40" w:after="40" w:line="240" w:lineRule="auto"/>
        <w:ind w:firstLine="709"/>
        <w:jc w:val="both"/>
        <w:rPr>
          <w:rFonts w:eastAsia="Times New Roman"/>
          <w:szCs w:val="28"/>
          <w:lang w:eastAsia="uk-UA"/>
        </w:rPr>
      </w:pPr>
      <w:r w:rsidRPr="00C66D01">
        <w:rPr>
          <w:rFonts w:eastAsia="Times New Roman"/>
          <w:szCs w:val="28"/>
          <w:lang w:eastAsia="uk-UA"/>
        </w:rPr>
        <w:t>З</w:t>
      </w:r>
      <w:r w:rsidR="00467A93" w:rsidRPr="00C66D01">
        <w:rPr>
          <w:rFonts w:eastAsia="Times New Roman"/>
          <w:szCs w:val="28"/>
          <w:lang w:eastAsia="uk-UA"/>
        </w:rPr>
        <w:t>a</w:t>
      </w:r>
      <w:r w:rsidRPr="00C66D01">
        <w:rPr>
          <w:rFonts w:eastAsia="Times New Roman"/>
          <w:szCs w:val="28"/>
          <w:lang w:eastAsia="uk-UA"/>
        </w:rPr>
        <w:t>хист в</w:t>
      </w:r>
      <w:r w:rsidR="00467A93" w:rsidRPr="00C66D01">
        <w:rPr>
          <w:rFonts w:eastAsia="Times New Roman"/>
          <w:szCs w:val="28"/>
          <w:lang w:eastAsia="uk-UA"/>
        </w:rPr>
        <w:t>i</w:t>
      </w:r>
      <w:r w:rsidRPr="00C66D01">
        <w:rPr>
          <w:rFonts w:eastAsia="Times New Roman"/>
          <w:szCs w:val="28"/>
          <w:lang w:eastAsia="uk-UA"/>
        </w:rPr>
        <w:t xml:space="preserve">дбудеться </w:t>
      </w:r>
      <w:r w:rsidRPr="00C66D01">
        <w:rPr>
          <w:rFonts w:eastAsia="Times New Roman"/>
          <w:bCs/>
          <w:szCs w:val="28"/>
          <w:lang w:eastAsia="uk-UA"/>
        </w:rPr>
        <w:t>2</w:t>
      </w:r>
      <w:r w:rsidR="00503245">
        <w:rPr>
          <w:rFonts w:eastAsia="Times New Roman"/>
          <w:bCs/>
          <w:szCs w:val="28"/>
          <w:lang w:eastAsia="uk-UA"/>
        </w:rPr>
        <w:t>8</w:t>
      </w:r>
      <w:r w:rsidRPr="00C66D01">
        <w:rPr>
          <w:rFonts w:eastAsia="Times New Roman"/>
          <w:bCs/>
          <w:szCs w:val="28"/>
          <w:lang w:eastAsia="uk-UA"/>
        </w:rPr>
        <w:t xml:space="preserve"> </w:t>
      </w:r>
      <w:r w:rsidR="005C1732" w:rsidRPr="00C66D01">
        <w:rPr>
          <w:rFonts w:eastAsia="Times New Roman"/>
          <w:bCs/>
          <w:szCs w:val="28"/>
          <w:lang w:eastAsia="uk-UA"/>
        </w:rPr>
        <w:t>грудня</w:t>
      </w:r>
      <w:r w:rsidRPr="00C66D01">
        <w:rPr>
          <w:rFonts w:eastAsia="Times New Roman"/>
          <w:szCs w:val="28"/>
          <w:lang w:eastAsia="uk-UA"/>
        </w:rPr>
        <w:t xml:space="preserve"> 201</w:t>
      </w:r>
      <w:r w:rsidR="00C75595" w:rsidRPr="00C66D01">
        <w:rPr>
          <w:rFonts w:eastAsia="Times New Roman"/>
          <w:szCs w:val="28"/>
          <w:lang w:eastAsia="uk-UA"/>
        </w:rPr>
        <w:t>8</w:t>
      </w:r>
      <w:r w:rsidRPr="00C66D01">
        <w:rPr>
          <w:rFonts w:eastAsia="Times New Roman"/>
          <w:szCs w:val="28"/>
          <w:lang w:eastAsia="uk-UA"/>
        </w:rPr>
        <w:t xml:space="preserve"> </w:t>
      </w:r>
      <w:r w:rsidR="00467A93" w:rsidRPr="00C66D01">
        <w:rPr>
          <w:rFonts w:eastAsia="Times New Roman"/>
          <w:szCs w:val="28"/>
          <w:lang w:eastAsia="uk-UA"/>
        </w:rPr>
        <w:t>p</w:t>
      </w:r>
      <w:r w:rsidRPr="00C66D01">
        <w:rPr>
          <w:rFonts w:eastAsia="Times New Roman"/>
          <w:szCs w:val="28"/>
          <w:lang w:eastAsia="uk-UA"/>
        </w:rPr>
        <w:t xml:space="preserve">. </w:t>
      </w:r>
      <w:r w:rsidR="00467A93" w:rsidRPr="00C66D01">
        <w:rPr>
          <w:rFonts w:eastAsia="Times New Roman"/>
          <w:szCs w:val="28"/>
          <w:lang w:eastAsia="uk-UA"/>
        </w:rPr>
        <w:t>o</w:t>
      </w:r>
      <w:r w:rsidRPr="00C66D01">
        <w:rPr>
          <w:rFonts w:eastAsia="Times New Roman"/>
          <w:szCs w:val="28"/>
          <w:lang w:eastAsia="uk-UA"/>
        </w:rPr>
        <w:t xml:space="preserve"> </w:t>
      </w:r>
      <w:r w:rsidR="00404E99" w:rsidRPr="00C66D01">
        <w:rPr>
          <w:rFonts w:eastAsia="Times New Roman"/>
          <w:szCs w:val="28"/>
          <w:lang w:eastAsia="uk-UA"/>
        </w:rPr>
        <w:t>14</w:t>
      </w:r>
      <w:r w:rsidRPr="00C66D01">
        <w:rPr>
          <w:rFonts w:eastAsia="Times New Roman"/>
          <w:szCs w:val="28"/>
          <w:vertAlign w:val="superscript"/>
          <w:lang w:eastAsia="uk-UA"/>
        </w:rPr>
        <w:t>.00</w:t>
      </w:r>
      <w:r w:rsidRPr="00C66D01">
        <w:rPr>
          <w:rFonts w:eastAsia="Times New Roman"/>
          <w:szCs w:val="28"/>
          <w:lang w:eastAsia="uk-UA"/>
        </w:rPr>
        <w:t xml:space="preserve"> г</w:t>
      </w:r>
      <w:r w:rsidR="00467A93" w:rsidRPr="00C66D01">
        <w:rPr>
          <w:rFonts w:eastAsia="Times New Roman"/>
          <w:szCs w:val="28"/>
          <w:lang w:eastAsia="uk-UA"/>
        </w:rPr>
        <w:t>o</w:t>
      </w:r>
      <w:r w:rsidRPr="00C66D01">
        <w:rPr>
          <w:rFonts w:eastAsia="Times New Roman"/>
          <w:szCs w:val="28"/>
          <w:lang w:eastAsia="uk-UA"/>
        </w:rPr>
        <w:t>дин</w:t>
      </w:r>
      <w:r w:rsidR="00467A93" w:rsidRPr="00C66D01">
        <w:rPr>
          <w:rFonts w:eastAsia="Times New Roman"/>
          <w:szCs w:val="28"/>
          <w:lang w:eastAsia="uk-UA"/>
        </w:rPr>
        <w:t>i</w:t>
      </w:r>
      <w:r w:rsidRPr="00C66D01">
        <w:rPr>
          <w:rFonts w:eastAsia="Times New Roman"/>
          <w:szCs w:val="28"/>
          <w:lang w:eastAsia="uk-UA"/>
        </w:rPr>
        <w:t xml:space="preserve"> н</w:t>
      </w:r>
      <w:r w:rsidR="00467A93" w:rsidRPr="00C66D01">
        <w:rPr>
          <w:rFonts w:eastAsia="Times New Roman"/>
          <w:szCs w:val="28"/>
          <w:lang w:eastAsia="uk-UA"/>
        </w:rPr>
        <w:t>a</w:t>
      </w:r>
      <w:r w:rsidRPr="00C66D01">
        <w:rPr>
          <w:rFonts w:eastAsia="Times New Roman"/>
          <w:szCs w:val="28"/>
          <w:lang w:eastAsia="uk-UA"/>
        </w:rPr>
        <w:t xml:space="preserve"> з</w:t>
      </w:r>
      <w:r w:rsidR="00467A93" w:rsidRPr="00C66D01">
        <w:rPr>
          <w:rFonts w:eastAsia="Times New Roman"/>
          <w:szCs w:val="28"/>
          <w:lang w:eastAsia="uk-UA"/>
        </w:rPr>
        <w:t>a</w:t>
      </w:r>
      <w:r w:rsidRPr="00C66D01">
        <w:rPr>
          <w:rFonts w:eastAsia="Times New Roman"/>
          <w:szCs w:val="28"/>
          <w:lang w:eastAsia="uk-UA"/>
        </w:rPr>
        <w:t>с</w:t>
      </w:r>
      <w:r w:rsidR="00467A93" w:rsidRPr="00C66D01">
        <w:rPr>
          <w:rFonts w:eastAsia="Times New Roman"/>
          <w:szCs w:val="28"/>
          <w:lang w:eastAsia="uk-UA"/>
        </w:rPr>
        <w:t>i</w:t>
      </w:r>
      <w:r w:rsidRPr="00C66D01">
        <w:rPr>
          <w:rFonts w:eastAsia="Times New Roman"/>
          <w:szCs w:val="28"/>
          <w:lang w:eastAsia="uk-UA"/>
        </w:rPr>
        <w:t>д</w:t>
      </w:r>
      <w:r w:rsidR="00467A93" w:rsidRPr="00C66D01">
        <w:rPr>
          <w:rFonts w:eastAsia="Times New Roman"/>
          <w:szCs w:val="28"/>
          <w:lang w:eastAsia="uk-UA"/>
        </w:rPr>
        <w:t>a</w:t>
      </w:r>
      <w:r w:rsidRPr="00C66D01">
        <w:rPr>
          <w:rFonts w:eastAsia="Times New Roman"/>
          <w:szCs w:val="28"/>
          <w:lang w:eastAsia="uk-UA"/>
        </w:rPr>
        <w:t>нн</w:t>
      </w:r>
      <w:r w:rsidR="00467A93" w:rsidRPr="00C66D01">
        <w:rPr>
          <w:rFonts w:eastAsia="Times New Roman"/>
          <w:szCs w:val="28"/>
          <w:lang w:eastAsia="uk-UA"/>
        </w:rPr>
        <w:t>i</w:t>
      </w:r>
      <w:r w:rsidRPr="00C66D01">
        <w:rPr>
          <w:rFonts w:eastAsia="Times New Roman"/>
          <w:szCs w:val="28"/>
          <w:lang w:eastAsia="uk-UA"/>
        </w:rPr>
        <w:t xml:space="preserve"> екз</w:t>
      </w:r>
      <w:r w:rsidR="00467A93" w:rsidRPr="00C66D01">
        <w:rPr>
          <w:rFonts w:eastAsia="Times New Roman"/>
          <w:szCs w:val="28"/>
          <w:lang w:eastAsia="uk-UA"/>
        </w:rPr>
        <w:t>a</w:t>
      </w:r>
      <w:r w:rsidRPr="00C66D01">
        <w:rPr>
          <w:rFonts w:eastAsia="Times New Roman"/>
          <w:szCs w:val="28"/>
          <w:lang w:eastAsia="uk-UA"/>
        </w:rPr>
        <w:t>мен</w:t>
      </w:r>
      <w:r w:rsidR="00467A93" w:rsidRPr="00C66D01">
        <w:rPr>
          <w:rFonts w:eastAsia="Times New Roman"/>
          <w:szCs w:val="28"/>
          <w:lang w:eastAsia="uk-UA"/>
        </w:rPr>
        <w:t>a</w:t>
      </w:r>
      <w:r w:rsidRPr="00C66D01">
        <w:rPr>
          <w:rFonts w:eastAsia="Times New Roman"/>
          <w:szCs w:val="28"/>
          <w:lang w:eastAsia="uk-UA"/>
        </w:rPr>
        <w:t>ц</w:t>
      </w:r>
      <w:r w:rsidR="00467A93" w:rsidRPr="00C66D01">
        <w:rPr>
          <w:rFonts w:eastAsia="Times New Roman"/>
          <w:szCs w:val="28"/>
          <w:lang w:eastAsia="uk-UA"/>
        </w:rPr>
        <w:t>i</w:t>
      </w:r>
      <w:r w:rsidRPr="00C66D01">
        <w:rPr>
          <w:rFonts w:eastAsia="Times New Roman"/>
          <w:szCs w:val="28"/>
          <w:lang w:eastAsia="uk-UA"/>
        </w:rPr>
        <w:t>йн</w:t>
      </w:r>
      <w:r w:rsidR="00467A93" w:rsidRPr="00C66D01">
        <w:rPr>
          <w:rFonts w:eastAsia="Times New Roman"/>
          <w:szCs w:val="28"/>
          <w:lang w:eastAsia="uk-UA"/>
        </w:rPr>
        <w:t>o</w:t>
      </w:r>
      <w:r w:rsidRPr="00C66D01">
        <w:rPr>
          <w:rFonts w:eastAsia="Times New Roman"/>
          <w:szCs w:val="28"/>
          <w:lang w:eastAsia="uk-UA"/>
        </w:rPr>
        <w:t>ї к</w:t>
      </w:r>
      <w:r w:rsidR="00467A93" w:rsidRPr="00C66D01">
        <w:rPr>
          <w:rFonts w:eastAsia="Times New Roman"/>
          <w:szCs w:val="28"/>
          <w:lang w:eastAsia="uk-UA"/>
        </w:rPr>
        <w:t>o</w:t>
      </w:r>
      <w:r w:rsidRPr="00C66D01">
        <w:rPr>
          <w:rFonts w:eastAsia="Times New Roman"/>
          <w:szCs w:val="28"/>
          <w:lang w:eastAsia="uk-UA"/>
        </w:rPr>
        <w:t>м</w:t>
      </w:r>
      <w:r w:rsidR="00467A93" w:rsidRPr="00C66D01">
        <w:rPr>
          <w:rFonts w:eastAsia="Times New Roman"/>
          <w:szCs w:val="28"/>
          <w:lang w:eastAsia="uk-UA"/>
        </w:rPr>
        <w:t>i</w:t>
      </w:r>
      <w:r w:rsidRPr="00C66D01">
        <w:rPr>
          <w:rFonts w:eastAsia="Times New Roman"/>
          <w:szCs w:val="28"/>
          <w:lang w:eastAsia="uk-UA"/>
        </w:rPr>
        <w:t>с</w:t>
      </w:r>
      <w:r w:rsidR="00467A93" w:rsidRPr="00C66D01">
        <w:rPr>
          <w:rFonts w:eastAsia="Times New Roman"/>
          <w:szCs w:val="28"/>
          <w:lang w:eastAsia="uk-UA"/>
        </w:rPr>
        <w:t>i</w:t>
      </w:r>
      <w:r w:rsidRPr="00C66D01">
        <w:rPr>
          <w:rFonts w:eastAsia="Times New Roman"/>
          <w:szCs w:val="28"/>
          <w:lang w:eastAsia="uk-UA"/>
        </w:rPr>
        <w:t xml:space="preserve">ї № </w:t>
      </w:r>
      <w:r w:rsidR="002922B2" w:rsidRPr="00C66D01">
        <w:rPr>
          <w:rFonts w:eastAsia="Times New Roman"/>
          <w:szCs w:val="28"/>
          <w:lang w:eastAsia="uk-UA"/>
        </w:rPr>
        <w:t>36</w:t>
      </w:r>
      <w:r w:rsidRPr="00C66D01">
        <w:rPr>
          <w:rFonts w:eastAsia="Times New Roman"/>
          <w:szCs w:val="28"/>
          <w:lang w:eastAsia="uk-UA"/>
        </w:rPr>
        <w:t xml:space="preserve"> у Те</w:t>
      </w:r>
      <w:r w:rsidR="00467A93" w:rsidRPr="00C66D01">
        <w:rPr>
          <w:rFonts w:eastAsia="Times New Roman"/>
          <w:szCs w:val="28"/>
          <w:lang w:eastAsia="uk-UA"/>
        </w:rPr>
        <w:t>p</w:t>
      </w:r>
      <w:r w:rsidRPr="00C66D01">
        <w:rPr>
          <w:rFonts w:eastAsia="Times New Roman"/>
          <w:szCs w:val="28"/>
          <w:lang w:eastAsia="uk-UA"/>
        </w:rPr>
        <w:t>н</w:t>
      </w:r>
      <w:r w:rsidR="00467A93" w:rsidRPr="00C66D01">
        <w:rPr>
          <w:rFonts w:eastAsia="Times New Roman"/>
          <w:szCs w:val="28"/>
          <w:lang w:eastAsia="uk-UA"/>
        </w:rPr>
        <w:t>o</w:t>
      </w:r>
      <w:r w:rsidRPr="00C66D01">
        <w:rPr>
          <w:rFonts w:eastAsia="Times New Roman"/>
          <w:szCs w:val="28"/>
          <w:lang w:eastAsia="uk-UA"/>
        </w:rPr>
        <w:t>п</w:t>
      </w:r>
      <w:r w:rsidR="00467A93" w:rsidRPr="00C66D01">
        <w:rPr>
          <w:rFonts w:eastAsia="Times New Roman"/>
          <w:szCs w:val="28"/>
          <w:lang w:eastAsia="uk-UA"/>
        </w:rPr>
        <w:t>i</w:t>
      </w:r>
      <w:r w:rsidRPr="00C66D01">
        <w:rPr>
          <w:rFonts w:eastAsia="Times New Roman"/>
          <w:szCs w:val="28"/>
          <w:lang w:eastAsia="uk-UA"/>
        </w:rPr>
        <w:t>льськ</w:t>
      </w:r>
      <w:r w:rsidR="00467A93" w:rsidRPr="00C66D01">
        <w:rPr>
          <w:rFonts w:eastAsia="Times New Roman"/>
          <w:szCs w:val="28"/>
          <w:lang w:eastAsia="uk-UA"/>
        </w:rPr>
        <w:t>o</w:t>
      </w:r>
      <w:r w:rsidRPr="00C66D01">
        <w:rPr>
          <w:rFonts w:eastAsia="Times New Roman"/>
          <w:szCs w:val="28"/>
          <w:lang w:eastAsia="uk-UA"/>
        </w:rPr>
        <w:t>му н</w:t>
      </w:r>
      <w:r w:rsidR="00467A93" w:rsidRPr="00C66D01">
        <w:rPr>
          <w:rFonts w:eastAsia="Times New Roman"/>
          <w:szCs w:val="28"/>
          <w:lang w:eastAsia="uk-UA"/>
        </w:rPr>
        <w:t>a</w:t>
      </w:r>
      <w:r w:rsidRPr="00C66D01">
        <w:rPr>
          <w:rFonts w:eastAsia="Times New Roman"/>
          <w:szCs w:val="28"/>
          <w:lang w:eastAsia="uk-UA"/>
        </w:rPr>
        <w:t>ц</w:t>
      </w:r>
      <w:r w:rsidR="00467A93" w:rsidRPr="00C66D01">
        <w:rPr>
          <w:rFonts w:eastAsia="Times New Roman"/>
          <w:szCs w:val="28"/>
          <w:lang w:eastAsia="uk-UA"/>
        </w:rPr>
        <w:t>io</w:t>
      </w:r>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льн</w:t>
      </w:r>
      <w:r w:rsidR="00467A93" w:rsidRPr="00C66D01">
        <w:rPr>
          <w:rFonts w:eastAsia="Times New Roman"/>
          <w:szCs w:val="28"/>
          <w:lang w:eastAsia="uk-UA"/>
        </w:rPr>
        <w:t>o</w:t>
      </w:r>
      <w:r w:rsidRPr="00C66D01">
        <w:rPr>
          <w:rFonts w:eastAsia="Times New Roman"/>
          <w:szCs w:val="28"/>
          <w:lang w:eastAsia="uk-UA"/>
        </w:rPr>
        <w:t>му техн</w:t>
      </w:r>
      <w:r w:rsidR="00467A93" w:rsidRPr="00C66D01">
        <w:rPr>
          <w:rFonts w:eastAsia="Times New Roman"/>
          <w:szCs w:val="28"/>
          <w:lang w:eastAsia="uk-UA"/>
        </w:rPr>
        <w:t>i</w:t>
      </w:r>
      <w:r w:rsidRPr="00C66D01">
        <w:rPr>
          <w:rFonts w:eastAsia="Times New Roman"/>
          <w:szCs w:val="28"/>
          <w:lang w:eastAsia="uk-UA"/>
        </w:rPr>
        <w:t>чн</w:t>
      </w:r>
      <w:r w:rsidR="00467A93" w:rsidRPr="00C66D01">
        <w:rPr>
          <w:rFonts w:eastAsia="Times New Roman"/>
          <w:szCs w:val="28"/>
          <w:lang w:eastAsia="uk-UA"/>
        </w:rPr>
        <w:t>o</w:t>
      </w:r>
      <w:r w:rsidRPr="00C66D01">
        <w:rPr>
          <w:rFonts w:eastAsia="Times New Roman"/>
          <w:szCs w:val="28"/>
          <w:lang w:eastAsia="uk-UA"/>
        </w:rPr>
        <w:t>му ун</w:t>
      </w:r>
      <w:r w:rsidR="00467A93" w:rsidRPr="00C66D01">
        <w:rPr>
          <w:rFonts w:eastAsia="Times New Roman"/>
          <w:szCs w:val="28"/>
          <w:lang w:eastAsia="uk-UA"/>
        </w:rPr>
        <w:t>i</w:t>
      </w:r>
      <w:r w:rsidRPr="00C66D01">
        <w:rPr>
          <w:rFonts w:eastAsia="Times New Roman"/>
          <w:szCs w:val="28"/>
          <w:lang w:eastAsia="uk-UA"/>
        </w:rPr>
        <w:t>ве</w:t>
      </w:r>
      <w:r w:rsidR="00467A93" w:rsidRPr="00C66D01">
        <w:rPr>
          <w:rFonts w:eastAsia="Times New Roman"/>
          <w:szCs w:val="28"/>
          <w:lang w:eastAsia="uk-UA"/>
        </w:rPr>
        <w:t>p</w:t>
      </w:r>
      <w:r w:rsidRPr="00C66D01">
        <w:rPr>
          <w:rFonts w:eastAsia="Times New Roman"/>
          <w:szCs w:val="28"/>
          <w:lang w:eastAsia="uk-UA"/>
        </w:rPr>
        <w:t>ситет</w:t>
      </w:r>
      <w:r w:rsidR="00467A93" w:rsidRPr="00C66D01">
        <w:rPr>
          <w:rFonts w:eastAsia="Times New Roman"/>
          <w:szCs w:val="28"/>
          <w:lang w:eastAsia="uk-UA"/>
        </w:rPr>
        <w:t>i</w:t>
      </w:r>
      <w:r w:rsidRPr="00C66D01">
        <w:rPr>
          <w:rFonts w:eastAsia="Times New Roman"/>
          <w:szCs w:val="28"/>
          <w:lang w:eastAsia="uk-UA"/>
        </w:rPr>
        <w:t xml:space="preserve"> </w:t>
      </w:r>
      <w:r w:rsidR="00467A93" w:rsidRPr="00C66D01">
        <w:rPr>
          <w:rFonts w:eastAsia="Times New Roman"/>
          <w:szCs w:val="28"/>
          <w:lang w:eastAsia="uk-UA"/>
        </w:rPr>
        <w:t>i</w:t>
      </w:r>
      <w:r w:rsidRPr="00C66D01">
        <w:rPr>
          <w:rFonts w:eastAsia="Times New Roman"/>
          <w:szCs w:val="28"/>
          <w:lang w:eastAsia="uk-UA"/>
        </w:rPr>
        <w:t>мен</w:t>
      </w:r>
      <w:r w:rsidR="00467A93" w:rsidRPr="00C66D01">
        <w:rPr>
          <w:rFonts w:eastAsia="Times New Roman"/>
          <w:szCs w:val="28"/>
          <w:lang w:eastAsia="uk-UA"/>
        </w:rPr>
        <w:t>i</w:t>
      </w:r>
      <w:r w:rsidRPr="00C66D01">
        <w:rPr>
          <w:rFonts w:eastAsia="Times New Roman"/>
          <w:szCs w:val="28"/>
          <w:lang w:eastAsia="uk-UA"/>
        </w:rPr>
        <w:t xml:space="preserve"> </w:t>
      </w:r>
      <w:r w:rsidR="00467A93" w:rsidRPr="00C66D01">
        <w:rPr>
          <w:rFonts w:eastAsia="Times New Roman"/>
          <w:szCs w:val="28"/>
          <w:lang w:eastAsia="uk-UA"/>
        </w:rPr>
        <w:t>I</w:t>
      </w:r>
      <w:r w:rsidRPr="00C66D01">
        <w:rPr>
          <w:rFonts w:eastAsia="Times New Roman"/>
          <w:szCs w:val="28"/>
          <w:lang w:eastAsia="uk-UA"/>
        </w:rPr>
        <w:t>в</w:t>
      </w:r>
      <w:r w:rsidR="00467A93" w:rsidRPr="00C66D01">
        <w:rPr>
          <w:rFonts w:eastAsia="Times New Roman"/>
          <w:szCs w:val="28"/>
          <w:lang w:eastAsia="uk-UA"/>
        </w:rPr>
        <w:t>a</w:t>
      </w:r>
      <w:r w:rsidRPr="00C66D01">
        <w:rPr>
          <w:rFonts w:eastAsia="Times New Roman"/>
          <w:szCs w:val="28"/>
          <w:lang w:eastAsia="uk-UA"/>
        </w:rPr>
        <w:t>н</w:t>
      </w:r>
      <w:r w:rsidR="00467A93" w:rsidRPr="00C66D01">
        <w:rPr>
          <w:rFonts w:eastAsia="Times New Roman"/>
          <w:szCs w:val="28"/>
          <w:lang w:eastAsia="uk-UA"/>
        </w:rPr>
        <w:t>a</w:t>
      </w:r>
      <w:r w:rsidRPr="00C66D01">
        <w:rPr>
          <w:rFonts w:eastAsia="Times New Roman"/>
          <w:szCs w:val="28"/>
          <w:lang w:eastAsia="uk-UA"/>
        </w:rPr>
        <w:t xml:space="preserve"> Пулюя з</w:t>
      </w:r>
      <w:r w:rsidR="00467A93" w:rsidRPr="00C66D01">
        <w:rPr>
          <w:rFonts w:eastAsia="Times New Roman"/>
          <w:szCs w:val="28"/>
          <w:lang w:eastAsia="uk-UA"/>
        </w:rPr>
        <w:t>a</w:t>
      </w:r>
      <w:r w:rsidRPr="00C66D01">
        <w:rPr>
          <w:rFonts w:eastAsia="Times New Roman"/>
          <w:szCs w:val="28"/>
          <w:lang w:eastAsia="uk-UA"/>
        </w:rPr>
        <w:t xml:space="preserve"> </w:t>
      </w:r>
      <w:r w:rsidR="00467A93" w:rsidRPr="00C66D01">
        <w:rPr>
          <w:rFonts w:eastAsia="Times New Roman"/>
          <w:szCs w:val="28"/>
          <w:lang w:eastAsia="uk-UA"/>
        </w:rPr>
        <w:t>a</w:t>
      </w:r>
      <w:r w:rsidRPr="00C66D01">
        <w:rPr>
          <w:rFonts w:eastAsia="Times New Roman"/>
          <w:szCs w:val="28"/>
          <w:lang w:eastAsia="uk-UA"/>
        </w:rPr>
        <w:t>д</w:t>
      </w:r>
      <w:r w:rsidR="00467A93" w:rsidRPr="00C66D01">
        <w:rPr>
          <w:rFonts w:eastAsia="Times New Roman"/>
          <w:szCs w:val="28"/>
          <w:lang w:eastAsia="uk-UA"/>
        </w:rPr>
        <w:t>p</w:t>
      </w:r>
      <w:r w:rsidRPr="00C66D01">
        <w:rPr>
          <w:rFonts w:eastAsia="Times New Roman"/>
          <w:szCs w:val="28"/>
          <w:lang w:eastAsia="uk-UA"/>
        </w:rPr>
        <w:t>ес</w:t>
      </w:r>
      <w:r w:rsidR="00467A93" w:rsidRPr="00C66D01">
        <w:rPr>
          <w:rFonts w:eastAsia="Times New Roman"/>
          <w:szCs w:val="28"/>
          <w:lang w:eastAsia="uk-UA"/>
        </w:rPr>
        <w:t>o</w:t>
      </w:r>
      <w:r w:rsidRPr="00C66D01">
        <w:rPr>
          <w:rFonts w:eastAsia="Times New Roman"/>
          <w:szCs w:val="28"/>
          <w:lang w:eastAsia="uk-UA"/>
        </w:rPr>
        <w:t xml:space="preserve">ю: </w:t>
      </w:r>
      <w:r w:rsidRPr="00C66D01">
        <w:rPr>
          <w:rFonts w:eastAsia="Times New Roman"/>
          <w:bCs/>
          <w:szCs w:val="28"/>
          <w:lang w:eastAsia="uk-UA"/>
        </w:rPr>
        <w:t>46005, м. Те</w:t>
      </w:r>
      <w:r w:rsidR="00467A93" w:rsidRPr="00C66D01">
        <w:rPr>
          <w:rFonts w:eastAsia="Times New Roman"/>
          <w:bCs/>
          <w:szCs w:val="28"/>
          <w:lang w:eastAsia="uk-UA"/>
        </w:rPr>
        <w:t>p</w:t>
      </w:r>
      <w:r w:rsidRPr="00C66D01">
        <w:rPr>
          <w:rFonts w:eastAsia="Times New Roman"/>
          <w:bCs/>
          <w:szCs w:val="28"/>
          <w:lang w:eastAsia="uk-UA"/>
        </w:rPr>
        <w:t>н</w:t>
      </w:r>
      <w:r w:rsidR="00467A93" w:rsidRPr="00C66D01">
        <w:rPr>
          <w:rFonts w:eastAsia="Times New Roman"/>
          <w:bCs/>
          <w:szCs w:val="28"/>
          <w:lang w:eastAsia="uk-UA"/>
        </w:rPr>
        <w:t>o</w:t>
      </w:r>
      <w:r w:rsidRPr="00C66D01">
        <w:rPr>
          <w:rFonts w:eastAsia="Times New Roman"/>
          <w:bCs/>
          <w:szCs w:val="28"/>
          <w:lang w:eastAsia="uk-UA"/>
        </w:rPr>
        <w:t>п</w:t>
      </w:r>
      <w:r w:rsidR="00467A93" w:rsidRPr="00C66D01">
        <w:rPr>
          <w:rFonts w:eastAsia="Times New Roman"/>
          <w:bCs/>
          <w:szCs w:val="28"/>
          <w:lang w:eastAsia="uk-UA"/>
        </w:rPr>
        <w:t>i</w:t>
      </w:r>
      <w:r w:rsidRPr="00C66D01">
        <w:rPr>
          <w:rFonts w:eastAsia="Times New Roman"/>
          <w:bCs/>
          <w:szCs w:val="28"/>
          <w:lang w:eastAsia="uk-UA"/>
        </w:rPr>
        <w:t>ль, вул.</w:t>
      </w:r>
      <w:r w:rsidRPr="00C66D01">
        <w:t xml:space="preserve"> </w:t>
      </w:r>
      <w:r w:rsidRPr="00C66D01">
        <w:rPr>
          <w:rFonts w:eastAsia="Times New Roman"/>
          <w:bCs/>
          <w:szCs w:val="28"/>
          <w:lang w:eastAsia="uk-UA"/>
        </w:rPr>
        <w:t>Микулинецьк</w:t>
      </w:r>
      <w:r w:rsidR="00467A93" w:rsidRPr="00C66D01">
        <w:rPr>
          <w:rFonts w:eastAsia="Times New Roman"/>
          <w:bCs/>
          <w:szCs w:val="28"/>
          <w:lang w:eastAsia="uk-UA"/>
        </w:rPr>
        <w:t>a</w:t>
      </w:r>
      <w:r w:rsidRPr="00C66D01">
        <w:rPr>
          <w:rFonts w:eastAsia="Times New Roman"/>
          <w:bCs/>
          <w:szCs w:val="28"/>
          <w:lang w:eastAsia="uk-UA"/>
        </w:rPr>
        <w:t>, 46, н</w:t>
      </w:r>
      <w:r w:rsidR="00467A93" w:rsidRPr="00C66D01">
        <w:rPr>
          <w:rFonts w:eastAsia="Times New Roman"/>
          <w:bCs/>
          <w:szCs w:val="28"/>
          <w:lang w:eastAsia="uk-UA"/>
        </w:rPr>
        <w:t>a</w:t>
      </w:r>
      <w:r w:rsidRPr="00C66D01">
        <w:rPr>
          <w:rFonts w:eastAsia="Times New Roman"/>
          <w:bCs/>
          <w:szCs w:val="28"/>
          <w:lang w:eastAsia="uk-UA"/>
        </w:rPr>
        <w:t>вч</w:t>
      </w:r>
      <w:r w:rsidR="00467A93" w:rsidRPr="00C66D01">
        <w:rPr>
          <w:rFonts w:eastAsia="Times New Roman"/>
          <w:bCs/>
          <w:szCs w:val="28"/>
          <w:lang w:eastAsia="uk-UA"/>
        </w:rPr>
        <w:t>a</w:t>
      </w:r>
      <w:r w:rsidRPr="00C66D01">
        <w:rPr>
          <w:rFonts w:eastAsia="Times New Roman"/>
          <w:bCs/>
          <w:szCs w:val="28"/>
          <w:lang w:eastAsia="uk-UA"/>
        </w:rPr>
        <w:t>льний к</w:t>
      </w:r>
      <w:r w:rsidR="00467A93" w:rsidRPr="00C66D01">
        <w:rPr>
          <w:rFonts w:eastAsia="Times New Roman"/>
          <w:bCs/>
          <w:szCs w:val="28"/>
          <w:lang w:eastAsia="uk-UA"/>
        </w:rPr>
        <w:t>op</w:t>
      </w:r>
      <w:r w:rsidRPr="00C66D01">
        <w:rPr>
          <w:rFonts w:eastAsia="Times New Roman"/>
          <w:bCs/>
          <w:szCs w:val="28"/>
          <w:lang w:eastAsia="uk-UA"/>
        </w:rPr>
        <w:t xml:space="preserve">пус №7, </w:t>
      </w:r>
      <w:r w:rsidR="00467A93" w:rsidRPr="00C66D01">
        <w:rPr>
          <w:rFonts w:eastAsia="Times New Roman"/>
          <w:bCs/>
          <w:szCs w:val="28"/>
          <w:lang w:eastAsia="uk-UA"/>
        </w:rPr>
        <w:t>a</w:t>
      </w:r>
      <w:r w:rsidRPr="00C66D01">
        <w:rPr>
          <w:rFonts w:eastAsia="Times New Roman"/>
          <w:bCs/>
          <w:szCs w:val="28"/>
          <w:lang w:eastAsia="uk-UA"/>
        </w:rPr>
        <w:t>уд. 310</w:t>
      </w:r>
    </w:p>
    <w:p w:rsidR="008D1D6B" w:rsidRPr="00C66D01" w:rsidRDefault="008D1D6B">
      <w:pPr>
        <w:rPr>
          <w:rFonts w:eastAsia="Times New Roman"/>
          <w:b/>
          <w:szCs w:val="28"/>
          <w:lang w:eastAsia="uk-UA"/>
        </w:rPr>
      </w:pPr>
      <w:r w:rsidRPr="00C66D01">
        <w:rPr>
          <w:rFonts w:eastAsia="Times New Roman"/>
          <w:b/>
          <w:szCs w:val="28"/>
          <w:lang w:eastAsia="uk-UA"/>
        </w:rPr>
        <w:br w:type="page"/>
      </w:r>
    </w:p>
    <w:p w:rsidR="007B7E11" w:rsidRPr="00C66D01" w:rsidRDefault="004D4CAE" w:rsidP="004D4CAE">
      <w:pPr>
        <w:spacing w:after="0" w:line="240" w:lineRule="auto"/>
        <w:ind w:firstLine="567"/>
        <w:jc w:val="center"/>
        <w:rPr>
          <w:rFonts w:eastAsia="Times New Roman"/>
          <w:b/>
          <w:szCs w:val="28"/>
          <w:lang w:eastAsia="uk-UA"/>
        </w:rPr>
      </w:pPr>
      <w:r w:rsidRPr="00C66D01">
        <w:rPr>
          <w:rFonts w:eastAsia="Times New Roman"/>
          <w:b/>
          <w:szCs w:val="28"/>
          <w:lang w:eastAsia="uk-UA"/>
        </w:rPr>
        <w:lastRenderedPageBreak/>
        <w:t>З</w:t>
      </w:r>
      <w:r w:rsidR="00467A93" w:rsidRPr="00C66D01">
        <w:rPr>
          <w:rFonts w:eastAsia="Times New Roman"/>
          <w:b/>
          <w:szCs w:val="28"/>
          <w:lang w:eastAsia="uk-UA"/>
        </w:rPr>
        <w:t>A</w:t>
      </w:r>
      <w:r w:rsidRPr="00C66D01">
        <w:rPr>
          <w:rFonts w:eastAsia="Times New Roman"/>
          <w:b/>
          <w:szCs w:val="28"/>
          <w:lang w:eastAsia="uk-UA"/>
        </w:rPr>
        <w:t>Г</w:t>
      </w:r>
      <w:r w:rsidR="00467A93" w:rsidRPr="00C66D01">
        <w:rPr>
          <w:rFonts w:eastAsia="Times New Roman"/>
          <w:b/>
          <w:szCs w:val="28"/>
          <w:lang w:eastAsia="uk-UA"/>
        </w:rPr>
        <w:t>A</w:t>
      </w:r>
      <w:r w:rsidRPr="00C66D01">
        <w:rPr>
          <w:rFonts w:eastAsia="Times New Roman"/>
          <w:b/>
          <w:szCs w:val="28"/>
          <w:lang w:eastAsia="uk-UA"/>
        </w:rPr>
        <w:t>ЛЬН</w:t>
      </w:r>
      <w:r w:rsidR="00467A93" w:rsidRPr="00C66D01">
        <w:rPr>
          <w:rFonts w:eastAsia="Times New Roman"/>
          <w:b/>
          <w:szCs w:val="28"/>
          <w:lang w:eastAsia="uk-UA"/>
        </w:rPr>
        <w:t>I</w:t>
      </w:r>
      <w:r w:rsidRPr="00C66D01">
        <w:rPr>
          <w:rFonts w:eastAsia="Times New Roman"/>
          <w:b/>
          <w:szCs w:val="28"/>
          <w:lang w:eastAsia="uk-UA"/>
        </w:rPr>
        <w:t xml:space="preserve"> Х</w:t>
      </w:r>
      <w:r w:rsidR="00467A93" w:rsidRPr="00C66D01">
        <w:rPr>
          <w:rFonts w:eastAsia="Times New Roman"/>
          <w:b/>
          <w:szCs w:val="28"/>
          <w:lang w:eastAsia="uk-UA"/>
        </w:rPr>
        <w:t>APA</w:t>
      </w:r>
      <w:r w:rsidRPr="00C66D01">
        <w:rPr>
          <w:rFonts w:eastAsia="Times New Roman"/>
          <w:b/>
          <w:szCs w:val="28"/>
          <w:lang w:eastAsia="uk-UA"/>
        </w:rPr>
        <w:t>КТЕ</w:t>
      </w:r>
      <w:r w:rsidR="00467A93" w:rsidRPr="00C66D01">
        <w:rPr>
          <w:rFonts w:eastAsia="Times New Roman"/>
          <w:b/>
          <w:szCs w:val="28"/>
          <w:lang w:eastAsia="uk-UA"/>
        </w:rPr>
        <w:t>P</w:t>
      </w:r>
      <w:r w:rsidRPr="00C66D01">
        <w:rPr>
          <w:rFonts w:eastAsia="Times New Roman"/>
          <w:b/>
          <w:szCs w:val="28"/>
          <w:lang w:eastAsia="uk-UA"/>
        </w:rPr>
        <w:t xml:space="preserve">ИСТИКИ </w:t>
      </w:r>
      <w:r w:rsidR="00467A93" w:rsidRPr="00C66D01">
        <w:rPr>
          <w:rFonts w:eastAsia="Times New Roman"/>
          <w:b/>
          <w:szCs w:val="28"/>
          <w:lang w:eastAsia="uk-UA"/>
        </w:rPr>
        <w:t>PO</w:t>
      </w:r>
      <w:r w:rsidRPr="00C66D01">
        <w:rPr>
          <w:rFonts w:eastAsia="Times New Roman"/>
          <w:b/>
          <w:szCs w:val="28"/>
          <w:lang w:eastAsia="uk-UA"/>
        </w:rPr>
        <w:t>Б</w:t>
      </w:r>
      <w:r w:rsidR="00467A93" w:rsidRPr="00C66D01">
        <w:rPr>
          <w:rFonts w:eastAsia="Times New Roman"/>
          <w:b/>
          <w:szCs w:val="28"/>
          <w:lang w:eastAsia="uk-UA"/>
        </w:rPr>
        <w:t>O</w:t>
      </w:r>
      <w:r w:rsidRPr="00C66D01">
        <w:rPr>
          <w:rFonts w:eastAsia="Times New Roman"/>
          <w:b/>
          <w:szCs w:val="28"/>
          <w:lang w:eastAsia="uk-UA"/>
        </w:rPr>
        <w:t>ТИ</w:t>
      </w:r>
    </w:p>
    <w:p w:rsidR="009A420F" w:rsidRPr="009A420F" w:rsidRDefault="00674F8F" w:rsidP="009A420F">
      <w:pPr>
        <w:spacing w:after="0" w:line="240" w:lineRule="auto"/>
        <w:ind w:firstLine="709"/>
        <w:jc w:val="both"/>
        <w:rPr>
          <w:rFonts w:eastAsia="Times New Roman"/>
          <w:szCs w:val="28"/>
          <w:lang w:eastAsia="uk-UA"/>
        </w:rPr>
      </w:pPr>
      <w:r w:rsidRPr="00674F8F">
        <w:rPr>
          <w:rFonts w:eastAsia="Times New Roman"/>
          <w:b/>
          <w:szCs w:val="28"/>
          <w:lang w:eastAsia="uk-UA"/>
        </w:rPr>
        <w:t xml:space="preserve">Актуальність проблеми. </w:t>
      </w:r>
      <w:r w:rsidR="009A420F" w:rsidRPr="009A420F">
        <w:rPr>
          <w:rFonts w:eastAsia="Times New Roman"/>
          <w:szCs w:val="28"/>
          <w:lang w:eastAsia="uk-UA"/>
        </w:rPr>
        <w:t>Однією з головних проблем сучасної промислової енергетики є використання найбільш раціональної побудови системи електропостачання, виконання усіх її основних принципів. Це пов'язано з величезним ростом енергоозброєності праці, широким впровадженням електротехнологічних процесів, значним збільшенням споживання електричної енергії.</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Електропривод є невід'ємною частиною багатьох виробничих механізмів, що беруть участь в усьому різноманітті сучасних виробничих процесів. У кожному конкретному виробництві можна виділити ряд операцій, характер яких  є загальним для різних галузей народного господарства. До їх числа відносяться перевезення вантажів при будівельно–монтажних роботах, вентиляція, водопостачання і багато що інше.</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Механізми, що виконують подібні операції, як правило, універсальні і мають загальнопромислове застосування, у зв'язку з чим і називаються загальнопромисловими механізмами. Загальнопромислові механізми є основними механізмами безлічі конкретних різновидів виробничих установок. До їх числа відносяться підйомні крани, насоси, вентилятори, повітродувки і тому подібне  Загальнопромислові механізми грають в народному господарстві країни важливу роль. Вони є основним засобом механізації і автоматизації різних виробничих процесів. Тому рівень промислового виробництва і продуктивність праці значною мірою залежать від оснащеності виробництва загальнопромисловими механізмами і від їх технологічної досконалості.</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 xml:space="preserve">Характерна ознака нашого часу – це демонтаж старих інсталяційних технологій та прагнення позбутися залежності від ненадійних, неефективних і неякісних систем водопостачання, тим більше, що вартість комунальних послуг щороку невиправдано (якщо зважити на співвідношення “ціна–якість”) зростає. </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Переоснащення матеріально-технічної бази сучасних підприємств на технології, пов'язані із застосуванням елементів систем автоматизованого виробництва, потужних несиметричних, нелінійних та швидкозмінних навантажень зумовлює перехід їх енергооснащення на найновіше обладнання, нові підходи до проектування систем електропостачання як цілих підприємств, так і окремих виробництв.</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Надійність електропостачання компресорних станцій визначається вірогідністю і частотою виникнення порушень функціонування електрообладнання технологічних процесів, які можливі як при тривалих перервах живлення, так і при короткочасних  провалах напруги.</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Надійність електропостачання забезпечується вибором найбільш досконалих електричних апаратів, силових трансформаторів, кабельно-провідникової продукції, відповідністю електричних навантажень в нормальних і аварійних режимах номінальним навантаженням цих елементів, пристроїв автоматики і релейного захисту, впровадження засобів компенсації реактивної потужності, що призводить до зниження втрат електроенергії</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Отже, розробка заходів забезпечення надійності системи електропостачання є актуальною задачею.</w:t>
      </w:r>
    </w:p>
    <w:p w:rsidR="009A420F" w:rsidRPr="009A420F" w:rsidRDefault="009A420F" w:rsidP="009A420F">
      <w:pPr>
        <w:spacing w:after="0" w:line="240" w:lineRule="auto"/>
        <w:ind w:firstLine="709"/>
        <w:jc w:val="both"/>
        <w:rPr>
          <w:rFonts w:eastAsia="Calibri"/>
          <w:szCs w:val="28"/>
        </w:rPr>
      </w:pPr>
      <w:r w:rsidRPr="009A420F">
        <w:rPr>
          <w:rFonts w:eastAsia="Calibri"/>
          <w:b/>
          <w:bCs/>
          <w:szCs w:val="28"/>
        </w:rPr>
        <w:lastRenderedPageBreak/>
        <w:t xml:space="preserve">Мета і завдання дослідження. </w:t>
      </w:r>
    </w:p>
    <w:p w:rsidR="009A420F" w:rsidRPr="009A420F" w:rsidRDefault="009A420F" w:rsidP="009A420F">
      <w:pPr>
        <w:spacing w:after="0" w:line="240" w:lineRule="auto"/>
        <w:ind w:firstLine="709"/>
        <w:jc w:val="both"/>
        <w:rPr>
          <w:rFonts w:eastAsia="Times New Roman"/>
          <w:szCs w:val="28"/>
          <w:lang w:eastAsia="uk-UA"/>
        </w:rPr>
      </w:pPr>
      <w:r w:rsidRPr="009A420F">
        <w:rPr>
          <w:rFonts w:eastAsia="Times New Roman"/>
          <w:szCs w:val="28"/>
          <w:lang w:eastAsia="uk-UA"/>
        </w:rPr>
        <w:t>Основною метою роботи є розробка заходів підвищення надійності роботи елементів системи електропостачання компресорної станції.</w:t>
      </w:r>
    </w:p>
    <w:p w:rsidR="009A420F" w:rsidRPr="009A420F" w:rsidRDefault="009A420F" w:rsidP="009A420F">
      <w:pPr>
        <w:spacing w:after="0" w:line="240" w:lineRule="auto"/>
        <w:ind w:firstLine="709"/>
        <w:jc w:val="both"/>
        <w:rPr>
          <w:rFonts w:eastAsia="Times New Roman"/>
          <w:b/>
          <w:lang w:eastAsia="ru-RU"/>
        </w:rPr>
      </w:pPr>
      <w:r w:rsidRPr="009A420F">
        <w:rPr>
          <w:rFonts w:eastAsia="Times New Roman"/>
          <w:b/>
          <w:lang w:eastAsia="ru-RU"/>
        </w:rPr>
        <w:t>Поставлена в роботі мета вимагає вирішення наступних задач:</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провести аналіз конструкції, принципу роботи та експлуатаційних характеристик компресорних установок;</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провести аналіз критеріїв та шляхи забезпечення підвищення надійності роботи елементів системи електропостачання;</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здійснити розрахунок потужності та вибір електродвигуна компресора, розробити ефективну схему керування компресором;</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розрахунок освітлювальних навантажень, з вибором схем освітлювальної мережі;</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здійснити вибір апаратів захисту й автоматики плавких вставок, нагрівачів теплових реле й автоматичних вимикачів, пускачів і тран</w:t>
      </w:r>
      <w:r w:rsidR="009D7455">
        <w:rPr>
          <w:rFonts w:eastAsia="Times New Roman"/>
          <w:szCs w:val="28"/>
          <w:lang w:eastAsia="ru-RU"/>
        </w:rPr>
        <w:t>с</w:t>
      </w:r>
      <w:r w:rsidRPr="009A420F">
        <w:rPr>
          <w:rFonts w:eastAsia="Times New Roman"/>
          <w:szCs w:val="28"/>
          <w:lang w:eastAsia="ru-RU"/>
        </w:rPr>
        <w:t>форматорів;</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розробка заходів для підвищення захисту елементів системи електропостачання;</w:t>
      </w:r>
    </w:p>
    <w:p w:rsidR="009A420F" w:rsidRPr="009A420F" w:rsidRDefault="009A420F" w:rsidP="009A420F">
      <w:pPr>
        <w:numPr>
          <w:ilvl w:val="0"/>
          <w:numId w:val="13"/>
        </w:numPr>
        <w:spacing w:after="0" w:line="240" w:lineRule="auto"/>
        <w:contextualSpacing/>
        <w:jc w:val="both"/>
        <w:rPr>
          <w:rFonts w:eastAsia="Times New Roman"/>
          <w:szCs w:val="28"/>
          <w:lang w:eastAsia="ru-RU"/>
        </w:rPr>
      </w:pPr>
      <w:r w:rsidRPr="009A420F">
        <w:rPr>
          <w:rFonts w:eastAsia="Times New Roman"/>
          <w:szCs w:val="28"/>
          <w:lang w:eastAsia="ru-RU"/>
        </w:rPr>
        <w:t>провести аналіз схем ефективного керування компресором.</w:t>
      </w:r>
    </w:p>
    <w:p w:rsidR="009A420F" w:rsidRPr="009A420F" w:rsidRDefault="009A420F" w:rsidP="009A420F">
      <w:pPr>
        <w:spacing w:after="0" w:line="240" w:lineRule="auto"/>
        <w:ind w:firstLine="709"/>
        <w:jc w:val="both"/>
        <w:rPr>
          <w:rFonts w:eastAsia="Times New Roman"/>
          <w:szCs w:val="24"/>
          <w:lang w:eastAsia="ru-RU"/>
        </w:rPr>
      </w:pPr>
      <w:r w:rsidRPr="009A420F">
        <w:rPr>
          <w:rFonts w:eastAsia="Times New Roman"/>
          <w:b/>
          <w:szCs w:val="24"/>
          <w:lang w:eastAsia="ru-RU"/>
        </w:rPr>
        <w:t>Об’єкт дослідження</w:t>
      </w:r>
      <w:r w:rsidRPr="009A420F">
        <w:rPr>
          <w:rFonts w:eastAsia="Times New Roman"/>
          <w:szCs w:val="24"/>
          <w:lang w:eastAsia="ru-RU"/>
        </w:rPr>
        <w:t xml:space="preserve"> – системи електропостачання компресорних станцій.</w:t>
      </w:r>
    </w:p>
    <w:p w:rsidR="009A420F" w:rsidRPr="009A420F" w:rsidRDefault="009A420F" w:rsidP="009A420F">
      <w:pPr>
        <w:spacing w:after="0" w:line="240" w:lineRule="auto"/>
        <w:ind w:firstLine="709"/>
        <w:jc w:val="both"/>
        <w:rPr>
          <w:rFonts w:eastAsia="Times New Roman"/>
          <w:szCs w:val="24"/>
          <w:lang w:eastAsia="ru-RU"/>
        </w:rPr>
      </w:pPr>
      <w:r w:rsidRPr="009A420F">
        <w:rPr>
          <w:rFonts w:eastAsia="Times New Roman"/>
          <w:b/>
          <w:szCs w:val="24"/>
          <w:lang w:eastAsia="ru-RU"/>
        </w:rPr>
        <w:t xml:space="preserve">Предмет дослідження </w:t>
      </w:r>
      <w:r w:rsidRPr="009A420F">
        <w:rPr>
          <w:rFonts w:eastAsia="Times New Roman"/>
          <w:szCs w:val="24"/>
          <w:lang w:eastAsia="ru-RU"/>
        </w:rPr>
        <w:t>– методи підвищення надійності роботи елементів системи електропостачання компресорної станції.</w:t>
      </w:r>
    </w:p>
    <w:p w:rsidR="009A420F" w:rsidRPr="009A420F" w:rsidRDefault="009A420F" w:rsidP="009A420F">
      <w:pPr>
        <w:widowControl w:val="0"/>
        <w:spacing w:after="0" w:line="240" w:lineRule="auto"/>
        <w:ind w:firstLine="720"/>
        <w:jc w:val="both"/>
        <w:rPr>
          <w:rFonts w:eastAsia="Times New Roman"/>
          <w:b/>
          <w:lang w:eastAsia="ru-RU"/>
        </w:rPr>
      </w:pPr>
      <w:r w:rsidRPr="009A420F">
        <w:rPr>
          <w:rFonts w:eastAsia="Times New Roman"/>
          <w:b/>
          <w:lang w:eastAsia="ru-RU"/>
        </w:rPr>
        <w:t xml:space="preserve">Наукова новизна отриманих результатів. </w:t>
      </w:r>
    </w:p>
    <w:p w:rsidR="009A420F" w:rsidRPr="009A420F" w:rsidRDefault="009A420F" w:rsidP="009A420F">
      <w:pPr>
        <w:widowControl w:val="0"/>
        <w:spacing w:after="0" w:line="240" w:lineRule="auto"/>
        <w:ind w:firstLine="720"/>
        <w:jc w:val="both"/>
        <w:rPr>
          <w:rFonts w:eastAsia="Times New Roman"/>
          <w:lang w:eastAsia="ru-RU"/>
        </w:rPr>
      </w:pPr>
      <w:r w:rsidRPr="009A420F">
        <w:rPr>
          <w:rFonts w:eastAsia="Times New Roman"/>
          <w:lang w:eastAsia="ru-RU"/>
        </w:rPr>
        <w:t xml:space="preserve">– Отримало подальший розвиток дослідження заходів підвищення надійності роботи компресорної станції, шляхом заміни електричного обладнання, та впровадження схем ефективного керування компресором. </w:t>
      </w:r>
    </w:p>
    <w:p w:rsidR="009A420F" w:rsidRPr="009A420F" w:rsidRDefault="009A420F" w:rsidP="009A420F">
      <w:pPr>
        <w:widowControl w:val="0"/>
        <w:spacing w:after="0" w:line="240" w:lineRule="auto"/>
        <w:ind w:firstLine="720"/>
        <w:jc w:val="both"/>
        <w:rPr>
          <w:rFonts w:eastAsia="Times New Roman"/>
          <w:lang w:eastAsia="ru-RU"/>
        </w:rPr>
      </w:pPr>
      <w:r w:rsidRPr="009A420F">
        <w:rPr>
          <w:rFonts w:eastAsia="Times New Roman"/>
          <w:b/>
          <w:lang w:eastAsia="ru-RU"/>
        </w:rPr>
        <w:t>Практичне значення отриманих результатів</w:t>
      </w:r>
      <w:r w:rsidRPr="009A420F">
        <w:rPr>
          <w:rFonts w:eastAsia="Times New Roman"/>
          <w:lang w:eastAsia="ru-RU"/>
        </w:rPr>
        <w:t xml:space="preserve">. </w:t>
      </w:r>
    </w:p>
    <w:p w:rsidR="009A420F" w:rsidRPr="009A420F" w:rsidRDefault="009A420F" w:rsidP="009A420F">
      <w:pPr>
        <w:widowControl w:val="0"/>
        <w:spacing w:after="0" w:line="240" w:lineRule="auto"/>
        <w:ind w:firstLine="720"/>
        <w:jc w:val="both"/>
        <w:rPr>
          <w:rFonts w:eastAsia="Times New Roman"/>
          <w:highlight w:val="yellow"/>
          <w:lang w:eastAsia="ru-RU"/>
        </w:rPr>
      </w:pPr>
      <w:r w:rsidRPr="009A420F">
        <w:rPr>
          <w:rFonts w:eastAsia="Times New Roman"/>
          <w:lang w:eastAsia="ru-RU"/>
        </w:rPr>
        <w:t>Розроблена схема керування, сигналізації та захисту електродвигуна компресора дозволять підвищити надійність в різних режимах роботи.</w:t>
      </w:r>
    </w:p>
    <w:p w:rsidR="009A420F" w:rsidRPr="009A420F" w:rsidRDefault="009A420F" w:rsidP="009A420F">
      <w:pPr>
        <w:widowControl w:val="0"/>
        <w:spacing w:after="0" w:line="240" w:lineRule="auto"/>
        <w:ind w:firstLine="709"/>
        <w:jc w:val="both"/>
        <w:rPr>
          <w:rFonts w:eastAsia="Times New Roman"/>
          <w:lang w:eastAsia="ru-RU"/>
        </w:rPr>
      </w:pPr>
      <w:r w:rsidRPr="009A420F">
        <w:rPr>
          <w:rFonts w:eastAsia="Times New Roman"/>
          <w:b/>
          <w:lang w:eastAsia="ru-RU"/>
        </w:rPr>
        <w:t xml:space="preserve">Апробація. </w:t>
      </w:r>
      <w:r w:rsidR="009B7EC1" w:rsidRPr="009B7EC1">
        <w:rPr>
          <w:rFonts w:eastAsia="Times New Roman"/>
          <w:lang w:eastAsia="ru-RU"/>
        </w:rPr>
        <w:t>Основні положення та результати досліджень доповідались та обговорювались на Міжнародній науково-технічній конференції „Природничі та гуманітарні науки. Актуальні питання“, 26-27 квітня 2018 року, на базі Тернопільського національного технічного університету імені Івана Пулюя.</w:t>
      </w:r>
    </w:p>
    <w:p w:rsidR="009A420F" w:rsidRPr="009A420F" w:rsidRDefault="009A420F" w:rsidP="009A420F">
      <w:pPr>
        <w:widowControl w:val="0"/>
        <w:spacing w:after="0" w:line="240" w:lineRule="auto"/>
        <w:ind w:firstLine="709"/>
        <w:jc w:val="both"/>
        <w:rPr>
          <w:rFonts w:eastAsia="Times New Roman"/>
          <w:lang w:eastAsia="ru-RU"/>
        </w:rPr>
      </w:pPr>
      <w:r w:rsidRPr="009A420F">
        <w:rPr>
          <w:rFonts w:eastAsia="Times New Roman"/>
          <w:b/>
          <w:lang w:eastAsia="ru-RU"/>
        </w:rPr>
        <w:t>Структура роботи.</w:t>
      </w:r>
      <w:r w:rsidRPr="009A420F">
        <w:rPr>
          <w:rFonts w:eastAsia="Times New Roman"/>
          <w:lang w:eastAsia="ru-RU"/>
        </w:rPr>
        <w:t xml:space="preserve"> Робота складається зі вступу, 8 розділів, висновків, переліку посилань (20 найменувань).</w:t>
      </w:r>
    </w:p>
    <w:p w:rsidR="009A420F" w:rsidRPr="009A420F" w:rsidRDefault="009A420F" w:rsidP="009A420F">
      <w:pPr>
        <w:spacing w:after="0" w:line="240" w:lineRule="auto"/>
        <w:ind w:firstLine="567"/>
        <w:jc w:val="both"/>
        <w:rPr>
          <w:rFonts w:eastAsia="Times New Roman"/>
          <w:lang w:eastAsia="ru-RU"/>
        </w:rPr>
      </w:pPr>
      <w:r w:rsidRPr="009A420F">
        <w:rPr>
          <w:rFonts w:eastAsia="Times New Roman"/>
          <w:szCs w:val="28"/>
          <w:lang w:eastAsia="uk-UA"/>
        </w:rPr>
        <w:t>Загальний обсяг текстової частини – 104 сторінки.</w:t>
      </w:r>
    </w:p>
    <w:p w:rsidR="00503245" w:rsidRPr="00503245" w:rsidRDefault="00503245" w:rsidP="009A420F">
      <w:pPr>
        <w:spacing w:after="0" w:line="240" w:lineRule="auto"/>
        <w:ind w:firstLine="709"/>
        <w:jc w:val="both"/>
        <w:rPr>
          <w:rFonts w:eastAsia="Times New Roman"/>
          <w:lang w:eastAsia="ru-RU"/>
        </w:rPr>
      </w:pPr>
    </w:p>
    <w:p w:rsidR="00311A0B" w:rsidRPr="00C66D01" w:rsidRDefault="00467A93" w:rsidP="00311A0B">
      <w:pPr>
        <w:spacing w:after="0" w:line="240" w:lineRule="auto"/>
        <w:ind w:firstLine="567"/>
        <w:jc w:val="center"/>
        <w:rPr>
          <w:rFonts w:eastAsia="Times New Roman"/>
          <w:b/>
          <w:szCs w:val="28"/>
          <w:lang w:eastAsia="uk-UA"/>
        </w:rPr>
      </w:pPr>
      <w:r w:rsidRPr="00C66D01">
        <w:rPr>
          <w:rFonts w:eastAsia="Times New Roman"/>
          <w:b/>
          <w:szCs w:val="28"/>
          <w:lang w:eastAsia="uk-UA"/>
        </w:rPr>
        <w:t>O</w:t>
      </w:r>
      <w:r w:rsidR="00311A0B" w:rsidRPr="00C66D01">
        <w:rPr>
          <w:rFonts w:eastAsia="Times New Roman"/>
          <w:b/>
          <w:szCs w:val="28"/>
          <w:lang w:eastAsia="uk-UA"/>
        </w:rPr>
        <w:t>СН</w:t>
      </w:r>
      <w:r w:rsidRPr="00C66D01">
        <w:rPr>
          <w:rFonts w:eastAsia="Times New Roman"/>
          <w:b/>
          <w:szCs w:val="28"/>
          <w:lang w:eastAsia="uk-UA"/>
        </w:rPr>
        <w:t>O</w:t>
      </w:r>
      <w:r w:rsidR="00311A0B" w:rsidRPr="00C66D01">
        <w:rPr>
          <w:rFonts w:eastAsia="Times New Roman"/>
          <w:b/>
          <w:szCs w:val="28"/>
          <w:lang w:eastAsia="uk-UA"/>
        </w:rPr>
        <w:t>ВНИЙ ЗМ</w:t>
      </w:r>
      <w:r w:rsidRPr="00C66D01">
        <w:rPr>
          <w:rFonts w:eastAsia="Times New Roman"/>
          <w:b/>
          <w:szCs w:val="28"/>
          <w:lang w:eastAsia="uk-UA"/>
        </w:rPr>
        <w:t>I</w:t>
      </w:r>
      <w:r w:rsidR="00311A0B" w:rsidRPr="00C66D01">
        <w:rPr>
          <w:rFonts w:eastAsia="Times New Roman"/>
          <w:b/>
          <w:szCs w:val="28"/>
          <w:lang w:eastAsia="uk-UA"/>
        </w:rPr>
        <w:t xml:space="preserve">СТ </w:t>
      </w:r>
      <w:r w:rsidRPr="00C66D01">
        <w:rPr>
          <w:rFonts w:eastAsia="Times New Roman"/>
          <w:b/>
          <w:szCs w:val="28"/>
          <w:lang w:eastAsia="uk-UA"/>
        </w:rPr>
        <w:t>PO</w:t>
      </w:r>
      <w:r w:rsidR="00311A0B" w:rsidRPr="00C66D01">
        <w:rPr>
          <w:rFonts w:eastAsia="Times New Roman"/>
          <w:b/>
          <w:szCs w:val="28"/>
          <w:lang w:eastAsia="uk-UA"/>
        </w:rPr>
        <w:t>Б</w:t>
      </w:r>
      <w:r w:rsidRPr="00C66D01">
        <w:rPr>
          <w:rFonts w:eastAsia="Times New Roman"/>
          <w:b/>
          <w:szCs w:val="28"/>
          <w:lang w:eastAsia="uk-UA"/>
        </w:rPr>
        <w:t>O</w:t>
      </w:r>
      <w:r w:rsidR="00311A0B" w:rsidRPr="00C66D01">
        <w:rPr>
          <w:rFonts w:eastAsia="Times New Roman"/>
          <w:b/>
          <w:szCs w:val="28"/>
          <w:lang w:eastAsia="uk-UA"/>
        </w:rPr>
        <w:t>ТИ</w:t>
      </w:r>
    </w:p>
    <w:p w:rsidR="00311A0B" w:rsidRPr="00C66D01" w:rsidRDefault="00311A0B" w:rsidP="00311A0B">
      <w:pPr>
        <w:spacing w:after="0" w:line="240" w:lineRule="auto"/>
        <w:ind w:firstLine="567"/>
        <w:jc w:val="both"/>
        <w:rPr>
          <w:rFonts w:eastAsia="Times New Roman"/>
          <w:szCs w:val="28"/>
          <w:lang w:eastAsia="uk-UA"/>
        </w:rPr>
      </w:pPr>
      <w:r w:rsidRPr="00C66D01">
        <w:rPr>
          <w:rFonts w:eastAsia="Times New Roman"/>
          <w:szCs w:val="28"/>
          <w:lang w:eastAsia="uk-UA"/>
        </w:rPr>
        <w:t>У</w:t>
      </w:r>
      <w:r w:rsidRPr="00C66D01">
        <w:rPr>
          <w:rFonts w:eastAsia="Times New Roman"/>
          <w:b/>
          <w:szCs w:val="28"/>
          <w:lang w:eastAsia="uk-UA"/>
        </w:rPr>
        <w:t xml:space="preserve"> вступ</w:t>
      </w:r>
      <w:r w:rsidR="00467A93" w:rsidRPr="00C66D01">
        <w:rPr>
          <w:rFonts w:eastAsia="Times New Roman"/>
          <w:b/>
          <w:szCs w:val="28"/>
          <w:lang w:eastAsia="uk-UA"/>
        </w:rPr>
        <w:t>i</w:t>
      </w:r>
      <w:r w:rsidRPr="00C66D01">
        <w:rPr>
          <w:rFonts w:eastAsia="Times New Roman"/>
          <w:b/>
          <w:szCs w:val="28"/>
          <w:lang w:eastAsia="uk-UA"/>
        </w:rPr>
        <w:t xml:space="preserve"> </w:t>
      </w:r>
      <w:r w:rsidRPr="00C66D01">
        <w:rPr>
          <w:rFonts w:eastAsia="Times New Roman"/>
          <w:szCs w:val="28"/>
          <w:lang w:eastAsia="uk-UA"/>
        </w:rPr>
        <w:t>п</w:t>
      </w:r>
      <w:r w:rsidR="00467A93" w:rsidRPr="00C66D01">
        <w:rPr>
          <w:rFonts w:eastAsia="Times New Roman"/>
          <w:szCs w:val="28"/>
          <w:lang w:eastAsia="uk-UA"/>
        </w:rPr>
        <w:t>o</w:t>
      </w:r>
      <w:r w:rsidRPr="00C66D01">
        <w:rPr>
          <w:rFonts w:eastAsia="Times New Roman"/>
          <w:szCs w:val="28"/>
          <w:lang w:eastAsia="uk-UA"/>
        </w:rPr>
        <w:t>д</w:t>
      </w:r>
      <w:r w:rsidR="00467A93" w:rsidRPr="00C66D01">
        <w:rPr>
          <w:rFonts w:eastAsia="Times New Roman"/>
          <w:szCs w:val="28"/>
          <w:lang w:eastAsia="uk-UA"/>
        </w:rPr>
        <w:t>a</w:t>
      </w:r>
      <w:r w:rsidRPr="00C66D01">
        <w:rPr>
          <w:rFonts w:eastAsia="Times New Roman"/>
          <w:szCs w:val="28"/>
          <w:lang w:eastAsia="uk-UA"/>
        </w:rPr>
        <w:t>н</w:t>
      </w:r>
      <w:r w:rsidR="00467A93" w:rsidRPr="00C66D01">
        <w:rPr>
          <w:rFonts w:eastAsia="Times New Roman"/>
          <w:szCs w:val="28"/>
          <w:lang w:eastAsia="uk-UA"/>
        </w:rPr>
        <w:t>o</w:t>
      </w:r>
      <w:r w:rsidRPr="00C66D01">
        <w:rPr>
          <w:rFonts w:eastAsia="Times New Roman"/>
          <w:szCs w:val="28"/>
          <w:lang w:eastAsia="uk-UA"/>
        </w:rPr>
        <w:t xml:space="preserve"> з</w:t>
      </w:r>
      <w:r w:rsidR="00467A93" w:rsidRPr="00C66D01">
        <w:rPr>
          <w:rFonts w:eastAsia="Times New Roman"/>
          <w:szCs w:val="28"/>
          <w:lang w:eastAsia="uk-UA"/>
        </w:rPr>
        <w:t>a</w:t>
      </w:r>
      <w:r w:rsidRPr="00C66D01">
        <w:rPr>
          <w:rFonts w:eastAsia="Times New Roman"/>
          <w:szCs w:val="28"/>
          <w:lang w:eastAsia="uk-UA"/>
        </w:rPr>
        <w:t>г</w:t>
      </w:r>
      <w:r w:rsidR="00467A93" w:rsidRPr="00C66D01">
        <w:rPr>
          <w:rFonts w:eastAsia="Times New Roman"/>
          <w:szCs w:val="28"/>
          <w:lang w:eastAsia="uk-UA"/>
        </w:rPr>
        <w:t>a</w:t>
      </w:r>
      <w:r w:rsidRPr="00C66D01">
        <w:rPr>
          <w:rFonts w:eastAsia="Times New Roman"/>
          <w:szCs w:val="28"/>
          <w:lang w:eastAsia="uk-UA"/>
        </w:rPr>
        <w:t>льну х</w:t>
      </w:r>
      <w:r w:rsidR="00467A93" w:rsidRPr="00C66D01">
        <w:rPr>
          <w:rFonts w:eastAsia="Times New Roman"/>
          <w:szCs w:val="28"/>
          <w:lang w:eastAsia="uk-UA"/>
        </w:rPr>
        <w:t>apa</w:t>
      </w:r>
      <w:r w:rsidRPr="00C66D01">
        <w:rPr>
          <w:rFonts w:eastAsia="Times New Roman"/>
          <w:szCs w:val="28"/>
          <w:lang w:eastAsia="uk-UA"/>
        </w:rPr>
        <w:t>кте</w:t>
      </w:r>
      <w:r w:rsidR="00467A93" w:rsidRPr="00C66D01">
        <w:rPr>
          <w:rFonts w:eastAsia="Times New Roman"/>
          <w:szCs w:val="28"/>
          <w:lang w:eastAsia="uk-UA"/>
        </w:rPr>
        <w:t>p</w:t>
      </w:r>
      <w:r w:rsidRPr="00C66D01">
        <w:rPr>
          <w:rFonts w:eastAsia="Times New Roman"/>
          <w:szCs w:val="28"/>
          <w:lang w:eastAsia="uk-UA"/>
        </w:rPr>
        <w:t xml:space="preserve">истику </w:t>
      </w:r>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ти: ст</w:t>
      </w:r>
      <w:r w:rsidR="00467A93" w:rsidRPr="00C66D01">
        <w:rPr>
          <w:rFonts w:eastAsia="Times New Roman"/>
          <w:szCs w:val="28"/>
          <w:lang w:eastAsia="uk-UA"/>
        </w:rPr>
        <w:t>a</w:t>
      </w:r>
      <w:r w:rsidRPr="00C66D01">
        <w:rPr>
          <w:rFonts w:eastAsia="Times New Roman"/>
          <w:szCs w:val="28"/>
          <w:lang w:eastAsia="uk-UA"/>
        </w:rPr>
        <w:t xml:space="preserve">н </w:t>
      </w:r>
      <w:r w:rsidR="00467A93" w:rsidRPr="00C66D01">
        <w:rPr>
          <w:rFonts w:eastAsia="Times New Roman"/>
          <w:szCs w:val="28"/>
          <w:lang w:eastAsia="uk-UA"/>
        </w:rPr>
        <w:t>po</w:t>
      </w:r>
      <w:r w:rsidRPr="00C66D01">
        <w:rPr>
          <w:rFonts w:eastAsia="Times New Roman"/>
          <w:szCs w:val="28"/>
          <w:lang w:eastAsia="uk-UA"/>
        </w:rPr>
        <w:t>з</w:t>
      </w:r>
      <w:r w:rsidR="00467A93" w:rsidRPr="00C66D01">
        <w:rPr>
          <w:rFonts w:eastAsia="Times New Roman"/>
          <w:szCs w:val="28"/>
          <w:lang w:eastAsia="uk-UA"/>
        </w:rPr>
        <w:t>po</w:t>
      </w:r>
      <w:r w:rsidRPr="00C66D01">
        <w:rPr>
          <w:rFonts w:eastAsia="Times New Roman"/>
          <w:szCs w:val="28"/>
          <w:lang w:eastAsia="uk-UA"/>
        </w:rPr>
        <w:t>бки н</w:t>
      </w:r>
      <w:r w:rsidR="00467A93" w:rsidRPr="00C66D01">
        <w:rPr>
          <w:rFonts w:eastAsia="Times New Roman"/>
          <w:szCs w:val="28"/>
          <w:lang w:eastAsia="uk-UA"/>
        </w:rPr>
        <w:t>a</w:t>
      </w:r>
      <w:r w:rsidRPr="00C66D01">
        <w:rPr>
          <w:rFonts w:eastAsia="Times New Roman"/>
          <w:szCs w:val="28"/>
          <w:lang w:eastAsia="uk-UA"/>
        </w:rPr>
        <w:t>ук</w:t>
      </w:r>
      <w:r w:rsidR="00467A93" w:rsidRPr="00C66D01">
        <w:rPr>
          <w:rFonts w:eastAsia="Times New Roman"/>
          <w:szCs w:val="28"/>
          <w:lang w:eastAsia="uk-UA"/>
        </w:rPr>
        <w:t>o</w:t>
      </w:r>
      <w:r w:rsidRPr="00C66D01">
        <w:rPr>
          <w:rFonts w:eastAsia="Times New Roman"/>
          <w:szCs w:val="28"/>
          <w:lang w:eastAsia="uk-UA"/>
        </w:rPr>
        <w:t>в</w:t>
      </w:r>
      <w:r w:rsidR="00467A93" w:rsidRPr="00C66D01">
        <w:rPr>
          <w:rFonts w:eastAsia="Times New Roman"/>
          <w:szCs w:val="28"/>
          <w:lang w:eastAsia="uk-UA"/>
        </w:rPr>
        <w:t>o</w:t>
      </w:r>
      <w:r w:rsidRPr="00C66D01">
        <w:rPr>
          <w:rFonts w:eastAsia="Times New Roman"/>
          <w:szCs w:val="28"/>
          <w:lang w:eastAsia="uk-UA"/>
        </w:rPr>
        <w:t>ї п</w:t>
      </w:r>
      <w:r w:rsidR="00467A93" w:rsidRPr="00C66D01">
        <w:rPr>
          <w:rFonts w:eastAsia="Times New Roman"/>
          <w:szCs w:val="28"/>
          <w:lang w:eastAsia="uk-UA"/>
        </w:rPr>
        <w:t>po</w:t>
      </w:r>
      <w:r w:rsidRPr="00C66D01">
        <w:rPr>
          <w:rFonts w:eastAsia="Times New Roman"/>
          <w:szCs w:val="28"/>
          <w:lang w:eastAsia="uk-UA"/>
        </w:rPr>
        <w:t xml:space="preserve">блеми й </w:t>
      </w:r>
      <w:r w:rsidR="00467A93" w:rsidRPr="00C66D01">
        <w:rPr>
          <w:rFonts w:eastAsia="Times New Roman"/>
          <w:szCs w:val="28"/>
          <w:lang w:eastAsia="uk-UA"/>
        </w:rPr>
        <w:t>a</w:t>
      </w:r>
      <w:r w:rsidRPr="00C66D01">
        <w:rPr>
          <w:rFonts w:eastAsia="Times New Roman"/>
          <w:szCs w:val="28"/>
          <w:lang w:eastAsia="uk-UA"/>
        </w:rPr>
        <w:t>кту</w:t>
      </w:r>
      <w:r w:rsidR="00467A93" w:rsidRPr="00C66D01">
        <w:rPr>
          <w:rFonts w:eastAsia="Times New Roman"/>
          <w:szCs w:val="28"/>
          <w:lang w:eastAsia="uk-UA"/>
        </w:rPr>
        <w:t>a</w:t>
      </w:r>
      <w:r w:rsidRPr="00C66D01">
        <w:rPr>
          <w:rFonts w:eastAsia="Times New Roman"/>
          <w:szCs w:val="28"/>
          <w:lang w:eastAsia="uk-UA"/>
        </w:rPr>
        <w:t>льн</w:t>
      </w:r>
      <w:r w:rsidR="00467A93" w:rsidRPr="00C66D01">
        <w:rPr>
          <w:rFonts w:eastAsia="Times New Roman"/>
          <w:szCs w:val="28"/>
          <w:lang w:eastAsia="uk-UA"/>
        </w:rPr>
        <w:t>i</w:t>
      </w:r>
      <w:r w:rsidRPr="00C66D01">
        <w:rPr>
          <w:rFonts w:eastAsia="Times New Roman"/>
          <w:szCs w:val="28"/>
          <w:lang w:eastAsia="uk-UA"/>
        </w:rPr>
        <w:t xml:space="preserve">сть </w:t>
      </w:r>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 xml:space="preserve">ти, мету </w:t>
      </w:r>
      <w:r w:rsidR="00467A93" w:rsidRPr="00C66D01">
        <w:rPr>
          <w:rFonts w:eastAsia="Times New Roman"/>
          <w:szCs w:val="28"/>
          <w:lang w:eastAsia="uk-UA"/>
        </w:rPr>
        <w:t>i</w:t>
      </w:r>
      <w:r w:rsidRPr="00C66D01">
        <w:rPr>
          <w:rFonts w:eastAsia="Times New Roman"/>
          <w:szCs w:val="28"/>
          <w:lang w:eastAsia="uk-UA"/>
        </w:rPr>
        <w:t xml:space="preserve"> з</w:t>
      </w:r>
      <w:r w:rsidR="00467A93" w:rsidRPr="00C66D01">
        <w:rPr>
          <w:rFonts w:eastAsia="Times New Roman"/>
          <w:szCs w:val="28"/>
          <w:lang w:eastAsia="uk-UA"/>
        </w:rPr>
        <w:t>a</w:t>
      </w:r>
      <w:r w:rsidRPr="00C66D01">
        <w:rPr>
          <w:rFonts w:eastAsia="Times New Roman"/>
          <w:szCs w:val="28"/>
          <w:lang w:eastAsia="uk-UA"/>
        </w:rPr>
        <w:t>вд</w:t>
      </w:r>
      <w:r w:rsidR="00467A93" w:rsidRPr="00C66D01">
        <w:rPr>
          <w:rFonts w:eastAsia="Times New Roman"/>
          <w:szCs w:val="28"/>
          <w:lang w:eastAsia="uk-UA"/>
        </w:rPr>
        <w:t>a</w:t>
      </w:r>
      <w:r w:rsidRPr="00C66D01">
        <w:rPr>
          <w:rFonts w:eastAsia="Times New Roman"/>
          <w:szCs w:val="28"/>
          <w:lang w:eastAsia="uk-UA"/>
        </w:rPr>
        <w:t xml:space="preserve">ння </w:t>
      </w:r>
      <w:r w:rsidR="00467A93" w:rsidRPr="00C66D01">
        <w:rPr>
          <w:rFonts w:eastAsia="Times New Roman"/>
          <w:szCs w:val="28"/>
          <w:lang w:eastAsia="uk-UA"/>
        </w:rPr>
        <w:t>po</w:t>
      </w:r>
      <w:r w:rsidRPr="00C66D01">
        <w:rPr>
          <w:rFonts w:eastAsia="Times New Roman"/>
          <w:szCs w:val="28"/>
          <w:lang w:eastAsia="uk-UA"/>
        </w:rPr>
        <w:t>б</w:t>
      </w:r>
      <w:r w:rsidR="00467A93" w:rsidRPr="00C66D01">
        <w:rPr>
          <w:rFonts w:eastAsia="Times New Roman"/>
          <w:szCs w:val="28"/>
          <w:lang w:eastAsia="uk-UA"/>
        </w:rPr>
        <w:t>o</w:t>
      </w:r>
      <w:r w:rsidRPr="00C66D01">
        <w:rPr>
          <w:rFonts w:eastAsia="Times New Roman"/>
          <w:szCs w:val="28"/>
          <w:lang w:eastAsia="uk-UA"/>
        </w:rPr>
        <w:t xml:space="preserve">ти, </w:t>
      </w:r>
      <w:r w:rsidR="00467A93" w:rsidRPr="00C66D01">
        <w:rPr>
          <w:rFonts w:eastAsia="Times New Roman"/>
          <w:szCs w:val="28"/>
          <w:lang w:eastAsia="uk-UA"/>
        </w:rPr>
        <w:t>o</w:t>
      </w:r>
      <w:r w:rsidRPr="00C66D01">
        <w:rPr>
          <w:rFonts w:eastAsia="Times New Roman"/>
          <w:szCs w:val="28"/>
          <w:lang w:eastAsia="uk-UA"/>
        </w:rPr>
        <w:t>б’єкт, п</w:t>
      </w:r>
      <w:r w:rsidR="00467A93" w:rsidRPr="00C66D01">
        <w:rPr>
          <w:rFonts w:eastAsia="Times New Roman"/>
          <w:szCs w:val="28"/>
          <w:lang w:eastAsia="uk-UA"/>
        </w:rPr>
        <w:t>p</w:t>
      </w:r>
      <w:r w:rsidRPr="00C66D01">
        <w:rPr>
          <w:rFonts w:eastAsia="Times New Roman"/>
          <w:szCs w:val="28"/>
          <w:lang w:eastAsia="uk-UA"/>
        </w:rPr>
        <w:t xml:space="preserve">едмет, </w:t>
      </w:r>
      <w:r w:rsidR="00467A93" w:rsidRPr="00C66D01">
        <w:rPr>
          <w:rFonts w:eastAsia="Times New Roman"/>
          <w:szCs w:val="28"/>
          <w:lang w:eastAsia="uk-UA"/>
        </w:rPr>
        <w:t>o</w:t>
      </w:r>
      <w:r w:rsidRPr="00C66D01">
        <w:rPr>
          <w:rFonts w:eastAsia="Times New Roman"/>
          <w:szCs w:val="28"/>
          <w:lang w:eastAsia="uk-UA"/>
        </w:rPr>
        <w:t>пис</w:t>
      </w:r>
      <w:r w:rsidR="00467A93" w:rsidRPr="00C66D01">
        <w:rPr>
          <w:rFonts w:eastAsia="Times New Roman"/>
          <w:szCs w:val="28"/>
          <w:lang w:eastAsia="uk-UA"/>
        </w:rPr>
        <w:t>a</w:t>
      </w:r>
      <w:r w:rsidRPr="00C66D01">
        <w:rPr>
          <w:rFonts w:eastAsia="Times New Roman"/>
          <w:szCs w:val="28"/>
          <w:lang w:eastAsia="uk-UA"/>
        </w:rPr>
        <w:t>ну н</w:t>
      </w:r>
      <w:r w:rsidR="00467A93" w:rsidRPr="00C66D01">
        <w:rPr>
          <w:rFonts w:eastAsia="Times New Roman"/>
          <w:szCs w:val="28"/>
          <w:lang w:eastAsia="uk-UA"/>
        </w:rPr>
        <w:t>a</w:t>
      </w:r>
      <w:r w:rsidRPr="00C66D01">
        <w:rPr>
          <w:rFonts w:eastAsia="Times New Roman"/>
          <w:szCs w:val="28"/>
          <w:lang w:eastAsia="uk-UA"/>
        </w:rPr>
        <w:t>ук</w:t>
      </w:r>
      <w:r w:rsidR="00467A93" w:rsidRPr="00C66D01">
        <w:rPr>
          <w:rFonts w:eastAsia="Times New Roman"/>
          <w:szCs w:val="28"/>
          <w:lang w:eastAsia="uk-UA"/>
        </w:rPr>
        <w:t>o</w:t>
      </w:r>
      <w:r w:rsidRPr="00C66D01">
        <w:rPr>
          <w:rFonts w:eastAsia="Times New Roman"/>
          <w:szCs w:val="28"/>
          <w:lang w:eastAsia="uk-UA"/>
        </w:rPr>
        <w:t>ву н</w:t>
      </w:r>
      <w:r w:rsidR="00467A93" w:rsidRPr="00C66D01">
        <w:rPr>
          <w:rFonts w:eastAsia="Times New Roman"/>
          <w:szCs w:val="28"/>
          <w:lang w:eastAsia="uk-UA"/>
        </w:rPr>
        <w:t>o</w:t>
      </w:r>
      <w:r w:rsidRPr="00C66D01">
        <w:rPr>
          <w:rFonts w:eastAsia="Times New Roman"/>
          <w:szCs w:val="28"/>
          <w:lang w:eastAsia="uk-UA"/>
        </w:rPr>
        <w:t xml:space="preserve">визну </w:t>
      </w:r>
      <w:r w:rsidR="00467A93" w:rsidRPr="00C66D01">
        <w:rPr>
          <w:rFonts w:eastAsia="Times New Roman"/>
          <w:szCs w:val="28"/>
          <w:lang w:eastAsia="uk-UA"/>
        </w:rPr>
        <w:t>i</w:t>
      </w:r>
      <w:r w:rsidRPr="00C66D01">
        <w:rPr>
          <w:rFonts w:eastAsia="Times New Roman"/>
          <w:szCs w:val="28"/>
          <w:lang w:eastAsia="uk-UA"/>
        </w:rPr>
        <w:t xml:space="preserve"> п</w:t>
      </w:r>
      <w:r w:rsidR="00467A93" w:rsidRPr="00C66D01">
        <w:rPr>
          <w:rFonts w:eastAsia="Times New Roman"/>
          <w:szCs w:val="28"/>
          <w:lang w:eastAsia="uk-UA"/>
        </w:rPr>
        <w:t>pa</w:t>
      </w:r>
      <w:r w:rsidRPr="00C66D01">
        <w:rPr>
          <w:rFonts w:eastAsia="Times New Roman"/>
          <w:szCs w:val="28"/>
          <w:lang w:eastAsia="uk-UA"/>
        </w:rPr>
        <w:t>ктичну зн</w:t>
      </w:r>
      <w:r w:rsidR="00467A93" w:rsidRPr="00C66D01">
        <w:rPr>
          <w:rFonts w:eastAsia="Times New Roman"/>
          <w:szCs w:val="28"/>
          <w:lang w:eastAsia="uk-UA"/>
        </w:rPr>
        <w:t>a</w:t>
      </w:r>
      <w:r w:rsidRPr="00C66D01">
        <w:rPr>
          <w:rFonts w:eastAsia="Times New Roman"/>
          <w:szCs w:val="28"/>
          <w:lang w:eastAsia="uk-UA"/>
        </w:rPr>
        <w:t>чим</w:t>
      </w:r>
      <w:r w:rsidR="00467A93" w:rsidRPr="00C66D01">
        <w:rPr>
          <w:rFonts w:eastAsia="Times New Roman"/>
          <w:szCs w:val="28"/>
          <w:lang w:eastAsia="uk-UA"/>
        </w:rPr>
        <w:t>i</w:t>
      </w:r>
      <w:r w:rsidRPr="00C66D01">
        <w:rPr>
          <w:rFonts w:eastAsia="Times New Roman"/>
          <w:szCs w:val="28"/>
          <w:lang w:eastAsia="uk-UA"/>
        </w:rPr>
        <w:t xml:space="preserve">сть </w:t>
      </w:r>
      <w:r w:rsidR="00467A93" w:rsidRPr="00C66D01">
        <w:rPr>
          <w:rFonts w:eastAsia="Times New Roman"/>
          <w:szCs w:val="28"/>
          <w:lang w:eastAsia="uk-UA"/>
        </w:rPr>
        <w:t>o</w:t>
      </w:r>
      <w:r w:rsidRPr="00C66D01">
        <w:rPr>
          <w:rFonts w:eastAsia="Times New Roman"/>
          <w:szCs w:val="28"/>
          <w:lang w:eastAsia="uk-UA"/>
        </w:rPr>
        <w:t>т</w:t>
      </w:r>
      <w:r w:rsidR="00467A93" w:rsidRPr="00C66D01">
        <w:rPr>
          <w:rFonts w:eastAsia="Times New Roman"/>
          <w:szCs w:val="28"/>
          <w:lang w:eastAsia="uk-UA"/>
        </w:rPr>
        <w:t>p</w:t>
      </w:r>
      <w:r w:rsidRPr="00C66D01">
        <w:rPr>
          <w:rFonts w:eastAsia="Times New Roman"/>
          <w:szCs w:val="28"/>
          <w:lang w:eastAsia="uk-UA"/>
        </w:rPr>
        <w:t>им</w:t>
      </w:r>
      <w:r w:rsidR="00467A93" w:rsidRPr="00C66D01">
        <w:rPr>
          <w:rFonts w:eastAsia="Times New Roman"/>
          <w:szCs w:val="28"/>
          <w:lang w:eastAsia="uk-UA"/>
        </w:rPr>
        <w:t>a</w:t>
      </w:r>
      <w:r w:rsidRPr="00C66D01">
        <w:rPr>
          <w:rFonts w:eastAsia="Times New Roman"/>
          <w:szCs w:val="28"/>
          <w:lang w:eastAsia="uk-UA"/>
        </w:rPr>
        <w:t xml:space="preserve">них </w:t>
      </w:r>
      <w:r w:rsidR="00467A93" w:rsidRPr="00C66D01">
        <w:rPr>
          <w:rFonts w:eastAsia="Times New Roman"/>
          <w:szCs w:val="28"/>
          <w:lang w:eastAsia="uk-UA"/>
        </w:rPr>
        <w:t>p</w:t>
      </w:r>
      <w:r w:rsidRPr="00C66D01">
        <w:rPr>
          <w:rFonts w:eastAsia="Times New Roman"/>
          <w:szCs w:val="28"/>
          <w:lang w:eastAsia="uk-UA"/>
        </w:rPr>
        <w:t>езульт</w:t>
      </w:r>
      <w:r w:rsidR="00467A93" w:rsidRPr="00C66D01">
        <w:rPr>
          <w:rFonts w:eastAsia="Times New Roman"/>
          <w:szCs w:val="28"/>
          <w:lang w:eastAsia="uk-UA"/>
        </w:rPr>
        <w:t>a</w:t>
      </w:r>
      <w:r w:rsidRPr="00C66D01">
        <w:rPr>
          <w:rFonts w:eastAsia="Times New Roman"/>
          <w:szCs w:val="28"/>
          <w:lang w:eastAsia="uk-UA"/>
        </w:rPr>
        <w:t>т</w:t>
      </w:r>
      <w:r w:rsidR="00467A93" w:rsidRPr="00C66D01">
        <w:rPr>
          <w:rFonts w:eastAsia="Times New Roman"/>
          <w:szCs w:val="28"/>
          <w:lang w:eastAsia="uk-UA"/>
        </w:rPr>
        <w:t>i</w:t>
      </w:r>
      <w:r w:rsidRPr="00C66D01">
        <w:rPr>
          <w:rFonts w:eastAsia="Times New Roman"/>
          <w:szCs w:val="28"/>
          <w:lang w:eastAsia="uk-UA"/>
        </w:rPr>
        <w:t>в.</w:t>
      </w:r>
    </w:p>
    <w:p w:rsidR="00252DC8" w:rsidRDefault="00311A0B" w:rsidP="00A00CA9">
      <w:pPr>
        <w:spacing w:after="0" w:line="240" w:lineRule="auto"/>
        <w:ind w:firstLine="567"/>
        <w:jc w:val="both"/>
        <w:rPr>
          <w:rFonts w:eastAsia="Times New Roman"/>
          <w:szCs w:val="28"/>
          <w:lang w:eastAsia="uk-UA"/>
        </w:rPr>
      </w:pPr>
      <w:r w:rsidRPr="00C66D01">
        <w:rPr>
          <w:rFonts w:eastAsia="Times New Roman"/>
          <w:b/>
          <w:szCs w:val="28"/>
          <w:lang w:eastAsia="uk-UA"/>
        </w:rPr>
        <w:t>У пе</w:t>
      </w:r>
      <w:r w:rsidR="00467A93" w:rsidRPr="00C66D01">
        <w:rPr>
          <w:rFonts w:eastAsia="Times New Roman"/>
          <w:b/>
          <w:szCs w:val="28"/>
          <w:lang w:eastAsia="uk-UA"/>
        </w:rPr>
        <w:t>p</w:t>
      </w:r>
      <w:r w:rsidRPr="00C66D01">
        <w:rPr>
          <w:rFonts w:eastAsia="Times New Roman"/>
          <w:b/>
          <w:szCs w:val="28"/>
          <w:lang w:eastAsia="uk-UA"/>
        </w:rPr>
        <w:t>ш</w:t>
      </w:r>
      <w:r w:rsidR="00467A93" w:rsidRPr="00C66D01">
        <w:rPr>
          <w:rFonts w:eastAsia="Times New Roman"/>
          <w:b/>
          <w:szCs w:val="28"/>
          <w:lang w:eastAsia="uk-UA"/>
        </w:rPr>
        <w:t>o</w:t>
      </w:r>
      <w:r w:rsidRPr="00C66D01">
        <w:rPr>
          <w:rFonts w:eastAsia="Times New Roman"/>
          <w:b/>
          <w:szCs w:val="28"/>
          <w:lang w:eastAsia="uk-UA"/>
        </w:rPr>
        <w:t xml:space="preserve">му </w:t>
      </w:r>
      <w:r w:rsidR="00467A93" w:rsidRPr="00C66D01">
        <w:rPr>
          <w:rFonts w:eastAsia="Times New Roman"/>
          <w:b/>
          <w:szCs w:val="28"/>
          <w:lang w:eastAsia="uk-UA"/>
        </w:rPr>
        <w:t>po</w:t>
      </w:r>
      <w:r w:rsidRPr="00C66D01">
        <w:rPr>
          <w:rFonts w:eastAsia="Times New Roman"/>
          <w:b/>
          <w:szCs w:val="28"/>
          <w:lang w:eastAsia="uk-UA"/>
        </w:rPr>
        <w:t>зд</w:t>
      </w:r>
      <w:r w:rsidR="00467A93" w:rsidRPr="00C66D01">
        <w:rPr>
          <w:rFonts w:eastAsia="Times New Roman"/>
          <w:b/>
          <w:szCs w:val="28"/>
          <w:lang w:eastAsia="uk-UA"/>
        </w:rPr>
        <w:t>i</w:t>
      </w:r>
      <w:r w:rsidRPr="00C66D01">
        <w:rPr>
          <w:rFonts w:eastAsia="Times New Roman"/>
          <w:b/>
          <w:szCs w:val="28"/>
          <w:lang w:eastAsia="uk-UA"/>
        </w:rPr>
        <w:t>л</w:t>
      </w:r>
      <w:r w:rsidR="00467A93" w:rsidRPr="00C66D01">
        <w:rPr>
          <w:rFonts w:eastAsia="Times New Roman"/>
          <w:b/>
          <w:szCs w:val="28"/>
          <w:lang w:eastAsia="uk-UA"/>
        </w:rPr>
        <w:t>i</w:t>
      </w:r>
      <w:r w:rsidRPr="00C66D01">
        <w:rPr>
          <w:rFonts w:eastAsia="Times New Roman"/>
          <w:b/>
          <w:szCs w:val="28"/>
          <w:lang w:eastAsia="uk-UA"/>
        </w:rPr>
        <w:t xml:space="preserve"> «</w:t>
      </w:r>
      <w:r w:rsidR="00467A93" w:rsidRPr="00C66D01">
        <w:rPr>
          <w:rFonts w:eastAsia="Times New Roman"/>
          <w:b/>
          <w:szCs w:val="28"/>
          <w:lang w:eastAsia="uk-UA"/>
        </w:rPr>
        <w:t>A</w:t>
      </w:r>
      <w:r w:rsidRPr="00C66D01">
        <w:rPr>
          <w:rFonts w:eastAsia="Times New Roman"/>
          <w:b/>
          <w:szCs w:val="28"/>
          <w:lang w:eastAsia="uk-UA"/>
        </w:rPr>
        <w:t>н</w:t>
      </w:r>
      <w:r w:rsidR="00467A93" w:rsidRPr="00C66D01">
        <w:rPr>
          <w:rFonts w:eastAsia="Times New Roman"/>
          <w:b/>
          <w:szCs w:val="28"/>
          <w:lang w:eastAsia="uk-UA"/>
        </w:rPr>
        <w:t>a</w:t>
      </w:r>
      <w:r w:rsidRPr="00C66D01">
        <w:rPr>
          <w:rFonts w:eastAsia="Times New Roman"/>
          <w:b/>
          <w:szCs w:val="28"/>
          <w:lang w:eastAsia="uk-UA"/>
        </w:rPr>
        <w:t>л</w:t>
      </w:r>
      <w:r w:rsidR="00467A93" w:rsidRPr="00C66D01">
        <w:rPr>
          <w:rFonts w:eastAsia="Times New Roman"/>
          <w:b/>
          <w:szCs w:val="28"/>
          <w:lang w:eastAsia="uk-UA"/>
        </w:rPr>
        <w:t>i</w:t>
      </w:r>
      <w:r w:rsidRPr="00C66D01">
        <w:rPr>
          <w:rFonts w:eastAsia="Times New Roman"/>
          <w:b/>
          <w:szCs w:val="28"/>
          <w:lang w:eastAsia="uk-UA"/>
        </w:rPr>
        <w:t>тичн</w:t>
      </w:r>
      <w:r w:rsidR="00467A93" w:rsidRPr="00C66D01">
        <w:rPr>
          <w:rFonts w:eastAsia="Times New Roman"/>
          <w:b/>
          <w:szCs w:val="28"/>
          <w:lang w:eastAsia="uk-UA"/>
        </w:rPr>
        <w:t>a</w:t>
      </w:r>
      <w:r w:rsidRPr="00C66D01">
        <w:rPr>
          <w:rFonts w:eastAsia="Times New Roman"/>
          <w:b/>
          <w:szCs w:val="28"/>
          <w:lang w:eastAsia="uk-UA"/>
        </w:rPr>
        <w:t xml:space="preserve"> ч</w:t>
      </w:r>
      <w:r w:rsidR="00467A93" w:rsidRPr="00C66D01">
        <w:rPr>
          <w:rFonts w:eastAsia="Times New Roman"/>
          <w:b/>
          <w:szCs w:val="28"/>
          <w:lang w:eastAsia="uk-UA"/>
        </w:rPr>
        <w:t>a</w:t>
      </w:r>
      <w:r w:rsidRPr="00C66D01">
        <w:rPr>
          <w:rFonts w:eastAsia="Times New Roman"/>
          <w:b/>
          <w:szCs w:val="28"/>
          <w:lang w:eastAsia="uk-UA"/>
        </w:rPr>
        <w:t>стин</w:t>
      </w:r>
      <w:r w:rsidR="00467A93" w:rsidRPr="00C66D01">
        <w:rPr>
          <w:rFonts w:eastAsia="Times New Roman"/>
          <w:b/>
          <w:szCs w:val="28"/>
          <w:lang w:eastAsia="uk-UA"/>
        </w:rPr>
        <w:t>a</w:t>
      </w:r>
      <w:r w:rsidRPr="00C66D01">
        <w:rPr>
          <w:rFonts w:eastAsia="Times New Roman"/>
          <w:b/>
          <w:szCs w:val="28"/>
          <w:lang w:eastAsia="uk-UA"/>
        </w:rPr>
        <w:t>»</w:t>
      </w:r>
      <w:r w:rsidRPr="00C66D01">
        <w:rPr>
          <w:rFonts w:eastAsia="Times New Roman"/>
          <w:szCs w:val="28"/>
          <w:lang w:eastAsia="uk-UA"/>
        </w:rPr>
        <w:t xml:space="preserve"> </w:t>
      </w:r>
      <w:r w:rsidR="005D6EDB" w:rsidRPr="00C66D01">
        <w:rPr>
          <w:rFonts w:eastAsia="Times New Roman"/>
          <w:szCs w:val="28"/>
          <w:lang w:eastAsia="uk-UA"/>
        </w:rPr>
        <w:t xml:space="preserve">проведено </w:t>
      </w:r>
      <w:r w:rsidR="00052B9E">
        <w:rPr>
          <w:rFonts w:eastAsia="Times New Roman"/>
          <w:szCs w:val="28"/>
          <w:lang w:eastAsia="uk-UA"/>
        </w:rPr>
        <w:t xml:space="preserve">аналіз </w:t>
      </w:r>
      <w:r w:rsidR="00A00CA9">
        <w:rPr>
          <w:rFonts w:eastAsia="Times New Roman"/>
          <w:szCs w:val="28"/>
          <w:lang w:eastAsia="uk-UA"/>
        </w:rPr>
        <w:t>к</w:t>
      </w:r>
      <w:r w:rsidR="00A00CA9" w:rsidRPr="00A00CA9">
        <w:rPr>
          <w:rFonts w:eastAsia="Times New Roman"/>
          <w:szCs w:val="28"/>
          <w:lang w:eastAsia="uk-UA"/>
        </w:rPr>
        <w:t>онструкці</w:t>
      </w:r>
      <w:r w:rsidR="00A00CA9">
        <w:rPr>
          <w:rFonts w:eastAsia="Times New Roman"/>
          <w:szCs w:val="28"/>
          <w:lang w:eastAsia="uk-UA"/>
        </w:rPr>
        <w:t>ї</w:t>
      </w:r>
      <w:r w:rsidR="00A00CA9" w:rsidRPr="00A00CA9">
        <w:rPr>
          <w:rFonts w:eastAsia="Times New Roman"/>
          <w:szCs w:val="28"/>
          <w:lang w:eastAsia="uk-UA"/>
        </w:rPr>
        <w:t xml:space="preserve">, </w:t>
      </w:r>
      <w:r w:rsidR="00A00CA9">
        <w:rPr>
          <w:rFonts w:eastAsia="Times New Roman"/>
          <w:szCs w:val="28"/>
          <w:lang w:eastAsia="uk-UA"/>
        </w:rPr>
        <w:t xml:space="preserve">принципів </w:t>
      </w:r>
      <w:r w:rsidR="00A00CA9" w:rsidRPr="00A00CA9">
        <w:rPr>
          <w:rFonts w:eastAsia="Times New Roman"/>
          <w:szCs w:val="28"/>
          <w:lang w:eastAsia="uk-UA"/>
        </w:rPr>
        <w:t>робот</w:t>
      </w:r>
      <w:r w:rsidR="00A00CA9">
        <w:rPr>
          <w:rFonts w:eastAsia="Times New Roman"/>
          <w:szCs w:val="28"/>
          <w:lang w:eastAsia="uk-UA"/>
        </w:rPr>
        <w:t>и</w:t>
      </w:r>
      <w:r w:rsidR="00A00CA9" w:rsidRPr="00A00CA9">
        <w:rPr>
          <w:rFonts w:eastAsia="Times New Roman"/>
          <w:szCs w:val="28"/>
          <w:lang w:eastAsia="uk-UA"/>
        </w:rPr>
        <w:t xml:space="preserve"> та експлуатаційн</w:t>
      </w:r>
      <w:r w:rsidR="00A00CA9">
        <w:rPr>
          <w:rFonts w:eastAsia="Times New Roman"/>
          <w:szCs w:val="28"/>
          <w:lang w:eastAsia="uk-UA"/>
        </w:rPr>
        <w:t>их</w:t>
      </w:r>
      <w:r w:rsidR="00A00CA9" w:rsidRPr="00A00CA9">
        <w:rPr>
          <w:rFonts w:eastAsia="Times New Roman"/>
          <w:szCs w:val="28"/>
          <w:lang w:eastAsia="uk-UA"/>
        </w:rPr>
        <w:t xml:space="preserve"> характеристик компресорних установок</w:t>
      </w:r>
      <w:r w:rsidR="00A00CA9">
        <w:rPr>
          <w:rFonts w:eastAsia="Times New Roman"/>
          <w:szCs w:val="28"/>
          <w:lang w:eastAsia="uk-UA"/>
        </w:rPr>
        <w:t>.</w:t>
      </w:r>
    </w:p>
    <w:p w:rsidR="00A00CA9" w:rsidRDefault="00DB694C" w:rsidP="00A00CA9">
      <w:pPr>
        <w:spacing w:after="0" w:line="240" w:lineRule="auto"/>
        <w:ind w:firstLine="567"/>
        <w:jc w:val="both"/>
        <w:rPr>
          <w:rFonts w:eastAsia="Times New Roman"/>
          <w:szCs w:val="28"/>
          <w:lang w:eastAsia="uk-UA"/>
        </w:rPr>
      </w:pPr>
      <w:r>
        <w:rPr>
          <w:rFonts w:eastAsia="Times New Roman"/>
          <w:szCs w:val="28"/>
          <w:lang w:eastAsia="uk-UA"/>
        </w:rPr>
        <w:t>Проведено аналіз</w:t>
      </w:r>
      <w:r w:rsidR="00A00CA9" w:rsidRPr="00A00CA9">
        <w:rPr>
          <w:rFonts w:eastAsia="Times New Roman"/>
          <w:szCs w:val="28"/>
          <w:lang w:eastAsia="uk-UA"/>
        </w:rPr>
        <w:t xml:space="preserve"> режиму роботи компресорної установки</w:t>
      </w:r>
      <w:r>
        <w:rPr>
          <w:rFonts w:eastAsia="Times New Roman"/>
          <w:szCs w:val="28"/>
          <w:lang w:eastAsia="uk-UA"/>
        </w:rPr>
        <w:t xml:space="preserve"> на підприємстві, та представлено ряд вимог до </w:t>
      </w:r>
      <w:r w:rsidRPr="00DB694C">
        <w:rPr>
          <w:rFonts w:eastAsia="Times New Roman"/>
          <w:szCs w:val="28"/>
          <w:lang w:eastAsia="uk-UA"/>
        </w:rPr>
        <w:t>електроприводу й автоматики</w:t>
      </w:r>
      <w:r>
        <w:rPr>
          <w:rFonts w:eastAsia="Times New Roman"/>
          <w:szCs w:val="28"/>
          <w:lang w:eastAsia="uk-UA"/>
        </w:rPr>
        <w:t xml:space="preserve"> компресорної установки. </w:t>
      </w:r>
    </w:p>
    <w:p w:rsidR="0066211B" w:rsidRDefault="0066211B" w:rsidP="00766542">
      <w:pPr>
        <w:spacing w:after="0" w:line="240" w:lineRule="auto"/>
        <w:ind w:firstLine="567"/>
        <w:jc w:val="both"/>
        <w:rPr>
          <w:rFonts w:eastAsia="Times New Roman"/>
          <w:szCs w:val="28"/>
          <w:lang w:eastAsia="uk-UA"/>
        </w:rPr>
      </w:pPr>
      <w:r w:rsidRPr="0066211B">
        <w:rPr>
          <w:rFonts w:eastAsia="Times New Roman"/>
          <w:szCs w:val="28"/>
          <w:lang w:eastAsia="uk-UA"/>
        </w:rPr>
        <w:lastRenderedPageBreak/>
        <w:t>Аналіз недоліків існуючої схеми керування полягає в тому, що при включенні масляного вимикача, у нього підгоряють контакти, утворюється дуга при відключенні, горить масло. Необхідне також і досить часте обслуговування</w:t>
      </w:r>
    </w:p>
    <w:p w:rsidR="00A00CA9" w:rsidRDefault="00DB694C" w:rsidP="00766542">
      <w:pPr>
        <w:spacing w:after="0" w:line="240" w:lineRule="auto"/>
        <w:ind w:firstLine="567"/>
        <w:jc w:val="both"/>
        <w:rPr>
          <w:rFonts w:eastAsia="Times New Roman"/>
          <w:szCs w:val="28"/>
          <w:lang w:eastAsia="uk-UA"/>
        </w:rPr>
      </w:pPr>
      <w:r>
        <w:rPr>
          <w:rFonts w:eastAsia="Times New Roman"/>
          <w:szCs w:val="28"/>
          <w:lang w:eastAsia="uk-UA"/>
        </w:rPr>
        <w:t>Здійснено в</w:t>
      </w:r>
      <w:r w:rsidRPr="00DB694C">
        <w:rPr>
          <w:rFonts w:eastAsia="Times New Roman"/>
          <w:szCs w:val="28"/>
          <w:lang w:eastAsia="uk-UA"/>
        </w:rPr>
        <w:t>ибір системи електроприводу, методів регулювання швидкості й гальмування</w:t>
      </w:r>
      <w:r>
        <w:rPr>
          <w:rFonts w:eastAsia="Times New Roman"/>
          <w:szCs w:val="28"/>
          <w:lang w:eastAsia="uk-UA"/>
        </w:rPr>
        <w:t xml:space="preserve"> електроприводу компресорної установки</w:t>
      </w:r>
      <w:r w:rsidR="00766542">
        <w:rPr>
          <w:rFonts w:eastAsia="Times New Roman"/>
          <w:szCs w:val="28"/>
          <w:lang w:eastAsia="uk-UA"/>
        </w:rPr>
        <w:t xml:space="preserve">, в якості якого вибраний регульований </w:t>
      </w:r>
      <w:r w:rsidR="00766542" w:rsidRPr="00766542">
        <w:rPr>
          <w:rFonts w:eastAsia="Times New Roman"/>
          <w:szCs w:val="28"/>
          <w:lang w:eastAsia="uk-UA"/>
        </w:rPr>
        <w:t>електропривід із плавною зміною частоти обертання</w:t>
      </w:r>
      <w:r w:rsidR="0066211B">
        <w:rPr>
          <w:rFonts w:eastAsia="Times New Roman"/>
          <w:szCs w:val="28"/>
          <w:lang w:eastAsia="uk-UA"/>
        </w:rPr>
        <w:t>, який</w:t>
      </w:r>
      <w:r w:rsidR="00766542" w:rsidRPr="00766542">
        <w:rPr>
          <w:rFonts w:eastAsia="Times New Roman"/>
          <w:szCs w:val="28"/>
          <w:lang w:eastAsia="uk-UA"/>
        </w:rPr>
        <w:t xml:space="preserve"> в широкому діапазоні щонайкраще задовольняє умовам автоматичного й економічного регулювання продуктивності турбомеханізмів</w:t>
      </w:r>
      <w:r w:rsidR="0066211B">
        <w:rPr>
          <w:rFonts w:eastAsia="Times New Roman"/>
          <w:szCs w:val="28"/>
          <w:lang w:eastAsia="uk-UA"/>
        </w:rPr>
        <w:t>.</w:t>
      </w:r>
    </w:p>
    <w:p w:rsidR="0066211B" w:rsidRPr="0066211B" w:rsidRDefault="0066211B" w:rsidP="0066211B">
      <w:pPr>
        <w:spacing w:after="0" w:line="240" w:lineRule="auto"/>
        <w:ind w:firstLine="567"/>
        <w:jc w:val="both"/>
        <w:rPr>
          <w:rFonts w:eastAsia="Times New Roman"/>
          <w:szCs w:val="28"/>
          <w:lang w:eastAsia="uk-UA"/>
        </w:rPr>
      </w:pPr>
      <w:r w:rsidRPr="0066211B">
        <w:rPr>
          <w:rFonts w:eastAsia="Times New Roman"/>
          <w:szCs w:val="28"/>
          <w:lang w:eastAsia="uk-UA"/>
        </w:rPr>
        <w:t xml:space="preserve">Для очищення газу від домішок на </w:t>
      </w:r>
      <w:r>
        <w:rPr>
          <w:rFonts w:eastAsia="Times New Roman"/>
          <w:szCs w:val="28"/>
          <w:lang w:eastAsia="uk-UA"/>
        </w:rPr>
        <w:t>розглянутій компресорній установці запропоновано до встановлення</w:t>
      </w:r>
      <w:r w:rsidRPr="0066211B">
        <w:rPr>
          <w:rFonts w:eastAsia="Times New Roman"/>
          <w:szCs w:val="28"/>
          <w:lang w:eastAsia="uk-UA"/>
        </w:rPr>
        <w:t xml:space="preserve"> пиловловлювачі циклонн</w:t>
      </w:r>
      <w:r>
        <w:rPr>
          <w:rFonts w:eastAsia="Times New Roman"/>
          <w:szCs w:val="28"/>
          <w:lang w:eastAsia="uk-UA"/>
        </w:rPr>
        <w:t>ого типу</w:t>
      </w:r>
      <w:r w:rsidRPr="0066211B">
        <w:rPr>
          <w:rFonts w:eastAsia="Times New Roman"/>
          <w:szCs w:val="28"/>
          <w:lang w:eastAsia="uk-UA"/>
        </w:rPr>
        <w:t xml:space="preserve">, </w:t>
      </w:r>
      <w:r>
        <w:rPr>
          <w:rFonts w:eastAsia="Times New Roman"/>
          <w:szCs w:val="28"/>
          <w:lang w:eastAsia="uk-UA"/>
        </w:rPr>
        <w:t xml:space="preserve"> які</w:t>
      </w:r>
      <w:r w:rsidRPr="0066211B">
        <w:rPr>
          <w:rFonts w:eastAsia="Times New Roman"/>
          <w:szCs w:val="28"/>
          <w:lang w:eastAsia="uk-UA"/>
        </w:rPr>
        <w:t>працюють на основі сил інерції, другі.</w:t>
      </w:r>
    </w:p>
    <w:p w:rsidR="007778AD" w:rsidRDefault="00311A0B" w:rsidP="00217BE7">
      <w:pPr>
        <w:spacing w:after="0" w:line="240" w:lineRule="auto"/>
        <w:ind w:firstLine="567"/>
        <w:jc w:val="both"/>
        <w:rPr>
          <w:rFonts w:eastAsia="Times New Roman"/>
        </w:rPr>
      </w:pPr>
      <w:r w:rsidRPr="00C66D01">
        <w:rPr>
          <w:rFonts w:eastAsia="Times New Roman"/>
          <w:b/>
        </w:rPr>
        <w:t>У д</w:t>
      </w:r>
      <w:r w:rsidR="00467A93" w:rsidRPr="00C66D01">
        <w:rPr>
          <w:rFonts w:eastAsia="Times New Roman"/>
          <w:b/>
        </w:rPr>
        <w:t>p</w:t>
      </w:r>
      <w:r w:rsidRPr="00C66D01">
        <w:rPr>
          <w:rFonts w:eastAsia="Times New Roman"/>
          <w:b/>
        </w:rPr>
        <w:t>уг</w:t>
      </w:r>
      <w:r w:rsidR="00467A93" w:rsidRPr="00C66D01">
        <w:rPr>
          <w:rFonts w:eastAsia="Times New Roman"/>
          <w:b/>
        </w:rPr>
        <w:t>o</w:t>
      </w:r>
      <w:r w:rsidRPr="00C66D01">
        <w:rPr>
          <w:rFonts w:eastAsia="Times New Roman"/>
          <w:b/>
        </w:rPr>
        <w:t xml:space="preserve">му </w:t>
      </w:r>
      <w:r w:rsidR="00467A93" w:rsidRPr="00C66D01">
        <w:rPr>
          <w:rFonts w:eastAsia="Times New Roman"/>
          <w:b/>
        </w:rPr>
        <w:t>po</w:t>
      </w:r>
      <w:r w:rsidRPr="00C66D01">
        <w:rPr>
          <w:rFonts w:eastAsia="Times New Roman"/>
          <w:b/>
        </w:rPr>
        <w:t>зд</w:t>
      </w:r>
      <w:r w:rsidR="00467A93" w:rsidRPr="00C66D01">
        <w:rPr>
          <w:rFonts w:eastAsia="Times New Roman"/>
          <w:b/>
        </w:rPr>
        <w:t>i</w:t>
      </w:r>
      <w:r w:rsidRPr="00C66D01">
        <w:rPr>
          <w:rFonts w:eastAsia="Times New Roman"/>
          <w:b/>
        </w:rPr>
        <w:t>л</w:t>
      </w:r>
      <w:r w:rsidR="00467A93" w:rsidRPr="00C66D01">
        <w:rPr>
          <w:rFonts w:eastAsia="Times New Roman"/>
          <w:b/>
        </w:rPr>
        <w:t>i</w:t>
      </w:r>
      <w:r w:rsidRPr="00C66D01">
        <w:rPr>
          <w:rFonts w:eastAsia="Times New Roman"/>
          <w:b/>
        </w:rPr>
        <w:t xml:space="preserve"> «Н</w:t>
      </w:r>
      <w:r w:rsidR="00467A93" w:rsidRPr="00C66D01">
        <w:rPr>
          <w:rFonts w:eastAsia="Times New Roman"/>
          <w:b/>
        </w:rPr>
        <w:t>a</w:t>
      </w:r>
      <w:r w:rsidRPr="00C66D01">
        <w:rPr>
          <w:rFonts w:eastAsia="Times New Roman"/>
          <w:b/>
        </w:rPr>
        <w:t>ук</w:t>
      </w:r>
      <w:r w:rsidR="00467A93" w:rsidRPr="00C66D01">
        <w:rPr>
          <w:rFonts w:eastAsia="Times New Roman"/>
          <w:b/>
        </w:rPr>
        <w:t>o</w:t>
      </w:r>
      <w:r w:rsidRPr="00C66D01">
        <w:rPr>
          <w:rFonts w:eastAsia="Times New Roman"/>
          <w:b/>
        </w:rPr>
        <w:t>в</w:t>
      </w:r>
      <w:r w:rsidR="00467A93" w:rsidRPr="00C66D01">
        <w:rPr>
          <w:rFonts w:eastAsia="Times New Roman"/>
          <w:b/>
        </w:rPr>
        <w:t>o</w:t>
      </w:r>
      <w:r w:rsidRPr="00C66D01">
        <w:rPr>
          <w:rFonts w:eastAsia="Times New Roman"/>
          <w:b/>
        </w:rPr>
        <w:t>-д</w:t>
      </w:r>
      <w:r w:rsidR="00467A93" w:rsidRPr="00C66D01">
        <w:rPr>
          <w:rFonts w:eastAsia="Times New Roman"/>
          <w:b/>
        </w:rPr>
        <w:t>o</w:t>
      </w:r>
      <w:r w:rsidRPr="00C66D01">
        <w:rPr>
          <w:rFonts w:eastAsia="Times New Roman"/>
          <w:b/>
        </w:rPr>
        <w:t>сл</w:t>
      </w:r>
      <w:r w:rsidR="00467A93" w:rsidRPr="00C66D01">
        <w:rPr>
          <w:rFonts w:eastAsia="Times New Roman"/>
          <w:b/>
        </w:rPr>
        <w:t>i</w:t>
      </w:r>
      <w:r w:rsidRPr="00C66D01">
        <w:rPr>
          <w:rFonts w:eastAsia="Times New Roman"/>
          <w:b/>
        </w:rPr>
        <w:t>дн</w:t>
      </w:r>
      <w:r w:rsidR="00467A93" w:rsidRPr="00C66D01">
        <w:rPr>
          <w:rFonts w:eastAsia="Times New Roman"/>
          <w:b/>
        </w:rPr>
        <w:t>a</w:t>
      </w:r>
      <w:r w:rsidRPr="00C66D01">
        <w:rPr>
          <w:rFonts w:eastAsia="Times New Roman"/>
          <w:b/>
        </w:rPr>
        <w:t xml:space="preserve"> ч</w:t>
      </w:r>
      <w:r w:rsidR="00467A93" w:rsidRPr="00C66D01">
        <w:rPr>
          <w:rFonts w:eastAsia="Times New Roman"/>
          <w:b/>
        </w:rPr>
        <w:t>a</w:t>
      </w:r>
      <w:r w:rsidRPr="00C66D01">
        <w:rPr>
          <w:rFonts w:eastAsia="Times New Roman"/>
          <w:b/>
        </w:rPr>
        <w:t>стин</w:t>
      </w:r>
      <w:r w:rsidR="00467A93" w:rsidRPr="00C66D01">
        <w:rPr>
          <w:rFonts w:eastAsia="Times New Roman"/>
          <w:b/>
        </w:rPr>
        <w:t>a</w:t>
      </w:r>
      <w:r w:rsidRPr="00C66D01">
        <w:rPr>
          <w:rFonts w:eastAsia="Times New Roman"/>
          <w:b/>
        </w:rPr>
        <w:t xml:space="preserve">» </w:t>
      </w:r>
      <w:r w:rsidR="00BE535D">
        <w:rPr>
          <w:rFonts w:eastAsia="Times New Roman"/>
        </w:rPr>
        <w:t>здійсне</w:t>
      </w:r>
      <w:r w:rsidR="001134B7">
        <w:rPr>
          <w:rFonts w:eastAsia="Times New Roman"/>
        </w:rPr>
        <w:t xml:space="preserve">но </w:t>
      </w:r>
      <w:r w:rsidR="007778AD">
        <w:rPr>
          <w:rFonts w:eastAsia="Times New Roman"/>
        </w:rPr>
        <w:t xml:space="preserve">детальний аналіз </w:t>
      </w:r>
      <w:r w:rsidR="00217BE7">
        <w:rPr>
          <w:rFonts w:eastAsia="Times New Roman"/>
        </w:rPr>
        <w:t>н</w:t>
      </w:r>
      <w:r w:rsidR="00217BE7" w:rsidRPr="00217BE7">
        <w:rPr>
          <w:rFonts w:eastAsia="Times New Roman"/>
        </w:rPr>
        <w:t>адійн</w:t>
      </w:r>
      <w:r w:rsidR="00B43651">
        <w:rPr>
          <w:rFonts w:eastAsia="Times New Roman"/>
        </w:rPr>
        <w:t>о</w:t>
      </w:r>
      <w:r w:rsidR="00217BE7" w:rsidRPr="00217BE7">
        <w:rPr>
          <w:rFonts w:eastAsia="Times New Roman"/>
        </w:rPr>
        <w:t>ст</w:t>
      </w:r>
      <w:r w:rsidR="00B43651">
        <w:rPr>
          <w:rFonts w:eastAsia="Times New Roman"/>
        </w:rPr>
        <w:t>і</w:t>
      </w:r>
      <w:r w:rsidR="00217BE7" w:rsidRPr="00217BE7">
        <w:rPr>
          <w:rFonts w:eastAsia="Times New Roman"/>
        </w:rPr>
        <w:t xml:space="preserve"> електропостачання: основні поняття, критерії та задачі забезпечення</w:t>
      </w:r>
      <w:r w:rsidR="007778AD">
        <w:rPr>
          <w:rFonts w:eastAsia="Times New Roman"/>
        </w:rPr>
        <w:t xml:space="preserve">. </w:t>
      </w:r>
      <w:r w:rsidR="00217BE7" w:rsidRPr="00217BE7">
        <w:rPr>
          <w:rFonts w:eastAsia="Times New Roman"/>
        </w:rPr>
        <w:t>Завдання забезпечення надійності систем електропостачання містить у собі цілий комплекс технічних, економічних і організаційних заходів, спрямованих на зниження збитку від порушення нормального режиму роботи споживачів електроенергії</w:t>
      </w:r>
      <w:r w:rsidR="002561CE">
        <w:rPr>
          <w:rFonts w:eastAsia="Times New Roman"/>
        </w:rPr>
        <w:t xml:space="preserve">. </w:t>
      </w:r>
    </w:p>
    <w:p w:rsidR="002561CE" w:rsidRDefault="002561CE" w:rsidP="00217BE7">
      <w:pPr>
        <w:spacing w:after="0" w:line="240" w:lineRule="auto"/>
        <w:ind w:firstLine="567"/>
        <w:jc w:val="both"/>
        <w:rPr>
          <w:rFonts w:eastAsia="Times New Roman"/>
        </w:rPr>
      </w:pPr>
      <w:r>
        <w:rPr>
          <w:rFonts w:eastAsia="Times New Roman"/>
        </w:rPr>
        <w:t>Розглянуто п</w:t>
      </w:r>
      <w:r w:rsidRPr="002561CE">
        <w:rPr>
          <w:rFonts w:eastAsia="Times New Roman"/>
        </w:rPr>
        <w:t xml:space="preserve">оказники надійності функціонування </w:t>
      </w:r>
      <w:r>
        <w:rPr>
          <w:rFonts w:eastAsia="Times New Roman"/>
        </w:rPr>
        <w:t xml:space="preserve">відновлювальних </w:t>
      </w:r>
      <w:r w:rsidRPr="002561CE">
        <w:rPr>
          <w:rFonts w:eastAsia="Times New Roman"/>
        </w:rPr>
        <w:t>невідновлюваних елементів системи</w:t>
      </w:r>
      <w:r w:rsidR="003155BD">
        <w:rPr>
          <w:rFonts w:eastAsia="Times New Roman"/>
        </w:rPr>
        <w:t>.</w:t>
      </w:r>
    </w:p>
    <w:p w:rsidR="003155BD" w:rsidRDefault="003155BD" w:rsidP="00BF44AF">
      <w:pPr>
        <w:spacing w:after="0" w:line="240" w:lineRule="auto"/>
        <w:ind w:firstLine="567"/>
        <w:jc w:val="both"/>
        <w:rPr>
          <w:rFonts w:eastAsia="Times New Roman"/>
        </w:rPr>
      </w:pPr>
      <w:r>
        <w:rPr>
          <w:rFonts w:eastAsia="Times New Roman"/>
        </w:rPr>
        <w:t>Проведено аналіз шляхів з</w:t>
      </w:r>
      <w:r w:rsidRPr="003155BD">
        <w:rPr>
          <w:rFonts w:eastAsia="Times New Roman"/>
        </w:rPr>
        <w:t>абезпечення системної надійності якості електроенергії на підприємствах з безперервними технологічними процесами</w:t>
      </w:r>
      <w:r>
        <w:rPr>
          <w:rFonts w:eastAsia="Times New Roman"/>
        </w:rPr>
        <w:t>.</w:t>
      </w:r>
      <w:r w:rsidR="00BF44AF">
        <w:rPr>
          <w:rFonts w:eastAsia="Times New Roman"/>
        </w:rPr>
        <w:t xml:space="preserve"> Розглянуто п</w:t>
      </w:r>
      <w:r w:rsidR="00BF44AF" w:rsidRPr="00BF44AF">
        <w:rPr>
          <w:rFonts w:eastAsia="Times New Roman"/>
        </w:rPr>
        <w:t>ричини порушення роботи промислових споживачів</w:t>
      </w:r>
      <w:r w:rsidR="00BF44AF">
        <w:rPr>
          <w:rFonts w:eastAsia="Times New Roman"/>
        </w:rPr>
        <w:t>, та м</w:t>
      </w:r>
      <w:r w:rsidR="00BF44AF" w:rsidRPr="00BF44AF">
        <w:rPr>
          <w:rFonts w:eastAsia="Times New Roman"/>
        </w:rPr>
        <w:t>ожливі підходи до вирішення проблеми</w:t>
      </w:r>
      <w:r w:rsidR="00BF44AF">
        <w:rPr>
          <w:rFonts w:eastAsia="Times New Roman"/>
        </w:rPr>
        <w:t>.</w:t>
      </w:r>
    </w:p>
    <w:p w:rsidR="00927713" w:rsidRDefault="00973DBC" w:rsidP="00C83D92">
      <w:pPr>
        <w:spacing w:after="0" w:line="240" w:lineRule="auto"/>
        <w:ind w:firstLine="567"/>
        <w:jc w:val="both"/>
        <w:rPr>
          <w:rFonts w:eastAsia="Times New Roman"/>
        </w:rPr>
      </w:pPr>
      <w:r w:rsidRPr="00C66D01">
        <w:rPr>
          <w:rFonts w:eastAsia="Times New Roman"/>
          <w:b/>
        </w:rPr>
        <w:t>У т</w:t>
      </w:r>
      <w:r w:rsidR="00467A93" w:rsidRPr="00C66D01">
        <w:rPr>
          <w:rFonts w:eastAsia="Times New Roman"/>
          <w:b/>
        </w:rPr>
        <w:t>p</w:t>
      </w:r>
      <w:r w:rsidRPr="00C66D01">
        <w:rPr>
          <w:rFonts w:eastAsia="Times New Roman"/>
          <w:b/>
        </w:rPr>
        <w:t xml:space="preserve">етьoму </w:t>
      </w:r>
      <w:r w:rsidR="00467A93" w:rsidRPr="00C66D01">
        <w:rPr>
          <w:rFonts w:eastAsia="Times New Roman"/>
          <w:b/>
        </w:rPr>
        <w:t>p</w:t>
      </w:r>
      <w:r w:rsidRPr="00C66D01">
        <w:rPr>
          <w:rFonts w:eastAsia="Times New Roman"/>
          <w:b/>
        </w:rPr>
        <w:t>oзд</w:t>
      </w:r>
      <w:r w:rsidR="00467A93" w:rsidRPr="00C66D01">
        <w:rPr>
          <w:rFonts w:eastAsia="Times New Roman"/>
          <w:b/>
        </w:rPr>
        <w:t>i</w:t>
      </w:r>
      <w:r w:rsidRPr="00C66D01">
        <w:rPr>
          <w:rFonts w:eastAsia="Times New Roman"/>
          <w:b/>
        </w:rPr>
        <w:t>л</w:t>
      </w:r>
      <w:r w:rsidR="00467A93" w:rsidRPr="00C66D01">
        <w:rPr>
          <w:rFonts w:eastAsia="Times New Roman"/>
          <w:b/>
        </w:rPr>
        <w:t>i</w:t>
      </w:r>
      <w:r w:rsidRPr="00C66D01">
        <w:rPr>
          <w:rFonts w:eastAsia="Times New Roman"/>
          <w:b/>
        </w:rPr>
        <w:t xml:space="preserve"> «Технoлoг</w:t>
      </w:r>
      <w:r w:rsidR="00467A93" w:rsidRPr="00C66D01">
        <w:rPr>
          <w:rFonts w:eastAsia="Times New Roman"/>
          <w:b/>
        </w:rPr>
        <w:t>i</w:t>
      </w:r>
      <w:r w:rsidRPr="00C66D01">
        <w:rPr>
          <w:rFonts w:eastAsia="Times New Roman"/>
          <w:b/>
        </w:rPr>
        <w:t>чнa чaстинa»</w:t>
      </w:r>
      <w:r w:rsidRPr="00C66D01">
        <w:rPr>
          <w:rFonts w:eastAsia="Times New Roman"/>
        </w:rPr>
        <w:t xml:space="preserve"> </w:t>
      </w:r>
      <w:r w:rsidR="00C83D92">
        <w:rPr>
          <w:rFonts w:eastAsia="Times New Roman"/>
        </w:rPr>
        <w:t>здійснено р</w:t>
      </w:r>
      <w:r w:rsidR="00C83D92" w:rsidRPr="00C83D92">
        <w:rPr>
          <w:rFonts w:eastAsia="Times New Roman"/>
        </w:rPr>
        <w:t xml:space="preserve">озрахунок потужності </w:t>
      </w:r>
      <w:r w:rsidR="00C83D92">
        <w:rPr>
          <w:rFonts w:eastAsia="Times New Roman"/>
        </w:rPr>
        <w:t>та</w:t>
      </w:r>
      <w:r w:rsidR="00C83D92" w:rsidRPr="00C83D92">
        <w:rPr>
          <w:rFonts w:eastAsia="Times New Roman"/>
        </w:rPr>
        <w:t xml:space="preserve"> вибір електродвигуна компресора</w:t>
      </w:r>
      <w:r w:rsidR="00927713">
        <w:rPr>
          <w:rFonts w:eastAsia="Times New Roman"/>
        </w:rPr>
        <w:t>.</w:t>
      </w:r>
    </w:p>
    <w:p w:rsidR="00C83D92" w:rsidRDefault="00C83D92" w:rsidP="00C83D92">
      <w:pPr>
        <w:spacing w:after="0" w:line="240" w:lineRule="auto"/>
        <w:ind w:firstLine="567"/>
        <w:jc w:val="both"/>
        <w:rPr>
          <w:rFonts w:eastAsia="Times New Roman"/>
        </w:rPr>
      </w:pPr>
      <w:r w:rsidRPr="00C83D92">
        <w:rPr>
          <w:rFonts w:eastAsia="Times New Roman"/>
        </w:rPr>
        <w:t xml:space="preserve">Виходячи з недоліків схеми керування </w:t>
      </w:r>
      <w:r>
        <w:rPr>
          <w:rFonts w:eastAsia="Times New Roman"/>
        </w:rPr>
        <w:t xml:space="preserve">здійснено </w:t>
      </w:r>
      <w:r w:rsidRPr="00C83D92">
        <w:rPr>
          <w:rFonts w:eastAsia="Times New Roman"/>
        </w:rPr>
        <w:t>змінити її можна поставивши замість масляного вимикача вакуумний.</w:t>
      </w:r>
    </w:p>
    <w:p w:rsidR="00C24857" w:rsidRDefault="00C24857" w:rsidP="00C83D92">
      <w:pPr>
        <w:spacing w:after="0" w:line="240" w:lineRule="auto"/>
        <w:ind w:firstLine="567"/>
        <w:jc w:val="both"/>
        <w:rPr>
          <w:rFonts w:eastAsia="Times New Roman"/>
        </w:rPr>
      </w:pPr>
      <w:r>
        <w:rPr>
          <w:rFonts w:eastAsia="Times New Roman"/>
        </w:rPr>
        <w:t>Проведено п</w:t>
      </w:r>
      <w:r w:rsidRPr="00C24857">
        <w:rPr>
          <w:rFonts w:eastAsia="Times New Roman"/>
        </w:rPr>
        <w:t>еревірочний розрахунок обраного електродвигуна по нагріванню й перевантаженню</w:t>
      </w:r>
      <w:r>
        <w:rPr>
          <w:rFonts w:eastAsia="Times New Roman"/>
        </w:rPr>
        <w:t xml:space="preserve">. </w:t>
      </w:r>
    </w:p>
    <w:p w:rsidR="00C24857" w:rsidRDefault="00C24857" w:rsidP="00C24857">
      <w:pPr>
        <w:spacing w:after="0" w:line="240" w:lineRule="auto"/>
        <w:ind w:firstLine="567"/>
        <w:jc w:val="both"/>
        <w:rPr>
          <w:rFonts w:eastAsia="Times New Roman"/>
        </w:rPr>
      </w:pPr>
      <w:r>
        <w:rPr>
          <w:rFonts w:eastAsia="Times New Roman"/>
        </w:rPr>
        <w:t xml:space="preserve">Використовуючи </w:t>
      </w:r>
      <w:r w:rsidRPr="00C24857">
        <w:rPr>
          <w:rFonts w:eastAsia="Times New Roman"/>
        </w:rPr>
        <w:t>метод коефіцієнта використання світлового потоку</w:t>
      </w:r>
      <w:r>
        <w:rPr>
          <w:rFonts w:eastAsia="Times New Roman"/>
        </w:rPr>
        <w:t>, здійснено р</w:t>
      </w:r>
      <w:r w:rsidRPr="00C24857">
        <w:rPr>
          <w:rFonts w:eastAsia="Times New Roman"/>
        </w:rPr>
        <w:t>оз</w:t>
      </w:r>
      <w:r>
        <w:rPr>
          <w:rFonts w:eastAsia="Times New Roman"/>
        </w:rPr>
        <w:t xml:space="preserve">рахунок електричного освітлення; </w:t>
      </w:r>
      <w:r w:rsidRPr="00C24857">
        <w:rPr>
          <w:rFonts w:eastAsia="Times New Roman"/>
        </w:rPr>
        <w:t>вибір освітленості, системи освітлення й джерела світла</w:t>
      </w:r>
      <w:r>
        <w:rPr>
          <w:rFonts w:eastAsia="Times New Roman"/>
        </w:rPr>
        <w:t>; в</w:t>
      </w:r>
      <w:r w:rsidRPr="00C24857">
        <w:rPr>
          <w:rFonts w:eastAsia="Times New Roman"/>
        </w:rPr>
        <w:t>ибір типу світильників, їхнє розміщення й висот</w:t>
      </w:r>
      <w:r>
        <w:rPr>
          <w:rFonts w:eastAsia="Times New Roman"/>
        </w:rPr>
        <w:t>у</w:t>
      </w:r>
      <w:r w:rsidRPr="00C24857">
        <w:rPr>
          <w:rFonts w:eastAsia="Times New Roman"/>
        </w:rPr>
        <w:t xml:space="preserve"> підвісу</w:t>
      </w:r>
      <w:r w:rsidR="009E2084">
        <w:rPr>
          <w:rFonts w:eastAsia="Times New Roman"/>
        </w:rPr>
        <w:t>; в</w:t>
      </w:r>
      <w:r w:rsidR="009E2084" w:rsidRPr="009E2084">
        <w:rPr>
          <w:rFonts w:eastAsia="Times New Roman"/>
        </w:rPr>
        <w:t>ибір схеми живлення, типу освітлювальних щитків</w:t>
      </w:r>
      <w:r w:rsidR="009E2084">
        <w:rPr>
          <w:rFonts w:eastAsia="Times New Roman"/>
        </w:rPr>
        <w:t>.</w:t>
      </w:r>
    </w:p>
    <w:p w:rsidR="009E2084" w:rsidRDefault="009E2084" w:rsidP="00C24857">
      <w:pPr>
        <w:spacing w:after="0" w:line="240" w:lineRule="auto"/>
        <w:ind w:firstLine="567"/>
        <w:jc w:val="both"/>
        <w:rPr>
          <w:rFonts w:eastAsia="Times New Roman"/>
        </w:rPr>
      </w:pPr>
      <w:r>
        <w:rPr>
          <w:rFonts w:eastAsia="Times New Roman"/>
        </w:rPr>
        <w:t>Відповідно до вихідних даних електричних споживачів підприємства, проведено р</w:t>
      </w:r>
      <w:r w:rsidRPr="009E2084">
        <w:rPr>
          <w:rFonts w:eastAsia="Times New Roman"/>
        </w:rPr>
        <w:t>озрахунок і вибір перетинів живильної й розподільної мережі</w:t>
      </w:r>
      <w:r>
        <w:rPr>
          <w:rFonts w:eastAsia="Times New Roman"/>
        </w:rPr>
        <w:t>.</w:t>
      </w:r>
    </w:p>
    <w:p w:rsidR="009E2084" w:rsidRDefault="009E2084" w:rsidP="00C24857">
      <w:pPr>
        <w:spacing w:after="0" w:line="240" w:lineRule="auto"/>
        <w:ind w:firstLine="567"/>
        <w:jc w:val="both"/>
        <w:rPr>
          <w:rFonts w:eastAsia="Times New Roman"/>
        </w:rPr>
      </w:pPr>
      <w:r w:rsidRPr="009E2084">
        <w:rPr>
          <w:rFonts w:eastAsia="Times New Roman"/>
        </w:rPr>
        <w:t xml:space="preserve">Для забезпечення безпеки </w:t>
      </w:r>
      <w:r>
        <w:rPr>
          <w:rFonts w:eastAsia="Times New Roman"/>
        </w:rPr>
        <w:t xml:space="preserve">при дотику </w:t>
      </w:r>
      <w:r w:rsidRPr="009E2084">
        <w:rPr>
          <w:rFonts w:eastAsia="Times New Roman"/>
        </w:rPr>
        <w:t>до металевих частин електро</w:t>
      </w:r>
      <w:r>
        <w:rPr>
          <w:rFonts w:eastAsia="Times New Roman"/>
        </w:rPr>
        <w:t>обладн</w:t>
      </w:r>
      <w:r w:rsidRPr="009E2084">
        <w:rPr>
          <w:rFonts w:eastAsia="Times New Roman"/>
        </w:rPr>
        <w:t xml:space="preserve">ання верстатів, машин, конструкцій та ін., по яких нормально не протікає електричний струм, </w:t>
      </w:r>
      <w:r>
        <w:rPr>
          <w:rFonts w:eastAsia="Times New Roman"/>
        </w:rPr>
        <w:t>здійснено розрахунок та вибір заземлення даних електроустановок.</w:t>
      </w:r>
    </w:p>
    <w:p w:rsidR="00927713" w:rsidRDefault="00927713" w:rsidP="005753FE">
      <w:pPr>
        <w:spacing w:after="0" w:line="240" w:lineRule="auto"/>
        <w:ind w:firstLine="567"/>
        <w:jc w:val="both"/>
        <w:rPr>
          <w:rFonts w:eastAsia="Times New Roman"/>
        </w:rPr>
      </w:pPr>
      <w:r w:rsidRPr="00A42590">
        <w:rPr>
          <w:rFonts w:eastAsia="Times New Roman"/>
          <w:b/>
        </w:rPr>
        <w:t>У четвертому розділі «Проектно-конструкторська частина»</w:t>
      </w:r>
      <w:r>
        <w:rPr>
          <w:rFonts w:eastAsia="Times New Roman"/>
          <w:b/>
        </w:rPr>
        <w:t xml:space="preserve"> </w:t>
      </w:r>
      <w:r w:rsidR="00677668" w:rsidRPr="00677668">
        <w:rPr>
          <w:rFonts w:eastAsia="Times New Roman"/>
        </w:rPr>
        <w:t xml:space="preserve">згідно проведених розрахунків </w:t>
      </w:r>
      <w:r w:rsidR="005753FE">
        <w:rPr>
          <w:rFonts w:eastAsia="Times New Roman"/>
        </w:rPr>
        <w:t>здійснено в</w:t>
      </w:r>
      <w:r w:rsidR="005753FE" w:rsidRPr="005753FE">
        <w:rPr>
          <w:rFonts w:eastAsia="Times New Roman"/>
        </w:rPr>
        <w:t>ибір апаратів захисту й автоматики, плавких вставок, нагрівачів теплових реле й автоматичних вимикачів, пускачів і трансформаторів</w:t>
      </w:r>
      <w:r w:rsidR="0009586E">
        <w:rPr>
          <w:rFonts w:eastAsia="Times New Roman"/>
        </w:rPr>
        <w:t>.</w:t>
      </w:r>
    </w:p>
    <w:p w:rsidR="005753FE" w:rsidRDefault="00346ABA" w:rsidP="005753FE">
      <w:pPr>
        <w:spacing w:after="0" w:line="240" w:lineRule="auto"/>
        <w:ind w:firstLine="567"/>
        <w:jc w:val="both"/>
        <w:rPr>
          <w:rFonts w:eastAsia="Times New Roman"/>
        </w:rPr>
      </w:pPr>
      <w:r>
        <w:rPr>
          <w:rFonts w:eastAsia="Times New Roman"/>
        </w:rPr>
        <w:t>З урахуванням усіх необхідних вимог проведено вибір п</w:t>
      </w:r>
      <w:r w:rsidRPr="00346ABA">
        <w:rPr>
          <w:rFonts w:eastAsia="Times New Roman"/>
        </w:rPr>
        <w:t>еретин</w:t>
      </w:r>
      <w:r>
        <w:rPr>
          <w:rFonts w:eastAsia="Times New Roman"/>
        </w:rPr>
        <w:t>у проводів і кабелів.</w:t>
      </w:r>
    </w:p>
    <w:p w:rsidR="004B5505" w:rsidRPr="000A0CC2" w:rsidRDefault="004B5505" w:rsidP="005753FE">
      <w:pPr>
        <w:spacing w:after="0" w:line="240" w:lineRule="auto"/>
        <w:ind w:firstLine="567"/>
        <w:jc w:val="both"/>
        <w:rPr>
          <w:rFonts w:eastAsia="Times New Roman"/>
        </w:rPr>
      </w:pPr>
      <w:r>
        <w:rPr>
          <w:rFonts w:eastAsia="Times New Roman"/>
        </w:rPr>
        <w:lastRenderedPageBreak/>
        <w:t>Здійснено розробку п</w:t>
      </w:r>
      <w:r w:rsidRPr="004B5505">
        <w:rPr>
          <w:rFonts w:eastAsia="Times New Roman"/>
        </w:rPr>
        <w:t>ринципов</w:t>
      </w:r>
      <w:r>
        <w:rPr>
          <w:rFonts w:eastAsia="Times New Roman"/>
        </w:rPr>
        <w:t>ої</w:t>
      </w:r>
      <w:r w:rsidRPr="004B5505">
        <w:rPr>
          <w:rFonts w:eastAsia="Times New Roman"/>
        </w:rPr>
        <w:t xml:space="preserve"> схем</w:t>
      </w:r>
      <w:r>
        <w:rPr>
          <w:rFonts w:eastAsia="Times New Roman"/>
        </w:rPr>
        <w:t>и</w:t>
      </w:r>
      <w:r w:rsidRPr="004B5505">
        <w:rPr>
          <w:rFonts w:eastAsia="Times New Roman"/>
        </w:rPr>
        <w:t xml:space="preserve"> управління двигуном компресора і </w:t>
      </w:r>
      <w:r>
        <w:rPr>
          <w:rFonts w:eastAsia="Times New Roman"/>
        </w:rPr>
        <w:t xml:space="preserve">вибір елементів </w:t>
      </w:r>
      <w:r w:rsidRPr="004B5505">
        <w:rPr>
          <w:rFonts w:eastAsia="Times New Roman"/>
        </w:rPr>
        <w:t>релейного захисту</w:t>
      </w:r>
      <w:r>
        <w:rPr>
          <w:rFonts w:eastAsia="Times New Roman"/>
        </w:rPr>
        <w:t xml:space="preserve"> компресорної установки.</w:t>
      </w:r>
    </w:p>
    <w:p w:rsidR="006D562E" w:rsidRDefault="00973DBC" w:rsidP="00204F4E">
      <w:pPr>
        <w:spacing w:after="0" w:line="240" w:lineRule="auto"/>
        <w:ind w:firstLine="567"/>
        <w:jc w:val="both"/>
        <w:rPr>
          <w:rFonts w:eastAsia="Times New Roman"/>
        </w:rPr>
      </w:pPr>
      <w:r w:rsidRPr="0028254C">
        <w:rPr>
          <w:rFonts w:eastAsia="Times New Roman"/>
          <w:b/>
        </w:rPr>
        <w:t xml:space="preserve">У п’ятoму </w:t>
      </w:r>
      <w:r w:rsidR="00467A93" w:rsidRPr="0028254C">
        <w:rPr>
          <w:rFonts w:eastAsia="Times New Roman"/>
          <w:b/>
        </w:rPr>
        <w:t>p</w:t>
      </w:r>
      <w:r w:rsidRPr="0028254C">
        <w:rPr>
          <w:rFonts w:eastAsia="Times New Roman"/>
          <w:b/>
        </w:rPr>
        <w:t>oзд</w:t>
      </w:r>
      <w:r w:rsidR="00467A93" w:rsidRPr="0028254C">
        <w:rPr>
          <w:rFonts w:eastAsia="Times New Roman"/>
          <w:b/>
        </w:rPr>
        <w:t>i</w:t>
      </w:r>
      <w:r w:rsidRPr="0028254C">
        <w:rPr>
          <w:rFonts w:eastAsia="Times New Roman"/>
          <w:b/>
        </w:rPr>
        <w:t>л</w:t>
      </w:r>
      <w:r w:rsidR="00467A93" w:rsidRPr="0028254C">
        <w:rPr>
          <w:rFonts w:eastAsia="Times New Roman"/>
          <w:b/>
        </w:rPr>
        <w:t>i</w:t>
      </w:r>
      <w:r w:rsidRPr="0028254C">
        <w:rPr>
          <w:rFonts w:eastAsia="Times New Roman"/>
          <w:b/>
        </w:rPr>
        <w:t xml:space="preserve"> «Спец</w:t>
      </w:r>
      <w:r w:rsidR="00467A93" w:rsidRPr="0028254C">
        <w:rPr>
          <w:rFonts w:eastAsia="Times New Roman"/>
          <w:b/>
        </w:rPr>
        <w:t>i</w:t>
      </w:r>
      <w:r w:rsidRPr="0028254C">
        <w:rPr>
          <w:rFonts w:eastAsia="Times New Roman"/>
          <w:b/>
        </w:rPr>
        <w:t xml:space="preserve">aльнa чaстинa» </w:t>
      </w:r>
      <w:r w:rsidR="00204F4E">
        <w:rPr>
          <w:rFonts w:eastAsia="Times New Roman"/>
        </w:rPr>
        <w:t xml:space="preserve">розглянуто питання </w:t>
      </w:r>
      <w:r w:rsidR="006D562E" w:rsidRPr="006D562E">
        <w:rPr>
          <w:rFonts w:eastAsia="Times New Roman"/>
        </w:rPr>
        <w:t xml:space="preserve"> </w:t>
      </w:r>
      <w:r w:rsidR="00204F4E">
        <w:rPr>
          <w:rFonts w:eastAsia="Times New Roman"/>
        </w:rPr>
        <w:t>е</w:t>
      </w:r>
      <w:r w:rsidR="00204F4E" w:rsidRPr="00204F4E">
        <w:rPr>
          <w:rFonts w:eastAsia="Times New Roman"/>
        </w:rPr>
        <w:t>фективн</w:t>
      </w:r>
      <w:r w:rsidR="00204F4E">
        <w:rPr>
          <w:rFonts w:eastAsia="Times New Roman"/>
        </w:rPr>
        <w:t>ого</w:t>
      </w:r>
      <w:r w:rsidR="00204F4E" w:rsidRPr="00204F4E">
        <w:rPr>
          <w:rFonts w:eastAsia="Times New Roman"/>
        </w:rPr>
        <w:t xml:space="preserve"> керування компресор</w:t>
      </w:r>
      <w:r w:rsidR="001E03A9">
        <w:rPr>
          <w:rFonts w:eastAsia="Times New Roman"/>
        </w:rPr>
        <w:t>ною установкою</w:t>
      </w:r>
      <w:r w:rsidR="00204F4E">
        <w:rPr>
          <w:rFonts w:eastAsia="Times New Roman"/>
        </w:rPr>
        <w:t>, для цього запропоновано з</w:t>
      </w:r>
      <w:r w:rsidR="00204F4E" w:rsidRPr="00204F4E">
        <w:rPr>
          <w:rFonts w:eastAsia="Times New Roman"/>
        </w:rPr>
        <w:t>астосування регулятора</w:t>
      </w:r>
      <w:r w:rsidR="00204F4E">
        <w:rPr>
          <w:rFonts w:eastAsia="Times New Roman"/>
        </w:rPr>
        <w:t>, яке</w:t>
      </w:r>
      <w:r w:rsidR="00204F4E" w:rsidRPr="00204F4E">
        <w:rPr>
          <w:rFonts w:eastAsia="Times New Roman"/>
        </w:rPr>
        <w:t xml:space="preserve"> передбачає заміну існуючих приладів системи управління і візуалізації, а також частини виконавчих механізмів на устаткування з мікропроцесорною системою управління.</w:t>
      </w:r>
    </w:p>
    <w:p w:rsidR="00272ED2" w:rsidRDefault="00973DBC" w:rsidP="00677668">
      <w:pPr>
        <w:spacing w:after="0" w:line="240" w:lineRule="auto"/>
        <w:ind w:firstLine="567"/>
        <w:jc w:val="both"/>
        <w:rPr>
          <w:szCs w:val="28"/>
        </w:rPr>
      </w:pPr>
      <w:r w:rsidRPr="00C66D01">
        <w:rPr>
          <w:b/>
          <w:szCs w:val="28"/>
        </w:rPr>
        <w:t xml:space="preserve">У шoстoму </w:t>
      </w:r>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r w:rsidRPr="00C66D01">
        <w:rPr>
          <w:b/>
          <w:szCs w:val="28"/>
        </w:rPr>
        <w:t xml:space="preserve"> «Oбґ</w:t>
      </w:r>
      <w:r w:rsidR="00467A93" w:rsidRPr="00C66D01">
        <w:rPr>
          <w:b/>
          <w:szCs w:val="28"/>
        </w:rPr>
        <w:t>p</w:t>
      </w:r>
      <w:r w:rsidRPr="00C66D01">
        <w:rPr>
          <w:b/>
          <w:szCs w:val="28"/>
        </w:rPr>
        <w:t>унтувaння екoнoм</w:t>
      </w:r>
      <w:r w:rsidR="00467A93" w:rsidRPr="00C66D01">
        <w:rPr>
          <w:b/>
          <w:szCs w:val="28"/>
        </w:rPr>
        <w:t>i</w:t>
      </w:r>
      <w:r w:rsidRPr="00C66D01">
        <w:rPr>
          <w:b/>
          <w:szCs w:val="28"/>
        </w:rPr>
        <w:t>чнoї ефективнoст</w:t>
      </w:r>
      <w:r w:rsidR="00467A93" w:rsidRPr="00C66D01">
        <w:rPr>
          <w:b/>
          <w:szCs w:val="28"/>
        </w:rPr>
        <w:t>i</w:t>
      </w:r>
      <w:r w:rsidRPr="00C66D01">
        <w:rPr>
          <w:b/>
          <w:szCs w:val="28"/>
        </w:rPr>
        <w:t xml:space="preserve">» </w:t>
      </w:r>
      <w:r w:rsidRPr="00C66D01">
        <w:rPr>
          <w:szCs w:val="28"/>
        </w:rPr>
        <w:t xml:space="preserve"> </w:t>
      </w:r>
      <w:r w:rsidR="00B13B6A">
        <w:rPr>
          <w:szCs w:val="28"/>
        </w:rPr>
        <w:t>здійснено т</w:t>
      </w:r>
      <w:r w:rsidR="00B13B6A" w:rsidRPr="00B13B6A">
        <w:rPr>
          <w:szCs w:val="28"/>
        </w:rPr>
        <w:t>ехніко-економічний аналіз</w:t>
      </w:r>
      <w:r w:rsidR="00723C11">
        <w:t xml:space="preserve">, який </w:t>
      </w:r>
      <w:r w:rsidR="00723C11" w:rsidRPr="00723C11">
        <w:rPr>
          <w:szCs w:val="28"/>
        </w:rPr>
        <w:t>необхідний для визначення техніко-економічної ефективності на стадії проектування</w:t>
      </w:r>
      <w:r w:rsidR="00B54490">
        <w:rPr>
          <w:szCs w:val="28"/>
        </w:rPr>
        <w:t xml:space="preserve"> або модернізації</w:t>
      </w:r>
      <w:r w:rsidR="00B13B6A">
        <w:rPr>
          <w:szCs w:val="28"/>
        </w:rPr>
        <w:t>.</w:t>
      </w:r>
    </w:p>
    <w:p w:rsidR="00723C11" w:rsidRDefault="00B54490" w:rsidP="00B54490">
      <w:pPr>
        <w:spacing w:after="0" w:line="240" w:lineRule="auto"/>
        <w:ind w:firstLine="567"/>
        <w:jc w:val="both"/>
        <w:rPr>
          <w:szCs w:val="28"/>
        </w:rPr>
      </w:pPr>
      <w:r>
        <w:rPr>
          <w:szCs w:val="28"/>
        </w:rPr>
        <w:t>Згідно проведеного техніко-економічного аналізу здійснено</w:t>
      </w:r>
      <w:r w:rsidRPr="00B54490">
        <w:rPr>
          <w:szCs w:val="28"/>
        </w:rPr>
        <w:t xml:space="preserve"> </w:t>
      </w:r>
      <w:r>
        <w:rPr>
          <w:szCs w:val="28"/>
        </w:rPr>
        <w:t>в</w:t>
      </w:r>
      <w:r w:rsidRPr="00B54490">
        <w:rPr>
          <w:szCs w:val="28"/>
        </w:rPr>
        <w:t>ибір типу електродвигуна</w:t>
      </w:r>
      <w:r w:rsidR="001576EF">
        <w:rPr>
          <w:szCs w:val="28"/>
        </w:rPr>
        <w:t xml:space="preserve"> </w:t>
      </w:r>
      <w:r>
        <w:rPr>
          <w:szCs w:val="28"/>
        </w:rPr>
        <w:t>компресора.</w:t>
      </w:r>
    </w:p>
    <w:p w:rsidR="00B54490" w:rsidRDefault="003E0506" w:rsidP="00B54490">
      <w:pPr>
        <w:spacing w:after="0" w:line="240" w:lineRule="auto"/>
        <w:ind w:firstLine="567"/>
        <w:jc w:val="both"/>
        <w:rPr>
          <w:szCs w:val="28"/>
        </w:rPr>
      </w:pPr>
      <w:r>
        <w:rPr>
          <w:szCs w:val="28"/>
        </w:rPr>
        <w:t>Проведено розрахунки із складання</w:t>
      </w:r>
      <w:r w:rsidRPr="003E0506">
        <w:t xml:space="preserve"> </w:t>
      </w:r>
      <w:r>
        <w:rPr>
          <w:szCs w:val="28"/>
        </w:rPr>
        <w:t>к</w:t>
      </w:r>
      <w:r w:rsidRPr="003E0506">
        <w:rPr>
          <w:szCs w:val="28"/>
        </w:rPr>
        <w:t>ошторис</w:t>
      </w:r>
      <w:r>
        <w:rPr>
          <w:szCs w:val="28"/>
        </w:rPr>
        <w:t>у, який</w:t>
      </w:r>
      <w:r w:rsidRPr="003E0506">
        <w:rPr>
          <w:szCs w:val="28"/>
        </w:rPr>
        <w:t xml:space="preserve"> є основним документом, </w:t>
      </w:r>
      <w:r>
        <w:rPr>
          <w:szCs w:val="28"/>
        </w:rPr>
        <w:t>згідно</w:t>
      </w:r>
      <w:r w:rsidRPr="003E0506">
        <w:rPr>
          <w:szCs w:val="28"/>
        </w:rPr>
        <w:t xml:space="preserve"> яко</w:t>
      </w:r>
      <w:r>
        <w:rPr>
          <w:szCs w:val="28"/>
        </w:rPr>
        <w:t>го</w:t>
      </w:r>
      <w:r w:rsidRPr="003E0506">
        <w:rPr>
          <w:szCs w:val="28"/>
        </w:rPr>
        <w:t xml:space="preserve"> визначається вартість електро</w:t>
      </w:r>
      <w:r>
        <w:rPr>
          <w:szCs w:val="28"/>
        </w:rPr>
        <w:t>обладнання.</w:t>
      </w:r>
    </w:p>
    <w:p w:rsidR="003E0506" w:rsidRPr="003E0506" w:rsidRDefault="00973DBC" w:rsidP="003E0506">
      <w:pPr>
        <w:spacing w:after="0" w:line="240" w:lineRule="auto"/>
        <w:ind w:firstLine="567"/>
        <w:jc w:val="both"/>
        <w:rPr>
          <w:szCs w:val="28"/>
        </w:rPr>
      </w:pPr>
      <w:r w:rsidRPr="00C66D01">
        <w:rPr>
          <w:b/>
          <w:szCs w:val="28"/>
        </w:rPr>
        <w:t xml:space="preserve">У сьoмoму </w:t>
      </w:r>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r w:rsidRPr="00C66D01">
        <w:rPr>
          <w:b/>
          <w:szCs w:val="28"/>
        </w:rPr>
        <w:t xml:space="preserve"> «Oхo</w:t>
      </w:r>
      <w:r w:rsidR="00467A93" w:rsidRPr="00C66D01">
        <w:rPr>
          <w:b/>
          <w:szCs w:val="28"/>
        </w:rPr>
        <w:t>p</w:t>
      </w:r>
      <w:r w:rsidRPr="00C66D01">
        <w:rPr>
          <w:b/>
          <w:szCs w:val="28"/>
        </w:rPr>
        <w:t>oнa п</w:t>
      </w:r>
      <w:r w:rsidR="00467A93" w:rsidRPr="00C66D01">
        <w:rPr>
          <w:b/>
          <w:szCs w:val="28"/>
        </w:rPr>
        <w:t>p</w:t>
      </w:r>
      <w:r w:rsidRPr="00C66D01">
        <w:rPr>
          <w:b/>
          <w:szCs w:val="28"/>
        </w:rPr>
        <w:t>aц</w:t>
      </w:r>
      <w:r w:rsidR="00467A93" w:rsidRPr="00C66D01">
        <w:rPr>
          <w:b/>
          <w:szCs w:val="28"/>
        </w:rPr>
        <w:t>i</w:t>
      </w:r>
      <w:r w:rsidRPr="00C66D01">
        <w:rPr>
          <w:b/>
          <w:szCs w:val="28"/>
        </w:rPr>
        <w:t xml:space="preserve"> тa безпекa в нaдзвичaйних ситуaц</w:t>
      </w:r>
      <w:r w:rsidR="00467A93" w:rsidRPr="00C66D01">
        <w:rPr>
          <w:b/>
          <w:szCs w:val="28"/>
        </w:rPr>
        <w:t>i</w:t>
      </w:r>
      <w:r w:rsidRPr="00C66D01">
        <w:rPr>
          <w:b/>
          <w:szCs w:val="28"/>
        </w:rPr>
        <w:t xml:space="preserve">ях» </w:t>
      </w:r>
      <w:r w:rsidR="00936DE8">
        <w:rPr>
          <w:szCs w:val="28"/>
        </w:rPr>
        <w:t xml:space="preserve">проведено аналіз </w:t>
      </w:r>
      <w:r w:rsidR="002B37A6">
        <w:rPr>
          <w:szCs w:val="28"/>
        </w:rPr>
        <w:t xml:space="preserve">за запропоновано заходи </w:t>
      </w:r>
      <w:r w:rsidR="003E0506" w:rsidRPr="003E0506">
        <w:rPr>
          <w:szCs w:val="28"/>
        </w:rPr>
        <w:t>щодо техніки безпеки при монтажі та експлуатації електрообладнання</w:t>
      </w:r>
    </w:p>
    <w:p w:rsidR="00973DBC" w:rsidRPr="00C66D01" w:rsidRDefault="00E52655" w:rsidP="003E0506">
      <w:pPr>
        <w:spacing w:after="0" w:line="240" w:lineRule="auto"/>
        <w:ind w:firstLine="567"/>
        <w:jc w:val="both"/>
        <w:rPr>
          <w:szCs w:val="28"/>
        </w:rPr>
      </w:pPr>
      <w:r>
        <w:rPr>
          <w:szCs w:val="28"/>
        </w:rPr>
        <w:t xml:space="preserve">Проведено аналіз </w:t>
      </w:r>
      <w:r w:rsidR="003E0506" w:rsidRPr="00C66D01">
        <w:rPr>
          <w:szCs w:val="28"/>
        </w:rPr>
        <w:t>заход</w:t>
      </w:r>
      <w:r w:rsidR="003E0506">
        <w:rPr>
          <w:szCs w:val="28"/>
        </w:rPr>
        <w:t>ів</w:t>
      </w:r>
      <w:r w:rsidR="00973DBC" w:rsidRPr="00C66D01">
        <w:rPr>
          <w:szCs w:val="28"/>
        </w:rPr>
        <w:t xml:space="preserve"> </w:t>
      </w:r>
      <w:r w:rsidR="000965B9">
        <w:rPr>
          <w:szCs w:val="28"/>
        </w:rPr>
        <w:t>із</w:t>
      </w:r>
      <w:r w:rsidR="00AC2349" w:rsidRPr="00AC2349">
        <w:rPr>
          <w:szCs w:val="28"/>
        </w:rPr>
        <w:t xml:space="preserve"> </w:t>
      </w:r>
      <w:r w:rsidR="000965B9">
        <w:rPr>
          <w:szCs w:val="28"/>
        </w:rPr>
        <w:t>л</w:t>
      </w:r>
      <w:r w:rsidR="000965B9" w:rsidRPr="000965B9">
        <w:rPr>
          <w:szCs w:val="28"/>
        </w:rPr>
        <w:t>іквідаці</w:t>
      </w:r>
      <w:r w:rsidR="000965B9">
        <w:rPr>
          <w:szCs w:val="28"/>
        </w:rPr>
        <w:t>ї</w:t>
      </w:r>
      <w:r w:rsidR="000965B9" w:rsidRPr="000965B9">
        <w:rPr>
          <w:szCs w:val="28"/>
        </w:rPr>
        <w:t xml:space="preserve"> наслідків надзвичайних ситуацій</w:t>
      </w:r>
      <w:r w:rsidR="00AC2349" w:rsidRPr="00AC2349">
        <w:rPr>
          <w:szCs w:val="28"/>
        </w:rPr>
        <w:t xml:space="preserve">. </w:t>
      </w:r>
    </w:p>
    <w:p w:rsidR="00973DBC" w:rsidRPr="00C66D01" w:rsidRDefault="00973DBC" w:rsidP="00095FBA">
      <w:pPr>
        <w:spacing w:after="0" w:line="240" w:lineRule="auto"/>
        <w:ind w:firstLine="567"/>
        <w:jc w:val="both"/>
        <w:rPr>
          <w:color w:val="000000"/>
          <w:szCs w:val="28"/>
        </w:rPr>
      </w:pPr>
      <w:r w:rsidRPr="00C66D01">
        <w:rPr>
          <w:b/>
          <w:szCs w:val="28"/>
        </w:rPr>
        <w:t xml:space="preserve">У вoсьмoму </w:t>
      </w:r>
      <w:r w:rsidR="00467A93" w:rsidRPr="00C66D01">
        <w:rPr>
          <w:b/>
          <w:szCs w:val="28"/>
        </w:rPr>
        <w:t>p</w:t>
      </w:r>
      <w:r w:rsidRPr="00C66D01">
        <w:rPr>
          <w:b/>
          <w:szCs w:val="28"/>
        </w:rPr>
        <w:t>oзд</w:t>
      </w:r>
      <w:r w:rsidR="00467A93" w:rsidRPr="00C66D01">
        <w:rPr>
          <w:b/>
          <w:szCs w:val="28"/>
        </w:rPr>
        <w:t>i</w:t>
      </w:r>
      <w:r w:rsidRPr="00C66D01">
        <w:rPr>
          <w:b/>
          <w:szCs w:val="28"/>
        </w:rPr>
        <w:t>л</w:t>
      </w:r>
      <w:r w:rsidR="00467A93" w:rsidRPr="00C66D01">
        <w:rPr>
          <w:b/>
          <w:szCs w:val="28"/>
        </w:rPr>
        <w:t>i</w:t>
      </w:r>
      <w:r w:rsidRPr="00C66D01">
        <w:rPr>
          <w:b/>
          <w:szCs w:val="28"/>
        </w:rPr>
        <w:t xml:space="preserve"> «Екoлoг</w:t>
      </w:r>
      <w:r w:rsidR="00467A93" w:rsidRPr="00C66D01">
        <w:rPr>
          <w:b/>
          <w:szCs w:val="28"/>
        </w:rPr>
        <w:t>i</w:t>
      </w:r>
      <w:r w:rsidRPr="00C66D01">
        <w:rPr>
          <w:b/>
          <w:szCs w:val="28"/>
        </w:rPr>
        <w:t xml:space="preserve">я» </w:t>
      </w:r>
      <w:r w:rsidR="000D3383" w:rsidRPr="000D3383">
        <w:rPr>
          <w:szCs w:val="28"/>
        </w:rPr>
        <w:t xml:space="preserve">розглянуто </w:t>
      </w:r>
      <w:r w:rsidR="00095FBA">
        <w:rPr>
          <w:szCs w:val="28"/>
        </w:rPr>
        <w:t>вплив дії</w:t>
      </w:r>
      <w:r w:rsidR="00095FBA" w:rsidRPr="00095FBA">
        <w:rPr>
          <w:szCs w:val="28"/>
        </w:rPr>
        <w:t xml:space="preserve"> компресорн</w:t>
      </w:r>
      <w:r w:rsidR="00095FBA">
        <w:rPr>
          <w:szCs w:val="28"/>
        </w:rPr>
        <w:t>их</w:t>
      </w:r>
      <w:r w:rsidR="00095FBA" w:rsidRPr="00095FBA">
        <w:rPr>
          <w:szCs w:val="28"/>
        </w:rPr>
        <w:t xml:space="preserve"> станці</w:t>
      </w:r>
      <w:r w:rsidR="00095FBA">
        <w:rPr>
          <w:szCs w:val="28"/>
        </w:rPr>
        <w:t>й  на довкілля, запропоновано м</w:t>
      </w:r>
      <w:r w:rsidR="00095FBA" w:rsidRPr="00095FBA">
        <w:rPr>
          <w:szCs w:val="28"/>
        </w:rPr>
        <w:t>етоди зниження шуму і вібрації на компресорних станціях</w:t>
      </w:r>
      <w:r w:rsidRPr="00C66D01">
        <w:rPr>
          <w:color w:val="000000"/>
          <w:szCs w:val="28"/>
        </w:rPr>
        <w:t>.</w:t>
      </w:r>
    </w:p>
    <w:p w:rsidR="00C150DC" w:rsidRPr="00C66D01" w:rsidRDefault="00C150DC" w:rsidP="00C150DC">
      <w:pPr>
        <w:spacing w:after="0" w:line="240" w:lineRule="auto"/>
        <w:ind w:firstLine="567"/>
        <w:jc w:val="center"/>
        <w:rPr>
          <w:b/>
          <w:szCs w:val="28"/>
        </w:rPr>
      </w:pPr>
    </w:p>
    <w:p w:rsidR="00C150DC" w:rsidRPr="00C66D01" w:rsidRDefault="00C150DC" w:rsidP="0054765B">
      <w:pPr>
        <w:spacing w:after="0" w:line="240" w:lineRule="auto"/>
        <w:ind w:firstLine="567"/>
        <w:jc w:val="center"/>
        <w:rPr>
          <w:b/>
          <w:szCs w:val="28"/>
        </w:rPr>
      </w:pPr>
      <w:r w:rsidRPr="00C66D01">
        <w:rPr>
          <w:b/>
          <w:szCs w:val="28"/>
        </w:rPr>
        <w:t>ВИСНОВКИ</w:t>
      </w:r>
    </w:p>
    <w:p w:rsidR="0054765B" w:rsidRPr="0054765B" w:rsidRDefault="0054765B" w:rsidP="0054765B">
      <w:pPr>
        <w:widowControl w:val="0"/>
        <w:autoSpaceDE w:val="0"/>
        <w:autoSpaceDN w:val="0"/>
        <w:adjustRightInd w:val="0"/>
        <w:spacing w:after="0" w:line="240" w:lineRule="auto"/>
        <w:ind w:firstLine="709"/>
        <w:jc w:val="both"/>
        <w:rPr>
          <w:rFonts w:eastAsia="Times New Roman"/>
          <w:szCs w:val="28"/>
          <w:lang w:eastAsia="ru-RU"/>
        </w:rPr>
      </w:pPr>
      <w:r w:rsidRPr="0054765B">
        <w:rPr>
          <w:rFonts w:eastAsia="Times New Roman"/>
          <w:szCs w:val="28"/>
          <w:lang w:eastAsia="ru-RU"/>
        </w:rPr>
        <w:t xml:space="preserve">У дипломній роботі здійснено розробку заходів підвищення надійності роботи елементів системи електропостачання компресорної станції, шляхом заміни електричного обладнання, та впровадження схем ефективного керування компресором, схем сигналізації та захисту електродвигуна компресора, що дозволить підвищити надійність в різних режимах роботи. </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t>Здійснено аналіз конструкції, принципу роботи та експлуатаційних характеристик компресорних установок, а також проведено аналіз критеріїв та шляхи забезпечення підвищення надійності роботи елементів системи електропостачання.</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t xml:space="preserve">Зроблено розрахунок потужності та вибір електродвигуна компресора на основі техніко-економічного зіставлення варіантів. </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t>Здійснено розробку освітлювальної мережі приміщення компресорної станції, а також перевірено проведені розрахунки точковим методом.</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t>Проведено розрахунок і вибір перетинів проводів живильної і розподільної мережі а також пристрою заземлення станції, вибір комутаційно-захисної апаратури.</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t>Розроблена схема захисту та сигналізації електродвигуна компресора (максимальний струмовий захист, захист від мінімальної напруги, максимальний струмовий захист із витримкою часу, захист від замикань на землю).</w:t>
      </w:r>
    </w:p>
    <w:p w:rsidR="0054765B" w:rsidRPr="0054765B" w:rsidRDefault="0054765B" w:rsidP="0054765B">
      <w:pPr>
        <w:numPr>
          <w:ilvl w:val="0"/>
          <w:numId w:val="13"/>
        </w:numPr>
        <w:spacing w:after="0" w:line="240" w:lineRule="auto"/>
        <w:ind w:left="0" w:firstLine="709"/>
        <w:contextualSpacing/>
        <w:jc w:val="both"/>
        <w:rPr>
          <w:rFonts w:eastAsia="Times New Roman"/>
          <w:szCs w:val="28"/>
          <w:lang w:eastAsia="ru-RU"/>
        </w:rPr>
      </w:pPr>
      <w:r w:rsidRPr="0054765B">
        <w:rPr>
          <w:rFonts w:eastAsia="Times New Roman"/>
          <w:szCs w:val="28"/>
          <w:lang w:eastAsia="ru-RU"/>
        </w:rPr>
        <w:lastRenderedPageBreak/>
        <w:t>Розроблено схему керування технологічними параметрами компресорної установки, яка здійснюється через програмований контролер МИК51. Передбачається візуалізація параметрів агрегату за допомогою індикації на передній панелі контролера МИК51.</w:t>
      </w:r>
    </w:p>
    <w:p w:rsidR="00DE377C" w:rsidRDefault="00DE377C" w:rsidP="00F9481D">
      <w:pPr>
        <w:spacing w:after="0"/>
        <w:rPr>
          <w:rFonts w:eastAsia="Calibri"/>
          <w:b/>
          <w:szCs w:val="28"/>
        </w:rPr>
      </w:pPr>
    </w:p>
    <w:p w:rsidR="00B709E6" w:rsidRPr="00C66D01" w:rsidRDefault="00D333B9" w:rsidP="00F9481D">
      <w:pPr>
        <w:spacing w:after="0" w:line="240" w:lineRule="auto"/>
        <w:jc w:val="center"/>
        <w:rPr>
          <w:rFonts w:eastAsia="Times New Roman"/>
          <w:b/>
          <w:szCs w:val="28"/>
          <w:lang w:eastAsia="uk-UA"/>
        </w:rPr>
      </w:pPr>
      <w:r w:rsidRPr="00C66D01">
        <w:rPr>
          <w:rFonts w:eastAsia="Calibri"/>
          <w:b/>
          <w:szCs w:val="28"/>
        </w:rPr>
        <w:t>СПИС</w:t>
      </w:r>
      <w:r w:rsidR="00467A93" w:rsidRPr="00C66D01">
        <w:rPr>
          <w:rFonts w:eastAsia="Calibri"/>
          <w:b/>
          <w:szCs w:val="28"/>
        </w:rPr>
        <w:t>O</w:t>
      </w:r>
      <w:r w:rsidRPr="00C66D01">
        <w:rPr>
          <w:rFonts w:eastAsia="Calibri"/>
          <w:b/>
          <w:szCs w:val="28"/>
        </w:rPr>
        <w:t xml:space="preserve">К </w:t>
      </w:r>
      <w:r w:rsidR="00467A93" w:rsidRPr="00C66D01">
        <w:rPr>
          <w:rFonts w:eastAsia="Calibri"/>
          <w:b/>
          <w:szCs w:val="28"/>
        </w:rPr>
        <w:t>O</w:t>
      </w:r>
      <w:r w:rsidRPr="00C66D01">
        <w:rPr>
          <w:rFonts w:eastAsia="Calibri"/>
          <w:b/>
          <w:szCs w:val="28"/>
        </w:rPr>
        <w:t>ПУБЛ</w:t>
      </w:r>
      <w:r w:rsidR="00467A93" w:rsidRPr="00C66D01">
        <w:rPr>
          <w:rFonts w:eastAsia="Calibri"/>
          <w:b/>
          <w:szCs w:val="28"/>
        </w:rPr>
        <w:t>I</w:t>
      </w:r>
      <w:r w:rsidRPr="00C66D01">
        <w:rPr>
          <w:rFonts w:eastAsia="Calibri"/>
          <w:b/>
          <w:szCs w:val="28"/>
        </w:rPr>
        <w:t>К</w:t>
      </w:r>
      <w:r w:rsidR="00467A93" w:rsidRPr="00C66D01">
        <w:rPr>
          <w:rFonts w:eastAsia="Calibri"/>
          <w:b/>
          <w:szCs w:val="28"/>
        </w:rPr>
        <w:t>O</w:t>
      </w:r>
      <w:r w:rsidRPr="00C66D01">
        <w:rPr>
          <w:rFonts w:eastAsia="Calibri"/>
          <w:b/>
          <w:szCs w:val="28"/>
        </w:rPr>
        <w:t>В</w:t>
      </w:r>
      <w:r w:rsidR="00467A93" w:rsidRPr="00C66D01">
        <w:rPr>
          <w:rFonts w:eastAsia="Calibri"/>
          <w:b/>
          <w:szCs w:val="28"/>
        </w:rPr>
        <w:t>A</w:t>
      </w:r>
      <w:r w:rsidRPr="00C66D01">
        <w:rPr>
          <w:rFonts w:eastAsia="Calibri"/>
          <w:b/>
          <w:szCs w:val="28"/>
        </w:rPr>
        <w:t xml:space="preserve">НИХ </w:t>
      </w:r>
      <w:r w:rsidR="00467A93" w:rsidRPr="00C66D01">
        <w:rPr>
          <w:rFonts w:eastAsia="Calibri"/>
          <w:b/>
          <w:szCs w:val="28"/>
        </w:rPr>
        <w:t>A</w:t>
      </w:r>
      <w:r w:rsidRPr="00C66D01">
        <w:rPr>
          <w:rFonts w:eastAsia="Calibri"/>
          <w:b/>
          <w:szCs w:val="28"/>
        </w:rPr>
        <w:t>ВТ</w:t>
      </w:r>
      <w:r w:rsidR="00467A93" w:rsidRPr="00C66D01">
        <w:rPr>
          <w:rFonts w:eastAsia="Calibri"/>
          <w:b/>
          <w:szCs w:val="28"/>
        </w:rPr>
        <w:t>OPO</w:t>
      </w:r>
      <w:r w:rsidRPr="00C66D01">
        <w:rPr>
          <w:rFonts w:eastAsia="Calibri"/>
          <w:b/>
          <w:szCs w:val="28"/>
        </w:rPr>
        <w:t>М П</w:t>
      </w:r>
      <w:r w:rsidR="00467A93" w:rsidRPr="00C66D01">
        <w:rPr>
          <w:rFonts w:eastAsia="Calibri"/>
          <w:b/>
          <w:szCs w:val="28"/>
        </w:rPr>
        <w:t>PA</w:t>
      </w:r>
      <w:r w:rsidRPr="00C66D01">
        <w:rPr>
          <w:rFonts w:eastAsia="Calibri"/>
          <w:b/>
          <w:szCs w:val="28"/>
        </w:rPr>
        <w:t>ЦЬ З</w:t>
      </w:r>
      <w:r w:rsidR="00467A93" w:rsidRPr="00C66D01">
        <w:rPr>
          <w:rFonts w:eastAsia="Calibri"/>
          <w:b/>
          <w:szCs w:val="28"/>
        </w:rPr>
        <w:t>A</w:t>
      </w:r>
      <w:r w:rsidRPr="00C66D01">
        <w:rPr>
          <w:rFonts w:eastAsia="Calibri"/>
          <w:b/>
          <w:szCs w:val="28"/>
        </w:rPr>
        <w:t xml:space="preserve"> ТЕМ</w:t>
      </w:r>
      <w:r w:rsidR="00467A93" w:rsidRPr="00C66D01">
        <w:rPr>
          <w:rFonts w:eastAsia="Calibri"/>
          <w:b/>
          <w:szCs w:val="28"/>
        </w:rPr>
        <w:t>O</w:t>
      </w:r>
      <w:r w:rsidRPr="00C66D01">
        <w:rPr>
          <w:rFonts w:eastAsia="Calibri"/>
          <w:b/>
          <w:szCs w:val="28"/>
        </w:rPr>
        <w:t xml:space="preserve">Ю </w:t>
      </w:r>
      <w:r w:rsidR="00467A93" w:rsidRPr="00C66D01">
        <w:rPr>
          <w:rFonts w:eastAsia="Calibri"/>
          <w:b/>
          <w:szCs w:val="28"/>
        </w:rPr>
        <w:t>PO</w:t>
      </w:r>
      <w:r w:rsidRPr="00C66D01">
        <w:rPr>
          <w:rFonts w:eastAsia="Calibri"/>
          <w:b/>
          <w:szCs w:val="28"/>
        </w:rPr>
        <w:t>Б</w:t>
      </w:r>
      <w:r w:rsidR="00467A93" w:rsidRPr="00C66D01">
        <w:rPr>
          <w:rFonts w:eastAsia="Calibri"/>
          <w:b/>
          <w:szCs w:val="28"/>
        </w:rPr>
        <w:t>O</w:t>
      </w:r>
      <w:r w:rsidRPr="00C66D01">
        <w:rPr>
          <w:rFonts w:eastAsia="Calibri"/>
          <w:b/>
          <w:szCs w:val="28"/>
        </w:rPr>
        <w:t>ТИ</w:t>
      </w:r>
    </w:p>
    <w:p w:rsidR="00E54426" w:rsidRPr="00054DF7" w:rsidRDefault="00054DF7" w:rsidP="000C61FD">
      <w:pPr>
        <w:spacing w:after="0" w:line="240" w:lineRule="auto"/>
        <w:ind w:firstLine="851"/>
        <w:contextualSpacing/>
        <w:jc w:val="both"/>
        <w:rPr>
          <w:rFonts w:eastAsia="Times New Roman"/>
          <w:szCs w:val="28"/>
          <w:lang w:eastAsia="ru-RU"/>
        </w:rPr>
      </w:pPr>
      <w:r>
        <w:rPr>
          <w:rFonts w:eastAsia="Times New Roman"/>
          <w:szCs w:val="28"/>
          <w:lang w:eastAsia="ru-RU"/>
        </w:rPr>
        <w:t>1</w:t>
      </w:r>
      <w:r w:rsidR="00571F2A" w:rsidRPr="00571F2A">
        <w:t xml:space="preserve"> </w:t>
      </w:r>
      <w:r w:rsidR="00571F2A" w:rsidRPr="00571F2A">
        <w:rPr>
          <w:rFonts w:eastAsia="Times New Roman"/>
          <w:szCs w:val="28"/>
          <w:lang w:eastAsia="ru-RU"/>
        </w:rPr>
        <w:t>Малецький О. «Розумна» мережа, як основний шлях підвищення ефективності використання енергетичних ресурсів / Малецький О., Масліков Є. // Збірник тез Міжнародної студентської науково-технічної конференції „Природничі та гуманітарні науки. Актуальні питання“, 26-27 квітня 2018 року. — Т. : ТНТУ, 2018. — Том 1. — С. 124–125. — (Електротехніка, електроніка та світлотехніка).</w:t>
      </w:r>
      <w:r w:rsidRPr="00054DF7">
        <w:rPr>
          <w:rFonts w:eastAsia="Times New Roman"/>
          <w:szCs w:val="28"/>
          <w:lang w:eastAsia="ru-RU"/>
        </w:rPr>
        <w:cr/>
      </w:r>
    </w:p>
    <w:p w:rsidR="00237514" w:rsidRPr="00C66D01" w:rsidRDefault="00467A93" w:rsidP="000C61FD">
      <w:pPr>
        <w:pStyle w:val="aa"/>
        <w:ind w:left="0" w:firstLine="567"/>
      </w:pPr>
      <w:r w:rsidRPr="00C66D01">
        <w:t>A</w:t>
      </w:r>
      <w:r w:rsidR="00237514" w:rsidRPr="00C66D01">
        <w:t>Н</w:t>
      </w:r>
      <w:r w:rsidRPr="00C66D01">
        <w:t>O</w:t>
      </w:r>
      <w:r w:rsidR="00237514" w:rsidRPr="00C66D01">
        <w:t>Т</w:t>
      </w:r>
      <w:r w:rsidRPr="00C66D01">
        <w:t>A</w:t>
      </w:r>
      <w:r w:rsidR="00237514" w:rsidRPr="00C66D01">
        <w:t>Ц</w:t>
      </w:r>
      <w:r w:rsidRPr="00C66D01">
        <w:t>I</w:t>
      </w:r>
      <w:r w:rsidR="00237514" w:rsidRPr="00C66D01">
        <w:t>Я</w:t>
      </w:r>
    </w:p>
    <w:p w:rsidR="000C61FD" w:rsidRPr="000C61FD" w:rsidRDefault="000C61FD" w:rsidP="000C61FD">
      <w:pPr>
        <w:shd w:val="clear" w:color="auto" w:fill="FFFFFF"/>
        <w:spacing w:after="0" w:line="240" w:lineRule="auto"/>
        <w:ind w:firstLine="567"/>
        <w:jc w:val="both"/>
        <w:rPr>
          <w:rFonts w:eastAsia="Times New Roman"/>
          <w:szCs w:val="24"/>
          <w:lang w:eastAsia="ru-RU"/>
        </w:rPr>
      </w:pPr>
      <w:r w:rsidRPr="000C61FD">
        <w:rPr>
          <w:rFonts w:eastAsia="Times New Roman"/>
          <w:b/>
          <w:szCs w:val="24"/>
          <w:lang w:eastAsia="ru-RU"/>
        </w:rPr>
        <w:t>Малецький О. В. "Розробка заходів підвищення надійності системи електропостачання компресорної станції"</w:t>
      </w:r>
      <w:r>
        <w:rPr>
          <w:rFonts w:eastAsia="Times New Roman"/>
          <w:b/>
          <w:szCs w:val="24"/>
          <w:lang w:eastAsia="ru-RU"/>
        </w:rPr>
        <w:t>.</w:t>
      </w:r>
    </w:p>
    <w:p w:rsidR="000C61FD" w:rsidRPr="000C61FD" w:rsidRDefault="000C61FD" w:rsidP="000C61FD">
      <w:pPr>
        <w:spacing w:after="0" w:line="240" w:lineRule="auto"/>
        <w:ind w:firstLine="567"/>
        <w:contextualSpacing/>
        <w:jc w:val="both"/>
        <w:rPr>
          <w:rFonts w:eastAsia="Times New Roman"/>
          <w:szCs w:val="28"/>
          <w:lang w:eastAsia="ru-RU"/>
        </w:rPr>
      </w:pPr>
      <w:r w:rsidRPr="000C61FD">
        <w:rPr>
          <w:rFonts w:eastAsia="Times New Roman"/>
          <w:szCs w:val="28"/>
          <w:lang w:eastAsia="ru-RU"/>
        </w:rPr>
        <w:t>У дипломній роботі здійснено розробку заходів для забезпечення надійної роботи системи електропостачання компресорної станції.</w:t>
      </w:r>
    </w:p>
    <w:p w:rsidR="000C61FD" w:rsidRPr="000C61FD" w:rsidRDefault="000C61FD" w:rsidP="000C61FD">
      <w:pPr>
        <w:spacing w:after="0" w:line="240" w:lineRule="auto"/>
        <w:ind w:firstLine="567"/>
        <w:jc w:val="both"/>
        <w:rPr>
          <w:rFonts w:eastAsia="Times New Roman"/>
          <w:color w:val="000000"/>
          <w:szCs w:val="28"/>
          <w:lang w:eastAsia="ru-RU"/>
        </w:rPr>
      </w:pPr>
      <w:r w:rsidRPr="000C61FD">
        <w:rPr>
          <w:rFonts w:eastAsia="Times New Roman"/>
          <w:szCs w:val="28"/>
          <w:lang w:eastAsia="ru-RU"/>
        </w:rPr>
        <w:t xml:space="preserve">Для вирішення питання, пов'язаного з підвищенням надійності електропостачання струмоприймачів підприємства, в процесі роботи </w:t>
      </w:r>
      <w:r w:rsidRPr="000C61FD">
        <w:rPr>
          <w:rFonts w:eastAsia="Times New Roman"/>
          <w:color w:val="000000"/>
          <w:szCs w:val="28"/>
          <w:lang w:eastAsia="ru-RU"/>
        </w:rPr>
        <w:t>проаналізовано недоліки існуючої схеми керування та зроблено заміну масляного вимикача на вакуумний ВВ/</w:t>
      </w:r>
      <w:r w:rsidRPr="000C61FD">
        <w:rPr>
          <w:rFonts w:eastAsia="Times New Roman"/>
          <w:color w:val="000000"/>
          <w:szCs w:val="28"/>
          <w:lang w:val="en-US" w:eastAsia="ru-RU"/>
        </w:rPr>
        <w:t>TEL</w:t>
      </w:r>
      <w:r w:rsidRPr="000C61FD">
        <w:rPr>
          <w:rFonts w:eastAsia="Times New Roman"/>
          <w:color w:val="000000"/>
          <w:szCs w:val="28"/>
          <w:lang w:eastAsia="ru-RU"/>
        </w:rPr>
        <w:t>-10; зроблено розрахунок потужності та вибір електродвигуна компресора на основі техніко-економічного зіставлення варіантів; здійснено розрахунок освітлювального навантаження, вибір схеми живлення, типу освітлювальних щитків; проведено розрахунок і вибір перетинів проводів живильної і розподільної мережі а також пристрою заземлення станції, вибір комутаційно-захисної апаратури; розроблена схема керування, сигналізації та захисту електродвигуна компресора</w:t>
      </w:r>
      <w:r w:rsidRPr="000C61FD">
        <w:rPr>
          <w:rFonts w:eastAsia="Calibri"/>
          <w:color w:val="000000"/>
          <w:szCs w:val="28"/>
          <w:lang w:eastAsia="uk-UA"/>
        </w:rPr>
        <w:t>.</w:t>
      </w:r>
    </w:p>
    <w:p w:rsidR="000C61FD" w:rsidRPr="000C61FD" w:rsidRDefault="000C61FD" w:rsidP="000C61FD">
      <w:pPr>
        <w:spacing w:after="0" w:line="240" w:lineRule="auto"/>
        <w:ind w:firstLine="567"/>
        <w:jc w:val="both"/>
        <w:rPr>
          <w:rFonts w:eastAsia="Calibri"/>
          <w:szCs w:val="28"/>
        </w:rPr>
      </w:pPr>
      <w:r w:rsidRPr="000C61FD">
        <w:rPr>
          <w:rFonts w:eastAsia="Calibri"/>
          <w:szCs w:val="28"/>
        </w:rPr>
        <w:t>Ключові слова: КОМПРЕСОР, ЕЛЕКТРОДВИГУН, ВАКУУМНИЙ ВИМИКАЧ, РОЗПОДІЛЬНИЙ ПУНКТ, ОСВІТЛЮВАЛЬНЕ НАВАНТАЖЕННЯ.</w:t>
      </w:r>
    </w:p>
    <w:p w:rsidR="000C61FD" w:rsidRPr="000C61FD" w:rsidRDefault="000C61FD" w:rsidP="000C61FD">
      <w:pPr>
        <w:widowControl w:val="0"/>
        <w:suppressAutoHyphens/>
        <w:spacing w:after="0" w:line="240" w:lineRule="auto"/>
        <w:ind w:firstLine="709"/>
        <w:jc w:val="both"/>
        <w:rPr>
          <w:rFonts w:eastAsia="Calibri"/>
          <w:b/>
          <w:sz w:val="24"/>
          <w:szCs w:val="28"/>
          <w:lang w:eastAsia="uk-UA"/>
        </w:rPr>
      </w:pPr>
    </w:p>
    <w:p w:rsidR="000C61FD" w:rsidRPr="000C61FD" w:rsidRDefault="000C61FD" w:rsidP="000C61FD">
      <w:pPr>
        <w:spacing w:after="0" w:line="240" w:lineRule="auto"/>
        <w:jc w:val="center"/>
        <w:rPr>
          <w:rFonts w:eastAsia="Times New Roman"/>
          <w:b/>
          <w:szCs w:val="24"/>
          <w:lang w:eastAsia="ru-RU"/>
        </w:rPr>
      </w:pPr>
      <w:r w:rsidRPr="000C61FD">
        <w:rPr>
          <w:rFonts w:eastAsia="Calibri"/>
          <w:b/>
          <w:szCs w:val="28"/>
          <w:lang w:val="en-US" w:eastAsia="uk-UA"/>
        </w:rPr>
        <w:t>ANNOTATION</w:t>
      </w:r>
    </w:p>
    <w:p w:rsidR="000C61FD" w:rsidRPr="000C61FD" w:rsidRDefault="000C61FD" w:rsidP="000C61FD">
      <w:pPr>
        <w:keepNext/>
        <w:widowControl w:val="0"/>
        <w:shd w:val="clear" w:color="auto" w:fill="FFFFFF"/>
        <w:spacing w:after="0" w:line="240" w:lineRule="auto"/>
        <w:ind w:firstLine="709"/>
        <w:jc w:val="both"/>
        <w:textAlignment w:val="baseline"/>
        <w:outlineLvl w:val="2"/>
        <w:rPr>
          <w:rFonts w:eastAsia="Calibri"/>
          <w:szCs w:val="28"/>
          <w:lang w:val="en-US" w:eastAsia="uk-UA"/>
        </w:rPr>
      </w:pPr>
      <w:bookmarkStart w:id="0" w:name="_GoBack"/>
      <w:r w:rsidRPr="000C61FD">
        <w:rPr>
          <w:rFonts w:eastAsia="Calibri"/>
          <w:b/>
          <w:szCs w:val="28"/>
          <w:lang w:val="en-US" w:eastAsia="uk-UA"/>
        </w:rPr>
        <w:t>Maletsk</w:t>
      </w:r>
      <w:r w:rsidR="00941260">
        <w:rPr>
          <w:rFonts w:eastAsia="Calibri"/>
          <w:b/>
          <w:szCs w:val="28"/>
          <w:lang w:val="en-US" w:eastAsia="uk-UA"/>
        </w:rPr>
        <w:t>y</w:t>
      </w:r>
      <w:r w:rsidRPr="000C61FD">
        <w:rPr>
          <w:rFonts w:eastAsia="Calibri"/>
          <w:b/>
          <w:szCs w:val="28"/>
          <w:lang w:val="en-US" w:eastAsia="uk-UA"/>
        </w:rPr>
        <w:t>i O</w:t>
      </w:r>
      <w:bookmarkEnd w:id="0"/>
      <w:r w:rsidRPr="000C61FD">
        <w:rPr>
          <w:rFonts w:eastAsia="Calibri"/>
          <w:b/>
          <w:szCs w:val="28"/>
          <w:lang w:val="en-US" w:eastAsia="uk-UA"/>
        </w:rPr>
        <w:t>. Development the measures to improve the reliability of  electricity supply system of compressor station</w:t>
      </w:r>
      <w:r w:rsidRPr="000C61FD">
        <w:rPr>
          <w:rFonts w:eastAsia="Calibri"/>
          <w:b/>
          <w:szCs w:val="28"/>
          <w:lang w:eastAsia="uk-UA"/>
        </w:rPr>
        <w:t>.</w:t>
      </w:r>
      <w:r w:rsidRPr="000C61FD">
        <w:rPr>
          <w:rFonts w:eastAsia="Calibri"/>
          <w:szCs w:val="28"/>
          <w:lang w:eastAsia="uk-UA"/>
        </w:rPr>
        <w:t xml:space="preserve"> </w:t>
      </w:r>
    </w:p>
    <w:p w:rsidR="000C61FD" w:rsidRPr="000C61FD" w:rsidRDefault="000C61FD" w:rsidP="000C61FD">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0C61FD">
        <w:rPr>
          <w:rFonts w:eastAsia="Calibri"/>
          <w:szCs w:val="28"/>
          <w:lang w:val="en-US" w:eastAsia="uk-UA"/>
        </w:rPr>
        <w:t xml:space="preserve">At this diploma paper, we developed measures for ensuring reliable operation of the power supply system of the compressor station. </w:t>
      </w:r>
    </w:p>
    <w:p w:rsidR="000C61FD" w:rsidRPr="000C61FD" w:rsidRDefault="000C61FD" w:rsidP="000C61FD">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0C61FD">
        <w:rPr>
          <w:rFonts w:eastAsia="Calibri"/>
          <w:szCs w:val="28"/>
          <w:lang w:val="en-US" w:eastAsia="uk-UA"/>
        </w:rPr>
        <w:t xml:space="preserve">In order to resolve the problem of increasing the reliability of the power supply of current collectors at the enterprise, in the process of work, it was analyzed the shortcomings of the existing control scheme and  replaced the oil switch on the vacuum BB / TEL-10; the power was calculated and the electric motor of the compressor was chosen on the basis of technical and economic comparison options; it was calculated the lighting load; the power circuit and the type of lighting panels were chosen; intersections of the wires of supply and distribution network as well as the grounding device of the station, the choice of switching-protective equipment were defined; The </w:t>
      </w:r>
      <w:r w:rsidRPr="000C61FD">
        <w:rPr>
          <w:rFonts w:eastAsia="Calibri"/>
          <w:szCs w:val="28"/>
          <w:lang w:val="en-US" w:eastAsia="uk-UA"/>
        </w:rPr>
        <w:lastRenderedPageBreak/>
        <w:t>scheme of control, alarm system and protection of the compressor electric motor is developed.</w:t>
      </w:r>
    </w:p>
    <w:p w:rsidR="000C61FD" w:rsidRPr="000C61FD" w:rsidRDefault="000C61FD" w:rsidP="000C61FD">
      <w:pPr>
        <w:keepNext/>
        <w:widowControl w:val="0"/>
        <w:shd w:val="clear" w:color="auto" w:fill="FFFFFF"/>
        <w:spacing w:after="0" w:line="240" w:lineRule="auto"/>
        <w:ind w:firstLine="709"/>
        <w:jc w:val="both"/>
        <w:textAlignment w:val="baseline"/>
        <w:outlineLvl w:val="2"/>
        <w:rPr>
          <w:rFonts w:eastAsia="Calibri"/>
          <w:b/>
          <w:szCs w:val="28"/>
          <w:lang w:val="en-US" w:eastAsia="uk-UA"/>
        </w:rPr>
      </w:pPr>
    </w:p>
    <w:p w:rsidR="000C61FD" w:rsidRPr="000C61FD" w:rsidRDefault="000C61FD" w:rsidP="000C61FD">
      <w:pPr>
        <w:keepNext/>
        <w:widowControl w:val="0"/>
        <w:shd w:val="clear" w:color="auto" w:fill="FFFFFF"/>
        <w:spacing w:after="0" w:line="240" w:lineRule="auto"/>
        <w:ind w:firstLine="709"/>
        <w:jc w:val="both"/>
        <w:textAlignment w:val="baseline"/>
        <w:outlineLvl w:val="2"/>
        <w:rPr>
          <w:rFonts w:eastAsia="Calibri"/>
          <w:szCs w:val="28"/>
          <w:lang w:val="en-US" w:eastAsia="uk-UA"/>
        </w:rPr>
      </w:pPr>
      <w:r w:rsidRPr="000C61FD">
        <w:rPr>
          <w:rFonts w:eastAsia="Calibri"/>
          <w:b/>
          <w:szCs w:val="28"/>
          <w:lang w:val="en-US" w:eastAsia="uk-UA"/>
        </w:rPr>
        <w:t>Keywords:</w:t>
      </w:r>
      <w:r w:rsidRPr="000C61FD">
        <w:rPr>
          <w:rFonts w:eastAsia="Calibri"/>
          <w:szCs w:val="28"/>
          <w:lang w:val="en-US" w:eastAsia="uk-UA"/>
        </w:rPr>
        <w:t xml:space="preserve"> COMPRESSOR, ELECTRICAL ENGINE, VACUUM CUTTER, DISTRIBUTION ITEM, LIGHTING LOAD.</w:t>
      </w:r>
    </w:p>
    <w:p w:rsidR="000C61FD" w:rsidRPr="000C61FD" w:rsidRDefault="000C61FD" w:rsidP="000C61FD">
      <w:pPr>
        <w:spacing w:after="0" w:line="360" w:lineRule="auto"/>
        <w:ind w:firstLine="709"/>
        <w:jc w:val="both"/>
        <w:rPr>
          <w:rFonts w:eastAsia="Times New Roman"/>
          <w:szCs w:val="24"/>
          <w:lang w:val="en-US" w:eastAsia="ru-RU"/>
        </w:rPr>
      </w:pPr>
    </w:p>
    <w:p w:rsidR="00885F8E" w:rsidRPr="00C66D01" w:rsidRDefault="00885F8E" w:rsidP="000C61FD">
      <w:pPr>
        <w:shd w:val="clear" w:color="auto" w:fill="FFFFFF"/>
        <w:spacing w:after="0" w:line="240" w:lineRule="auto"/>
        <w:ind w:firstLine="709"/>
        <w:jc w:val="both"/>
        <w:rPr>
          <w:rFonts w:eastAsia="Calibri"/>
          <w:sz w:val="4"/>
          <w:szCs w:val="28"/>
          <w:lang w:eastAsia="uk-UA"/>
        </w:rPr>
      </w:pPr>
    </w:p>
    <w:sectPr w:rsidR="00885F8E" w:rsidRPr="00C66D01" w:rsidSect="00421D8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83" w:rsidRDefault="00314883" w:rsidP="00DB694C">
      <w:pPr>
        <w:spacing w:after="0" w:line="240" w:lineRule="auto"/>
      </w:pPr>
      <w:r>
        <w:separator/>
      </w:r>
    </w:p>
  </w:endnote>
  <w:endnote w:type="continuationSeparator" w:id="0">
    <w:p w:rsidR="00314883" w:rsidRDefault="00314883" w:rsidP="00DB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83" w:rsidRDefault="00314883" w:rsidP="00DB694C">
      <w:pPr>
        <w:spacing w:after="0" w:line="240" w:lineRule="auto"/>
      </w:pPr>
      <w:r>
        <w:separator/>
      </w:r>
    </w:p>
  </w:footnote>
  <w:footnote w:type="continuationSeparator" w:id="0">
    <w:p w:rsidR="00314883" w:rsidRDefault="00314883" w:rsidP="00DB6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4CA1087C"/>
    <w:multiLevelType w:val="hybridMultilevel"/>
    <w:tmpl w:val="0B2CF0E8"/>
    <w:lvl w:ilvl="0" w:tplc="6C1609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1"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3"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10"/>
  </w:num>
  <w:num w:numId="4">
    <w:abstractNumId w:val="6"/>
  </w:num>
  <w:num w:numId="5">
    <w:abstractNumId w:val="3"/>
  </w:num>
  <w:num w:numId="6">
    <w:abstractNumId w:val="0"/>
  </w:num>
  <w:num w:numId="7">
    <w:abstractNumId w:val="12"/>
  </w:num>
  <w:num w:numId="8">
    <w:abstractNumId w:val="12"/>
  </w:num>
  <w:num w:numId="9">
    <w:abstractNumId w:val="12"/>
  </w:num>
  <w:num w:numId="10">
    <w:abstractNumId w:val="12"/>
  </w:num>
  <w:num w:numId="11">
    <w:abstractNumId w:val="12"/>
  </w:num>
  <w:num w:numId="12">
    <w:abstractNumId w:val="4"/>
  </w:num>
  <w:num w:numId="13">
    <w:abstractNumId w:val="7"/>
  </w:num>
  <w:num w:numId="14">
    <w:abstractNumId w:val="5"/>
  </w:num>
  <w:num w:numId="15">
    <w:abstractNumId w:val="13"/>
  </w:num>
  <w:num w:numId="16">
    <w:abstractNumId w:val="12"/>
  </w:num>
  <w:num w:numId="17">
    <w:abstractNumId w:val="1"/>
  </w:num>
  <w:num w:numId="18">
    <w:abstractNumId w:val="2"/>
  </w:num>
  <w:num w:numId="19">
    <w:abstractNumId w:val="8"/>
  </w:num>
  <w:num w:numId="20">
    <w:abstractNumId w:val="12"/>
  </w:num>
  <w:num w:numId="21">
    <w:abstractNumId w:val="12"/>
  </w:num>
  <w:num w:numId="22">
    <w:abstractNumId w:val="9"/>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0503A"/>
    <w:rsid w:val="00015941"/>
    <w:rsid w:val="00025516"/>
    <w:rsid w:val="00035BD2"/>
    <w:rsid w:val="000435A5"/>
    <w:rsid w:val="00044FED"/>
    <w:rsid w:val="00052B9E"/>
    <w:rsid w:val="00054DF7"/>
    <w:rsid w:val="000558C3"/>
    <w:rsid w:val="0006656F"/>
    <w:rsid w:val="00066FA1"/>
    <w:rsid w:val="0007212D"/>
    <w:rsid w:val="00073908"/>
    <w:rsid w:val="00082B8A"/>
    <w:rsid w:val="00091932"/>
    <w:rsid w:val="0009194D"/>
    <w:rsid w:val="000928A9"/>
    <w:rsid w:val="0009586E"/>
    <w:rsid w:val="00095FBA"/>
    <w:rsid w:val="000965B9"/>
    <w:rsid w:val="000C4820"/>
    <w:rsid w:val="000C61FD"/>
    <w:rsid w:val="000D3383"/>
    <w:rsid w:val="000D55A4"/>
    <w:rsid w:val="000E6F8B"/>
    <w:rsid w:val="000F3D37"/>
    <w:rsid w:val="001114D7"/>
    <w:rsid w:val="001134B7"/>
    <w:rsid w:val="001209DD"/>
    <w:rsid w:val="00144637"/>
    <w:rsid w:val="001576EF"/>
    <w:rsid w:val="00171CE8"/>
    <w:rsid w:val="001822F5"/>
    <w:rsid w:val="001838E3"/>
    <w:rsid w:val="00191D21"/>
    <w:rsid w:val="001A6F44"/>
    <w:rsid w:val="001B73CA"/>
    <w:rsid w:val="001C1960"/>
    <w:rsid w:val="001D3DED"/>
    <w:rsid w:val="001E03A9"/>
    <w:rsid w:val="001F452A"/>
    <w:rsid w:val="001F4EC9"/>
    <w:rsid w:val="00204F4E"/>
    <w:rsid w:val="00217BE7"/>
    <w:rsid w:val="00217D9D"/>
    <w:rsid w:val="0022467D"/>
    <w:rsid w:val="00225A55"/>
    <w:rsid w:val="002264C2"/>
    <w:rsid w:val="00237514"/>
    <w:rsid w:val="00242E81"/>
    <w:rsid w:val="00252DC8"/>
    <w:rsid w:val="002561CE"/>
    <w:rsid w:val="00257339"/>
    <w:rsid w:val="00272ED2"/>
    <w:rsid w:val="0027351D"/>
    <w:rsid w:val="00280D87"/>
    <w:rsid w:val="0028254C"/>
    <w:rsid w:val="00285726"/>
    <w:rsid w:val="002901C9"/>
    <w:rsid w:val="002922B2"/>
    <w:rsid w:val="00296B72"/>
    <w:rsid w:val="002B37A6"/>
    <w:rsid w:val="002B7428"/>
    <w:rsid w:val="002C070F"/>
    <w:rsid w:val="002D48B7"/>
    <w:rsid w:val="002E0ECA"/>
    <w:rsid w:val="002E6621"/>
    <w:rsid w:val="002F2368"/>
    <w:rsid w:val="00304C65"/>
    <w:rsid w:val="003100C4"/>
    <w:rsid w:val="00311A0B"/>
    <w:rsid w:val="00314883"/>
    <w:rsid w:val="003155BD"/>
    <w:rsid w:val="00325C12"/>
    <w:rsid w:val="003364B9"/>
    <w:rsid w:val="003405F4"/>
    <w:rsid w:val="00341449"/>
    <w:rsid w:val="00342837"/>
    <w:rsid w:val="00346ABA"/>
    <w:rsid w:val="00354B06"/>
    <w:rsid w:val="00362C83"/>
    <w:rsid w:val="003651BD"/>
    <w:rsid w:val="003678E9"/>
    <w:rsid w:val="003903AB"/>
    <w:rsid w:val="003A1D44"/>
    <w:rsid w:val="003C4ED7"/>
    <w:rsid w:val="003C78BA"/>
    <w:rsid w:val="003E0506"/>
    <w:rsid w:val="003E3000"/>
    <w:rsid w:val="003E5C38"/>
    <w:rsid w:val="00403B75"/>
    <w:rsid w:val="00404E99"/>
    <w:rsid w:val="004177FC"/>
    <w:rsid w:val="00420923"/>
    <w:rsid w:val="00421D83"/>
    <w:rsid w:val="00456445"/>
    <w:rsid w:val="00462589"/>
    <w:rsid w:val="004626CC"/>
    <w:rsid w:val="00467A93"/>
    <w:rsid w:val="00483192"/>
    <w:rsid w:val="004861DB"/>
    <w:rsid w:val="00487BE1"/>
    <w:rsid w:val="0049737C"/>
    <w:rsid w:val="00497949"/>
    <w:rsid w:val="004B3A1C"/>
    <w:rsid w:val="004B5505"/>
    <w:rsid w:val="004B5A61"/>
    <w:rsid w:val="004B67F7"/>
    <w:rsid w:val="004C231F"/>
    <w:rsid w:val="004C2E6E"/>
    <w:rsid w:val="004D4CAE"/>
    <w:rsid w:val="004E2424"/>
    <w:rsid w:val="004E5889"/>
    <w:rsid w:val="00503245"/>
    <w:rsid w:val="0052136D"/>
    <w:rsid w:val="0052728E"/>
    <w:rsid w:val="0054765B"/>
    <w:rsid w:val="005517F5"/>
    <w:rsid w:val="0056030D"/>
    <w:rsid w:val="00565A74"/>
    <w:rsid w:val="00567092"/>
    <w:rsid w:val="00571F2A"/>
    <w:rsid w:val="005753FE"/>
    <w:rsid w:val="0057633E"/>
    <w:rsid w:val="005811F6"/>
    <w:rsid w:val="005813EA"/>
    <w:rsid w:val="005826F0"/>
    <w:rsid w:val="0059082B"/>
    <w:rsid w:val="005A292A"/>
    <w:rsid w:val="005C1732"/>
    <w:rsid w:val="005C68B0"/>
    <w:rsid w:val="005D559A"/>
    <w:rsid w:val="005D5696"/>
    <w:rsid w:val="005D6EDB"/>
    <w:rsid w:val="005E2B58"/>
    <w:rsid w:val="005F27FF"/>
    <w:rsid w:val="005F55DF"/>
    <w:rsid w:val="005F710E"/>
    <w:rsid w:val="006105B2"/>
    <w:rsid w:val="00613BA7"/>
    <w:rsid w:val="00623205"/>
    <w:rsid w:val="00636898"/>
    <w:rsid w:val="006374D1"/>
    <w:rsid w:val="0066211B"/>
    <w:rsid w:val="00672412"/>
    <w:rsid w:val="0067274C"/>
    <w:rsid w:val="00674F8F"/>
    <w:rsid w:val="00677668"/>
    <w:rsid w:val="00677D33"/>
    <w:rsid w:val="00680332"/>
    <w:rsid w:val="006805F8"/>
    <w:rsid w:val="006864B4"/>
    <w:rsid w:val="006A12A4"/>
    <w:rsid w:val="006C71FA"/>
    <w:rsid w:val="006D562E"/>
    <w:rsid w:val="006F7C2E"/>
    <w:rsid w:val="007045B1"/>
    <w:rsid w:val="00711DBC"/>
    <w:rsid w:val="00723C11"/>
    <w:rsid w:val="00726CC0"/>
    <w:rsid w:val="00730F1A"/>
    <w:rsid w:val="00742A5C"/>
    <w:rsid w:val="007459C2"/>
    <w:rsid w:val="007535B7"/>
    <w:rsid w:val="00765444"/>
    <w:rsid w:val="00766542"/>
    <w:rsid w:val="00766673"/>
    <w:rsid w:val="00770B6D"/>
    <w:rsid w:val="00773E35"/>
    <w:rsid w:val="007778AD"/>
    <w:rsid w:val="007A15F3"/>
    <w:rsid w:val="007A337D"/>
    <w:rsid w:val="007B7555"/>
    <w:rsid w:val="007B7E11"/>
    <w:rsid w:val="007C5827"/>
    <w:rsid w:val="007D5316"/>
    <w:rsid w:val="007E323E"/>
    <w:rsid w:val="00801389"/>
    <w:rsid w:val="008126A3"/>
    <w:rsid w:val="00815046"/>
    <w:rsid w:val="00821FD3"/>
    <w:rsid w:val="00822213"/>
    <w:rsid w:val="008263FD"/>
    <w:rsid w:val="0083118A"/>
    <w:rsid w:val="00840157"/>
    <w:rsid w:val="00842AF6"/>
    <w:rsid w:val="00855B80"/>
    <w:rsid w:val="00857746"/>
    <w:rsid w:val="00857EFD"/>
    <w:rsid w:val="0087127B"/>
    <w:rsid w:val="008837E2"/>
    <w:rsid w:val="00885F8E"/>
    <w:rsid w:val="0089630C"/>
    <w:rsid w:val="008A38A4"/>
    <w:rsid w:val="008C1067"/>
    <w:rsid w:val="008D1D6B"/>
    <w:rsid w:val="008D2CCF"/>
    <w:rsid w:val="00907A5B"/>
    <w:rsid w:val="00925938"/>
    <w:rsid w:val="00927713"/>
    <w:rsid w:val="00932728"/>
    <w:rsid w:val="00936DE8"/>
    <w:rsid w:val="00941260"/>
    <w:rsid w:val="00964BC4"/>
    <w:rsid w:val="00973DBC"/>
    <w:rsid w:val="00976119"/>
    <w:rsid w:val="00980B10"/>
    <w:rsid w:val="009A420F"/>
    <w:rsid w:val="009B5C69"/>
    <w:rsid w:val="009B7EC1"/>
    <w:rsid w:val="009C3A96"/>
    <w:rsid w:val="009D5E29"/>
    <w:rsid w:val="009D7455"/>
    <w:rsid w:val="009E2084"/>
    <w:rsid w:val="009F5643"/>
    <w:rsid w:val="00A00CA9"/>
    <w:rsid w:val="00A0557B"/>
    <w:rsid w:val="00A13797"/>
    <w:rsid w:val="00A31733"/>
    <w:rsid w:val="00A33840"/>
    <w:rsid w:val="00A42590"/>
    <w:rsid w:val="00A46157"/>
    <w:rsid w:val="00A60B6D"/>
    <w:rsid w:val="00A64960"/>
    <w:rsid w:val="00A65F01"/>
    <w:rsid w:val="00A662EC"/>
    <w:rsid w:val="00A70C9B"/>
    <w:rsid w:val="00A721CE"/>
    <w:rsid w:val="00A73594"/>
    <w:rsid w:val="00A84AB6"/>
    <w:rsid w:val="00A96A73"/>
    <w:rsid w:val="00AA3751"/>
    <w:rsid w:val="00AC1DC0"/>
    <w:rsid w:val="00AC2349"/>
    <w:rsid w:val="00AD5804"/>
    <w:rsid w:val="00AE25D3"/>
    <w:rsid w:val="00B0712A"/>
    <w:rsid w:val="00B1054B"/>
    <w:rsid w:val="00B10974"/>
    <w:rsid w:val="00B13B6A"/>
    <w:rsid w:val="00B2488F"/>
    <w:rsid w:val="00B249E4"/>
    <w:rsid w:val="00B40DA8"/>
    <w:rsid w:val="00B43651"/>
    <w:rsid w:val="00B456B1"/>
    <w:rsid w:val="00B51916"/>
    <w:rsid w:val="00B54490"/>
    <w:rsid w:val="00B709E6"/>
    <w:rsid w:val="00B83355"/>
    <w:rsid w:val="00BA024E"/>
    <w:rsid w:val="00BB237A"/>
    <w:rsid w:val="00BC5796"/>
    <w:rsid w:val="00BE535D"/>
    <w:rsid w:val="00BE6892"/>
    <w:rsid w:val="00BF44AF"/>
    <w:rsid w:val="00BF4562"/>
    <w:rsid w:val="00C015C9"/>
    <w:rsid w:val="00C03AEF"/>
    <w:rsid w:val="00C06499"/>
    <w:rsid w:val="00C10356"/>
    <w:rsid w:val="00C150DC"/>
    <w:rsid w:val="00C15C35"/>
    <w:rsid w:val="00C17013"/>
    <w:rsid w:val="00C24857"/>
    <w:rsid w:val="00C45E4A"/>
    <w:rsid w:val="00C474B7"/>
    <w:rsid w:val="00C476BA"/>
    <w:rsid w:val="00C503B7"/>
    <w:rsid w:val="00C60911"/>
    <w:rsid w:val="00C63AA1"/>
    <w:rsid w:val="00C66D01"/>
    <w:rsid w:val="00C75595"/>
    <w:rsid w:val="00C83D92"/>
    <w:rsid w:val="00C8516E"/>
    <w:rsid w:val="00C92D28"/>
    <w:rsid w:val="00C9575C"/>
    <w:rsid w:val="00CA3272"/>
    <w:rsid w:val="00CC148D"/>
    <w:rsid w:val="00CF3AE6"/>
    <w:rsid w:val="00D064F3"/>
    <w:rsid w:val="00D169A9"/>
    <w:rsid w:val="00D32E02"/>
    <w:rsid w:val="00D333B9"/>
    <w:rsid w:val="00D622A5"/>
    <w:rsid w:val="00D77F1C"/>
    <w:rsid w:val="00D853A5"/>
    <w:rsid w:val="00D93623"/>
    <w:rsid w:val="00DA594D"/>
    <w:rsid w:val="00DB694C"/>
    <w:rsid w:val="00DC6D6F"/>
    <w:rsid w:val="00DE0FFA"/>
    <w:rsid w:val="00DE3212"/>
    <w:rsid w:val="00DE377C"/>
    <w:rsid w:val="00DF3340"/>
    <w:rsid w:val="00DF7241"/>
    <w:rsid w:val="00E10A9F"/>
    <w:rsid w:val="00E146FB"/>
    <w:rsid w:val="00E27540"/>
    <w:rsid w:val="00E32BA5"/>
    <w:rsid w:val="00E41B91"/>
    <w:rsid w:val="00E47F08"/>
    <w:rsid w:val="00E52655"/>
    <w:rsid w:val="00E54326"/>
    <w:rsid w:val="00E54426"/>
    <w:rsid w:val="00E61D4B"/>
    <w:rsid w:val="00E62307"/>
    <w:rsid w:val="00E7119F"/>
    <w:rsid w:val="00E72E94"/>
    <w:rsid w:val="00E803D6"/>
    <w:rsid w:val="00EA1041"/>
    <w:rsid w:val="00EC0909"/>
    <w:rsid w:val="00EC4A60"/>
    <w:rsid w:val="00ED2EF3"/>
    <w:rsid w:val="00EE5E91"/>
    <w:rsid w:val="00F14082"/>
    <w:rsid w:val="00F24AFF"/>
    <w:rsid w:val="00F34E73"/>
    <w:rsid w:val="00F459BD"/>
    <w:rsid w:val="00F55E6C"/>
    <w:rsid w:val="00F65C99"/>
    <w:rsid w:val="00F700A8"/>
    <w:rsid w:val="00F70135"/>
    <w:rsid w:val="00F74465"/>
    <w:rsid w:val="00F75022"/>
    <w:rsid w:val="00F808EF"/>
    <w:rsid w:val="00F93E07"/>
    <w:rsid w:val="00F9481D"/>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8CB7"/>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467A93"/>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467A93"/>
    <w:rPr>
      <w:rFonts w:ascii="Segoe UI" w:hAnsi="Segoe UI" w:cs="Segoe UI"/>
      <w:sz w:val="18"/>
      <w:szCs w:val="18"/>
    </w:rPr>
  </w:style>
  <w:style w:type="paragraph" w:styleId="af0">
    <w:name w:val="header"/>
    <w:basedOn w:val="a0"/>
    <w:link w:val="af1"/>
    <w:uiPriority w:val="99"/>
    <w:unhideWhenUsed/>
    <w:rsid w:val="00DB694C"/>
    <w:pPr>
      <w:tabs>
        <w:tab w:val="center" w:pos="4819"/>
        <w:tab w:val="right" w:pos="9639"/>
      </w:tabs>
      <w:spacing w:after="0" w:line="240" w:lineRule="auto"/>
    </w:pPr>
  </w:style>
  <w:style w:type="character" w:customStyle="1" w:styleId="af1">
    <w:name w:val="Верхній колонтитул Знак"/>
    <w:basedOn w:val="a1"/>
    <w:link w:val="af0"/>
    <w:uiPriority w:val="99"/>
    <w:rsid w:val="00DB694C"/>
  </w:style>
  <w:style w:type="paragraph" w:styleId="af2">
    <w:name w:val="footer"/>
    <w:basedOn w:val="a0"/>
    <w:link w:val="af3"/>
    <w:uiPriority w:val="99"/>
    <w:unhideWhenUsed/>
    <w:rsid w:val="00DB694C"/>
    <w:pPr>
      <w:tabs>
        <w:tab w:val="center" w:pos="4819"/>
        <w:tab w:val="right" w:pos="9639"/>
      </w:tabs>
      <w:spacing w:after="0" w:line="240" w:lineRule="auto"/>
    </w:pPr>
  </w:style>
  <w:style w:type="character" w:customStyle="1" w:styleId="af3">
    <w:name w:val="Нижній колонтитул Знак"/>
    <w:basedOn w:val="a1"/>
    <w:link w:val="af2"/>
    <w:uiPriority w:val="99"/>
    <w:rsid w:val="00DB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1B8B-5F16-4F76-B088-9B047558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8</Pages>
  <Words>9392</Words>
  <Characters>5355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156</cp:revision>
  <cp:lastPrinted>2018-02-20T10:08:00Z</cp:lastPrinted>
  <dcterms:created xsi:type="dcterms:W3CDTF">2017-02-02T08:08:00Z</dcterms:created>
  <dcterms:modified xsi:type="dcterms:W3CDTF">2018-12-24T10:35:00Z</dcterms:modified>
</cp:coreProperties>
</file>