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AA" w:rsidRPr="00701CED" w:rsidRDefault="007C07AA" w:rsidP="00433F8C">
      <w:pPr>
        <w:pStyle w:val="a3"/>
        <w:pageBreakBefore/>
        <w:spacing w:before="60" w:after="0" w:line="240" w:lineRule="auto"/>
        <w:jc w:val="center"/>
        <w:rPr>
          <w:rFonts w:ascii="Times New Roman" w:eastAsia="Times New Roman" w:hAnsi="Times New Roman" w:cs="Times New Roman"/>
          <w:b/>
          <w:i/>
          <w:sz w:val="34"/>
          <w:szCs w:val="34"/>
          <w:lang w:val="uk-UA" w:eastAsia="ru-RU"/>
        </w:rPr>
      </w:pPr>
      <w:r w:rsidRPr="00701CED">
        <w:rPr>
          <w:rFonts w:ascii="Times New Roman" w:eastAsia="Times New Roman" w:hAnsi="Times New Roman" w:cs="Times New Roman"/>
          <w:b/>
          <w:i/>
          <w:sz w:val="34"/>
          <w:szCs w:val="34"/>
          <w:lang w:val="uk-UA" w:eastAsia="ru-RU"/>
        </w:rPr>
        <w:t>Міністерство освіти і науки</w:t>
      </w:r>
    </w:p>
    <w:p w:rsidR="007C07AA" w:rsidRPr="00DE1A0D" w:rsidRDefault="007C07AA" w:rsidP="007C07AA">
      <w:pPr>
        <w:spacing w:before="60" w:after="0" w:line="240" w:lineRule="auto"/>
        <w:jc w:val="center"/>
        <w:rPr>
          <w:rFonts w:ascii="Times New Roman" w:eastAsia="Times New Roman" w:hAnsi="Times New Roman" w:cs="Times New Roman"/>
          <w:b/>
          <w:i/>
          <w:spacing w:val="-4"/>
          <w:sz w:val="34"/>
          <w:szCs w:val="34"/>
          <w:lang w:val="uk-UA" w:eastAsia="ru-RU"/>
        </w:rPr>
      </w:pPr>
      <w:r w:rsidRPr="00DE1A0D">
        <w:rPr>
          <w:rFonts w:ascii="Times New Roman" w:eastAsia="Times New Roman" w:hAnsi="Times New Roman" w:cs="Times New Roman"/>
          <w:b/>
          <w:i/>
          <w:spacing w:val="-4"/>
          <w:sz w:val="34"/>
          <w:szCs w:val="34"/>
          <w:lang w:val="uk-UA" w:eastAsia="ru-RU"/>
        </w:rPr>
        <w:t>Тернопільський національний технічний університет</w:t>
      </w:r>
    </w:p>
    <w:p w:rsidR="007C07AA" w:rsidRPr="00DE1A0D" w:rsidRDefault="007C07AA" w:rsidP="007C07AA">
      <w:pPr>
        <w:spacing w:before="60" w:after="0" w:line="240" w:lineRule="auto"/>
        <w:jc w:val="center"/>
        <w:rPr>
          <w:rFonts w:ascii="Times New Roman" w:eastAsia="Times New Roman" w:hAnsi="Times New Roman" w:cs="Times New Roman"/>
          <w:b/>
          <w:i/>
          <w:sz w:val="34"/>
          <w:szCs w:val="34"/>
          <w:lang w:val="uk-UA" w:eastAsia="ru-RU"/>
        </w:rPr>
      </w:pPr>
      <w:r w:rsidRPr="00DE1A0D">
        <w:rPr>
          <w:rFonts w:ascii="Times New Roman" w:eastAsia="Times New Roman" w:hAnsi="Times New Roman" w:cs="Times New Roman"/>
          <w:b/>
          <w:i/>
          <w:sz w:val="34"/>
          <w:szCs w:val="34"/>
          <w:lang w:val="uk-UA" w:eastAsia="ru-RU"/>
        </w:rPr>
        <w:t>імені Івана Пулюя</w:t>
      </w:r>
    </w:p>
    <w:p w:rsidR="007C07AA" w:rsidRPr="00DE1A0D" w:rsidRDefault="007C07AA" w:rsidP="007C07AA">
      <w:pPr>
        <w:spacing w:before="60" w:after="0" w:line="240" w:lineRule="auto"/>
        <w:jc w:val="center"/>
        <w:rPr>
          <w:rFonts w:ascii="Times New Roman" w:eastAsia="Times New Roman" w:hAnsi="Times New Roman" w:cs="Times New Roman"/>
          <w:b/>
          <w:i/>
          <w:sz w:val="36"/>
          <w:szCs w:val="36"/>
          <w:lang w:val="uk-UA" w:eastAsia="ru-RU"/>
        </w:rPr>
      </w:pPr>
    </w:p>
    <w:p w:rsidR="007C07AA" w:rsidRPr="00DE1A0D" w:rsidRDefault="007C07AA" w:rsidP="007C07AA">
      <w:pPr>
        <w:spacing w:before="60" w:after="0" w:line="240" w:lineRule="auto"/>
        <w:jc w:val="center"/>
        <w:rPr>
          <w:rFonts w:ascii="Times New Roman" w:eastAsia="Times New Roman" w:hAnsi="Times New Roman" w:cs="Times New Roman"/>
          <w:b/>
          <w:i/>
          <w:sz w:val="34"/>
          <w:szCs w:val="34"/>
          <w:lang w:val="uk-UA" w:eastAsia="ru-RU"/>
        </w:rPr>
      </w:pPr>
      <w:r>
        <w:rPr>
          <w:rFonts w:ascii="Times New Roman" w:eastAsia="Times New Roman" w:hAnsi="Times New Roman" w:cs="Times New Roman"/>
          <w:b/>
          <w:i/>
          <w:sz w:val="34"/>
          <w:szCs w:val="34"/>
          <w:lang w:val="uk-UA" w:eastAsia="ru-RU"/>
        </w:rPr>
        <w:t>Кафедра  економіки та фінансів</w:t>
      </w:r>
    </w:p>
    <w:p w:rsidR="007C07AA" w:rsidRPr="00DE1A0D" w:rsidRDefault="007C07AA" w:rsidP="007C07AA">
      <w:pPr>
        <w:spacing w:before="60" w:after="0" w:line="240" w:lineRule="auto"/>
        <w:jc w:val="center"/>
        <w:rPr>
          <w:rFonts w:ascii="Times New Roman" w:eastAsia="Times New Roman" w:hAnsi="Times New Roman" w:cs="Times New Roman"/>
          <w:i/>
          <w:sz w:val="36"/>
          <w:szCs w:val="36"/>
          <w:lang w:val="uk-UA" w:eastAsia="ru-RU"/>
        </w:rPr>
      </w:pPr>
    </w:p>
    <w:p w:rsidR="007C07AA" w:rsidRPr="00DE1A0D"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DE1A0D"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DE1A0D" w:rsidRDefault="0036009A" w:rsidP="007C07AA">
      <w:pPr>
        <w:spacing w:before="60" w:after="0" w:line="240" w:lineRule="auto"/>
        <w:jc w:val="center"/>
        <w:rPr>
          <w:rFonts w:ascii="Times New Roman" w:eastAsia="Times New Roman" w:hAnsi="Times New Roman" w:cs="Times New Roman"/>
          <w:b/>
          <w:i/>
          <w:sz w:val="48"/>
          <w:szCs w:val="48"/>
          <w:lang w:val="uk-UA" w:eastAsia="ru-RU"/>
        </w:rPr>
      </w:pPr>
      <w:r>
        <w:rPr>
          <w:rFonts w:ascii="Times New Roman" w:eastAsia="Times New Roman" w:hAnsi="Times New Roman" w:cs="Times New Roman"/>
          <w:b/>
          <w:i/>
          <w:sz w:val="48"/>
          <w:szCs w:val="48"/>
          <w:lang w:val="uk-UA" w:eastAsia="ru-RU"/>
        </w:rPr>
        <w:t>Методичні вказівки</w:t>
      </w:r>
    </w:p>
    <w:p w:rsidR="007C07AA" w:rsidRDefault="007C07AA" w:rsidP="007C07AA">
      <w:pPr>
        <w:spacing w:before="60" w:after="0" w:line="240" w:lineRule="auto"/>
        <w:jc w:val="center"/>
        <w:rPr>
          <w:rFonts w:ascii="Times New Roman" w:eastAsia="Times New Roman" w:hAnsi="Times New Roman" w:cs="Times New Roman"/>
          <w:i/>
          <w:sz w:val="40"/>
          <w:szCs w:val="40"/>
          <w:lang w:val="uk-UA" w:eastAsia="ru-RU"/>
        </w:rPr>
      </w:pPr>
      <w:r>
        <w:rPr>
          <w:rFonts w:ascii="Times New Roman" w:eastAsia="Times New Roman" w:hAnsi="Times New Roman" w:cs="Times New Roman"/>
          <w:i/>
          <w:sz w:val="40"/>
          <w:szCs w:val="40"/>
          <w:lang w:val="uk-UA" w:eastAsia="ru-RU"/>
        </w:rPr>
        <w:t>для  проведення практичних занять</w:t>
      </w:r>
      <w:r w:rsidRPr="00DE1A0D">
        <w:rPr>
          <w:rFonts w:ascii="Times New Roman" w:eastAsia="Times New Roman" w:hAnsi="Times New Roman" w:cs="Times New Roman"/>
          <w:i/>
          <w:sz w:val="40"/>
          <w:szCs w:val="40"/>
          <w:lang w:val="uk-UA" w:eastAsia="ru-RU"/>
        </w:rPr>
        <w:t xml:space="preserve"> з навчальної дисципліни</w:t>
      </w:r>
    </w:p>
    <w:p w:rsidR="007C07AA" w:rsidRDefault="007C07AA" w:rsidP="007C07AA">
      <w:pPr>
        <w:spacing w:before="60" w:after="0" w:line="240" w:lineRule="auto"/>
        <w:jc w:val="center"/>
        <w:rPr>
          <w:rFonts w:ascii="Times New Roman" w:eastAsia="Times New Roman" w:hAnsi="Times New Roman" w:cs="Times New Roman"/>
          <w:i/>
          <w:sz w:val="40"/>
          <w:szCs w:val="40"/>
          <w:lang w:val="uk-UA" w:eastAsia="ru-RU"/>
        </w:rPr>
      </w:pPr>
    </w:p>
    <w:p w:rsidR="007C07AA" w:rsidRPr="00DE1A0D" w:rsidRDefault="007C07AA" w:rsidP="007C07AA">
      <w:pPr>
        <w:spacing w:before="60" w:after="0" w:line="240" w:lineRule="auto"/>
        <w:jc w:val="center"/>
        <w:rPr>
          <w:rFonts w:ascii="Times New Roman" w:eastAsia="Times New Roman" w:hAnsi="Times New Roman" w:cs="Times New Roman"/>
          <w:i/>
          <w:sz w:val="40"/>
          <w:szCs w:val="40"/>
          <w:lang w:val="uk-UA" w:eastAsia="ru-RU"/>
        </w:rPr>
      </w:pPr>
    </w:p>
    <w:p w:rsidR="007C07AA" w:rsidRDefault="007C07AA" w:rsidP="007C07AA">
      <w:pPr>
        <w:spacing w:before="60" w:after="0" w:line="240" w:lineRule="auto"/>
        <w:jc w:val="center"/>
        <w:rPr>
          <w:rFonts w:ascii="Times New Roman" w:eastAsia="Times New Roman" w:hAnsi="Times New Roman" w:cs="Times New Roman"/>
          <w:b/>
          <w:i/>
          <w:sz w:val="40"/>
          <w:szCs w:val="40"/>
          <w:lang w:val="uk-UA" w:eastAsia="ru-RU"/>
        </w:rPr>
      </w:pPr>
      <w:r>
        <w:rPr>
          <w:rFonts w:ascii="Times New Roman" w:eastAsia="Times New Roman" w:hAnsi="Times New Roman" w:cs="Times New Roman"/>
          <w:b/>
          <w:i/>
          <w:sz w:val="40"/>
          <w:szCs w:val="40"/>
          <w:lang w:val="uk-UA" w:eastAsia="ru-RU"/>
        </w:rPr>
        <w:t>«Конкурентоспроможність підприємства</w:t>
      </w:r>
      <w:r w:rsidRPr="00DE1A0D">
        <w:rPr>
          <w:rFonts w:ascii="Times New Roman" w:eastAsia="Times New Roman" w:hAnsi="Times New Roman" w:cs="Times New Roman"/>
          <w:b/>
          <w:i/>
          <w:sz w:val="40"/>
          <w:szCs w:val="40"/>
          <w:lang w:val="uk-UA" w:eastAsia="ru-RU"/>
        </w:rPr>
        <w:t>»</w:t>
      </w:r>
    </w:p>
    <w:p w:rsidR="007C07AA" w:rsidRDefault="007C07AA" w:rsidP="007C07AA">
      <w:pPr>
        <w:spacing w:before="60" w:after="0" w:line="240" w:lineRule="auto"/>
        <w:jc w:val="center"/>
        <w:rPr>
          <w:rFonts w:ascii="Times New Roman" w:eastAsia="Times New Roman" w:hAnsi="Times New Roman" w:cs="Times New Roman"/>
          <w:i/>
          <w:sz w:val="40"/>
          <w:szCs w:val="40"/>
          <w:lang w:val="uk-UA" w:eastAsia="ru-RU"/>
        </w:rPr>
      </w:pPr>
    </w:p>
    <w:p w:rsidR="007C07AA" w:rsidRPr="00DE1A0D" w:rsidRDefault="007C07AA" w:rsidP="007C07AA">
      <w:pPr>
        <w:spacing w:before="60" w:after="0" w:line="240" w:lineRule="auto"/>
        <w:jc w:val="center"/>
        <w:rPr>
          <w:rFonts w:ascii="Times New Roman" w:eastAsia="Times New Roman" w:hAnsi="Times New Roman" w:cs="Times New Roman"/>
          <w:i/>
          <w:sz w:val="40"/>
          <w:szCs w:val="40"/>
          <w:lang w:val="uk-UA" w:eastAsia="ru-RU"/>
        </w:rPr>
      </w:pPr>
    </w:p>
    <w:p w:rsidR="007C07AA" w:rsidRDefault="007C07AA" w:rsidP="007C07AA">
      <w:pPr>
        <w:spacing w:before="60" w:after="0" w:line="240" w:lineRule="auto"/>
        <w:jc w:val="center"/>
        <w:rPr>
          <w:rFonts w:ascii="Times New Roman" w:eastAsia="Times New Roman" w:hAnsi="Times New Roman" w:cs="Times New Roman"/>
          <w:i/>
          <w:sz w:val="36"/>
          <w:szCs w:val="36"/>
          <w:lang w:val="uk-UA" w:eastAsia="ru-RU"/>
        </w:rPr>
      </w:pPr>
      <w:r w:rsidRPr="00DE1A0D">
        <w:rPr>
          <w:rFonts w:ascii="Times New Roman" w:eastAsia="Times New Roman" w:hAnsi="Times New Roman" w:cs="Times New Roman"/>
          <w:i/>
          <w:sz w:val="36"/>
          <w:szCs w:val="36"/>
          <w:lang w:val="uk-UA" w:eastAsia="ru-RU"/>
        </w:rPr>
        <w:t xml:space="preserve">для студентів освітнього рівня бакалавр  для усіх форм навчання за </w:t>
      </w:r>
      <w:r>
        <w:rPr>
          <w:rFonts w:ascii="Times New Roman" w:eastAsia="Times New Roman" w:hAnsi="Times New Roman" w:cs="Times New Roman"/>
          <w:i/>
          <w:sz w:val="36"/>
          <w:szCs w:val="36"/>
          <w:lang w:val="uk-UA" w:eastAsia="ru-RU"/>
        </w:rPr>
        <w:t xml:space="preserve"> спеціальністю</w:t>
      </w:r>
      <w:r w:rsidRPr="00DE1A0D">
        <w:rPr>
          <w:rFonts w:ascii="Times New Roman" w:eastAsia="Times New Roman" w:hAnsi="Times New Roman" w:cs="Times New Roman"/>
          <w:i/>
          <w:sz w:val="36"/>
          <w:szCs w:val="36"/>
          <w:lang w:val="uk-UA" w:eastAsia="ru-RU"/>
        </w:rPr>
        <w:t>:</w:t>
      </w:r>
    </w:p>
    <w:p w:rsidR="007C07AA" w:rsidRPr="00DE1A0D" w:rsidRDefault="007C07AA" w:rsidP="007C07AA">
      <w:pPr>
        <w:spacing w:before="60" w:after="0" w:line="240" w:lineRule="auto"/>
        <w:jc w:val="center"/>
        <w:rPr>
          <w:rFonts w:ascii="Times New Roman" w:eastAsia="Times New Roman" w:hAnsi="Times New Roman" w:cs="Times New Roman"/>
          <w:i/>
          <w:sz w:val="36"/>
          <w:szCs w:val="36"/>
          <w:lang w:val="ru-RU" w:eastAsia="ru-RU"/>
        </w:rPr>
      </w:pPr>
    </w:p>
    <w:p w:rsidR="007C07AA" w:rsidRPr="007C07AA" w:rsidRDefault="007C07AA" w:rsidP="007C07AA">
      <w:pPr>
        <w:spacing w:before="60" w:after="0" w:line="240" w:lineRule="auto"/>
        <w:jc w:val="center"/>
        <w:rPr>
          <w:rFonts w:ascii="Times New Roman" w:eastAsia="Times New Roman" w:hAnsi="Times New Roman" w:cs="Times New Roman"/>
          <w:i/>
          <w:sz w:val="28"/>
          <w:szCs w:val="28"/>
          <w:lang w:val="ru-RU" w:eastAsia="ru-RU"/>
        </w:rPr>
      </w:pPr>
      <w:r w:rsidRPr="007C07AA">
        <w:rPr>
          <w:rFonts w:ascii="Times New Roman" w:eastAsia="Times New Roman" w:hAnsi="Times New Roman" w:cs="Times New Roman"/>
          <w:i/>
          <w:sz w:val="28"/>
          <w:szCs w:val="28"/>
          <w:lang w:val="ru-RU" w:eastAsia="ru-RU"/>
        </w:rPr>
        <w:t xml:space="preserve">076 – </w:t>
      </w:r>
      <w:r w:rsidRPr="007C07AA">
        <w:rPr>
          <w:rFonts w:ascii="Times New Roman" w:eastAsia="Times New Roman" w:hAnsi="Times New Roman" w:cs="Times New Roman"/>
          <w:i/>
          <w:sz w:val="28"/>
          <w:szCs w:val="28"/>
          <w:lang w:val="uk-UA" w:eastAsia="ru-RU"/>
        </w:rPr>
        <w:t>Підприємництво</w:t>
      </w:r>
      <w:r w:rsidRPr="007C07AA">
        <w:rPr>
          <w:rFonts w:ascii="Times New Roman" w:eastAsia="Times New Roman" w:hAnsi="Times New Roman" w:cs="Times New Roman"/>
          <w:i/>
          <w:sz w:val="28"/>
          <w:szCs w:val="28"/>
          <w:lang w:val="ru-RU" w:eastAsia="ru-RU"/>
        </w:rPr>
        <w:t xml:space="preserve">, торгівля та </w:t>
      </w:r>
      <w:r w:rsidRPr="007C07AA">
        <w:rPr>
          <w:rFonts w:ascii="Times New Roman" w:eastAsia="Times New Roman" w:hAnsi="Times New Roman" w:cs="Times New Roman"/>
          <w:i/>
          <w:sz w:val="28"/>
          <w:szCs w:val="28"/>
          <w:lang w:val="uk-UA" w:eastAsia="ru-RU"/>
        </w:rPr>
        <w:t>біржова</w:t>
      </w:r>
      <w:r w:rsidRPr="007C07AA">
        <w:rPr>
          <w:rFonts w:ascii="Times New Roman" w:eastAsia="Times New Roman" w:hAnsi="Times New Roman" w:cs="Times New Roman"/>
          <w:i/>
          <w:sz w:val="28"/>
          <w:szCs w:val="28"/>
          <w:lang w:val="ru-RU" w:eastAsia="ru-RU"/>
        </w:rPr>
        <w:t xml:space="preserve"> діяльність</w:t>
      </w:r>
    </w:p>
    <w:p w:rsidR="007C07AA" w:rsidRPr="00DE1A0D"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6E7D7B" w:rsidRDefault="007C07AA" w:rsidP="007C07AA">
      <w:pPr>
        <w:spacing w:before="60" w:after="0" w:line="240" w:lineRule="auto"/>
        <w:jc w:val="both"/>
        <w:rPr>
          <w:rFonts w:ascii="Times New Roman" w:eastAsia="Times New Roman" w:hAnsi="Times New Roman" w:cs="Times New Roman"/>
          <w:i/>
          <w:sz w:val="36"/>
          <w:szCs w:val="36"/>
          <w:lang w:val="ru-RU" w:eastAsia="ru-RU"/>
        </w:rPr>
      </w:pPr>
    </w:p>
    <w:p w:rsidR="001020AD" w:rsidRPr="006E7D7B" w:rsidRDefault="001020AD" w:rsidP="007C07AA">
      <w:pPr>
        <w:spacing w:before="60" w:after="0" w:line="240" w:lineRule="auto"/>
        <w:jc w:val="both"/>
        <w:rPr>
          <w:rFonts w:ascii="Times New Roman" w:eastAsia="Times New Roman" w:hAnsi="Times New Roman" w:cs="Times New Roman"/>
          <w:i/>
          <w:sz w:val="36"/>
          <w:szCs w:val="36"/>
          <w:lang w:val="ru-RU" w:eastAsia="ru-RU"/>
        </w:rPr>
      </w:pPr>
    </w:p>
    <w:p w:rsidR="007C07AA" w:rsidRPr="00933FF0"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123D26" w:rsidRDefault="00123D26" w:rsidP="007C07AA">
      <w:pPr>
        <w:spacing w:before="60" w:after="0" w:line="240" w:lineRule="auto"/>
        <w:jc w:val="center"/>
        <w:rPr>
          <w:rFonts w:ascii="Times New Roman" w:eastAsia="Times New Roman" w:hAnsi="Times New Roman" w:cs="Times New Roman"/>
          <w:b/>
          <w:i/>
          <w:noProof/>
          <w:sz w:val="28"/>
          <w:szCs w:val="28"/>
          <w:lang w:val="uk-UA"/>
        </w:rPr>
      </w:pPr>
    </w:p>
    <w:p w:rsidR="007C07AA" w:rsidRPr="00DE1A0D" w:rsidRDefault="007C07AA" w:rsidP="007C07AA">
      <w:pPr>
        <w:spacing w:before="60" w:after="0" w:line="240" w:lineRule="auto"/>
        <w:jc w:val="center"/>
        <w:rPr>
          <w:rFonts w:ascii="Times New Roman" w:eastAsia="Times New Roman" w:hAnsi="Times New Roman" w:cs="Times New Roman"/>
          <w:b/>
          <w:i/>
          <w:sz w:val="28"/>
          <w:szCs w:val="28"/>
          <w:lang w:val="uk-UA" w:eastAsia="ru-RU"/>
        </w:rPr>
      </w:pPr>
      <w:r w:rsidRPr="00DE1A0D">
        <w:rPr>
          <w:rFonts w:ascii="Times New Roman" w:eastAsia="Times New Roman" w:hAnsi="Times New Roman" w:cs="Times New Roman"/>
          <w:b/>
          <w:i/>
          <w:sz w:val="28"/>
          <w:szCs w:val="28"/>
          <w:lang w:val="uk-UA" w:eastAsia="ru-RU"/>
        </w:rPr>
        <w:t>Тернопіль – 2017 р.</w:t>
      </w:r>
    </w:p>
    <w:p w:rsidR="00123D26" w:rsidRDefault="0036009A" w:rsidP="00123D26">
      <w:pPr>
        <w:pageBreakBefore/>
        <w:spacing w:before="60" w:after="0" w:line="240" w:lineRule="auto"/>
        <w:ind w:firstLine="567"/>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lastRenderedPageBreak/>
        <w:t>Методичні вказівки</w:t>
      </w:r>
      <w:r w:rsidR="00123D26">
        <w:rPr>
          <w:rFonts w:ascii="Times New Roman" w:eastAsia="Times New Roman" w:hAnsi="Times New Roman" w:cs="Times New Roman"/>
          <w:b/>
          <w:i/>
          <w:sz w:val="24"/>
          <w:szCs w:val="24"/>
          <w:lang w:val="uk-UA" w:eastAsia="ru-RU"/>
        </w:rPr>
        <w:t xml:space="preserve"> для проведення практичних занять</w:t>
      </w:r>
      <w:r w:rsidR="00123D26" w:rsidRPr="00DE1A0D">
        <w:rPr>
          <w:rFonts w:ascii="Times New Roman" w:eastAsia="Times New Roman" w:hAnsi="Times New Roman" w:cs="Times New Roman"/>
          <w:b/>
          <w:i/>
          <w:sz w:val="24"/>
          <w:szCs w:val="24"/>
          <w:lang w:val="uk-UA" w:eastAsia="ru-RU"/>
        </w:rPr>
        <w:t xml:space="preserve"> з навчальн</w:t>
      </w:r>
      <w:r w:rsidR="00123D26">
        <w:rPr>
          <w:rFonts w:ascii="Times New Roman" w:eastAsia="Times New Roman" w:hAnsi="Times New Roman" w:cs="Times New Roman"/>
          <w:b/>
          <w:i/>
          <w:sz w:val="24"/>
          <w:szCs w:val="24"/>
          <w:lang w:val="uk-UA" w:eastAsia="ru-RU"/>
        </w:rPr>
        <w:t>ої дисципліни «</w:t>
      </w:r>
      <w:r w:rsidR="0098231A">
        <w:rPr>
          <w:rFonts w:ascii="Times New Roman" w:eastAsia="Times New Roman" w:hAnsi="Times New Roman" w:cs="Times New Roman"/>
          <w:b/>
          <w:i/>
          <w:sz w:val="24"/>
          <w:szCs w:val="24"/>
          <w:lang w:val="uk-UA" w:eastAsia="ru-RU"/>
        </w:rPr>
        <w:t>Конкурентоспроможність</w:t>
      </w:r>
      <w:r w:rsidR="00123D26">
        <w:rPr>
          <w:rFonts w:ascii="Times New Roman" w:eastAsia="Times New Roman" w:hAnsi="Times New Roman" w:cs="Times New Roman"/>
          <w:b/>
          <w:i/>
          <w:sz w:val="24"/>
          <w:szCs w:val="24"/>
          <w:lang w:val="uk-UA" w:eastAsia="ru-RU"/>
        </w:rPr>
        <w:t xml:space="preserve"> </w:t>
      </w:r>
      <w:r w:rsidR="0098231A">
        <w:rPr>
          <w:rFonts w:ascii="Times New Roman" w:eastAsia="Times New Roman" w:hAnsi="Times New Roman" w:cs="Times New Roman"/>
          <w:b/>
          <w:i/>
          <w:sz w:val="24"/>
          <w:szCs w:val="24"/>
          <w:lang w:val="uk-UA" w:eastAsia="ru-RU"/>
        </w:rPr>
        <w:t>підприємства</w:t>
      </w:r>
      <w:r w:rsidR="00123D26" w:rsidRPr="00DE1A0D">
        <w:rPr>
          <w:rFonts w:ascii="Times New Roman" w:eastAsia="Times New Roman" w:hAnsi="Times New Roman" w:cs="Times New Roman"/>
          <w:b/>
          <w:i/>
          <w:sz w:val="24"/>
          <w:szCs w:val="24"/>
          <w:lang w:val="uk-UA" w:eastAsia="ru-RU"/>
        </w:rPr>
        <w:t>»</w:t>
      </w:r>
      <w:r w:rsidR="00123D26" w:rsidRPr="00DE1A0D">
        <w:rPr>
          <w:rFonts w:ascii="Times New Roman" w:eastAsia="Times New Roman" w:hAnsi="Times New Roman" w:cs="Times New Roman"/>
          <w:i/>
          <w:sz w:val="24"/>
          <w:szCs w:val="24"/>
          <w:lang w:val="uk-UA" w:eastAsia="ru-RU"/>
        </w:rPr>
        <w:t xml:space="preserve"> для студентів освітнього рівня бакалавр для усіх </w:t>
      </w:r>
      <w:r w:rsidR="00DC0322">
        <w:rPr>
          <w:rFonts w:ascii="Times New Roman" w:eastAsia="Times New Roman" w:hAnsi="Times New Roman" w:cs="Times New Roman"/>
          <w:i/>
          <w:sz w:val="24"/>
          <w:szCs w:val="24"/>
          <w:lang w:val="uk-UA" w:eastAsia="ru-RU"/>
        </w:rPr>
        <w:t>форм навчання за спеціальні</w:t>
      </w:r>
      <w:r w:rsidR="00202A5D">
        <w:rPr>
          <w:rFonts w:ascii="Times New Roman" w:eastAsia="Times New Roman" w:hAnsi="Times New Roman" w:cs="Times New Roman"/>
          <w:i/>
          <w:sz w:val="24"/>
          <w:szCs w:val="24"/>
          <w:lang w:val="uk-UA" w:eastAsia="ru-RU"/>
        </w:rPr>
        <w:t>стю</w:t>
      </w:r>
      <w:r w:rsidR="00123D26" w:rsidRPr="00DE1A0D">
        <w:rPr>
          <w:rFonts w:ascii="Times New Roman" w:eastAsia="Times New Roman" w:hAnsi="Times New Roman" w:cs="Times New Roman"/>
          <w:i/>
          <w:sz w:val="24"/>
          <w:szCs w:val="24"/>
          <w:lang w:val="uk-UA" w:eastAsia="ru-RU"/>
        </w:rPr>
        <w:t>: 076 – Підприємництво, торгівля та біржова справа</w:t>
      </w:r>
      <w:r w:rsidR="00123D26">
        <w:rPr>
          <w:rFonts w:ascii="Times New Roman" w:eastAsia="Times New Roman" w:hAnsi="Times New Roman" w:cs="Times New Roman"/>
          <w:i/>
          <w:sz w:val="24"/>
          <w:szCs w:val="24"/>
          <w:lang w:val="uk-UA" w:eastAsia="ru-RU"/>
        </w:rPr>
        <w:t xml:space="preserve"> / Укладач:</w:t>
      </w:r>
      <w:r w:rsidR="00123D26" w:rsidRPr="00DE1A0D">
        <w:rPr>
          <w:rFonts w:ascii="Times New Roman" w:eastAsia="Times New Roman" w:hAnsi="Times New Roman" w:cs="Times New Roman"/>
          <w:i/>
          <w:sz w:val="24"/>
          <w:szCs w:val="24"/>
          <w:lang w:val="uk-UA" w:eastAsia="ru-RU"/>
        </w:rPr>
        <w:t xml:space="preserve"> к.</w:t>
      </w:r>
      <w:r w:rsidR="0098231A" w:rsidRPr="0098231A">
        <w:rPr>
          <w:rFonts w:ascii="Times New Roman" w:eastAsia="Times New Roman" w:hAnsi="Times New Roman" w:cs="Times New Roman"/>
          <w:i/>
          <w:sz w:val="24"/>
          <w:szCs w:val="24"/>
          <w:lang w:val="uk-UA" w:eastAsia="ru-RU"/>
        </w:rPr>
        <w:t xml:space="preserve"> </w:t>
      </w:r>
      <w:r w:rsidR="00123D26" w:rsidRPr="00DE1A0D">
        <w:rPr>
          <w:rFonts w:ascii="Times New Roman" w:eastAsia="Times New Roman" w:hAnsi="Times New Roman" w:cs="Times New Roman"/>
          <w:i/>
          <w:sz w:val="24"/>
          <w:szCs w:val="24"/>
          <w:lang w:val="uk-UA" w:eastAsia="ru-RU"/>
        </w:rPr>
        <w:t>е.</w:t>
      </w:r>
      <w:r w:rsidR="0098231A" w:rsidRPr="0098231A">
        <w:rPr>
          <w:rFonts w:ascii="Times New Roman" w:eastAsia="Times New Roman" w:hAnsi="Times New Roman" w:cs="Times New Roman"/>
          <w:i/>
          <w:sz w:val="24"/>
          <w:szCs w:val="24"/>
          <w:lang w:val="uk-UA" w:eastAsia="ru-RU"/>
        </w:rPr>
        <w:t xml:space="preserve"> </w:t>
      </w:r>
      <w:r w:rsidR="00123D26" w:rsidRPr="00DE1A0D">
        <w:rPr>
          <w:rFonts w:ascii="Times New Roman" w:eastAsia="Times New Roman" w:hAnsi="Times New Roman" w:cs="Times New Roman"/>
          <w:i/>
          <w:sz w:val="24"/>
          <w:szCs w:val="24"/>
          <w:lang w:val="uk-UA" w:eastAsia="ru-RU"/>
        </w:rPr>
        <w:t>н., доц. Артеменко Л. </w:t>
      </w:r>
      <w:r w:rsidR="00123D26">
        <w:rPr>
          <w:rFonts w:ascii="Times New Roman" w:eastAsia="Times New Roman" w:hAnsi="Times New Roman" w:cs="Times New Roman"/>
          <w:i/>
          <w:sz w:val="24"/>
          <w:szCs w:val="24"/>
          <w:lang w:val="uk-UA" w:eastAsia="ru-RU"/>
        </w:rPr>
        <w:t>Б</w:t>
      </w:r>
      <w:r w:rsidR="00F46C11">
        <w:rPr>
          <w:rFonts w:ascii="Times New Roman" w:eastAsia="Times New Roman" w:hAnsi="Times New Roman" w:cs="Times New Roman"/>
          <w:i/>
          <w:sz w:val="24"/>
          <w:szCs w:val="24"/>
          <w:lang w:val="uk-UA" w:eastAsia="ru-RU"/>
        </w:rPr>
        <w:t>.  – Тернопіль: ТНТУ, 2017. – 33</w:t>
      </w:r>
      <w:r w:rsidR="00123D26" w:rsidRPr="00DE1A0D">
        <w:rPr>
          <w:rFonts w:ascii="Times New Roman" w:eastAsia="Times New Roman" w:hAnsi="Times New Roman" w:cs="Times New Roman"/>
          <w:i/>
          <w:sz w:val="24"/>
          <w:szCs w:val="24"/>
          <w:lang w:val="uk-UA" w:eastAsia="ru-RU"/>
        </w:rPr>
        <w:t xml:space="preserve"> с.</w:t>
      </w:r>
    </w:p>
    <w:p w:rsidR="00123D26" w:rsidRPr="00014857"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r w:rsidRPr="00014857">
        <w:rPr>
          <w:rFonts w:ascii="Times New Roman" w:eastAsia="Times New Roman" w:hAnsi="Times New Roman" w:cs="Times New Roman"/>
          <w:b/>
          <w:i/>
          <w:sz w:val="24"/>
          <w:szCs w:val="24"/>
          <w:lang w:val="uk-UA" w:eastAsia="ru-RU"/>
        </w:rPr>
        <w:t>Рецензенти:</w:t>
      </w:r>
      <w:r w:rsidRPr="00014857">
        <w:rPr>
          <w:rFonts w:ascii="Times New Roman" w:eastAsia="Times New Roman" w:hAnsi="Times New Roman" w:cs="Times New Roman"/>
          <w:i/>
          <w:sz w:val="24"/>
          <w:szCs w:val="24"/>
          <w:lang w:val="uk-UA" w:eastAsia="ru-RU"/>
        </w:rPr>
        <w:t xml:space="preserve"> д. е. н., доц. Н.Ю. Мариненко, к .е. н., доц. С.Є. Хрупович</w:t>
      </w:r>
    </w:p>
    <w:p w:rsidR="00123D26" w:rsidRPr="00DE1A0D" w:rsidRDefault="00123D26" w:rsidP="00123D26">
      <w:pPr>
        <w:spacing w:before="60" w:after="0" w:line="240" w:lineRule="auto"/>
        <w:ind w:firstLine="567"/>
        <w:jc w:val="both"/>
        <w:rPr>
          <w:rFonts w:ascii="Times New Roman" w:eastAsia="Times New Roman" w:hAnsi="Times New Roman" w:cs="Times New Roman"/>
          <w:i/>
          <w:sz w:val="30"/>
          <w:szCs w:val="30"/>
          <w:lang w:val="uk-UA" w:eastAsia="ru-RU"/>
        </w:rPr>
      </w:pPr>
    </w:p>
    <w:p w:rsidR="00DE7B27" w:rsidRDefault="004859B3" w:rsidP="00123D26">
      <w:pPr>
        <w:spacing w:before="60" w:after="0" w:line="240" w:lineRule="auto"/>
        <w:ind w:firstLine="567"/>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Методичні вказівки </w:t>
      </w:r>
      <w:r w:rsidR="00123D26" w:rsidRPr="00014857">
        <w:rPr>
          <w:rFonts w:ascii="Times New Roman" w:eastAsia="Times New Roman" w:hAnsi="Times New Roman" w:cs="Times New Roman"/>
          <w:i/>
          <w:sz w:val="24"/>
          <w:szCs w:val="24"/>
          <w:lang w:val="uk-UA" w:eastAsia="ru-RU"/>
        </w:rPr>
        <w:t xml:space="preserve"> розглянуті на засіданні кафедри </w:t>
      </w:r>
      <w:r w:rsidR="00123D26" w:rsidRPr="00014857">
        <w:rPr>
          <w:rFonts w:ascii="Times New Roman" w:eastAsia="Times New Roman" w:hAnsi="Times New Roman" w:cs="Times New Roman"/>
          <w:i/>
          <w:spacing w:val="-5"/>
          <w:sz w:val="24"/>
          <w:szCs w:val="24"/>
          <w:lang w:val="uk-UA" w:eastAsia="ru-RU"/>
        </w:rPr>
        <w:t xml:space="preserve">економіки та фінансів, </w:t>
      </w:r>
      <w:r w:rsidR="00DE7B27">
        <w:rPr>
          <w:rFonts w:ascii="Times New Roman" w:eastAsia="Times New Roman" w:hAnsi="Times New Roman" w:cs="Times New Roman"/>
          <w:i/>
          <w:sz w:val="24"/>
          <w:szCs w:val="24"/>
          <w:lang w:val="uk-UA" w:eastAsia="ru-RU"/>
        </w:rPr>
        <w:t xml:space="preserve"> протокол </w:t>
      </w:r>
    </w:p>
    <w:p w:rsidR="00123D26" w:rsidRPr="00014857" w:rsidRDefault="00DE7B27" w:rsidP="00123D26">
      <w:pPr>
        <w:spacing w:before="60" w:after="0" w:line="240" w:lineRule="auto"/>
        <w:ind w:firstLine="567"/>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w:t>
      </w:r>
      <w:r w:rsidR="00123D26" w:rsidRPr="00014857">
        <w:rPr>
          <w:rFonts w:ascii="Times New Roman" w:eastAsia="Times New Roman" w:hAnsi="Times New Roman" w:cs="Times New Roman"/>
          <w:i/>
          <w:sz w:val="24"/>
          <w:szCs w:val="24"/>
          <w:lang w:val="uk-UA" w:eastAsia="ru-RU"/>
        </w:rPr>
        <w:t>9 від «22» грудня 2017 р.</w:t>
      </w: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Pr="00014857"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30"/>
          <w:szCs w:val="30"/>
          <w:lang w:val="uk-UA" w:eastAsia="ru-RU"/>
        </w:rPr>
      </w:pPr>
    </w:p>
    <w:p w:rsidR="00123D26" w:rsidRPr="00DE1A0D" w:rsidRDefault="00123D26" w:rsidP="00123D26">
      <w:pPr>
        <w:spacing w:before="60" w:after="0" w:line="240" w:lineRule="auto"/>
        <w:ind w:firstLine="567"/>
        <w:jc w:val="both"/>
        <w:rPr>
          <w:rFonts w:ascii="Times New Roman" w:eastAsia="Times New Roman" w:hAnsi="Times New Roman" w:cs="Times New Roman"/>
          <w:i/>
          <w:sz w:val="30"/>
          <w:szCs w:val="30"/>
          <w:lang w:val="uk-UA" w:eastAsia="ru-RU"/>
        </w:rPr>
      </w:pPr>
    </w:p>
    <w:p w:rsidR="00123D26" w:rsidRPr="00014857" w:rsidRDefault="0036009A" w:rsidP="00123D26">
      <w:pPr>
        <w:spacing w:before="60" w:after="0" w:line="240" w:lineRule="auto"/>
        <w:ind w:firstLine="567"/>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Методичні вказівки</w:t>
      </w:r>
      <w:r w:rsidR="00123D26" w:rsidRPr="00014857">
        <w:rPr>
          <w:rFonts w:ascii="Times New Roman" w:eastAsia="Times New Roman" w:hAnsi="Times New Roman" w:cs="Times New Roman"/>
          <w:i/>
          <w:sz w:val="24"/>
          <w:szCs w:val="24"/>
          <w:lang w:val="uk-UA" w:eastAsia="ru-RU"/>
        </w:rPr>
        <w:t xml:space="preserve"> схвалені та рекомендовані до друку на засіданні методичної комісії факультету економіки і менеджменту Тернопільського національного технічного університету імені Івана Пулюя. Протокол №   </w:t>
      </w:r>
      <w:r w:rsidR="0098231A" w:rsidRPr="0098231A">
        <w:rPr>
          <w:rFonts w:ascii="Times New Roman" w:eastAsia="Times New Roman" w:hAnsi="Times New Roman" w:cs="Times New Roman"/>
          <w:i/>
          <w:sz w:val="24"/>
          <w:szCs w:val="24"/>
          <w:lang w:val="uk-UA" w:eastAsia="ru-RU"/>
        </w:rPr>
        <w:t xml:space="preserve"> </w:t>
      </w:r>
      <w:r w:rsidR="00123D26" w:rsidRPr="00014857">
        <w:rPr>
          <w:rFonts w:ascii="Times New Roman" w:eastAsia="Times New Roman" w:hAnsi="Times New Roman" w:cs="Times New Roman"/>
          <w:i/>
          <w:sz w:val="24"/>
          <w:szCs w:val="24"/>
          <w:lang w:val="uk-UA" w:eastAsia="ru-RU"/>
        </w:rPr>
        <w:t xml:space="preserve"> від «   </w:t>
      </w:r>
      <w:r w:rsidR="0098231A" w:rsidRPr="0098231A">
        <w:rPr>
          <w:rFonts w:ascii="Times New Roman" w:eastAsia="Times New Roman" w:hAnsi="Times New Roman" w:cs="Times New Roman"/>
          <w:i/>
          <w:sz w:val="24"/>
          <w:szCs w:val="24"/>
          <w:lang w:val="uk-UA" w:eastAsia="ru-RU"/>
        </w:rPr>
        <w:t xml:space="preserve"> </w:t>
      </w:r>
      <w:r w:rsidR="00123D26" w:rsidRPr="00014857">
        <w:rPr>
          <w:rFonts w:ascii="Times New Roman" w:eastAsia="Times New Roman" w:hAnsi="Times New Roman" w:cs="Times New Roman"/>
          <w:i/>
          <w:sz w:val="24"/>
          <w:szCs w:val="24"/>
          <w:lang w:val="uk-UA" w:eastAsia="ru-RU"/>
        </w:rPr>
        <w:t>»                   2017 р.</w:t>
      </w:r>
    </w:p>
    <w:p w:rsidR="001020AD" w:rsidRDefault="001020AD">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Default="00123D26">
      <w:pPr>
        <w:rPr>
          <w:lang w:val="uk-UA"/>
        </w:rPr>
      </w:pPr>
    </w:p>
    <w:p w:rsidR="00123D26" w:rsidRPr="00123D26" w:rsidRDefault="00123D26">
      <w:pPr>
        <w:rPr>
          <w:lang w:val="uk-UA"/>
        </w:rPr>
      </w:pPr>
    </w:p>
    <w:p w:rsidR="00D866E9" w:rsidRDefault="00D866E9" w:rsidP="00532DB3">
      <w:pPr>
        <w:tabs>
          <w:tab w:val="left" w:pos="567"/>
        </w:tabs>
        <w:spacing w:after="0" w:line="240" w:lineRule="auto"/>
        <w:jc w:val="center"/>
        <w:rPr>
          <w:rFonts w:ascii="Times New Roman" w:hAnsi="Times New Roman" w:cs="Times New Roman"/>
          <w:b/>
          <w:sz w:val="24"/>
          <w:szCs w:val="24"/>
          <w:lang w:val="uk-UA"/>
        </w:rPr>
      </w:pPr>
      <w:r w:rsidRPr="00D866E9">
        <w:rPr>
          <w:rFonts w:ascii="Times New Roman" w:hAnsi="Times New Roman" w:cs="Times New Roman"/>
          <w:b/>
          <w:sz w:val="24"/>
          <w:szCs w:val="24"/>
          <w:lang w:val="uk-UA"/>
        </w:rPr>
        <w:lastRenderedPageBreak/>
        <w:t>ЗМІСТ</w:t>
      </w:r>
    </w:p>
    <w:p w:rsidR="00D866E9" w:rsidRDefault="00D866E9" w:rsidP="00532DB3">
      <w:pPr>
        <w:tabs>
          <w:tab w:val="left" w:pos="567"/>
        </w:tabs>
        <w:spacing w:after="0" w:line="240" w:lineRule="auto"/>
        <w:jc w:val="center"/>
        <w:rPr>
          <w:rFonts w:ascii="Times New Roman" w:hAnsi="Times New Roman" w:cs="Times New Roman"/>
          <w:b/>
          <w:sz w:val="24"/>
          <w:szCs w:val="24"/>
          <w:lang w:val="uk-UA"/>
        </w:rPr>
      </w:pPr>
    </w:p>
    <w:p w:rsidR="00DA53F2" w:rsidRDefault="00DA53F2" w:rsidP="00532DB3">
      <w:pPr>
        <w:tabs>
          <w:tab w:val="left" w:pos="567"/>
        </w:tabs>
        <w:spacing w:after="0" w:line="240" w:lineRule="auto"/>
        <w:jc w:val="center"/>
        <w:rPr>
          <w:rFonts w:ascii="Times New Roman" w:hAnsi="Times New Roman" w:cs="Times New Roman"/>
          <w:b/>
          <w:sz w:val="24"/>
          <w:szCs w:val="24"/>
          <w:lang w:val="uk-UA"/>
        </w:rPr>
      </w:pPr>
    </w:p>
    <w:p w:rsidR="00DA53F2" w:rsidRDefault="00DA53F2" w:rsidP="00532DB3">
      <w:pPr>
        <w:tabs>
          <w:tab w:val="left" w:pos="567"/>
        </w:tabs>
        <w:spacing w:after="0" w:line="240" w:lineRule="auto"/>
        <w:jc w:val="center"/>
        <w:rPr>
          <w:rFonts w:ascii="Times New Roman" w:hAnsi="Times New Roman" w:cs="Times New Roman"/>
          <w:b/>
          <w:sz w:val="24"/>
          <w:szCs w:val="24"/>
          <w:lang w:val="uk-UA"/>
        </w:rPr>
      </w:pPr>
    </w:p>
    <w:p w:rsidR="00DA53F2" w:rsidRDefault="00DA53F2" w:rsidP="00532DB3">
      <w:pPr>
        <w:tabs>
          <w:tab w:val="left" w:pos="567"/>
        </w:tabs>
        <w:spacing w:after="0" w:line="240" w:lineRule="auto"/>
        <w:jc w:val="center"/>
        <w:rPr>
          <w:rFonts w:ascii="Times New Roman" w:hAnsi="Times New Roman" w:cs="Times New Roman"/>
          <w:b/>
          <w:sz w:val="24"/>
          <w:szCs w:val="24"/>
          <w:lang w:val="uk-UA"/>
        </w:rPr>
      </w:pPr>
    </w:p>
    <w:p w:rsidR="00D866E9" w:rsidRPr="00DA53F2" w:rsidRDefault="00D866E9" w:rsidP="00DA53F2">
      <w:pPr>
        <w:pStyle w:val="a3"/>
        <w:numPr>
          <w:ilvl w:val="0"/>
          <w:numId w:val="28"/>
        </w:numPr>
        <w:tabs>
          <w:tab w:val="left" w:pos="567"/>
          <w:tab w:val="left" w:pos="7513"/>
        </w:tabs>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Pr="00D866E9">
        <w:rPr>
          <w:rFonts w:ascii="Times New Roman" w:hAnsi="Times New Roman" w:cs="Times New Roman"/>
          <w:sz w:val="24"/>
          <w:szCs w:val="24"/>
          <w:lang w:val="uk-UA"/>
        </w:rPr>
        <w:t>Анотація</w:t>
      </w:r>
      <w:r w:rsidRPr="00DA53F2">
        <w:rPr>
          <w:rFonts w:ascii="Times New Roman" w:hAnsi="Times New Roman" w:cs="Times New Roman"/>
          <w:sz w:val="24"/>
          <w:szCs w:val="24"/>
          <w:u w:val="single"/>
          <w:lang w:val="uk-UA"/>
        </w:rPr>
        <w:t>_______________</w:t>
      </w:r>
      <w:r w:rsidR="00DA53F2" w:rsidRPr="00DA53F2">
        <w:rPr>
          <w:rFonts w:ascii="Times New Roman" w:hAnsi="Times New Roman" w:cs="Times New Roman"/>
          <w:sz w:val="24"/>
          <w:szCs w:val="24"/>
          <w:u w:val="single"/>
          <w:lang w:val="uk-UA"/>
        </w:rPr>
        <w:t xml:space="preserve">_______________________________ </w:t>
      </w:r>
      <w:r w:rsidR="00DA53F2">
        <w:rPr>
          <w:rFonts w:ascii="Times New Roman" w:hAnsi="Times New Roman" w:cs="Times New Roman"/>
          <w:sz w:val="24"/>
          <w:szCs w:val="24"/>
          <w:u w:val="single"/>
          <w:lang w:val="uk-UA"/>
        </w:rPr>
        <w:t xml:space="preserve"> </w:t>
      </w:r>
      <w:r w:rsidR="00DA53F2" w:rsidRPr="00DA53F2">
        <w:rPr>
          <w:rFonts w:ascii="Times New Roman" w:hAnsi="Times New Roman" w:cs="Times New Roman"/>
          <w:sz w:val="24"/>
          <w:szCs w:val="24"/>
          <w:u w:val="single"/>
          <w:lang w:val="uk-UA"/>
        </w:rPr>
        <w:t xml:space="preserve"> </w:t>
      </w:r>
      <w:r w:rsidR="00DA53F2">
        <w:rPr>
          <w:rFonts w:ascii="Times New Roman" w:hAnsi="Times New Roman" w:cs="Times New Roman"/>
          <w:sz w:val="24"/>
          <w:szCs w:val="24"/>
          <w:u w:val="single"/>
          <w:lang w:val="uk-UA"/>
        </w:rPr>
        <w:t xml:space="preserve"> </w:t>
      </w:r>
      <w:r w:rsidR="00DA53F2" w:rsidRPr="00DA53F2">
        <w:rPr>
          <w:rFonts w:ascii="Times New Roman" w:hAnsi="Times New Roman" w:cs="Times New Roman"/>
          <w:sz w:val="24"/>
          <w:szCs w:val="24"/>
          <w:u w:val="single"/>
          <w:lang w:val="uk-UA"/>
        </w:rPr>
        <w:t>4</w:t>
      </w:r>
      <w:r w:rsidRPr="00DA53F2">
        <w:rPr>
          <w:rFonts w:ascii="Times New Roman" w:hAnsi="Times New Roman" w:cs="Times New Roman"/>
          <w:sz w:val="24"/>
          <w:szCs w:val="24"/>
          <w:u w:val="single"/>
          <w:lang w:val="uk-UA"/>
        </w:rPr>
        <w:t xml:space="preserve"> </w:t>
      </w:r>
    </w:p>
    <w:p w:rsidR="00D866E9" w:rsidRPr="00DA53F2" w:rsidRDefault="00D866E9" w:rsidP="00D866E9">
      <w:pPr>
        <w:pStyle w:val="a3"/>
        <w:numPr>
          <w:ilvl w:val="0"/>
          <w:numId w:val="28"/>
        </w:numPr>
        <w:tabs>
          <w:tab w:val="left" w:pos="567"/>
        </w:tabs>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Pr="00D866E9">
        <w:rPr>
          <w:rFonts w:ascii="Times New Roman" w:hAnsi="Times New Roman" w:cs="Times New Roman"/>
          <w:sz w:val="24"/>
          <w:szCs w:val="24"/>
          <w:lang w:val="uk-UA"/>
        </w:rPr>
        <w:t>Тематичний план практичних занять</w:t>
      </w:r>
      <w:r w:rsidR="009F040D" w:rsidRPr="00DA53F2">
        <w:rPr>
          <w:rFonts w:ascii="Times New Roman" w:hAnsi="Times New Roman" w:cs="Times New Roman"/>
          <w:sz w:val="24"/>
          <w:szCs w:val="24"/>
          <w:u w:val="single"/>
          <w:lang w:val="uk-UA"/>
        </w:rPr>
        <w:t xml:space="preserve">_______________________ </w:t>
      </w:r>
      <w:r w:rsidR="00DA53F2">
        <w:rPr>
          <w:rFonts w:ascii="Times New Roman" w:hAnsi="Times New Roman" w:cs="Times New Roman"/>
          <w:sz w:val="24"/>
          <w:szCs w:val="24"/>
          <w:u w:val="single"/>
          <w:lang w:val="uk-UA"/>
        </w:rPr>
        <w:t xml:space="preserve">  </w:t>
      </w:r>
      <w:r w:rsidR="00DA53F2" w:rsidRPr="00DA53F2">
        <w:rPr>
          <w:rFonts w:ascii="Times New Roman" w:hAnsi="Times New Roman" w:cs="Times New Roman"/>
          <w:sz w:val="24"/>
          <w:szCs w:val="24"/>
          <w:u w:val="single"/>
          <w:lang w:val="uk-UA"/>
        </w:rPr>
        <w:t>6</w:t>
      </w:r>
    </w:p>
    <w:p w:rsidR="00D866E9" w:rsidRPr="00DA53F2" w:rsidRDefault="00D866E9" w:rsidP="00D866E9">
      <w:pPr>
        <w:pStyle w:val="a3"/>
        <w:numPr>
          <w:ilvl w:val="0"/>
          <w:numId w:val="28"/>
        </w:numPr>
        <w:tabs>
          <w:tab w:val="left" w:pos="567"/>
        </w:tabs>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Завдання для </w:t>
      </w:r>
      <w:r w:rsidRPr="00D866E9">
        <w:rPr>
          <w:rFonts w:ascii="Times New Roman" w:hAnsi="Times New Roman" w:cs="Times New Roman"/>
          <w:sz w:val="24"/>
          <w:szCs w:val="24"/>
          <w:lang w:val="uk-UA"/>
        </w:rPr>
        <w:t>МОДУЛЬ 1</w:t>
      </w:r>
      <w:r w:rsidRPr="00DA53F2">
        <w:rPr>
          <w:rFonts w:ascii="Times New Roman" w:hAnsi="Times New Roman" w:cs="Times New Roman"/>
          <w:sz w:val="24"/>
          <w:szCs w:val="24"/>
          <w:u w:val="single"/>
          <w:lang w:val="uk-UA"/>
        </w:rPr>
        <w:t>__</w:t>
      </w:r>
      <w:r w:rsidR="00DA53F2" w:rsidRPr="00DA53F2">
        <w:rPr>
          <w:rFonts w:ascii="Times New Roman" w:hAnsi="Times New Roman" w:cs="Times New Roman"/>
          <w:sz w:val="24"/>
          <w:szCs w:val="24"/>
          <w:u w:val="single"/>
          <w:lang w:val="uk-UA"/>
        </w:rPr>
        <w:t xml:space="preserve">_______________________________ </w:t>
      </w:r>
      <w:r w:rsidR="00DA53F2">
        <w:rPr>
          <w:rFonts w:ascii="Times New Roman" w:hAnsi="Times New Roman" w:cs="Times New Roman"/>
          <w:sz w:val="24"/>
          <w:szCs w:val="24"/>
          <w:u w:val="single"/>
          <w:lang w:val="uk-UA"/>
        </w:rPr>
        <w:t xml:space="preserve">  </w:t>
      </w:r>
      <w:r w:rsidR="00DA53F2" w:rsidRPr="00DA53F2">
        <w:rPr>
          <w:rFonts w:ascii="Times New Roman" w:hAnsi="Times New Roman" w:cs="Times New Roman"/>
          <w:sz w:val="24"/>
          <w:szCs w:val="24"/>
          <w:u w:val="single"/>
          <w:lang w:val="uk-UA"/>
        </w:rPr>
        <w:t>8</w:t>
      </w:r>
    </w:p>
    <w:p w:rsidR="00D866E9" w:rsidRDefault="00D866E9" w:rsidP="00DA53F2">
      <w:pPr>
        <w:pStyle w:val="a3"/>
        <w:numPr>
          <w:ilvl w:val="0"/>
          <w:numId w:val="28"/>
        </w:numPr>
        <w:tabs>
          <w:tab w:val="left" w:pos="567"/>
          <w:tab w:val="left" w:pos="7371"/>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Завдання для МОДУЛЬ 2_________________________________</w:t>
      </w:r>
      <w:r w:rsidR="00DA53F2">
        <w:rPr>
          <w:rFonts w:ascii="Times New Roman" w:hAnsi="Times New Roman" w:cs="Times New Roman"/>
          <w:sz w:val="24"/>
          <w:szCs w:val="24"/>
          <w:lang w:val="uk-UA"/>
        </w:rPr>
        <w:t xml:space="preserve"> </w:t>
      </w:r>
      <w:r w:rsidR="00DA53F2" w:rsidRPr="00DA53F2">
        <w:rPr>
          <w:rFonts w:ascii="Times New Roman" w:hAnsi="Times New Roman" w:cs="Times New Roman"/>
          <w:sz w:val="24"/>
          <w:szCs w:val="24"/>
          <w:u w:val="single"/>
          <w:lang w:val="uk-UA"/>
        </w:rPr>
        <w:t>17</w:t>
      </w:r>
    </w:p>
    <w:p w:rsidR="00D866E9" w:rsidRDefault="00D866E9" w:rsidP="00D866E9">
      <w:pPr>
        <w:pStyle w:val="a3"/>
        <w:numPr>
          <w:ilvl w:val="0"/>
          <w:numId w:val="28"/>
        </w:numPr>
        <w:tabs>
          <w:tab w:val="left" w:pos="567"/>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Приклади розв’язання зада</w:t>
      </w:r>
      <w:r w:rsidR="00DA53F2">
        <w:rPr>
          <w:rFonts w:ascii="Times New Roman" w:hAnsi="Times New Roman" w:cs="Times New Roman"/>
          <w:sz w:val="24"/>
          <w:szCs w:val="24"/>
          <w:lang w:val="uk-UA"/>
        </w:rPr>
        <w:t>ч</w:t>
      </w:r>
      <w:r w:rsidR="00DA53F2" w:rsidRPr="00DA53F2">
        <w:rPr>
          <w:rFonts w:ascii="Times New Roman" w:hAnsi="Times New Roman" w:cs="Times New Roman"/>
          <w:sz w:val="24"/>
          <w:szCs w:val="24"/>
          <w:u w:val="single"/>
          <w:lang w:val="uk-UA"/>
        </w:rPr>
        <w:t xml:space="preserve">______________________________ </w:t>
      </w:r>
      <w:r w:rsidR="00DA53F2">
        <w:rPr>
          <w:rFonts w:ascii="Times New Roman" w:hAnsi="Times New Roman" w:cs="Times New Roman"/>
          <w:sz w:val="24"/>
          <w:szCs w:val="24"/>
          <w:u w:val="single"/>
          <w:lang w:val="uk-UA"/>
        </w:rPr>
        <w:t xml:space="preserve"> </w:t>
      </w:r>
      <w:r w:rsidR="00DA53F2" w:rsidRPr="00DA53F2">
        <w:rPr>
          <w:rFonts w:ascii="Times New Roman" w:hAnsi="Times New Roman" w:cs="Times New Roman"/>
          <w:sz w:val="24"/>
          <w:szCs w:val="24"/>
          <w:u w:val="single"/>
          <w:lang w:val="uk-UA"/>
        </w:rPr>
        <w:t>26</w:t>
      </w:r>
    </w:p>
    <w:p w:rsidR="00D866E9" w:rsidRDefault="00D866E9" w:rsidP="00D866E9">
      <w:pPr>
        <w:pStyle w:val="a3"/>
        <w:numPr>
          <w:ilvl w:val="0"/>
          <w:numId w:val="28"/>
        </w:numPr>
        <w:tabs>
          <w:tab w:val="left" w:pos="567"/>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866E9">
        <w:rPr>
          <w:rFonts w:ascii="Times New Roman" w:hAnsi="Times New Roman" w:cs="Times New Roman"/>
          <w:sz w:val="24"/>
          <w:szCs w:val="24"/>
          <w:lang w:val="uk-UA"/>
        </w:rPr>
        <w:t>Перелік питань до заліку</w:t>
      </w:r>
      <w:r>
        <w:rPr>
          <w:rFonts w:ascii="Times New Roman" w:hAnsi="Times New Roman" w:cs="Times New Roman"/>
          <w:sz w:val="24"/>
          <w:szCs w:val="24"/>
          <w:lang w:val="uk-UA"/>
        </w:rPr>
        <w:t>_________________</w:t>
      </w:r>
      <w:r w:rsidR="00DA53F2">
        <w:rPr>
          <w:rFonts w:ascii="Times New Roman" w:hAnsi="Times New Roman" w:cs="Times New Roman"/>
          <w:sz w:val="24"/>
          <w:szCs w:val="24"/>
          <w:lang w:val="uk-UA"/>
        </w:rPr>
        <w:t>_______________</w:t>
      </w:r>
      <w:r w:rsidR="00DA53F2">
        <w:rPr>
          <w:rFonts w:ascii="Times New Roman" w:hAnsi="Times New Roman" w:cs="Times New Roman"/>
          <w:sz w:val="24"/>
          <w:szCs w:val="24"/>
          <w:u w:val="single"/>
          <w:lang w:val="uk-UA"/>
        </w:rPr>
        <w:t xml:space="preserve">_  </w:t>
      </w:r>
      <w:r w:rsidR="00DA53F2" w:rsidRPr="00DA53F2">
        <w:rPr>
          <w:rFonts w:ascii="Times New Roman" w:hAnsi="Times New Roman" w:cs="Times New Roman"/>
          <w:sz w:val="24"/>
          <w:szCs w:val="24"/>
          <w:u w:val="single"/>
          <w:lang w:val="uk-UA"/>
        </w:rPr>
        <w:t>31</w:t>
      </w:r>
    </w:p>
    <w:p w:rsidR="00D866E9" w:rsidRPr="00D866E9" w:rsidRDefault="00D866E9" w:rsidP="00D866E9">
      <w:pPr>
        <w:pStyle w:val="a3"/>
        <w:numPr>
          <w:ilvl w:val="0"/>
          <w:numId w:val="28"/>
        </w:numPr>
        <w:tabs>
          <w:tab w:val="left" w:pos="567"/>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866E9">
        <w:rPr>
          <w:rFonts w:ascii="Times New Roman" w:hAnsi="Times New Roman" w:cs="Times New Roman"/>
          <w:sz w:val="24"/>
          <w:szCs w:val="24"/>
          <w:lang w:val="uk-UA"/>
        </w:rPr>
        <w:t>Рекомендована література</w:t>
      </w:r>
      <w:r w:rsidRPr="00DA53F2">
        <w:rPr>
          <w:rFonts w:ascii="Times New Roman" w:hAnsi="Times New Roman" w:cs="Times New Roman"/>
          <w:sz w:val="24"/>
          <w:szCs w:val="24"/>
          <w:u w:val="single"/>
          <w:lang w:val="uk-UA"/>
        </w:rPr>
        <w:t>_</w:t>
      </w:r>
      <w:r w:rsidR="00DA53F2">
        <w:rPr>
          <w:rFonts w:ascii="Times New Roman" w:hAnsi="Times New Roman" w:cs="Times New Roman"/>
          <w:sz w:val="24"/>
          <w:szCs w:val="24"/>
          <w:u w:val="single"/>
          <w:lang w:val="uk-UA"/>
        </w:rPr>
        <w:t xml:space="preserve">_______________________________  </w:t>
      </w:r>
      <w:r w:rsidR="00DA53F2" w:rsidRPr="00DA53F2">
        <w:rPr>
          <w:rFonts w:ascii="Times New Roman" w:hAnsi="Times New Roman" w:cs="Times New Roman"/>
          <w:sz w:val="24"/>
          <w:szCs w:val="24"/>
          <w:u w:val="single"/>
          <w:lang w:val="uk-UA"/>
        </w:rPr>
        <w:t>32</w:t>
      </w:r>
    </w:p>
    <w:p w:rsidR="00D866E9" w:rsidRPr="00D866E9" w:rsidRDefault="00D866E9" w:rsidP="00D866E9">
      <w:pPr>
        <w:tabs>
          <w:tab w:val="left" w:pos="567"/>
        </w:tabs>
        <w:spacing w:after="0" w:line="240" w:lineRule="auto"/>
        <w:rPr>
          <w:rFonts w:ascii="Times New Roman" w:hAnsi="Times New Roman" w:cs="Times New Roman"/>
          <w:sz w:val="24"/>
          <w:szCs w:val="24"/>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D866E9">
      <w:pPr>
        <w:tabs>
          <w:tab w:val="left" w:pos="567"/>
        </w:tabs>
        <w:spacing w:after="0" w:line="240" w:lineRule="auto"/>
        <w:rPr>
          <w:rFonts w:ascii="Times New Roman" w:hAnsi="Times New Roman" w:cs="Times New Roman"/>
          <w:b/>
          <w:sz w:val="28"/>
          <w:szCs w:val="28"/>
          <w:lang w:val="uk-UA"/>
        </w:rPr>
      </w:pPr>
    </w:p>
    <w:p w:rsidR="00532DB3" w:rsidRPr="00532DB3" w:rsidRDefault="00532DB3" w:rsidP="00532DB3">
      <w:pPr>
        <w:tabs>
          <w:tab w:val="left" w:pos="567"/>
        </w:tabs>
        <w:spacing w:after="0" w:line="240" w:lineRule="auto"/>
        <w:jc w:val="center"/>
        <w:rPr>
          <w:rFonts w:ascii="Times New Roman" w:hAnsi="Times New Roman" w:cs="Times New Roman"/>
          <w:b/>
          <w:sz w:val="28"/>
          <w:szCs w:val="28"/>
          <w:lang w:val="uk-UA"/>
        </w:rPr>
      </w:pPr>
      <w:r w:rsidRPr="00532DB3">
        <w:rPr>
          <w:rFonts w:ascii="Times New Roman" w:hAnsi="Times New Roman" w:cs="Times New Roman"/>
          <w:b/>
          <w:sz w:val="28"/>
          <w:szCs w:val="28"/>
          <w:lang w:val="uk-UA"/>
        </w:rPr>
        <w:lastRenderedPageBreak/>
        <w:t>Анотація</w:t>
      </w:r>
    </w:p>
    <w:p w:rsidR="00146715" w:rsidRPr="00B73860" w:rsidRDefault="007A4AA8" w:rsidP="00532DB3">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532DB3">
        <w:rPr>
          <w:rFonts w:ascii="Times New Roman" w:hAnsi="Times New Roman" w:cs="Times New Roman"/>
          <w:sz w:val="28"/>
          <w:szCs w:val="28"/>
          <w:lang w:val="uk-UA"/>
        </w:rPr>
        <w:t xml:space="preserve">      </w:t>
      </w:r>
      <w:r w:rsidR="009606EE" w:rsidRPr="00067ED6">
        <w:rPr>
          <w:rFonts w:ascii="Times New Roman" w:hAnsi="Times New Roman" w:cs="Times New Roman"/>
          <w:sz w:val="24"/>
          <w:szCs w:val="24"/>
          <w:lang w:val="ru-RU"/>
        </w:rPr>
        <w:t>Практика розвитку сучасного бізнесу доводить, що без конкурентоспроможності неможливо забезп</w:t>
      </w:r>
      <w:r w:rsidR="009606EE">
        <w:rPr>
          <w:rFonts w:ascii="Times New Roman" w:hAnsi="Times New Roman" w:cs="Times New Roman"/>
          <w:sz w:val="24"/>
          <w:szCs w:val="24"/>
          <w:lang w:val="ru-RU"/>
        </w:rPr>
        <w:t xml:space="preserve">ечити успіх підприємства в його боротьбі за </w:t>
      </w:r>
      <w:r w:rsidR="009606EE" w:rsidRPr="00067ED6">
        <w:rPr>
          <w:rFonts w:ascii="Times New Roman" w:hAnsi="Times New Roman" w:cs="Times New Roman"/>
          <w:sz w:val="24"/>
          <w:szCs w:val="24"/>
          <w:lang w:val="ru-RU"/>
        </w:rPr>
        <w:t xml:space="preserve"> досягнення провідних ринкових позицій та забезпечення довготривалого ефективного функціонування в динамічному конкурентному середовищі. Вказані обставини зумовлюють актуальність і необхідність вивчення студентами дисципліни «Конкурентоспроможність підприємства».</w:t>
      </w:r>
      <w:r w:rsidR="009606EE" w:rsidRPr="00067ED6">
        <w:rPr>
          <w:rFonts w:ascii="Times New Roman" w:hAnsi="Times New Roman" w:cs="Times New Roman"/>
          <w:sz w:val="24"/>
          <w:szCs w:val="24"/>
          <w:lang w:val="ru-RU"/>
        </w:rPr>
        <w:cr/>
      </w:r>
      <w:r w:rsidR="009606EE">
        <w:rPr>
          <w:rFonts w:ascii="Times New Roman" w:hAnsi="Times New Roman" w:cs="Times New Roman"/>
          <w:sz w:val="24"/>
          <w:szCs w:val="24"/>
          <w:lang w:val="ru-RU"/>
        </w:rPr>
        <w:t xml:space="preserve">         </w:t>
      </w:r>
      <w:r w:rsidR="009606EE" w:rsidRPr="00BD6BD2">
        <w:rPr>
          <w:rFonts w:ascii="Times New Roman" w:hAnsi="Times New Roman" w:cs="Times New Roman"/>
          <w:sz w:val="24"/>
          <w:szCs w:val="24"/>
          <w:lang w:val="ru-RU"/>
        </w:rPr>
        <w:t>В організації навчального процесу в університеті за Болонською системою важливу роль відіграє правильна координація самостійної роботи студентів з наданням методичних порад</w:t>
      </w:r>
      <w:r w:rsidR="009606EE">
        <w:rPr>
          <w:lang w:val="ru-RU"/>
        </w:rPr>
        <w:t>.</w:t>
      </w:r>
      <w:r w:rsidR="009606EE" w:rsidRPr="00BD6BD2">
        <w:rPr>
          <w:rFonts w:ascii="Times New Roman" w:hAnsi="Times New Roman" w:cs="Times New Roman"/>
          <w:sz w:val="24"/>
          <w:szCs w:val="24"/>
          <w:lang w:val="ru-RU"/>
        </w:rPr>
        <w:t xml:space="preserve"> </w:t>
      </w:r>
      <w:r w:rsidR="009606EE">
        <w:rPr>
          <w:rFonts w:ascii="Times New Roman" w:hAnsi="Times New Roman" w:cs="Times New Roman"/>
          <w:sz w:val="24"/>
          <w:szCs w:val="24"/>
          <w:lang w:val="ru-RU"/>
        </w:rPr>
        <w:t xml:space="preserve">Саме тому </w:t>
      </w:r>
      <w:r w:rsidR="009606EE">
        <w:rPr>
          <w:rFonts w:ascii="Times New Roman" w:hAnsi="Times New Roman" w:cs="Times New Roman"/>
          <w:sz w:val="24"/>
          <w:szCs w:val="24"/>
          <w:lang w:val="uk-UA"/>
        </w:rPr>
        <w:t>м</w:t>
      </w:r>
      <w:r w:rsidR="00146715" w:rsidRPr="00B73860">
        <w:rPr>
          <w:rFonts w:ascii="Times New Roman" w:hAnsi="Times New Roman" w:cs="Times New Roman"/>
          <w:sz w:val="24"/>
          <w:szCs w:val="24"/>
          <w:lang w:val="uk-UA"/>
        </w:rPr>
        <w:t>етодичні рекомендації для практичних занять студентів являються складовою частиною комплексу навчально-методичного забезпечення щодо вивчення дисципліни «Конкурентоспроможність підприємства»</w:t>
      </w:r>
      <w:r w:rsidR="00665CAC" w:rsidRPr="00B73860">
        <w:rPr>
          <w:rFonts w:ascii="Times New Roman" w:hAnsi="Times New Roman" w:cs="Times New Roman"/>
          <w:sz w:val="24"/>
          <w:szCs w:val="24"/>
          <w:lang w:val="uk-UA"/>
        </w:rPr>
        <w:t>.</w:t>
      </w:r>
    </w:p>
    <w:p w:rsidR="00665CAC" w:rsidRDefault="00B73860" w:rsidP="00B73860">
      <w:pPr>
        <w:pStyle w:val="Default"/>
        <w:tabs>
          <w:tab w:val="left" w:pos="567"/>
        </w:tabs>
        <w:jc w:val="both"/>
        <w:rPr>
          <w:lang w:val="uk-UA"/>
        </w:rPr>
      </w:pPr>
      <w:r>
        <w:rPr>
          <w:lang w:val="uk-UA"/>
        </w:rPr>
        <w:t xml:space="preserve">         </w:t>
      </w:r>
      <w:r w:rsidR="00665CAC" w:rsidRPr="00B73860">
        <w:rPr>
          <w:lang w:val="uk-UA"/>
        </w:rPr>
        <w:t>«Конкурентоспроможність підприємства» є синтезуючим курсом, який</w:t>
      </w:r>
      <w:r>
        <w:rPr>
          <w:lang w:val="uk-UA"/>
        </w:rPr>
        <w:t xml:space="preserve"> </w:t>
      </w:r>
      <w:r w:rsidR="00665CAC" w:rsidRPr="00B73860">
        <w:rPr>
          <w:lang w:val="uk-UA"/>
        </w:rPr>
        <w:t xml:space="preserve">опирається на навчальний матеріал суміжних навчальних дисциплін теоретично-прикладного характеру, об’єднує цей матеріал в єдиний комплекс економічних знань, на базі яких у бакалаврів формуються цілісні знання щодо конкурентоспроможності підприємства, її складових елементів, </w:t>
      </w:r>
      <w:r w:rsidR="00884E82">
        <w:rPr>
          <w:lang w:val="uk-UA"/>
        </w:rPr>
        <w:t xml:space="preserve">їх взаємозв’язку і вагомості, а </w:t>
      </w:r>
      <w:r w:rsidR="00665CAC" w:rsidRPr="00B73860">
        <w:rPr>
          <w:lang w:val="uk-UA"/>
        </w:rPr>
        <w:t xml:space="preserve">також набуваються елементарні вміння і навички управління конкурентоспроможністю суб’єктів господарювання. </w:t>
      </w:r>
    </w:p>
    <w:p w:rsidR="000F33D6" w:rsidRPr="00014857" w:rsidRDefault="001020AD" w:rsidP="001020AD">
      <w:pPr>
        <w:pStyle w:val="Default"/>
        <w:tabs>
          <w:tab w:val="left" w:pos="567"/>
        </w:tabs>
        <w:jc w:val="both"/>
        <w:rPr>
          <w:b/>
          <w:i/>
          <w:lang w:val="uk-UA"/>
        </w:rPr>
      </w:pPr>
      <w:r>
        <w:rPr>
          <w:b/>
          <w:i/>
          <w:lang w:val="uk-UA"/>
        </w:rPr>
        <w:t xml:space="preserve">         </w:t>
      </w:r>
      <w:r w:rsidR="00014857" w:rsidRPr="00014857">
        <w:rPr>
          <w:b/>
          <w:i/>
          <w:lang w:val="uk-UA"/>
        </w:rPr>
        <w:t>Метою</w:t>
      </w:r>
      <w:r w:rsidR="000F33D6" w:rsidRPr="00014857">
        <w:rPr>
          <w:b/>
          <w:i/>
          <w:lang w:val="uk-UA"/>
        </w:rPr>
        <w:t xml:space="preserve"> вивчення дисципліни</w:t>
      </w:r>
      <w:r w:rsidR="00014857" w:rsidRPr="00014857">
        <w:rPr>
          <w:b/>
          <w:i/>
          <w:lang w:val="uk-UA"/>
        </w:rPr>
        <w:t xml:space="preserve"> </w:t>
      </w:r>
      <w:r w:rsidR="00014857" w:rsidRPr="00014857">
        <w:rPr>
          <w:lang w:val="uk-UA"/>
        </w:rPr>
        <w:t xml:space="preserve"> є – </w:t>
      </w:r>
      <w:r w:rsidR="000F33D6" w:rsidRPr="00014857">
        <w:rPr>
          <w:b/>
          <w:i/>
          <w:lang w:val="uk-UA"/>
        </w:rPr>
        <w:t xml:space="preserve"> </w:t>
      </w:r>
      <w:r w:rsidR="000F33D6" w:rsidRPr="00014857">
        <w:rPr>
          <w:lang w:val="uk-UA"/>
        </w:rPr>
        <w:t>сформувати у студентів уявлення про базові категорії, принципи і методи управління конкурентоспроможністю фірми</w:t>
      </w:r>
      <w:r>
        <w:rPr>
          <w:lang w:val="uk-UA"/>
        </w:rPr>
        <w:t>.</w:t>
      </w:r>
    </w:p>
    <w:p w:rsidR="00177ABA" w:rsidRPr="000F33D6" w:rsidRDefault="00B73860" w:rsidP="009606EE">
      <w:pPr>
        <w:pStyle w:val="a4"/>
        <w:jc w:val="both"/>
        <w:rPr>
          <w:rFonts w:ascii="Times New Roman" w:hAnsi="Times New Roman" w:cs="Times New Roman"/>
          <w:b/>
          <w:i/>
          <w:sz w:val="24"/>
          <w:szCs w:val="24"/>
          <w:lang w:val="ru-RU"/>
        </w:rPr>
      </w:pPr>
      <w:r w:rsidRPr="00014857">
        <w:rPr>
          <w:b/>
          <w:lang w:val="uk-UA"/>
        </w:rPr>
        <w:t xml:space="preserve">        </w:t>
      </w:r>
      <w:r w:rsidR="009606EE" w:rsidRPr="00014857">
        <w:rPr>
          <w:b/>
          <w:lang w:val="uk-UA"/>
        </w:rPr>
        <w:t xml:space="preserve">   </w:t>
      </w:r>
      <w:r w:rsidRPr="00014857">
        <w:rPr>
          <w:b/>
          <w:lang w:val="uk-UA"/>
        </w:rPr>
        <w:t xml:space="preserve"> </w:t>
      </w:r>
      <w:r w:rsidR="009606EE" w:rsidRPr="00BD6BD2">
        <w:rPr>
          <w:rFonts w:ascii="Times New Roman" w:hAnsi="Times New Roman" w:cs="Times New Roman"/>
          <w:sz w:val="24"/>
          <w:szCs w:val="24"/>
          <w:lang w:val="ru-RU"/>
        </w:rPr>
        <w:t>Відповідно до пост</w:t>
      </w:r>
      <w:r w:rsidR="009606EE">
        <w:rPr>
          <w:rFonts w:ascii="Times New Roman" w:hAnsi="Times New Roman" w:cs="Times New Roman"/>
          <w:sz w:val="24"/>
          <w:szCs w:val="24"/>
          <w:lang w:val="ru-RU"/>
        </w:rPr>
        <w:t>авленої мети</w:t>
      </w:r>
      <w:r w:rsidR="000F33D6">
        <w:rPr>
          <w:rFonts w:ascii="Times New Roman" w:hAnsi="Times New Roman" w:cs="Times New Roman"/>
          <w:sz w:val="24"/>
          <w:szCs w:val="24"/>
          <w:lang w:val="ru-RU"/>
        </w:rPr>
        <w:t xml:space="preserve"> у ході аудиторних   занять</w:t>
      </w:r>
      <w:r w:rsidR="009606EE" w:rsidRPr="00BD6BD2">
        <w:rPr>
          <w:rFonts w:ascii="Times New Roman" w:hAnsi="Times New Roman" w:cs="Times New Roman"/>
          <w:sz w:val="24"/>
          <w:szCs w:val="24"/>
          <w:lang w:val="ru-RU"/>
        </w:rPr>
        <w:t xml:space="preserve"> вивчення тем</w:t>
      </w:r>
      <w:r w:rsidR="009606EE">
        <w:rPr>
          <w:rFonts w:ascii="Times New Roman" w:hAnsi="Times New Roman" w:cs="Times New Roman"/>
          <w:sz w:val="24"/>
          <w:szCs w:val="24"/>
          <w:lang w:val="ru-RU"/>
        </w:rPr>
        <w:t xml:space="preserve"> </w:t>
      </w:r>
      <w:r w:rsidR="009606EE" w:rsidRPr="00BD6BD2">
        <w:rPr>
          <w:rFonts w:ascii="Times New Roman" w:hAnsi="Times New Roman" w:cs="Times New Roman"/>
          <w:sz w:val="24"/>
          <w:szCs w:val="24"/>
          <w:lang w:val="ru-RU"/>
        </w:rPr>
        <w:t>дисципліни «Конк</w:t>
      </w:r>
      <w:r w:rsidR="009606EE">
        <w:rPr>
          <w:rFonts w:ascii="Times New Roman" w:hAnsi="Times New Roman" w:cs="Times New Roman"/>
          <w:sz w:val="24"/>
          <w:szCs w:val="24"/>
          <w:lang w:val="ru-RU"/>
        </w:rPr>
        <w:t>урентоспроможність підприємства</w:t>
      </w:r>
      <w:r w:rsidR="009606EE" w:rsidRPr="00BD6BD2">
        <w:rPr>
          <w:rFonts w:ascii="Times New Roman" w:hAnsi="Times New Roman" w:cs="Times New Roman"/>
          <w:sz w:val="24"/>
          <w:szCs w:val="24"/>
          <w:lang w:val="ru-RU"/>
        </w:rPr>
        <w:t>» студенти повинні</w:t>
      </w:r>
      <w:r w:rsidR="009606EE">
        <w:rPr>
          <w:rFonts w:ascii="Times New Roman" w:hAnsi="Times New Roman" w:cs="Times New Roman"/>
          <w:sz w:val="24"/>
          <w:szCs w:val="24"/>
          <w:lang w:val="ru-RU"/>
        </w:rPr>
        <w:t xml:space="preserve"> виконати такі </w:t>
      </w:r>
      <w:r w:rsidR="009606EE" w:rsidRPr="000F33D6">
        <w:rPr>
          <w:rFonts w:ascii="Times New Roman" w:hAnsi="Times New Roman" w:cs="Times New Roman"/>
          <w:b/>
          <w:i/>
          <w:sz w:val="24"/>
          <w:szCs w:val="24"/>
          <w:lang w:val="ru-RU"/>
        </w:rPr>
        <w:t>завдання:</w:t>
      </w:r>
    </w:p>
    <w:p w:rsidR="00177ABA" w:rsidRPr="00B73860" w:rsidRDefault="009606EE" w:rsidP="00177ABA">
      <w:pPr>
        <w:pStyle w:val="Default"/>
        <w:numPr>
          <w:ilvl w:val="0"/>
          <w:numId w:val="1"/>
        </w:numPr>
        <w:jc w:val="both"/>
        <w:rPr>
          <w:lang w:val="ru-RU"/>
        </w:rPr>
      </w:pPr>
      <w:r w:rsidRPr="009606EE">
        <w:rPr>
          <w:lang w:val="uk-UA"/>
        </w:rPr>
        <w:t>засвоїти</w:t>
      </w:r>
      <w:r>
        <w:rPr>
          <w:lang w:val="ru-RU"/>
        </w:rPr>
        <w:t xml:space="preserve">  </w:t>
      </w:r>
      <w:r w:rsidRPr="009606EE">
        <w:rPr>
          <w:lang w:val="uk-UA"/>
        </w:rPr>
        <w:t>термінологічний</w:t>
      </w:r>
      <w:r>
        <w:rPr>
          <w:lang w:val="ru-RU"/>
        </w:rPr>
        <w:t xml:space="preserve"> </w:t>
      </w:r>
      <w:r w:rsidRPr="009606EE">
        <w:rPr>
          <w:lang w:val="uk-UA"/>
        </w:rPr>
        <w:t>апарат</w:t>
      </w:r>
      <w:r w:rsidR="00177ABA" w:rsidRPr="00B73860">
        <w:rPr>
          <w:lang w:val="ru-RU"/>
        </w:rPr>
        <w:t xml:space="preserve"> у сфері конкуренції;</w:t>
      </w:r>
    </w:p>
    <w:p w:rsidR="00177ABA" w:rsidRPr="00B73860" w:rsidRDefault="009606EE" w:rsidP="00177ABA">
      <w:pPr>
        <w:pStyle w:val="Default"/>
        <w:numPr>
          <w:ilvl w:val="0"/>
          <w:numId w:val="1"/>
        </w:numPr>
        <w:jc w:val="both"/>
        <w:rPr>
          <w:lang w:val="ru-RU"/>
        </w:rPr>
      </w:pPr>
      <w:r>
        <w:rPr>
          <w:lang w:val="ru-RU"/>
        </w:rPr>
        <w:t>набути</w:t>
      </w:r>
      <w:r w:rsidR="00177ABA" w:rsidRPr="00B73860">
        <w:rPr>
          <w:lang w:val="ru-RU"/>
        </w:rPr>
        <w:t xml:space="preserve"> вмінь визначати й оцінювати показники і фактори конкурентоспроможності підприємств різних типів; </w:t>
      </w:r>
    </w:p>
    <w:p w:rsidR="009606EE" w:rsidRPr="00BD6BD2" w:rsidRDefault="009606EE" w:rsidP="009606EE">
      <w:pPr>
        <w:pStyle w:val="a4"/>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виявити</w:t>
      </w:r>
      <w:r w:rsidRPr="00BD6BD2">
        <w:rPr>
          <w:rFonts w:ascii="Times New Roman" w:hAnsi="Times New Roman" w:cs="Times New Roman"/>
          <w:sz w:val="24"/>
          <w:szCs w:val="24"/>
          <w:lang w:val="ru-RU"/>
        </w:rPr>
        <w:t xml:space="preserve"> ключові про</w:t>
      </w:r>
      <w:r>
        <w:rPr>
          <w:rFonts w:ascii="Times New Roman" w:hAnsi="Times New Roman" w:cs="Times New Roman"/>
          <w:sz w:val="24"/>
          <w:szCs w:val="24"/>
          <w:lang w:val="ru-RU"/>
        </w:rPr>
        <w:t xml:space="preserve">блеми  </w:t>
      </w:r>
      <w:r w:rsidRPr="00BD6BD2">
        <w:rPr>
          <w:rFonts w:ascii="Times New Roman" w:hAnsi="Times New Roman" w:cs="Times New Roman"/>
          <w:sz w:val="24"/>
          <w:szCs w:val="24"/>
          <w:lang w:val="ru-RU"/>
        </w:rPr>
        <w:t>конкурентоспроможності товарів, послуг, підп</w:t>
      </w:r>
      <w:r>
        <w:rPr>
          <w:rFonts w:ascii="Times New Roman" w:hAnsi="Times New Roman" w:cs="Times New Roman"/>
          <w:sz w:val="24"/>
          <w:szCs w:val="24"/>
          <w:lang w:val="ru-RU"/>
        </w:rPr>
        <w:t xml:space="preserve">риємств та галузей національної </w:t>
      </w:r>
      <w:r w:rsidRPr="00BD6BD2">
        <w:rPr>
          <w:rFonts w:ascii="Times New Roman" w:hAnsi="Times New Roman" w:cs="Times New Roman"/>
          <w:sz w:val="24"/>
          <w:szCs w:val="24"/>
          <w:lang w:val="ru-RU"/>
        </w:rPr>
        <w:t>економіки;</w:t>
      </w:r>
    </w:p>
    <w:p w:rsidR="00177ABA" w:rsidRDefault="009606EE" w:rsidP="00177ABA">
      <w:pPr>
        <w:pStyle w:val="Default"/>
        <w:numPr>
          <w:ilvl w:val="0"/>
          <w:numId w:val="1"/>
        </w:numPr>
        <w:jc w:val="both"/>
        <w:rPr>
          <w:lang w:val="ru-RU"/>
        </w:rPr>
      </w:pPr>
      <w:r>
        <w:rPr>
          <w:lang w:val="ru-RU"/>
        </w:rPr>
        <w:t>опанувати</w:t>
      </w:r>
      <w:r w:rsidR="00177ABA" w:rsidRPr="00B73860">
        <w:rPr>
          <w:lang w:val="ru-RU"/>
        </w:rPr>
        <w:t xml:space="preserve"> методики аналізу форм і методів конкуренції в трансформаційний період</w:t>
      </w:r>
      <w:r w:rsidR="007A4AA8" w:rsidRPr="00B73860">
        <w:rPr>
          <w:lang w:val="ru-RU"/>
        </w:rPr>
        <w:t xml:space="preserve"> національної економіки</w:t>
      </w:r>
      <w:r w:rsidR="00177ABA" w:rsidRPr="00B73860">
        <w:rPr>
          <w:lang w:val="ru-RU"/>
        </w:rPr>
        <w:t xml:space="preserve">; </w:t>
      </w:r>
    </w:p>
    <w:p w:rsidR="00177ABA" w:rsidRPr="005968E3" w:rsidRDefault="005968E3" w:rsidP="005968E3">
      <w:pPr>
        <w:pStyle w:val="Default"/>
        <w:numPr>
          <w:ilvl w:val="0"/>
          <w:numId w:val="1"/>
        </w:numPr>
        <w:jc w:val="both"/>
        <w:rPr>
          <w:lang w:val="ru-RU"/>
        </w:rPr>
      </w:pPr>
      <w:r w:rsidRPr="005968E3">
        <w:rPr>
          <w:lang w:val="ru-RU"/>
        </w:rPr>
        <w:t>вибо</w:t>
      </w:r>
      <w:r w:rsidR="00177ABA" w:rsidRPr="005968E3">
        <w:rPr>
          <w:lang w:val="ru-RU"/>
        </w:rPr>
        <w:t>р</w:t>
      </w:r>
      <w:r w:rsidR="009606EE" w:rsidRPr="005968E3">
        <w:rPr>
          <w:lang w:val="ru-RU"/>
        </w:rPr>
        <w:t>у</w:t>
      </w:r>
      <w:r w:rsidR="00177ABA" w:rsidRPr="005968E3">
        <w:rPr>
          <w:lang w:val="ru-RU"/>
        </w:rPr>
        <w:t xml:space="preserve"> оптимальних стратегій українських підприємств на вітчизняних та зарубіжних ринках. </w:t>
      </w:r>
    </w:p>
    <w:p w:rsidR="00665CAC" w:rsidRPr="00B73860" w:rsidRDefault="009606EE" w:rsidP="001020AD">
      <w:pPr>
        <w:pStyle w:val="Default"/>
        <w:tabs>
          <w:tab w:val="left" w:pos="567"/>
        </w:tabs>
        <w:jc w:val="both"/>
        <w:rPr>
          <w:lang w:val="ru-RU"/>
        </w:rPr>
      </w:pPr>
      <w:r>
        <w:rPr>
          <w:lang w:val="ru-RU"/>
        </w:rPr>
        <w:t xml:space="preserve">         </w:t>
      </w:r>
      <w:r w:rsidR="00B73860" w:rsidRPr="00B73860">
        <w:rPr>
          <w:lang w:val="ru-RU"/>
        </w:rPr>
        <w:t xml:space="preserve">Зміст практичних занять визначається </w:t>
      </w:r>
      <w:r w:rsidR="00B73860">
        <w:rPr>
          <w:lang w:val="ru-RU"/>
        </w:rPr>
        <w:t>навчальною програмою дисципліни</w:t>
      </w:r>
      <w:r w:rsidR="00B73860" w:rsidRPr="00B73860">
        <w:rPr>
          <w:lang w:val="ru-RU"/>
        </w:rPr>
        <w:t xml:space="preserve"> та забезпечуються системою навчально-методичних засобів, передбачених для вивчення: підручники, </w:t>
      </w:r>
      <w:r w:rsidR="00014857">
        <w:rPr>
          <w:lang w:val="ru-RU"/>
        </w:rPr>
        <w:t xml:space="preserve">монографічна література, </w:t>
      </w:r>
      <w:r w:rsidR="00B73860" w:rsidRPr="00B73860">
        <w:rPr>
          <w:lang w:val="ru-RU"/>
        </w:rPr>
        <w:t>навчальні та методичні посібники, конспекти лекцій викладача, матеріали дистанційного навчання.</w:t>
      </w:r>
    </w:p>
    <w:p w:rsidR="00B73860" w:rsidRPr="000F33D6" w:rsidRDefault="001402DB" w:rsidP="001402DB">
      <w:pPr>
        <w:tabs>
          <w:tab w:val="left" w:pos="567"/>
        </w:tabs>
        <w:spacing w:after="0" w:line="240" w:lineRule="auto"/>
        <w:jc w:val="both"/>
        <w:rPr>
          <w:rFonts w:ascii="Times New Roman" w:hAnsi="Times New Roman" w:cs="Times New Roman"/>
          <w:b/>
          <w:i/>
          <w:sz w:val="24"/>
          <w:szCs w:val="24"/>
          <w:lang w:val="ru-RU"/>
        </w:rPr>
      </w:pPr>
      <w:r w:rsidRPr="000F33D6">
        <w:rPr>
          <w:rFonts w:ascii="Times New Roman" w:hAnsi="Times New Roman" w:cs="Times New Roman"/>
          <w:b/>
          <w:i/>
          <w:sz w:val="24"/>
          <w:szCs w:val="24"/>
          <w:lang w:val="ru-RU"/>
        </w:rPr>
        <w:t xml:space="preserve">         </w:t>
      </w:r>
      <w:r w:rsidR="00B73860" w:rsidRPr="000F33D6">
        <w:rPr>
          <w:rFonts w:ascii="Times New Roman" w:hAnsi="Times New Roman" w:cs="Times New Roman"/>
          <w:b/>
          <w:i/>
          <w:sz w:val="24"/>
          <w:szCs w:val="24"/>
          <w:lang w:val="ru-RU"/>
        </w:rPr>
        <w:t>Форми  роботи студентів на практичних заняттях:</w:t>
      </w:r>
    </w:p>
    <w:p w:rsidR="00B73860"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 xml:space="preserve">заслуховування матеріалів, підготовлених за планом заняття; </w:t>
      </w:r>
    </w:p>
    <w:p w:rsidR="000A0E12"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 xml:space="preserve">дискусійне обговорення незрозумілих і важливих  проблем щодо складових елементів </w:t>
      </w:r>
    </w:p>
    <w:p w:rsidR="00B73860"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 xml:space="preserve">конкурентоспроможності; концепціій та меодів </w:t>
      </w:r>
      <w:r w:rsidR="000A0E12" w:rsidRPr="001402DB">
        <w:rPr>
          <w:rFonts w:ascii="Times New Roman" w:hAnsi="Times New Roman" w:cs="Times New Roman"/>
          <w:sz w:val="24"/>
          <w:szCs w:val="24"/>
          <w:lang w:val="ru-RU"/>
        </w:rPr>
        <w:t xml:space="preserve">її </w:t>
      </w:r>
      <w:r w:rsidRPr="001402DB">
        <w:rPr>
          <w:rFonts w:ascii="Times New Roman" w:hAnsi="Times New Roman" w:cs="Times New Roman"/>
          <w:sz w:val="24"/>
          <w:szCs w:val="24"/>
          <w:lang w:val="ru-RU"/>
        </w:rPr>
        <w:t>оцінки;</w:t>
      </w:r>
    </w:p>
    <w:p w:rsidR="00B73860"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 xml:space="preserve">заслуховування фіксованих виступів з конкретної проблематики; </w:t>
      </w:r>
    </w:p>
    <w:p w:rsidR="00B73860"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розв’язання модульних тестів;</w:t>
      </w:r>
      <w:r w:rsidR="000A0E12" w:rsidRPr="001402DB">
        <w:rPr>
          <w:rFonts w:ascii="Times New Roman" w:hAnsi="Times New Roman" w:cs="Times New Roman"/>
          <w:sz w:val="24"/>
          <w:szCs w:val="24"/>
          <w:lang w:val="ru-RU"/>
        </w:rPr>
        <w:t xml:space="preserve"> контрольних робіт;</w:t>
      </w:r>
    </w:p>
    <w:p w:rsidR="00B73860"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підготовка, написання та презентація рефератів на запропоновані теми;</w:t>
      </w:r>
    </w:p>
    <w:p w:rsidR="00B73860" w:rsidRDefault="00B73860" w:rsidP="001402DB">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 xml:space="preserve">розв язання </w:t>
      </w:r>
      <w:r w:rsidR="001402DB" w:rsidRPr="001402DB">
        <w:rPr>
          <w:rFonts w:ascii="Times New Roman" w:hAnsi="Times New Roman" w:cs="Times New Roman"/>
          <w:sz w:val="24"/>
          <w:szCs w:val="24"/>
          <w:lang w:val="ru-RU"/>
        </w:rPr>
        <w:t xml:space="preserve"> з</w:t>
      </w:r>
      <w:r w:rsidRPr="001402DB">
        <w:rPr>
          <w:rFonts w:ascii="Times New Roman" w:hAnsi="Times New Roman" w:cs="Times New Roman"/>
          <w:sz w:val="24"/>
          <w:szCs w:val="24"/>
          <w:lang w:val="ru-RU"/>
        </w:rPr>
        <w:t>адач</w:t>
      </w:r>
      <w:r w:rsidR="001402DB" w:rsidRPr="001402DB">
        <w:rPr>
          <w:rFonts w:ascii="Times New Roman" w:hAnsi="Times New Roman" w:cs="Times New Roman"/>
          <w:sz w:val="24"/>
          <w:szCs w:val="24"/>
          <w:lang w:val="ru-RU"/>
        </w:rPr>
        <w:t xml:space="preserve"> та ситуаційних вправ</w:t>
      </w:r>
      <w:r w:rsidR="000A0E12" w:rsidRPr="001402DB">
        <w:rPr>
          <w:rFonts w:ascii="Times New Roman" w:hAnsi="Times New Roman" w:cs="Times New Roman"/>
          <w:sz w:val="24"/>
          <w:szCs w:val="24"/>
          <w:lang w:val="ru-RU"/>
        </w:rPr>
        <w:t>, відповідно до тематики</w:t>
      </w:r>
      <w:r w:rsidRPr="001402DB">
        <w:rPr>
          <w:rFonts w:ascii="Times New Roman" w:hAnsi="Times New Roman" w:cs="Times New Roman"/>
          <w:sz w:val="24"/>
          <w:szCs w:val="24"/>
          <w:lang w:val="ru-RU"/>
        </w:rPr>
        <w:t xml:space="preserve"> заняття; </w:t>
      </w:r>
    </w:p>
    <w:p w:rsidR="001402DB" w:rsidRDefault="001402DB"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1402DB">
        <w:rPr>
          <w:rFonts w:ascii="Times New Roman" w:hAnsi="Times New Roman" w:cs="Times New Roman"/>
          <w:sz w:val="24"/>
          <w:szCs w:val="24"/>
          <w:lang w:val="ru-RU"/>
        </w:rPr>
        <w:t>виконання ІНДЗ,</w:t>
      </w:r>
    </w:p>
    <w:p w:rsidR="00B73860" w:rsidRDefault="00B73860" w:rsidP="00B73860">
      <w:pPr>
        <w:pStyle w:val="a3"/>
        <w:numPr>
          <w:ilvl w:val="0"/>
          <w:numId w:val="6"/>
        </w:numPr>
        <w:tabs>
          <w:tab w:val="left" w:pos="567"/>
        </w:tabs>
        <w:spacing w:after="0" w:line="240" w:lineRule="auto"/>
        <w:jc w:val="both"/>
        <w:rPr>
          <w:rFonts w:ascii="Times New Roman" w:hAnsi="Times New Roman" w:cs="Times New Roman"/>
          <w:sz w:val="24"/>
          <w:szCs w:val="24"/>
          <w:lang w:val="ru-RU"/>
        </w:rPr>
      </w:pPr>
      <w:r w:rsidRPr="006E7D7B">
        <w:rPr>
          <w:rFonts w:ascii="Times New Roman" w:hAnsi="Times New Roman" w:cs="Times New Roman"/>
          <w:sz w:val="24"/>
          <w:szCs w:val="24"/>
          <w:lang w:val="uk-UA"/>
        </w:rPr>
        <w:t>обговорення</w:t>
      </w:r>
      <w:r w:rsidR="000A0E12" w:rsidRPr="001402DB">
        <w:rPr>
          <w:rFonts w:ascii="Times New Roman" w:hAnsi="Times New Roman" w:cs="Times New Roman"/>
          <w:sz w:val="24"/>
          <w:szCs w:val="24"/>
          <w:lang w:val="ru-RU"/>
        </w:rPr>
        <w:t xml:space="preserve">  </w:t>
      </w:r>
      <w:r w:rsidR="000A0E12" w:rsidRPr="006E7D7B">
        <w:rPr>
          <w:rFonts w:ascii="Times New Roman" w:hAnsi="Times New Roman" w:cs="Times New Roman"/>
          <w:sz w:val="24"/>
          <w:szCs w:val="24"/>
          <w:lang w:val="uk-UA"/>
        </w:rPr>
        <w:t>проблем</w:t>
      </w:r>
      <w:r w:rsidR="006E7D7B" w:rsidRPr="006E7D7B">
        <w:rPr>
          <w:rFonts w:ascii="Times New Roman" w:hAnsi="Times New Roman" w:cs="Times New Roman"/>
          <w:sz w:val="24"/>
          <w:szCs w:val="24"/>
          <w:lang w:val="uk-UA"/>
        </w:rPr>
        <w:t>них</w:t>
      </w:r>
      <w:r w:rsidR="006E7D7B">
        <w:rPr>
          <w:rFonts w:ascii="Times New Roman" w:hAnsi="Times New Roman" w:cs="Times New Roman"/>
          <w:sz w:val="24"/>
          <w:szCs w:val="24"/>
          <w:lang w:val="ru-RU"/>
        </w:rPr>
        <w:t xml:space="preserve"> </w:t>
      </w:r>
      <w:r w:rsidR="000A0E12" w:rsidRPr="001402DB">
        <w:rPr>
          <w:rFonts w:ascii="Times New Roman" w:hAnsi="Times New Roman" w:cs="Times New Roman"/>
          <w:sz w:val="24"/>
          <w:szCs w:val="24"/>
          <w:lang w:val="ru-RU"/>
        </w:rPr>
        <w:t xml:space="preserve"> </w:t>
      </w:r>
      <w:r w:rsidR="000A0E12" w:rsidRPr="006E7D7B">
        <w:rPr>
          <w:rFonts w:ascii="Times New Roman" w:hAnsi="Times New Roman" w:cs="Times New Roman"/>
          <w:sz w:val="24"/>
          <w:szCs w:val="24"/>
          <w:lang w:val="uk-UA"/>
        </w:rPr>
        <w:t>питань</w:t>
      </w:r>
      <w:r w:rsidR="000A0E12" w:rsidRPr="001402DB">
        <w:rPr>
          <w:rFonts w:ascii="Times New Roman" w:hAnsi="Times New Roman" w:cs="Times New Roman"/>
          <w:sz w:val="24"/>
          <w:szCs w:val="24"/>
          <w:lang w:val="ru-RU"/>
        </w:rPr>
        <w:t xml:space="preserve"> </w:t>
      </w:r>
      <w:r w:rsidR="000A0E12" w:rsidRPr="006E7D7B">
        <w:rPr>
          <w:rFonts w:ascii="Times New Roman" w:hAnsi="Times New Roman" w:cs="Times New Roman"/>
          <w:sz w:val="24"/>
          <w:szCs w:val="24"/>
          <w:lang w:val="uk-UA"/>
        </w:rPr>
        <w:t>дисципліни</w:t>
      </w:r>
      <w:r w:rsidR="000A0E12" w:rsidRPr="001402DB">
        <w:rPr>
          <w:rFonts w:ascii="Times New Roman" w:hAnsi="Times New Roman" w:cs="Times New Roman"/>
          <w:sz w:val="24"/>
          <w:szCs w:val="24"/>
          <w:lang w:val="ru-RU"/>
        </w:rPr>
        <w:t>.</w:t>
      </w:r>
    </w:p>
    <w:p w:rsidR="00527E77" w:rsidRDefault="00527E77" w:rsidP="00527E77">
      <w:pPr>
        <w:tabs>
          <w:tab w:val="left" w:pos="567"/>
        </w:tabs>
        <w:spacing w:after="0" w:line="240" w:lineRule="auto"/>
        <w:jc w:val="both"/>
        <w:rPr>
          <w:rFonts w:ascii="Times New Roman" w:hAnsi="Times New Roman" w:cs="Times New Roman"/>
          <w:sz w:val="24"/>
          <w:szCs w:val="24"/>
          <w:lang w:val="ru-RU"/>
        </w:rPr>
      </w:pPr>
    </w:p>
    <w:p w:rsidR="00527E77" w:rsidRDefault="00527E77" w:rsidP="00527E77">
      <w:pPr>
        <w:tabs>
          <w:tab w:val="left" w:pos="567"/>
        </w:tabs>
        <w:spacing w:after="0" w:line="240" w:lineRule="auto"/>
        <w:jc w:val="both"/>
        <w:rPr>
          <w:rFonts w:ascii="Times New Roman" w:hAnsi="Times New Roman" w:cs="Times New Roman"/>
          <w:sz w:val="24"/>
          <w:szCs w:val="24"/>
          <w:lang w:val="ru-RU"/>
        </w:rPr>
      </w:pPr>
    </w:p>
    <w:p w:rsidR="00D866E9" w:rsidRDefault="00D866E9" w:rsidP="00D866E9">
      <w:pPr>
        <w:spacing w:after="0" w:line="240" w:lineRule="auto"/>
        <w:rPr>
          <w:rFonts w:ascii="Times New Roman" w:hAnsi="Times New Roman" w:cs="Times New Roman"/>
          <w:sz w:val="24"/>
          <w:szCs w:val="24"/>
          <w:lang w:val="ru-RU"/>
        </w:rPr>
      </w:pPr>
    </w:p>
    <w:p w:rsidR="00D866E9" w:rsidRDefault="00D866E9" w:rsidP="00D866E9">
      <w:pPr>
        <w:spacing w:after="0" w:line="240" w:lineRule="auto"/>
        <w:rPr>
          <w:rFonts w:ascii="Times New Roman" w:eastAsia="Times New Roman" w:hAnsi="Times New Roman" w:cs="Angsana New"/>
          <w:b/>
          <w:sz w:val="20"/>
          <w:szCs w:val="20"/>
          <w:lang w:val="uk-UA" w:bidi="th-TH"/>
        </w:rPr>
      </w:pPr>
    </w:p>
    <w:p w:rsidR="00527E77" w:rsidRPr="00527E77" w:rsidRDefault="00527E77" w:rsidP="00527E77">
      <w:pPr>
        <w:spacing w:after="0" w:line="240" w:lineRule="auto"/>
        <w:ind w:left="360"/>
        <w:jc w:val="center"/>
        <w:rPr>
          <w:rFonts w:ascii="Times New Roman" w:eastAsia="Times New Roman" w:hAnsi="Times New Roman" w:cs="Angsana New"/>
          <w:b/>
          <w:sz w:val="20"/>
          <w:szCs w:val="20"/>
          <w:lang w:val="uk-UA" w:bidi="th-TH"/>
        </w:rPr>
      </w:pPr>
      <w:r w:rsidRPr="00527E77">
        <w:rPr>
          <w:rFonts w:ascii="Times New Roman" w:eastAsia="Times New Roman" w:hAnsi="Times New Roman" w:cs="Angsana New"/>
          <w:b/>
          <w:sz w:val="20"/>
          <w:szCs w:val="20"/>
          <w:lang w:val="uk-UA" w:bidi="th-TH"/>
        </w:rPr>
        <w:lastRenderedPageBreak/>
        <w:t xml:space="preserve">РОЗПОДІЛ БАЛІВ, ЩО ПРИСВОЮЄТЬСЯ СТУДЕНТАМ, З ДИСЦИПЛІНИ </w:t>
      </w:r>
    </w:p>
    <w:p w:rsidR="00527E77" w:rsidRPr="00527E77" w:rsidRDefault="00527E77" w:rsidP="00527E77">
      <w:pPr>
        <w:spacing w:after="0" w:line="240" w:lineRule="auto"/>
        <w:ind w:left="360"/>
        <w:jc w:val="center"/>
        <w:rPr>
          <w:rFonts w:ascii="Times New Roman" w:eastAsia="Times New Roman" w:hAnsi="Times New Roman" w:cs="Angsana New"/>
          <w:b/>
          <w:sz w:val="20"/>
          <w:szCs w:val="20"/>
          <w:lang w:val="uk-UA" w:bidi="th-TH"/>
        </w:rPr>
      </w:pPr>
      <w:r w:rsidRPr="00527E77">
        <w:rPr>
          <w:rFonts w:ascii="Times New Roman" w:eastAsia="Times New Roman" w:hAnsi="Times New Roman" w:cs="Angsana New"/>
          <w:b/>
          <w:sz w:val="20"/>
          <w:szCs w:val="20"/>
          <w:lang w:val="uk-UA" w:bidi="th-TH"/>
        </w:rPr>
        <w:t>«КОНКУРЕНТСПРОМОЖНІСТЬ ПІДПРИЄМСТВА»</w:t>
      </w:r>
    </w:p>
    <w:p w:rsidR="00527E77" w:rsidRPr="00527E77" w:rsidRDefault="00527E77" w:rsidP="00527E77">
      <w:pPr>
        <w:spacing w:after="0" w:line="240" w:lineRule="auto"/>
        <w:rPr>
          <w:rFonts w:ascii="Times New Roman" w:eastAsia="Times New Roman" w:hAnsi="Times New Roman" w:cs="Angsana New"/>
          <w:b/>
          <w:sz w:val="28"/>
          <w:szCs w:val="28"/>
          <w:lang w:val="uk-UA" w:bidi="th-TH"/>
        </w:rPr>
      </w:pPr>
    </w:p>
    <w:p w:rsidR="00527E77" w:rsidRPr="00527E77" w:rsidRDefault="00527E77" w:rsidP="00527E77">
      <w:pPr>
        <w:spacing w:after="0" w:line="240" w:lineRule="auto"/>
        <w:ind w:left="360"/>
        <w:jc w:val="center"/>
        <w:rPr>
          <w:rFonts w:ascii="Times New Roman" w:eastAsia="Times New Roman" w:hAnsi="Times New Roman" w:cs="Angsana New"/>
          <w:b/>
          <w:sz w:val="28"/>
          <w:szCs w:val="28"/>
          <w:lang w:val="uk-UA" w:bidi="th-TH"/>
        </w:rPr>
      </w:pPr>
    </w:p>
    <w:tbl>
      <w:tblPr>
        <w:tblStyle w:val="3"/>
        <w:tblW w:w="8931" w:type="dxa"/>
        <w:tblInd w:w="108" w:type="dxa"/>
        <w:tblLayout w:type="fixed"/>
        <w:tblLook w:val="01E0" w:firstRow="1" w:lastRow="1" w:firstColumn="1" w:lastColumn="1" w:noHBand="0" w:noVBand="0"/>
      </w:tblPr>
      <w:tblGrid>
        <w:gridCol w:w="1699"/>
        <w:gridCol w:w="1840"/>
        <w:gridCol w:w="2271"/>
        <w:gridCol w:w="1703"/>
        <w:gridCol w:w="1418"/>
      </w:tblGrid>
      <w:tr w:rsidR="00527E77" w:rsidRPr="00527E77" w:rsidTr="00527E77">
        <w:tc>
          <w:tcPr>
            <w:tcW w:w="3539" w:type="dxa"/>
            <w:gridSpan w:val="2"/>
          </w:tcPr>
          <w:p w:rsidR="00527E77" w:rsidRPr="00527E77" w:rsidRDefault="00527E77" w:rsidP="00527E77">
            <w:pPr>
              <w:jc w:val="center"/>
              <w:rPr>
                <w:sz w:val="24"/>
                <w:szCs w:val="24"/>
                <w:lang w:val="uk-UA" w:bidi="th-TH"/>
              </w:rPr>
            </w:pPr>
            <w:r w:rsidRPr="00527E77">
              <w:rPr>
                <w:sz w:val="24"/>
                <w:szCs w:val="24"/>
                <w:lang w:val="uk-UA" w:bidi="th-TH"/>
              </w:rPr>
              <w:t>Модуль 1</w:t>
            </w:r>
          </w:p>
        </w:tc>
        <w:tc>
          <w:tcPr>
            <w:tcW w:w="2271" w:type="dxa"/>
          </w:tcPr>
          <w:p w:rsidR="00527E77" w:rsidRPr="00527E77" w:rsidRDefault="00527E77" w:rsidP="00527E77">
            <w:pPr>
              <w:jc w:val="center"/>
              <w:rPr>
                <w:sz w:val="24"/>
                <w:szCs w:val="24"/>
                <w:lang w:val="uk-UA" w:bidi="th-TH"/>
              </w:rPr>
            </w:pPr>
            <w:r w:rsidRPr="00527E77">
              <w:rPr>
                <w:sz w:val="24"/>
                <w:szCs w:val="24"/>
                <w:lang w:val="uk-UA" w:bidi="th-TH"/>
              </w:rPr>
              <w:t>Модуль 2</w:t>
            </w:r>
          </w:p>
        </w:tc>
        <w:tc>
          <w:tcPr>
            <w:tcW w:w="1703" w:type="dxa"/>
            <w:vMerge w:val="restart"/>
          </w:tcPr>
          <w:p w:rsidR="00527E77" w:rsidRPr="00527E77" w:rsidRDefault="00527E77" w:rsidP="00527E77">
            <w:pPr>
              <w:rPr>
                <w:sz w:val="24"/>
                <w:szCs w:val="24"/>
                <w:lang w:val="uk-UA" w:bidi="th-TH"/>
              </w:rPr>
            </w:pPr>
          </w:p>
          <w:p w:rsidR="00527E77" w:rsidRPr="00527E77" w:rsidRDefault="00527E77" w:rsidP="00527E77">
            <w:pPr>
              <w:rPr>
                <w:sz w:val="24"/>
                <w:szCs w:val="24"/>
                <w:lang w:val="uk-UA" w:bidi="th-TH"/>
              </w:rPr>
            </w:pPr>
          </w:p>
          <w:p w:rsidR="00527E77" w:rsidRPr="00527E77" w:rsidRDefault="00527E77" w:rsidP="00527E77">
            <w:pPr>
              <w:rPr>
                <w:sz w:val="24"/>
                <w:szCs w:val="24"/>
                <w:lang w:val="uk-UA" w:bidi="th-TH"/>
              </w:rPr>
            </w:pPr>
            <w:r w:rsidRPr="00527E77">
              <w:rPr>
                <w:sz w:val="24"/>
                <w:szCs w:val="24"/>
                <w:lang w:val="uk-UA" w:bidi="th-TH"/>
              </w:rPr>
              <w:t>Підсумковий</w:t>
            </w:r>
          </w:p>
          <w:p w:rsidR="00527E77" w:rsidRPr="00527E77" w:rsidRDefault="00527E77" w:rsidP="00527E77">
            <w:pPr>
              <w:rPr>
                <w:sz w:val="24"/>
                <w:szCs w:val="24"/>
                <w:lang w:val="uk-UA" w:bidi="th-TH"/>
              </w:rPr>
            </w:pPr>
            <w:r w:rsidRPr="00527E77">
              <w:rPr>
                <w:sz w:val="24"/>
                <w:szCs w:val="24"/>
                <w:lang w:val="uk-UA" w:bidi="th-TH"/>
              </w:rPr>
              <w:t>контроль</w:t>
            </w:r>
          </w:p>
        </w:tc>
        <w:tc>
          <w:tcPr>
            <w:tcW w:w="1418" w:type="dxa"/>
            <w:vMerge w:val="restart"/>
          </w:tcPr>
          <w:p w:rsidR="00527E77" w:rsidRPr="00527E77" w:rsidRDefault="00527E77" w:rsidP="00527E77">
            <w:pPr>
              <w:rPr>
                <w:sz w:val="24"/>
                <w:szCs w:val="24"/>
                <w:lang w:val="uk-UA" w:bidi="th-TH"/>
              </w:rPr>
            </w:pPr>
          </w:p>
          <w:p w:rsidR="00527E77" w:rsidRPr="00527E77" w:rsidRDefault="00527E77" w:rsidP="00527E77">
            <w:pPr>
              <w:rPr>
                <w:sz w:val="24"/>
                <w:szCs w:val="24"/>
                <w:lang w:val="uk-UA" w:bidi="th-TH"/>
              </w:rPr>
            </w:pPr>
          </w:p>
          <w:p w:rsidR="00527E77" w:rsidRPr="00527E77" w:rsidRDefault="00527E77" w:rsidP="00527E77">
            <w:pPr>
              <w:jc w:val="center"/>
              <w:rPr>
                <w:sz w:val="24"/>
                <w:szCs w:val="24"/>
                <w:lang w:val="uk-UA" w:bidi="th-TH"/>
              </w:rPr>
            </w:pPr>
            <w:r w:rsidRPr="00527E77">
              <w:rPr>
                <w:sz w:val="24"/>
                <w:szCs w:val="24"/>
                <w:lang w:val="uk-UA" w:bidi="th-TH"/>
              </w:rPr>
              <w:t>Сума</w:t>
            </w:r>
          </w:p>
        </w:tc>
      </w:tr>
      <w:tr w:rsidR="00527E77" w:rsidRPr="00433F8C" w:rsidTr="00527E77">
        <w:tc>
          <w:tcPr>
            <w:tcW w:w="3539" w:type="dxa"/>
            <w:gridSpan w:val="2"/>
          </w:tcPr>
          <w:p w:rsidR="00527E77" w:rsidRPr="00527E77" w:rsidRDefault="00527E77" w:rsidP="00527E77">
            <w:pPr>
              <w:rPr>
                <w:sz w:val="24"/>
                <w:szCs w:val="24"/>
                <w:lang w:val="uk-UA" w:bidi="th-TH"/>
              </w:rPr>
            </w:pPr>
            <w:r w:rsidRPr="00527E77">
              <w:rPr>
                <w:sz w:val="24"/>
                <w:szCs w:val="24"/>
                <w:lang w:val="uk-UA" w:bidi="th-TH"/>
              </w:rPr>
              <w:t>Аудиторна робота – лекції, семінарські заняття та контрольні заходи</w:t>
            </w:r>
          </w:p>
        </w:tc>
        <w:tc>
          <w:tcPr>
            <w:tcW w:w="2271" w:type="dxa"/>
          </w:tcPr>
          <w:p w:rsidR="00527E77" w:rsidRPr="00527E77" w:rsidRDefault="00527E77" w:rsidP="00527E77">
            <w:pPr>
              <w:rPr>
                <w:sz w:val="24"/>
                <w:szCs w:val="24"/>
                <w:lang w:val="uk-UA" w:bidi="th-TH"/>
              </w:rPr>
            </w:pPr>
            <w:r w:rsidRPr="00527E77">
              <w:rPr>
                <w:sz w:val="24"/>
                <w:szCs w:val="24"/>
                <w:lang w:val="uk-UA" w:bidi="th-TH"/>
              </w:rPr>
              <w:t>Аудиторна робота – лекції,</w:t>
            </w:r>
          </w:p>
          <w:p w:rsidR="00527E77" w:rsidRPr="00527E77" w:rsidRDefault="00527E77" w:rsidP="00527E77">
            <w:pPr>
              <w:rPr>
                <w:sz w:val="24"/>
                <w:szCs w:val="24"/>
                <w:lang w:val="uk-UA" w:bidi="th-TH"/>
              </w:rPr>
            </w:pPr>
            <w:r w:rsidRPr="00527E77">
              <w:rPr>
                <w:sz w:val="24"/>
                <w:szCs w:val="24"/>
                <w:lang w:val="uk-UA" w:bidi="th-TH"/>
              </w:rPr>
              <w:t>семінарські</w:t>
            </w:r>
          </w:p>
          <w:p w:rsidR="00527E77" w:rsidRPr="00527E77" w:rsidRDefault="00527E77" w:rsidP="00527E77">
            <w:pPr>
              <w:rPr>
                <w:sz w:val="24"/>
                <w:szCs w:val="24"/>
                <w:lang w:val="uk-UA" w:bidi="th-TH"/>
              </w:rPr>
            </w:pPr>
            <w:r w:rsidRPr="00527E77">
              <w:rPr>
                <w:sz w:val="24"/>
                <w:szCs w:val="24"/>
                <w:lang w:val="uk-UA" w:bidi="th-TH"/>
              </w:rPr>
              <w:t>заняття та контрольні заходи</w:t>
            </w:r>
          </w:p>
        </w:tc>
        <w:tc>
          <w:tcPr>
            <w:tcW w:w="1703" w:type="dxa"/>
            <w:vMerge/>
          </w:tcPr>
          <w:p w:rsidR="00527E77" w:rsidRPr="00527E77" w:rsidRDefault="00527E77" w:rsidP="00527E77">
            <w:pPr>
              <w:rPr>
                <w:sz w:val="24"/>
                <w:szCs w:val="24"/>
                <w:lang w:val="uk-UA" w:bidi="th-TH"/>
              </w:rPr>
            </w:pPr>
          </w:p>
        </w:tc>
        <w:tc>
          <w:tcPr>
            <w:tcW w:w="1418" w:type="dxa"/>
            <w:vMerge/>
          </w:tcPr>
          <w:p w:rsidR="00527E77" w:rsidRPr="00527E77" w:rsidRDefault="00527E77" w:rsidP="00527E77">
            <w:pPr>
              <w:rPr>
                <w:sz w:val="24"/>
                <w:szCs w:val="24"/>
                <w:lang w:val="uk-UA" w:bidi="th-TH"/>
              </w:rPr>
            </w:pPr>
          </w:p>
        </w:tc>
      </w:tr>
      <w:tr w:rsidR="00527E77" w:rsidRPr="00527E77" w:rsidTr="00527E77">
        <w:tc>
          <w:tcPr>
            <w:tcW w:w="1699" w:type="dxa"/>
          </w:tcPr>
          <w:p w:rsidR="00527E77" w:rsidRPr="00527E77" w:rsidRDefault="00527E77" w:rsidP="00527E77">
            <w:pPr>
              <w:rPr>
                <w:sz w:val="24"/>
                <w:szCs w:val="24"/>
                <w:lang w:val="uk-UA" w:bidi="th-TH"/>
              </w:rPr>
            </w:pPr>
            <w:r w:rsidRPr="00527E77">
              <w:rPr>
                <w:sz w:val="24"/>
                <w:szCs w:val="24"/>
                <w:lang w:val="uk-UA" w:bidi="th-TH"/>
              </w:rPr>
              <w:t>Змістовий модуль    1</w:t>
            </w:r>
          </w:p>
        </w:tc>
        <w:tc>
          <w:tcPr>
            <w:tcW w:w="1840" w:type="dxa"/>
          </w:tcPr>
          <w:p w:rsidR="00527E77" w:rsidRPr="00527E77" w:rsidRDefault="00527E77" w:rsidP="00527E77">
            <w:pPr>
              <w:rPr>
                <w:sz w:val="24"/>
                <w:szCs w:val="24"/>
                <w:lang w:val="uk-UA" w:bidi="th-TH"/>
              </w:rPr>
            </w:pPr>
            <w:r w:rsidRPr="00527E77">
              <w:rPr>
                <w:sz w:val="24"/>
                <w:szCs w:val="24"/>
                <w:lang w:val="uk-UA" w:bidi="th-TH"/>
              </w:rPr>
              <w:t>Змістовий модуль  2</w:t>
            </w:r>
          </w:p>
        </w:tc>
        <w:tc>
          <w:tcPr>
            <w:tcW w:w="2271" w:type="dxa"/>
          </w:tcPr>
          <w:p w:rsidR="00527E77" w:rsidRPr="00527E77" w:rsidRDefault="00527E77" w:rsidP="00527E77">
            <w:pPr>
              <w:rPr>
                <w:sz w:val="24"/>
                <w:szCs w:val="24"/>
                <w:lang w:val="uk-UA" w:bidi="th-TH"/>
              </w:rPr>
            </w:pPr>
          </w:p>
        </w:tc>
        <w:tc>
          <w:tcPr>
            <w:tcW w:w="1703" w:type="dxa"/>
            <w:vMerge/>
          </w:tcPr>
          <w:p w:rsidR="00527E77" w:rsidRPr="00527E77" w:rsidRDefault="00527E77" w:rsidP="00527E77">
            <w:pPr>
              <w:rPr>
                <w:sz w:val="24"/>
                <w:szCs w:val="24"/>
                <w:lang w:val="uk-UA" w:bidi="th-TH"/>
              </w:rPr>
            </w:pPr>
          </w:p>
        </w:tc>
        <w:tc>
          <w:tcPr>
            <w:tcW w:w="1418" w:type="dxa"/>
            <w:vMerge/>
          </w:tcPr>
          <w:p w:rsidR="00527E77" w:rsidRPr="00527E77" w:rsidRDefault="00527E77" w:rsidP="00527E77">
            <w:pPr>
              <w:rPr>
                <w:sz w:val="24"/>
                <w:szCs w:val="24"/>
                <w:lang w:val="uk-UA" w:bidi="th-TH"/>
              </w:rPr>
            </w:pPr>
          </w:p>
        </w:tc>
      </w:tr>
      <w:tr w:rsidR="00527E77" w:rsidRPr="00527E77" w:rsidTr="00527E77">
        <w:tc>
          <w:tcPr>
            <w:tcW w:w="7513" w:type="dxa"/>
            <w:gridSpan w:val="4"/>
          </w:tcPr>
          <w:p w:rsidR="00527E77" w:rsidRPr="00527E77" w:rsidRDefault="00527E77" w:rsidP="00527E77">
            <w:pPr>
              <w:rPr>
                <w:b/>
                <w:sz w:val="24"/>
                <w:szCs w:val="24"/>
                <w:lang w:val="uk-UA" w:bidi="th-TH"/>
              </w:rPr>
            </w:pPr>
            <w:r w:rsidRPr="00527E77">
              <w:rPr>
                <w:b/>
                <w:sz w:val="24"/>
                <w:szCs w:val="24"/>
                <w:lang w:val="uk-UA" w:bidi="th-TH"/>
              </w:rPr>
              <w:t xml:space="preserve">     20                         </w:t>
            </w:r>
            <w:r>
              <w:rPr>
                <w:b/>
                <w:sz w:val="24"/>
                <w:szCs w:val="24"/>
                <w:lang w:val="uk-UA" w:bidi="th-TH"/>
              </w:rPr>
              <w:t xml:space="preserve"> </w:t>
            </w:r>
            <w:r w:rsidRPr="00527E77">
              <w:rPr>
                <w:b/>
                <w:sz w:val="24"/>
                <w:szCs w:val="24"/>
                <w:lang w:val="uk-UA" w:bidi="th-TH"/>
              </w:rPr>
              <w:t xml:space="preserve">20                      </w:t>
            </w:r>
            <w:r>
              <w:rPr>
                <w:b/>
                <w:sz w:val="24"/>
                <w:szCs w:val="24"/>
                <w:lang w:val="uk-UA" w:bidi="th-TH"/>
              </w:rPr>
              <w:t xml:space="preserve">            </w:t>
            </w:r>
            <w:r w:rsidRPr="00527E77">
              <w:rPr>
                <w:b/>
                <w:sz w:val="24"/>
                <w:szCs w:val="24"/>
                <w:lang w:val="uk-UA" w:bidi="th-TH"/>
              </w:rPr>
              <w:t>35</w:t>
            </w:r>
          </w:p>
        </w:tc>
        <w:tc>
          <w:tcPr>
            <w:tcW w:w="1418" w:type="dxa"/>
          </w:tcPr>
          <w:p w:rsidR="00527E77" w:rsidRPr="00527E77" w:rsidRDefault="00527E77" w:rsidP="00527E77">
            <w:pPr>
              <w:rPr>
                <w:b/>
                <w:sz w:val="24"/>
                <w:szCs w:val="24"/>
                <w:lang w:val="uk-UA" w:bidi="th-TH"/>
              </w:rPr>
            </w:pPr>
          </w:p>
        </w:tc>
      </w:tr>
      <w:tr w:rsidR="00527E77" w:rsidRPr="00527E77" w:rsidTr="00527E77">
        <w:tc>
          <w:tcPr>
            <w:tcW w:w="5810" w:type="dxa"/>
            <w:gridSpan w:val="3"/>
          </w:tcPr>
          <w:p w:rsidR="00527E77" w:rsidRPr="00527E77" w:rsidRDefault="00527E77" w:rsidP="00527E77">
            <w:pPr>
              <w:rPr>
                <w:b/>
                <w:sz w:val="24"/>
                <w:szCs w:val="24"/>
                <w:lang w:val="uk-UA" w:bidi="th-TH"/>
              </w:rPr>
            </w:pPr>
            <w:r w:rsidRPr="00527E77">
              <w:rPr>
                <w:b/>
                <w:sz w:val="24"/>
                <w:szCs w:val="24"/>
                <w:lang w:val="uk-UA" w:bidi="th-TH"/>
              </w:rPr>
              <w:t xml:space="preserve">Всього:                             </w:t>
            </w:r>
          </w:p>
        </w:tc>
        <w:tc>
          <w:tcPr>
            <w:tcW w:w="1703" w:type="dxa"/>
          </w:tcPr>
          <w:p w:rsidR="00527E77" w:rsidRPr="00527E77" w:rsidRDefault="00527E77" w:rsidP="00527E77">
            <w:pPr>
              <w:rPr>
                <w:b/>
                <w:sz w:val="24"/>
                <w:szCs w:val="24"/>
                <w:lang w:val="uk-UA" w:bidi="th-TH"/>
              </w:rPr>
            </w:pPr>
            <w:r w:rsidRPr="00527E77">
              <w:rPr>
                <w:b/>
                <w:sz w:val="24"/>
                <w:szCs w:val="24"/>
                <w:lang w:val="uk-UA" w:bidi="th-TH"/>
              </w:rPr>
              <w:t xml:space="preserve">         25</w:t>
            </w:r>
          </w:p>
        </w:tc>
        <w:tc>
          <w:tcPr>
            <w:tcW w:w="1418" w:type="dxa"/>
          </w:tcPr>
          <w:p w:rsidR="00527E77" w:rsidRPr="00527E77" w:rsidRDefault="00527E77" w:rsidP="00527E77">
            <w:pPr>
              <w:rPr>
                <w:b/>
                <w:sz w:val="24"/>
                <w:szCs w:val="24"/>
                <w:lang w:val="uk-UA" w:bidi="th-TH"/>
              </w:rPr>
            </w:pPr>
            <w:r w:rsidRPr="00527E77">
              <w:rPr>
                <w:sz w:val="24"/>
                <w:szCs w:val="24"/>
                <w:lang w:val="uk-UA" w:bidi="th-TH"/>
              </w:rPr>
              <w:t xml:space="preserve">      </w:t>
            </w:r>
            <w:r w:rsidRPr="00527E77">
              <w:rPr>
                <w:b/>
                <w:sz w:val="24"/>
                <w:szCs w:val="24"/>
                <w:lang w:val="uk-UA" w:bidi="th-TH"/>
              </w:rPr>
              <w:t>100</w:t>
            </w:r>
          </w:p>
        </w:tc>
      </w:tr>
    </w:tbl>
    <w:p w:rsidR="00527E77" w:rsidRDefault="00527E77" w:rsidP="00527E77">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27E77" w:rsidRDefault="00527E77" w:rsidP="00527E77">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ru-RU"/>
        </w:rPr>
        <w:t xml:space="preserve">         </w:t>
      </w:r>
      <w:r w:rsidRPr="00527E77">
        <w:rPr>
          <w:rFonts w:ascii="Times New Roman" w:hAnsi="Times New Roman" w:cs="Times New Roman"/>
          <w:sz w:val="24"/>
          <w:szCs w:val="24"/>
          <w:lang w:val="ru-RU"/>
        </w:rPr>
        <w:t>Студенти, які набрали протягом семестру за здачу модульних контролів 70–75 балів, успішно здали зміст самостійної роботи, систематично відвідували</w:t>
      </w:r>
      <w:r>
        <w:rPr>
          <w:rFonts w:ascii="Times New Roman" w:hAnsi="Times New Roman" w:cs="Times New Roman"/>
          <w:sz w:val="24"/>
          <w:szCs w:val="24"/>
          <w:lang w:val="ru-RU"/>
        </w:rPr>
        <w:t xml:space="preserve"> </w:t>
      </w:r>
      <w:r w:rsidRPr="00527E77">
        <w:rPr>
          <w:rFonts w:ascii="Times New Roman" w:hAnsi="Times New Roman" w:cs="Times New Roman"/>
          <w:sz w:val="24"/>
          <w:szCs w:val="24"/>
          <w:lang w:val="ru-RU"/>
        </w:rPr>
        <w:t>лекційні і практичні заняття, активно працювали на практичних заняттях, залік  не складають, а отримують автоматично максимальну кількість балів (25).</w:t>
      </w:r>
      <w:r w:rsidR="000A0E12">
        <w:rPr>
          <w:rFonts w:ascii="Times New Roman" w:hAnsi="Times New Roman" w:cs="Times New Roman"/>
          <w:sz w:val="24"/>
          <w:szCs w:val="24"/>
          <w:lang w:val="uk-UA"/>
        </w:rPr>
        <w:t xml:space="preserve">         </w:t>
      </w:r>
    </w:p>
    <w:p w:rsidR="000A0E12" w:rsidRPr="00527E77" w:rsidRDefault="00527E77" w:rsidP="00527E77">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E12" w:rsidRPr="00FA6244">
        <w:rPr>
          <w:rFonts w:ascii="Times New Roman" w:hAnsi="Times New Roman" w:cs="Times New Roman"/>
          <w:sz w:val="24"/>
          <w:szCs w:val="24"/>
          <w:lang w:val="uk-UA"/>
        </w:rPr>
        <w:t>Структура посібника відповідає основним елементам навчально-методичного комплексу дисципліни та містить</w:t>
      </w:r>
      <w:r w:rsidR="000A0E12">
        <w:rPr>
          <w:rFonts w:ascii="Times New Roman" w:hAnsi="Times New Roman" w:cs="Times New Roman"/>
          <w:sz w:val="24"/>
          <w:szCs w:val="24"/>
          <w:lang w:val="uk-UA"/>
        </w:rPr>
        <w:t>:</w:t>
      </w:r>
      <w:r w:rsidR="000A0E12" w:rsidRPr="00FA6244">
        <w:rPr>
          <w:rFonts w:ascii="Times New Roman" w:hAnsi="Times New Roman" w:cs="Times New Roman"/>
          <w:sz w:val="24"/>
          <w:szCs w:val="24"/>
          <w:lang w:val="uk-UA"/>
        </w:rPr>
        <w:t xml:space="preserve"> </w:t>
      </w:r>
      <w:r w:rsidR="000A0E12">
        <w:rPr>
          <w:rFonts w:ascii="Times New Roman" w:hAnsi="Times New Roman" w:cs="Times New Roman"/>
          <w:sz w:val="24"/>
          <w:szCs w:val="24"/>
          <w:lang w:val="uk-UA"/>
        </w:rPr>
        <w:t xml:space="preserve">перелік та питання </w:t>
      </w:r>
      <w:r w:rsidR="000A0E12" w:rsidRPr="00FA6244">
        <w:rPr>
          <w:rFonts w:ascii="Times New Roman" w:hAnsi="Times New Roman" w:cs="Times New Roman"/>
          <w:sz w:val="24"/>
          <w:szCs w:val="24"/>
          <w:lang w:val="uk-UA"/>
        </w:rPr>
        <w:t xml:space="preserve">тем </w:t>
      </w:r>
      <w:r w:rsidR="004342B7">
        <w:rPr>
          <w:rFonts w:ascii="Times New Roman" w:hAnsi="Times New Roman" w:cs="Times New Roman"/>
          <w:sz w:val="24"/>
          <w:szCs w:val="24"/>
          <w:lang w:val="uk-UA"/>
        </w:rPr>
        <w:t>практичних занять</w:t>
      </w:r>
      <w:r w:rsidR="000A0E12">
        <w:rPr>
          <w:rFonts w:ascii="Times New Roman" w:hAnsi="Times New Roman" w:cs="Times New Roman"/>
          <w:sz w:val="24"/>
          <w:szCs w:val="24"/>
          <w:lang w:val="uk-UA"/>
        </w:rPr>
        <w:t xml:space="preserve">, </w:t>
      </w:r>
      <w:r w:rsidR="000A0E12" w:rsidRPr="00FA6244">
        <w:rPr>
          <w:rFonts w:ascii="Times New Roman" w:hAnsi="Times New Roman" w:cs="Times New Roman"/>
          <w:sz w:val="24"/>
          <w:szCs w:val="24"/>
          <w:lang w:val="uk-UA"/>
        </w:rPr>
        <w:t>тематику р</w:t>
      </w:r>
      <w:r w:rsidR="000A0E12">
        <w:rPr>
          <w:rFonts w:ascii="Times New Roman" w:hAnsi="Times New Roman" w:cs="Times New Roman"/>
          <w:sz w:val="24"/>
          <w:szCs w:val="24"/>
          <w:lang w:val="uk-UA"/>
        </w:rPr>
        <w:t>ефератів, питання для самоперевірки,</w:t>
      </w:r>
      <w:r w:rsidR="000A0E12" w:rsidRPr="0079277C">
        <w:rPr>
          <w:rFonts w:ascii="Times New Roman" w:hAnsi="Times New Roman" w:cs="Times New Roman"/>
          <w:sz w:val="24"/>
          <w:szCs w:val="24"/>
          <w:lang w:val="uk-UA"/>
        </w:rPr>
        <w:t xml:space="preserve"> </w:t>
      </w:r>
      <w:r w:rsidR="000A0E12" w:rsidRPr="00FA6244">
        <w:rPr>
          <w:rFonts w:ascii="Times New Roman" w:hAnsi="Times New Roman" w:cs="Times New Roman"/>
          <w:sz w:val="24"/>
          <w:szCs w:val="24"/>
          <w:lang w:val="uk-UA"/>
        </w:rPr>
        <w:t xml:space="preserve">тестовий тренінг, </w:t>
      </w:r>
      <w:r w:rsidR="006E7D7B">
        <w:rPr>
          <w:rFonts w:ascii="Times New Roman" w:hAnsi="Times New Roman" w:cs="Times New Roman"/>
          <w:sz w:val="24"/>
          <w:szCs w:val="24"/>
          <w:lang w:val="uk-UA"/>
        </w:rPr>
        <w:t>ситуаційні вправи, задачі та</w:t>
      </w:r>
      <w:r w:rsidR="000A0E12">
        <w:rPr>
          <w:rFonts w:ascii="Times New Roman" w:hAnsi="Times New Roman" w:cs="Times New Roman"/>
          <w:sz w:val="24"/>
          <w:szCs w:val="24"/>
          <w:lang w:val="uk-UA"/>
        </w:rPr>
        <w:t xml:space="preserve"> </w:t>
      </w:r>
      <w:r w:rsidR="009606EE">
        <w:rPr>
          <w:rFonts w:ascii="Times New Roman" w:hAnsi="Times New Roman" w:cs="Times New Roman"/>
          <w:sz w:val="24"/>
          <w:szCs w:val="24"/>
          <w:lang w:val="uk-UA"/>
        </w:rPr>
        <w:t xml:space="preserve">приклади </w:t>
      </w:r>
      <w:r w:rsidR="000A0E12">
        <w:rPr>
          <w:rFonts w:ascii="Times New Roman" w:hAnsi="Times New Roman" w:cs="Times New Roman"/>
          <w:sz w:val="24"/>
          <w:szCs w:val="24"/>
          <w:lang w:val="uk-UA"/>
        </w:rPr>
        <w:t>алгоритм</w:t>
      </w:r>
      <w:r w:rsidR="009606EE">
        <w:rPr>
          <w:rFonts w:ascii="Times New Roman" w:hAnsi="Times New Roman" w:cs="Times New Roman"/>
          <w:sz w:val="24"/>
          <w:szCs w:val="24"/>
          <w:lang w:val="uk-UA"/>
        </w:rPr>
        <w:t>у</w:t>
      </w:r>
      <w:r w:rsidR="000A0E12">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їх розв’язання</w:t>
      </w:r>
      <w:r w:rsidR="000A0E12">
        <w:rPr>
          <w:rFonts w:ascii="Times New Roman" w:hAnsi="Times New Roman" w:cs="Times New Roman"/>
          <w:sz w:val="24"/>
          <w:szCs w:val="24"/>
          <w:lang w:val="uk-UA"/>
        </w:rPr>
        <w:t xml:space="preserve">, </w:t>
      </w:r>
      <w:r w:rsidR="000A0E12" w:rsidRPr="00FA6244">
        <w:rPr>
          <w:rFonts w:ascii="Times New Roman" w:hAnsi="Times New Roman" w:cs="Times New Roman"/>
          <w:sz w:val="24"/>
          <w:szCs w:val="24"/>
          <w:lang w:val="uk-UA"/>
        </w:rPr>
        <w:t>бібліографію.</w:t>
      </w:r>
    </w:p>
    <w:p w:rsidR="00F974D1" w:rsidRPr="00014857" w:rsidRDefault="000F33D6" w:rsidP="00014857">
      <w:pPr>
        <w:pStyle w:val="a4"/>
        <w:jc w:val="both"/>
        <w:rPr>
          <w:rFonts w:ascii="Times New Roman" w:hAnsi="Times New Roman" w:cs="Times New Roman"/>
          <w:sz w:val="24"/>
          <w:szCs w:val="24"/>
          <w:lang w:val="ru-RU"/>
        </w:rPr>
      </w:pPr>
      <w:r w:rsidRPr="00527E77">
        <w:rPr>
          <w:rFonts w:ascii="Times New Roman" w:hAnsi="Times New Roman" w:cs="Times New Roman"/>
          <w:bCs/>
          <w:sz w:val="24"/>
          <w:szCs w:val="24"/>
          <w:lang w:val="uk-UA"/>
        </w:rPr>
        <w:t xml:space="preserve">         </w:t>
      </w:r>
      <w:r w:rsidR="00F974D1" w:rsidRPr="00B55A68">
        <w:rPr>
          <w:rFonts w:ascii="Times New Roman" w:hAnsi="Times New Roman" w:cs="Times New Roman"/>
          <w:bCs/>
          <w:sz w:val="24"/>
          <w:szCs w:val="24"/>
          <w:lang w:val="ru-RU"/>
        </w:rPr>
        <w:t>Дане видання повинно стати вагомим доробком в процесі аудиторного та самостійного вивчення і опрацювання т</w:t>
      </w:r>
      <w:r w:rsidR="00F974D1">
        <w:rPr>
          <w:rFonts w:ascii="Times New Roman" w:hAnsi="Times New Roman" w:cs="Times New Roman"/>
          <w:bCs/>
          <w:sz w:val="24"/>
          <w:szCs w:val="24"/>
          <w:lang w:val="ru-RU"/>
        </w:rPr>
        <w:t>ем дисципліни «Конкурентоспроможність підприємства</w:t>
      </w:r>
      <w:r w:rsidR="00014857">
        <w:rPr>
          <w:rFonts w:ascii="Times New Roman" w:hAnsi="Times New Roman" w:cs="Times New Roman"/>
          <w:bCs/>
          <w:sz w:val="24"/>
          <w:szCs w:val="24"/>
          <w:lang w:val="ru-RU"/>
        </w:rPr>
        <w:t>», спр</w:t>
      </w:r>
      <w:r w:rsidR="001020AD">
        <w:rPr>
          <w:rFonts w:ascii="Times New Roman" w:hAnsi="Times New Roman" w:cs="Times New Roman"/>
          <w:bCs/>
          <w:sz w:val="24"/>
          <w:szCs w:val="24"/>
          <w:lang w:val="ru-RU"/>
        </w:rPr>
        <w:t>и</w:t>
      </w:r>
      <w:r w:rsidR="00014857">
        <w:rPr>
          <w:rFonts w:ascii="Times New Roman" w:hAnsi="Times New Roman" w:cs="Times New Roman"/>
          <w:bCs/>
          <w:sz w:val="24"/>
          <w:szCs w:val="24"/>
          <w:lang w:val="ru-RU"/>
        </w:rPr>
        <w:t xml:space="preserve">яти </w:t>
      </w:r>
      <w:r w:rsidR="00014857">
        <w:rPr>
          <w:rFonts w:ascii="Times New Roman" w:hAnsi="Times New Roman" w:cs="Times New Roman"/>
          <w:sz w:val="24"/>
          <w:szCs w:val="24"/>
          <w:lang w:val="ru-RU"/>
        </w:rPr>
        <w:t>формуванню</w:t>
      </w:r>
      <w:r w:rsidR="00014857" w:rsidRPr="002F06A8">
        <w:rPr>
          <w:rFonts w:ascii="Times New Roman" w:hAnsi="Times New Roman" w:cs="Times New Roman"/>
          <w:sz w:val="24"/>
          <w:szCs w:val="24"/>
          <w:lang w:val="ru-RU"/>
        </w:rPr>
        <w:t xml:space="preserve"> у студентів теоретичних знань та практичних навичок щодо управління конкурентоспроможністю підприємств</w:t>
      </w:r>
      <w:r w:rsidR="005968E3">
        <w:rPr>
          <w:rFonts w:ascii="Times New Roman" w:hAnsi="Times New Roman" w:cs="Times New Roman"/>
          <w:sz w:val="24"/>
          <w:szCs w:val="24"/>
          <w:lang w:val="ru-RU"/>
        </w:rPr>
        <w:t>а</w:t>
      </w:r>
      <w:r w:rsidR="00014857" w:rsidRPr="002F06A8">
        <w:rPr>
          <w:rFonts w:ascii="Times New Roman" w:hAnsi="Times New Roman" w:cs="Times New Roman"/>
          <w:sz w:val="24"/>
          <w:szCs w:val="24"/>
          <w:lang w:val="ru-RU"/>
        </w:rPr>
        <w:t xml:space="preserve"> за сучасних умов господарювання.</w:t>
      </w:r>
      <w:r w:rsidR="00014857">
        <w:rPr>
          <w:rFonts w:ascii="Times New Roman" w:hAnsi="Times New Roman" w:cs="Times New Roman"/>
          <w:sz w:val="24"/>
          <w:szCs w:val="24"/>
          <w:lang w:val="ru-RU"/>
        </w:rPr>
        <w:t xml:space="preserve"> </w:t>
      </w:r>
      <w:r w:rsidR="00F974D1" w:rsidRPr="00B55A68">
        <w:rPr>
          <w:rFonts w:ascii="Times New Roman" w:hAnsi="Times New Roman" w:cs="Times New Roman"/>
          <w:bCs/>
          <w:sz w:val="24"/>
          <w:szCs w:val="24"/>
          <w:lang w:val="ru-RU"/>
        </w:rPr>
        <w:t>Посібник складено таким чином, щоб проконтролювати засвоєння основних пи</w:t>
      </w:r>
      <w:r w:rsidR="00F974D1">
        <w:rPr>
          <w:rFonts w:ascii="Times New Roman" w:hAnsi="Times New Roman" w:cs="Times New Roman"/>
          <w:bCs/>
          <w:sz w:val="24"/>
          <w:szCs w:val="24"/>
          <w:lang w:val="ru-RU"/>
        </w:rPr>
        <w:t>тань кожної теми курсу, категорій, визначень, основних положень концепцій</w:t>
      </w:r>
      <w:r w:rsidR="00F974D1" w:rsidRPr="00B55A68">
        <w:rPr>
          <w:rFonts w:ascii="Times New Roman" w:hAnsi="Times New Roman" w:cs="Times New Roman"/>
          <w:bCs/>
          <w:sz w:val="24"/>
          <w:szCs w:val="24"/>
          <w:lang w:val="ru-RU"/>
        </w:rPr>
        <w:t xml:space="preserve">, </w:t>
      </w:r>
      <w:r w:rsidR="004F076F">
        <w:rPr>
          <w:rFonts w:ascii="Times New Roman" w:hAnsi="Times New Roman" w:cs="Times New Roman"/>
          <w:bCs/>
          <w:sz w:val="24"/>
          <w:szCs w:val="24"/>
          <w:lang w:val="ru-RU"/>
        </w:rPr>
        <w:t>моделей та методів</w:t>
      </w:r>
      <w:r w:rsidR="004F076F" w:rsidRPr="004F076F">
        <w:rPr>
          <w:rFonts w:ascii="Times New Roman" w:hAnsi="Times New Roman" w:cs="Times New Roman"/>
          <w:bCs/>
          <w:sz w:val="24"/>
          <w:szCs w:val="24"/>
          <w:lang w:val="ru-RU"/>
        </w:rPr>
        <w:t xml:space="preserve"> оцінки конкурентоспроможності товару і підприємства</w:t>
      </w:r>
      <w:r w:rsidR="004F076F">
        <w:rPr>
          <w:rFonts w:ascii="Times New Roman" w:hAnsi="Times New Roman" w:cs="Times New Roman"/>
          <w:bCs/>
          <w:sz w:val="24"/>
          <w:szCs w:val="24"/>
          <w:lang w:val="ru-RU"/>
        </w:rPr>
        <w:t xml:space="preserve">, </w:t>
      </w:r>
      <w:r w:rsidR="00F974D1" w:rsidRPr="00B55A68">
        <w:rPr>
          <w:rFonts w:ascii="Times New Roman" w:hAnsi="Times New Roman" w:cs="Times New Roman"/>
          <w:bCs/>
          <w:sz w:val="24"/>
          <w:szCs w:val="24"/>
          <w:lang w:val="ru-RU"/>
        </w:rPr>
        <w:t>підкріплених тест</w:t>
      </w:r>
      <w:r w:rsidR="00F974D1">
        <w:rPr>
          <w:rFonts w:ascii="Times New Roman" w:hAnsi="Times New Roman" w:cs="Times New Roman"/>
          <w:bCs/>
          <w:sz w:val="24"/>
          <w:szCs w:val="24"/>
          <w:lang w:val="ru-RU"/>
        </w:rPr>
        <w:t xml:space="preserve">овими завданнями та задачами, тому стане в нагоді </w:t>
      </w:r>
      <w:r w:rsidR="00F974D1" w:rsidRPr="00B55A68">
        <w:rPr>
          <w:rFonts w:ascii="Times New Roman" w:hAnsi="Times New Roman" w:cs="Times New Roman"/>
          <w:bCs/>
          <w:sz w:val="24"/>
          <w:szCs w:val="24"/>
          <w:lang w:val="ru-RU"/>
        </w:rPr>
        <w:t xml:space="preserve"> для студентів </w:t>
      </w:r>
      <w:r w:rsidR="00F974D1">
        <w:rPr>
          <w:rFonts w:ascii="Times New Roman" w:hAnsi="Times New Roman" w:cs="Times New Roman"/>
          <w:bCs/>
          <w:sz w:val="24"/>
          <w:szCs w:val="24"/>
          <w:lang w:val="ru-RU"/>
        </w:rPr>
        <w:t xml:space="preserve">освітнього рівня бакалавр усіх форм навчання спеціальності «Підприємництво, торгівля та біржова діяльність» </w:t>
      </w:r>
      <w:r w:rsidR="004F076F">
        <w:rPr>
          <w:rFonts w:ascii="Times New Roman" w:hAnsi="Times New Roman" w:cs="Times New Roman"/>
          <w:bCs/>
          <w:sz w:val="24"/>
          <w:szCs w:val="24"/>
          <w:lang w:val="ru-RU"/>
        </w:rPr>
        <w:t>при піготовці до здачі заліку</w:t>
      </w:r>
      <w:r w:rsidR="00F974D1">
        <w:rPr>
          <w:rFonts w:ascii="Times New Roman" w:hAnsi="Times New Roman" w:cs="Times New Roman"/>
          <w:bCs/>
          <w:sz w:val="24"/>
          <w:szCs w:val="24"/>
          <w:lang w:val="ru-RU"/>
        </w:rPr>
        <w:t>.</w:t>
      </w:r>
    </w:p>
    <w:p w:rsidR="00E31DB1" w:rsidRDefault="00E31DB1" w:rsidP="00B73860">
      <w:pPr>
        <w:spacing w:after="0" w:line="240" w:lineRule="auto"/>
        <w:jc w:val="both"/>
        <w:rPr>
          <w:rFonts w:ascii="Times New Roman" w:hAnsi="Times New Roman" w:cs="Times New Roman"/>
          <w:sz w:val="24"/>
          <w:szCs w:val="24"/>
          <w:lang w:val="uk-UA"/>
        </w:rPr>
      </w:pPr>
    </w:p>
    <w:p w:rsidR="006A629E" w:rsidRDefault="006A629E" w:rsidP="00B73860">
      <w:pPr>
        <w:spacing w:after="0" w:line="240" w:lineRule="auto"/>
        <w:jc w:val="both"/>
        <w:rPr>
          <w:rFonts w:ascii="Times New Roman" w:hAnsi="Times New Roman" w:cs="Times New Roman"/>
          <w:sz w:val="24"/>
          <w:szCs w:val="24"/>
          <w:lang w:val="uk-UA"/>
        </w:rPr>
      </w:pPr>
    </w:p>
    <w:p w:rsidR="006A629E" w:rsidRDefault="006A629E" w:rsidP="00B73860">
      <w:pPr>
        <w:spacing w:after="0" w:line="240" w:lineRule="auto"/>
        <w:jc w:val="both"/>
        <w:rPr>
          <w:rFonts w:ascii="Times New Roman" w:hAnsi="Times New Roman" w:cs="Times New Roman"/>
          <w:sz w:val="24"/>
          <w:szCs w:val="24"/>
          <w:lang w:val="uk-UA"/>
        </w:rPr>
      </w:pPr>
    </w:p>
    <w:p w:rsidR="006A629E" w:rsidRDefault="006A629E" w:rsidP="00B73860">
      <w:pPr>
        <w:spacing w:after="0" w:line="240" w:lineRule="auto"/>
        <w:jc w:val="both"/>
        <w:rPr>
          <w:rFonts w:ascii="Times New Roman" w:hAnsi="Times New Roman" w:cs="Times New Roman"/>
          <w:sz w:val="24"/>
          <w:szCs w:val="24"/>
          <w:lang w:val="uk-UA"/>
        </w:rPr>
      </w:pPr>
    </w:p>
    <w:p w:rsidR="006A629E" w:rsidRDefault="006A629E" w:rsidP="00B73860">
      <w:pPr>
        <w:spacing w:after="0" w:line="240" w:lineRule="auto"/>
        <w:jc w:val="both"/>
        <w:rPr>
          <w:rFonts w:ascii="Times New Roman" w:hAnsi="Times New Roman" w:cs="Times New Roman"/>
          <w:sz w:val="24"/>
          <w:szCs w:val="24"/>
          <w:lang w:val="uk-UA"/>
        </w:rPr>
      </w:pPr>
    </w:p>
    <w:p w:rsidR="006A629E" w:rsidRDefault="006A629E"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C3359D" w:rsidRDefault="00C3359D" w:rsidP="00B73860">
      <w:pPr>
        <w:spacing w:after="0" w:line="240" w:lineRule="auto"/>
        <w:jc w:val="both"/>
        <w:rPr>
          <w:rFonts w:ascii="Times New Roman" w:hAnsi="Times New Roman" w:cs="Times New Roman"/>
          <w:sz w:val="24"/>
          <w:szCs w:val="24"/>
          <w:lang w:val="uk-UA"/>
        </w:rPr>
      </w:pPr>
    </w:p>
    <w:p w:rsidR="00527E77" w:rsidRDefault="00527E77" w:rsidP="00B73860">
      <w:pPr>
        <w:spacing w:after="0" w:line="240" w:lineRule="auto"/>
        <w:jc w:val="both"/>
        <w:rPr>
          <w:rFonts w:ascii="Times New Roman" w:hAnsi="Times New Roman" w:cs="Times New Roman"/>
          <w:sz w:val="24"/>
          <w:szCs w:val="24"/>
          <w:lang w:val="uk-UA"/>
        </w:rPr>
      </w:pPr>
    </w:p>
    <w:p w:rsidR="00E31DB1" w:rsidRPr="00C3359D" w:rsidRDefault="00E31DB1" w:rsidP="00C3359D">
      <w:pPr>
        <w:spacing w:after="0" w:line="240" w:lineRule="auto"/>
        <w:jc w:val="center"/>
        <w:rPr>
          <w:rFonts w:ascii="Times New Roman" w:hAnsi="Times New Roman" w:cs="Times New Roman"/>
          <w:b/>
          <w:i/>
          <w:sz w:val="24"/>
          <w:szCs w:val="24"/>
          <w:lang w:val="uk-UA"/>
        </w:rPr>
      </w:pPr>
      <w:r w:rsidRPr="00C3359D">
        <w:rPr>
          <w:rFonts w:ascii="Times New Roman" w:hAnsi="Times New Roman" w:cs="Times New Roman"/>
          <w:b/>
          <w:i/>
          <w:sz w:val="24"/>
          <w:szCs w:val="24"/>
          <w:lang w:val="uk-UA"/>
        </w:rPr>
        <w:lastRenderedPageBreak/>
        <w:t>Тематичний план практичних занять</w:t>
      </w:r>
    </w:p>
    <w:p w:rsidR="00E31DB1" w:rsidRPr="00C3359D" w:rsidRDefault="00E31DB1" w:rsidP="00C3359D">
      <w:pPr>
        <w:spacing w:after="0" w:line="240" w:lineRule="auto"/>
        <w:jc w:val="center"/>
        <w:rPr>
          <w:rFonts w:ascii="Times New Roman" w:hAnsi="Times New Roman" w:cs="Times New Roman"/>
          <w:b/>
          <w:sz w:val="24"/>
          <w:szCs w:val="24"/>
          <w:lang w:val="uk-UA"/>
        </w:rPr>
      </w:pP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4"/>
        <w:gridCol w:w="8080"/>
        <w:gridCol w:w="992"/>
      </w:tblGrid>
      <w:tr w:rsidR="00C81674" w:rsidRPr="006E2E58" w:rsidTr="00123D26">
        <w:trPr>
          <w:gridAfter w:val="1"/>
          <w:wAfter w:w="992" w:type="dxa"/>
          <w:trHeight w:val="411"/>
          <w:tblCellSpacing w:w="0" w:type="dxa"/>
        </w:trPr>
        <w:tc>
          <w:tcPr>
            <w:tcW w:w="8804" w:type="dxa"/>
            <w:gridSpan w:val="2"/>
            <w:vMerge w:val="restart"/>
            <w:tcBorders>
              <w:top w:val="outset" w:sz="6" w:space="0" w:color="auto"/>
              <w:left w:val="outset" w:sz="6" w:space="0" w:color="auto"/>
              <w:bottom w:val="outset" w:sz="6" w:space="0" w:color="auto"/>
              <w:right w:val="outset" w:sz="6" w:space="0" w:color="auto"/>
            </w:tcBorders>
            <w:hideMark/>
          </w:tcPr>
          <w:p w:rsidR="00C81674"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uk-UA"/>
              </w:rPr>
            </w:pPr>
          </w:p>
          <w:p w:rsidR="00C81674" w:rsidRPr="002212B2"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2212B2">
              <w:rPr>
                <w:rFonts w:ascii="Times New Roman" w:eastAsia="Times New Roman" w:hAnsi="Times New Roman" w:cs="Times New Roman"/>
                <w:b/>
                <w:bCs/>
                <w:color w:val="222222"/>
                <w:sz w:val="24"/>
                <w:szCs w:val="24"/>
              </w:rPr>
              <w:t>№</w:t>
            </w:r>
          </w:p>
          <w:p w:rsidR="00C81674" w:rsidRPr="00920ECC"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uk-UA"/>
              </w:rPr>
            </w:pPr>
            <w:r w:rsidRPr="002212B2">
              <w:rPr>
                <w:rFonts w:ascii="Times New Roman" w:eastAsia="Times New Roman" w:hAnsi="Times New Roman" w:cs="Times New Roman"/>
                <w:b/>
                <w:bCs/>
                <w:color w:val="222222"/>
                <w:sz w:val="24"/>
                <w:szCs w:val="24"/>
              </w:rPr>
              <w:t xml:space="preserve">лекції                        </w:t>
            </w:r>
            <w:r>
              <w:rPr>
                <w:rFonts w:ascii="Times New Roman" w:eastAsia="Times New Roman" w:hAnsi="Times New Roman" w:cs="Times New Roman"/>
                <w:b/>
                <w:bCs/>
                <w:color w:val="222222"/>
                <w:sz w:val="24"/>
                <w:szCs w:val="24"/>
                <w:lang w:val="uk-UA"/>
              </w:rPr>
              <w:t xml:space="preserve">                          </w:t>
            </w:r>
            <w:r w:rsidRPr="00A35E6B">
              <w:rPr>
                <w:rFonts w:ascii="Times New Roman" w:eastAsia="Times New Roman" w:hAnsi="Times New Roman" w:cs="Times New Roman"/>
                <w:b/>
                <w:bCs/>
                <w:color w:val="222222"/>
                <w:sz w:val="28"/>
                <w:szCs w:val="28"/>
                <w:lang w:val="uk-UA"/>
              </w:rPr>
              <w:t xml:space="preserve"> </w:t>
            </w:r>
            <w:r w:rsidRPr="00A35E6B">
              <w:rPr>
                <w:rFonts w:ascii="Times New Roman" w:eastAsia="Times New Roman" w:hAnsi="Times New Roman" w:cs="Times New Roman"/>
                <w:b/>
                <w:bCs/>
                <w:color w:val="222222"/>
                <w:sz w:val="28"/>
                <w:szCs w:val="28"/>
              </w:rPr>
              <w:t>Назва</w:t>
            </w:r>
            <w:r>
              <w:rPr>
                <w:rFonts w:ascii="Times New Roman" w:eastAsia="Times New Roman" w:hAnsi="Times New Roman" w:cs="Times New Roman"/>
                <w:b/>
                <w:bCs/>
                <w:color w:val="222222"/>
                <w:sz w:val="28"/>
                <w:szCs w:val="28"/>
                <w:lang w:val="uk-UA"/>
              </w:rPr>
              <w:t xml:space="preserve"> </w:t>
            </w:r>
            <w:r>
              <w:rPr>
                <w:rFonts w:ascii="Times New Roman" w:eastAsia="Times New Roman" w:hAnsi="Times New Roman" w:cs="Times New Roman"/>
                <w:b/>
                <w:bCs/>
                <w:color w:val="222222"/>
                <w:sz w:val="28"/>
                <w:szCs w:val="28"/>
              </w:rPr>
              <w:t xml:space="preserve"> тем</w:t>
            </w:r>
            <w:r>
              <w:rPr>
                <w:rFonts w:ascii="Times New Roman" w:eastAsia="Times New Roman" w:hAnsi="Times New Roman" w:cs="Times New Roman"/>
                <w:b/>
                <w:bCs/>
                <w:color w:val="222222"/>
                <w:sz w:val="28"/>
                <w:szCs w:val="28"/>
                <w:lang w:val="uk-UA"/>
              </w:rPr>
              <w:t>и</w:t>
            </w:r>
          </w:p>
        </w:tc>
      </w:tr>
      <w:tr w:rsidR="00C81674" w:rsidRPr="00483C5E" w:rsidTr="00123D26">
        <w:trPr>
          <w:trHeight w:val="875"/>
          <w:tblCellSpacing w:w="0" w:type="dxa"/>
        </w:trPr>
        <w:tc>
          <w:tcPr>
            <w:tcW w:w="8804" w:type="dxa"/>
            <w:gridSpan w:val="2"/>
            <w:vMerge/>
            <w:tcBorders>
              <w:top w:val="outset" w:sz="6" w:space="0" w:color="auto"/>
              <w:left w:val="outset" w:sz="6" w:space="0" w:color="auto"/>
              <w:bottom w:val="outset" w:sz="6" w:space="0" w:color="auto"/>
              <w:right w:val="outset" w:sz="6" w:space="0" w:color="auto"/>
            </w:tcBorders>
            <w:vAlign w:val="center"/>
            <w:hideMark/>
          </w:tcPr>
          <w:p w:rsidR="00C81674" w:rsidRPr="002212B2"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C81674" w:rsidRPr="00483C5E" w:rsidRDefault="00C81674" w:rsidP="00C3359D">
            <w:pPr>
              <w:pStyle w:val="a4"/>
              <w:jc w:val="center"/>
              <w:rPr>
                <w:rFonts w:ascii="Times New Roman" w:hAnsi="Times New Roman" w:cs="Times New Roman"/>
                <w:b/>
                <w:lang w:val="uk-UA"/>
              </w:rPr>
            </w:pPr>
            <w:r w:rsidRPr="00483C5E">
              <w:rPr>
                <w:rFonts w:ascii="Times New Roman" w:hAnsi="Times New Roman" w:cs="Times New Roman"/>
                <w:b/>
              </w:rPr>
              <w:t>Лекції /</w:t>
            </w:r>
          </w:p>
          <w:p w:rsidR="00483C5E" w:rsidRPr="00483C5E" w:rsidRDefault="00C81674" w:rsidP="00C3359D">
            <w:pPr>
              <w:pStyle w:val="a4"/>
              <w:jc w:val="center"/>
              <w:rPr>
                <w:rFonts w:ascii="Times New Roman" w:hAnsi="Times New Roman" w:cs="Times New Roman"/>
                <w:b/>
                <w:lang w:val="uk-UA"/>
              </w:rPr>
            </w:pPr>
            <w:r w:rsidRPr="00483C5E">
              <w:rPr>
                <w:rFonts w:ascii="Times New Roman" w:hAnsi="Times New Roman" w:cs="Times New Roman"/>
                <w:b/>
              </w:rPr>
              <w:t>Прак</w:t>
            </w:r>
          </w:p>
          <w:p w:rsidR="00C81674" w:rsidRPr="00483C5E" w:rsidRDefault="00C81674" w:rsidP="00C3359D">
            <w:pPr>
              <w:pStyle w:val="a4"/>
              <w:jc w:val="center"/>
              <w:rPr>
                <w:rFonts w:ascii="Times New Roman" w:hAnsi="Times New Roman" w:cs="Times New Roman"/>
                <w:b/>
              </w:rPr>
            </w:pPr>
            <w:r w:rsidRPr="00483C5E">
              <w:rPr>
                <w:rFonts w:ascii="Times New Roman" w:hAnsi="Times New Roman" w:cs="Times New Roman"/>
                <w:b/>
              </w:rPr>
              <w:t>тичні</w:t>
            </w:r>
          </w:p>
          <w:p w:rsidR="00C81674" w:rsidRPr="00483C5E" w:rsidRDefault="00C81674" w:rsidP="00C3359D">
            <w:pPr>
              <w:pStyle w:val="a4"/>
              <w:jc w:val="center"/>
            </w:pPr>
            <w:r w:rsidRPr="00483C5E">
              <w:rPr>
                <w:rFonts w:ascii="Times New Roman" w:hAnsi="Times New Roman" w:cs="Times New Roman"/>
                <w:b/>
              </w:rPr>
              <w:t>заняття</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6E2E58" w:rsidRDefault="00C81674" w:rsidP="00186952">
            <w:pPr>
              <w:shd w:val="clear" w:color="auto" w:fill="FFFFFF"/>
              <w:spacing w:after="135" w:line="240" w:lineRule="auto"/>
              <w:rPr>
                <w:rFonts w:ascii="Arial" w:eastAsia="Times New Roman" w:hAnsi="Arial" w:cs="Arial"/>
                <w:b/>
                <w:bCs/>
                <w:color w:val="222222"/>
                <w:sz w:val="20"/>
                <w:szCs w:val="20"/>
              </w:rPr>
            </w:pPr>
            <w:r w:rsidRPr="006E2E58">
              <w:rPr>
                <w:rFonts w:ascii="Arial" w:eastAsia="Times New Roman" w:hAnsi="Arial" w:cs="Arial"/>
                <w:b/>
                <w:bCs/>
                <w:color w:val="222222"/>
                <w:sz w:val="20"/>
                <w:szCs w:val="20"/>
              </w:rPr>
              <w:t> </w:t>
            </w:r>
          </w:p>
        </w:tc>
        <w:tc>
          <w:tcPr>
            <w:tcW w:w="8080" w:type="dxa"/>
            <w:tcBorders>
              <w:top w:val="outset" w:sz="6" w:space="0" w:color="auto"/>
              <w:left w:val="outset" w:sz="6" w:space="0" w:color="auto"/>
              <w:bottom w:val="outset" w:sz="6" w:space="0" w:color="auto"/>
              <w:right w:val="outset" w:sz="6" w:space="0" w:color="auto"/>
            </w:tcBorders>
            <w:hideMark/>
          </w:tcPr>
          <w:p w:rsidR="00C81674" w:rsidRPr="00920ECC" w:rsidRDefault="00C81674" w:rsidP="00186952">
            <w:pPr>
              <w:shd w:val="clear" w:color="auto" w:fill="FFFFFF"/>
              <w:spacing w:after="135" w:line="240" w:lineRule="auto"/>
              <w:jc w:val="center"/>
              <w:rPr>
                <w:rFonts w:ascii="Times New Roman" w:eastAsia="Times New Roman" w:hAnsi="Times New Roman" w:cs="Times New Roman"/>
                <w:b/>
                <w:bCs/>
                <w:color w:val="222222"/>
                <w:sz w:val="28"/>
                <w:szCs w:val="28"/>
                <w:lang w:val="uk-UA"/>
              </w:rPr>
            </w:pPr>
            <w:r>
              <w:rPr>
                <w:rFonts w:ascii="Times New Roman" w:eastAsia="Times New Roman" w:hAnsi="Times New Roman" w:cs="Times New Roman"/>
                <w:b/>
                <w:bCs/>
                <w:color w:val="222222"/>
                <w:sz w:val="28"/>
                <w:szCs w:val="28"/>
              </w:rPr>
              <w:t>МОДУЛЬ 1</w:t>
            </w:r>
          </w:p>
        </w:tc>
        <w:tc>
          <w:tcPr>
            <w:tcW w:w="992" w:type="dxa"/>
            <w:tcBorders>
              <w:top w:val="outset" w:sz="6" w:space="0" w:color="auto"/>
              <w:left w:val="outset" w:sz="6" w:space="0" w:color="auto"/>
              <w:bottom w:val="outset" w:sz="6" w:space="0" w:color="auto"/>
              <w:right w:val="outset" w:sz="6" w:space="0" w:color="auto"/>
            </w:tcBorders>
            <w:hideMark/>
          </w:tcPr>
          <w:p w:rsidR="00C81674" w:rsidRPr="006E2E58" w:rsidRDefault="00C81674" w:rsidP="00186952">
            <w:pPr>
              <w:shd w:val="clear" w:color="auto" w:fill="FFFFFF"/>
              <w:spacing w:after="135" w:line="240" w:lineRule="auto"/>
              <w:rPr>
                <w:rFonts w:ascii="Arial" w:eastAsia="Times New Roman" w:hAnsi="Arial" w:cs="Arial"/>
                <w:b/>
                <w:bCs/>
                <w:color w:val="222222"/>
                <w:sz w:val="20"/>
                <w:szCs w:val="20"/>
              </w:rPr>
            </w:pPr>
            <w:r w:rsidRPr="006E2E58">
              <w:rPr>
                <w:rFonts w:ascii="Arial" w:eastAsia="Times New Roman" w:hAnsi="Arial" w:cs="Arial"/>
                <w:b/>
                <w:bCs/>
                <w:color w:val="222222"/>
                <w:sz w:val="20"/>
                <w:szCs w:val="20"/>
              </w:rPr>
              <w:t> </w:t>
            </w:r>
          </w:p>
        </w:tc>
      </w:tr>
      <w:tr w:rsidR="00C81674" w:rsidRPr="00A35E6B"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t> </w:t>
            </w:r>
          </w:p>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t>№ 1</w:t>
            </w: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pStyle w:val="a4"/>
              <w:rPr>
                <w:rFonts w:ascii="Times New Roman" w:hAnsi="Times New Roman" w:cs="Times New Roman"/>
                <w:b/>
                <w:sz w:val="24"/>
                <w:szCs w:val="24"/>
                <w:lang w:val="uk-UA"/>
              </w:rPr>
            </w:pPr>
            <w:r w:rsidRPr="00C81674">
              <w:rPr>
                <w:rFonts w:ascii="Times New Roman" w:hAnsi="Times New Roman" w:cs="Times New Roman"/>
                <w:b/>
                <w:sz w:val="24"/>
                <w:szCs w:val="24"/>
                <w:lang w:val="ru-RU"/>
              </w:rPr>
              <w:t>Теоретико -</w:t>
            </w:r>
            <w:r w:rsidRPr="00A35E6B">
              <w:rPr>
                <w:rFonts w:ascii="Times New Roman" w:hAnsi="Times New Roman" w:cs="Times New Roman"/>
                <w:b/>
                <w:sz w:val="24"/>
                <w:szCs w:val="24"/>
              </w:rPr>
              <w:t> </w:t>
            </w:r>
            <w:r w:rsidRPr="00C81674">
              <w:rPr>
                <w:rFonts w:ascii="Times New Roman" w:hAnsi="Times New Roman" w:cs="Times New Roman"/>
                <w:b/>
                <w:sz w:val="24"/>
                <w:szCs w:val="24"/>
                <w:lang w:val="ru-RU"/>
              </w:rPr>
              <w:t>методологічні</w:t>
            </w:r>
            <w:r w:rsidRPr="00A35E6B">
              <w:rPr>
                <w:rFonts w:ascii="Times New Roman" w:hAnsi="Times New Roman" w:cs="Times New Roman"/>
                <w:b/>
                <w:sz w:val="24"/>
                <w:szCs w:val="24"/>
              </w:rPr>
              <w:t> </w:t>
            </w:r>
            <w:r w:rsidRPr="00C81674">
              <w:rPr>
                <w:rFonts w:ascii="Times New Roman" w:hAnsi="Times New Roman" w:cs="Times New Roman"/>
                <w:b/>
                <w:sz w:val="24"/>
                <w:szCs w:val="24"/>
                <w:lang w:val="ru-RU"/>
              </w:rPr>
              <w:t>основи конкуренції</w:t>
            </w:r>
            <w:r w:rsidRPr="00A35E6B">
              <w:rPr>
                <w:rFonts w:ascii="Times New Roman" w:hAnsi="Times New Roman" w:cs="Times New Roman"/>
                <w:b/>
                <w:sz w:val="24"/>
                <w:szCs w:val="24"/>
              </w:rPr>
              <w:t> </w:t>
            </w:r>
          </w:p>
          <w:p w:rsidR="00C81674" w:rsidRPr="002212B2" w:rsidRDefault="00C81674" w:rsidP="00186952">
            <w:pPr>
              <w:pStyle w:val="a4"/>
              <w:rPr>
                <w:lang w:val="ru-RU"/>
              </w:rPr>
            </w:pPr>
            <w:r w:rsidRPr="00A35E6B">
              <w:rPr>
                <w:rFonts w:ascii="Times New Roman" w:hAnsi="Times New Roman" w:cs="Times New Roman"/>
                <w:sz w:val="24"/>
                <w:szCs w:val="24"/>
                <w:lang w:val="ru-RU"/>
              </w:rPr>
              <w:t>1..Сутність конкуренції: предмет, об’єкт  дослідження,  функції</w:t>
            </w:r>
            <w:r w:rsidRPr="002212B2">
              <w:rPr>
                <w:lang w:val="ru-RU"/>
              </w:rPr>
              <w:t>.</w:t>
            </w:r>
          </w:p>
          <w:p w:rsidR="00C81674" w:rsidRPr="002212B2" w:rsidRDefault="00C81674" w:rsidP="00186952">
            <w:pPr>
              <w:pStyle w:val="a4"/>
              <w:rPr>
                <w:rFonts w:ascii="Times New Roman" w:hAnsi="Times New Roman" w:cs="Times New Roman"/>
                <w:sz w:val="24"/>
                <w:szCs w:val="24"/>
                <w:lang w:val="ru-RU"/>
              </w:rPr>
            </w:pPr>
            <w:r w:rsidRPr="002212B2">
              <w:rPr>
                <w:rFonts w:ascii="Times New Roman" w:hAnsi="Times New Roman" w:cs="Times New Roman"/>
                <w:sz w:val="24"/>
                <w:szCs w:val="24"/>
                <w:lang w:val="ru-RU"/>
              </w:rPr>
              <w:t>2. Види конкуренції. Моделі ринкової</w:t>
            </w:r>
            <w:r>
              <w:rPr>
                <w:rFonts w:ascii="Times New Roman" w:hAnsi="Times New Roman" w:cs="Times New Roman"/>
                <w:sz w:val="24"/>
                <w:szCs w:val="24"/>
                <w:lang w:val="ru-RU"/>
              </w:rPr>
              <w:t xml:space="preserve"> </w:t>
            </w:r>
            <w:r w:rsidRPr="002212B2">
              <w:rPr>
                <w:rFonts w:ascii="Times New Roman" w:hAnsi="Times New Roman" w:cs="Times New Roman"/>
                <w:sz w:val="24"/>
                <w:szCs w:val="24"/>
                <w:lang w:val="ru-RU"/>
              </w:rPr>
              <w:t>економіки.</w:t>
            </w:r>
          </w:p>
          <w:p w:rsidR="00C81674" w:rsidRDefault="00C81674" w:rsidP="00186952">
            <w:pPr>
              <w:pStyle w:val="a4"/>
              <w:rPr>
                <w:rFonts w:ascii="Times New Roman" w:hAnsi="Times New Roman" w:cs="Times New Roman"/>
                <w:sz w:val="24"/>
                <w:szCs w:val="24"/>
                <w:lang w:val="ru-RU"/>
              </w:rPr>
            </w:pPr>
            <w:r w:rsidRPr="002212B2">
              <w:rPr>
                <w:rFonts w:ascii="Times New Roman" w:hAnsi="Times New Roman" w:cs="Times New Roman"/>
                <w:sz w:val="24"/>
                <w:szCs w:val="24"/>
                <w:lang w:val="ru-RU"/>
              </w:rPr>
              <w:t>3. Роль конкуренції в ринковій економіці.</w:t>
            </w:r>
            <w:r>
              <w:rPr>
                <w:rFonts w:ascii="Times New Roman" w:hAnsi="Times New Roman" w:cs="Times New Roman"/>
                <w:sz w:val="24"/>
                <w:szCs w:val="24"/>
                <w:lang w:val="ru-RU"/>
              </w:rPr>
              <w:t xml:space="preserve"> </w:t>
            </w:r>
            <w:r w:rsidRPr="002212B2">
              <w:rPr>
                <w:rFonts w:ascii="Times New Roman" w:hAnsi="Times New Roman" w:cs="Times New Roman"/>
                <w:sz w:val="24"/>
                <w:szCs w:val="24"/>
                <w:lang w:val="ru-RU"/>
              </w:rPr>
              <w:t xml:space="preserve">Принцип «невидимої </w:t>
            </w:r>
            <w:r w:rsidRPr="002212B2">
              <w:rPr>
                <w:rFonts w:ascii="Times New Roman" w:hAnsi="Times New Roman" w:cs="Times New Roman"/>
                <w:sz w:val="24"/>
                <w:szCs w:val="24"/>
              </w:rPr>
              <w:t>   </w:t>
            </w:r>
            <w:r w:rsidRPr="002212B2">
              <w:rPr>
                <w:rFonts w:ascii="Times New Roman" w:hAnsi="Times New Roman" w:cs="Times New Roman"/>
                <w:sz w:val="24"/>
                <w:szCs w:val="24"/>
                <w:lang w:val="ru-RU"/>
              </w:rPr>
              <w:t xml:space="preserve">руки» А. </w:t>
            </w:r>
          </w:p>
          <w:p w:rsidR="00C81674" w:rsidRPr="002212B2" w:rsidRDefault="00C81674" w:rsidP="00186952">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212B2">
              <w:rPr>
                <w:rFonts w:ascii="Times New Roman" w:hAnsi="Times New Roman" w:cs="Times New Roman"/>
                <w:sz w:val="24"/>
                <w:szCs w:val="24"/>
                <w:lang w:val="ru-RU"/>
              </w:rPr>
              <w:t>Смітта.</w:t>
            </w:r>
          </w:p>
          <w:p w:rsidR="00C81674" w:rsidRPr="00A35E6B" w:rsidRDefault="00C81674" w:rsidP="00186952">
            <w:pPr>
              <w:pStyle w:val="a4"/>
              <w:rPr>
                <w:rFonts w:ascii="Times New Roman" w:eastAsia="Times New Roman" w:hAnsi="Times New Roman" w:cs="Times New Roman"/>
                <w:sz w:val="24"/>
                <w:szCs w:val="24"/>
                <w:lang w:val="uk-UA"/>
              </w:rPr>
            </w:pPr>
            <w:r w:rsidRPr="00A35E6B">
              <w:rPr>
                <w:rFonts w:ascii="Times New Roman" w:hAnsi="Times New Roman" w:cs="Times New Roman"/>
                <w:sz w:val="24"/>
                <w:szCs w:val="24"/>
                <w:lang w:val="ru-RU"/>
              </w:rPr>
              <w:t>4. Поняття несумлінної конкуренції.</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lang w:val="ru-RU"/>
              </w:rPr>
            </w:pPr>
            <w:r w:rsidRPr="005032FB">
              <w:rPr>
                <w:rFonts w:ascii="Times New Roman" w:eastAsia="Times New Roman" w:hAnsi="Times New Roman" w:cs="Times New Roman"/>
                <w:b/>
                <w:bCs/>
                <w:color w:val="222222"/>
                <w:sz w:val="24"/>
                <w:szCs w:val="24"/>
                <w:lang w:val="ru-RU"/>
              </w:rPr>
              <w:t>2 / 4</w:t>
            </w:r>
          </w:p>
        </w:tc>
      </w:tr>
      <w:tr w:rsidR="00C81674" w:rsidRPr="00483C5E"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ru-RU"/>
              </w:rPr>
            </w:pPr>
            <w:r w:rsidRPr="00A35E6B">
              <w:rPr>
                <w:rFonts w:ascii="Times New Roman" w:eastAsia="Times New Roman" w:hAnsi="Times New Roman" w:cs="Times New Roman"/>
                <w:b/>
                <w:bCs/>
                <w:color w:val="222222"/>
                <w:sz w:val="24"/>
                <w:szCs w:val="24"/>
              </w:rPr>
              <w:t> </w:t>
            </w:r>
          </w:p>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ru-RU"/>
              </w:rPr>
            </w:pPr>
            <w:r w:rsidRPr="00A35E6B">
              <w:rPr>
                <w:rFonts w:ascii="Times New Roman" w:eastAsia="Times New Roman" w:hAnsi="Times New Roman" w:cs="Times New Roman"/>
                <w:b/>
                <w:bCs/>
                <w:color w:val="222222"/>
                <w:sz w:val="24"/>
                <w:szCs w:val="24"/>
                <w:lang w:val="ru-RU"/>
              </w:rPr>
              <w:t>№ 2</w:t>
            </w: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pStyle w:val="a4"/>
              <w:rPr>
                <w:rFonts w:ascii="Times New Roman" w:hAnsi="Times New Roman" w:cs="Times New Roman"/>
                <w:b/>
                <w:sz w:val="24"/>
                <w:szCs w:val="24"/>
                <w:lang w:val="ru-RU"/>
              </w:rPr>
            </w:pPr>
            <w:r w:rsidRPr="00A35E6B">
              <w:rPr>
                <w:rFonts w:ascii="Times New Roman" w:hAnsi="Times New Roman" w:cs="Times New Roman"/>
                <w:b/>
                <w:sz w:val="24"/>
                <w:szCs w:val="24"/>
                <w:lang w:val="ru-RU"/>
              </w:rPr>
              <w:t>Конкурентноспроможність</w:t>
            </w:r>
            <w:r w:rsidRPr="00A35E6B">
              <w:rPr>
                <w:rFonts w:ascii="Times New Roman" w:hAnsi="Times New Roman" w:cs="Times New Roman"/>
                <w:b/>
                <w:sz w:val="24"/>
                <w:szCs w:val="24"/>
              </w:rPr>
              <w:t> </w:t>
            </w:r>
            <w:r w:rsidRPr="00A35E6B">
              <w:rPr>
                <w:rFonts w:ascii="Times New Roman" w:hAnsi="Times New Roman" w:cs="Times New Roman"/>
                <w:b/>
                <w:sz w:val="24"/>
                <w:szCs w:val="24"/>
                <w:lang w:val="ru-RU"/>
              </w:rPr>
              <w:t>як характеристика фірми, що</w:t>
            </w:r>
            <w:r w:rsidR="00483C5E">
              <w:rPr>
                <w:rFonts w:ascii="Times New Roman" w:hAnsi="Times New Roman" w:cs="Times New Roman"/>
                <w:b/>
                <w:sz w:val="24"/>
                <w:szCs w:val="24"/>
                <w:lang w:val="ru-RU"/>
              </w:rPr>
              <w:t xml:space="preserve"> </w:t>
            </w:r>
            <w:r w:rsidRPr="00A35E6B">
              <w:rPr>
                <w:rFonts w:ascii="Times New Roman" w:hAnsi="Times New Roman" w:cs="Times New Roman"/>
                <w:b/>
                <w:sz w:val="24"/>
                <w:szCs w:val="24"/>
                <w:lang w:val="ru-RU"/>
              </w:rPr>
              <w:t>функціонує в умовах ринку</w:t>
            </w:r>
          </w:p>
          <w:p w:rsidR="00C81674" w:rsidRPr="00A35E6B" w:rsidRDefault="00C81674" w:rsidP="00186952">
            <w:pPr>
              <w:pStyle w:val="a4"/>
              <w:rPr>
                <w:rFonts w:ascii="Times New Roman" w:hAnsi="Times New Roman" w:cs="Times New Roman"/>
                <w:sz w:val="24"/>
                <w:szCs w:val="24"/>
                <w:lang w:val="ru-RU"/>
              </w:rPr>
            </w:pPr>
            <w:r>
              <w:rPr>
                <w:rFonts w:ascii="Times New Roman" w:hAnsi="Times New Roman" w:cs="Times New Roman"/>
                <w:sz w:val="24"/>
                <w:szCs w:val="24"/>
                <w:lang w:val="ru-RU"/>
              </w:rPr>
              <w:t>1</w:t>
            </w:r>
            <w:r w:rsidR="00483C5E">
              <w:rPr>
                <w:rFonts w:ascii="Times New Roman" w:hAnsi="Times New Roman" w:cs="Times New Roman"/>
                <w:sz w:val="24"/>
                <w:szCs w:val="24"/>
                <w:lang w:val="ru-RU"/>
              </w:rPr>
              <w:t>.</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Поняття конкурентоспроможності</w:t>
            </w: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п</w:t>
            </w:r>
            <w:r w:rsidR="00483C5E">
              <w:rPr>
                <w:rFonts w:ascii="Times New Roman" w:hAnsi="Times New Roman" w:cs="Times New Roman"/>
                <w:sz w:val="24"/>
                <w:szCs w:val="24"/>
                <w:lang w:val="ru-RU"/>
              </w:rPr>
              <w:t xml:space="preserve">ідприємства, продукції, галузі, </w:t>
            </w:r>
            <w:r w:rsidRPr="00A35E6B">
              <w:rPr>
                <w:rFonts w:ascii="Times New Roman" w:hAnsi="Times New Roman" w:cs="Times New Roman"/>
                <w:sz w:val="24"/>
                <w:szCs w:val="24"/>
                <w:lang w:val="ru-RU"/>
              </w:rPr>
              <w:t>країни.</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2.</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Конкурентостійкість підприємств.</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3.</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Фактори, що впливають на</w:t>
            </w:r>
            <w:r>
              <w:rPr>
                <w:rFonts w:ascii="Times New Roman" w:hAnsi="Times New Roman" w:cs="Times New Roman"/>
                <w:sz w:val="24"/>
                <w:szCs w:val="24"/>
                <w:lang w:val="ru-RU"/>
              </w:rPr>
              <w:t xml:space="preserve"> к</w:t>
            </w:r>
            <w:r w:rsidRPr="00A35E6B">
              <w:rPr>
                <w:rFonts w:ascii="Times New Roman" w:hAnsi="Times New Roman" w:cs="Times New Roman"/>
                <w:sz w:val="24"/>
                <w:szCs w:val="24"/>
                <w:lang w:val="ru-RU"/>
              </w:rPr>
              <w:t>онкурентоспроможність</w:t>
            </w:r>
            <w:r>
              <w:rPr>
                <w:rFonts w:ascii="Times New Roman" w:hAnsi="Times New Roman" w:cs="Times New Roman"/>
                <w:sz w:val="24"/>
                <w:szCs w:val="24"/>
                <w:lang w:val="uk-UA"/>
              </w:rPr>
              <w:t xml:space="preserve"> </w:t>
            </w:r>
            <w:r w:rsidRPr="00A35E6B">
              <w:rPr>
                <w:rFonts w:ascii="Times New Roman" w:hAnsi="Times New Roman" w:cs="Times New Roman"/>
                <w:sz w:val="24"/>
                <w:szCs w:val="24"/>
                <w:lang w:val="ru-RU"/>
              </w:rPr>
              <w:t>підприємства.</w:t>
            </w:r>
            <w:r w:rsidRPr="00A35E6B">
              <w:rPr>
                <w:rFonts w:ascii="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hideMark/>
          </w:tcPr>
          <w:p w:rsidR="00C81674" w:rsidRPr="00483C5E"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lang w:val="ru-RU"/>
              </w:rPr>
            </w:pPr>
            <w:r w:rsidRPr="00483C5E">
              <w:rPr>
                <w:rFonts w:ascii="Times New Roman" w:eastAsia="Times New Roman" w:hAnsi="Times New Roman" w:cs="Times New Roman"/>
                <w:b/>
                <w:bCs/>
                <w:color w:val="222222"/>
                <w:sz w:val="24"/>
                <w:szCs w:val="24"/>
                <w:lang w:val="ru-RU"/>
              </w:rPr>
              <w:t>4 / 4</w:t>
            </w:r>
          </w:p>
        </w:tc>
      </w:tr>
      <w:tr w:rsidR="00C81674" w:rsidRPr="00A35E6B"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483C5E"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ru-RU"/>
              </w:rPr>
            </w:pPr>
            <w:r w:rsidRPr="00A35E6B">
              <w:rPr>
                <w:rFonts w:ascii="Times New Roman" w:eastAsia="Times New Roman" w:hAnsi="Times New Roman" w:cs="Times New Roman"/>
                <w:b/>
                <w:bCs/>
                <w:color w:val="222222"/>
                <w:sz w:val="24"/>
                <w:szCs w:val="24"/>
              </w:rPr>
              <w:t> </w:t>
            </w:r>
          </w:p>
          <w:p w:rsidR="00C81674" w:rsidRPr="00483C5E"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ru-RU"/>
              </w:rPr>
            </w:pPr>
            <w:r w:rsidRPr="00483C5E">
              <w:rPr>
                <w:rFonts w:ascii="Times New Roman" w:eastAsia="Times New Roman" w:hAnsi="Times New Roman" w:cs="Times New Roman"/>
                <w:b/>
                <w:bCs/>
                <w:color w:val="222222"/>
                <w:sz w:val="24"/>
                <w:szCs w:val="24"/>
                <w:lang w:val="ru-RU"/>
              </w:rPr>
              <w:t>№ 3</w:t>
            </w: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pStyle w:val="a4"/>
              <w:rPr>
                <w:rFonts w:ascii="Times New Roman" w:hAnsi="Times New Roman" w:cs="Times New Roman"/>
                <w:b/>
                <w:sz w:val="24"/>
                <w:szCs w:val="24"/>
                <w:lang w:val="ru-RU"/>
              </w:rPr>
            </w:pPr>
            <w:r w:rsidRPr="006E2E58">
              <w:t> </w:t>
            </w:r>
            <w:r w:rsidRPr="00A35E6B">
              <w:rPr>
                <w:rFonts w:ascii="Times New Roman" w:hAnsi="Times New Roman" w:cs="Times New Roman"/>
                <w:b/>
                <w:sz w:val="24"/>
                <w:szCs w:val="24"/>
                <w:lang w:val="ru-RU"/>
              </w:rPr>
              <w:t>Конкурентне середовище фірми</w:t>
            </w:r>
          </w:p>
          <w:p w:rsidR="00C81674" w:rsidRPr="00A35E6B" w:rsidRDefault="00C81674" w:rsidP="00186952">
            <w:pPr>
              <w:pStyle w:val="a4"/>
              <w:rPr>
                <w:rFonts w:ascii="Times New Roman" w:hAnsi="Times New Roman" w:cs="Times New Roman"/>
                <w:sz w:val="24"/>
                <w:szCs w:val="24"/>
                <w:lang w:val="ru-RU"/>
              </w:rPr>
            </w:pPr>
            <w:r>
              <w:rPr>
                <w:rFonts w:ascii="Times New Roman" w:hAnsi="Times New Roman" w:cs="Times New Roman"/>
                <w:sz w:val="24"/>
                <w:szCs w:val="24"/>
                <w:lang w:val="uk-UA"/>
              </w:rPr>
              <w:t xml:space="preserve">1. </w:t>
            </w:r>
            <w:r w:rsidRPr="00A35E6B">
              <w:rPr>
                <w:rFonts w:ascii="Times New Roman" w:hAnsi="Times New Roman" w:cs="Times New Roman"/>
                <w:sz w:val="24"/>
                <w:szCs w:val="24"/>
                <w:lang w:val="ru-RU"/>
              </w:rPr>
              <w:t>Основні складові конкурентного середовища</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2.</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П’ять сил конкуренції.</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3. Державна політика в сфері регулювання конкуренції.</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lang w:val="ru-RU"/>
              </w:rPr>
            </w:pPr>
          </w:p>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lang w:val="ru-RU"/>
              </w:rPr>
            </w:pPr>
            <w:r w:rsidRPr="005032FB">
              <w:rPr>
                <w:rFonts w:ascii="Times New Roman" w:eastAsia="Times New Roman" w:hAnsi="Times New Roman" w:cs="Times New Roman"/>
                <w:b/>
                <w:bCs/>
                <w:color w:val="222222"/>
                <w:sz w:val="24"/>
                <w:szCs w:val="24"/>
                <w:lang w:val="ru-RU"/>
              </w:rPr>
              <w:t>2 / 4</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ru-RU"/>
              </w:rPr>
            </w:pPr>
            <w:r w:rsidRPr="00A35E6B">
              <w:rPr>
                <w:rFonts w:ascii="Times New Roman" w:eastAsia="Times New Roman" w:hAnsi="Times New Roman" w:cs="Times New Roman"/>
                <w:b/>
                <w:bCs/>
                <w:color w:val="222222"/>
                <w:sz w:val="24"/>
                <w:szCs w:val="24"/>
                <w:lang w:val="ru-RU"/>
              </w:rPr>
              <w:t>№ 4</w:t>
            </w: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pStyle w:val="a4"/>
              <w:rPr>
                <w:rFonts w:ascii="Times New Roman" w:hAnsi="Times New Roman" w:cs="Times New Roman"/>
                <w:b/>
                <w:sz w:val="24"/>
                <w:szCs w:val="24"/>
                <w:lang w:val="ru-RU"/>
              </w:rPr>
            </w:pPr>
            <w:r w:rsidRPr="00A35E6B">
              <w:rPr>
                <w:rFonts w:ascii="Times New Roman" w:hAnsi="Times New Roman" w:cs="Times New Roman"/>
                <w:b/>
                <w:sz w:val="24"/>
                <w:szCs w:val="24"/>
                <w:lang w:val="ru-RU"/>
              </w:rPr>
              <w:t>Конкурентна перевага й конкурентні ходи</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1.</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Формування конкурентної переваги об'єктів.</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2. Класифікація і типові фактори конкурентних переваг різних об'єктів.</w:t>
            </w:r>
          </w:p>
          <w:p w:rsidR="00C81674" w:rsidRPr="00C81674"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 xml:space="preserve">3. Типові стратегії конкуренції. </w:t>
            </w:r>
            <w:r w:rsidRPr="00C81674">
              <w:rPr>
                <w:rFonts w:ascii="Times New Roman" w:hAnsi="Times New Roman" w:cs="Times New Roman"/>
                <w:sz w:val="24"/>
                <w:szCs w:val="24"/>
                <w:lang w:val="ru-RU"/>
              </w:rPr>
              <w:t>Утримання</w:t>
            </w:r>
            <w:r>
              <w:rPr>
                <w:rFonts w:ascii="Times New Roman" w:hAnsi="Times New Roman" w:cs="Times New Roman"/>
                <w:sz w:val="24"/>
                <w:szCs w:val="24"/>
                <w:lang w:val="uk-UA"/>
              </w:rPr>
              <w:t xml:space="preserve">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конкурентних переваг</w:t>
            </w:r>
            <w:r>
              <w:rPr>
                <w:rFonts w:ascii="Times New Roman" w:hAnsi="Times New Roman" w:cs="Times New Roman"/>
                <w:sz w:val="24"/>
                <w:szCs w:val="24"/>
                <w:lang w:val="ru-RU"/>
              </w:rPr>
              <w:t>.</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 xml:space="preserve">4.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Конкурентні ходи.</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4.1 Поняття конкурентного ходу.</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4.2. Наступальні конкурентні ходи.</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4.3. Захисні конкурентні ходи.</w:t>
            </w:r>
          </w:p>
          <w:p w:rsidR="00C81674" w:rsidRPr="00A35E6B" w:rsidRDefault="00C81674" w:rsidP="00186952">
            <w:pPr>
              <w:pStyle w:val="a4"/>
              <w:rPr>
                <w:rFonts w:ascii="Times New Roman" w:hAnsi="Times New Roman" w:cs="Times New Roman"/>
                <w:sz w:val="24"/>
                <w:szCs w:val="24"/>
                <w:lang w:val="uk-UA"/>
              </w:rPr>
            </w:pPr>
            <w:r w:rsidRPr="00A35E6B">
              <w:rPr>
                <w:rFonts w:ascii="Times New Roman" w:hAnsi="Times New Roman" w:cs="Times New Roman"/>
                <w:sz w:val="24"/>
                <w:szCs w:val="24"/>
              </w:rPr>
              <w:t>4.4. Зобов'язання.</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4 / 6</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t>№ 5</w:t>
            </w: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pStyle w:val="a4"/>
              <w:rPr>
                <w:rFonts w:ascii="Times New Roman" w:hAnsi="Times New Roman" w:cs="Times New Roman"/>
                <w:b/>
                <w:sz w:val="24"/>
                <w:szCs w:val="24"/>
                <w:lang w:val="uk-UA"/>
              </w:rPr>
            </w:pPr>
            <w:r w:rsidRPr="00C81674">
              <w:rPr>
                <w:rFonts w:ascii="Times New Roman" w:hAnsi="Times New Roman" w:cs="Times New Roman"/>
                <w:b/>
                <w:sz w:val="24"/>
                <w:szCs w:val="24"/>
                <w:lang w:val="ru-RU"/>
              </w:rPr>
              <w:t>Стратегії конкуренції підприємств</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1. Загальні стратегії конкуренції за М. Портером</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2. Ризик у виборі загальної стратегії.</w:t>
            </w:r>
          </w:p>
          <w:p w:rsidR="00123D26"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3. Стратегія впровадження нововведень.</w:t>
            </w:r>
            <w:r w:rsidRPr="00A35E6B">
              <w:rPr>
                <w:rFonts w:ascii="Times New Roman" w:hAnsi="Times New Roman" w:cs="Times New Roman"/>
                <w:sz w:val="24"/>
                <w:szCs w:val="24"/>
              </w:rPr>
              <w:t> </w:t>
            </w:r>
            <w:r>
              <w:rPr>
                <w:rFonts w:ascii="Times New Roman" w:hAnsi="Times New Roman" w:cs="Times New Roman"/>
                <w:sz w:val="24"/>
                <w:szCs w:val="24"/>
                <w:lang w:val="ru-RU"/>
              </w:rPr>
              <w:t xml:space="preserve">Стратегія негайного  </w:t>
            </w:r>
            <w:r w:rsidRPr="00A35E6B">
              <w:rPr>
                <w:rFonts w:ascii="Times New Roman" w:hAnsi="Times New Roman" w:cs="Times New Roman"/>
                <w:sz w:val="24"/>
                <w:szCs w:val="24"/>
                <w:lang w:val="ru-RU"/>
              </w:rPr>
              <w:t xml:space="preserve">реагування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 xml:space="preserve">на </w:t>
            </w:r>
          </w:p>
          <w:p w:rsidR="00C81674" w:rsidRPr="00A35E6B" w:rsidRDefault="00123D26" w:rsidP="00186952">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81674" w:rsidRPr="00A35E6B">
              <w:rPr>
                <w:rFonts w:ascii="Times New Roman" w:hAnsi="Times New Roman" w:cs="Times New Roman"/>
                <w:sz w:val="24"/>
                <w:szCs w:val="24"/>
                <w:lang w:val="ru-RU"/>
              </w:rPr>
              <w:t>потреби</w:t>
            </w:r>
            <w:r w:rsidR="00C81674" w:rsidRPr="00A35E6B">
              <w:rPr>
                <w:rFonts w:ascii="Times New Roman" w:hAnsi="Times New Roman" w:cs="Times New Roman"/>
                <w:sz w:val="24"/>
                <w:szCs w:val="24"/>
              </w:rPr>
              <w:t> </w:t>
            </w:r>
            <w:r w:rsidR="00C81674" w:rsidRPr="00A35E6B">
              <w:rPr>
                <w:rFonts w:ascii="Times New Roman" w:hAnsi="Times New Roman" w:cs="Times New Roman"/>
                <w:sz w:val="24"/>
                <w:szCs w:val="24"/>
                <w:lang w:val="ru-RU"/>
              </w:rPr>
              <w:t>ринку.</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4. Фірми, що „загрузли” на півдорозі.</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5. Конкурентні стратегії підприємств у різних</w:t>
            </w:r>
            <w:r w:rsidRPr="00A35E6B">
              <w:rPr>
                <w:rFonts w:ascii="Times New Roman" w:hAnsi="Times New Roman" w:cs="Times New Roman"/>
                <w:color w:val="222222"/>
                <w:sz w:val="24"/>
                <w:szCs w:val="24"/>
                <w:lang w:val="ru-RU"/>
              </w:rPr>
              <w:t xml:space="preserve"> </w:t>
            </w:r>
            <w:r w:rsidRPr="00A35E6B">
              <w:rPr>
                <w:rFonts w:ascii="Times New Roman" w:hAnsi="Times New Roman" w:cs="Times New Roman"/>
                <w:color w:val="222222"/>
                <w:sz w:val="24"/>
                <w:szCs w:val="24"/>
              </w:rPr>
              <w:t> </w:t>
            </w:r>
            <w:r w:rsidRPr="00A35E6B">
              <w:rPr>
                <w:rFonts w:ascii="Times New Roman" w:hAnsi="Times New Roman" w:cs="Times New Roman"/>
                <w:color w:val="222222"/>
                <w:sz w:val="24"/>
                <w:szCs w:val="24"/>
                <w:lang w:val="ru-RU"/>
              </w:rPr>
              <w:t>галузях</w:t>
            </w:r>
          </w:p>
          <w:p w:rsidR="00C81674" w:rsidRPr="00A35E6B" w:rsidRDefault="00C81674" w:rsidP="00186952">
            <w:pPr>
              <w:pStyle w:val="a4"/>
              <w:rPr>
                <w:rFonts w:ascii="Times New Roman" w:hAnsi="Times New Roman" w:cs="Times New Roman"/>
                <w:color w:val="222222"/>
                <w:sz w:val="24"/>
                <w:szCs w:val="24"/>
                <w:lang w:val="ru-RU"/>
              </w:rPr>
            </w:pPr>
            <w:r w:rsidRPr="00A35E6B">
              <w:rPr>
                <w:rFonts w:ascii="Times New Roman" w:hAnsi="Times New Roman" w:cs="Times New Roman"/>
                <w:color w:val="222222"/>
                <w:sz w:val="24"/>
                <w:szCs w:val="24"/>
                <w:lang w:val="ru-RU"/>
              </w:rPr>
              <w:t>5.1. Стратегія конкуренції у фрагментованих</w:t>
            </w:r>
            <w:r>
              <w:rPr>
                <w:rFonts w:ascii="Times New Roman" w:hAnsi="Times New Roman" w:cs="Times New Roman"/>
                <w:color w:val="222222"/>
                <w:sz w:val="24"/>
                <w:szCs w:val="24"/>
                <w:lang w:val="ru-RU"/>
              </w:rPr>
              <w:t xml:space="preserve"> </w:t>
            </w:r>
            <w:r w:rsidRPr="00A35E6B">
              <w:rPr>
                <w:rFonts w:ascii="Times New Roman" w:hAnsi="Times New Roman" w:cs="Times New Roman"/>
                <w:color w:val="222222"/>
                <w:sz w:val="24"/>
                <w:szCs w:val="24"/>
                <w:lang w:val="ru-RU"/>
              </w:rPr>
              <w:t>галузях.</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5.2. Стратегія конкуренції в новоутворених</w:t>
            </w:r>
            <w:r>
              <w:rPr>
                <w:rFonts w:ascii="Times New Roman" w:hAnsi="Times New Roman" w:cs="Times New Roman"/>
                <w:sz w:val="24"/>
                <w:szCs w:val="24"/>
                <w:lang w:val="ru-RU"/>
              </w:rPr>
              <w:t xml:space="preserve">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галузях.</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5.3. Стратегія конкуренції в занепадаючих</w:t>
            </w:r>
            <w:r>
              <w:rPr>
                <w:rFonts w:ascii="Times New Roman" w:hAnsi="Times New Roman" w:cs="Times New Roman"/>
                <w:sz w:val="24"/>
                <w:szCs w:val="24"/>
                <w:lang w:val="ru-RU"/>
              </w:rPr>
              <w:t xml:space="preserve">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галузях.</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5.4. Конкуренція в глобальних галузях.</w:t>
            </w:r>
          </w:p>
          <w:p w:rsidR="00617211"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6.Типізація стратегій конкурентоспроможності.</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4 / 6</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123D26" w:rsidRDefault="00C81674" w:rsidP="00186952">
            <w:pPr>
              <w:shd w:val="clear" w:color="auto" w:fill="FFFFFF"/>
              <w:spacing w:after="135" w:line="240" w:lineRule="auto"/>
              <w:rPr>
                <w:rFonts w:ascii="Times New Roman" w:eastAsia="Times New Roman" w:hAnsi="Times New Roman" w:cs="Times New Roman"/>
                <w:b/>
                <w:bCs/>
                <w:color w:val="222222"/>
                <w:sz w:val="24"/>
                <w:szCs w:val="24"/>
                <w:lang w:val="uk-UA"/>
              </w:rPr>
            </w:pP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jc w:val="center"/>
              <w:rPr>
                <w:rFonts w:ascii="Times New Roman" w:eastAsia="Times New Roman" w:hAnsi="Times New Roman" w:cs="Times New Roman"/>
                <w:b/>
                <w:bCs/>
                <w:color w:val="222222"/>
                <w:sz w:val="28"/>
                <w:szCs w:val="28"/>
              </w:rPr>
            </w:pPr>
            <w:r w:rsidRPr="00A35E6B">
              <w:rPr>
                <w:rFonts w:ascii="Times New Roman" w:eastAsia="Times New Roman" w:hAnsi="Times New Roman" w:cs="Times New Roman"/>
                <w:b/>
                <w:bCs/>
                <w:color w:val="222222"/>
                <w:sz w:val="28"/>
                <w:szCs w:val="28"/>
              </w:rPr>
              <w:t>Всього за 1 модуль</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16 /24</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lastRenderedPageBreak/>
              <w:t> </w:t>
            </w:r>
          </w:p>
        </w:tc>
        <w:tc>
          <w:tcPr>
            <w:tcW w:w="8080" w:type="dxa"/>
            <w:tcBorders>
              <w:top w:val="outset" w:sz="6" w:space="0" w:color="auto"/>
              <w:left w:val="outset" w:sz="6" w:space="0" w:color="auto"/>
              <w:bottom w:val="outset" w:sz="6" w:space="0" w:color="auto"/>
              <w:right w:val="outset" w:sz="6" w:space="0" w:color="auto"/>
            </w:tcBorders>
            <w:hideMark/>
          </w:tcPr>
          <w:p w:rsidR="00C81674" w:rsidRPr="00920ECC" w:rsidRDefault="00C81674" w:rsidP="00186952">
            <w:pPr>
              <w:shd w:val="clear" w:color="auto" w:fill="FFFFFF"/>
              <w:spacing w:after="135" w:line="240" w:lineRule="auto"/>
              <w:jc w:val="center"/>
              <w:rPr>
                <w:rFonts w:ascii="Times New Roman" w:eastAsia="Times New Roman" w:hAnsi="Times New Roman" w:cs="Times New Roman"/>
                <w:b/>
                <w:bCs/>
                <w:color w:val="222222"/>
                <w:sz w:val="28"/>
                <w:szCs w:val="28"/>
                <w:lang w:val="uk-UA"/>
              </w:rPr>
            </w:pPr>
            <w:r>
              <w:rPr>
                <w:rFonts w:ascii="Times New Roman" w:eastAsia="Times New Roman" w:hAnsi="Times New Roman" w:cs="Times New Roman"/>
                <w:b/>
                <w:bCs/>
                <w:color w:val="222222"/>
                <w:sz w:val="28"/>
                <w:szCs w:val="28"/>
              </w:rPr>
              <w:t>МОДУЛЬ  2</w:t>
            </w:r>
          </w:p>
        </w:tc>
        <w:tc>
          <w:tcPr>
            <w:tcW w:w="992" w:type="dxa"/>
            <w:tcBorders>
              <w:top w:val="outset" w:sz="6" w:space="0" w:color="auto"/>
              <w:left w:val="outset" w:sz="6" w:space="0" w:color="auto"/>
              <w:bottom w:val="outset" w:sz="6" w:space="0" w:color="auto"/>
              <w:right w:val="outset" w:sz="6" w:space="0" w:color="auto"/>
            </w:tcBorders>
            <w:hideMark/>
          </w:tcPr>
          <w:p w:rsidR="00C81674" w:rsidRPr="006E2E58" w:rsidRDefault="00C81674" w:rsidP="00186952">
            <w:pPr>
              <w:shd w:val="clear" w:color="auto" w:fill="FFFFFF"/>
              <w:spacing w:after="135" w:line="240" w:lineRule="auto"/>
              <w:jc w:val="center"/>
              <w:rPr>
                <w:rFonts w:ascii="Arial" w:eastAsia="Times New Roman" w:hAnsi="Arial" w:cs="Arial"/>
                <w:b/>
                <w:bCs/>
                <w:color w:val="222222"/>
                <w:sz w:val="20"/>
                <w:szCs w:val="20"/>
              </w:rPr>
            </w:pP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t> </w:t>
            </w:r>
          </w:p>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t>№ 6</w:t>
            </w:r>
          </w:p>
        </w:tc>
        <w:tc>
          <w:tcPr>
            <w:tcW w:w="8080"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pStyle w:val="a4"/>
              <w:rPr>
                <w:rFonts w:ascii="Times New Roman" w:hAnsi="Times New Roman" w:cs="Times New Roman"/>
                <w:b/>
                <w:sz w:val="24"/>
                <w:szCs w:val="24"/>
                <w:lang w:val="ru-RU"/>
              </w:rPr>
            </w:pPr>
            <w:r w:rsidRPr="00A35E6B">
              <w:rPr>
                <w:rFonts w:ascii="Times New Roman" w:hAnsi="Times New Roman" w:cs="Times New Roman"/>
                <w:b/>
                <w:sz w:val="24"/>
                <w:szCs w:val="24"/>
                <w:lang w:val="ru-RU"/>
              </w:rPr>
              <w:t>Методологічні підходи щодо розробки та оцінки ефективності</w:t>
            </w:r>
          </w:p>
          <w:p w:rsidR="00C81674" w:rsidRPr="005032FB" w:rsidRDefault="00C81674" w:rsidP="00186952">
            <w:pPr>
              <w:pStyle w:val="a4"/>
              <w:rPr>
                <w:rFonts w:ascii="Times New Roman" w:hAnsi="Times New Roman" w:cs="Times New Roman"/>
                <w:b/>
                <w:sz w:val="24"/>
                <w:szCs w:val="24"/>
                <w:lang w:val="uk-UA"/>
              </w:rPr>
            </w:pPr>
            <w:r>
              <w:rPr>
                <w:rFonts w:ascii="Times New Roman" w:hAnsi="Times New Roman" w:cs="Times New Roman"/>
                <w:b/>
                <w:sz w:val="24"/>
                <w:szCs w:val="24"/>
                <w:lang w:val="ru-RU"/>
              </w:rPr>
              <w:t>с</w:t>
            </w:r>
            <w:r w:rsidRPr="00A35E6B">
              <w:rPr>
                <w:rFonts w:ascii="Times New Roman" w:hAnsi="Times New Roman" w:cs="Times New Roman"/>
                <w:b/>
                <w:sz w:val="24"/>
                <w:szCs w:val="24"/>
                <w:lang w:val="ru-RU"/>
              </w:rPr>
              <w:t>тратегій конкурентоспроможності</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1.</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 xml:space="preserve"> Методики розробки стратегій</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конкурентоспроможності підприємства.</w:t>
            </w:r>
          </w:p>
          <w:p w:rsidR="00C81674" w:rsidRPr="00A35E6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2.</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 xml:space="preserve"> </w:t>
            </w:r>
            <w:r w:rsidRPr="00A35E6B">
              <w:rPr>
                <w:rFonts w:ascii="Times New Roman" w:hAnsi="Times New Roman" w:cs="Times New Roman"/>
                <w:sz w:val="24"/>
                <w:szCs w:val="24"/>
              </w:rPr>
              <w:t>SWOT</w:t>
            </w:r>
            <w:r w:rsidRPr="00A35E6B">
              <w:rPr>
                <w:rFonts w:ascii="Times New Roman" w:hAnsi="Times New Roman" w:cs="Times New Roman"/>
                <w:sz w:val="24"/>
                <w:szCs w:val="24"/>
                <w:lang w:val="ru-RU"/>
              </w:rPr>
              <w:t>-аналіз як інструмент стратегічного</w:t>
            </w: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управління.</w:t>
            </w:r>
          </w:p>
          <w:p w:rsidR="00C81674" w:rsidRPr="005032FB" w:rsidRDefault="00C81674" w:rsidP="00186952">
            <w:pPr>
              <w:pStyle w:val="a4"/>
              <w:rPr>
                <w:rFonts w:ascii="Times New Roman" w:hAnsi="Times New Roman" w:cs="Times New Roman"/>
                <w:sz w:val="24"/>
                <w:szCs w:val="24"/>
                <w:lang w:val="ru-RU"/>
              </w:rPr>
            </w:pPr>
            <w:r w:rsidRPr="00A35E6B">
              <w:rPr>
                <w:rFonts w:ascii="Times New Roman" w:hAnsi="Times New Roman" w:cs="Times New Roman"/>
                <w:sz w:val="24"/>
                <w:szCs w:val="24"/>
                <w:lang w:val="ru-RU"/>
              </w:rPr>
              <w:t>3.</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 xml:space="preserve"> Сутність функціонально-вартісного аналізу.</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lang w:val="ru-RU"/>
              </w:rPr>
            </w:pPr>
          </w:p>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4 / 6</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A35E6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A35E6B">
              <w:rPr>
                <w:rFonts w:ascii="Times New Roman" w:eastAsia="Times New Roman" w:hAnsi="Times New Roman" w:cs="Times New Roman"/>
                <w:b/>
                <w:bCs/>
                <w:color w:val="222222"/>
                <w:sz w:val="24"/>
                <w:szCs w:val="24"/>
              </w:rPr>
              <w:t>№ 7</w:t>
            </w:r>
          </w:p>
        </w:tc>
        <w:tc>
          <w:tcPr>
            <w:tcW w:w="8080"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pStyle w:val="a4"/>
              <w:rPr>
                <w:rFonts w:ascii="Times New Roman" w:hAnsi="Times New Roman" w:cs="Times New Roman"/>
                <w:b/>
                <w:sz w:val="24"/>
                <w:szCs w:val="24"/>
                <w:lang w:val="uk-UA"/>
              </w:rPr>
            </w:pPr>
            <w:r w:rsidRPr="00C81674">
              <w:rPr>
                <w:rFonts w:ascii="Times New Roman" w:hAnsi="Times New Roman" w:cs="Times New Roman"/>
                <w:b/>
                <w:sz w:val="24"/>
                <w:szCs w:val="24"/>
                <w:lang w:val="ru-RU"/>
              </w:rPr>
              <w:t>Основи управління якістю продукції</w:t>
            </w:r>
            <w:r w:rsidRPr="005032FB">
              <w:rPr>
                <w:rFonts w:ascii="Times New Roman" w:hAnsi="Times New Roman" w:cs="Times New Roman"/>
                <w:b/>
                <w:sz w:val="24"/>
                <w:szCs w:val="24"/>
              </w:rPr>
              <w:t> </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1.</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Сутність якості продукції. Фактори, що</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впливають на якість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продукції.</w:t>
            </w:r>
          </w:p>
          <w:p w:rsidR="00C81674"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2.</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Концепція загального управління якістю</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Зарубіжний досвід управління</w:t>
            </w:r>
          </w:p>
          <w:p w:rsidR="00C81674" w:rsidRPr="005032FB" w:rsidRDefault="00C81674" w:rsidP="00186952">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 якістю</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продукції.</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 xml:space="preserve">3.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Показники якості товару.</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Сутність управління та способи забезпечення</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 якості.</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4.1 Стандартизація і сертифікація продукції і</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підприємства.</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4.2 Організація контролю якості продукції.</w:t>
            </w:r>
          </w:p>
          <w:p w:rsidR="00C81674" w:rsidRPr="005032FB" w:rsidRDefault="00C81674" w:rsidP="00186952">
            <w:pPr>
              <w:pStyle w:val="a4"/>
              <w:rPr>
                <w:rFonts w:ascii="Times New Roman" w:hAnsi="Times New Roman" w:cs="Times New Roman"/>
                <w:sz w:val="24"/>
                <w:szCs w:val="24"/>
                <w:lang w:val="uk-UA"/>
              </w:rPr>
            </w:pPr>
            <w:r w:rsidRPr="00C81674">
              <w:rPr>
                <w:rFonts w:ascii="Times New Roman" w:hAnsi="Times New Roman" w:cs="Times New Roman"/>
                <w:sz w:val="24"/>
                <w:szCs w:val="24"/>
                <w:lang w:val="ru-RU"/>
              </w:rPr>
              <w:t>4.3 Інструменти підвищення якості продукції.</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4 / 6</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3F2B09"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3F2B09">
              <w:rPr>
                <w:rFonts w:ascii="Times New Roman" w:eastAsia="Times New Roman" w:hAnsi="Times New Roman" w:cs="Times New Roman"/>
                <w:b/>
                <w:bCs/>
                <w:color w:val="222222"/>
                <w:sz w:val="24"/>
                <w:szCs w:val="24"/>
              </w:rPr>
              <w:t> </w:t>
            </w:r>
          </w:p>
          <w:p w:rsidR="00C81674" w:rsidRPr="003F2B09"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3F2B09">
              <w:rPr>
                <w:rFonts w:ascii="Times New Roman" w:eastAsia="Times New Roman" w:hAnsi="Times New Roman" w:cs="Times New Roman"/>
                <w:b/>
                <w:bCs/>
                <w:color w:val="222222"/>
                <w:sz w:val="24"/>
                <w:szCs w:val="24"/>
              </w:rPr>
              <w:t>№ 8</w:t>
            </w:r>
          </w:p>
        </w:tc>
        <w:tc>
          <w:tcPr>
            <w:tcW w:w="8080"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pStyle w:val="a4"/>
              <w:rPr>
                <w:rFonts w:ascii="Times New Roman" w:hAnsi="Times New Roman" w:cs="Times New Roman"/>
                <w:b/>
                <w:sz w:val="24"/>
                <w:szCs w:val="24"/>
                <w:lang w:val="ru-RU"/>
              </w:rPr>
            </w:pPr>
            <w:r w:rsidRPr="005032FB">
              <w:rPr>
                <w:rFonts w:ascii="Times New Roman" w:hAnsi="Times New Roman" w:cs="Times New Roman"/>
                <w:b/>
                <w:sz w:val="24"/>
                <w:szCs w:val="24"/>
                <w:lang w:val="ru-RU"/>
              </w:rPr>
              <w:t>Конкурентоспроможність товару. Методики оцінки</w:t>
            </w:r>
            <w:r>
              <w:rPr>
                <w:rFonts w:ascii="Times New Roman" w:hAnsi="Times New Roman" w:cs="Times New Roman"/>
                <w:b/>
                <w:sz w:val="24"/>
                <w:szCs w:val="24"/>
                <w:lang w:val="ru-RU"/>
              </w:rPr>
              <w:t xml:space="preserve"> </w:t>
            </w:r>
            <w:r w:rsidRPr="005032FB">
              <w:rPr>
                <w:rFonts w:ascii="Times New Roman" w:hAnsi="Times New Roman" w:cs="Times New Roman"/>
                <w:b/>
                <w:sz w:val="24"/>
                <w:szCs w:val="24"/>
                <w:lang w:val="ru-RU"/>
              </w:rPr>
              <w:t>конкурентноздатності продукції</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1. Принципи оцінки рівня</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 конкурентоспроможності підприємства</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Сутність конкурентоспроможності продукції.</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3. Основні етапи оцінки</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конкурентоспроможності.</w:t>
            </w:r>
          </w:p>
          <w:p w:rsidR="00C81674" w:rsidRPr="005032FB" w:rsidRDefault="00C81674" w:rsidP="00186952">
            <w:pPr>
              <w:pStyle w:val="a4"/>
              <w:rPr>
                <w:rFonts w:ascii="Times New Roman" w:hAnsi="Times New Roman" w:cs="Times New Roman"/>
                <w:sz w:val="24"/>
                <w:szCs w:val="24"/>
                <w:lang w:val="uk-UA"/>
              </w:rPr>
            </w:pPr>
            <w:r w:rsidRPr="005032FB">
              <w:rPr>
                <w:rFonts w:ascii="Times New Roman" w:hAnsi="Times New Roman" w:cs="Times New Roman"/>
                <w:sz w:val="24"/>
                <w:szCs w:val="24"/>
                <w:lang w:val="ru-RU"/>
              </w:rPr>
              <w:t>4. Методи оцінки конкурентоспроможності</w:t>
            </w:r>
            <w:r>
              <w:rPr>
                <w:rFonts w:ascii="Times New Roman" w:hAnsi="Times New Roman" w:cs="Times New Roman"/>
                <w:sz w:val="24"/>
                <w:szCs w:val="24"/>
                <w:lang w:val="ru-RU"/>
              </w:rPr>
              <w:t xml:space="preserve"> </w:t>
            </w:r>
            <w:r w:rsidRPr="00C81674">
              <w:rPr>
                <w:rFonts w:ascii="Times New Roman" w:hAnsi="Times New Roman" w:cs="Times New Roman"/>
                <w:sz w:val="24"/>
                <w:szCs w:val="24"/>
                <w:lang w:val="ru-RU"/>
              </w:rPr>
              <w:t>продукції.</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4 / 6</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3F2B09"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3F2B09">
              <w:rPr>
                <w:rFonts w:ascii="Times New Roman" w:eastAsia="Times New Roman" w:hAnsi="Times New Roman" w:cs="Times New Roman"/>
                <w:b/>
                <w:bCs/>
                <w:color w:val="222222"/>
                <w:sz w:val="24"/>
                <w:szCs w:val="24"/>
              </w:rPr>
              <w:t> </w:t>
            </w:r>
          </w:p>
          <w:p w:rsidR="00C81674" w:rsidRPr="003F2B09"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3F2B09">
              <w:rPr>
                <w:rFonts w:ascii="Times New Roman" w:eastAsia="Times New Roman" w:hAnsi="Times New Roman" w:cs="Times New Roman"/>
                <w:b/>
                <w:bCs/>
                <w:color w:val="222222"/>
                <w:sz w:val="24"/>
                <w:szCs w:val="24"/>
              </w:rPr>
              <w:t>№ 9</w:t>
            </w:r>
          </w:p>
        </w:tc>
        <w:tc>
          <w:tcPr>
            <w:tcW w:w="8080"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pStyle w:val="a4"/>
              <w:rPr>
                <w:rFonts w:ascii="Times New Roman" w:hAnsi="Times New Roman" w:cs="Times New Roman"/>
                <w:b/>
                <w:sz w:val="24"/>
                <w:szCs w:val="24"/>
                <w:lang w:val="ru-RU"/>
              </w:rPr>
            </w:pPr>
            <w:r w:rsidRPr="005032FB">
              <w:rPr>
                <w:rFonts w:ascii="Times New Roman" w:hAnsi="Times New Roman" w:cs="Times New Roman"/>
                <w:b/>
                <w:sz w:val="24"/>
                <w:szCs w:val="24"/>
                <w:lang w:val="ru-RU"/>
              </w:rPr>
              <w:t>Конкурентоспроможність підприємства: сутність і методи оцінки.</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1.</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Основні принципи і критерії</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конкурентоспроможності підприємства.</w:t>
            </w:r>
          </w:p>
          <w:p w:rsidR="00C81674" w:rsidRPr="005032FB"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 xml:space="preserve">2.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Огляд методичних підходів щодо оцінки</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конкурентних позицій фірми.</w:t>
            </w:r>
          </w:p>
          <w:p w:rsidR="00C81674"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3.</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Системн</w:t>
            </w:r>
            <w:r>
              <w:rPr>
                <w:rFonts w:ascii="Times New Roman" w:hAnsi="Times New Roman" w:cs="Times New Roman"/>
                <w:sz w:val="24"/>
                <w:szCs w:val="24"/>
                <w:lang w:val="ru-RU"/>
              </w:rPr>
              <w:t xml:space="preserve">о-процесний підхід до управління </w:t>
            </w:r>
          </w:p>
          <w:p w:rsidR="00C81674" w:rsidRPr="005032FB" w:rsidRDefault="00C81674" w:rsidP="00186952">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конкурентоспроможністю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підприємства</w:t>
            </w:r>
          </w:p>
          <w:p w:rsidR="00C81674" w:rsidRDefault="00C81674" w:rsidP="00186952">
            <w:pPr>
              <w:pStyle w:val="a4"/>
              <w:rPr>
                <w:rFonts w:ascii="Times New Roman" w:hAnsi="Times New Roman" w:cs="Times New Roman"/>
                <w:sz w:val="24"/>
                <w:szCs w:val="24"/>
                <w:lang w:val="ru-RU"/>
              </w:rPr>
            </w:pPr>
            <w:r w:rsidRPr="005032FB">
              <w:rPr>
                <w:rFonts w:ascii="Times New Roman" w:hAnsi="Times New Roman" w:cs="Times New Roman"/>
                <w:sz w:val="24"/>
                <w:szCs w:val="24"/>
                <w:lang w:val="ru-RU"/>
              </w:rPr>
              <w:t>4.</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Стратегії українських підприємств,</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перспективи реалізації </w:t>
            </w:r>
          </w:p>
          <w:p w:rsidR="00C81674" w:rsidRPr="003F2B09" w:rsidRDefault="00C81674" w:rsidP="00186952">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національних</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 конкурентних переваг на міжнародних</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ринках.</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4 / 6</w:t>
            </w:r>
          </w:p>
        </w:tc>
      </w:tr>
      <w:tr w:rsidR="00C81674" w:rsidRPr="006E2E58" w:rsidTr="00123D26">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 </w:t>
            </w:r>
          </w:p>
        </w:tc>
        <w:tc>
          <w:tcPr>
            <w:tcW w:w="8080"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Всього за 2 модуль</w:t>
            </w:r>
          </w:p>
        </w:tc>
        <w:tc>
          <w:tcPr>
            <w:tcW w:w="992" w:type="dxa"/>
            <w:tcBorders>
              <w:top w:val="outset" w:sz="6" w:space="0" w:color="auto"/>
              <w:left w:val="outset" w:sz="6" w:space="0" w:color="auto"/>
              <w:bottom w:val="outset" w:sz="6" w:space="0" w:color="auto"/>
              <w:right w:val="outset" w:sz="6" w:space="0" w:color="auto"/>
            </w:tcBorders>
            <w:hideMark/>
          </w:tcPr>
          <w:p w:rsidR="00C81674" w:rsidRPr="005032FB" w:rsidRDefault="00C81674" w:rsidP="00186952">
            <w:pPr>
              <w:shd w:val="clear" w:color="auto" w:fill="FFFFFF"/>
              <w:spacing w:after="135" w:line="240" w:lineRule="auto"/>
              <w:jc w:val="center"/>
              <w:rPr>
                <w:rFonts w:ascii="Times New Roman" w:eastAsia="Times New Roman" w:hAnsi="Times New Roman" w:cs="Times New Roman"/>
                <w:b/>
                <w:bCs/>
                <w:color w:val="222222"/>
                <w:sz w:val="24"/>
                <w:szCs w:val="24"/>
              </w:rPr>
            </w:pPr>
            <w:r w:rsidRPr="005032FB">
              <w:rPr>
                <w:rFonts w:ascii="Times New Roman" w:eastAsia="Times New Roman" w:hAnsi="Times New Roman" w:cs="Times New Roman"/>
                <w:b/>
                <w:bCs/>
                <w:color w:val="222222"/>
                <w:sz w:val="24"/>
                <w:szCs w:val="24"/>
              </w:rPr>
              <w:t>16 / 24</w:t>
            </w:r>
          </w:p>
        </w:tc>
      </w:tr>
      <w:tr w:rsidR="00C81674" w:rsidRPr="006E2E58" w:rsidTr="00186952">
        <w:trPr>
          <w:tblCellSpacing w:w="0" w:type="dxa"/>
        </w:trPr>
        <w:tc>
          <w:tcPr>
            <w:tcW w:w="9796" w:type="dxa"/>
            <w:gridSpan w:val="3"/>
            <w:tcBorders>
              <w:top w:val="outset" w:sz="6" w:space="0" w:color="auto"/>
              <w:left w:val="outset" w:sz="6" w:space="0" w:color="auto"/>
              <w:bottom w:val="outset" w:sz="6" w:space="0" w:color="auto"/>
              <w:right w:val="outset" w:sz="6" w:space="0" w:color="auto"/>
            </w:tcBorders>
            <w:hideMark/>
          </w:tcPr>
          <w:p w:rsidR="00C81674" w:rsidRPr="003F2B09" w:rsidRDefault="00C81674" w:rsidP="00D82CFA">
            <w:pPr>
              <w:shd w:val="clear" w:color="auto" w:fill="FFFFFF"/>
              <w:spacing w:after="135" w:line="240" w:lineRule="auto"/>
              <w:rPr>
                <w:rFonts w:ascii="Times New Roman" w:eastAsia="Times New Roman" w:hAnsi="Times New Roman" w:cs="Times New Roman"/>
                <w:b/>
                <w:bCs/>
                <w:color w:val="222222"/>
                <w:sz w:val="28"/>
                <w:szCs w:val="28"/>
                <w:lang w:val="uk-UA"/>
              </w:rPr>
            </w:pPr>
            <w:r>
              <w:rPr>
                <w:rFonts w:ascii="Arial" w:eastAsia="Times New Roman" w:hAnsi="Arial" w:cs="Arial"/>
                <w:b/>
                <w:bCs/>
                <w:color w:val="222222"/>
                <w:sz w:val="20"/>
                <w:szCs w:val="20"/>
              </w:rPr>
              <w:t>   </w:t>
            </w:r>
            <w:r w:rsidRPr="00920ECC">
              <w:rPr>
                <w:rFonts w:ascii="Arial" w:eastAsia="Times New Roman" w:hAnsi="Arial" w:cs="Arial"/>
                <w:b/>
                <w:bCs/>
                <w:color w:val="222222"/>
                <w:sz w:val="20"/>
                <w:szCs w:val="20"/>
                <w:lang w:val="ru-RU"/>
              </w:rPr>
              <w:t xml:space="preserve"> </w:t>
            </w:r>
            <w:r>
              <w:rPr>
                <w:rFonts w:ascii="Arial" w:eastAsia="Times New Roman" w:hAnsi="Arial" w:cs="Arial"/>
                <w:b/>
                <w:bCs/>
                <w:color w:val="222222"/>
                <w:sz w:val="20"/>
                <w:szCs w:val="20"/>
                <w:lang w:val="uk-UA"/>
              </w:rPr>
              <w:t xml:space="preserve">   </w:t>
            </w:r>
            <w:r w:rsidRPr="003F2B09">
              <w:rPr>
                <w:rFonts w:ascii="Arial" w:eastAsia="Times New Roman" w:hAnsi="Arial" w:cs="Arial"/>
                <w:b/>
                <w:bCs/>
                <w:color w:val="222222"/>
                <w:sz w:val="20"/>
                <w:szCs w:val="20"/>
                <w:lang w:val="uk-UA"/>
              </w:rPr>
              <w:t xml:space="preserve">        </w:t>
            </w:r>
            <w:r w:rsidRPr="003F2B09">
              <w:rPr>
                <w:rFonts w:ascii="Times New Roman" w:eastAsia="Times New Roman" w:hAnsi="Times New Roman" w:cs="Times New Roman"/>
                <w:b/>
                <w:bCs/>
                <w:color w:val="222222"/>
                <w:sz w:val="28"/>
                <w:szCs w:val="28"/>
                <w:lang w:val="uk-UA"/>
              </w:rPr>
              <w:t>СР – 72</w:t>
            </w:r>
            <w:r w:rsidR="00D82CFA">
              <w:rPr>
                <w:rFonts w:ascii="Times New Roman" w:eastAsia="Times New Roman" w:hAnsi="Times New Roman" w:cs="Times New Roman"/>
                <w:b/>
                <w:bCs/>
                <w:color w:val="222222"/>
                <w:sz w:val="28"/>
                <w:szCs w:val="28"/>
                <w:lang w:val="uk-UA"/>
              </w:rPr>
              <w:t xml:space="preserve"> (М1)</w:t>
            </w:r>
            <w:r w:rsidRPr="003F2B09">
              <w:rPr>
                <w:rFonts w:ascii="Times New Roman" w:eastAsia="Times New Roman" w:hAnsi="Times New Roman" w:cs="Times New Roman"/>
                <w:b/>
                <w:bCs/>
                <w:color w:val="222222"/>
                <w:sz w:val="28"/>
                <w:szCs w:val="28"/>
                <w:lang w:val="uk-UA"/>
              </w:rPr>
              <w:t xml:space="preserve">, 64 </w:t>
            </w:r>
            <w:r w:rsidR="00D82CFA">
              <w:rPr>
                <w:rFonts w:ascii="Times New Roman" w:eastAsia="Times New Roman" w:hAnsi="Times New Roman" w:cs="Times New Roman"/>
                <w:b/>
                <w:bCs/>
                <w:color w:val="222222"/>
                <w:sz w:val="28"/>
                <w:szCs w:val="28"/>
                <w:lang w:val="uk-UA"/>
              </w:rPr>
              <w:t>(М2)</w:t>
            </w:r>
            <w:r w:rsidRPr="003F2B09">
              <w:rPr>
                <w:rFonts w:ascii="Times New Roman" w:eastAsia="Times New Roman" w:hAnsi="Times New Roman" w:cs="Times New Roman"/>
                <w:b/>
                <w:bCs/>
                <w:color w:val="222222"/>
                <w:sz w:val="28"/>
                <w:szCs w:val="28"/>
                <w:lang w:val="uk-UA"/>
              </w:rPr>
              <w:t xml:space="preserve">                                     </w:t>
            </w:r>
            <w:r w:rsidR="00D82CFA">
              <w:rPr>
                <w:rFonts w:ascii="Times New Roman" w:eastAsia="Times New Roman" w:hAnsi="Times New Roman" w:cs="Times New Roman"/>
                <w:b/>
                <w:bCs/>
                <w:color w:val="222222"/>
                <w:sz w:val="28"/>
                <w:szCs w:val="28"/>
                <w:lang w:val="uk-UA"/>
              </w:rPr>
              <w:t xml:space="preserve">                  </w:t>
            </w:r>
            <w:r w:rsidRPr="003F2B09">
              <w:rPr>
                <w:rFonts w:ascii="Times New Roman" w:eastAsia="Times New Roman" w:hAnsi="Times New Roman" w:cs="Times New Roman"/>
                <w:b/>
                <w:bCs/>
                <w:color w:val="222222"/>
                <w:sz w:val="28"/>
                <w:szCs w:val="28"/>
                <w:lang w:val="uk-UA"/>
              </w:rPr>
              <w:t xml:space="preserve"> Всього: </w:t>
            </w:r>
            <w:r w:rsidR="00D82CFA">
              <w:rPr>
                <w:rFonts w:ascii="Times New Roman" w:eastAsia="Times New Roman" w:hAnsi="Times New Roman" w:cs="Times New Roman"/>
                <w:b/>
                <w:bCs/>
                <w:color w:val="222222"/>
                <w:sz w:val="28"/>
                <w:szCs w:val="28"/>
                <w:lang w:val="uk-UA"/>
              </w:rPr>
              <w:t xml:space="preserve"> </w:t>
            </w:r>
            <w:r w:rsidRPr="003F2B09">
              <w:rPr>
                <w:rFonts w:ascii="Times New Roman" w:eastAsia="Times New Roman" w:hAnsi="Times New Roman" w:cs="Times New Roman"/>
                <w:b/>
                <w:bCs/>
                <w:color w:val="222222"/>
                <w:sz w:val="28"/>
                <w:szCs w:val="28"/>
                <w:lang w:val="uk-UA"/>
              </w:rPr>
              <w:t xml:space="preserve">    </w:t>
            </w:r>
            <w:r w:rsidR="00D82CFA">
              <w:rPr>
                <w:rFonts w:ascii="Times New Roman" w:eastAsia="Times New Roman" w:hAnsi="Times New Roman" w:cs="Times New Roman"/>
                <w:b/>
                <w:bCs/>
                <w:color w:val="222222"/>
                <w:sz w:val="28"/>
                <w:szCs w:val="28"/>
                <w:lang w:val="uk-UA"/>
              </w:rPr>
              <w:t xml:space="preserve">    </w:t>
            </w:r>
            <w:r w:rsidRPr="003F2B09">
              <w:rPr>
                <w:rFonts w:ascii="Times New Roman" w:eastAsia="Times New Roman" w:hAnsi="Times New Roman" w:cs="Times New Roman"/>
                <w:b/>
                <w:bCs/>
                <w:color w:val="222222"/>
                <w:sz w:val="28"/>
                <w:szCs w:val="28"/>
                <w:lang w:val="uk-UA"/>
              </w:rPr>
              <w:t>216</w:t>
            </w:r>
          </w:p>
        </w:tc>
      </w:tr>
    </w:tbl>
    <w:p w:rsidR="00C81674" w:rsidRDefault="00C81674" w:rsidP="00C81674">
      <w:pPr>
        <w:shd w:val="clear" w:color="auto" w:fill="FFFFFF"/>
        <w:spacing w:after="135" w:line="240" w:lineRule="auto"/>
        <w:rPr>
          <w:rFonts w:ascii="Arial" w:eastAsia="Times New Roman" w:hAnsi="Arial" w:cs="Arial"/>
          <w:color w:val="222222"/>
          <w:sz w:val="20"/>
          <w:szCs w:val="20"/>
          <w:lang w:val="uk-UA"/>
        </w:rPr>
      </w:pPr>
    </w:p>
    <w:p w:rsidR="00C81674" w:rsidRDefault="00C81674" w:rsidP="00C81674">
      <w:pPr>
        <w:shd w:val="clear" w:color="auto" w:fill="FFFFFF"/>
        <w:spacing w:after="135" w:line="240" w:lineRule="auto"/>
        <w:rPr>
          <w:rFonts w:ascii="Arial" w:eastAsia="Times New Roman" w:hAnsi="Arial" w:cs="Arial"/>
          <w:color w:val="222222"/>
          <w:sz w:val="20"/>
          <w:szCs w:val="20"/>
          <w:lang w:val="uk-UA"/>
        </w:rPr>
      </w:pPr>
    </w:p>
    <w:p w:rsidR="00C81674" w:rsidRDefault="00C81674" w:rsidP="00C81674">
      <w:pPr>
        <w:shd w:val="clear" w:color="auto" w:fill="FFFFFF"/>
        <w:spacing w:after="135" w:line="240" w:lineRule="auto"/>
        <w:rPr>
          <w:rFonts w:ascii="Arial" w:eastAsia="Times New Roman" w:hAnsi="Arial" w:cs="Arial"/>
          <w:color w:val="222222"/>
          <w:sz w:val="20"/>
          <w:szCs w:val="20"/>
          <w:lang w:val="uk-UA"/>
        </w:rPr>
      </w:pPr>
    </w:p>
    <w:p w:rsidR="001020AD" w:rsidRDefault="001020AD" w:rsidP="00C81674">
      <w:pPr>
        <w:shd w:val="clear" w:color="auto" w:fill="FFFFFF"/>
        <w:spacing w:after="135" w:line="240" w:lineRule="auto"/>
        <w:rPr>
          <w:rFonts w:ascii="Arial" w:eastAsia="Times New Roman" w:hAnsi="Arial" w:cs="Arial"/>
          <w:color w:val="222222"/>
          <w:sz w:val="20"/>
          <w:szCs w:val="20"/>
          <w:lang w:val="uk-UA"/>
        </w:rPr>
      </w:pPr>
    </w:p>
    <w:p w:rsidR="001020AD" w:rsidRDefault="001020AD" w:rsidP="00C81674">
      <w:pPr>
        <w:shd w:val="clear" w:color="auto" w:fill="FFFFFF"/>
        <w:spacing w:after="135" w:line="240" w:lineRule="auto"/>
        <w:rPr>
          <w:rFonts w:ascii="Arial" w:eastAsia="Times New Roman" w:hAnsi="Arial" w:cs="Arial"/>
          <w:color w:val="222222"/>
          <w:sz w:val="20"/>
          <w:szCs w:val="20"/>
          <w:lang w:val="uk-UA"/>
        </w:rPr>
      </w:pPr>
    </w:p>
    <w:p w:rsidR="006A629E" w:rsidRDefault="006A629E" w:rsidP="00C81674">
      <w:pPr>
        <w:shd w:val="clear" w:color="auto" w:fill="FFFFFF"/>
        <w:spacing w:after="135" w:line="240" w:lineRule="auto"/>
        <w:rPr>
          <w:rFonts w:ascii="Arial" w:eastAsia="Times New Roman" w:hAnsi="Arial" w:cs="Arial"/>
          <w:color w:val="222222"/>
          <w:sz w:val="20"/>
          <w:szCs w:val="20"/>
          <w:lang w:val="uk-UA"/>
        </w:rPr>
      </w:pPr>
    </w:p>
    <w:p w:rsidR="006A629E" w:rsidRDefault="006A629E" w:rsidP="00C81674">
      <w:pPr>
        <w:shd w:val="clear" w:color="auto" w:fill="FFFFFF"/>
        <w:spacing w:after="135" w:line="240" w:lineRule="auto"/>
        <w:rPr>
          <w:rFonts w:ascii="Arial" w:eastAsia="Times New Roman" w:hAnsi="Arial" w:cs="Arial"/>
          <w:color w:val="222222"/>
          <w:sz w:val="20"/>
          <w:szCs w:val="20"/>
          <w:lang w:val="uk-UA"/>
        </w:rPr>
      </w:pPr>
    </w:p>
    <w:p w:rsidR="006A629E" w:rsidRDefault="006A629E" w:rsidP="00C81674">
      <w:pPr>
        <w:shd w:val="clear" w:color="auto" w:fill="FFFFFF"/>
        <w:spacing w:after="135" w:line="240" w:lineRule="auto"/>
        <w:rPr>
          <w:rFonts w:ascii="Arial" w:eastAsia="Times New Roman" w:hAnsi="Arial" w:cs="Arial"/>
          <w:color w:val="222222"/>
          <w:sz w:val="20"/>
          <w:szCs w:val="20"/>
          <w:lang w:val="uk-UA"/>
        </w:rPr>
      </w:pPr>
    </w:p>
    <w:p w:rsidR="006A629E" w:rsidRDefault="006A629E" w:rsidP="00C81674">
      <w:pPr>
        <w:shd w:val="clear" w:color="auto" w:fill="FFFFFF"/>
        <w:spacing w:after="135" w:line="240" w:lineRule="auto"/>
        <w:rPr>
          <w:rFonts w:ascii="Arial" w:eastAsia="Times New Roman" w:hAnsi="Arial" w:cs="Arial"/>
          <w:color w:val="222222"/>
          <w:sz w:val="20"/>
          <w:szCs w:val="20"/>
          <w:lang w:val="uk-UA"/>
        </w:rPr>
      </w:pPr>
    </w:p>
    <w:p w:rsidR="006A629E" w:rsidRDefault="006A629E" w:rsidP="00C81674">
      <w:pPr>
        <w:shd w:val="clear" w:color="auto" w:fill="FFFFFF"/>
        <w:spacing w:after="135" w:line="240" w:lineRule="auto"/>
        <w:rPr>
          <w:rFonts w:ascii="Arial" w:eastAsia="Times New Roman" w:hAnsi="Arial" w:cs="Arial"/>
          <w:color w:val="222222"/>
          <w:sz w:val="20"/>
          <w:szCs w:val="20"/>
          <w:lang w:val="uk-UA"/>
        </w:rPr>
      </w:pPr>
    </w:p>
    <w:p w:rsidR="001020AD" w:rsidRDefault="001020AD" w:rsidP="00C81674">
      <w:pPr>
        <w:shd w:val="clear" w:color="auto" w:fill="FFFFFF"/>
        <w:spacing w:after="135" w:line="240" w:lineRule="auto"/>
        <w:rPr>
          <w:rFonts w:ascii="Arial" w:eastAsia="Times New Roman" w:hAnsi="Arial" w:cs="Arial"/>
          <w:color w:val="222222"/>
          <w:sz w:val="20"/>
          <w:szCs w:val="20"/>
          <w:lang w:val="uk-UA"/>
        </w:rPr>
      </w:pPr>
    </w:p>
    <w:p w:rsidR="00C3359D" w:rsidRDefault="00C3359D" w:rsidP="00C81674">
      <w:pPr>
        <w:shd w:val="clear" w:color="auto" w:fill="FFFFFF"/>
        <w:spacing w:after="135" w:line="240" w:lineRule="auto"/>
        <w:rPr>
          <w:rFonts w:ascii="Arial" w:eastAsia="Times New Roman" w:hAnsi="Arial" w:cs="Arial"/>
          <w:color w:val="222222"/>
          <w:sz w:val="20"/>
          <w:szCs w:val="20"/>
          <w:lang w:val="uk-UA"/>
        </w:rPr>
      </w:pPr>
    </w:p>
    <w:p w:rsidR="001020AD" w:rsidRDefault="001020AD" w:rsidP="00483C5E">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МОДУЛЬ 1</w:t>
      </w:r>
    </w:p>
    <w:p w:rsidR="00D866E9" w:rsidRDefault="00D866E9" w:rsidP="00483C5E">
      <w:pPr>
        <w:pStyle w:val="a4"/>
        <w:jc w:val="center"/>
        <w:rPr>
          <w:rFonts w:ascii="Times New Roman" w:hAnsi="Times New Roman" w:cs="Times New Roman"/>
          <w:b/>
          <w:sz w:val="24"/>
          <w:szCs w:val="24"/>
          <w:lang w:val="ru-RU"/>
        </w:rPr>
      </w:pPr>
    </w:p>
    <w:p w:rsidR="00C81674" w:rsidRPr="00A35E6B" w:rsidRDefault="00C81674" w:rsidP="00483C5E">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ru-RU"/>
        </w:rPr>
        <w:t xml:space="preserve">Тема 1. </w:t>
      </w:r>
      <w:r w:rsidRPr="002C30EB">
        <w:rPr>
          <w:rFonts w:ascii="Times New Roman" w:hAnsi="Times New Roman" w:cs="Times New Roman"/>
          <w:b/>
          <w:sz w:val="24"/>
          <w:szCs w:val="24"/>
          <w:lang w:val="ru-RU"/>
        </w:rPr>
        <w:t>Теоретико -</w:t>
      </w:r>
      <w:r w:rsidRPr="00A35E6B">
        <w:rPr>
          <w:rFonts w:ascii="Times New Roman" w:hAnsi="Times New Roman" w:cs="Times New Roman"/>
          <w:b/>
          <w:sz w:val="24"/>
          <w:szCs w:val="24"/>
        </w:rPr>
        <w:t> </w:t>
      </w:r>
      <w:r w:rsidRPr="002C30EB">
        <w:rPr>
          <w:rFonts w:ascii="Times New Roman" w:hAnsi="Times New Roman" w:cs="Times New Roman"/>
          <w:b/>
          <w:sz w:val="24"/>
          <w:szCs w:val="24"/>
          <w:lang w:val="ru-RU"/>
        </w:rPr>
        <w:t>методологічні</w:t>
      </w:r>
      <w:r w:rsidRPr="00A35E6B">
        <w:rPr>
          <w:rFonts w:ascii="Times New Roman" w:hAnsi="Times New Roman" w:cs="Times New Roman"/>
          <w:b/>
          <w:sz w:val="24"/>
          <w:szCs w:val="24"/>
        </w:rPr>
        <w:t> </w:t>
      </w:r>
      <w:r w:rsidRPr="002C30EB">
        <w:rPr>
          <w:rFonts w:ascii="Times New Roman" w:hAnsi="Times New Roman" w:cs="Times New Roman"/>
          <w:b/>
          <w:sz w:val="24"/>
          <w:szCs w:val="24"/>
          <w:lang w:val="ru-RU"/>
        </w:rPr>
        <w:t>основи конкуренції</w:t>
      </w:r>
    </w:p>
    <w:p w:rsidR="00C81674" w:rsidRPr="002212B2" w:rsidRDefault="00C81674" w:rsidP="00C81674">
      <w:pPr>
        <w:pStyle w:val="a4"/>
        <w:jc w:val="both"/>
        <w:rPr>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1..Сутність конкуренції: предмет, об’єкт  дослідження, функції</w:t>
      </w:r>
      <w:r w:rsidRPr="002212B2">
        <w:rPr>
          <w:lang w:val="ru-RU"/>
        </w:rPr>
        <w:t>.</w:t>
      </w:r>
    </w:p>
    <w:p w:rsidR="00C81674" w:rsidRPr="002212B2" w:rsidRDefault="00C81674" w:rsidP="00C8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020A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212B2">
        <w:rPr>
          <w:rFonts w:ascii="Times New Roman" w:hAnsi="Times New Roman" w:cs="Times New Roman"/>
          <w:sz w:val="24"/>
          <w:szCs w:val="24"/>
          <w:lang w:val="ru-RU"/>
        </w:rPr>
        <w:t>2. Види конкуренції. Моделі ринкової</w:t>
      </w:r>
      <w:r>
        <w:rPr>
          <w:rFonts w:ascii="Times New Roman" w:hAnsi="Times New Roman" w:cs="Times New Roman"/>
          <w:sz w:val="24"/>
          <w:szCs w:val="24"/>
          <w:lang w:val="ru-RU"/>
        </w:rPr>
        <w:t xml:space="preserve"> </w:t>
      </w:r>
      <w:r w:rsidRPr="002212B2">
        <w:rPr>
          <w:rFonts w:ascii="Times New Roman" w:hAnsi="Times New Roman" w:cs="Times New Roman"/>
          <w:sz w:val="24"/>
          <w:szCs w:val="24"/>
          <w:lang w:val="ru-RU"/>
        </w:rPr>
        <w:t>економіки.</w:t>
      </w:r>
    </w:p>
    <w:p w:rsidR="00C81674" w:rsidRPr="002212B2" w:rsidRDefault="00C81674" w:rsidP="00C8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020AD">
        <w:rPr>
          <w:rFonts w:ascii="Times New Roman" w:hAnsi="Times New Roman" w:cs="Times New Roman"/>
          <w:sz w:val="24"/>
          <w:szCs w:val="24"/>
          <w:lang w:val="ru-RU"/>
        </w:rPr>
        <w:t xml:space="preserve">    </w:t>
      </w:r>
      <w:r w:rsidRPr="002212B2">
        <w:rPr>
          <w:rFonts w:ascii="Times New Roman" w:hAnsi="Times New Roman" w:cs="Times New Roman"/>
          <w:sz w:val="24"/>
          <w:szCs w:val="24"/>
          <w:lang w:val="ru-RU"/>
        </w:rPr>
        <w:t>3. Роль конкуренції в ринковій економіці.</w:t>
      </w:r>
      <w:r>
        <w:rPr>
          <w:rFonts w:ascii="Times New Roman" w:hAnsi="Times New Roman" w:cs="Times New Roman"/>
          <w:sz w:val="24"/>
          <w:szCs w:val="24"/>
          <w:lang w:val="ru-RU"/>
        </w:rPr>
        <w:t xml:space="preserve"> Принцип «невидимої </w:t>
      </w:r>
      <w:r w:rsidRPr="002212B2">
        <w:rPr>
          <w:rFonts w:ascii="Times New Roman" w:hAnsi="Times New Roman" w:cs="Times New Roman"/>
          <w:sz w:val="24"/>
          <w:szCs w:val="24"/>
          <w:lang w:val="ru-RU"/>
        </w:rPr>
        <w:t>руки» А. Смітта.</w:t>
      </w:r>
    </w:p>
    <w:p w:rsidR="00C81674" w:rsidRPr="002C30EB" w:rsidRDefault="00C81674" w:rsidP="00C81674">
      <w:pPr>
        <w:shd w:val="clear" w:color="auto" w:fill="FFFFFF"/>
        <w:spacing w:after="135" w:line="240" w:lineRule="auto"/>
        <w:jc w:val="both"/>
        <w:rPr>
          <w:rFonts w:ascii="Arial" w:eastAsia="Times New Roman" w:hAnsi="Arial" w:cs="Arial"/>
          <w:color w:val="222222"/>
          <w:sz w:val="20"/>
          <w:szCs w:val="20"/>
          <w:lang w:val="uk-UA"/>
        </w:rPr>
      </w:pPr>
      <w:r>
        <w:rPr>
          <w:rFonts w:ascii="Times New Roman" w:hAnsi="Times New Roman" w:cs="Times New Roman"/>
          <w:sz w:val="24"/>
          <w:szCs w:val="24"/>
          <w:lang w:val="ru-RU"/>
        </w:rPr>
        <w:t xml:space="preserve">                  </w:t>
      </w:r>
      <w:r w:rsidR="001020A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4. Поняття несумлінної конкуренції.</w:t>
      </w:r>
    </w:p>
    <w:p w:rsidR="00C81674" w:rsidRPr="00C81674" w:rsidRDefault="00C81674" w:rsidP="00C81674">
      <w:pPr>
        <w:pStyle w:val="Default"/>
        <w:jc w:val="both"/>
        <w:rPr>
          <w:lang w:val="ru-RU"/>
        </w:rPr>
      </w:pPr>
      <w:r w:rsidRPr="00C81674">
        <w:rPr>
          <w:b/>
          <w:bCs/>
          <w:i/>
          <w:iCs/>
          <w:lang w:val="ru-RU"/>
        </w:rPr>
        <w:t xml:space="preserve">Питання для самоперевірки </w:t>
      </w:r>
    </w:p>
    <w:p w:rsidR="00C81674" w:rsidRPr="00DD69E2" w:rsidRDefault="00C81674" w:rsidP="00DD69E2">
      <w:pPr>
        <w:pStyle w:val="a4"/>
        <w:jc w:val="both"/>
        <w:rPr>
          <w:rFonts w:ascii="Times New Roman" w:hAnsi="Times New Roman" w:cs="Times New Roman"/>
          <w:i/>
          <w:sz w:val="24"/>
          <w:szCs w:val="24"/>
          <w:lang w:val="ru-RU"/>
        </w:rPr>
      </w:pPr>
      <w:r w:rsidRPr="00DD69E2">
        <w:rPr>
          <w:rFonts w:ascii="Times New Roman" w:hAnsi="Times New Roman" w:cs="Times New Roman"/>
          <w:i/>
          <w:iCs/>
          <w:sz w:val="24"/>
          <w:szCs w:val="24"/>
          <w:lang w:val="ru-RU"/>
        </w:rPr>
        <w:t xml:space="preserve">1. </w:t>
      </w:r>
      <w:r w:rsidR="00DD69E2" w:rsidRPr="00DD69E2">
        <w:rPr>
          <w:rFonts w:ascii="Times New Roman" w:hAnsi="Times New Roman" w:cs="Times New Roman"/>
          <w:i/>
          <w:sz w:val="24"/>
          <w:szCs w:val="24"/>
          <w:lang w:val="ru-RU"/>
        </w:rPr>
        <w:t>Як змінювалися погляди на конкуренцію та чому її вважають рушійною силою ринку?</w:t>
      </w:r>
    </w:p>
    <w:p w:rsidR="00C81674" w:rsidRPr="00C81674" w:rsidRDefault="00C81674" w:rsidP="00C81674">
      <w:pPr>
        <w:pStyle w:val="Default"/>
        <w:jc w:val="both"/>
        <w:rPr>
          <w:lang w:val="ru-RU"/>
        </w:rPr>
      </w:pPr>
      <w:r w:rsidRPr="00C81674">
        <w:rPr>
          <w:i/>
          <w:iCs/>
          <w:lang w:val="ru-RU"/>
        </w:rPr>
        <w:t>2. Які прийоми цінової й нецінової конкуренції використовують фірми?</w:t>
      </w:r>
    </w:p>
    <w:p w:rsidR="00C81674" w:rsidRDefault="00C81674" w:rsidP="009B467E">
      <w:pPr>
        <w:spacing w:after="0"/>
        <w:rPr>
          <w:rFonts w:ascii="Times New Roman" w:hAnsi="Times New Roman" w:cs="Times New Roman"/>
          <w:i/>
          <w:sz w:val="24"/>
          <w:szCs w:val="24"/>
          <w:lang w:val="ru-RU"/>
        </w:rPr>
      </w:pPr>
      <w:r w:rsidRPr="009B467E">
        <w:rPr>
          <w:rFonts w:ascii="Times New Roman" w:hAnsi="Times New Roman" w:cs="Times New Roman"/>
          <w:i/>
          <w:sz w:val="24"/>
          <w:szCs w:val="24"/>
          <w:lang w:val="ru-RU"/>
        </w:rPr>
        <w:t>3. Що є спільного та відмінного між ціновою та неціновою конкуренцією?</w:t>
      </w:r>
    </w:p>
    <w:p w:rsidR="009B467E" w:rsidRDefault="009B467E" w:rsidP="009B467E">
      <w:pPr>
        <w:spacing w:after="0"/>
        <w:rPr>
          <w:rFonts w:ascii="Times New Roman" w:hAnsi="Times New Roman" w:cs="Times New Roman"/>
          <w:i/>
          <w:sz w:val="24"/>
          <w:szCs w:val="24"/>
          <w:lang w:val="ru-RU"/>
        </w:rPr>
      </w:pPr>
      <w:r>
        <w:rPr>
          <w:rFonts w:ascii="Times New Roman" w:hAnsi="Times New Roman" w:cs="Times New Roman"/>
          <w:i/>
          <w:sz w:val="24"/>
          <w:szCs w:val="24"/>
          <w:lang w:val="ru-RU"/>
        </w:rPr>
        <w:t>4. Пояснити з</w:t>
      </w:r>
      <w:r w:rsidRPr="009B467E">
        <w:rPr>
          <w:rFonts w:ascii="Times New Roman" w:hAnsi="Times New Roman" w:cs="Times New Roman"/>
          <w:i/>
          <w:sz w:val="24"/>
          <w:szCs w:val="24"/>
          <w:lang w:val="ru-RU"/>
        </w:rPr>
        <w:t>в’язок конкуренції і монополії.</w:t>
      </w:r>
    </w:p>
    <w:p w:rsidR="00753FFE" w:rsidRPr="00C3565A" w:rsidRDefault="009B467E" w:rsidP="00933FF0">
      <w:pPr>
        <w:spacing w:after="0"/>
        <w:rPr>
          <w:rFonts w:ascii="Times New Roman" w:hAnsi="Times New Roman" w:cs="Times New Roman"/>
          <w:i/>
          <w:sz w:val="24"/>
          <w:szCs w:val="24"/>
          <w:lang w:val="ru-RU"/>
        </w:rPr>
      </w:pPr>
      <w:r>
        <w:rPr>
          <w:rFonts w:ascii="Times New Roman" w:hAnsi="Times New Roman" w:cs="Times New Roman"/>
          <w:i/>
          <w:sz w:val="24"/>
          <w:szCs w:val="24"/>
          <w:lang w:val="ru-RU"/>
        </w:rPr>
        <w:t xml:space="preserve">5. </w:t>
      </w:r>
      <w:r w:rsidRPr="009B467E">
        <w:rPr>
          <w:rFonts w:ascii="Times New Roman" w:hAnsi="Times New Roman" w:cs="Times New Roman"/>
          <w:i/>
          <w:sz w:val="24"/>
          <w:szCs w:val="24"/>
          <w:lang w:val="ru-RU"/>
        </w:rPr>
        <w:t>Розвиток конкурентних відносин в Україні.</w:t>
      </w:r>
    </w:p>
    <w:p w:rsidR="00186952" w:rsidRDefault="00753FFE" w:rsidP="00753FFE">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753FFE" w:rsidRPr="00186952" w:rsidRDefault="00186952" w:rsidP="00753FFE">
      <w:pPr>
        <w:pStyle w:val="a4"/>
        <w:rPr>
          <w:rFonts w:ascii="Times New Roman" w:hAnsi="Times New Roman" w:cs="Times New Roman"/>
          <w:b/>
          <w:i/>
          <w:sz w:val="24"/>
          <w:szCs w:val="24"/>
          <w:lang w:val="ru-RU"/>
        </w:rPr>
      </w:pPr>
      <w:r w:rsidRPr="00186952">
        <w:rPr>
          <w:rFonts w:ascii="Times New Roman" w:hAnsi="Times New Roman" w:cs="Times New Roman"/>
          <w:sz w:val="24"/>
          <w:szCs w:val="24"/>
          <w:lang w:val="ru-RU"/>
        </w:rPr>
        <w:t>1.</w:t>
      </w:r>
      <w:r>
        <w:rPr>
          <w:rFonts w:ascii="Times New Roman" w:hAnsi="Times New Roman" w:cs="Times New Roman"/>
          <w:b/>
          <w:i/>
          <w:sz w:val="24"/>
          <w:szCs w:val="24"/>
          <w:lang w:val="ru-RU"/>
        </w:rPr>
        <w:t xml:space="preserve"> </w:t>
      </w:r>
      <w:r w:rsidR="00753FFE" w:rsidRPr="00753FFE">
        <w:rPr>
          <w:rFonts w:ascii="Times New Roman" w:hAnsi="Times New Roman" w:cs="Times New Roman"/>
          <w:sz w:val="24"/>
          <w:szCs w:val="24"/>
          <w:lang w:val="ru-RU"/>
        </w:rPr>
        <w:t xml:space="preserve"> Види конкурентної поведінки та моделі взаємодії суб’єктів на ринку.</w:t>
      </w:r>
    </w:p>
    <w:p w:rsidR="00F410F7" w:rsidRDefault="00753FFE" w:rsidP="00753FFE">
      <w:pPr>
        <w:pStyle w:val="a4"/>
        <w:jc w:val="both"/>
        <w:rPr>
          <w:rFonts w:ascii="Times New Roman" w:hAnsi="Times New Roman" w:cs="Times New Roman"/>
          <w:sz w:val="24"/>
          <w:szCs w:val="24"/>
          <w:lang w:val="ru-RU"/>
        </w:rPr>
      </w:pPr>
      <w:r w:rsidRPr="00753FFE">
        <w:rPr>
          <w:rFonts w:ascii="Times New Roman" w:hAnsi="Times New Roman" w:cs="Times New Roman"/>
          <w:sz w:val="24"/>
          <w:szCs w:val="24"/>
          <w:lang w:val="ru-RU"/>
        </w:rPr>
        <w:t xml:space="preserve">2. Історія досліджень явища «конкуренція» у роботах відомих науковців: А.Сміта, Д.Рікардо, </w:t>
      </w:r>
    </w:p>
    <w:p w:rsidR="00753FFE" w:rsidRDefault="00F410F7" w:rsidP="00753FF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53FFE" w:rsidRPr="00753FFE">
        <w:rPr>
          <w:rFonts w:ascii="Times New Roman" w:hAnsi="Times New Roman" w:cs="Times New Roman"/>
          <w:sz w:val="24"/>
          <w:szCs w:val="24"/>
          <w:lang w:val="ru-RU"/>
        </w:rPr>
        <w:t>А.Маршалла</w:t>
      </w:r>
    </w:p>
    <w:p w:rsidR="00753FFE" w:rsidRDefault="00753FFE" w:rsidP="00753FFE">
      <w:pPr>
        <w:pStyle w:val="a4"/>
        <w:rPr>
          <w:rFonts w:ascii="Times New Roman" w:hAnsi="Times New Roman" w:cs="Times New Roman"/>
          <w:sz w:val="24"/>
          <w:szCs w:val="24"/>
          <w:lang w:val="ru-RU"/>
        </w:rPr>
      </w:pPr>
      <w:r>
        <w:rPr>
          <w:rFonts w:ascii="Times New Roman" w:hAnsi="Times New Roman" w:cs="Times New Roman"/>
          <w:sz w:val="24"/>
          <w:szCs w:val="24"/>
          <w:lang w:val="ru-RU"/>
        </w:rPr>
        <w:t>3.</w:t>
      </w:r>
      <w:r w:rsidRPr="00753FFE">
        <w:rPr>
          <w:lang w:val="ru-RU"/>
        </w:rPr>
        <w:t xml:space="preserve"> </w:t>
      </w:r>
      <w:r w:rsidRPr="00753FFE">
        <w:rPr>
          <w:rFonts w:ascii="Times New Roman" w:hAnsi="Times New Roman" w:cs="Times New Roman"/>
          <w:sz w:val="24"/>
          <w:szCs w:val="24"/>
          <w:lang w:val="ru-RU"/>
        </w:rPr>
        <w:t>Характеристика монополій: закрита, відкрита, білетареальна, природна монополія</w:t>
      </w:r>
      <w:r>
        <w:rPr>
          <w:rFonts w:ascii="Times New Roman" w:hAnsi="Times New Roman" w:cs="Times New Roman"/>
          <w:sz w:val="24"/>
          <w:szCs w:val="24"/>
          <w:lang w:val="ru-RU"/>
        </w:rPr>
        <w:t>.</w:t>
      </w:r>
    </w:p>
    <w:p w:rsidR="00BB107E" w:rsidRPr="003A098F" w:rsidRDefault="00DD69E2" w:rsidP="00DD69E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3A098F">
        <w:rPr>
          <w:rFonts w:ascii="Times New Roman" w:hAnsi="Times New Roman" w:cs="Times New Roman"/>
          <w:sz w:val="24"/>
          <w:szCs w:val="24"/>
          <w:lang w:val="ru-RU"/>
        </w:rPr>
        <w:t>Еволюція поглядів на конкуренцію.</w:t>
      </w:r>
    </w:p>
    <w:p w:rsidR="00C3565A" w:rsidRPr="00C3565A" w:rsidRDefault="00C3565A" w:rsidP="00BB107E">
      <w:pPr>
        <w:spacing w:after="0"/>
        <w:rPr>
          <w:rFonts w:ascii="Times New Roman" w:hAnsi="Times New Roman" w:cs="Times New Roman"/>
          <w:b/>
          <w:i/>
          <w:sz w:val="24"/>
          <w:szCs w:val="24"/>
          <w:lang w:val="ru-RU"/>
        </w:rPr>
      </w:pPr>
      <w:r w:rsidRPr="00C3565A">
        <w:rPr>
          <w:rFonts w:ascii="Times New Roman" w:hAnsi="Times New Roman" w:cs="Times New Roman"/>
          <w:b/>
          <w:i/>
          <w:sz w:val="24"/>
          <w:szCs w:val="24"/>
          <w:lang w:val="ru-RU"/>
        </w:rPr>
        <w:t>Визначте, правильні чи неправильні твердження.</w:t>
      </w:r>
    </w:p>
    <w:p w:rsidR="00C3565A" w:rsidRPr="00BB107E" w:rsidRDefault="00C3565A" w:rsidP="00C3565A">
      <w:pPr>
        <w:pStyle w:val="a4"/>
        <w:jc w:val="both"/>
        <w:rPr>
          <w:rFonts w:ascii="Times New Roman" w:hAnsi="Times New Roman" w:cs="Times New Roman"/>
          <w:i/>
          <w:sz w:val="24"/>
          <w:szCs w:val="24"/>
          <w:lang w:val="ru-RU"/>
        </w:rPr>
      </w:pPr>
      <w:r w:rsidRPr="00BB107E">
        <w:rPr>
          <w:rFonts w:ascii="Times New Roman" w:hAnsi="Times New Roman" w:cs="Times New Roman"/>
          <w:i/>
          <w:sz w:val="24"/>
          <w:szCs w:val="24"/>
          <w:lang w:val="ru-RU"/>
        </w:rPr>
        <w:t>1. Конкуренція – об’єктивний економічний закон розвинутого товарного виробництва, що виражає внутрішньо необхідні, сталі й суттєві зв’язки між відокремленими товаровиробниками.</w:t>
      </w:r>
    </w:p>
    <w:p w:rsidR="00C3565A" w:rsidRDefault="00BB107E" w:rsidP="00C3565A">
      <w:pPr>
        <w:pStyle w:val="a4"/>
        <w:rPr>
          <w:rFonts w:ascii="Times New Roman" w:hAnsi="Times New Roman" w:cs="Times New Roman"/>
          <w:sz w:val="24"/>
          <w:szCs w:val="24"/>
          <w:lang w:val="ru-RU"/>
        </w:rPr>
      </w:pPr>
      <w:r>
        <w:rPr>
          <w:rFonts w:ascii="Times New Roman" w:hAnsi="Times New Roman" w:cs="Times New Roman"/>
          <w:sz w:val="24"/>
          <w:szCs w:val="24"/>
          <w:lang w:val="ru-RU"/>
        </w:rPr>
        <w:t>1)</w:t>
      </w:r>
      <w:r w:rsidR="00C3565A" w:rsidRPr="00753FFE">
        <w:rPr>
          <w:rFonts w:ascii="Times New Roman" w:hAnsi="Times New Roman" w:cs="Times New Roman"/>
          <w:sz w:val="24"/>
          <w:szCs w:val="24"/>
          <w:lang w:val="ru-RU"/>
        </w:rPr>
        <w:t>Так</w:t>
      </w:r>
      <w:r w:rsidR="00C3565A">
        <w:rPr>
          <w:rFonts w:ascii="Times New Roman" w:hAnsi="Times New Roman" w:cs="Times New Roman"/>
          <w:sz w:val="24"/>
          <w:szCs w:val="24"/>
          <w:lang w:val="ru-RU"/>
        </w:rPr>
        <w:t xml:space="preserve">.    </w:t>
      </w:r>
      <w:r w:rsidR="00C3565A" w:rsidRPr="00753FFE">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r w:rsidR="00C3565A" w:rsidRPr="00753FFE">
        <w:rPr>
          <w:rFonts w:ascii="Times New Roman" w:hAnsi="Times New Roman" w:cs="Times New Roman"/>
          <w:sz w:val="24"/>
          <w:szCs w:val="24"/>
          <w:lang w:val="ru-RU"/>
        </w:rPr>
        <w:t>Ні</w:t>
      </w:r>
      <w:r w:rsidR="00C3565A">
        <w:rPr>
          <w:rFonts w:ascii="Times New Roman" w:hAnsi="Times New Roman" w:cs="Times New Roman"/>
          <w:sz w:val="24"/>
          <w:szCs w:val="24"/>
          <w:lang w:val="ru-RU"/>
        </w:rPr>
        <w:t>.</w:t>
      </w:r>
    </w:p>
    <w:p w:rsidR="00C3565A" w:rsidRPr="00BB107E" w:rsidRDefault="00C3565A" w:rsidP="00C3565A">
      <w:pPr>
        <w:pStyle w:val="a4"/>
        <w:rPr>
          <w:rFonts w:ascii="Times New Roman" w:hAnsi="Times New Roman" w:cs="Times New Roman"/>
          <w:i/>
          <w:sz w:val="24"/>
          <w:szCs w:val="24"/>
          <w:lang w:val="ru-RU"/>
        </w:rPr>
      </w:pPr>
      <w:r w:rsidRPr="00BB107E">
        <w:rPr>
          <w:rFonts w:ascii="Times New Roman" w:hAnsi="Times New Roman" w:cs="Times New Roman"/>
          <w:i/>
          <w:sz w:val="24"/>
          <w:szCs w:val="24"/>
          <w:lang w:val="ru-RU"/>
        </w:rPr>
        <w:t>2. Монополія зароджує конкуренцію, а конкуренція монополію.</w:t>
      </w:r>
    </w:p>
    <w:p w:rsidR="00C3565A" w:rsidRDefault="00BB107E" w:rsidP="00C3565A">
      <w:pPr>
        <w:pStyle w:val="a4"/>
        <w:rPr>
          <w:rFonts w:ascii="Times New Roman" w:hAnsi="Times New Roman" w:cs="Times New Roman"/>
          <w:sz w:val="24"/>
          <w:szCs w:val="24"/>
          <w:lang w:val="ru-RU"/>
        </w:rPr>
      </w:pPr>
      <w:r>
        <w:rPr>
          <w:rFonts w:ascii="Times New Roman" w:hAnsi="Times New Roman" w:cs="Times New Roman"/>
          <w:sz w:val="24"/>
          <w:szCs w:val="24"/>
          <w:lang w:val="ru-RU"/>
        </w:rPr>
        <w:t>1)</w:t>
      </w:r>
      <w:r w:rsidR="00C3565A" w:rsidRPr="00753FFE">
        <w:rPr>
          <w:rFonts w:ascii="Times New Roman" w:hAnsi="Times New Roman" w:cs="Times New Roman"/>
          <w:sz w:val="24"/>
          <w:szCs w:val="24"/>
          <w:lang w:val="ru-RU"/>
        </w:rPr>
        <w:t>Так</w:t>
      </w:r>
      <w:r w:rsidR="00C3565A">
        <w:rPr>
          <w:rFonts w:ascii="Times New Roman" w:hAnsi="Times New Roman" w:cs="Times New Roman"/>
          <w:sz w:val="24"/>
          <w:szCs w:val="24"/>
          <w:lang w:val="ru-RU"/>
        </w:rPr>
        <w:t>.</w:t>
      </w:r>
      <w:r w:rsidR="00C3565A" w:rsidRPr="00753FF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2)</w:t>
      </w:r>
      <w:r w:rsidR="00C3565A" w:rsidRPr="00753FFE">
        <w:rPr>
          <w:rFonts w:ascii="Times New Roman" w:hAnsi="Times New Roman" w:cs="Times New Roman"/>
          <w:sz w:val="24"/>
          <w:szCs w:val="24"/>
          <w:lang w:val="ru-RU"/>
        </w:rPr>
        <w:t>Ні</w:t>
      </w:r>
      <w:r w:rsidR="00C3565A">
        <w:rPr>
          <w:rFonts w:ascii="Times New Roman" w:hAnsi="Times New Roman" w:cs="Times New Roman"/>
          <w:sz w:val="24"/>
          <w:szCs w:val="24"/>
          <w:lang w:val="ru-RU"/>
        </w:rPr>
        <w:t>.</w:t>
      </w:r>
    </w:p>
    <w:p w:rsidR="00DD69E2" w:rsidRDefault="00DD69E2" w:rsidP="00753FFE">
      <w:pPr>
        <w:pStyle w:val="a4"/>
        <w:rPr>
          <w:rFonts w:ascii="Times New Roman" w:hAnsi="Times New Roman" w:cs="Times New Roman"/>
          <w:sz w:val="24"/>
          <w:szCs w:val="24"/>
          <w:lang w:val="ru-RU"/>
        </w:rPr>
      </w:pPr>
    </w:p>
    <w:p w:rsidR="00753FFE" w:rsidRPr="00F410F7" w:rsidRDefault="00753FFE" w:rsidP="00753FFE">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F410F7" w:rsidRPr="00483C5E" w:rsidRDefault="00753FFE" w:rsidP="00F410F7">
      <w:pPr>
        <w:pStyle w:val="Default"/>
        <w:jc w:val="both"/>
        <w:rPr>
          <w:i/>
          <w:lang w:val="ru-RU"/>
        </w:rPr>
      </w:pPr>
      <w:r w:rsidRPr="00483C5E">
        <w:rPr>
          <w:i/>
          <w:lang w:val="ru-RU"/>
        </w:rPr>
        <w:t>1.</w:t>
      </w:r>
      <w:r w:rsidR="00F410F7" w:rsidRPr="00483C5E">
        <w:rPr>
          <w:i/>
          <w:lang w:val="ru-RU"/>
        </w:rPr>
        <w:t xml:space="preserve"> А. Смітом та Д. Рікардо були закладені фундаментальні положення про сутність: </w:t>
      </w:r>
    </w:p>
    <w:p w:rsidR="00F410F7" w:rsidRDefault="00F410F7" w:rsidP="00F410F7">
      <w:pPr>
        <w:pStyle w:val="a4"/>
        <w:rPr>
          <w:rFonts w:ascii="Times New Roman" w:hAnsi="Times New Roman" w:cs="Times New Roman"/>
          <w:b/>
          <w:i/>
          <w:sz w:val="24"/>
          <w:szCs w:val="24"/>
          <w:lang w:val="ru-RU"/>
        </w:rPr>
      </w:pPr>
      <w:r w:rsidRPr="00F410F7">
        <w:rPr>
          <w:rFonts w:ascii="Times New Roman" w:hAnsi="Times New Roman" w:cs="Times New Roman"/>
          <w:lang w:val="ru-RU"/>
        </w:rPr>
        <w:t xml:space="preserve">1) ресурсного підходу;    2) добросовісної конкуренції; </w:t>
      </w:r>
      <w:r>
        <w:rPr>
          <w:rFonts w:ascii="Times New Roman" w:hAnsi="Times New Roman" w:cs="Times New Roman"/>
          <w:lang w:val="ru-RU"/>
        </w:rPr>
        <w:t xml:space="preserve">    </w:t>
      </w:r>
      <w:r w:rsidRPr="00F410F7">
        <w:rPr>
          <w:rFonts w:ascii="Times New Roman" w:hAnsi="Times New Roman" w:cs="Times New Roman"/>
          <w:lang w:val="ru-RU"/>
        </w:rPr>
        <w:t>3) системного підходу;   4) вільної конкуренції</w:t>
      </w:r>
      <w:r>
        <w:rPr>
          <w:rFonts w:ascii="Times New Roman" w:hAnsi="Times New Roman" w:cs="Times New Roman"/>
          <w:lang w:val="ru-RU"/>
        </w:rPr>
        <w:t>.</w:t>
      </w:r>
      <w:r w:rsidRPr="00832E52">
        <w:rPr>
          <w:rFonts w:ascii="Times New Roman" w:hAnsi="Times New Roman" w:cs="Times New Roman"/>
          <w:b/>
          <w:i/>
          <w:sz w:val="24"/>
          <w:szCs w:val="24"/>
          <w:lang w:val="ru-RU"/>
        </w:rPr>
        <w:t xml:space="preserve"> </w:t>
      </w:r>
    </w:p>
    <w:p w:rsidR="00753FFE" w:rsidRPr="00483C5E" w:rsidRDefault="00753FFE" w:rsidP="00F410F7">
      <w:pPr>
        <w:pStyle w:val="a4"/>
        <w:rPr>
          <w:rFonts w:ascii="Times New Roman" w:hAnsi="Times New Roman" w:cs="Times New Roman"/>
          <w:i/>
          <w:sz w:val="24"/>
          <w:szCs w:val="24"/>
          <w:lang w:val="ru-RU"/>
        </w:rPr>
      </w:pPr>
      <w:r w:rsidRPr="00483C5E">
        <w:rPr>
          <w:rFonts w:ascii="Times New Roman" w:hAnsi="Times New Roman" w:cs="Times New Roman"/>
          <w:i/>
          <w:sz w:val="24"/>
          <w:szCs w:val="24"/>
          <w:lang w:val="ru-RU"/>
        </w:rPr>
        <w:t>2. В основі виокремлення ринку продавця і ринку покупця, лежить така класифікаційна ознака, як:</w:t>
      </w:r>
    </w:p>
    <w:p w:rsidR="00753FFE" w:rsidRPr="00753FFE" w:rsidRDefault="00753FFE" w:rsidP="00753FFE">
      <w:pPr>
        <w:pStyle w:val="a4"/>
        <w:rPr>
          <w:rFonts w:ascii="Times New Roman" w:hAnsi="Times New Roman" w:cs="Times New Roman"/>
          <w:sz w:val="24"/>
          <w:szCs w:val="24"/>
          <w:lang w:val="ru-RU"/>
        </w:rPr>
      </w:pPr>
      <w:r w:rsidRPr="00753FFE">
        <w:rPr>
          <w:rFonts w:ascii="Times New Roman" w:hAnsi="Times New Roman" w:cs="Times New Roman"/>
          <w:sz w:val="24"/>
          <w:szCs w:val="24"/>
          <w:lang w:val="ru-RU"/>
        </w:rPr>
        <w:t>a) ступінь влади;</w:t>
      </w:r>
      <w:r>
        <w:rPr>
          <w:rFonts w:ascii="Times New Roman" w:hAnsi="Times New Roman" w:cs="Times New Roman"/>
          <w:sz w:val="24"/>
          <w:szCs w:val="24"/>
          <w:lang w:val="ru-RU"/>
        </w:rPr>
        <w:t xml:space="preserve">  </w:t>
      </w:r>
      <w:r w:rsidR="00F410F7">
        <w:rPr>
          <w:rFonts w:ascii="Times New Roman" w:hAnsi="Times New Roman" w:cs="Times New Roman"/>
          <w:sz w:val="24"/>
          <w:szCs w:val="24"/>
          <w:lang w:val="ru-RU"/>
        </w:rPr>
        <w:t xml:space="preserve">    </w:t>
      </w:r>
      <w:r>
        <w:rPr>
          <w:rFonts w:ascii="Times New Roman" w:hAnsi="Times New Roman" w:cs="Times New Roman"/>
          <w:sz w:val="24"/>
          <w:szCs w:val="24"/>
          <w:lang w:val="ru-RU"/>
        </w:rPr>
        <w:t>б</w:t>
      </w:r>
      <w:r w:rsidRPr="00753FFE">
        <w:rPr>
          <w:rFonts w:ascii="Times New Roman" w:hAnsi="Times New Roman" w:cs="Times New Roman"/>
          <w:sz w:val="24"/>
          <w:szCs w:val="24"/>
          <w:lang w:val="ru-RU"/>
        </w:rPr>
        <w:t>) залежність від того, хто є покупцем товару і з якою метою він купується;</w:t>
      </w:r>
    </w:p>
    <w:p w:rsidR="00753FFE" w:rsidRDefault="00753FFE" w:rsidP="00753FFE">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в) ступінь активності на ринку;     </w:t>
      </w:r>
      <w:r w:rsidR="00F410F7">
        <w:rPr>
          <w:rFonts w:ascii="Times New Roman" w:hAnsi="Times New Roman" w:cs="Times New Roman"/>
          <w:sz w:val="24"/>
          <w:szCs w:val="24"/>
          <w:lang w:val="ru-RU"/>
        </w:rPr>
        <w:t xml:space="preserve">     </w:t>
      </w:r>
      <w:r>
        <w:rPr>
          <w:rFonts w:ascii="Times New Roman" w:hAnsi="Times New Roman" w:cs="Times New Roman"/>
          <w:sz w:val="24"/>
          <w:szCs w:val="24"/>
          <w:lang w:val="ru-RU"/>
        </w:rPr>
        <w:t>г</w:t>
      </w:r>
      <w:r w:rsidRPr="00753FFE">
        <w:rPr>
          <w:rFonts w:ascii="Times New Roman" w:hAnsi="Times New Roman" w:cs="Times New Roman"/>
          <w:sz w:val="24"/>
          <w:szCs w:val="24"/>
          <w:lang w:val="ru-RU"/>
        </w:rPr>
        <w:t>) простір дії.</w:t>
      </w:r>
    </w:p>
    <w:p w:rsidR="00753FFE" w:rsidRPr="00483C5E" w:rsidRDefault="00753FFE" w:rsidP="00832E52">
      <w:pPr>
        <w:pStyle w:val="a4"/>
        <w:jc w:val="both"/>
        <w:rPr>
          <w:rFonts w:ascii="Times New Roman" w:hAnsi="Times New Roman" w:cs="Times New Roman"/>
          <w:i/>
          <w:sz w:val="24"/>
          <w:szCs w:val="24"/>
          <w:lang w:val="ru-RU"/>
        </w:rPr>
      </w:pPr>
      <w:r w:rsidRPr="00483C5E">
        <w:rPr>
          <w:rFonts w:ascii="Times New Roman" w:hAnsi="Times New Roman" w:cs="Times New Roman"/>
          <w:i/>
          <w:sz w:val="24"/>
          <w:szCs w:val="24"/>
          <w:lang w:val="ru-RU"/>
        </w:rPr>
        <w:t>3.</w:t>
      </w:r>
      <w:r w:rsidRPr="00483C5E">
        <w:rPr>
          <w:i/>
          <w:lang w:val="ru-RU"/>
        </w:rPr>
        <w:t xml:space="preserve"> </w:t>
      </w:r>
      <w:r w:rsidRPr="00483C5E">
        <w:rPr>
          <w:rFonts w:ascii="Times New Roman" w:hAnsi="Times New Roman" w:cs="Times New Roman"/>
          <w:i/>
          <w:sz w:val="24"/>
          <w:szCs w:val="24"/>
          <w:lang w:val="ru-RU"/>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p w:rsidR="00753FFE" w:rsidRDefault="00832E52" w:rsidP="00753FFE">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a) досконалої конкуренції; </w:t>
      </w:r>
      <w:r w:rsidR="00F410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 монополістичної конкуренції;  </w:t>
      </w:r>
      <w:r w:rsidR="00F410F7">
        <w:rPr>
          <w:rFonts w:ascii="Times New Roman" w:hAnsi="Times New Roman" w:cs="Times New Roman"/>
          <w:sz w:val="24"/>
          <w:szCs w:val="24"/>
          <w:lang w:val="ru-RU"/>
        </w:rPr>
        <w:t xml:space="preserve">      </w:t>
      </w:r>
      <w:r>
        <w:rPr>
          <w:rFonts w:ascii="Times New Roman" w:hAnsi="Times New Roman" w:cs="Times New Roman"/>
          <w:sz w:val="24"/>
          <w:szCs w:val="24"/>
          <w:lang w:val="ru-RU"/>
        </w:rPr>
        <w:t>в) олігополії;        г</w:t>
      </w:r>
      <w:r w:rsidR="00753FFE" w:rsidRPr="00753FFE">
        <w:rPr>
          <w:rFonts w:ascii="Times New Roman" w:hAnsi="Times New Roman" w:cs="Times New Roman"/>
          <w:sz w:val="24"/>
          <w:szCs w:val="24"/>
          <w:lang w:val="ru-RU"/>
        </w:rPr>
        <w:t>) монополії.</w:t>
      </w:r>
    </w:p>
    <w:p w:rsidR="00832E52" w:rsidRPr="00483C5E" w:rsidRDefault="00753FFE" w:rsidP="00832E52">
      <w:pPr>
        <w:pStyle w:val="a4"/>
        <w:jc w:val="both"/>
        <w:rPr>
          <w:rFonts w:ascii="Times New Roman" w:hAnsi="Times New Roman" w:cs="Times New Roman"/>
          <w:i/>
          <w:sz w:val="24"/>
          <w:szCs w:val="24"/>
          <w:lang w:val="ru-RU"/>
        </w:rPr>
      </w:pPr>
      <w:r w:rsidRPr="00483C5E">
        <w:rPr>
          <w:rFonts w:ascii="Times New Roman" w:hAnsi="Times New Roman" w:cs="Times New Roman"/>
          <w:i/>
          <w:sz w:val="24"/>
          <w:szCs w:val="24"/>
          <w:lang w:val="ru-RU"/>
        </w:rPr>
        <w:t>4.</w:t>
      </w:r>
      <w:r w:rsidR="00832E52" w:rsidRPr="00483C5E">
        <w:rPr>
          <w:rFonts w:ascii="Times New Roman" w:hAnsi="Times New Roman" w:cs="Times New Roman"/>
          <w:i/>
          <w:sz w:val="24"/>
          <w:szCs w:val="24"/>
          <w:lang w:val="ru-RU"/>
        </w:rPr>
        <w:t xml:space="preserve"> Типовi риси олiгополiстичної конкуренції:</w:t>
      </w:r>
    </w:p>
    <w:p w:rsidR="00832E52" w:rsidRDefault="00832E52" w:rsidP="00832E52">
      <w:pPr>
        <w:pStyle w:val="a4"/>
        <w:jc w:val="both"/>
        <w:rPr>
          <w:rFonts w:ascii="Times New Roman" w:hAnsi="Times New Roman" w:cs="Times New Roman"/>
          <w:lang w:val="ru-RU"/>
        </w:rPr>
      </w:pPr>
      <w:r w:rsidRPr="00832E52">
        <w:rPr>
          <w:rFonts w:ascii="Times New Roman" w:hAnsi="Times New Roman" w:cs="Times New Roman"/>
          <w:lang w:val="ru-RU"/>
        </w:rPr>
        <w:t xml:space="preserve">а) на ринку діють кілька великих фірм;   </w:t>
      </w:r>
      <w:r w:rsidR="001020AD">
        <w:rPr>
          <w:rFonts w:ascii="Times New Roman" w:hAnsi="Times New Roman" w:cs="Times New Roman"/>
          <w:lang w:val="ru-RU"/>
        </w:rPr>
        <w:t xml:space="preserve">              </w:t>
      </w:r>
      <w:r w:rsidR="00F410F7">
        <w:rPr>
          <w:rFonts w:ascii="Times New Roman" w:hAnsi="Times New Roman" w:cs="Times New Roman"/>
          <w:lang w:val="ru-RU"/>
        </w:rPr>
        <w:t xml:space="preserve">       </w:t>
      </w:r>
      <w:r w:rsidR="00C31623">
        <w:rPr>
          <w:rFonts w:ascii="Times New Roman" w:hAnsi="Times New Roman" w:cs="Times New Roman"/>
          <w:lang w:val="ru-RU"/>
        </w:rPr>
        <w:t xml:space="preserve">  </w:t>
      </w:r>
      <w:r>
        <w:rPr>
          <w:rFonts w:ascii="Times New Roman" w:hAnsi="Times New Roman" w:cs="Times New Roman"/>
          <w:lang w:val="ru-RU"/>
        </w:rPr>
        <w:t>б) на ринку діє безліч фірм;</w:t>
      </w:r>
    </w:p>
    <w:p w:rsidR="00832E52" w:rsidRPr="00832E52" w:rsidRDefault="00832E52" w:rsidP="00832E52">
      <w:pPr>
        <w:pStyle w:val="a4"/>
        <w:jc w:val="both"/>
        <w:rPr>
          <w:rFonts w:ascii="Times New Roman" w:hAnsi="Times New Roman" w:cs="Times New Roman"/>
          <w:lang w:val="ru-RU"/>
        </w:rPr>
      </w:pPr>
      <w:r w:rsidRPr="00832E52">
        <w:rPr>
          <w:rFonts w:ascii="Times New Roman" w:hAnsi="Times New Roman" w:cs="Times New Roman"/>
          <w:lang w:val="ru-RU"/>
        </w:rPr>
        <w:t>в) межі коливання цін узгоджуються конкурентами;</w:t>
      </w:r>
      <w:r w:rsidR="00F410F7">
        <w:rPr>
          <w:rFonts w:ascii="Times New Roman" w:hAnsi="Times New Roman" w:cs="Times New Roman"/>
          <w:lang w:val="ru-RU"/>
        </w:rPr>
        <w:t xml:space="preserve">     </w:t>
      </w:r>
      <w:r w:rsidR="00C31623">
        <w:rPr>
          <w:rFonts w:ascii="Times New Roman" w:hAnsi="Times New Roman" w:cs="Times New Roman"/>
          <w:lang w:val="ru-RU"/>
        </w:rPr>
        <w:t xml:space="preserve">  </w:t>
      </w:r>
      <w:r w:rsidR="00F410F7">
        <w:rPr>
          <w:rFonts w:ascii="Times New Roman" w:hAnsi="Times New Roman" w:cs="Times New Roman"/>
          <w:lang w:val="ru-RU"/>
        </w:rPr>
        <w:t xml:space="preserve"> </w:t>
      </w:r>
      <w:r w:rsidRPr="00832E52">
        <w:rPr>
          <w:rFonts w:ascii="Times New Roman" w:hAnsi="Times New Roman" w:cs="Times New Roman"/>
          <w:lang w:val="ru-RU"/>
        </w:rPr>
        <w:t>г) коливання цін не узгоджуються конкурентами;</w:t>
      </w:r>
    </w:p>
    <w:p w:rsidR="00832E52" w:rsidRPr="00832E52" w:rsidRDefault="00832E52" w:rsidP="00832E52">
      <w:pPr>
        <w:pStyle w:val="a4"/>
        <w:jc w:val="both"/>
        <w:rPr>
          <w:rFonts w:ascii="Times New Roman" w:hAnsi="Times New Roman" w:cs="Times New Roman"/>
          <w:lang w:val="ru-RU"/>
        </w:rPr>
      </w:pPr>
      <w:r w:rsidRPr="00832E52">
        <w:rPr>
          <w:rFonts w:ascii="Times New Roman" w:hAnsi="Times New Roman" w:cs="Times New Roman"/>
          <w:lang w:val="ru-RU"/>
        </w:rPr>
        <w:t>д) на ринку спостерiгається тільки цiнова конкуренція;</w:t>
      </w:r>
      <w:r w:rsidR="00F410F7">
        <w:rPr>
          <w:rFonts w:ascii="Times New Roman" w:hAnsi="Times New Roman" w:cs="Times New Roman"/>
          <w:lang w:val="ru-RU"/>
        </w:rPr>
        <w:t xml:space="preserve">   </w:t>
      </w:r>
      <w:r w:rsidRPr="00832E52">
        <w:rPr>
          <w:rFonts w:ascii="Times New Roman" w:hAnsi="Times New Roman" w:cs="Times New Roman"/>
          <w:lang w:val="ru-RU"/>
        </w:rPr>
        <w:t>е) на ринку iснує тільки нецiнова конкуренція;</w:t>
      </w:r>
    </w:p>
    <w:p w:rsidR="00F410F7" w:rsidRDefault="00832E52" w:rsidP="00832E52">
      <w:pPr>
        <w:pStyle w:val="a4"/>
        <w:jc w:val="both"/>
        <w:rPr>
          <w:rFonts w:ascii="Times New Roman" w:hAnsi="Times New Roman" w:cs="Times New Roman"/>
          <w:lang w:val="ru-RU"/>
        </w:rPr>
      </w:pPr>
      <w:r w:rsidRPr="00832E52">
        <w:rPr>
          <w:rFonts w:ascii="Times New Roman" w:hAnsi="Times New Roman" w:cs="Times New Roman"/>
          <w:lang w:val="ru-RU"/>
        </w:rPr>
        <w:t>ж) на ринку спостерiгається переважно цiнова конкуренція;</w:t>
      </w:r>
    </w:p>
    <w:p w:rsidR="00832E52" w:rsidRPr="00832E52" w:rsidRDefault="00832E52" w:rsidP="00832E52">
      <w:pPr>
        <w:pStyle w:val="a4"/>
        <w:jc w:val="both"/>
        <w:rPr>
          <w:rFonts w:ascii="Times New Roman" w:hAnsi="Times New Roman" w:cs="Times New Roman"/>
          <w:lang w:val="ru-RU"/>
        </w:rPr>
      </w:pPr>
      <w:r w:rsidRPr="00832E52">
        <w:rPr>
          <w:rFonts w:ascii="Times New Roman" w:hAnsi="Times New Roman" w:cs="Times New Roman"/>
          <w:lang w:val="ru-RU"/>
        </w:rPr>
        <w:t>з) на ринку високi вхiднi бар’єри для великих фірм.</w:t>
      </w:r>
    </w:p>
    <w:p w:rsidR="00832E52" w:rsidRPr="00483C5E" w:rsidRDefault="00832E52" w:rsidP="00832E52">
      <w:pPr>
        <w:pStyle w:val="a4"/>
        <w:jc w:val="both"/>
        <w:rPr>
          <w:rFonts w:ascii="Times New Roman" w:hAnsi="Times New Roman" w:cs="Times New Roman"/>
          <w:i/>
          <w:sz w:val="24"/>
          <w:szCs w:val="24"/>
          <w:lang w:val="ru-RU"/>
        </w:rPr>
      </w:pPr>
      <w:r w:rsidRPr="00483C5E">
        <w:rPr>
          <w:rFonts w:ascii="Times New Roman" w:hAnsi="Times New Roman" w:cs="Times New Roman"/>
          <w:i/>
          <w:sz w:val="24"/>
          <w:szCs w:val="24"/>
          <w:lang w:val="ru-RU"/>
        </w:rPr>
        <w:t xml:space="preserve">5. </w:t>
      </w:r>
      <w:r w:rsidRPr="00483C5E">
        <w:rPr>
          <w:rFonts w:ascii="Times New Roman" w:eastAsia="Times New Roman" w:hAnsi="Times New Roman" w:cs="Times New Roman"/>
          <w:i/>
          <w:sz w:val="24"/>
          <w:szCs w:val="24"/>
          <w:lang w:val="uk-UA" w:eastAsia="ru-RU"/>
        </w:rPr>
        <w:t>Нецінова форма конкуренції підрозділяється на:</w:t>
      </w:r>
    </w:p>
    <w:p w:rsidR="00832E52" w:rsidRPr="004414E4" w:rsidRDefault="00832E52" w:rsidP="00832E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 «за якістю», «за умовами продажу»; </w:t>
      </w:r>
      <w:r w:rsidR="001020A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б)</w:t>
      </w:r>
      <w:r w:rsidRPr="004414E4">
        <w:rPr>
          <w:rFonts w:ascii="Times New Roman" w:eastAsia="Times New Roman" w:hAnsi="Times New Roman" w:cs="Times New Roman"/>
          <w:sz w:val="24"/>
          <w:szCs w:val="24"/>
          <w:lang w:val="uk-UA" w:eastAsia="ru-RU"/>
        </w:rPr>
        <w:t>відкрита, прихована;</w:t>
      </w:r>
    </w:p>
    <w:p w:rsidR="00832E52" w:rsidRPr="00F410F7" w:rsidRDefault="00832E52" w:rsidP="00F410F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4414E4">
        <w:rPr>
          <w:rFonts w:ascii="Times New Roman" w:eastAsia="Times New Roman" w:hAnsi="Times New Roman" w:cs="Times New Roman"/>
          <w:sz w:val="24"/>
          <w:szCs w:val="24"/>
          <w:lang w:val="uk-UA" w:eastAsia="ru-RU"/>
        </w:rPr>
        <w:t>законна, недобросовісна,</w:t>
      </w:r>
      <w:r>
        <w:rPr>
          <w:rFonts w:ascii="Times New Roman" w:eastAsia="Times New Roman" w:hAnsi="Times New Roman" w:cs="Times New Roman"/>
          <w:sz w:val="24"/>
          <w:szCs w:val="24"/>
          <w:lang w:val="uk-UA" w:eastAsia="ru-RU"/>
        </w:rPr>
        <w:t xml:space="preserve"> пряма боротьба з конкурентами;   </w:t>
      </w:r>
      <w:r w:rsidR="001020A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w:t>
      </w:r>
      <w:r w:rsidRPr="004414E4">
        <w:rPr>
          <w:rFonts w:ascii="Times New Roman" w:eastAsia="Times New Roman" w:hAnsi="Times New Roman" w:cs="Times New Roman"/>
          <w:sz w:val="24"/>
          <w:szCs w:val="24"/>
          <w:lang w:val="uk-UA" w:eastAsia="ru-RU"/>
        </w:rPr>
        <w:t>законна, незаконна.</w:t>
      </w:r>
    </w:p>
    <w:p w:rsidR="00F410F7" w:rsidRPr="00483C5E" w:rsidRDefault="00F410F7" w:rsidP="00F410F7">
      <w:pPr>
        <w:pStyle w:val="a4"/>
        <w:jc w:val="both"/>
        <w:rPr>
          <w:rFonts w:ascii="Times New Roman" w:hAnsi="Times New Roman" w:cs="Times New Roman"/>
          <w:i/>
          <w:sz w:val="24"/>
          <w:szCs w:val="24"/>
          <w:lang w:val="uk-UA"/>
        </w:rPr>
      </w:pPr>
      <w:r w:rsidRPr="00483C5E">
        <w:rPr>
          <w:rFonts w:ascii="Times New Roman" w:hAnsi="Times New Roman" w:cs="Times New Roman"/>
          <w:i/>
          <w:sz w:val="24"/>
          <w:szCs w:val="24"/>
          <w:lang w:val="ru-RU"/>
        </w:rPr>
        <w:t>6.</w:t>
      </w:r>
      <w:r w:rsidRPr="00483C5E">
        <w:rPr>
          <w:i/>
          <w:lang w:val="uk-UA"/>
        </w:rPr>
        <w:t xml:space="preserve"> </w:t>
      </w:r>
      <w:r w:rsidRPr="00483C5E">
        <w:rPr>
          <w:rFonts w:ascii="Times New Roman" w:hAnsi="Times New Roman" w:cs="Times New Roman"/>
          <w:i/>
          <w:sz w:val="24"/>
          <w:szCs w:val="24"/>
          <w:lang w:val="uk-UA"/>
        </w:rPr>
        <w:t>До методів несумлінної конкуренції відносяться:</w:t>
      </w:r>
    </w:p>
    <w:p w:rsidR="00F410F7" w:rsidRPr="003C6374" w:rsidRDefault="00F410F7" w:rsidP="00F410F7">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а)  копіювання зовнішнього вигляду виробу іншого господарського суб'єкта;</w:t>
      </w:r>
    </w:p>
    <w:p w:rsidR="00F410F7" w:rsidRDefault="00F410F7" w:rsidP="00F410F7">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б)  використання чужих позначень матеріалів упакування;</w:t>
      </w:r>
    </w:p>
    <w:p w:rsidR="00F410F7" w:rsidRPr="003C6374" w:rsidRDefault="00F410F7" w:rsidP="00F410F7">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lastRenderedPageBreak/>
        <w:t>в)  сезонних розпродажів за зниженими цінами;</w:t>
      </w:r>
    </w:p>
    <w:p w:rsidR="00F410F7" w:rsidRDefault="00F410F7" w:rsidP="00832E52">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г)  продовження терміну надання кредиту;</w:t>
      </w:r>
      <w:r>
        <w:rPr>
          <w:rFonts w:ascii="Times New Roman" w:hAnsi="Times New Roman" w:cs="Times New Roman"/>
          <w:sz w:val="24"/>
          <w:szCs w:val="24"/>
          <w:lang w:val="uk-UA"/>
        </w:rPr>
        <w:t xml:space="preserve">                  </w:t>
      </w:r>
      <w:r w:rsidRPr="003C6374">
        <w:rPr>
          <w:rFonts w:ascii="Times New Roman" w:hAnsi="Times New Roman" w:cs="Times New Roman"/>
          <w:sz w:val="24"/>
          <w:szCs w:val="24"/>
          <w:lang w:val="uk-UA"/>
        </w:rPr>
        <w:t>д)  розголошення зведень, що є таємницею.</w:t>
      </w:r>
    </w:p>
    <w:p w:rsidR="00123D26" w:rsidRDefault="00F410F7" w:rsidP="00F410F7">
      <w:pPr>
        <w:pStyle w:val="a4"/>
        <w:jc w:val="both"/>
        <w:rPr>
          <w:rFonts w:ascii="Times New Roman" w:hAnsi="Times New Roman" w:cs="Times New Roman"/>
          <w:i/>
          <w:sz w:val="24"/>
          <w:szCs w:val="24"/>
          <w:lang w:val="uk-UA"/>
        </w:rPr>
      </w:pPr>
      <w:r w:rsidRPr="00483C5E">
        <w:rPr>
          <w:rFonts w:ascii="Times New Roman" w:hAnsi="Times New Roman" w:cs="Times New Roman"/>
          <w:i/>
          <w:sz w:val="24"/>
          <w:szCs w:val="24"/>
          <w:lang w:val="uk-UA"/>
        </w:rPr>
        <w:t>7.</w:t>
      </w:r>
      <w:r w:rsidRPr="00483C5E">
        <w:rPr>
          <w:i/>
          <w:lang w:val="uk-UA"/>
        </w:rPr>
        <w:t xml:space="preserve"> </w:t>
      </w:r>
      <w:r w:rsidRPr="00483C5E">
        <w:rPr>
          <w:rFonts w:ascii="Times New Roman" w:hAnsi="Times New Roman" w:cs="Times New Roman"/>
          <w:i/>
          <w:sz w:val="24"/>
          <w:szCs w:val="24"/>
          <w:lang w:val="uk-UA"/>
        </w:rPr>
        <w:t>Залежно від масштабності економічних об’єктів існує:</w:t>
      </w:r>
      <w:r w:rsidR="00123D26">
        <w:rPr>
          <w:rFonts w:ascii="Times New Roman" w:hAnsi="Times New Roman" w:cs="Times New Roman"/>
          <w:i/>
          <w:sz w:val="24"/>
          <w:szCs w:val="24"/>
          <w:lang w:val="uk-UA"/>
        </w:rPr>
        <w:t xml:space="preserve"> </w:t>
      </w:r>
    </w:p>
    <w:p w:rsidR="00F410F7" w:rsidRPr="00123D26" w:rsidRDefault="00F410F7" w:rsidP="00F410F7">
      <w:pPr>
        <w:pStyle w:val="a4"/>
        <w:jc w:val="both"/>
        <w:rPr>
          <w:rFonts w:ascii="Times New Roman" w:hAnsi="Times New Roman" w:cs="Times New Roman"/>
          <w:i/>
          <w:sz w:val="24"/>
          <w:szCs w:val="24"/>
          <w:lang w:val="uk-UA"/>
        </w:rPr>
      </w:pPr>
      <w:r w:rsidRPr="003C6374">
        <w:rPr>
          <w:rFonts w:ascii="Times New Roman" w:hAnsi="Times New Roman" w:cs="Times New Roman"/>
          <w:sz w:val="24"/>
          <w:szCs w:val="24"/>
          <w:lang w:val="uk-UA"/>
        </w:rPr>
        <w:t>а) конкурентоспроможність підприємства-виробника;</w:t>
      </w:r>
    </w:p>
    <w:p w:rsidR="00F410F7" w:rsidRPr="003C6374" w:rsidRDefault="00F410F7" w:rsidP="00F410F7">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б) міжнародна конкурентоспроможність;      в) конкурентоспроможність товару;</w:t>
      </w:r>
    </w:p>
    <w:p w:rsidR="00F410F7" w:rsidRDefault="00F410F7" w:rsidP="00832E52">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г) конкурентоспроможність регіонів;             д) конкурентоспроможність  галузі.</w:t>
      </w:r>
    </w:p>
    <w:p w:rsidR="00F410F7" w:rsidRPr="00483C5E" w:rsidRDefault="00F410F7" w:rsidP="00F410F7">
      <w:pPr>
        <w:pStyle w:val="a4"/>
        <w:jc w:val="both"/>
        <w:rPr>
          <w:rFonts w:ascii="Times New Roman" w:hAnsi="Times New Roman" w:cs="Times New Roman"/>
          <w:i/>
          <w:sz w:val="24"/>
          <w:szCs w:val="24"/>
          <w:lang w:val="uk-UA"/>
        </w:rPr>
      </w:pPr>
      <w:r w:rsidRPr="00483C5E">
        <w:rPr>
          <w:rFonts w:ascii="Times New Roman" w:hAnsi="Times New Roman" w:cs="Times New Roman"/>
          <w:i/>
          <w:sz w:val="24"/>
          <w:szCs w:val="24"/>
          <w:lang w:val="uk-UA"/>
        </w:rPr>
        <w:t>8.</w:t>
      </w:r>
      <w:r w:rsidRPr="00483C5E">
        <w:rPr>
          <w:i/>
          <w:lang w:val="uk-UA"/>
        </w:rPr>
        <w:t xml:space="preserve"> </w:t>
      </w:r>
      <w:r w:rsidRPr="00483C5E">
        <w:rPr>
          <w:rFonts w:ascii="Times New Roman" w:hAnsi="Times New Roman" w:cs="Times New Roman"/>
          <w:i/>
          <w:sz w:val="24"/>
          <w:szCs w:val="24"/>
          <w:lang w:val="uk-UA"/>
        </w:rPr>
        <w:t>. Залежно від умов, у яких діють суб'єкти господарського життя ринок класифікують на:</w:t>
      </w:r>
    </w:p>
    <w:p w:rsidR="00F410F7" w:rsidRDefault="00F410F7" w:rsidP="00832E52">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 xml:space="preserve">а) регульований ; </w:t>
      </w:r>
      <w:r w:rsidRPr="003C6374">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C6374">
        <w:rPr>
          <w:rFonts w:ascii="Times New Roman" w:hAnsi="Times New Roman" w:cs="Times New Roman"/>
          <w:sz w:val="24"/>
          <w:szCs w:val="24"/>
          <w:lang w:val="uk-UA"/>
        </w:rPr>
        <w:t xml:space="preserve">б) вільний;    </w:t>
      </w:r>
      <w:r w:rsidRPr="003C637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 xml:space="preserve">в) регіональний;   </w:t>
      </w:r>
      <w:r w:rsidRPr="003C637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 xml:space="preserve">г) легальний;   </w:t>
      </w:r>
      <w:r w:rsidRPr="003C637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д) ринок праці.</w:t>
      </w:r>
    </w:p>
    <w:p w:rsidR="00F410F7" w:rsidRPr="00F410F7" w:rsidRDefault="00F410F7" w:rsidP="00832E52">
      <w:pPr>
        <w:pStyle w:val="a4"/>
        <w:jc w:val="both"/>
        <w:rPr>
          <w:rFonts w:ascii="Times New Roman" w:hAnsi="Times New Roman" w:cs="Times New Roman"/>
          <w:b/>
          <w:i/>
          <w:sz w:val="24"/>
          <w:szCs w:val="24"/>
          <w:u w:val="single"/>
          <w:lang w:val="uk-UA"/>
        </w:rPr>
      </w:pPr>
      <w:r w:rsidRPr="00F410F7">
        <w:rPr>
          <w:rFonts w:ascii="Times New Roman" w:hAnsi="Times New Roman" w:cs="Times New Roman"/>
          <w:b/>
          <w:i/>
          <w:sz w:val="24"/>
          <w:szCs w:val="24"/>
          <w:u w:val="single"/>
          <w:lang w:val="uk-UA"/>
        </w:rPr>
        <w:t>Завдання</w:t>
      </w:r>
    </w:p>
    <w:p w:rsidR="00F410F7" w:rsidRDefault="00F410F7" w:rsidP="00832E52">
      <w:pPr>
        <w:pStyle w:val="a4"/>
        <w:jc w:val="both"/>
        <w:rPr>
          <w:rFonts w:ascii="Times New Roman" w:hAnsi="Times New Roman" w:cs="Times New Roman"/>
          <w:sz w:val="24"/>
          <w:szCs w:val="24"/>
          <w:lang w:val="uk-UA"/>
        </w:rPr>
      </w:pPr>
    </w:p>
    <w:p w:rsidR="00F410F7" w:rsidRPr="00B3274C" w:rsidRDefault="00F410F7" w:rsidP="00F410F7">
      <w:pPr>
        <w:autoSpaceDE w:val="0"/>
        <w:autoSpaceDN w:val="0"/>
        <w:adjustRightInd w:val="0"/>
        <w:spacing w:after="0" w:line="240" w:lineRule="auto"/>
        <w:jc w:val="both"/>
        <w:rPr>
          <w:rFonts w:ascii="Times New Roman" w:hAnsi="Times New Roman" w:cs="Times New Roman"/>
          <w:color w:val="000000"/>
          <w:sz w:val="24"/>
          <w:szCs w:val="24"/>
          <w:lang w:val="uk-UA"/>
        </w:rPr>
      </w:pPr>
      <w:r w:rsidRPr="00B3274C">
        <w:rPr>
          <w:rFonts w:ascii="Times New Roman" w:hAnsi="Times New Roman" w:cs="Times New Roman"/>
          <w:bCs/>
          <w:color w:val="000000"/>
          <w:sz w:val="24"/>
          <w:szCs w:val="24"/>
          <w:lang w:val="uk-UA"/>
        </w:rPr>
        <w:t xml:space="preserve">Встановіть відповідність у вигляді комбінації цифр і букв. </w:t>
      </w:r>
      <w:r w:rsidR="00EE4160">
        <w:rPr>
          <w:rFonts w:ascii="Times New Roman" w:hAnsi="Times New Roman" w:cs="Times New Roman"/>
          <w:bCs/>
          <w:color w:val="000000"/>
          <w:sz w:val="24"/>
          <w:szCs w:val="24"/>
          <w:lang w:val="uk-UA"/>
        </w:rPr>
        <w:t xml:space="preserve">                       Таблиця 1.</w:t>
      </w:r>
    </w:p>
    <w:tbl>
      <w:tblPr>
        <w:tblStyle w:val="a5"/>
        <w:tblW w:w="10598" w:type="dxa"/>
        <w:tblLayout w:type="fixed"/>
        <w:tblLook w:val="0000" w:firstRow="0" w:lastRow="0" w:firstColumn="0" w:lastColumn="0" w:noHBand="0" w:noVBand="0"/>
      </w:tblPr>
      <w:tblGrid>
        <w:gridCol w:w="2235"/>
        <w:gridCol w:w="8363"/>
      </w:tblGrid>
      <w:tr w:rsidR="00F410F7" w:rsidRPr="00F410F7" w:rsidTr="00EE4160">
        <w:trPr>
          <w:trHeight w:val="131"/>
        </w:trPr>
        <w:tc>
          <w:tcPr>
            <w:tcW w:w="2235" w:type="dxa"/>
          </w:tcPr>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Етапи формування теорії конкуренції:</w:t>
            </w:r>
          </w:p>
        </w:tc>
        <w:tc>
          <w:tcPr>
            <w:tcW w:w="8363" w:type="dxa"/>
          </w:tcPr>
          <w:p w:rsidR="00F410F7" w:rsidRPr="00F410F7" w:rsidRDefault="00F410F7" w:rsidP="00F410F7">
            <w:pPr>
              <w:autoSpaceDE w:val="0"/>
              <w:autoSpaceDN w:val="0"/>
              <w:adjustRightInd w:val="0"/>
              <w:jc w:val="center"/>
              <w:rPr>
                <w:rFonts w:ascii="Times New Roman" w:hAnsi="Times New Roman" w:cs="Times New Roman"/>
                <w:color w:val="000000"/>
                <w:sz w:val="24"/>
                <w:szCs w:val="24"/>
              </w:rPr>
            </w:pPr>
            <w:r w:rsidRPr="00F410F7">
              <w:rPr>
                <w:rFonts w:ascii="Times New Roman" w:hAnsi="Times New Roman" w:cs="Times New Roman"/>
                <w:i/>
                <w:iCs/>
                <w:color w:val="000000"/>
                <w:sz w:val="24"/>
                <w:szCs w:val="24"/>
              </w:rPr>
              <w:t>Характерні риси:</w:t>
            </w:r>
          </w:p>
        </w:tc>
      </w:tr>
      <w:tr w:rsidR="00F410F7" w:rsidRPr="00F410F7" w:rsidTr="00EE4160">
        <w:trPr>
          <w:trHeight w:val="904"/>
        </w:trPr>
        <w:tc>
          <w:tcPr>
            <w:tcW w:w="2235" w:type="dxa"/>
          </w:tcPr>
          <w:p w:rsidR="00F410F7" w:rsidRPr="00F410F7" w:rsidRDefault="00F410F7" w:rsidP="00F410F7">
            <w:pPr>
              <w:autoSpaceDE w:val="0"/>
              <w:autoSpaceDN w:val="0"/>
              <w:adjustRightInd w:val="0"/>
              <w:rPr>
                <w:rFonts w:ascii="Times New Roman" w:hAnsi="Times New Roman" w:cs="Times New Roman"/>
                <w:sz w:val="24"/>
                <w:szCs w:val="24"/>
                <w:lang w:val="ru-RU"/>
              </w:rPr>
            </w:pPr>
            <w:r w:rsidRPr="00F410F7">
              <w:rPr>
                <w:rFonts w:ascii="Times New Roman" w:hAnsi="Times New Roman" w:cs="Times New Roman"/>
                <w:i/>
                <w:iCs/>
                <w:color w:val="000000"/>
                <w:sz w:val="24"/>
                <w:szCs w:val="24"/>
                <w:lang w:val="ru-RU"/>
              </w:rPr>
              <w:t>Етапи:</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1) перший етап;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2) другий етап;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3) третій етап;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4) четвертий етап;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5) п'ятий етап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p>
        </w:tc>
        <w:tc>
          <w:tcPr>
            <w:tcW w:w="8363" w:type="dxa"/>
          </w:tcPr>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а) визначено умови виникнення конкуренції та її роль у розвитку   виробництва;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б) виявлення конкурентних переваг країн і компаній;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в) сформульована роль конкуренції та умови моделі досконалої конкуренції;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г) створення теорії монополістичної і недос-коналої конкуренції;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д) збагачення теорії конкуренції ідеями про необхідність  використання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    інновацій. </w:t>
            </w:r>
          </w:p>
          <w:p w:rsidR="00F410F7" w:rsidRPr="00F410F7" w:rsidRDefault="00F410F7" w:rsidP="00F410F7">
            <w:pPr>
              <w:autoSpaceDE w:val="0"/>
              <w:autoSpaceDN w:val="0"/>
              <w:adjustRightInd w:val="0"/>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1) ____;</w:t>
            </w:r>
            <w:r w:rsidRPr="00F410F7">
              <w:rPr>
                <w:rFonts w:ascii="Times New Roman" w:hAnsi="Times New Roman" w:cs="Times New Roman"/>
                <w:color w:val="000000"/>
                <w:sz w:val="24"/>
                <w:szCs w:val="24"/>
                <w:lang w:val="uk-UA"/>
              </w:rPr>
              <w:t xml:space="preserve">    </w:t>
            </w:r>
            <w:r w:rsidRPr="00F410F7">
              <w:rPr>
                <w:rFonts w:ascii="Times New Roman" w:hAnsi="Times New Roman" w:cs="Times New Roman"/>
                <w:color w:val="000000"/>
                <w:sz w:val="24"/>
                <w:szCs w:val="24"/>
                <w:lang w:val="ru-RU"/>
              </w:rPr>
              <w:t xml:space="preserve"> 2) ___; </w:t>
            </w:r>
            <w:r w:rsidRPr="00F410F7">
              <w:rPr>
                <w:rFonts w:ascii="Times New Roman" w:hAnsi="Times New Roman" w:cs="Times New Roman"/>
                <w:color w:val="000000"/>
                <w:sz w:val="24"/>
                <w:szCs w:val="24"/>
                <w:lang w:val="uk-UA"/>
              </w:rPr>
              <w:t xml:space="preserve">    </w:t>
            </w:r>
            <w:r w:rsidRPr="00F410F7">
              <w:rPr>
                <w:rFonts w:ascii="Times New Roman" w:hAnsi="Times New Roman" w:cs="Times New Roman"/>
                <w:color w:val="000000"/>
                <w:sz w:val="24"/>
                <w:szCs w:val="24"/>
                <w:lang w:val="ru-RU"/>
              </w:rPr>
              <w:t xml:space="preserve">3) ____; </w:t>
            </w:r>
            <w:r w:rsidRPr="00F410F7">
              <w:rPr>
                <w:rFonts w:ascii="Times New Roman" w:hAnsi="Times New Roman" w:cs="Times New Roman"/>
                <w:color w:val="000000"/>
                <w:sz w:val="24"/>
                <w:szCs w:val="24"/>
                <w:lang w:val="uk-UA"/>
              </w:rPr>
              <w:t xml:space="preserve">         </w:t>
            </w:r>
            <w:r w:rsidRPr="00F410F7">
              <w:rPr>
                <w:rFonts w:ascii="Times New Roman" w:hAnsi="Times New Roman" w:cs="Times New Roman"/>
                <w:color w:val="000000"/>
                <w:sz w:val="24"/>
                <w:szCs w:val="24"/>
                <w:lang w:val="ru-RU"/>
              </w:rPr>
              <w:t xml:space="preserve">4) ____; </w:t>
            </w:r>
            <w:r w:rsidRPr="00F410F7">
              <w:rPr>
                <w:rFonts w:ascii="Times New Roman" w:hAnsi="Times New Roman" w:cs="Times New Roman"/>
                <w:color w:val="000000"/>
                <w:sz w:val="24"/>
                <w:szCs w:val="24"/>
                <w:lang w:val="uk-UA"/>
              </w:rPr>
              <w:t xml:space="preserve">         </w:t>
            </w:r>
            <w:r w:rsidRPr="00F410F7">
              <w:rPr>
                <w:rFonts w:ascii="Times New Roman" w:hAnsi="Times New Roman" w:cs="Times New Roman"/>
                <w:color w:val="000000"/>
                <w:sz w:val="24"/>
                <w:szCs w:val="24"/>
                <w:lang w:val="ru-RU"/>
              </w:rPr>
              <w:t xml:space="preserve">5) _____ </w:t>
            </w:r>
          </w:p>
        </w:tc>
      </w:tr>
    </w:tbl>
    <w:p w:rsidR="001461B6" w:rsidRDefault="001461B6" w:rsidP="00F410F7">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F410F7" w:rsidRPr="00B3274C" w:rsidRDefault="00F410F7" w:rsidP="00F410F7">
      <w:pPr>
        <w:autoSpaceDE w:val="0"/>
        <w:autoSpaceDN w:val="0"/>
        <w:adjustRightInd w:val="0"/>
        <w:spacing w:after="0" w:line="240" w:lineRule="auto"/>
        <w:jc w:val="both"/>
        <w:rPr>
          <w:rFonts w:ascii="Times New Roman" w:hAnsi="Times New Roman" w:cs="Times New Roman"/>
          <w:color w:val="000000"/>
          <w:sz w:val="24"/>
          <w:szCs w:val="24"/>
          <w:lang w:val="uk-UA"/>
        </w:rPr>
      </w:pPr>
      <w:r w:rsidRPr="00B3274C">
        <w:rPr>
          <w:rFonts w:ascii="Times New Roman" w:hAnsi="Times New Roman" w:cs="Times New Roman"/>
          <w:bCs/>
          <w:color w:val="000000"/>
          <w:sz w:val="24"/>
          <w:szCs w:val="24"/>
          <w:lang w:val="uk-UA"/>
        </w:rPr>
        <w:t xml:space="preserve">Встановіть відповідність у вигляді комбінації цифр і букв. </w:t>
      </w:r>
      <w:r w:rsidR="00EE4160">
        <w:rPr>
          <w:rFonts w:ascii="Times New Roman" w:hAnsi="Times New Roman" w:cs="Times New Roman"/>
          <w:bCs/>
          <w:color w:val="000000"/>
          <w:sz w:val="24"/>
          <w:szCs w:val="24"/>
          <w:lang w:val="uk-UA"/>
        </w:rPr>
        <w:t xml:space="preserve">         Таблиця 2.</w:t>
      </w:r>
    </w:p>
    <w:tbl>
      <w:tblPr>
        <w:tblStyle w:val="a5"/>
        <w:tblW w:w="0" w:type="auto"/>
        <w:tblLayout w:type="fixed"/>
        <w:tblLook w:val="0000" w:firstRow="0" w:lastRow="0" w:firstColumn="0" w:lastColumn="0" w:noHBand="0" w:noVBand="0"/>
      </w:tblPr>
      <w:tblGrid>
        <w:gridCol w:w="3680"/>
        <w:gridCol w:w="3941"/>
      </w:tblGrid>
      <w:tr w:rsidR="00F410F7" w:rsidRPr="00EE4160" w:rsidTr="00186952">
        <w:trPr>
          <w:trHeight w:val="131"/>
        </w:trPr>
        <w:tc>
          <w:tcPr>
            <w:tcW w:w="3680" w:type="dxa"/>
          </w:tcPr>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 xml:space="preserve">Інструменти конкуренції: </w:t>
            </w:r>
            <w:r w:rsidRPr="00EE4160">
              <w:rPr>
                <w:rFonts w:ascii="Times New Roman" w:hAnsi="Times New Roman" w:cs="Times New Roman"/>
                <w:i/>
                <w:iCs/>
                <w:color w:val="000000"/>
                <w:sz w:val="24"/>
                <w:szCs w:val="24"/>
                <w:lang w:val="uk-UA"/>
              </w:rPr>
              <w:t xml:space="preserve">Види: </w:t>
            </w:r>
          </w:p>
        </w:tc>
        <w:tc>
          <w:tcPr>
            <w:tcW w:w="3941" w:type="dxa"/>
          </w:tcPr>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i/>
                <w:iCs/>
                <w:color w:val="000000"/>
                <w:sz w:val="24"/>
                <w:szCs w:val="24"/>
                <w:lang w:val="uk-UA"/>
              </w:rPr>
              <w:t xml:space="preserve">Показники: </w:t>
            </w:r>
          </w:p>
        </w:tc>
      </w:tr>
      <w:tr w:rsidR="00F410F7" w:rsidRPr="00F410F7" w:rsidTr="00186952">
        <w:trPr>
          <w:trHeight w:val="904"/>
        </w:trPr>
        <w:tc>
          <w:tcPr>
            <w:tcW w:w="3680" w:type="dxa"/>
          </w:tcPr>
          <w:p w:rsidR="00F410F7" w:rsidRPr="00EE4160" w:rsidRDefault="00F410F7" w:rsidP="00F410F7">
            <w:pPr>
              <w:autoSpaceDE w:val="0"/>
              <w:autoSpaceDN w:val="0"/>
              <w:adjustRightInd w:val="0"/>
              <w:jc w:val="both"/>
              <w:rPr>
                <w:rFonts w:ascii="Times New Roman" w:hAnsi="Times New Roman" w:cs="Times New Roman"/>
                <w:sz w:val="24"/>
                <w:szCs w:val="24"/>
                <w:lang w:val="uk-UA"/>
              </w:rPr>
            </w:pPr>
          </w:p>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 xml:space="preserve">1) цінова; </w:t>
            </w:r>
          </w:p>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 xml:space="preserve">2) нецінова </w:t>
            </w:r>
          </w:p>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p>
        </w:tc>
        <w:tc>
          <w:tcPr>
            <w:tcW w:w="3941" w:type="dxa"/>
          </w:tcPr>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 xml:space="preserve">а) якість товару; </w:t>
            </w:r>
          </w:p>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 xml:space="preserve">б) зниження ціни; </w:t>
            </w:r>
          </w:p>
          <w:p w:rsidR="00F410F7" w:rsidRPr="00F410F7" w:rsidRDefault="00F410F7" w:rsidP="00F410F7">
            <w:pPr>
              <w:autoSpaceDE w:val="0"/>
              <w:autoSpaceDN w:val="0"/>
              <w:adjustRightInd w:val="0"/>
              <w:jc w:val="both"/>
              <w:rPr>
                <w:rFonts w:ascii="Times New Roman" w:hAnsi="Times New Roman" w:cs="Times New Roman"/>
                <w:color w:val="000000"/>
                <w:sz w:val="24"/>
                <w:szCs w:val="24"/>
                <w:lang w:val="ru-RU"/>
              </w:rPr>
            </w:pPr>
            <w:r w:rsidRPr="00EE4160">
              <w:rPr>
                <w:rFonts w:ascii="Times New Roman" w:hAnsi="Times New Roman" w:cs="Times New Roman"/>
                <w:color w:val="000000"/>
                <w:sz w:val="24"/>
                <w:szCs w:val="24"/>
                <w:lang w:val="uk-UA"/>
              </w:rPr>
              <w:t>в) обслуговуванн</w:t>
            </w:r>
            <w:r w:rsidRPr="00F410F7">
              <w:rPr>
                <w:rFonts w:ascii="Times New Roman" w:hAnsi="Times New Roman" w:cs="Times New Roman"/>
                <w:color w:val="000000"/>
                <w:sz w:val="24"/>
                <w:szCs w:val="24"/>
                <w:lang w:val="ru-RU"/>
              </w:rPr>
              <w:t xml:space="preserve">я споживачів; </w:t>
            </w:r>
          </w:p>
          <w:p w:rsidR="00F410F7" w:rsidRPr="00F410F7" w:rsidRDefault="00F410F7" w:rsidP="00F410F7">
            <w:pPr>
              <w:autoSpaceDE w:val="0"/>
              <w:autoSpaceDN w:val="0"/>
              <w:adjustRightInd w:val="0"/>
              <w:jc w:val="both"/>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г) інновації. </w:t>
            </w:r>
          </w:p>
          <w:p w:rsidR="00F410F7" w:rsidRPr="00F410F7" w:rsidRDefault="00F410F7" w:rsidP="00F410F7">
            <w:pPr>
              <w:autoSpaceDE w:val="0"/>
              <w:autoSpaceDN w:val="0"/>
              <w:adjustRightInd w:val="0"/>
              <w:jc w:val="both"/>
              <w:rPr>
                <w:rFonts w:ascii="Times New Roman" w:hAnsi="Times New Roman" w:cs="Times New Roman"/>
                <w:color w:val="000000"/>
                <w:sz w:val="24"/>
                <w:szCs w:val="24"/>
              </w:rPr>
            </w:pPr>
            <w:r w:rsidRPr="00F410F7">
              <w:rPr>
                <w:rFonts w:ascii="Times New Roman" w:hAnsi="Times New Roman" w:cs="Times New Roman"/>
                <w:color w:val="000000"/>
                <w:sz w:val="24"/>
                <w:szCs w:val="24"/>
              </w:rPr>
              <w:t xml:space="preserve">1) __________; 2)__________ </w:t>
            </w:r>
          </w:p>
        </w:tc>
      </w:tr>
    </w:tbl>
    <w:p w:rsidR="00F410F7" w:rsidRDefault="00F410F7" w:rsidP="00832E52">
      <w:pPr>
        <w:pStyle w:val="a4"/>
        <w:jc w:val="both"/>
        <w:rPr>
          <w:rFonts w:ascii="Times New Roman" w:hAnsi="Times New Roman" w:cs="Times New Roman"/>
          <w:sz w:val="24"/>
          <w:szCs w:val="24"/>
          <w:lang w:val="uk-UA"/>
        </w:rPr>
      </w:pPr>
    </w:p>
    <w:p w:rsidR="00F410F7" w:rsidRPr="00EE4160" w:rsidRDefault="00F410F7" w:rsidP="00EE4160">
      <w:pPr>
        <w:tabs>
          <w:tab w:val="left" w:pos="6663"/>
        </w:tabs>
        <w:autoSpaceDE w:val="0"/>
        <w:autoSpaceDN w:val="0"/>
        <w:adjustRightInd w:val="0"/>
        <w:spacing w:after="0" w:line="240" w:lineRule="auto"/>
        <w:jc w:val="both"/>
        <w:rPr>
          <w:rFonts w:ascii="Times New Roman" w:hAnsi="Times New Roman" w:cs="Times New Roman"/>
          <w:color w:val="000000"/>
          <w:sz w:val="24"/>
          <w:szCs w:val="24"/>
          <w:lang w:val="uk-UA"/>
        </w:rPr>
      </w:pPr>
      <w:r w:rsidRPr="00EE4160">
        <w:rPr>
          <w:rFonts w:ascii="Times New Roman" w:hAnsi="Times New Roman" w:cs="Times New Roman"/>
          <w:bCs/>
          <w:color w:val="000000"/>
          <w:sz w:val="24"/>
          <w:szCs w:val="24"/>
          <w:lang w:val="uk-UA"/>
        </w:rPr>
        <w:t xml:space="preserve">Встановіть відповідність у вигляді комбінації цифр і букв. </w:t>
      </w:r>
      <w:r w:rsidR="00EE4160" w:rsidRPr="00EE4160">
        <w:rPr>
          <w:rFonts w:ascii="Times New Roman" w:hAnsi="Times New Roman" w:cs="Times New Roman"/>
          <w:bCs/>
          <w:color w:val="000000"/>
          <w:sz w:val="24"/>
          <w:szCs w:val="24"/>
          <w:lang w:val="uk-UA"/>
        </w:rPr>
        <w:t xml:space="preserve">    </w:t>
      </w:r>
      <w:r w:rsidR="00EE4160">
        <w:rPr>
          <w:rFonts w:ascii="Times New Roman" w:hAnsi="Times New Roman" w:cs="Times New Roman"/>
          <w:bCs/>
          <w:color w:val="000000"/>
          <w:sz w:val="24"/>
          <w:szCs w:val="24"/>
          <w:lang w:val="uk-UA"/>
        </w:rPr>
        <w:t xml:space="preserve">     </w:t>
      </w:r>
      <w:r w:rsidR="00EE4160" w:rsidRPr="00EE4160">
        <w:rPr>
          <w:rFonts w:ascii="Times New Roman" w:hAnsi="Times New Roman" w:cs="Times New Roman"/>
          <w:bCs/>
          <w:color w:val="000000"/>
          <w:sz w:val="24"/>
          <w:szCs w:val="24"/>
          <w:lang w:val="uk-UA"/>
        </w:rPr>
        <w:t>Таблиця 3.</w:t>
      </w:r>
    </w:p>
    <w:tbl>
      <w:tblPr>
        <w:tblStyle w:val="a5"/>
        <w:tblW w:w="0" w:type="auto"/>
        <w:tblLayout w:type="fixed"/>
        <w:tblLook w:val="0000" w:firstRow="0" w:lastRow="0" w:firstColumn="0" w:lastColumn="0" w:noHBand="0" w:noVBand="0"/>
      </w:tblPr>
      <w:tblGrid>
        <w:gridCol w:w="4219"/>
        <w:gridCol w:w="6379"/>
      </w:tblGrid>
      <w:tr w:rsidR="00F410F7" w:rsidRPr="00EE4160" w:rsidTr="00186952">
        <w:trPr>
          <w:trHeight w:val="131"/>
        </w:trPr>
        <w:tc>
          <w:tcPr>
            <w:tcW w:w="4219" w:type="dxa"/>
          </w:tcPr>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Характеристики підходів до визначення поняття "конкуренція":</w:t>
            </w:r>
          </w:p>
        </w:tc>
        <w:tc>
          <w:tcPr>
            <w:tcW w:w="6379" w:type="dxa"/>
          </w:tcPr>
          <w:p w:rsidR="00F410F7" w:rsidRPr="00EE4160" w:rsidRDefault="00F410F7" w:rsidP="00F410F7">
            <w:pPr>
              <w:autoSpaceDE w:val="0"/>
              <w:autoSpaceDN w:val="0"/>
              <w:adjustRightInd w:val="0"/>
              <w:jc w:val="center"/>
              <w:rPr>
                <w:rFonts w:ascii="Times New Roman" w:hAnsi="Times New Roman" w:cs="Times New Roman"/>
                <w:color w:val="000000"/>
                <w:sz w:val="24"/>
                <w:szCs w:val="24"/>
                <w:lang w:val="uk-UA"/>
              </w:rPr>
            </w:pPr>
            <w:r w:rsidRPr="00EE4160">
              <w:rPr>
                <w:rFonts w:ascii="Times New Roman" w:hAnsi="Times New Roman" w:cs="Times New Roman"/>
                <w:i/>
                <w:iCs/>
                <w:color w:val="000000"/>
                <w:sz w:val="24"/>
                <w:szCs w:val="24"/>
                <w:lang w:val="uk-UA"/>
              </w:rPr>
              <w:t>Сутність підходу:</w:t>
            </w:r>
          </w:p>
        </w:tc>
      </w:tr>
      <w:tr w:rsidR="00F410F7" w:rsidRPr="00F410F7" w:rsidTr="00186952">
        <w:trPr>
          <w:trHeight w:val="1290"/>
        </w:trPr>
        <w:tc>
          <w:tcPr>
            <w:tcW w:w="4219" w:type="dxa"/>
          </w:tcPr>
          <w:p w:rsidR="00F410F7" w:rsidRPr="00EE4160" w:rsidRDefault="00F410F7" w:rsidP="00F410F7">
            <w:pPr>
              <w:autoSpaceDE w:val="0"/>
              <w:autoSpaceDN w:val="0"/>
              <w:adjustRightInd w:val="0"/>
              <w:jc w:val="both"/>
              <w:rPr>
                <w:rFonts w:ascii="Times New Roman" w:hAnsi="Times New Roman" w:cs="Times New Roman"/>
                <w:sz w:val="24"/>
                <w:szCs w:val="24"/>
                <w:lang w:val="uk-UA"/>
              </w:rPr>
            </w:pPr>
            <w:r w:rsidRPr="00EE4160">
              <w:rPr>
                <w:rFonts w:ascii="Times New Roman" w:hAnsi="Times New Roman" w:cs="Times New Roman"/>
                <w:sz w:val="24"/>
                <w:szCs w:val="24"/>
                <w:lang w:val="uk-UA"/>
              </w:rPr>
              <w:t xml:space="preserve">        </w:t>
            </w:r>
            <w:r w:rsidRPr="00EE4160">
              <w:rPr>
                <w:rFonts w:ascii="Times New Roman" w:hAnsi="Times New Roman" w:cs="Times New Roman"/>
                <w:i/>
                <w:iCs/>
                <w:color w:val="000000"/>
                <w:sz w:val="24"/>
                <w:szCs w:val="24"/>
                <w:lang w:val="uk-UA"/>
              </w:rPr>
              <w:t>Підхід:</w:t>
            </w:r>
          </w:p>
          <w:p w:rsidR="00F410F7" w:rsidRPr="00EE4160" w:rsidRDefault="00F410F7" w:rsidP="00F410F7">
            <w:pPr>
              <w:autoSpaceDE w:val="0"/>
              <w:autoSpaceDN w:val="0"/>
              <w:adjustRightInd w:val="0"/>
              <w:jc w:val="both"/>
              <w:rPr>
                <w:rFonts w:ascii="Times New Roman" w:hAnsi="Times New Roman" w:cs="Times New Roman"/>
                <w:color w:val="000000"/>
                <w:sz w:val="24"/>
                <w:szCs w:val="24"/>
                <w:lang w:val="uk-UA"/>
              </w:rPr>
            </w:pPr>
            <w:r w:rsidRPr="00EE4160">
              <w:rPr>
                <w:rFonts w:ascii="Times New Roman" w:hAnsi="Times New Roman" w:cs="Times New Roman"/>
                <w:color w:val="000000"/>
                <w:sz w:val="24"/>
                <w:szCs w:val="24"/>
                <w:lang w:val="uk-UA"/>
              </w:rPr>
              <w:t xml:space="preserve">1) поведінковий; </w:t>
            </w:r>
          </w:p>
          <w:p w:rsidR="00F410F7" w:rsidRPr="00F410F7" w:rsidRDefault="00F410F7" w:rsidP="00F410F7">
            <w:pPr>
              <w:autoSpaceDE w:val="0"/>
              <w:autoSpaceDN w:val="0"/>
              <w:adjustRightInd w:val="0"/>
              <w:jc w:val="both"/>
              <w:rPr>
                <w:rFonts w:ascii="Times New Roman" w:hAnsi="Times New Roman" w:cs="Times New Roman"/>
                <w:color w:val="000000"/>
                <w:sz w:val="24"/>
                <w:szCs w:val="24"/>
              </w:rPr>
            </w:pPr>
            <w:r w:rsidRPr="00EE4160">
              <w:rPr>
                <w:rFonts w:ascii="Times New Roman" w:hAnsi="Times New Roman" w:cs="Times New Roman"/>
                <w:color w:val="000000"/>
                <w:sz w:val="24"/>
                <w:szCs w:val="24"/>
                <w:lang w:val="uk-UA"/>
              </w:rPr>
              <w:t>2) структурн</w:t>
            </w:r>
            <w:r w:rsidRPr="00F410F7">
              <w:rPr>
                <w:rFonts w:ascii="Times New Roman" w:hAnsi="Times New Roman" w:cs="Times New Roman"/>
                <w:color w:val="000000"/>
                <w:sz w:val="24"/>
                <w:szCs w:val="24"/>
              </w:rPr>
              <w:t xml:space="preserve">ий; </w:t>
            </w:r>
          </w:p>
          <w:p w:rsidR="00F410F7" w:rsidRPr="00F410F7" w:rsidRDefault="00F410F7" w:rsidP="00F410F7">
            <w:pPr>
              <w:autoSpaceDE w:val="0"/>
              <w:autoSpaceDN w:val="0"/>
              <w:adjustRightInd w:val="0"/>
              <w:jc w:val="both"/>
              <w:rPr>
                <w:rFonts w:ascii="Times New Roman" w:hAnsi="Times New Roman" w:cs="Times New Roman"/>
                <w:color w:val="000000"/>
                <w:sz w:val="24"/>
                <w:szCs w:val="24"/>
              </w:rPr>
            </w:pPr>
            <w:r w:rsidRPr="00F410F7">
              <w:rPr>
                <w:rFonts w:ascii="Times New Roman" w:hAnsi="Times New Roman" w:cs="Times New Roman"/>
                <w:color w:val="000000"/>
                <w:sz w:val="24"/>
                <w:szCs w:val="24"/>
              </w:rPr>
              <w:t xml:space="preserve">3) функціональний </w:t>
            </w:r>
          </w:p>
          <w:p w:rsidR="00F410F7" w:rsidRPr="00F410F7" w:rsidRDefault="00F410F7" w:rsidP="00F410F7">
            <w:pPr>
              <w:autoSpaceDE w:val="0"/>
              <w:autoSpaceDN w:val="0"/>
              <w:adjustRightInd w:val="0"/>
              <w:jc w:val="both"/>
              <w:rPr>
                <w:rFonts w:ascii="Times New Roman" w:hAnsi="Times New Roman" w:cs="Times New Roman"/>
                <w:color w:val="000000"/>
                <w:sz w:val="24"/>
                <w:szCs w:val="24"/>
              </w:rPr>
            </w:pPr>
          </w:p>
        </w:tc>
        <w:tc>
          <w:tcPr>
            <w:tcW w:w="6379" w:type="dxa"/>
          </w:tcPr>
          <w:p w:rsidR="00F410F7" w:rsidRPr="00F410F7" w:rsidRDefault="00F410F7" w:rsidP="00F410F7">
            <w:pPr>
              <w:autoSpaceDE w:val="0"/>
              <w:autoSpaceDN w:val="0"/>
              <w:adjustRightInd w:val="0"/>
              <w:jc w:val="both"/>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а) передбачає боротьбу за рідкісні економічні блага; </w:t>
            </w:r>
          </w:p>
          <w:p w:rsidR="00F410F7" w:rsidRPr="00F410F7" w:rsidRDefault="00F410F7" w:rsidP="00F410F7">
            <w:pPr>
              <w:autoSpaceDE w:val="0"/>
              <w:autoSpaceDN w:val="0"/>
              <w:adjustRightInd w:val="0"/>
              <w:jc w:val="both"/>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б) суперництво старого з інноваціями; </w:t>
            </w:r>
          </w:p>
          <w:p w:rsidR="00F410F7" w:rsidRPr="00F410F7" w:rsidRDefault="00F410F7" w:rsidP="00F410F7">
            <w:pPr>
              <w:autoSpaceDE w:val="0"/>
              <w:autoSpaceDN w:val="0"/>
              <w:adjustRightInd w:val="0"/>
              <w:jc w:val="both"/>
              <w:rPr>
                <w:rFonts w:ascii="Times New Roman" w:hAnsi="Times New Roman" w:cs="Times New Roman"/>
                <w:color w:val="000000"/>
                <w:sz w:val="24"/>
                <w:szCs w:val="24"/>
                <w:lang w:val="ru-RU"/>
              </w:rPr>
            </w:pPr>
            <w:r w:rsidRPr="00F410F7">
              <w:rPr>
                <w:rFonts w:ascii="Times New Roman" w:hAnsi="Times New Roman" w:cs="Times New Roman"/>
                <w:color w:val="000000"/>
                <w:sz w:val="24"/>
                <w:szCs w:val="24"/>
                <w:lang w:val="ru-RU"/>
              </w:rPr>
              <w:t xml:space="preserve">в) аналіз структури ринку для визначення ступеня свободи продавця і покупця на ринку, постійне підвищення якості. </w:t>
            </w:r>
          </w:p>
          <w:p w:rsidR="00F410F7" w:rsidRPr="00F410F7" w:rsidRDefault="00F410F7" w:rsidP="00F410F7">
            <w:pPr>
              <w:autoSpaceDE w:val="0"/>
              <w:autoSpaceDN w:val="0"/>
              <w:adjustRightInd w:val="0"/>
              <w:jc w:val="both"/>
              <w:rPr>
                <w:rFonts w:ascii="Times New Roman" w:hAnsi="Times New Roman" w:cs="Times New Roman"/>
                <w:color w:val="000000"/>
                <w:sz w:val="24"/>
                <w:szCs w:val="24"/>
              </w:rPr>
            </w:pPr>
            <w:r w:rsidRPr="00F410F7">
              <w:rPr>
                <w:rFonts w:ascii="Times New Roman" w:hAnsi="Times New Roman" w:cs="Times New Roman"/>
                <w:color w:val="000000"/>
                <w:sz w:val="24"/>
                <w:szCs w:val="24"/>
              </w:rPr>
              <w:t xml:space="preserve">1) _______; </w:t>
            </w:r>
            <w:r w:rsidRPr="00F410F7">
              <w:rPr>
                <w:rFonts w:ascii="Times New Roman" w:hAnsi="Times New Roman" w:cs="Times New Roman"/>
                <w:color w:val="000000"/>
                <w:sz w:val="24"/>
                <w:szCs w:val="24"/>
                <w:lang w:val="uk-UA"/>
              </w:rPr>
              <w:t xml:space="preserve">  </w:t>
            </w:r>
            <w:r w:rsidRPr="00F410F7">
              <w:rPr>
                <w:rFonts w:ascii="Times New Roman" w:hAnsi="Times New Roman" w:cs="Times New Roman"/>
                <w:color w:val="000000"/>
                <w:sz w:val="24"/>
                <w:szCs w:val="24"/>
              </w:rPr>
              <w:t>2) _______;</w:t>
            </w:r>
            <w:r w:rsidRPr="00F410F7">
              <w:rPr>
                <w:rFonts w:ascii="Times New Roman" w:hAnsi="Times New Roman" w:cs="Times New Roman"/>
                <w:color w:val="000000"/>
                <w:sz w:val="24"/>
                <w:szCs w:val="24"/>
                <w:lang w:val="uk-UA"/>
              </w:rPr>
              <w:t xml:space="preserve"> </w:t>
            </w:r>
            <w:r w:rsidRPr="00F410F7">
              <w:rPr>
                <w:rFonts w:ascii="Times New Roman" w:hAnsi="Times New Roman" w:cs="Times New Roman"/>
                <w:color w:val="000000"/>
                <w:sz w:val="24"/>
                <w:szCs w:val="24"/>
              </w:rPr>
              <w:t xml:space="preserve"> 3) ______ </w:t>
            </w:r>
          </w:p>
        </w:tc>
      </w:tr>
    </w:tbl>
    <w:p w:rsidR="00F410F7" w:rsidRDefault="00F410F7" w:rsidP="00832E52">
      <w:pPr>
        <w:pStyle w:val="a4"/>
        <w:jc w:val="both"/>
        <w:rPr>
          <w:rFonts w:ascii="Times New Roman" w:hAnsi="Times New Roman" w:cs="Times New Roman"/>
          <w:sz w:val="24"/>
          <w:szCs w:val="24"/>
          <w:lang w:val="uk-UA"/>
        </w:rPr>
      </w:pPr>
    </w:p>
    <w:p w:rsidR="00933FF0" w:rsidRDefault="00933FF0" w:rsidP="00832E52">
      <w:pPr>
        <w:pStyle w:val="a4"/>
        <w:jc w:val="both"/>
        <w:rPr>
          <w:rFonts w:ascii="Times New Roman" w:hAnsi="Times New Roman" w:cs="Times New Roman"/>
          <w:sz w:val="24"/>
          <w:szCs w:val="24"/>
          <w:lang w:val="uk-UA"/>
        </w:rPr>
      </w:pPr>
    </w:p>
    <w:p w:rsidR="00483C5E" w:rsidRDefault="00483C5E" w:rsidP="00832E52">
      <w:pPr>
        <w:pStyle w:val="a4"/>
        <w:jc w:val="both"/>
        <w:rPr>
          <w:rFonts w:ascii="Times New Roman" w:hAnsi="Times New Roman" w:cs="Times New Roman"/>
          <w:sz w:val="24"/>
          <w:szCs w:val="24"/>
          <w:lang w:val="uk-UA"/>
        </w:rPr>
      </w:pPr>
    </w:p>
    <w:p w:rsidR="00483C5E" w:rsidRPr="00A35E6B" w:rsidRDefault="00483C5E" w:rsidP="00483C5E">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 2. </w:t>
      </w:r>
      <w:r w:rsidRPr="00A35E6B">
        <w:rPr>
          <w:rFonts w:ascii="Times New Roman" w:hAnsi="Times New Roman" w:cs="Times New Roman"/>
          <w:b/>
          <w:sz w:val="24"/>
          <w:szCs w:val="24"/>
          <w:lang w:val="ru-RU"/>
        </w:rPr>
        <w:t>Конкурентноспроможність</w:t>
      </w:r>
      <w:r w:rsidRPr="00A35E6B">
        <w:rPr>
          <w:rFonts w:ascii="Times New Roman" w:hAnsi="Times New Roman" w:cs="Times New Roman"/>
          <w:b/>
          <w:sz w:val="24"/>
          <w:szCs w:val="24"/>
        </w:rPr>
        <w:t> </w:t>
      </w:r>
      <w:r w:rsidRPr="00A35E6B">
        <w:rPr>
          <w:rFonts w:ascii="Times New Roman" w:hAnsi="Times New Roman" w:cs="Times New Roman"/>
          <w:b/>
          <w:sz w:val="24"/>
          <w:szCs w:val="24"/>
          <w:lang w:val="ru-RU"/>
        </w:rPr>
        <w:t>як характеристика фірми, що</w:t>
      </w:r>
      <w:r>
        <w:rPr>
          <w:rFonts w:ascii="Times New Roman" w:hAnsi="Times New Roman" w:cs="Times New Roman"/>
          <w:b/>
          <w:sz w:val="24"/>
          <w:szCs w:val="24"/>
          <w:lang w:val="ru-RU"/>
        </w:rPr>
        <w:t xml:space="preserve"> </w:t>
      </w:r>
      <w:r w:rsidRPr="00A35E6B">
        <w:rPr>
          <w:rFonts w:ascii="Times New Roman" w:hAnsi="Times New Roman" w:cs="Times New Roman"/>
          <w:b/>
          <w:sz w:val="24"/>
          <w:szCs w:val="24"/>
          <w:lang w:val="ru-RU"/>
        </w:rPr>
        <w:t>функціонує в умовах ринку</w:t>
      </w:r>
    </w:p>
    <w:p w:rsidR="00483C5E" w:rsidRPr="00A35E6B" w:rsidRDefault="00483C5E" w:rsidP="00483C5E">
      <w:pPr>
        <w:pStyle w:val="a4"/>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1.</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Поняття конкурентоспроможності</w:t>
      </w: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п</w:t>
      </w:r>
      <w:r>
        <w:rPr>
          <w:rFonts w:ascii="Times New Roman" w:hAnsi="Times New Roman" w:cs="Times New Roman"/>
          <w:sz w:val="24"/>
          <w:szCs w:val="24"/>
          <w:lang w:val="ru-RU"/>
        </w:rPr>
        <w:t xml:space="preserve">ідприємства, продукції, галузі, </w:t>
      </w:r>
      <w:r w:rsidRPr="00A35E6B">
        <w:rPr>
          <w:rFonts w:ascii="Times New Roman" w:hAnsi="Times New Roman" w:cs="Times New Roman"/>
          <w:sz w:val="24"/>
          <w:szCs w:val="24"/>
          <w:lang w:val="ru-RU"/>
        </w:rPr>
        <w:t>країни.</w:t>
      </w:r>
    </w:p>
    <w:p w:rsidR="00483C5E" w:rsidRPr="00A35E6B" w:rsidRDefault="00483C5E" w:rsidP="00483C5E">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2.</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Конкурентостійкість підприємств.</w:t>
      </w:r>
    </w:p>
    <w:p w:rsidR="00483C5E" w:rsidRPr="00933FF0" w:rsidRDefault="00483C5E" w:rsidP="00483C5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3.</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Фактори, що впливають на</w:t>
      </w:r>
      <w:r>
        <w:rPr>
          <w:rFonts w:ascii="Times New Roman" w:hAnsi="Times New Roman" w:cs="Times New Roman"/>
          <w:sz w:val="24"/>
          <w:szCs w:val="24"/>
          <w:lang w:val="ru-RU"/>
        </w:rPr>
        <w:t xml:space="preserve"> к</w:t>
      </w:r>
      <w:r w:rsidRPr="00A35E6B">
        <w:rPr>
          <w:rFonts w:ascii="Times New Roman" w:hAnsi="Times New Roman" w:cs="Times New Roman"/>
          <w:sz w:val="24"/>
          <w:szCs w:val="24"/>
          <w:lang w:val="ru-RU"/>
        </w:rPr>
        <w:t>онкурентоспроможність</w:t>
      </w:r>
      <w:r>
        <w:rPr>
          <w:rFonts w:ascii="Times New Roman" w:hAnsi="Times New Roman" w:cs="Times New Roman"/>
          <w:sz w:val="24"/>
          <w:szCs w:val="24"/>
          <w:lang w:val="uk-UA"/>
        </w:rPr>
        <w:t xml:space="preserve"> </w:t>
      </w:r>
      <w:r w:rsidRPr="00A35E6B">
        <w:rPr>
          <w:rFonts w:ascii="Times New Roman" w:hAnsi="Times New Roman" w:cs="Times New Roman"/>
          <w:sz w:val="24"/>
          <w:szCs w:val="24"/>
          <w:lang w:val="ru-RU"/>
        </w:rPr>
        <w:t>підприємства.</w:t>
      </w:r>
    </w:p>
    <w:p w:rsidR="00483C5E" w:rsidRPr="00C3565A" w:rsidRDefault="00483C5E" w:rsidP="00C3565A">
      <w:pPr>
        <w:pStyle w:val="Default"/>
        <w:jc w:val="both"/>
        <w:rPr>
          <w:lang w:val="ru-RU"/>
        </w:rPr>
      </w:pPr>
      <w:r w:rsidRPr="00C81674">
        <w:rPr>
          <w:b/>
          <w:bCs/>
          <w:i/>
          <w:iCs/>
          <w:lang w:val="ru-RU"/>
        </w:rPr>
        <w:t xml:space="preserve">Питання для самоперевірки </w:t>
      </w:r>
    </w:p>
    <w:p w:rsidR="008C4050" w:rsidRPr="008C4050" w:rsidRDefault="008C4050" w:rsidP="008C4050">
      <w:pPr>
        <w:pStyle w:val="a4"/>
        <w:jc w:val="both"/>
        <w:rPr>
          <w:rFonts w:ascii="Times New Roman" w:hAnsi="Times New Roman" w:cs="Times New Roman"/>
          <w:i/>
          <w:sz w:val="24"/>
          <w:szCs w:val="24"/>
          <w:lang w:val="uk-UA"/>
        </w:rPr>
      </w:pPr>
      <w:r w:rsidRPr="008C4050">
        <w:rPr>
          <w:rFonts w:ascii="Times New Roman" w:hAnsi="Times New Roman" w:cs="Times New Roman"/>
          <w:i/>
          <w:sz w:val="24"/>
          <w:szCs w:val="24"/>
          <w:lang w:val="uk-UA"/>
        </w:rPr>
        <w:t>1</w:t>
      </w:r>
      <w:r>
        <w:rPr>
          <w:rFonts w:ascii="Times New Roman" w:hAnsi="Times New Roman" w:cs="Times New Roman"/>
          <w:i/>
          <w:sz w:val="24"/>
          <w:szCs w:val="24"/>
          <w:lang w:val="uk-UA"/>
        </w:rPr>
        <w:t xml:space="preserve">. </w:t>
      </w:r>
      <w:r w:rsidRPr="008C4050">
        <w:rPr>
          <w:rFonts w:ascii="Times New Roman" w:hAnsi="Times New Roman" w:cs="Times New Roman"/>
          <w:i/>
          <w:sz w:val="24"/>
          <w:szCs w:val="24"/>
          <w:lang w:val="uk-UA"/>
        </w:rPr>
        <w:t>Якими є основні ознаки конкурентоспроможності ринкового суб’єкта?</w:t>
      </w:r>
    </w:p>
    <w:p w:rsidR="008C4050" w:rsidRDefault="008C4050" w:rsidP="008C4050">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8C4050">
        <w:rPr>
          <w:rFonts w:ascii="Times New Roman" w:hAnsi="Times New Roman" w:cs="Times New Roman"/>
          <w:i/>
          <w:sz w:val="24"/>
          <w:szCs w:val="24"/>
          <w:lang w:val="uk-UA"/>
        </w:rPr>
        <w:t>Які об’єкти можуть характе</w:t>
      </w:r>
      <w:r>
        <w:rPr>
          <w:rFonts w:ascii="Times New Roman" w:hAnsi="Times New Roman" w:cs="Times New Roman"/>
          <w:i/>
          <w:sz w:val="24"/>
          <w:szCs w:val="24"/>
          <w:lang w:val="uk-UA"/>
        </w:rPr>
        <w:t xml:space="preserve">ризуватися такою властивістю як </w:t>
      </w:r>
      <w:r w:rsidRPr="008C4050">
        <w:rPr>
          <w:rFonts w:ascii="Times New Roman" w:hAnsi="Times New Roman" w:cs="Times New Roman"/>
          <w:i/>
          <w:sz w:val="24"/>
          <w:szCs w:val="24"/>
          <w:lang w:val="uk-UA"/>
        </w:rPr>
        <w:t>конкурентоспроможність?</w:t>
      </w:r>
    </w:p>
    <w:p w:rsidR="00933FF0" w:rsidRPr="00EE4160" w:rsidRDefault="008C4050" w:rsidP="00EE4160">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3. </w:t>
      </w:r>
      <w:r w:rsidRPr="008C4050">
        <w:rPr>
          <w:rFonts w:ascii="Times New Roman" w:hAnsi="Times New Roman" w:cs="Times New Roman"/>
          <w:i/>
          <w:sz w:val="24"/>
          <w:szCs w:val="24"/>
          <w:lang w:val="uk-UA"/>
        </w:rPr>
        <w:t>Які чинники визначают</w:t>
      </w:r>
      <w:r>
        <w:rPr>
          <w:rFonts w:ascii="Times New Roman" w:hAnsi="Times New Roman" w:cs="Times New Roman"/>
          <w:i/>
          <w:sz w:val="24"/>
          <w:szCs w:val="24"/>
          <w:lang w:val="uk-UA"/>
        </w:rPr>
        <w:t xml:space="preserve">ь рівень конкурентоспроможності </w:t>
      </w:r>
      <w:r w:rsidRPr="008C4050">
        <w:rPr>
          <w:rFonts w:ascii="Times New Roman" w:hAnsi="Times New Roman" w:cs="Times New Roman"/>
          <w:i/>
          <w:sz w:val="24"/>
          <w:szCs w:val="24"/>
          <w:lang w:val="uk-UA"/>
        </w:rPr>
        <w:t>підприємства?</w:t>
      </w:r>
    </w:p>
    <w:p w:rsidR="00C3565A" w:rsidRPr="00483C5E" w:rsidRDefault="00C3565A" w:rsidP="00C3565A">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F16080" w:rsidRDefault="00186952" w:rsidP="00186952">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 </w:t>
      </w:r>
      <w:r w:rsidR="00F16080" w:rsidRPr="00F16080">
        <w:rPr>
          <w:rFonts w:ascii="Times New Roman" w:hAnsi="Times New Roman" w:cs="Times New Roman"/>
          <w:i/>
          <w:sz w:val="24"/>
          <w:szCs w:val="24"/>
          <w:lang w:val="uk-UA"/>
        </w:rPr>
        <w:t>Конкурентоспроможність як базова детермінанта ефективного функціонування підприємства в ринковому середовищі.</w:t>
      </w:r>
    </w:p>
    <w:p w:rsidR="00C3565A" w:rsidRDefault="00186952" w:rsidP="00186952">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00D229AC">
        <w:rPr>
          <w:rFonts w:ascii="Times New Roman" w:hAnsi="Times New Roman" w:cs="Times New Roman"/>
          <w:i/>
          <w:sz w:val="24"/>
          <w:szCs w:val="24"/>
          <w:lang w:val="uk-UA"/>
        </w:rPr>
        <w:t>П</w:t>
      </w:r>
      <w:r w:rsidR="00D229AC" w:rsidRPr="00D229AC">
        <w:rPr>
          <w:rFonts w:ascii="Times New Roman" w:hAnsi="Times New Roman" w:cs="Times New Roman"/>
          <w:i/>
          <w:sz w:val="24"/>
          <w:szCs w:val="24"/>
          <w:lang w:val="uk-UA"/>
        </w:rPr>
        <w:t>ідходи до класифікації конкурентоспроможності.</w:t>
      </w:r>
    </w:p>
    <w:p w:rsidR="00C3565A" w:rsidRPr="00D229AC" w:rsidRDefault="00C3565A" w:rsidP="00D229AC">
      <w:pPr>
        <w:spacing w:after="0"/>
        <w:rPr>
          <w:rFonts w:ascii="Times New Roman" w:hAnsi="Times New Roman" w:cs="Times New Roman"/>
          <w:b/>
          <w:i/>
          <w:sz w:val="24"/>
          <w:szCs w:val="24"/>
          <w:lang w:val="ru-RU"/>
        </w:rPr>
      </w:pPr>
      <w:r w:rsidRPr="00D229AC">
        <w:rPr>
          <w:rFonts w:ascii="Times New Roman" w:hAnsi="Times New Roman" w:cs="Times New Roman"/>
          <w:b/>
          <w:i/>
          <w:sz w:val="24"/>
          <w:szCs w:val="24"/>
          <w:lang w:val="ru-RU"/>
        </w:rPr>
        <w:t>Визначте, правильні чи неправильні твердження.</w:t>
      </w:r>
    </w:p>
    <w:p w:rsidR="00C3565A" w:rsidRPr="00C3565A" w:rsidRDefault="00C3565A" w:rsidP="00C3565A">
      <w:pPr>
        <w:pStyle w:val="a4"/>
        <w:jc w:val="both"/>
        <w:rPr>
          <w:rFonts w:ascii="Times New Roman" w:hAnsi="Times New Roman" w:cs="Times New Roman"/>
          <w:i/>
          <w:sz w:val="24"/>
          <w:szCs w:val="24"/>
          <w:lang w:val="uk-UA"/>
        </w:rPr>
      </w:pPr>
      <w:r>
        <w:rPr>
          <w:rFonts w:ascii="Times New Roman" w:hAnsi="Times New Roman" w:cs="Times New Roman"/>
          <w:i/>
          <w:sz w:val="24"/>
          <w:szCs w:val="24"/>
          <w:lang w:val="ru-RU"/>
        </w:rPr>
        <w:t>1.</w:t>
      </w:r>
      <w:r w:rsidRPr="00C3565A">
        <w:rPr>
          <w:rFonts w:ascii="Times New Roman" w:hAnsi="Times New Roman" w:cs="Times New Roman"/>
          <w:i/>
          <w:sz w:val="24"/>
          <w:szCs w:val="24"/>
          <w:lang w:val="uk-UA"/>
        </w:rPr>
        <w:t>Внутрішні конкурентні переваги відтворюють цінність для споживача.</w:t>
      </w:r>
    </w:p>
    <w:p w:rsidR="00C3565A" w:rsidRPr="00C3565A" w:rsidRDefault="00C3565A" w:rsidP="00C3565A">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xml:space="preserve">. </w:t>
      </w:r>
      <w:r w:rsidRPr="00C3565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C3565A">
        <w:rPr>
          <w:rFonts w:ascii="Times New Roman" w:hAnsi="Times New Roman" w:cs="Times New Roman"/>
          <w:sz w:val="24"/>
          <w:szCs w:val="24"/>
          <w:lang w:val="uk-UA"/>
        </w:rPr>
        <w:t>Ні</w:t>
      </w:r>
      <w:r>
        <w:rPr>
          <w:rFonts w:ascii="Times New Roman" w:hAnsi="Times New Roman" w:cs="Times New Roman"/>
          <w:sz w:val="24"/>
          <w:szCs w:val="24"/>
          <w:lang w:val="uk-UA"/>
        </w:rPr>
        <w:t>.</w:t>
      </w:r>
    </w:p>
    <w:p w:rsidR="00C3565A" w:rsidRPr="00C3565A" w:rsidRDefault="00C3565A" w:rsidP="00C3565A">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2.</w:t>
      </w:r>
      <w:r w:rsidRPr="00C3565A">
        <w:rPr>
          <w:rFonts w:ascii="Times New Roman" w:hAnsi="Times New Roman" w:cs="Times New Roman"/>
          <w:i/>
          <w:sz w:val="24"/>
          <w:szCs w:val="24"/>
          <w:lang w:val="uk-UA"/>
        </w:rPr>
        <w:t>Зовнішні конкурентні переваги характеризують цінність для фірми-</w:t>
      </w:r>
      <w:r>
        <w:rPr>
          <w:rFonts w:ascii="Times New Roman" w:hAnsi="Times New Roman" w:cs="Times New Roman"/>
          <w:i/>
          <w:sz w:val="24"/>
          <w:szCs w:val="24"/>
          <w:lang w:val="uk-UA"/>
        </w:rPr>
        <w:t xml:space="preserve"> </w:t>
      </w:r>
      <w:r w:rsidRPr="00C3565A">
        <w:rPr>
          <w:rFonts w:ascii="Times New Roman" w:hAnsi="Times New Roman" w:cs="Times New Roman"/>
          <w:i/>
          <w:sz w:val="24"/>
          <w:szCs w:val="24"/>
          <w:lang w:val="uk-UA"/>
        </w:rPr>
        <w:t>виробника і засновані на її виробничих та організаційних ноу-хау.</w:t>
      </w:r>
    </w:p>
    <w:p w:rsidR="00C3565A" w:rsidRDefault="00C3565A" w:rsidP="00C3565A">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A003E" w:rsidRPr="009A003E" w:rsidRDefault="00186952" w:rsidP="009A003E">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sidR="009A003E" w:rsidRPr="009A003E">
        <w:rPr>
          <w:rFonts w:ascii="Times New Roman" w:hAnsi="Times New Roman" w:cs="Times New Roman"/>
          <w:i/>
          <w:sz w:val="24"/>
          <w:szCs w:val="24"/>
          <w:lang w:val="uk-UA"/>
        </w:rPr>
        <w:t xml:space="preserve">Конкурентоспроможність відображає майбутні </w:t>
      </w:r>
      <w:r w:rsidR="009A003E">
        <w:rPr>
          <w:rFonts w:ascii="Times New Roman" w:hAnsi="Times New Roman" w:cs="Times New Roman"/>
          <w:i/>
          <w:sz w:val="24"/>
          <w:szCs w:val="24"/>
          <w:lang w:val="uk-UA"/>
        </w:rPr>
        <w:t xml:space="preserve">можливості виживання </w:t>
      </w:r>
      <w:r w:rsidR="009A003E" w:rsidRPr="009A003E">
        <w:rPr>
          <w:rFonts w:ascii="Times New Roman" w:hAnsi="Times New Roman" w:cs="Times New Roman"/>
          <w:i/>
          <w:sz w:val="24"/>
          <w:szCs w:val="24"/>
          <w:lang w:val="uk-UA"/>
        </w:rPr>
        <w:t>на ринку, а конкурентоздатність відображає сучасне положення підприємства.</w:t>
      </w:r>
    </w:p>
    <w:p w:rsidR="009A003E" w:rsidRDefault="009A003E" w:rsidP="009A003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9A003E">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9A003E">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A003E" w:rsidRPr="009A003E" w:rsidRDefault="009A003E" w:rsidP="009A003E">
      <w:pPr>
        <w:pStyle w:val="a4"/>
        <w:jc w:val="both"/>
        <w:rPr>
          <w:rFonts w:ascii="Times New Roman" w:hAnsi="Times New Roman" w:cs="Times New Roman"/>
          <w:i/>
          <w:sz w:val="24"/>
          <w:szCs w:val="24"/>
          <w:lang w:val="uk-UA"/>
        </w:rPr>
      </w:pPr>
      <w:r w:rsidRPr="009A003E">
        <w:rPr>
          <w:rFonts w:ascii="Times New Roman" w:hAnsi="Times New Roman" w:cs="Times New Roman"/>
          <w:i/>
          <w:sz w:val="24"/>
          <w:szCs w:val="24"/>
          <w:lang w:val="uk-UA"/>
        </w:rPr>
        <w:t>4. Конкурентоспроможність</w:t>
      </w:r>
      <w:r>
        <w:rPr>
          <w:rFonts w:ascii="Times New Roman" w:hAnsi="Times New Roman" w:cs="Times New Roman"/>
          <w:i/>
          <w:sz w:val="24"/>
          <w:szCs w:val="24"/>
          <w:lang w:val="uk-UA"/>
        </w:rPr>
        <w:t xml:space="preserve"> підприємства не ґрунтується на </w:t>
      </w:r>
      <w:r w:rsidRPr="009A003E">
        <w:rPr>
          <w:rFonts w:ascii="Times New Roman" w:hAnsi="Times New Roman" w:cs="Times New Roman"/>
          <w:i/>
          <w:sz w:val="24"/>
          <w:szCs w:val="24"/>
          <w:lang w:val="uk-UA"/>
        </w:rPr>
        <w:t>конкурентних перевагах підприємства.</w:t>
      </w:r>
    </w:p>
    <w:p w:rsidR="009A003E" w:rsidRDefault="009A003E" w:rsidP="009A003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9A003E">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9A003E">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33FF0" w:rsidRDefault="00933FF0" w:rsidP="009A003E">
      <w:pPr>
        <w:pStyle w:val="a4"/>
        <w:jc w:val="both"/>
        <w:rPr>
          <w:rFonts w:ascii="Times New Roman" w:hAnsi="Times New Roman" w:cs="Times New Roman"/>
          <w:sz w:val="24"/>
          <w:szCs w:val="24"/>
          <w:lang w:val="uk-UA"/>
        </w:rPr>
      </w:pPr>
    </w:p>
    <w:p w:rsidR="00C3565A" w:rsidRPr="00C3565A" w:rsidRDefault="00C3565A" w:rsidP="00C3565A">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C3565A" w:rsidRPr="008B4AE8" w:rsidRDefault="00C3565A" w:rsidP="00C3565A">
      <w:pPr>
        <w:spacing w:after="0" w:line="240" w:lineRule="auto"/>
        <w:rPr>
          <w:rFonts w:ascii="Times New Roman" w:hAnsi="Times New Roman" w:cs="Times New Roman"/>
          <w:i/>
          <w:sz w:val="24"/>
          <w:lang w:val="ru-RU"/>
        </w:rPr>
      </w:pPr>
      <w:r>
        <w:rPr>
          <w:rFonts w:ascii="Times New Roman" w:hAnsi="Times New Roman" w:cs="Times New Roman"/>
          <w:i/>
          <w:sz w:val="24"/>
          <w:lang w:val="ru-RU"/>
        </w:rPr>
        <w:t>1.</w:t>
      </w:r>
      <w:r w:rsidRPr="008B4AE8">
        <w:rPr>
          <w:rFonts w:ascii="Times New Roman" w:hAnsi="Times New Roman" w:cs="Times New Roman"/>
          <w:i/>
          <w:sz w:val="24"/>
          <w:lang w:val="ru-RU"/>
        </w:rPr>
        <w:t>Всі фактори, що впливають на конкурентоспроможність можна поділити на:</w:t>
      </w:r>
    </w:p>
    <w:p w:rsidR="00C3565A" w:rsidRPr="00C3565A" w:rsidRDefault="00C3565A" w:rsidP="00C3565A">
      <w:pPr>
        <w:spacing w:after="0" w:line="240" w:lineRule="auto"/>
        <w:rPr>
          <w:rFonts w:ascii="Times New Roman" w:hAnsi="Times New Roman" w:cs="Times New Roman"/>
          <w:sz w:val="24"/>
          <w:lang w:val="uk-UA"/>
        </w:rPr>
      </w:pPr>
      <w:r>
        <w:rPr>
          <w:rFonts w:ascii="Times New Roman" w:hAnsi="Times New Roman" w:cs="Times New Roman"/>
          <w:sz w:val="24"/>
          <w:lang w:val="ru-RU"/>
        </w:rPr>
        <w:t xml:space="preserve">а) </w:t>
      </w:r>
      <w:r w:rsidRPr="00C3565A">
        <w:rPr>
          <w:rFonts w:ascii="Times New Roman" w:hAnsi="Times New Roman" w:cs="Times New Roman"/>
          <w:sz w:val="24"/>
          <w:lang w:val="uk-UA"/>
        </w:rPr>
        <w:t>великі, середні і малі;</w:t>
      </w:r>
      <w:r>
        <w:rPr>
          <w:rFonts w:ascii="Times New Roman" w:hAnsi="Times New Roman" w:cs="Times New Roman"/>
          <w:sz w:val="24"/>
          <w:lang w:val="uk-UA"/>
        </w:rPr>
        <w:t xml:space="preserve">       б)</w:t>
      </w:r>
      <w:r w:rsidRPr="00C3565A">
        <w:rPr>
          <w:rFonts w:ascii="Times New Roman" w:hAnsi="Times New Roman" w:cs="Times New Roman"/>
          <w:sz w:val="24"/>
          <w:lang w:val="uk-UA"/>
        </w:rPr>
        <w:t>місцеві, регіональні, міжнародні і світові;</w:t>
      </w:r>
    </w:p>
    <w:p w:rsidR="00C3565A" w:rsidRPr="00BB107E" w:rsidRDefault="00C3565A" w:rsidP="00BB107E">
      <w:pPr>
        <w:spacing w:after="0" w:line="240" w:lineRule="auto"/>
        <w:rPr>
          <w:rFonts w:ascii="Times New Roman" w:hAnsi="Times New Roman" w:cs="Times New Roman"/>
          <w:sz w:val="24"/>
          <w:lang w:val="ru-RU"/>
        </w:rPr>
      </w:pPr>
      <w:r>
        <w:rPr>
          <w:rFonts w:ascii="Times New Roman" w:hAnsi="Times New Roman" w:cs="Times New Roman"/>
          <w:sz w:val="24"/>
          <w:lang w:val="ru-RU"/>
        </w:rPr>
        <w:t>в)</w:t>
      </w:r>
      <w:r w:rsidRPr="00C3565A">
        <w:rPr>
          <w:rFonts w:ascii="Times New Roman" w:hAnsi="Times New Roman" w:cs="Times New Roman"/>
          <w:sz w:val="24"/>
          <w:lang w:val="ru-RU"/>
        </w:rPr>
        <w:t>зовнішні і внутрішні;</w:t>
      </w:r>
      <w:r>
        <w:rPr>
          <w:rFonts w:ascii="Times New Roman" w:hAnsi="Times New Roman" w:cs="Times New Roman"/>
          <w:sz w:val="24"/>
          <w:lang w:val="uk-UA"/>
        </w:rPr>
        <w:t xml:space="preserve">       в)</w:t>
      </w:r>
      <w:r w:rsidR="00BB107E">
        <w:rPr>
          <w:rFonts w:ascii="Times New Roman" w:hAnsi="Times New Roman" w:cs="Times New Roman"/>
          <w:sz w:val="24"/>
          <w:lang w:val="ru-RU"/>
        </w:rPr>
        <w:t>основні і другорядні.</w:t>
      </w:r>
    </w:p>
    <w:p w:rsidR="00BB107E" w:rsidRPr="00BB107E" w:rsidRDefault="00BB107E" w:rsidP="00BB107E">
      <w:pPr>
        <w:pStyle w:val="a4"/>
        <w:jc w:val="both"/>
        <w:rPr>
          <w:rFonts w:ascii="Times New Roman" w:hAnsi="Times New Roman" w:cs="Times New Roman"/>
          <w:i/>
          <w:sz w:val="24"/>
          <w:szCs w:val="24"/>
          <w:lang w:val="ru-RU"/>
        </w:rPr>
      </w:pPr>
      <w:r w:rsidRPr="00BB107E">
        <w:rPr>
          <w:rFonts w:ascii="Times New Roman" w:hAnsi="Times New Roman" w:cs="Times New Roman"/>
          <w:i/>
          <w:sz w:val="24"/>
          <w:szCs w:val="24"/>
          <w:lang w:val="uk-UA"/>
        </w:rPr>
        <w:t>2.</w:t>
      </w:r>
      <w:r w:rsidRPr="00BB107E">
        <w:rPr>
          <w:rFonts w:ascii="Times New Roman" w:hAnsi="Times New Roman" w:cs="Times New Roman"/>
          <w:i/>
          <w:sz w:val="24"/>
          <w:szCs w:val="24"/>
          <w:lang w:val="ru-RU"/>
        </w:rPr>
        <w:t xml:space="preserve"> Конкурентоспроможнiсть товару:</w:t>
      </w:r>
    </w:p>
    <w:p w:rsidR="00BB107E" w:rsidRPr="00C41294" w:rsidRDefault="00BB107E" w:rsidP="00BB107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престижний товар;    б) дефiцитний товар;      </w:t>
      </w:r>
      <w:r w:rsidRPr="00C41294">
        <w:rPr>
          <w:rFonts w:ascii="Times New Roman" w:hAnsi="Times New Roman" w:cs="Times New Roman"/>
          <w:sz w:val="24"/>
          <w:szCs w:val="24"/>
          <w:lang w:val="ru-RU"/>
        </w:rPr>
        <w:t>в) товар високої якості;</w:t>
      </w:r>
    </w:p>
    <w:p w:rsidR="00BB107E" w:rsidRDefault="00BB107E" w:rsidP="00BB107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низькi цiни на товар;  </w:t>
      </w:r>
      <w:r w:rsidRPr="00C41294">
        <w:rPr>
          <w:rFonts w:ascii="Times New Roman" w:hAnsi="Times New Roman" w:cs="Times New Roman"/>
          <w:sz w:val="24"/>
          <w:szCs w:val="24"/>
          <w:lang w:val="ru-RU"/>
        </w:rPr>
        <w:t>д) ступінь зацікавленості покупця купити товар</w:t>
      </w:r>
      <w:r>
        <w:rPr>
          <w:rFonts w:ascii="Times New Roman" w:hAnsi="Times New Roman" w:cs="Times New Roman"/>
          <w:sz w:val="24"/>
          <w:szCs w:val="24"/>
          <w:lang w:val="ru-RU"/>
        </w:rPr>
        <w:t>.</w:t>
      </w:r>
    </w:p>
    <w:p w:rsidR="00BB107E" w:rsidRPr="00BB107E" w:rsidRDefault="00BB107E" w:rsidP="00BB107E">
      <w:pPr>
        <w:pStyle w:val="a4"/>
        <w:jc w:val="both"/>
        <w:rPr>
          <w:rFonts w:ascii="Times New Roman" w:hAnsi="Times New Roman" w:cs="Times New Roman"/>
          <w:i/>
          <w:sz w:val="24"/>
          <w:szCs w:val="24"/>
          <w:lang w:val="uk-UA"/>
        </w:rPr>
      </w:pPr>
      <w:r w:rsidRPr="00BB107E">
        <w:rPr>
          <w:rFonts w:ascii="Times New Roman" w:hAnsi="Times New Roman" w:cs="Times New Roman"/>
          <w:i/>
          <w:sz w:val="24"/>
          <w:szCs w:val="24"/>
          <w:lang w:val="uk-UA"/>
        </w:rPr>
        <w:t xml:space="preserve">3. До внутрішніх факторів конкурентоспроможності підприємства  </w:t>
      </w:r>
      <w:r w:rsidRPr="00BB107E">
        <w:rPr>
          <w:rFonts w:ascii="Times New Roman" w:hAnsi="Times New Roman" w:cs="Times New Roman"/>
          <w:i/>
          <w:sz w:val="24"/>
          <w:szCs w:val="24"/>
          <w:lang w:val="ru-RU"/>
        </w:rPr>
        <w:t xml:space="preserve"> </w:t>
      </w:r>
      <w:r w:rsidRPr="00BB107E">
        <w:rPr>
          <w:rFonts w:ascii="Times New Roman" w:hAnsi="Times New Roman" w:cs="Times New Roman"/>
          <w:i/>
          <w:sz w:val="24"/>
          <w:szCs w:val="24"/>
          <w:lang w:val="uk-UA"/>
        </w:rPr>
        <w:t xml:space="preserve"> відносяться:</w:t>
      </w:r>
    </w:p>
    <w:p w:rsidR="00BB107E" w:rsidRPr="000C3E62" w:rsidRDefault="00BB107E" w:rsidP="00BB107E">
      <w:pPr>
        <w:pStyle w:val="a4"/>
        <w:jc w:val="both"/>
        <w:rPr>
          <w:rFonts w:ascii="Times New Roman" w:hAnsi="Times New Roman" w:cs="Times New Roman"/>
          <w:sz w:val="24"/>
          <w:szCs w:val="24"/>
          <w:lang w:val="ru-RU"/>
        </w:rPr>
      </w:pPr>
      <w:r w:rsidRPr="003C6374">
        <w:rPr>
          <w:rFonts w:ascii="Times New Roman" w:hAnsi="Times New Roman" w:cs="Times New Roman"/>
          <w:sz w:val="24"/>
          <w:szCs w:val="24"/>
          <w:lang w:val="uk-UA"/>
        </w:rPr>
        <w:t xml:space="preserve">а)  системи і методи управління фірмою;  </w:t>
      </w:r>
      <w:r w:rsidRPr="003C637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 xml:space="preserve">б)  рівень техніки і технології на підприємстві;      </w:t>
      </w:r>
    </w:p>
    <w:p w:rsidR="00BB107E" w:rsidRPr="003C6374" w:rsidRDefault="00BB107E" w:rsidP="00BB107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в)  маркетингове забезпечення;</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г) наявність конкурентів у даній галузі, сфері діяльності;</w:t>
      </w:r>
    </w:p>
    <w:p w:rsidR="00BB107E" w:rsidRPr="00BB107E" w:rsidRDefault="00BB107E" w:rsidP="00BB107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д) раціональне розміщення продуктивних сил;</w:t>
      </w:r>
      <w:r w:rsidRPr="003C6374">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ж) соціальні, психологічні, екологічні  фактори.</w:t>
      </w:r>
    </w:p>
    <w:p w:rsidR="00BB107E" w:rsidRPr="00BB107E" w:rsidRDefault="00BB107E" w:rsidP="00BB107E">
      <w:pPr>
        <w:pStyle w:val="a4"/>
        <w:jc w:val="both"/>
        <w:rPr>
          <w:rFonts w:ascii="Times New Roman" w:hAnsi="Times New Roman" w:cs="Times New Roman"/>
          <w:i/>
          <w:sz w:val="24"/>
          <w:szCs w:val="24"/>
          <w:lang w:val="ru-RU"/>
        </w:rPr>
      </w:pPr>
      <w:r>
        <w:rPr>
          <w:rFonts w:ascii="Times New Roman" w:hAnsi="Times New Roman" w:cs="Times New Roman"/>
          <w:i/>
          <w:sz w:val="24"/>
          <w:szCs w:val="24"/>
          <w:lang w:val="ru-RU"/>
        </w:rPr>
        <w:t>5.</w:t>
      </w:r>
      <w:r w:rsidRPr="00BB107E">
        <w:rPr>
          <w:rFonts w:ascii="Times New Roman" w:hAnsi="Times New Roman" w:cs="Times New Roman"/>
          <w:i/>
          <w:sz w:val="24"/>
          <w:szCs w:val="24"/>
          <w:lang w:val="ru-RU"/>
        </w:rPr>
        <w:t>Конкурентоспроможність продукції – це:</w:t>
      </w:r>
    </w:p>
    <w:p w:rsidR="00BB107E" w:rsidRDefault="00BB107E" w:rsidP="008C4050">
      <w:pPr>
        <w:pStyle w:val="a4"/>
        <w:jc w:val="both"/>
        <w:rPr>
          <w:rFonts w:ascii="Times New Roman" w:hAnsi="Times New Roman" w:cs="Times New Roman"/>
          <w:sz w:val="24"/>
          <w:szCs w:val="24"/>
          <w:lang w:val="ru-RU"/>
        </w:rPr>
      </w:pPr>
      <w:r w:rsidRPr="003C6374">
        <w:rPr>
          <w:rFonts w:ascii="Times New Roman" w:hAnsi="Times New Roman" w:cs="Times New Roman"/>
          <w:sz w:val="24"/>
          <w:szCs w:val="24"/>
          <w:lang w:val="ru-RU"/>
        </w:rPr>
        <w:t xml:space="preserve">а) економічна категорія;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ru-RU"/>
        </w:rPr>
        <w:t>б) економічна потреба;</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ru-RU"/>
        </w:rPr>
        <w:t xml:space="preserve">в) економічне поняття; </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ru-RU"/>
        </w:rPr>
        <w:t>г) економічна вигода.</w:t>
      </w:r>
    </w:p>
    <w:p w:rsidR="00BB107E" w:rsidRDefault="00BB107E" w:rsidP="00BB107E">
      <w:pPr>
        <w:pStyle w:val="a4"/>
        <w:jc w:val="both"/>
        <w:rPr>
          <w:rFonts w:ascii="Times New Roman" w:hAnsi="Times New Roman" w:cs="Times New Roman"/>
          <w:i/>
          <w:sz w:val="24"/>
          <w:szCs w:val="24"/>
          <w:lang w:val="uk-UA"/>
        </w:rPr>
      </w:pPr>
      <w:r w:rsidRPr="00BB107E">
        <w:rPr>
          <w:rFonts w:ascii="Times New Roman" w:hAnsi="Times New Roman" w:cs="Times New Roman"/>
          <w:i/>
          <w:sz w:val="24"/>
          <w:szCs w:val="24"/>
          <w:lang w:val="ru-RU"/>
        </w:rPr>
        <w:t>6.</w:t>
      </w:r>
      <w:r w:rsidRPr="00BB107E">
        <w:rPr>
          <w:i/>
          <w:lang w:val="uk-UA"/>
        </w:rPr>
        <w:t xml:space="preserve"> </w:t>
      </w:r>
      <w:r w:rsidRPr="00BB107E">
        <w:rPr>
          <w:rFonts w:ascii="Times New Roman" w:hAnsi="Times New Roman" w:cs="Times New Roman"/>
          <w:i/>
          <w:sz w:val="24"/>
          <w:szCs w:val="24"/>
          <w:lang w:val="uk-UA"/>
        </w:rPr>
        <w:t xml:space="preserve">Основними ознаками конкурентоспроможності як одного з критеріїв   ефективності  </w:t>
      </w:r>
    </w:p>
    <w:p w:rsidR="00BB107E" w:rsidRPr="00BB107E" w:rsidRDefault="00BB107E" w:rsidP="00BB107E">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BB107E">
        <w:rPr>
          <w:rFonts w:ascii="Times New Roman" w:hAnsi="Times New Roman" w:cs="Times New Roman"/>
          <w:i/>
          <w:sz w:val="24"/>
          <w:szCs w:val="24"/>
          <w:lang w:val="uk-UA"/>
        </w:rPr>
        <w:t xml:space="preserve"> економічного суб’єкта є:</w:t>
      </w:r>
    </w:p>
    <w:p w:rsidR="00BB107E" w:rsidRPr="003C6374" w:rsidRDefault="00BB107E" w:rsidP="00BB107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а)  відносний (порівняльний) характер;       б)  часовий характер (динамічність);</w:t>
      </w:r>
    </w:p>
    <w:p w:rsidR="00BB107E" w:rsidRDefault="00BB107E" w:rsidP="008C4050">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в)  стабільний характер;                                 г)  регульований характер.</w:t>
      </w:r>
    </w:p>
    <w:p w:rsidR="009A003E" w:rsidRPr="009A003E" w:rsidRDefault="00BB107E" w:rsidP="009A003E">
      <w:pPr>
        <w:pStyle w:val="a4"/>
        <w:jc w:val="both"/>
        <w:rPr>
          <w:rFonts w:ascii="Times New Roman" w:hAnsi="Times New Roman" w:cs="Times New Roman"/>
          <w:i/>
          <w:sz w:val="24"/>
          <w:szCs w:val="24"/>
          <w:lang w:val="uk-UA"/>
        </w:rPr>
      </w:pPr>
      <w:r w:rsidRPr="009A003E">
        <w:rPr>
          <w:rFonts w:ascii="Times New Roman" w:hAnsi="Times New Roman" w:cs="Times New Roman"/>
          <w:i/>
          <w:sz w:val="24"/>
          <w:szCs w:val="24"/>
          <w:lang w:val="uk-UA"/>
        </w:rPr>
        <w:t>7.</w:t>
      </w:r>
      <w:r w:rsidR="009A003E" w:rsidRPr="009A003E">
        <w:rPr>
          <w:i/>
          <w:lang w:val="uk-UA"/>
        </w:rPr>
        <w:t xml:space="preserve"> </w:t>
      </w:r>
      <w:r w:rsidR="009A003E">
        <w:rPr>
          <w:i/>
          <w:lang w:val="uk-UA"/>
        </w:rPr>
        <w:t xml:space="preserve"> </w:t>
      </w:r>
      <w:r w:rsidR="009A003E" w:rsidRPr="009A003E">
        <w:rPr>
          <w:rFonts w:ascii="Times New Roman" w:hAnsi="Times New Roman" w:cs="Times New Roman"/>
          <w:i/>
          <w:sz w:val="24"/>
          <w:szCs w:val="24"/>
          <w:lang w:val="uk-UA"/>
        </w:rPr>
        <w:t xml:space="preserve">До зовнішніх факторів  конкурентоспроможності (виходячи з позицій   підприємства) можна </w:t>
      </w:r>
    </w:p>
    <w:p w:rsidR="009A003E" w:rsidRPr="009A003E" w:rsidRDefault="009A003E" w:rsidP="009A003E">
      <w:pPr>
        <w:pStyle w:val="a4"/>
        <w:jc w:val="both"/>
        <w:rPr>
          <w:rFonts w:ascii="Times New Roman" w:hAnsi="Times New Roman" w:cs="Times New Roman"/>
          <w:i/>
          <w:sz w:val="24"/>
          <w:szCs w:val="24"/>
          <w:lang w:val="uk-UA"/>
        </w:rPr>
      </w:pPr>
      <w:r w:rsidRPr="009A003E">
        <w:rPr>
          <w:rFonts w:ascii="Times New Roman" w:hAnsi="Times New Roman" w:cs="Times New Roman"/>
          <w:i/>
          <w:sz w:val="24"/>
          <w:szCs w:val="24"/>
          <w:lang w:val="uk-UA"/>
        </w:rPr>
        <w:t xml:space="preserve">     віднести:</w:t>
      </w:r>
    </w:p>
    <w:p w:rsidR="009A003E" w:rsidRDefault="009A003E" w:rsidP="009A003E">
      <w:pPr>
        <w:pStyle w:val="a4"/>
        <w:jc w:val="both"/>
        <w:rPr>
          <w:rFonts w:ascii="Times New Roman" w:hAnsi="Times New Roman" w:cs="Times New Roman"/>
          <w:sz w:val="24"/>
          <w:szCs w:val="24"/>
          <w:lang w:val="ru-RU"/>
        </w:rPr>
      </w:pPr>
      <w:r w:rsidRPr="003C6374">
        <w:rPr>
          <w:rFonts w:ascii="Times New Roman" w:hAnsi="Times New Roman" w:cs="Times New Roman"/>
          <w:sz w:val="24"/>
          <w:szCs w:val="24"/>
          <w:lang w:val="uk-UA"/>
        </w:rPr>
        <w:t>а) експортно - імпортні відносини держави;</w:t>
      </w:r>
      <w:r w:rsidRPr="003C6374">
        <w:rPr>
          <w:rFonts w:ascii="Times New Roman" w:hAnsi="Times New Roman" w:cs="Times New Roman"/>
          <w:sz w:val="24"/>
          <w:szCs w:val="24"/>
          <w:lang w:val="ru-RU"/>
        </w:rPr>
        <w:t xml:space="preserve">   </w:t>
      </w:r>
    </w:p>
    <w:p w:rsidR="009A003E" w:rsidRPr="003C6374" w:rsidRDefault="009A003E" w:rsidP="009A003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б) наявність конкурентів у даній галузі, сфері діяльності;</w:t>
      </w:r>
    </w:p>
    <w:p w:rsidR="009A003E" w:rsidRPr="003C6374" w:rsidRDefault="009A003E" w:rsidP="009A003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в) система економічного стимулювання;</w:t>
      </w:r>
      <w:r>
        <w:rPr>
          <w:rFonts w:ascii="Times New Roman" w:hAnsi="Times New Roman" w:cs="Times New Roman"/>
          <w:sz w:val="24"/>
          <w:szCs w:val="24"/>
          <w:lang w:val="ru-RU"/>
        </w:rPr>
        <w:t xml:space="preserve">    </w:t>
      </w:r>
      <w:r w:rsidRPr="003C6374">
        <w:rPr>
          <w:rFonts w:ascii="Times New Roman" w:hAnsi="Times New Roman" w:cs="Times New Roman"/>
          <w:sz w:val="24"/>
          <w:szCs w:val="24"/>
          <w:lang w:val="ru-RU"/>
        </w:rPr>
        <w:t xml:space="preserve"> </w:t>
      </w:r>
      <w:r w:rsidRPr="003C6374">
        <w:rPr>
          <w:rFonts w:ascii="Times New Roman" w:hAnsi="Times New Roman" w:cs="Times New Roman"/>
          <w:sz w:val="24"/>
          <w:szCs w:val="24"/>
          <w:lang w:val="uk-UA"/>
        </w:rPr>
        <w:t>г) наявність (або відсутність) джерел сировини в країні;</w:t>
      </w:r>
    </w:p>
    <w:p w:rsidR="009A003E" w:rsidRPr="0020361A" w:rsidRDefault="009A003E" w:rsidP="009A003E">
      <w:pPr>
        <w:pStyle w:val="a4"/>
        <w:jc w:val="both"/>
        <w:rPr>
          <w:rFonts w:ascii="Times New Roman" w:hAnsi="Times New Roman" w:cs="Times New Roman"/>
          <w:sz w:val="24"/>
          <w:szCs w:val="24"/>
          <w:lang w:val="ru-RU"/>
        </w:rPr>
      </w:pPr>
      <w:r w:rsidRPr="003C6374">
        <w:rPr>
          <w:rFonts w:ascii="Times New Roman" w:hAnsi="Times New Roman" w:cs="Times New Roman"/>
          <w:sz w:val="24"/>
          <w:szCs w:val="24"/>
          <w:lang w:val="uk-UA"/>
        </w:rPr>
        <w:t>д) система розробок і впровадження нововведень;</w:t>
      </w:r>
      <w:r w:rsidRPr="003C6374">
        <w:rPr>
          <w:rFonts w:ascii="Times New Roman" w:hAnsi="Times New Roman" w:cs="Times New Roman"/>
          <w:sz w:val="24"/>
          <w:szCs w:val="24"/>
          <w:lang w:val="ru-RU"/>
        </w:rPr>
        <w:t xml:space="preserve"> </w:t>
      </w:r>
    </w:p>
    <w:p w:rsidR="009A003E" w:rsidRDefault="009A003E" w:rsidP="009A003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ж) наявність (або відсутність) антимонопольного законодавства.</w:t>
      </w:r>
    </w:p>
    <w:p w:rsidR="009A003E" w:rsidRPr="009A003E" w:rsidRDefault="009A003E" w:rsidP="009A003E">
      <w:pPr>
        <w:pStyle w:val="a4"/>
        <w:jc w:val="both"/>
        <w:rPr>
          <w:rFonts w:ascii="Times New Roman" w:hAnsi="Times New Roman" w:cs="Times New Roman"/>
          <w:i/>
          <w:sz w:val="24"/>
          <w:szCs w:val="24"/>
          <w:lang w:val="uk-UA"/>
        </w:rPr>
      </w:pPr>
      <w:r w:rsidRPr="009A003E">
        <w:rPr>
          <w:rFonts w:ascii="Times New Roman" w:hAnsi="Times New Roman" w:cs="Times New Roman"/>
          <w:i/>
          <w:sz w:val="24"/>
          <w:szCs w:val="24"/>
          <w:lang w:val="uk-UA"/>
        </w:rPr>
        <w:t>8. Залежно від масштабності економічних об’єктів існує:</w:t>
      </w:r>
    </w:p>
    <w:p w:rsidR="009A003E" w:rsidRPr="003C6374" w:rsidRDefault="009A003E" w:rsidP="009A003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а) конкурентоспроможність підприємства-виробника;</w:t>
      </w:r>
    </w:p>
    <w:p w:rsidR="009A003E" w:rsidRPr="003C6374" w:rsidRDefault="009A003E" w:rsidP="009A003E">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б) міжнародна конкурентоспроможність;      в) конкурентоспроможність товару;</w:t>
      </w:r>
    </w:p>
    <w:p w:rsidR="00D229AC" w:rsidRDefault="009A003E" w:rsidP="008C4050">
      <w:pPr>
        <w:pStyle w:val="a4"/>
        <w:jc w:val="both"/>
        <w:rPr>
          <w:rFonts w:ascii="Times New Roman" w:hAnsi="Times New Roman" w:cs="Times New Roman"/>
          <w:sz w:val="24"/>
          <w:szCs w:val="24"/>
          <w:lang w:val="uk-UA"/>
        </w:rPr>
      </w:pPr>
      <w:r w:rsidRPr="003C6374">
        <w:rPr>
          <w:rFonts w:ascii="Times New Roman" w:hAnsi="Times New Roman" w:cs="Times New Roman"/>
          <w:sz w:val="24"/>
          <w:szCs w:val="24"/>
          <w:lang w:val="uk-UA"/>
        </w:rPr>
        <w:t>г) конкурентоспроможність регіонів;             д)</w:t>
      </w:r>
      <w:r w:rsidR="004C2327">
        <w:rPr>
          <w:rFonts w:ascii="Times New Roman" w:hAnsi="Times New Roman" w:cs="Times New Roman"/>
          <w:sz w:val="24"/>
          <w:szCs w:val="24"/>
          <w:lang w:val="uk-UA"/>
        </w:rPr>
        <w:t xml:space="preserve"> конкурентоспроможність  галузі</w:t>
      </w:r>
    </w:p>
    <w:p w:rsidR="004C2327" w:rsidRDefault="004C2327" w:rsidP="008C4050">
      <w:pPr>
        <w:pStyle w:val="a4"/>
        <w:jc w:val="both"/>
        <w:rPr>
          <w:rFonts w:ascii="Times New Roman" w:hAnsi="Times New Roman" w:cs="Times New Roman"/>
          <w:sz w:val="24"/>
          <w:szCs w:val="24"/>
          <w:lang w:val="uk-UA"/>
        </w:rPr>
      </w:pPr>
    </w:p>
    <w:p w:rsidR="004C2327" w:rsidRDefault="004C2327" w:rsidP="008C4050">
      <w:pPr>
        <w:pStyle w:val="a4"/>
        <w:jc w:val="both"/>
        <w:rPr>
          <w:rFonts w:ascii="Times New Roman" w:hAnsi="Times New Roman" w:cs="Times New Roman"/>
          <w:sz w:val="24"/>
          <w:szCs w:val="24"/>
          <w:lang w:val="uk-UA"/>
        </w:rPr>
      </w:pPr>
    </w:p>
    <w:p w:rsidR="00D229AC" w:rsidRPr="00A35E6B" w:rsidRDefault="00D229AC" w:rsidP="00D229AC">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Тема 3. </w:t>
      </w:r>
      <w:r w:rsidRPr="00A35E6B">
        <w:rPr>
          <w:rFonts w:ascii="Times New Roman" w:hAnsi="Times New Roman" w:cs="Times New Roman"/>
          <w:b/>
          <w:sz w:val="24"/>
          <w:szCs w:val="24"/>
          <w:lang w:val="ru-RU"/>
        </w:rPr>
        <w:t>Конкурентне середовище фірми</w:t>
      </w:r>
    </w:p>
    <w:p w:rsidR="00D229AC" w:rsidRPr="00A35E6B" w:rsidRDefault="00D229AC" w:rsidP="00D229AC">
      <w:pPr>
        <w:pStyle w:val="a4"/>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Pr>
          <w:rFonts w:ascii="Times New Roman" w:hAnsi="Times New Roman" w:cs="Times New Roman"/>
          <w:sz w:val="24"/>
          <w:szCs w:val="24"/>
          <w:lang w:val="uk-UA"/>
        </w:rPr>
        <w:t xml:space="preserve">1. </w:t>
      </w:r>
      <w:r w:rsidRPr="00A35E6B">
        <w:rPr>
          <w:rFonts w:ascii="Times New Roman" w:hAnsi="Times New Roman" w:cs="Times New Roman"/>
          <w:sz w:val="24"/>
          <w:szCs w:val="24"/>
          <w:lang w:val="ru-RU"/>
        </w:rPr>
        <w:t>Основні складові конкурентного середовища</w:t>
      </w:r>
    </w:p>
    <w:p w:rsidR="00D229AC" w:rsidRDefault="00D229AC" w:rsidP="00D229A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2.</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П’ять сил конкуренції.</w:t>
      </w:r>
    </w:p>
    <w:p w:rsidR="00D229AC" w:rsidRPr="00A35E6B" w:rsidRDefault="00D229AC" w:rsidP="00D229A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3. Державна політика в сфері регулювання конкуренції.</w:t>
      </w:r>
    </w:p>
    <w:p w:rsidR="00D229AC" w:rsidRPr="00C3565A" w:rsidRDefault="00D229AC" w:rsidP="00D229AC">
      <w:pPr>
        <w:pStyle w:val="Default"/>
        <w:jc w:val="both"/>
        <w:rPr>
          <w:lang w:val="ru-RU"/>
        </w:rPr>
      </w:pPr>
      <w:r w:rsidRPr="00C81674">
        <w:rPr>
          <w:b/>
          <w:bCs/>
          <w:i/>
          <w:iCs/>
          <w:lang w:val="ru-RU"/>
        </w:rPr>
        <w:t xml:space="preserve">Питання для самоперевірки </w:t>
      </w:r>
    </w:p>
    <w:p w:rsidR="00123D26" w:rsidRPr="00123D26" w:rsidRDefault="00123D26" w:rsidP="00123D26">
      <w:pPr>
        <w:pStyle w:val="a4"/>
        <w:jc w:val="both"/>
        <w:rPr>
          <w:rFonts w:ascii="Times New Roman" w:hAnsi="Times New Roman" w:cs="Times New Roman"/>
          <w:i/>
          <w:sz w:val="24"/>
          <w:szCs w:val="24"/>
          <w:lang w:val="uk-UA"/>
        </w:rPr>
      </w:pPr>
      <w:r w:rsidRPr="00123D26">
        <w:rPr>
          <w:rFonts w:ascii="Times New Roman" w:hAnsi="Times New Roman" w:cs="Times New Roman"/>
          <w:i/>
          <w:sz w:val="24"/>
          <w:szCs w:val="24"/>
          <w:lang w:val="uk-UA"/>
        </w:rPr>
        <w:t>1</w:t>
      </w:r>
      <w:r>
        <w:rPr>
          <w:rFonts w:ascii="Times New Roman" w:hAnsi="Times New Roman" w:cs="Times New Roman"/>
          <w:i/>
          <w:sz w:val="24"/>
          <w:szCs w:val="24"/>
          <w:lang w:val="uk-UA"/>
        </w:rPr>
        <w:t xml:space="preserve">. </w:t>
      </w:r>
      <w:r w:rsidRPr="00123D26">
        <w:rPr>
          <w:rFonts w:ascii="Times New Roman" w:hAnsi="Times New Roman" w:cs="Times New Roman"/>
          <w:i/>
          <w:sz w:val="24"/>
          <w:szCs w:val="24"/>
          <w:lang w:val="uk-UA"/>
        </w:rPr>
        <w:t>Які складові конкурент</w:t>
      </w:r>
      <w:r w:rsidR="0053664F">
        <w:rPr>
          <w:rFonts w:ascii="Times New Roman" w:hAnsi="Times New Roman" w:cs="Times New Roman"/>
          <w:i/>
          <w:sz w:val="24"/>
          <w:szCs w:val="24"/>
          <w:lang w:val="uk-UA"/>
        </w:rPr>
        <w:t>ного середовища включає модель «П’яти сил конкуренції»</w:t>
      </w:r>
      <w:r w:rsidRPr="00123D26">
        <w:rPr>
          <w:rFonts w:ascii="Times New Roman" w:hAnsi="Times New Roman" w:cs="Times New Roman"/>
          <w:i/>
          <w:sz w:val="24"/>
          <w:szCs w:val="24"/>
          <w:lang w:val="uk-UA"/>
        </w:rPr>
        <w:t xml:space="preserve"> М.Портера? </w:t>
      </w:r>
    </w:p>
    <w:p w:rsidR="00123D26" w:rsidRPr="00123D26" w:rsidRDefault="00123D26" w:rsidP="00123D26">
      <w:pPr>
        <w:pStyle w:val="a4"/>
        <w:jc w:val="both"/>
        <w:rPr>
          <w:rFonts w:ascii="Times New Roman" w:hAnsi="Times New Roman" w:cs="Times New Roman"/>
          <w:i/>
          <w:sz w:val="24"/>
          <w:szCs w:val="24"/>
          <w:lang w:val="uk-UA"/>
        </w:rPr>
      </w:pPr>
      <w:r w:rsidRPr="00123D26">
        <w:rPr>
          <w:rFonts w:ascii="Times New Roman" w:hAnsi="Times New Roman" w:cs="Times New Roman"/>
          <w:i/>
          <w:sz w:val="24"/>
          <w:szCs w:val="24"/>
          <w:lang w:val="uk-UA"/>
        </w:rPr>
        <w:t xml:space="preserve">2. Які фактори впливають на інтенсивність суперництва між підприємствами (силу конкурентної боротьби)? </w:t>
      </w:r>
    </w:p>
    <w:p w:rsidR="00D229AC" w:rsidRPr="00123D26" w:rsidRDefault="00123D26" w:rsidP="00123D26">
      <w:pPr>
        <w:pStyle w:val="a4"/>
        <w:jc w:val="both"/>
        <w:rPr>
          <w:rFonts w:ascii="Times New Roman" w:hAnsi="Times New Roman" w:cs="Times New Roman"/>
          <w:i/>
          <w:sz w:val="24"/>
          <w:szCs w:val="24"/>
          <w:lang w:val="uk-UA"/>
        </w:rPr>
      </w:pPr>
      <w:r w:rsidRPr="00123D26">
        <w:rPr>
          <w:rFonts w:ascii="Times New Roman" w:hAnsi="Times New Roman" w:cs="Times New Roman"/>
          <w:i/>
          <w:sz w:val="24"/>
          <w:szCs w:val="24"/>
          <w:lang w:val="uk-UA"/>
        </w:rPr>
        <w:t>3. Які методики і показники використовуються для визначення рівня інтенсивності конкуренції на ринку?</w:t>
      </w:r>
    </w:p>
    <w:p w:rsidR="00D229AC" w:rsidRPr="00933FF0" w:rsidRDefault="00123D26" w:rsidP="00D229AC">
      <w:pPr>
        <w:pStyle w:val="a4"/>
        <w:jc w:val="both"/>
        <w:rPr>
          <w:rFonts w:ascii="Times New Roman" w:hAnsi="Times New Roman" w:cs="Times New Roman"/>
          <w:i/>
          <w:sz w:val="24"/>
          <w:szCs w:val="24"/>
          <w:lang w:val="uk-UA"/>
        </w:rPr>
      </w:pPr>
      <w:r w:rsidRPr="00123D26">
        <w:rPr>
          <w:rFonts w:ascii="Times New Roman" w:hAnsi="Times New Roman" w:cs="Times New Roman"/>
          <w:i/>
          <w:sz w:val="24"/>
          <w:szCs w:val="24"/>
          <w:lang w:val="uk-UA"/>
        </w:rPr>
        <w:t>4. У яких формах реалізується державна політика в сфері регулювання конкуренції?</w:t>
      </w:r>
    </w:p>
    <w:p w:rsidR="00D229AC" w:rsidRDefault="00D229AC" w:rsidP="00D229AC">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D229AC" w:rsidRDefault="0053664F" w:rsidP="00EA4026">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 </w:t>
      </w:r>
      <w:r w:rsidR="00123D26" w:rsidRPr="00123D26">
        <w:rPr>
          <w:rFonts w:ascii="Times New Roman" w:hAnsi="Times New Roman" w:cs="Times New Roman"/>
          <w:i/>
          <w:sz w:val="24"/>
          <w:szCs w:val="24"/>
          <w:lang w:val="uk-UA"/>
        </w:rPr>
        <w:t>Антимонопольне регулювання у зарубіжній практиці (системи: американська, європейська, японська).</w:t>
      </w:r>
    </w:p>
    <w:p w:rsidR="0053664F" w:rsidRPr="0053664F" w:rsidRDefault="0053664F" w:rsidP="0053664F">
      <w:pPr>
        <w:pStyle w:val="Default"/>
        <w:jc w:val="both"/>
        <w:rPr>
          <w:lang w:val="uk-UA"/>
        </w:rPr>
      </w:pPr>
      <w:r>
        <w:rPr>
          <w:i/>
          <w:color w:val="auto"/>
          <w:lang w:val="uk-UA"/>
        </w:rPr>
        <w:t xml:space="preserve">2. </w:t>
      </w:r>
      <w:r w:rsidRPr="0053664F">
        <w:rPr>
          <w:i/>
          <w:iCs/>
          <w:lang w:val="uk-UA"/>
        </w:rPr>
        <w:t xml:space="preserve">Конкурентне середовище як результат взаємодії суб’єктів ринку. </w:t>
      </w:r>
    </w:p>
    <w:p w:rsidR="0053664F" w:rsidRPr="0053664F" w:rsidRDefault="0053664F" w:rsidP="0053664F">
      <w:pPr>
        <w:pStyle w:val="Default"/>
        <w:jc w:val="both"/>
        <w:rPr>
          <w:lang w:val="uk-UA"/>
        </w:rPr>
      </w:pPr>
      <w:r>
        <w:rPr>
          <w:i/>
          <w:iCs/>
          <w:lang w:val="uk-UA"/>
        </w:rPr>
        <w:t>3.</w:t>
      </w:r>
      <w:r w:rsidRPr="0053664F">
        <w:rPr>
          <w:i/>
          <w:iCs/>
          <w:lang w:val="uk-UA"/>
        </w:rPr>
        <w:t xml:space="preserve"> Роль дії покупця як суб’єкту ринку та дії конкуренції. </w:t>
      </w:r>
    </w:p>
    <w:p w:rsidR="0053664F" w:rsidRDefault="0053664F" w:rsidP="0053664F">
      <w:pPr>
        <w:pStyle w:val="a4"/>
        <w:rPr>
          <w:rFonts w:ascii="Times New Roman" w:hAnsi="Times New Roman" w:cs="Times New Roman"/>
          <w:i/>
          <w:iCs/>
          <w:sz w:val="24"/>
          <w:szCs w:val="24"/>
          <w:lang w:val="uk-UA"/>
        </w:rPr>
      </w:pPr>
      <w:r>
        <w:rPr>
          <w:rFonts w:ascii="Times New Roman" w:hAnsi="Times New Roman" w:cs="Times New Roman"/>
          <w:i/>
          <w:iCs/>
          <w:sz w:val="24"/>
          <w:szCs w:val="24"/>
          <w:lang w:val="uk-UA"/>
        </w:rPr>
        <w:t>4</w:t>
      </w:r>
      <w:r w:rsidRPr="0053664F">
        <w:rPr>
          <w:rFonts w:ascii="Times New Roman" w:hAnsi="Times New Roman" w:cs="Times New Roman"/>
          <w:i/>
          <w:iCs/>
          <w:sz w:val="24"/>
          <w:szCs w:val="24"/>
          <w:lang w:val="uk-UA"/>
        </w:rPr>
        <w:t>. Взаємодія п’яти сил конкуренції М. Портера</w:t>
      </w:r>
      <w:r>
        <w:rPr>
          <w:rFonts w:ascii="Times New Roman" w:hAnsi="Times New Roman" w:cs="Times New Roman"/>
          <w:i/>
          <w:iCs/>
          <w:sz w:val="24"/>
          <w:szCs w:val="24"/>
          <w:lang w:val="uk-UA"/>
        </w:rPr>
        <w:t>.</w:t>
      </w:r>
    </w:p>
    <w:p w:rsidR="00EA4026" w:rsidRPr="00EA4026" w:rsidRDefault="00EA4026" w:rsidP="00EA4026">
      <w:pPr>
        <w:spacing w:after="0"/>
        <w:rPr>
          <w:rFonts w:ascii="Times New Roman" w:hAnsi="Times New Roman" w:cs="Times New Roman"/>
          <w:b/>
          <w:i/>
          <w:sz w:val="24"/>
          <w:szCs w:val="24"/>
          <w:lang w:val="ru-RU"/>
        </w:rPr>
      </w:pPr>
      <w:r w:rsidRPr="00D229AC">
        <w:rPr>
          <w:rFonts w:ascii="Times New Roman" w:hAnsi="Times New Roman" w:cs="Times New Roman"/>
          <w:b/>
          <w:i/>
          <w:sz w:val="24"/>
          <w:szCs w:val="24"/>
          <w:lang w:val="ru-RU"/>
        </w:rPr>
        <w:t>Визначте, правильні чи неправильні твердження.</w:t>
      </w:r>
    </w:p>
    <w:p w:rsidR="00EA4026" w:rsidRPr="00EA4026" w:rsidRDefault="00EA4026" w:rsidP="00EA4026">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 </w:t>
      </w:r>
      <w:r w:rsidRPr="00EA4026">
        <w:rPr>
          <w:rFonts w:ascii="Times New Roman" w:hAnsi="Times New Roman" w:cs="Times New Roman"/>
          <w:i/>
          <w:sz w:val="24"/>
          <w:szCs w:val="24"/>
          <w:lang w:val="uk-UA"/>
        </w:rPr>
        <w:t>За моделями конкуренції на ринку виділяють конкурентне середовище</w:t>
      </w:r>
      <w:r>
        <w:rPr>
          <w:rFonts w:ascii="Times New Roman" w:hAnsi="Times New Roman" w:cs="Times New Roman"/>
          <w:i/>
          <w:sz w:val="24"/>
          <w:szCs w:val="24"/>
          <w:lang w:val="uk-UA"/>
        </w:rPr>
        <w:t xml:space="preserve"> </w:t>
      </w:r>
      <w:r w:rsidRPr="00EA4026">
        <w:rPr>
          <w:rFonts w:ascii="Times New Roman" w:hAnsi="Times New Roman" w:cs="Times New Roman"/>
          <w:i/>
          <w:sz w:val="24"/>
          <w:szCs w:val="24"/>
          <w:lang w:val="uk-UA"/>
        </w:rPr>
        <w:t>товарів, послуг, інформації, науково-технічни</w:t>
      </w:r>
      <w:r>
        <w:rPr>
          <w:rFonts w:ascii="Times New Roman" w:hAnsi="Times New Roman" w:cs="Times New Roman"/>
          <w:i/>
          <w:sz w:val="24"/>
          <w:szCs w:val="24"/>
          <w:lang w:val="uk-UA"/>
        </w:rPr>
        <w:t xml:space="preserve">х розробок, капіталів, трудових </w:t>
      </w:r>
      <w:r w:rsidRPr="00EA4026">
        <w:rPr>
          <w:rFonts w:ascii="Times New Roman" w:hAnsi="Times New Roman" w:cs="Times New Roman"/>
          <w:i/>
          <w:sz w:val="24"/>
          <w:szCs w:val="24"/>
          <w:lang w:val="uk-UA"/>
        </w:rPr>
        <w:t>ресурсів.</w:t>
      </w:r>
    </w:p>
    <w:p w:rsidR="00EA4026" w:rsidRDefault="00EA4026" w:rsidP="00EA4026">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EA4026" w:rsidRPr="00EA4026" w:rsidRDefault="00EA4026" w:rsidP="00EA4026">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EA4026">
        <w:rPr>
          <w:rFonts w:ascii="Times New Roman" w:hAnsi="Times New Roman" w:cs="Times New Roman"/>
          <w:i/>
          <w:sz w:val="24"/>
          <w:szCs w:val="24"/>
          <w:lang w:val="uk-UA"/>
        </w:rPr>
        <w:t>Внутрішнє середовище — це резул</w:t>
      </w:r>
      <w:r>
        <w:rPr>
          <w:rFonts w:ascii="Times New Roman" w:hAnsi="Times New Roman" w:cs="Times New Roman"/>
          <w:i/>
          <w:sz w:val="24"/>
          <w:szCs w:val="24"/>
          <w:lang w:val="uk-UA"/>
        </w:rPr>
        <w:t xml:space="preserve">ьтат і умови взаємодії великої кількості суб'єктів ринку, що </w:t>
      </w:r>
      <w:r w:rsidRPr="00EA4026">
        <w:rPr>
          <w:rFonts w:ascii="Times New Roman" w:hAnsi="Times New Roman" w:cs="Times New Roman"/>
          <w:i/>
          <w:sz w:val="24"/>
          <w:szCs w:val="24"/>
          <w:lang w:val="uk-UA"/>
        </w:rPr>
        <w:t>визначає відповідний рівень економічного</w:t>
      </w:r>
      <w:r>
        <w:rPr>
          <w:rFonts w:ascii="Times New Roman" w:hAnsi="Times New Roman" w:cs="Times New Roman"/>
          <w:i/>
          <w:sz w:val="24"/>
          <w:szCs w:val="24"/>
          <w:lang w:val="uk-UA"/>
        </w:rPr>
        <w:t xml:space="preserve"> </w:t>
      </w:r>
      <w:r w:rsidRPr="00EA4026">
        <w:rPr>
          <w:rFonts w:ascii="Times New Roman" w:hAnsi="Times New Roman" w:cs="Times New Roman"/>
          <w:i/>
          <w:sz w:val="24"/>
          <w:szCs w:val="24"/>
          <w:lang w:val="uk-UA"/>
        </w:rPr>
        <w:t xml:space="preserve">суперництва і можливість впливу окремих </w:t>
      </w:r>
      <w:r>
        <w:rPr>
          <w:rFonts w:ascii="Times New Roman" w:hAnsi="Times New Roman" w:cs="Times New Roman"/>
          <w:i/>
          <w:sz w:val="24"/>
          <w:szCs w:val="24"/>
          <w:lang w:val="uk-UA"/>
        </w:rPr>
        <w:t xml:space="preserve">економічних агентів на загально </w:t>
      </w:r>
      <w:r w:rsidRPr="00EA4026">
        <w:rPr>
          <w:rFonts w:ascii="Times New Roman" w:hAnsi="Times New Roman" w:cs="Times New Roman"/>
          <w:i/>
          <w:sz w:val="24"/>
          <w:szCs w:val="24"/>
          <w:lang w:val="uk-UA"/>
        </w:rPr>
        <w:t>ринкову ситуацію.</w:t>
      </w:r>
    </w:p>
    <w:p w:rsidR="00EA4026" w:rsidRDefault="00EA4026" w:rsidP="00EA4026">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EA4026" w:rsidRPr="00EA4026" w:rsidRDefault="00EA4026" w:rsidP="00EA4026">
      <w:pPr>
        <w:pStyle w:val="a4"/>
        <w:jc w:val="both"/>
        <w:rPr>
          <w:rFonts w:ascii="Times New Roman" w:hAnsi="Times New Roman" w:cs="Times New Roman"/>
          <w:i/>
          <w:sz w:val="24"/>
          <w:szCs w:val="24"/>
          <w:lang w:val="uk-UA"/>
        </w:rPr>
      </w:pPr>
      <w:r w:rsidRPr="00EA4026">
        <w:rPr>
          <w:rFonts w:ascii="Times New Roman" w:hAnsi="Times New Roman" w:cs="Times New Roman"/>
          <w:i/>
          <w:sz w:val="24"/>
          <w:szCs w:val="24"/>
          <w:lang w:val="uk-UA"/>
        </w:rPr>
        <w:t>3.</w:t>
      </w:r>
      <w:r w:rsidRPr="00EA4026">
        <w:rPr>
          <w:lang w:val="ru-RU"/>
        </w:rPr>
        <w:t xml:space="preserve"> </w:t>
      </w:r>
      <w:r w:rsidRPr="00EA4026">
        <w:rPr>
          <w:rFonts w:ascii="Times New Roman" w:hAnsi="Times New Roman" w:cs="Times New Roman"/>
          <w:i/>
          <w:sz w:val="24"/>
          <w:szCs w:val="24"/>
          <w:lang w:val="uk-UA"/>
        </w:rPr>
        <w:t>Конкурентне середовище – ступінь про</w:t>
      </w:r>
      <w:r>
        <w:rPr>
          <w:rFonts w:ascii="Times New Roman" w:hAnsi="Times New Roman" w:cs="Times New Roman"/>
          <w:i/>
          <w:sz w:val="24"/>
          <w:szCs w:val="24"/>
          <w:lang w:val="uk-UA"/>
        </w:rPr>
        <w:t xml:space="preserve">тидії конкурентів в боротьбі за </w:t>
      </w:r>
      <w:r w:rsidRPr="00EA4026">
        <w:rPr>
          <w:rFonts w:ascii="Times New Roman" w:hAnsi="Times New Roman" w:cs="Times New Roman"/>
          <w:i/>
          <w:sz w:val="24"/>
          <w:szCs w:val="24"/>
          <w:lang w:val="uk-UA"/>
        </w:rPr>
        <w:t>споживачів і нові ринкові ніші.</w:t>
      </w:r>
    </w:p>
    <w:p w:rsidR="00EA4026" w:rsidRDefault="00EA4026" w:rsidP="00EA4026">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A3C48" w:rsidRPr="009A3C48" w:rsidRDefault="009A3C48" w:rsidP="009A3C48">
      <w:pPr>
        <w:pStyle w:val="a4"/>
        <w:jc w:val="both"/>
        <w:rPr>
          <w:rFonts w:ascii="Times New Roman" w:hAnsi="Times New Roman" w:cs="Times New Roman"/>
          <w:i/>
          <w:sz w:val="24"/>
          <w:szCs w:val="24"/>
          <w:lang w:val="uk-UA"/>
        </w:rPr>
      </w:pPr>
      <w:r w:rsidRPr="009A3C48">
        <w:rPr>
          <w:rFonts w:ascii="Times New Roman" w:hAnsi="Times New Roman" w:cs="Times New Roman"/>
          <w:i/>
          <w:sz w:val="24"/>
          <w:szCs w:val="24"/>
          <w:lang w:val="uk-UA"/>
        </w:rPr>
        <w:t>4. Ключові фактори успіху – г</w:t>
      </w:r>
      <w:r>
        <w:rPr>
          <w:rFonts w:ascii="Times New Roman" w:hAnsi="Times New Roman" w:cs="Times New Roman"/>
          <w:i/>
          <w:sz w:val="24"/>
          <w:szCs w:val="24"/>
          <w:lang w:val="uk-UA"/>
        </w:rPr>
        <w:t xml:space="preserve">оловні визначники фінансового й </w:t>
      </w:r>
      <w:r w:rsidRPr="009A3C48">
        <w:rPr>
          <w:rFonts w:ascii="Times New Roman" w:hAnsi="Times New Roman" w:cs="Times New Roman"/>
          <w:i/>
          <w:sz w:val="24"/>
          <w:szCs w:val="24"/>
          <w:lang w:val="uk-UA"/>
        </w:rPr>
        <w:t>конкурентного успіху в даній галузі.</w:t>
      </w:r>
    </w:p>
    <w:p w:rsidR="0053664F" w:rsidRDefault="009A3C48" w:rsidP="009A3C48">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33FF0" w:rsidRPr="009A3C48" w:rsidRDefault="00933FF0" w:rsidP="009A3C48">
      <w:pPr>
        <w:pStyle w:val="a4"/>
        <w:jc w:val="both"/>
        <w:rPr>
          <w:rFonts w:ascii="Times New Roman" w:hAnsi="Times New Roman" w:cs="Times New Roman"/>
          <w:sz w:val="24"/>
          <w:szCs w:val="24"/>
          <w:lang w:val="uk-UA"/>
        </w:rPr>
      </w:pPr>
    </w:p>
    <w:p w:rsidR="0053664F" w:rsidRPr="00EA4026" w:rsidRDefault="00EA4026" w:rsidP="0053664F">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53664F" w:rsidRPr="0053664F" w:rsidRDefault="009A3C48" w:rsidP="0053664F">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1</w:t>
      </w:r>
      <w:r w:rsidR="0053664F" w:rsidRPr="0053664F">
        <w:rPr>
          <w:rFonts w:ascii="Times New Roman" w:hAnsi="Times New Roman" w:cs="Times New Roman"/>
          <w:i/>
          <w:sz w:val="24"/>
          <w:szCs w:val="24"/>
          <w:lang w:val="uk-UA"/>
        </w:rPr>
        <w:t>Яка із стратегій не належить до базових стратегій форм</w:t>
      </w:r>
      <w:r w:rsidR="0053664F">
        <w:rPr>
          <w:rFonts w:ascii="Times New Roman" w:hAnsi="Times New Roman" w:cs="Times New Roman"/>
          <w:i/>
          <w:sz w:val="24"/>
          <w:szCs w:val="24"/>
          <w:lang w:val="uk-UA"/>
        </w:rPr>
        <w:t xml:space="preserve">ування конкурентної переваги за </w:t>
      </w:r>
      <w:r w:rsidR="0053664F" w:rsidRPr="0053664F">
        <w:rPr>
          <w:rFonts w:ascii="Times New Roman" w:hAnsi="Times New Roman" w:cs="Times New Roman"/>
          <w:i/>
          <w:sz w:val="24"/>
          <w:szCs w:val="24"/>
          <w:lang w:val="uk-UA"/>
        </w:rPr>
        <w:t>М.Портер:</w:t>
      </w:r>
    </w:p>
    <w:p w:rsidR="0053664F" w:rsidRPr="0053664F" w:rsidRDefault="0053664F" w:rsidP="0053664F">
      <w:pPr>
        <w:pStyle w:val="a4"/>
        <w:rPr>
          <w:rFonts w:ascii="Times New Roman" w:hAnsi="Times New Roman" w:cs="Times New Roman"/>
          <w:i/>
          <w:sz w:val="24"/>
          <w:szCs w:val="24"/>
          <w:lang w:val="uk-UA"/>
        </w:rPr>
      </w:pPr>
      <w:r w:rsidRPr="0053664F">
        <w:rPr>
          <w:rFonts w:ascii="Times New Roman" w:hAnsi="Times New Roman" w:cs="Times New Roman"/>
          <w:i/>
          <w:sz w:val="24"/>
          <w:szCs w:val="24"/>
          <w:lang w:val="uk-UA"/>
        </w:rPr>
        <w:t xml:space="preserve">a) </w:t>
      </w:r>
      <w:r>
        <w:rPr>
          <w:rFonts w:ascii="Times New Roman" w:hAnsi="Times New Roman" w:cs="Times New Roman"/>
          <w:i/>
          <w:sz w:val="24"/>
          <w:szCs w:val="24"/>
          <w:lang w:val="uk-UA"/>
        </w:rPr>
        <w:t>стратегію лідерства у витратах;  б</w:t>
      </w:r>
      <w:r w:rsidRPr="0053664F">
        <w:rPr>
          <w:rFonts w:ascii="Times New Roman" w:hAnsi="Times New Roman" w:cs="Times New Roman"/>
          <w:i/>
          <w:sz w:val="24"/>
          <w:szCs w:val="24"/>
          <w:lang w:val="uk-UA"/>
        </w:rPr>
        <w:t>) стратегію негайного реагування на потреби ринку;</w:t>
      </w:r>
    </w:p>
    <w:p w:rsidR="009A3C48" w:rsidRDefault="0053664F" w:rsidP="0053664F">
      <w:pPr>
        <w:pStyle w:val="a4"/>
        <w:rPr>
          <w:rFonts w:ascii="Times New Roman" w:hAnsi="Times New Roman" w:cs="Times New Roman"/>
          <w:i/>
          <w:sz w:val="24"/>
          <w:szCs w:val="24"/>
          <w:lang w:val="uk-UA"/>
        </w:rPr>
      </w:pPr>
      <w:r>
        <w:rPr>
          <w:rFonts w:ascii="Times New Roman" w:hAnsi="Times New Roman" w:cs="Times New Roman"/>
          <w:i/>
          <w:sz w:val="24"/>
          <w:szCs w:val="24"/>
          <w:lang w:val="uk-UA"/>
        </w:rPr>
        <w:t>в) стратегію диференціації;                 г</w:t>
      </w:r>
      <w:r w:rsidRPr="0053664F">
        <w:rPr>
          <w:rFonts w:ascii="Times New Roman" w:hAnsi="Times New Roman" w:cs="Times New Roman"/>
          <w:i/>
          <w:sz w:val="24"/>
          <w:szCs w:val="24"/>
          <w:lang w:val="uk-UA"/>
        </w:rPr>
        <w:t>) стратегію зосередження</w:t>
      </w:r>
      <w:r>
        <w:rPr>
          <w:rFonts w:ascii="Times New Roman" w:hAnsi="Times New Roman" w:cs="Times New Roman"/>
          <w:i/>
          <w:sz w:val="24"/>
          <w:szCs w:val="24"/>
          <w:lang w:val="uk-UA"/>
        </w:rPr>
        <w:t xml:space="preserve"> </w:t>
      </w:r>
    </w:p>
    <w:p w:rsidR="009A3C48" w:rsidRPr="00FA27F5" w:rsidRDefault="009A3C48" w:rsidP="009A3C48">
      <w:pPr>
        <w:pStyle w:val="Default"/>
        <w:jc w:val="both"/>
        <w:rPr>
          <w:lang w:val="ru-RU"/>
        </w:rPr>
      </w:pPr>
      <w:r>
        <w:rPr>
          <w:i/>
          <w:lang w:val="uk-UA"/>
        </w:rPr>
        <w:t>2.</w:t>
      </w:r>
      <w:r w:rsidR="0053664F">
        <w:rPr>
          <w:i/>
          <w:lang w:val="uk-UA"/>
        </w:rPr>
        <w:t xml:space="preserve">  </w:t>
      </w:r>
      <w:r w:rsidRPr="00FA27F5">
        <w:rPr>
          <w:i/>
          <w:iCs/>
          <w:lang w:val="ru-RU"/>
        </w:rPr>
        <w:t xml:space="preserve">Якої конкурентної стратегії дотримується підприємство, що випускає товар з унікальними характеристиками і реалізує його на конкретному сегменті ринку: </w:t>
      </w:r>
    </w:p>
    <w:p w:rsidR="009A3C48" w:rsidRPr="00FA27F5" w:rsidRDefault="009A3C48" w:rsidP="009A3C48">
      <w:pPr>
        <w:pStyle w:val="Default"/>
        <w:jc w:val="both"/>
        <w:rPr>
          <w:lang w:val="ru-RU"/>
        </w:rPr>
      </w:pPr>
      <w:r w:rsidRPr="00FA27F5">
        <w:t>a</w:t>
      </w:r>
      <w:r>
        <w:rPr>
          <w:lang w:val="ru-RU"/>
        </w:rPr>
        <w:t xml:space="preserve">) лідерство у витратах;           </w:t>
      </w:r>
      <w:r>
        <w:rPr>
          <w:lang w:val="uk-UA"/>
        </w:rPr>
        <w:t>б</w:t>
      </w:r>
      <w:r w:rsidRPr="00FA27F5">
        <w:rPr>
          <w:lang w:val="ru-RU"/>
        </w:rPr>
        <w:t xml:space="preserve">) зосередження на витратах; </w:t>
      </w:r>
    </w:p>
    <w:p w:rsidR="009A3C48" w:rsidRDefault="009A3C48" w:rsidP="009A3C48">
      <w:pPr>
        <w:pStyle w:val="Default"/>
        <w:jc w:val="both"/>
        <w:rPr>
          <w:lang w:val="ru-RU"/>
        </w:rPr>
      </w:pPr>
      <w:r>
        <w:rPr>
          <w:lang w:val="uk-UA"/>
        </w:rPr>
        <w:t>в</w:t>
      </w:r>
      <w:r>
        <w:rPr>
          <w:lang w:val="ru-RU"/>
        </w:rPr>
        <w:t xml:space="preserve">) диференціація;                      </w:t>
      </w:r>
      <w:r>
        <w:rPr>
          <w:lang w:val="uk-UA"/>
        </w:rPr>
        <w:t>г</w:t>
      </w:r>
      <w:r w:rsidRPr="00FA27F5">
        <w:rPr>
          <w:lang w:val="ru-RU"/>
        </w:rPr>
        <w:t xml:space="preserve">) зосередження на диференціації. </w:t>
      </w:r>
    </w:p>
    <w:p w:rsidR="009A3C48" w:rsidRPr="00FA27F5" w:rsidRDefault="009A3C48" w:rsidP="009A3C48">
      <w:pPr>
        <w:pStyle w:val="Default"/>
        <w:jc w:val="both"/>
        <w:rPr>
          <w:lang w:val="ru-RU"/>
        </w:rPr>
      </w:pPr>
      <w:r w:rsidRPr="009A3C48">
        <w:rPr>
          <w:i/>
          <w:lang w:val="ru-RU"/>
        </w:rPr>
        <w:t>3.</w:t>
      </w:r>
      <w:r>
        <w:rPr>
          <w:lang w:val="ru-RU"/>
        </w:rPr>
        <w:t xml:space="preserve"> </w:t>
      </w:r>
      <w:r w:rsidRPr="00FA27F5">
        <w:rPr>
          <w:i/>
          <w:iCs/>
          <w:lang w:val="ru-RU"/>
        </w:rPr>
        <w:t xml:space="preserve">Передумовами реалізації стратегія зосередження (фокусування) виступають: </w:t>
      </w:r>
    </w:p>
    <w:p w:rsidR="009A3C48" w:rsidRPr="00FA27F5" w:rsidRDefault="009A3C48" w:rsidP="009A3C48">
      <w:pPr>
        <w:pStyle w:val="Default"/>
        <w:jc w:val="both"/>
        <w:rPr>
          <w:lang w:val="ru-RU"/>
        </w:rPr>
      </w:pPr>
      <w:r>
        <w:rPr>
          <w:lang w:val="uk-UA"/>
        </w:rPr>
        <w:t>а</w:t>
      </w:r>
      <w:r w:rsidRPr="00FA27F5">
        <w:rPr>
          <w:lang w:val="ru-RU"/>
        </w:rPr>
        <w:t xml:space="preserve">) необмеженість можливостей підприємства щодо обслуговування всього ринку; </w:t>
      </w:r>
    </w:p>
    <w:p w:rsidR="009A3C48" w:rsidRPr="00FA27F5" w:rsidRDefault="009A3C48" w:rsidP="009A3C48">
      <w:pPr>
        <w:pStyle w:val="Default"/>
        <w:jc w:val="both"/>
        <w:rPr>
          <w:lang w:val="ru-RU"/>
        </w:rPr>
      </w:pPr>
      <w:r>
        <w:rPr>
          <w:lang w:val="uk-UA"/>
        </w:rPr>
        <w:t>б</w:t>
      </w:r>
      <w:r w:rsidRPr="00FA27F5">
        <w:rPr>
          <w:lang w:val="ru-RU"/>
        </w:rPr>
        <w:t xml:space="preserve">) державна підтримка діяльності підприємства; </w:t>
      </w:r>
    </w:p>
    <w:p w:rsidR="009A3C48" w:rsidRPr="00FA27F5" w:rsidRDefault="009A3C48" w:rsidP="009A3C48">
      <w:pPr>
        <w:pStyle w:val="Default"/>
        <w:jc w:val="both"/>
        <w:rPr>
          <w:lang w:val="ru-RU"/>
        </w:rPr>
      </w:pPr>
      <w:r>
        <w:rPr>
          <w:lang w:val="uk-UA"/>
        </w:rPr>
        <w:t>в</w:t>
      </w:r>
      <w:r w:rsidRPr="00FA27F5">
        <w:rPr>
          <w:lang w:val="ru-RU"/>
        </w:rPr>
        <w:t xml:space="preserve">) різноманіття споживачів по споживанню і цільовому використанню товару; </w:t>
      </w:r>
    </w:p>
    <w:p w:rsidR="009A3C48" w:rsidRPr="00FA27F5" w:rsidRDefault="009A3C48" w:rsidP="009A3C48">
      <w:pPr>
        <w:pStyle w:val="Default"/>
        <w:jc w:val="both"/>
        <w:rPr>
          <w:lang w:val="ru-RU"/>
        </w:rPr>
      </w:pPr>
      <w:r>
        <w:rPr>
          <w:lang w:val="uk-UA"/>
        </w:rPr>
        <w:t>г</w:t>
      </w:r>
      <w:r w:rsidRPr="00FA27F5">
        <w:rPr>
          <w:lang w:val="ru-RU"/>
        </w:rPr>
        <w:t xml:space="preserve">) наявність спеціалізації конкурентів на конкретних сегментах ринку. </w:t>
      </w:r>
    </w:p>
    <w:p w:rsidR="009A3C48" w:rsidRPr="00FA27F5" w:rsidRDefault="009A3C48" w:rsidP="009A3C48">
      <w:pPr>
        <w:pStyle w:val="a4"/>
        <w:jc w:val="both"/>
        <w:rPr>
          <w:rFonts w:ascii="Times New Roman" w:hAnsi="Times New Roman" w:cs="Times New Roman"/>
          <w:i/>
          <w:sz w:val="24"/>
          <w:szCs w:val="24"/>
          <w:lang w:val="ru-RU"/>
        </w:rPr>
      </w:pPr>
      <w:r w:rsidRPr="009A3C48">
        <w:rPr>
          <w:rFonts w:ascii="Times New Roman" w:hAnsi="Times New Roman" w:cs="Times New Roman"/>
          <w:i/>
          <w:lang w:val="ru-RU"/>
        </w:rPr>
        <w:t>4.</w:t>
      </w:r>
      <w:r>
        <w:rPr>
          <w:lang w:val="ru-RU"/>
        </w:rPr>
        <w:t xml:space="preserve"> </w:t>
      </w:r>
      <w:r>
        <w:rPr>
          <w:rFonts w:ascii="Times New Roman" w:hAnsi="Times New Roman" w:cs="Times New Roman"/>
          <w:i/>
          <w:sz w:val="24"/>
          <w:szCs w:val="24"/>
          <w:lang w:val="ru-RU"/>
        </w:rPr>
        <w:t>Відповідно до Закону України «</w:t>
      </w:r>
      <w:r w:rsidRPr="00FA27F5">
        <w:rPr>
          <w:rFonts w:ascii="Times New Roman" w:hAnsi="Times New Roman" w:cs="Times New Roman"/>
          <w:i/>
          <w:sz w:val="24"/>
          <w:szCs w:val="24"/>
          <w:lang w:val="ru-RU"/>
        </w:rPr>
        <w:t>Про</w:t>
      </w:r>
      <w:r>
        <w:rPr>
          <w:rFonts w:ascii="Times New Roman" w:hAnsi="Times New Roman" w:cs="Times New Roman"/>
          <w:i/>
          <w:sz w:val="24"/>
          <w:szCs w:val="24"/>
          <w:lang w:val="ru-RU"/>
        </w:rPr>
        <w:t xml:space="preserve"> захист економічної конкуренції» </w:t>
      </w:r>
      <w:r w:rsidRPr="00FA27F5">
        <w:rPr>
          <w:rFonts w:ascii="Times New Roman" w:hAnsi="Times New Roman" w:cs="Times New Roman"/>
          <w:i/>
          <w:sz w:val="24"/>
          <w:szCs w:val="24"/>
          <w:lang w:val="ru-RU"/>
        </w:rPr>
        <w:t>суб'єкт господарювання займає монопольне</w:t>
      </w:r>
      <w:r>
        <w:rPr>
          <w:rFonts w:ascii="Times New Roman" w:hAnsi="Times New Roman" w:cs="Times New Roman"/>
          <w:i/>
          <w:sz w:val="24"/>
          <w:szCs w:val="24"/>
          <w:lang w:val="ru-RU"/>
        </w:rPr>
        <w:t xml:space="preserve"> (домінуюче) становище на ринку </w:t>
      </w:r>
      <w:r w:rsidRPr="00FA27F5">
        <w:rPr>
          <w:rFonts w:ascii="Times New Roman" w:hAnsi="Times New Roman" w:cs="Times New Roman"/>
          <w:i/>
          <w:sz w:val="24"/>
          <w:szCs w:val="24"/>
          <w:lang w:val="ru-RU"/>
        </w:rPr>
        <w:t>товару, якщо:</w:t>
      </w:r>
    </w:p>
    <w:p w:rsidR="009A3C48" w:rsidRPr="00FA27F5" w:rsidRDefault="009A3C48" w:rsidP="009A3C48">
      <w:pPr>
        <w:pStyle w:val="a4"/>
        <w:jc w:val="both"/>
        <w:rPr>
          <w:rFonts w:ascii="Times New Roman" w:hAnsi="Times New Roman" w:cs="Times New Roman"/>
          <w:sz w:val="24"/>
          <w:szCs w:val="24"/>
          <w:lang w:val="ru-RU"/>
        </w:rPr>
      </w:pPr>
      <w:r w:rsidRPr="00FA27F5">
        <w:rPr>
          <w:rFonts w:ascii="Times New Roman" w:hAnsi="Times New Roman" w:cs="Times New Roman"/>
          <w:sz w:val="24"/>
          <w:szCs w:val="24"/>
          <w:lang w:val="ru-RU"/>
        </w:rPr>
        <w:t>a) на цьому ринку у нього немає жодного конкурента;</w:t>
      </w:r>
    </w:p>
    <w:p w:rsidR="009A3C48" w:rsidRPr="00FA27F5" w:rsidRDefault="009A3C48" w:rsidP="009A3C48">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б</w:t>
      </w:r>
      <w:r w:rsidRPr="00FA27F5">
        <w:rPr>
          <w:rFonts w:ascii="Times New Roman" w:hAnsi="Times New Roman" w:cs="Times New Roman"/>
          <w:sz w:val="24"/>
          <w:szCs w:val="24"/>
          <w:lang w:val="ru-RU"/>
        </w:rPr>
        <w:t>) його частка на ринку товару перевищує 40 ві</w:t>
      </w:r>
      <w:r>
        <w:rPr>
          <w:rFonts w:ascii="Times New Roman" w:hAnsi="Times New Roman" w:cs="Times New Roman"/>
          <w:sz w:val="24"/>
          <w:szCs w:val="24"/>
          <w:lang w:val="ru-RU"/>
        </w:rPr>
        <w:t xml:space="preserve">дсотків, якщо він не доведе, що </w:t>
      </w:r>
      <w:r w:rsidRPr="00FA27F5">
        <w:rPr>
          <w:rFonts w:ascii="Times New Roman" w:hAnsi="Times New Roman" w:cs="Times New Roman"/>
          <w:sz w:val="24"/>
          <w:szCs w:val="24"/>
          <w:lang w:val="ru-RU"/>
        </w:rPr>
        <w:t>зазнає значної конкуренції;</w:t>
      </w:r>
    </w:p>
    <w:p w:rsidR="009A3C48" w:rsidRPr="00FA27F5" w:rsidRDefault="009A3C48" w:rsidP="009A3C48">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FA27F5">
        <w:rPr>
          <w:rFonts w:ascii="Times New Roman" w:hAnsi="Times New Roman" w:cs="Times New Roman"/>
          <w:sz w:val="24"/>
          <w:szCs w:val="24"/>
          <w:lang w:val="ru-RU"/>
        </w:rPr>
        <w:t xml:space="preserve">) його частка на ринку товару становить менше </w:t>
      </w:r>
      <w:r>
        <w:rPr>
          <w:rFonts w:ascii="Times New Roman" w:hAnsi="Times New Roman" w:cs="Times New Roman"/>
          <w:sz w:val="24"/>
          <w:szCs w:val="24"/>
          <w:lang w:val="ru-RU"/>
        </w:rPr>
        <w:t xml:space="preserve">35 відсотків, але він не зазнає </w:t>
      </w:r>
      <w:r w:rsidRPr="00FA27F5">
        <w:rPr>
          <w:rFonts w:ascii="Times New Roman" w:hAnsi="Times New Roman" w:cs="Times New Roman"/>
          <w:sz w:val="24"/>
          <w:szCs w:val="24"/>
          <w:lang w:val="ru-RU"/>
        </w:rPr>
        <w:t>значної конкуренції;</w:t>
      </w:r>
    </w:p>
    <w:p w:rsidR="009A3C48" w:rsidRPr="00FA27F5" w:rsidRDefault="009A3C48" w:rsidP="009A3C48">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Pr="00FA27F5">
        <w:rPr>
          <w:rFonts w:ascii="Times New Roman" w:hAnsi="Times New Roman" w:cs="Times New Roman"/>
          <w:sz w:val="24"/>
          <w:szCs w:val="24"/>
          <w:lang w:val="ru-RU"/>
        </w:rPr>
        <w:t>) сукупна частка не більше ніж двох су</w:t>
      </w:r>
      <w:r>
        <w:rPr>
          <w:rFonts w:ascii="Times New Roman" w:hAnsi="Times New Roman" w:cs="Times New Roman"/>
          <w:sz w:val="24"/>
          <w:szCs w:val="24"/>
          <w:lang w:val="ru-RU"/>
        </w:rPr>
        <w:t xml:space="preserve">б'єктів господарювання, яким на </w:t>
      </w:r>
      <w:r w:rsidRPr="00FA27F5">
        <w:rPr>
          <w:rFonts w:ascii="Times New Roman" w:hAnsi="Times New Roman" w:cs="Times New Roman"/>
          <w:sz w:val="24"/>
          <w:szCs w:val="24"/>
          <w:lang w:val="ru-RU"/>
        </w:rPr>
        <w:t>одному ринку належать найбільші частки на ринку, перевищує 50 відсотків.</w:t>
      </w:r>
    </w:p>
    <w:p w:rsidR="00F84ED9" w:rsidRPr="00F84ED9" w:rsidRDefault="00F16080" w:rsidP="00F84ED9">
      <w:pPr>
        <w:pStyle w:val="Default"/>
        <w:jc w:val="both"/>
        <w:rPr>
          <w:i/>
          <w:lang w:val="ru-RU"/>
        </w:rPr>
      </w:pPr>
      <w:r w:rsidRPr="00F84ED9">
        <w:rPr>
          <w:i/>
          <w:lang w:val="ru-RU"/>
        </w:rPr>
        <w:t>5.</w:t>
      </w:r>
      <w:r w:rsidR="00F84ED9" w:rsidRPr="00F84ED9">
        <w:rPr>
          <w:i/>
          <w:lang w:val="ru-RU"/>
        </w:rPr>
        <w:t xml:space="preserve"> Метою державного регулювання конкуренції та монополізму є:</w:t>
      </w:r>
    </w:p>
    <w:p w:rsidR="00F84ED9" w:rsidRPr="00F84ED9" w:rsidRDefault="00F84ED9" w:rsidP="00F84ED9">
      <w:pPr>
        <w:pStyle w:val="Default"/>
        <w:jc w:val="both"/>
        <w:rPr>
          <w:lang w:val="ru-RU"/>
        </w:rPr>
      </w:pPr>
      <w:r>
        <w:rPr>
          <w:lang w:val="ru-RU"/>
        </w:rPr>
        <w:t>а</w:t>
      </w:r>
      <w:r w:rsidRPr="00F84ED9">
        <w:rPr>
          <w:lang w:val="ru-RU"/>
        </w:rPr>
        <w:t>) забезп</w:t>
      </w:r>
      <w:r>
        <w:rPr>
          <w:lang w:val="ru-RU"/>
        </w:rPr>
        <w:t>ечення свободи конкуренції;   б</w:t>
      </w:r>
      <w:r w:rsidRPr="00F84ED9">
        <w:rPr>
          <w:lang w:val="ru-RU"/>
        </w:rPr>
        <w:t>) задоволення потреб населення як кінцевих споживачів;</w:t>
      </w:r>
    </w:p>
    <w:p w:rsidR="009A3C48" w:rsidRDefault="00F84ED9" w:rsidP="00F84ED9">
      <w:pPr>
        <w:pStyle w:val="Default"/>
        <w:jc w:val="both"/>
        <w:rPr>
          <w:lang w:val="ru-RU"/>
        </w:rPr>
      </w:pPr>
      <w:r>
        <w:rPr>
          <w:lang w:val="ru-RU"/>
        </w:rPr>
        <w:t>в</w:t>
      </w:r>
      <w:r w:rsidRPr="00F84ED9">
        <w:rPr>
          <w:lang w:val="ru-RU"/>
        </w:rPr>
        <w:t>) захист</w:t>
      </w:r>
      <w:r>
        <w:rPr>
          <w:lang w:val="ru-RU"/>
        </w:rPr>
        <w:t xml:space="preserve"> національного товаровиробника;     г</w:t>
      </w:r>
      <w:r w:rsidRPr="00F84ED9">
        <w:rPr>
          <w:lang w:val="ru-RU"/>
        </w:rPr>
        <w:t>) сприяння підприємництву.</w:t>
      </w:r>
    </w:p>
    <w:p w:rsidR="007A1EB3" w:rsidRPr="007A1EB3" w:rsidRDefault="00F84ED9" w:rsidP="007A1EB3">
      <w:pPr>
        <w:pStyle w:val="Default"/>
        <w:jc w:val="both"/>
        <w:rPr>
          <w:i/>
          <w:lang w:val="ru-RU"/>
        </w:rPr>
      </w:pPr>
      <w:r w:rsidRPr="00F84ED9">
        <w:rPr>
          <w:i/>
          <w:lang w:val="ru-RU"/>
        </w:rPr>
        <w:t xml:space="preserve">6. </w:t>
      </w:r>
      <w:r w:rsidR="007A1EB3" w:rsidRPr="007A1EB3">
        <w:rPr>
          <w:i/>
          <w:lang w:val="ru-RU"/>
        </w:rPr>
        <w:t>Яка із стратегій не належить до базових стратегій формування конкурентної переваги за М.Портер</w:t>
      </w:r>
      <w:r w:rsidR="005968E3">
        <w:rPr>
          <w:i/>
          <w:lang w:val="ru-RU"/>
        </w:rPr>
        <w:t>ом</w:t>
      </w:r>
      <w:r w:rsidR="007A1EB3" w:rsidRPr="007A1EB3">
        <w:rPr>
          <w:i/>
          <w:lang w:val="ru-RU"/>
        </w:rPr>
        <w:t>:</w:t>
      </w:r>
    </w:p>
    <w:p w:rsidR="007A1EB3" w:rsidRPr="007A1EB3" w:rsidRDefault="007A1EB3" w:rsidP="007A1EB3">
      <w:pPr>
        <w:pStyle w:val="Default"/>
        <w:jc w:val="both"/>
        <w:rPr>
          <w:i/>
          <w:lang w:val="ru-RU"/>
        </w:rPr>
      </w:pPr>
      <w:r w:rsidRPr="007A1EB3">
        <w:rPr>
          <w:i/>
          <w:lang w:val="ru-RU"/>
        </w:rPr>
        <w:t xml:space="preserve">a) </w:t>
      </w:r>
      <w:r>
        <w:rPr>
          <w:i/>
          <w:lang w:val="ru-RU"/>
        </w:rPr>
        <w:t>стратегію лідерства у витратах;  б</w:t>
      </w:r>
      <w:r w:rsidRPr="007A1EB3">
        <w:rPr>
          <w:i/>
          <w:lang w:val="ru-RU"/>
        </w:rPr>
        <w:t>) стратегію негайного реагування на потреби ринку;</w:t>
      </w:r>
    </w:p>
    <w:p w:rsidR="007A1EB3" w:rsidRDefault="007A1EB3" w:rsidP="007A1EB3">
      <w:pPr>
        <w:pStyle w:val="Default"/>
        <w:jc w:val="both"/>
        <w:rPr>
          <w:i/>
          <w:lang w:val="ru-RU"/>
        </w:rPr>
      </w:pPr>
      <w:r>
        <w:rPr>
          <w:i/>
          <w:lang w:val="ru-RU"/>
        </w:rPr>
        <w:t>в) стратегію диференціації;                 г</w:t>
      </w:r>
      <w:r w:rsidRPr="007A1EB3">
        <w:rPr>
          <w:i/>
          <w:lang w:val="ru-RU"/>
        </w:rPr>
        <w:t>) стратегію зосередження.</w:t>
      </w:r>
    </w:p>
    <w:p w:rsidR="00474F21" w:rsidRPr="00474F21" w:rsidRDefault="00474F21" w:rsidP="007A1EB3">
      <w:pPr>
        <w:pStyle w:val="Default"/>
        <w:jc w:val="both"/>
        <w:rPr>
          <w:i/>
          <w:lang w:val="ru-RU"/>
        </w:rPr>
      </w:pPr>
      <w:r>
        <w:rPr>
          <w:i/>
          <w:lang w:val="ru-RU"/>
        </w:rPr>
        <w:t>7.</w:t>
      </w:r>
      <w:r w:rsidRPr="00474F21">
        <w:rPr>
          <w:i/>
          <w:lang w:val="ru-RU"/>
        </w:rPr>
        <w:t>Модель обліку п’яти сил ринку М.Портера не включає:</w:t>
      </w:r>
    </w:p>
    <w:p w:rsidR="00474F21" w:rsidRPr="00B92DB7" w:rsidRDefault="00474F21" w:rsidP="00474F21">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а) суперництво серед конкуруючих продавців;</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б) конкуренцію з боку товарів, які є замінниками;</w:t>
      </w:r>
    </w:p>
    <w:p w:rsidR="00474F21" w:rsidRPr="00B92DB7" w:rsidRDefault="00474F21" w:rsidP="00474F21">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в) загрозу появлення нових конкурентів;</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г) економічні</w:t>
      </w:r>
      <w:r>
        <w:rPr>
          <w:rFonts w:ascii="Times New Roman" w:hAnsi="Times New Roman" w:cs="Times New Roman"/>
          <w:sz w:val="24"/>
          <w:szCs w:val="24"/>
          <w:lang w:val="ru-RU"/>
        </w:rPr>
        <w:t xml:space="preserve"> можливості </w:t>
      </w:r>
      <w:r w:rsidRPr="00B92DB7">
        <w:rPr>
          <w:rFonts w:ascii="Times New Roman" w:hAnsi="Times New Roman" w:cs="Times New Roman"/>
          <w:sz w:val="24"/>
          <w:szCs w:val="24"/>
          <w:lang w:val="ru-RU"/>
        </w:rPr>
        <w:t>постачальників;</w:t>
      </w:r>
    </w:p>
    <w:p w:rsidR="007A1EB3" w:rsidRDefault="00474F21" w:rsidP="00F16080">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д) економічні</w:t>
      </w:r>
      <w:r>
        <w:rPr>
          <w:rFonts w:ascii="Times New Roman" w:hAnsi="Times New Roman" w:cs="Times New Roman"/>
          <w:sz w:val="24"/>
          <w:szCs w:val="24"/>
          <w:lang w:val="ru-RU"/>
        </w:rPr>
        <w:t xml:space="preserve"> можливості </w:t>
      </w:r>
      <w:r w:rsidRPr="00B92DB7">
        <w:rPr>
          <w:rFonts w:ascii="Times New Roman" w:hAnsi="Times New Roman" w:cs="Times New Roman"/>
          <w:sz w:val="24"/>
          <w:szCs w:val="24"/>
          <w:lang w:val="ru-RU"/>
        </w:rPr>
        <w:t>покупців;</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е) економічн</w:t>
      </w:r>
      <w:r>
        <w:rPr>
          <w:rFonts w:ascii="Times New Roman" w:hAnsi="Times New Roman" w:cs="Times New Roman"/>
          <w:sz w:val="24"/>
          <w:szCs w:val="24"/>
          <w:lang w:val="ru-RU"/>
        </w:rPr>
        <w:t xml:space="preserve">і можливості </w:t>
      </w:r>
      <w:r w:rsidRPr="00B92DB7">
        <w:rPr>
          <w:rFonts w:ascii="Times New Roman" w:hAnsi="Times New Roman" w:cs="Times New Roman"/>
          <w:sz w:val="24"/>
          <w:szCs w:val="24"/>
          <w:lang w:val="ru-RU"/>
        </w:rPr>
        <w:t xml:space="preserve"> конкурентів.</w:t>
      </w:r>
    </w:p>
    <w:p w:rsidR="00F16080" w:rsidRPr="00474F21" w:rsidRDefault="00F16080" w:rsidP="00F16080">
      <w:pPr>
        <w:pStyle w:val="a4"/>
        <w:jc w:val="both"/>
        <w:rPr>
          <w:rFonts w:ascii="Times New Roman" w:hAnsi="Times New Roman" w:cs="Times New Roman"/>
          <w:sz w:val="24"/>
          <w:szCs w:val="24"/>
          <w:lang w:val="ru-RU"/>
        </w:rPr>
      </w:pPr>
      <w:r w:rsidRPr="00474F21">
        <w:rPr>
          <w:rFonts w:ascii="Times New Roman" w:hAnsi="Times New Roman" w:cs="Times New Roman"/>
          <w:b/>
          <w:i/>
          <w:sz w:val="24"/>
          <w:szCs w:val="24"/>
          <w:lang w:val="ru-RU"/>
        </w:rPr>
        <w:t>Ситуаційна вправа</w:t>
      </w:r>
    </w:p>
    <w:p w:rsidR="00F16080" w:rsidRPr="003A098F" w:rsidRDefault="00F16080" w:rsidP="00F16080">
      <w:pPr>
        <w:pStyle w:val="a4"/>
        <w:jc w:val="both"/>
        <w:rPr>
          <w:rFonts w:ascii="Times New Roman" w:hAnsi="Times New Roman" w:cs="Times New Roman"/>
          <w:sz w:val="24"/>
          <w:szCs w:val="24"/>
          <w:lang w:val="ru-RU"/>
        </w:rPr>
      </w:pPr>
      <w:r w:rsidRPr="003A098F">
        <w:rPr>
          <w:rFonts w:ascii="Times New Roman" w:hAnsi="Times New Roman" w:cs="Times New Roman"/>
          <w:sz w:val="24"/>
          <w:szCs w:val="24"/>
          <w:lang w:val="ru-RU"/>
        </w:rPr>
        <w:t>У стратегії забезпечення конкурентоспроможності підприємства, яке функціонує на висококонкурентному ринку, вищий управлінський персонал визначив головну ціль, яка полягала у зрост</w:t>
      </w:r>
      <w:r>
        <w:rPr>
          <w:rFonts w:ascii="Times New Roman" w:hAnsi="Times New Roman" w:cs="Times New Roman"/>
          <w:sz w:val="24"/>
          <w:szCs w:val="24"/>
          <w:lang w:val="ru-RU"/>
        </w:rPr>
        <w:t xml:space="preserve">анні доходності (прибутковості) </w:t>
      </w:r>
      <w:r w:rsidRPr="003A098F">
        <w:rPr>
          <w:rFonts w:ascii="Times New Roman" w:hAnsi="Times New Roman" w:cs="Times New Roman"/>
          <w:sz w:val="24"/>
          <w:szCs w:val="24"/>
          <w:lang w:val="ru-RU"/>
        </w:rPr>
        <w:t>бізнесу на 25 % протягом двох поточних років.</w:t>
      </w:r>
      <w:r>
        <w:rPr>
          <w:rFonts w:ascii="Times New Roman" w:hAnsi="Times New Roman" w:cs="Times New Roman"/>
          <w:sz w:val="24"/>
          <w:szCs w:val="24"/>
          <w:lang w:val="ru-RU"/>
        </w:rPr>
        <w:t xml:space="preserve"> Інші критерії </w:t>
      </w:r>
      <w:r w:rsidRPr="003A098F">
        <w:rPr>
          <w:rFonts w:ascii="Times New Roman" w:hAnsi="Times New Roman" w:cs="Times New Roman"/>
          <w:sz w:val="24"/>
          <w:szCs w:val="24"/>
          <w:lang w:val="ru-RU"/>
        </w:rPr>
        <w:t xml:space="preserve">конкурентоспроможності були визначені як другорядні. </w:t>
      </w:r>
    </w:p>
    <w:p w:rsidR="00F16080" w:rsidRDefault="00F16080" w:rsidP="00F16080">
      <w:pPr>
        <w:pStyle w:val="a4"/>
        <w:jc w:val="both"/>
        <w:rPr>
          <w:rFonts w:ascii="Times New Roman" w:hAnsi="Times New Roman" w:cs="Times New Roman"/>
          <w:sz w:val="24"/>
          <w:szCs w:val="24"/>
          <w:lang w:val="ru-RU"/>
        </w:rPr>
      </w:pPr>
      <w:r w:rsidRPr="007D7239">
        <w:rPr>
          <w:rFonts w:ascii="Times New Roman" w:hAnsi="Times New Roman" w:cs="Times New Roman"/>
          <w:b/>
          <w:sz w:val="24"/>
          <w:szCs w:val="24"/>
          <w:lang w:val="ru-RU"/>
        </w:rPr>
        <w:t>Завдання.</w:t>
      </w:r>
      <w:r w:rsidRPr="003A098F">
        <w:rPr>
          <w:rFonts w:ascii="Times New Roman" w:hAnsi="Times New Roman" w:cs="Times New Roman"/>
          <w:sz w:val="24"/>
          <w:szCs w:val="24"/>
          <w:lang w:val="ru-RU"/>
        </w:rPr>
        <w:t xml:space="preserve"> Оцініть ситуацію і поясніть, чи згодні ви з таким рішенням керівництва підприємства. Чи відповідає вибраний критерій конкурентоспроможності принципу реалістичності стратегії підприємства на даному ринку? Дія яких інших чинників конкуренції на цьому ринку може спричинити негативні наслідки такого управлінського рішення?</w:t>
      </w:r>
    </w:p>
    <w:p w:rsidR="00474F21" w:rsidRDefault="00474F21" w:rsidP="00F16080">
      <w:pPr>
        <w:pStyle w:val="a4"/>
        <w:jc w:val="both"/>
        <w:rPr>
          <w:rFonts w:ascii="Times New Roman" w:hAnsi="Times New Roman" w:cs="Times New Roman"/>
          <w:sz w:val="24"/>
          <w:szCs w:val="24"/>
          <w:lang w:val="ru-RU"/>
        </w:rPr>
      </w:pPr>
    </w:p>
    <w:p w:rsidR="00933FF0" w:rsidRDefault="00933FF0" w:rsidP="00F16080">
      <w:pPr>
        <w:pStyle w:val="a4"/>
        <w:jc w:val="both"/>
        <w:rPr>
          <w:rFonts w:ascii="Times New Roman" w:hAnsi="Times New Roman" w:cs="Times New Roman"/>
          <w:sz w:val="24"/>
          <w:szCs w:val="24"/>
          <w:lang w:val="ru-RU"/>
        </w:rPr>
      </w:pPr>
    </w:p>
    <w:p w:rsidR="00474F21" w:rsidRPr="00A35E6B" w:rsidRDefault="00474F21" w:rsidP="00474F21">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4.</w:t>
      </w:r>
      <w:r w:rsidRPr="00A35E6B">
        <w:rPr>
          <w:rFonts w:ascii="Times New Roman" w:hAnsi="Times New Roman" w:cs="Times New Roman"/>
          <w:b/>
          <w:sz w:val="24"/>
          <w:szCs w:val="24"/>
          <w:lang w:val="ru-RU"/>
        </w:rPr>
        <w:t>Конкурентна перевага й конкурентні ходи</w:t>
      </w:r>
    </w:p>
    <w:p w:rsidR="00474F21" w:rsidRPr="00A35E6B" w:rsidRDefault="00474F21" w:rsidP="00474F21">
      <w:pPr>
        <w:pStyle w:val="a4"/>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1.</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Формування конкурентної переваги об'єктів.</w:t>
      </w:r>
    </w:p>
    <w:p w:rsidR="00474F21" w:rsidRPr="00A35E6B" w:rsidRDefault="00474F21" w:rsidP="00474F21">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2. Класифікація і типові фактори конкурентних переваг різних об'єктів.</w:t>
      </w:r>
    </w:p>
    <w:p w:rsidR="00474F21" w:rsidRPr="00C81674" w:rsidRDefault="00474F21" w:rsidP="00474F21">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 xml:space="preserve">3. Типові стратегії конкуренції. </w:t>
      </w:r>
      <w:r w:rsidRPr="00C81674">
        <w:rPr>
          <w:rFonts w:ascii="Times New Roman" w:hAnsi="Times New Roman" w:cs="Times New Roman"/>
          <w:sz w:val="24"/>
          <w:szCs w:val="24"/>
          <w:lang w:val="ru-RU"/>
        </w:rPr>
        <w:t>Утримання</w:t>
      </w:r>
      <w:r>
        <w:rPr>
          <w:rFonts w:ascii="Times New Roman" w:hAnsi="Times New Roman" w:cs="Times New Roman"/>
          <w:sz w:val="24"/>
          <w:szCs w:val="24"/>
          <w:lang w:val="uk-UA"/>
        </w:rPr>
        <w:t xml:space="preserve">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конкурентних переваг</w:t>
      </w:r>
      <w:r>
        <w:rPr>
          <w:rFonts w:ascii="Times New Roman" w:hAnsi="Times New Roman" w:cs="Times New Roman"/>
          <w:sz w:val="24"/>
          <w:szCs w:val="24"/>
          <w:lang w:val="ru-RU"/>
        </w:rPr>
        <w:t>.</w:t>
      </w:r>
    </w:p>
    <w:p w:rsidR="00474F21" w:rsidRPr="00A35E6B" w:rsidRDefault="00474F21" w:rsidP="00474F21">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 xml:space="preserve">4. </w:t>
      </w:r>
      <w:r w:rsidRPr="00A35E6B">
        <w:rPr>
          <w:rFonts w:ascii="Times New Roman" w:hAnsi="Times New Roman" w:cs="Times New Roman"/>
          <w:sz w:val="24"/>
          <w:szCs w:val="24"/>
        </w:rPr>
        <w:t> </w:t>
      </w:r>
      <w:r w:rsidRPr="00A35E6B">
        <w:rPr>
          <w:rFonts w:ascii="Times New Roman" w:hAnsi="Times New Roman" w:cs="Times New Roman"/>
          <w:sz w:val="24"/>
          <w:szCs w:val="24"/>
          <w:lang w:val="ru-RU"/>
        </w:rPr>
        <w:t>Конкурентні ходи.</w:t>
      </w:r>
    </w:p>
    <w:p w:rsidR="00474F21" w:rsidRPr="00A35E6B" w:rsidRDefault="00474F21" w:rsidP="00474F21">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4.1 Поняття конкурентного ходу.</w:t>
      </w:r>
    </w:p>
    <w:p w:rsidR="00474F21" w:rsidRPr="00A35E6B" w:rsidRDefault="00474F21" w:rsidP="00474F21">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4.2. Наступальні конкурентні ходи.</w:t>
      </w:r>
    </w:p>
    <w:p w:rsidR="00474F21" w:rsidRPr="00A35E6B" w:rsidRDefault="00474F21" w:rsidP="00474F21">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35E6B">
        <w:rPr>
          <w:rFonts w:ascii="Times New Roman" w:hAnsi="Times New Roman" w:cs="Times New Roman"/>
          <w:sz w:val="24"/>
          <w:szCs w:val="24"/>
          <w:lang w:val="ru-RU"/>
        </w:rPr>
        <w:t>4.3. Захисні конкурентні ходи.</w:t>
      </w:r>
    </w:p>
    <w:p w:rsidR="00474F21" w:rsidRDefault="00474F21" w:rsidP="00474F21">
      <w:pPr>
        <w:pStyle w:val="a4"/>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w:t>
      </w:r>
      <w:r w:rsidRPr="00474F21">
        <w:rPr>
          <w:rFonts w:ascii="Times New Roman" w:hAnsi="Times New Roman" w:cs="Times New Roman"/>
          <w:sz w:val="24"/>
          <w:szCs w:val="24"/>
          <w:lang w:val="ru-RU"/>
        </w:rPr>
        <w:t>4.4. Зобов'язання.</w:t>
      </w:r>
    </w:p>
    <w:p w:rsidR="00474F21" w:rsidRDefault="00474F21" w:rsidP="00474F21">
      <w:pPr>
        <w:pStyle w:val="Default"/>
        <w:jc w:val="both"/>
        <w:rPr>
          <w:b/>
          <w:bCs/>
          <w:i/>
          <w:iCs/>
          <w:lang w:val="ru-RU"/>
        </w:rPr>
      </w:pPr>
      <w:r w:rsidRPr="00C81674">
        <w:rPr>
          <w:b/>
          <w:bCs/>
          <w:i/>
          <w:iCs/>
          <w:lang w:val="ru-RU"/>
        </w:rPr>
        <w:t xml:space="preserve">Питання для самоперевірки </w:t>
      </w:r>
    </w:p>
    <w:p w:rsidR="00474F21" w:rsidRPr="00474F21" w:rsidRDefault="00474F21" w:rsidP="00474F21">
      <w:pPr>
        <w:pStyle w:val="Default"/>
        <w:jc w:val="both"/>
        <w:rPr>
          <w:bCs/>
          <w:i/>
          <w:iCs/>
          <w:lang w:val="ru-RU"/>
        </w:rPr>
      </w:pPr>
      <w:r w:rsidRPr="00474F21">
        <w:rPr>
          <w:bCs/>
          <w:i/>
          <w:iCs/>
          <w:lang w:val="ru-RU"/>
        </w:rPr>
        <w:t>1</w:t>
      </w:r>
      <w:r>
        <w:rPr>
          <w:bCs/>
          <w:i/>
          <w:iCs/>
          <w:lang w:val="ru-RU"/>
        </w:rPr>
        <w:t>.</w:t>
      </w:r>
      <w:r w:rsidRPr="00474F21">
        <w:rPr>
          <w:i/>
          <w:lang w:val="ru-RU"/>
        </w:rPr>
        <w:t xml:space="preserve"> </w:t>
      </w:r>
      <w:r w:rsidRPr="00474F21">
        <w:rPr>
          <w:bCs/>
          <w:i/>
          <w:iCs/>
          <w:lang w:val="ru-RU"/>
        </w:rPr>
        <w:t>Якими властивостями характеризуються конкурентні переваги?</w:t>
      </w:r>
    </w:p>
    <w:p w:rsidR="00474F21" w:rsidRDefault="00474F21" w:rsidP="00474F21">
      <w:pPr>
        <w:pStyle w:val="Default"/>
        <w:jc w:val="both"/>
        <w:rPr>
          <w:bCs/>
          <w:i/>
          <w:iCs/>
          <w:lang w:val="ru-RU"/>
        </w:rPr>
      </w:pPr>
      <w:r>
        <w:rPr>
          <w:bCs/>
          <w:i/>
          <w:iCs/>
          <w:lang w:val="ru-RU"/>
        </w:rPr>
        <w:t>2</w:t>
      </w:r>
      <w:r w:rsidRPr="00474F21">
        <w:rPr>
          <w:bCs/>
          <w:i/>
          <w:iCs/>
          <w:lang w:val="ru-RU"/>
        </w:rPr>
        <w:t>. Які різновиди конкурентних переваг виділяються за критерієм «джерела створення та можливість імітації»?</w:t>
      </w:r>
    </w:p>
    <w:p w:rsidR="00474F21" w:rsidRPr="00474F21" w:rsidRDefault="00474F21" w:rsidP="00474F21">
      <w:pPr>
        <w:pStyle w:val="Default"/>
        <w:jc w:val="both"/>
        <w:rPr>
          <w:bCs/>
          <w:i/>
          <w:iCs/>
          <w:lang w:val="ru-RU"/>
        </w:rPr>
      </w:pPr>
      <w:r>
        <w:rPr>
          <w:bCs/>
          <w:i/>
          <w:iCs/>
          <w:lang w:val="ru-RU"/>
        </w:rPr>
        <w:t xml:space="preserve">3. </w:t>
      </w:r>
      <w:r w:rsidRPr="00474F21">
        <w:rPr>
          <w:bCs/>
          <w:i/>
          <w:iCs/>
          <w:lang w:val="ru-RU"/>
        </w:rPr>
        <w:t>Якими є базові принципи формування конкурентної стратегії?</w:t>
      </w:r>
    </w:p>
    <w:p w:rsidR="00474F21" w:rsidRPr="00474F21" w:rsidRDefault="00474F21" w:rsidP="00474F21">
      <w:pPr>
        <w:pStyle w:val="Default"/>
        <w:jc w:val="both"/>
        <w:rPr>
          <w:i/>
          <w:lang w:val="ru-RU"/>
        </w:rPr>
      </w:pPr>
      <w:r>
        <w:rPr>
          <w:bCs/>
          <w:i/>
          <w:iCs/>
          <w:lang w:val="ru-RU"/>
        </w:rPr>
        <w:t>4</w:t>
      </w:r>
      <w:r w:rsidRPr="00474F21">
        <w:rPr>
          <w:bCs/>
          <w:i/>
          <w:iCs/>
          <w:lang w:val="ru-RU"/>
        </w:rPr>
        <w:t xml:space="preserve">. </w:t>
      </w:r>
      <w:r w:rsidR="00A853EE" w:rsidRPr="00A853EE">
        <w:rPr>
          <w:bCs/>
          <w:i/>
          <w:iCs/>
          <w:lang w:val="ru-RU"/>
        </w:rPr>
        <w:t>Який зміст вкладається у поняття «конкурентна стратегія»?</w:t>
      </w:r>
    </w:p>
    <w:p w:rsidR="00474F21" w:rsidRDefault="00474F21" w:rsidP="00474F21">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474F21" w:rsidRDefault="00474F21" w:rsidP="00F16080">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1</w:t>
      </w:r>
      <w:r w:rsidR="007A1EB3">
        <w:rPr>
          <w:rFonts w:ascii="Times New Roman" w:hAnsi="Times New Roman" w:cs="Times New Roman"/>
          <w:i/>
          <w:sz w:val="24"/>
          <w:szCs w:val="24"/>
          <w:lang w:val="uk-UA"/>
        </w:rPr>
        <w:t xml:space="preserve">. </w:t>
      </w:r>
      <w:r w:rsidR="00D268FA">
        <w:rPr>
          <w:rFonts w:ascii="Times New Roman" w:hAnsi="Times New Roman" w:cs="Times New Roman"/>
          <w:i/>
          <w:sz w:val="24"/>
          <w:szCs w:val="24"/>
          <w:lang w:val="uk-UA"/>
        </w:rPr>
        <w:t xml:space="preserve"> </w:t>
      </w:r>
      <w:r w:rsidRPr="00474F21">
        <w:rPr>
          <w:rFonts w:ascii="Times New Roman" w:hAnsi="Times New Roman" w:cs="Times New Roman"/>
          <w:i/>
          <w:sz w:val="24"/>
          <w:szCs w:val="24"/>
          <w:lang w:val="uk-UA"/>
        </w:rPr>
        <w:t>Роль інновацій у забезпеченні конкурентних переваг фірми.</w:t>
      </w:r>
      <w:r w:rsidR="0053664F">
        <w:rPr>
          <w:rFonts w:ascii="Times New Roman" w:hAnsi="Times New Roman" w:cs="Times New Roman"/>
          <w:i/>
          <w:sz w:val="24"/>
          <w:szCs w:val="24"/>
          <w:lang w:val="uk-UA"/>
        </w:rPr>
        <w:t xml:space="preserve">   </w:t>
      </w:r>
    </w:p>
    <w:p w:rsidR="00474F21" w:rsidRDefault="00474F21" w:rsidP="00F16080">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0053664F">
        <w:rPr>
          <w:rFonts w:ascii="Times New Roman" w:hAnsi="Times New Roman" w:cs="Times New Roman"/>
          <w:i/>
          <w:sz w:val="24"/>
          <w:szCs w:val="24"/>
          <w:lang w:val="uk-UA"/>
        </w:rPr>
        <w:t xml:space="preserve"> </w:t>
      </w:r>
      <w:r w:rsidRPr="00474F21">
        <w:rPr>
          <w:rFonts w:ascii="Times New Roman" w:hAnsi="Times New Roman" w:cs="Times New Roman"/>
          <w:i/>
          <w:sz w:val="24"/>
          <w:szCs w:val="24"/>
          <w:lang w:val="uk-UA"/>
        </w:rPr>
        <w:t>Стратегія диверсифікації як загальна стратегія конкуренції: можливі варіанти гри на ринку.</w:t>
      </w:r>
    </w:p>
    <w:p w:rsidR="007A1EB3" w:rsidRDefault="00474F21" w:rsidP="00F16080">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sidR="007A1EB3">
        <w:rPr>
          <w:rFonts w:ascii="Times New Roman" w:hAnsi="Times New Roman" w:cs="Times New Roman"/>
          <w:i/>
          <w:sz w:val="24"/>
          <w:szCs w:val="24"/>
          <w:lang w:val="uk-UA"/>
        </w:rPr>
        <w:t xml:space="preserve">  </w:t>
      </w:r>
      <w:r w:rsidRPr="00474F21">
        <w:rPr>
          <w:rFonts w:ascii="Times New Roman" w:hAnsi="Times New Roman" w:cs="Times New Roman"/>
          <w:i/>
          <w:sz w:val="24"/>
          <w:szCs w:val="24"/>
          <w:lang w:val="uk-UA"/>
        </w:rPr>
        <w:t>Шпіонаж та копіювання як джерела надбання конкурентних переваг.</w:t>
      </w:r>
      <w:r w:rsidR="0053664F">
        <w:rPr>
          <w:rFonts w:ascii="Times New Roman" w:hAnsi="Times New Roman" w:cs="Times New Roman"/>
          <w:i/>
          <w:sz w:val="24"/>
          <w:szCs w:val="24"/>
          <w:lang w:val="uk-UA"/>
        </w:rPr>
        <w:t xml:space="preserve">  </w:t>
      </w:r>
    </w:p>
    <w:p w:rsidR="007A1EB3" w:rsidRPr="007A1EB3" w:rsidRDefault="007A1EB3" w:rsidP="007A1EB3">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4.  </w:t>
      </w:r>
      <w:r w:rsidRPr="007A1EB3">
        <w:rPr>
          <w:rFonts w:ascii="Times New Roman" w:hAnsi="Times New Roman" w:cs="Times New Roman"/>
          <w:i/>
          <w:sz w:val="24"/>
          <w:szCs w:val="24"/>
          <w:lang w:val="uk-UA"/>
        </w:rPr>
        <w:t>Джерела формування конкурентних переваг.</w:t>
      </w:r>
    </w:p>
    <w:p w:rsidR="00532DB3" w:rsidRDefault="007A1EB3" w:rsidP="007A1EB3">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5</w:t>
      </w:r>
      <w:r w:rsidRPr="007A1EB3">
        <w:rPr>
          <w:rFonts w:ascii="Times New Roman" w:hAnsi="Times New Roman" w:cs="Times New Roman"/>
          <w:i/>
          <w:sz w:val="24"/>
          <w:szCs w:val="24"/>
          <w:lang w:val="uk-UA"/>
        </w:rPr>
        <w:t xml:space="preserve">. </w:t>
      </w:r>
      <w:r w:rsidR="00D268FA">
        <w:rPr>
          <w:rFonts w:ascii="Times New Roman" w:hAnsi="Times New Roman" w:cs="Times New Roman"/>
          <w:i/>
          <w:sz w:val="24"/>
          <w:szCs w:val="24"/>
          <w:lang w:val="uk-UA"/>
        </w:rPr>
        <w:t xml:space="preserve"> </w:t>
      </w:r>
      <w:r w:rsidR="00A853EE" w:rsidRPr="00A853EE">
        <w:rPr>
          <w:rFonts w:ascii="Times New Roman" w:hAnsi="Times New Roman" w:cs="Times New Roman"/>
          <w:i/>
          <w:sz w:val="24"/>
          <w:szCs w:val="24"/>
          <w:lang w:val="uk-UA"/>
        </w:rPr>
        <w:t>Властивості та види конкурентних переваг фірми.</w:t>
      </w:r>
    </w:p>
    <w:p w:rsidR="009769FC" w:rsidRPr="009769FC" w:rsidRDefault="009769FC" w:rsidP="009769FC">
      <w:pPr>
        <w:spacing w:after="0"/>
        <w:rPr>
          <w:rFonts w:ascii="Times New Roman" w:hAnsi="Times New Roman" w:cs="Times New Roman"/>
          <w:b/>
          <w:i/>
          <w:sz w:val="24"/>
          <w:szCs w:val="24"/>
          <w:lang w:val="ru-RU"/>
        </w:rPr>
      </w:pPr>
      <w:r w:rsidRPr="00D229AC">
        <w:rPr>
          <w:rFonts w:ascii="Times New Roman" w:hAnsi="Times New Roman" w:cs="Times New Roman"/>
          <w:b/>
          <w:i/>
          <w:sz w:val="24"/>
          <w:szCs w:val="24"/>
          <w:lang w:val="ru-RU"/>
        </w:rPr>
        <w:lastRenderedPageBreak/>
        <w:t>Визначте, правильні чи неправильні твердження.</w:t>
      </w:r>
    </w:p>
    <w:p w:rsidR="009769FC" w:rsidRPr="009769FC" w:rsidRDefault="009769FC" w:rsidP="009769FC">
      <w:pPr>
        <w:pStyle w:val="a4"/>
        <w:jc w:val="both"/>
        <w:rPr>
          <w:rFonts w:ascii="Times New Roman" w:hAnsi="Times New Roman" w:cs="Times New Roman"/>
          <w:i/>
          <w:sz w:val="24"/>
          <w:szCs w:val="24"/>
          <w:lang w:val="uk-UA"/>
        </w:rPr>
      </w:pPr>
      <w:r>
        <w:rPr>
          <w:rFonts w:ascii="Times New Roman" w:hAnsi="Times New Roman" w:cs="Times New Roman"/>
          <w:i/>
          <w:sz w:val="24"/>
          <w:szCs w:val="24"/>
          <w:lang w:val="ru-RU"/>
        </w:rPr>
        <w:t>1.</w:t>
      </w:r>
      <w:r w:rsidR="00D268FA">
        <w:rPr>
          <w:rFonts w:ascii="Times New Roman" w:hAnsi="Times New Roman" w:cs="Times New Roman"/>
          <w:i/>
          <w:sz w:val="24"/>
          <w:szCs w:val="24"/>
          <w:lang w:val="ru-RU"/>
        </w:rPr>
        <w:t xml:space="preserve"> </w:t>
      </w:r>
      <w:r w:rsidRPr="009769FC">
        <w:rPr>
          <w:rFonts w:ascii="Times New Roman" w:hAnsi="Times New Roman" w:cs="Times New Roman"/>
          <w:i/>
          <w:sz w:val="24"/>
          <w:szCs w:val="24"/>
          <w:lang w:val="uk-UA"/>
        </w:rPr>
        <w:t>Випуск унікальної продукції, застос</w:t>
      </w:r>
      <w:r>
        <w:rPr>
          <w:rFonts w:ascii="Times New Roman" w:hAnsi="Times New Roman" w:cs="Times New Roman"/>
          <w:i/>
          <w:sz w:val="24"/>
          <w:szCs w:val="24"/>
          <w:lang w:val="uk-UA"/>
        </w:rPr>
        <w:t xml:space="preserve">ування прогресивної технології, </w:t>
      </w:r>
      <w:r w:rsidRPr="009769FC">
        <w:rPr>
          <w:rFonts w:ascii="Times New Roman" w:hAnsi="Times New Roman" w:cs="Times New Roman"/>
          <w:i/>
          <w:sz w:val="24"/>
          <w:szCs w:val="24"/>
          <w:lang w:val="uk-UA"/>
        </w:rPr>
        <w:t>залучення висококваліфікованих спеціал</w:t>
      </w:r>
      <w:r>
        <w:rPr>
          <w:rFonts w:ascii="Times New Roman" w:hAnsi="Times New Roman" w:cs="Times New Roman"/>
          <w:i/>
          <w:sz w:val="24"/>
          <w:szCs w:val="24"/>
          <w:lang w:val="uk-UA"/>
        </w:rPr>
        <w:t xml:space="preserve">істів, хороша репутація фірм це </w:t>
      </w:r>
      <w:r w:rsidRPr="009769FC">
        <w:rPr>
          <w:rFonts w:ascii="Times New Roman" w:hAnsi="Times New Roman" w:cs="Times New Roman"/>
          <w:i/>
          <w:sz w:val="24"/>
          <w:szCs w:val="24"/>
          <w:lang w:val="uk-UA"/>
        </w:rPr>
        <w:t>конкурентна перевага високого порядку.</w:t>
      </w:r>
    </w:p>
    <w:p w:rsidR="009769FC" w:rsidRDefault="009769FC" w:rsidP="009769F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769FC" w:rsidRPr="009769FC" w:rsidRDefault="009769FC" w:rsidP="009769FC">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9769FC">
        <w:rPr>
          <w:rFonts w:ascii="Times New Roman" w:hAnsi="Times New Roman" w:cs="Times New Roman"/>
          <w:i/>
          <w:sz w:val="24"/>
          <w:szCs w:val="24"/>
          <w:lang w:val="uk-UA"/>
        </w:rPr>
        <w:t>Конкурентна перевага низь</w:t>
      </w:r>
      <w:r>
        <w:rPr>
          <w:rFonts w:ascii="Times New Roman" w:hAnsi="Times New Roman" w:cs="Times New Roman"/>
          <w:i/>
          <w:sz w:val="24"/>
          <w:szCs w:val="24"/>
          <w:lang w:val="uk-UA"/>
        </w:rPr>
        <w:t xml:space="preserve">кого порядку це коли конкуренти </w:t>
      </w:r>
      <w:r w:rsidRPr="009769FC">
        <w:rPr>
          <w:rFonts w:ascii="Times New Roman" w:hAnsi="Times New Roman" w:cs="Times New Roman"/>
          <w:i/>
          <w:sz w:val="24"/>
          <w:szCs w:val="24"/>
          <w:lang w:val="uk-UA"/>
        </w:rPr>
        <w:t>спробують якусь з переваг перекупити.</w:t>
      </w:r>
    </w:p>
    <w:p w:rsidR="009769FC" w:rsidRDefault="009769FC" w:rsidP="009769F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769FC" w:rsidRPr="009769FC" w:rsidRDefault="009769FC" w:rsidP="009769FC">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 </w:t>
      </w:r>
      <w:r w:rsidRPr="009769FC">
        <w:rPr>
          <w:rFonts w:ascii="Times New Roman" w:hAnsi="Times New Roman" w:cs="Times New Roman"/>
          <w:i/>
          <w:sz w:val="24"/>
          <w:szCs w:val="24"/>
          <w:lang w:val="uk-UA"/>
        </w:rPr>
        <w:t>Підхід, акцентований на споживачах, пере</w:t>
      </w:r>
      <w:r>
        <w:rPr>
          <w:rFonts w:ascii="Times New Roman" w:hAnsi="Times New Roman" w:cs="Times New Roman"/>
          <w:i/>
          <w:sz w:val="24"/>
          <w:szCs w:val="24"/>
          <w:lang w:val="uk-UA"/>
        </w:rPr>
        <w:t xml:space="preserve">дбачає, що фірма отримує </w:t>
      </w:r>
      <w:r w:rsidRPr="009769FC">
        <w:rPr>
          <w:rFonts w:ascii="Times New Roman" w:hAnsi="Times New Roman" w:cs="Times New Roman"/>
          <w:i/>
          <w:sz w:val="24"/>
          <w:szCs w:val="24"/>
          <w:lang w:val="uk-UA"/>
        </w:rPr>
        <w:t>конкурентні переваги у разі, якщо її товари</w:t>
      </w:r>
      <w:r>
        <w:rPr>
          <w:rFonts w:ascii="Times New Roman" w:hAnsi="Times New Roman" w:cs="Times New Roman"/>
          <w:i/>
          <w:sz w:val="24"/>
          <w:szCs w:val="24"/>
          <w:lang w:val="uk-UA"/>
        </w:rPr>
        <w:t xml:space="preserve"> краще, аніж товари конкурентів </w:t>
      </w:r>
      <w:r w:rsidRPr="009769FC">
        <w:rPr>
          <w:rFonts w:ascii="Times New Roman" w:hAnsi="Times New Roman" w:cs="Times New Roman"/>
          <w:i/>
          <w:sz w:val="24"/>
          <w:szCs w:val="24"/>
          <w:lang w:val="uk-UA"/>
        </w:rPr>
        <w:t>задовольняють потреби споживачів.</w:t>
      </w:r>
    </w:p>
    <w:p w:rsidR="009769FC" w:rsidRDefault="009769FC" w:rsidP="009769F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9769FC" w:rsidRPr="009769FC" w:rsidRDefault="009769FC" w:rsidP="009769FC">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4. </w:t>
      </w:r>
      <w:r w:rsidRPr="009769FC">
        <w:rPr>
          <w:rFonts w:ascii="Times New Roman" w:hAnsi="Times New Roman" w:cs="Times New Roman"/>
          <w:i/>
          <w:sz w:val="24"/>
          <w:szCs w:val="24"/>
          <w:lang w:val="uk-UA"/>
        </w:rPr>
        <w:t>Диференціація забезпечує тривалу</w:t>
      </w:r>
      <w:r>
        <w:rPr>
          <w:rFonts w:ascii="Times New Roman" w:hAnsi="Times New Roman" w:cs="Times New Roman"/>
          <w:i/>
          <w:sz w:val="24"/>
          <w:szCs w:val="24"/>
          <w:lang w:val="uk-UA"/>
        </w:rPr>
        <w:t xml:space="preserve"> і більш прибуткову конкурентну </w:t>
      </w:r>
      <w:r w:rsidRPr="009769FC">
        <w:rPr>
          <w:rFonts w:ascii="Times New Roman" w:hAnsi="Times New Roman" w:cs="Times New Roman"/>
          <w:i/>
          <w:sz w:val="24"/>
          <w:szCs w:val="24"/>
          <w:lang w:val="uk-UA"/>
        </w:rPr>
        <w:t>перевагу, коли вона базується на: технічній дос</w:t>
      </w:r>
      <w:r>
        <w:rPr>
          <w:rFonts w:ascii="Times New Roman" w:hAnsi="Times New Roman" w:cs="Times New Roman"/>
          <w:i/>
          <w:sz w:val="24"/>
          <w:szCs w:val="24"/>
          <w:lang w:val="uk-UA"/>
        </w:rPr>
        <w:t xml:space="preserve">коналості; якості виробів; </w:t>
      </w:r>
      <w:r w:rsidRPr="009769FC">
        <w:rPr>
          <w:rFonts w:ascii="Times New Roman" w:hAnsi="Times New Roman" w:cs="Times New Roman"/>
          <w:i/>
          <w:sz w:val="24"/>
          <w:szCs w:val="24"/>
          <w:lang w:val="uk-UA"/>
        </w:rPr>
        <w:t>чудовому обслуговуванню клієнтів.</w:t>
      </w:r>
    </w:p>
    <w:p w:rsidR="009769FC" w:rsidRDefault="009769FC" w:rsidP="009769F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3274C" w:rsidRDefault="00B3274C" w:rsidP="007A1EB3">
      <w:pPr>
        <w:pStyle w:val="a4"/>
        <w:jc w:val="both"/>
        <w:rPr>
          <w:rFonts w:ascii="Times New Roman" w:hAnsi="Times New Roman" w:cs="Times New Roman"/>
          <w:i/>
          <w:sz w:val="24"/>
          <w:szCs w:val="24"/>
          <w:lang w:val="uk-UA"/>
        </w:rPr>
      </w:pPr>
    </w:p>
    <w:p w:rsidR="00B3274C" w:rsidRPr="00EA4026" w:rsidRDefault="00B3274C" w:rsidP="00B3274C">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B3274C" w:rsidRPr="00B3274C" w:rsidRDefault="00B3274C" w:rsidP="00B3274C">
      <w:pPr>
        <w:pStyle w:val="a4"/>
        <w:jc w:val="both"/>
        <w:rPr>
          <w:rFonts w:ascii="Times New Roman" w:hAnsi="Times New Roman" w:cs="Times New Roman"/>
          <w:i/>
          <w:sz w:val="24"/>
          <w:szCs w:val="24"/>
          <w:lang w:val="ru-RU"/>
        </w:rPr>
      </w:pPr>
      <w:r>
        <w:rPr>
          <w:rFonts w:ascii="Times New Roman" w:hAnsi="Times New Roman" w:cs="Times New Roman"/>
          <w:i/>
          <w:sz w:val="24"/>
          <w:szCs w:val="24"/>
          <w:lang w:val="ru-RU"/>
        </w:rPr>
        <w:t>1</w:t>
      </w:r>
      <w:r w:rsidR="00235F8E">
        <w:rPr>
          <w:rFonts w:ascii="Times New Roman" w:hAnsi="Times New Roman" w:cs="Times New Roman"/>
          <w:i/>
          <w:sz w:val="24"/>
          <w:szCs w:val="24"/>
          <w:lang w:val="ru-RU"/>
        </w:rPr>
        <w:t xml:space="preserve">. </w:t>
      </w:r>
      <w:r w:rsidRPr="00B3274C">
        <w:rPr>
          <w:rFonts w:ascii="Times New Roman" w:hAnsi="Times New Roman" w:cs="Times New Roman"/>
          <w:i/>
          <w:sz w:val="24"/>
          <w:szCs w:val="24"/>
          <w:lang w:val="ru-RU"/>
        </w:rPr>
        <w:t>Конкурентна перевага – це:</w:t>
      </w:r>
    </w:p>
    <w:p w:rsidR="00B3274C" w:rsidRPr="00B92DB7" w:rsidRDefault="00B3274C" w:rsidP="00B3274C">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а) покращення якісних характеристик товарів;</w:t>
      </w:r>
      <w:r w:rsidRPr="000648A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б) </w:t>
      </w:r>
      <w:r w:rsidRPr="00B92DB7">
        <w:rPr>
          <w:rFonts w:ascii="Times New Roman" w:hAnsi="Times New Roman" w:cs="Times New Roman"/>
          <w:sz w:val="24"/>
          <w:szCs w:val="24"/>
          <w:lang w:val="ru-RU"/>
        </w:rPr>
        <w:t>продукти, які особливо потрібні споживачам.</w:t>
      </w:r>
    </w:p>
    <w:p w:rsidR="00B3274C" w:rsidRPr="00B92DB7" w:rsidRDefault="00B3274C" w:rsidP="00B3274C">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92DB7">
        <w:rPr>
          <w:rFonts w:ascii="Times New Roman" w:hAnsi="Times New Roman" w:cs="Times New Roman"/>
          <w:sz w:val="24"/>
          <w:szCs w:val="24"/>
          <w:lang w:val="ru-RU"/>
        </w:rPr>
        <w:t>) особливості чи властивості товару, які забезпечують підприємству</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 xml:space="preserve"> перевагу над конкурентами;</w:t>
      </w:r>
    </w:p>
    <w:p w:rsidR="00B3274C" w:rsidRPr="00B3274C" w:rsidRDefault="00B3274C" w:rsidP="00B3274C">
      <w:pPr>
        <w:pStyle w:val="a4"/>
        <w:jc w:val="both"/>
        <w:rPr>
          <w:rFonts w:ascii="Times New Roman" w:hAnsi="Times New Roman" w:cs="Times New Roman"/>
          <w:i/>
          <w:sz w:val="24"/>
          <w:szCs w:val="24"/>
          <w:lang w:val="ru-RU"/>
        </w:rPr>
      </w:pPr>
      <w:r w:rsidRPr="00B3274C">
        <w:rPr>
          <w:rFonts w:ascii="Times New Roman" w:hAnsi="Times New Roman" w:cs="Times New Roman"/>
          <w:i/>
          <w:sz w:val="24"/>
          <w:szCs w:val="24"/>
          <w:lang w:val="ru-RU"/>
        </w:rPr>
        <w:t>2.</w:t>
      </w:r>
      <w:r w:rsidRPr="00B3274C">
        <w:rPr>
          <w:i/>
          <w:lang w:val="ru-RU"/>
        </w:rPr>
        <w:t xml:space="preserve"> </w:t>
      </w:r>
      <w:r w:rsidRPr="00B3274C">
        <w:rPr>
          <w:rFonts w:ascii="Times New Roman" w:hAnsi="Times New Roman" w:cs="Times New Roman"/>
          <w:i/>
          <w:sz w:val="24"/>
          <w:szCs w:val="24"/>
          <w:lang w:val="ru-RU"/>
        </w:rPr>
        <w:t>До переваг низького порядку відносять:</w:t>
      </w:r>
    </w:p>
    <w:p w:rsidR="00B3274C" w:rsidRPr="00B92DB7" w:rsidRDefault="00B3274C" w:rsidP="00B3274C">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 xml:space="preserve">а) використання більш дешевих ресурсів;        </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 xml:space="preserve">б) </w:t>
      </w:r>
      <w:r w:rsidRPr="000648A5">
        <w:rPr>
          <w:rFonts w:ascii="Times New Roman" w:hAnsi="Times New Roman" w:cs="Times New Roman"/>
          <w:sz w:val="24"/>
          <w:szCs w:val="24"/>
          <w:lang w:val="uk-UA"/>
        </w:rPr>
        <w:t>диференціацію</w:t>
      </w:r>
      <w:r w:rsidRPr="00B92DB7">
        <w:rPr>
          <w:rFonts w:ascii="Times New Roman" w:hAnsi="Times New Roman" w:cs="Times New Roman"/>
          <w:sz w:val="24"/>
          <w:szCs w:val="24"/>
          <w:lang w:val="ru-RU"/>
        </w:rPr>
        <w:t xml:space="preserve"> по продукції;</w:t>
      </w:r>
    </w:p>
    <w:p w:rsidR="00B3274C" w:rsidRPr="00B92DB7" w:rsidRDefault="00B3274C" w:rsidP="00B3274C">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 xml:space="preserve">в) унікальну технологію;                                      </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г) професіоналізм персоналу.</w:t>
      </w:r>
    </w:p>
    <w:p w:rsidR="00B3274C" w:rsidRPr="00B3274C" w:rsidRDefault="00B3274C" w:rsidP="00B3274C">
      <w:pPr>
        <w:pStyle w:val="a4"/>
        <w:jc w:val="both"/>
        <w:rPr>
          <w:rFonts w:ascii="Times New Roman" w:hAnsi="Times New Roman" w:cs="Times New Roman"/>
          <w:i/>
          <w:sz w:val="24"/>
          <w:szCs w:val="24"/>
          <w:lang w:val="ru-RU"/>
        </w:rPr>
      </w:pPr>
      <w:r w:rsidRPr="00B3274C">
        <w:rPr>
          <w:rFonts w:ascii="Times New Roman" w:hAnsi="Times New Roman" w:cs="Times New Roman"/>
          <w:i/>
          <w:sz w:val="24"/>
          <w:szCs w:val="24"/>
          <w:lang w:val="ru-RU"/>
        </w:rPr>
        <w:t>3.</w:t>
      </w:r>
      <w:r w:rsidRPr="00B3274C">
        <w:rPr>
          <w:i/>
          <w:lang w:val="ru-RU"/>
        </w:rPr>
        <w:t xml:space="preserve"> </w:t>
      </w:r>
      <w:r w:rsidRPr="00B3274C">
        <w:rPr>
          <w:rFonts w:ascii="Times New Roman" w:hAnsi="Times New Roman" w:cs="Times New Roman"/>
          <w:i/>
          <w:sz w:val="24"/>
          <w:szCs w:val="24"/>
          <w:lang w:val="ru-RU"/>
        </w:rPr>
        <w:t>Інноваційні конкурентні переваги полягають у:</w:t>
      </w:r>
    </w:p>
    <w:p w:rsidR="00B3274C" w:rsidRPr="00B92DB7" w:rsidRDefault="00B3274C" w:rsidP="00B3274C">
      <w:pPr>
        <w:pStyle w:val="a4"/>
        <w:jc w:val="both"/>
        <w:rPr>
          <w:rFonts w:ascii="Times New Roman" w:hAnsi="Times New Roman" w:cs="Times New Roman"/>
          <w:sz w:val="24"/>
          <w:szCs w:val="24"/>
          <w:lang w:val="ru-RU"/>
        </w:rPr>
      </w:pPr>
      <w:r w:rsidRPr="00B92DB7">
        <w:rPr>
          <w:rFonts w:ascii="Times New Roman" w:hAnsi="Times New Roman" w:cs="Times New Roman"/>
          <w:sz w:val="24"/>
          <w:szCs w:val="24"/>
          <w:lang w:val="ru-RU"/>
        </w:rPr>
        <w:t xml:space="preserve">а) продуктивності праці робітників;     </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б) зростанні темпів ринку;</w:t>
      </w:r>
      <w:r w:rsidRPr="00CC56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w:t>
      </w:r>
      <w:r w:rsidRPr="00B92DB7">
        <w:rPr>
          <w:rFonts w:ascii="Times New Roman" w:hAnsi="Times New Roman" w:cs="Times New Roman"/>
          <w:sz w:val="24"/>
          <w:szCs w:val="24"/>
          <w:lang w:val="ru-RU"/>
        </w:rPr>
        <w:t>) кваліфікації робітників</w:t>
      </w:r>
      <w:r>
        <w:rPr>
          <w:rFonts w:ascii="Times New Roman" w:hAnsi="Times New Roman" w:cs="Times New Roman"/>
          <w:sz w:val="24"/>
          <w:szCs w:val="24"/>
          <w:lang w:val="ru-RU"/>
        </w:rPr>
        <w:t>;</w:t>
      </w:r>
    </w:p>
    <w:p w:rsidR="00B3274C" w:rsidRDefault="00B3274C" w:rsidP="00B3274C">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Pr="00B92DB7">
        <w:rPr>
          <w:rFonts w:ascii="Times New Roman" w:hAnsi="Times New Roman" w:cs="Times New Roman"/>
          <w:sz w:val="24"/>
          <w:szCs w:val="24"/>
          <w:lang w:val="ru-RU"/>
        </w:rPr>
        <w:t>результативності менеджменту в організації;</w:t>
      </w:r>
      <w:r>
        <w:rPr>
          <w:rFonts w:ascii="Times New Roman" w:hAnsi="Times New Roman" w:cs="Times New Roman"/>
          <w:sz w:val="24"/>
          <w:szCs w:val="24"/>
          <w:lang w:val="ru-RU"/>
        </w:rPr>
        <w:t xml:space="preserve"> д) режиму роботи підприємства.</w:t>
      </w:r>
      <w:r w:rsidRPr="00B92DB7">
        <w:rPr>
          <w:rFonts w:ascii="Times New Roman" w:hAnsi="Times New Roman" w:cs="Times New Roman"/>
          <w:sz w:val="24"/>
          <w:szCs w:val="24"/>
          <w:lang w:val="ru-RU"/>
        </w:rPr>
        <w:t xml:space="preserve">    </w:t>
      </w:r>
    </w:p>
    <w:p w:rsidR="00B3274C" w:rsidRPr="00B3274C" w:rsidRDefault="00B3274C" w:rsidP="00B3274C">
      <w:pPr>
        <w:pStyle w:val="a4"/>
        <w:jc w:val="both"/>
        <w:rPr>
          <w:rFonts w:ascii="Times New Roman" w:hAnsi="Times New Roman" w:cs="Times New Roman"/>
          <w:i/>
          <w:sz w:val="24"/>
          <w:szCs w:val="24"/>
          <w:lang w:val="ru-RU"/>
        </w:rPr>
      </w:pPr>
      <w:r w:rsidRPr="00B3274C">
        <w:rPr>
          <w:rFonts w:ascii="Times New Roman" w:hAnsi="Times New Roman" w:cs="Times New Roman"/>
          <w:i/>
          <w:sz w:val="24"/>
          <w:szCs w:val="24"/>
          <w:lang w:val="ru-RU"/>
        </w:rPr>
        <w:t>4.    Кваліфікаційні конкурентні переваги полягають у:</w:t>
      </w:r>
    </w:p>
    <w:p w:rsidR="00B3274C" w:rsidRPr="00B92DB7" w:rsidRDefault="00B3274C" w:rsidP="00B3274C">
      <w:pPr>
        <w:pStyle w:val="a4"/>
        <w:rPr>
          <w:rFonts w:ascii="Times New Roman" w:hAnsi="Times New Roman" w:cs="Times New Roman"/>
          <w:sz w:val="24"/>
          <w:szCs w:val="24"/>
          <w:lang w:val="ru-RU"/>
        </w:rPr>
      </w:pPr>
      <w:r w:rsidRPr="00B92DB7">
        <w:rPr>
          <w:rFonts w:ascii="Times New Roman" w:hAnsi="Times New Roman" w:cs="Times New Roman"/>
          <w:sz w:val="24"/>
          <w:szCs w:val="24"/>
          <w:lang w:val="ru-RU"/>
        </w:rPr>
        <w:t>а) продуктивності праці робітників;</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б) зростанні темпів ринку;</w:t>
      </w:r>
    </w:p>
    <w:p w:rsidR="00B3274C" w:rsidRPr="00B92DB7" w:rsidRDefault="00B3274C" w:rsidP="00B3274C">
      <w:pPr>
        <w:pStyle w:val="a4"/>
        <w:rPr>
          <w:rFonts w:ascii="Times New Roman" w:hAnsi="Times New Roman" w:cs="Times New Roman"/>
          <w:sz w:val="24"/>
          <w:szCs w:val="24"/>
          <w:lang w:val="ru-RU"/>
        </w:rPr>
      </w:pPr>
      <w:r w:rsidRPr="00B92DB7">
        <w:rPr>
          <w:rFonts w:ascii="Times New Roman" w:hAnsi="Times New Roman" w:cs="Times New Roman"/>
          <w:sz w:val="24"/>
          <w:szCs w:val="24"/>
          <w:lang w:val="ru-RU"/>
        </w:rPr>
        <w:t>в) результативності менеджменту в організації;</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г) професійності та творчості персоналу;</w:t>
      </w:r>
    </w:p>
    <w:p w:rsidR="00B3274C" w:rsidRPr="00B92DB7" w:rsidRDefault="00B3274C" w:rsidP="00B3274C">
      <w:pPr>
        <w:pStyle w:val="a4"/>
        <w:rPr>
          <w:rFonts w:ascii="Times New Roman" w:hAnsi="Times New Roman" w:cs="Times New Roman"/>
          <w:sz w:val="24"/>
          <w:szCs w:val="24"/>
          <w:lang w:val="ru-RU"/>
        </w:rPr>
      </w:pPr>
      <w:r w:rsidRPr="00B92DB7">
        <w:rPr>
          <w:rFonts w:ascii="Times New Roman" w:hAnsi="Times New Roman" w:cs="Times New Roman"/>
          <w:sz w:val="24"/>
          <w:szCs w:val="24"/>
          <w:lang w:val="ru-RU"/>
        </w:rPr>
        <w:t>д) забезпеченості матеріально-технічними ресурсами.</w:t>
      </w:r>
    </w:p>
    <w:p w:rsidR="00B3274C" w:rsidRPr="00B3274C" w:rsidRDefault="00B3274C" w:rsidP="00B3274C">
      <w:pPr>
        <w:pStyle w:val="a4"/>
        <w:rPr>
          <w:rFonts w:ascii="Times New Roman" w:hAnsi="Times New Roman" w:cs="Times New Roman"/>
          <w:i/>
          <w:sz w:val="24"/>
          <w:szCs w:val="24"/>
          <w:lang w:val="ru-RU"/>
        </w:rPr>
      </w:pPr>
      <w:r w:rsidRPr="00B3274C">
        <w:rPr>
          <w:rFonts w:ascii="Times New Roman" w:hAnsi="Times New Roman" w:cs="Times New Roman"/>
          <w:i/>
          <w:sz w:val="24"/>
          <w:szCs w:val="24"/>
          <w:lang w:val="ru-RU"/>
        </w:rPr>
        <w:t>5.  Виробничі конкурентні переваги полягають у:</w:t>
      </w:r>
    </w:p>
    <w:p w:rsidR="00B3274C" w:rsidRPr="00B92DB7" w:rsidRDefault="00B3274C" w:rsidP="00B3274C">
      <w:pPr>
        <w:pStyle w:val="a4"/>
        <w:rPr>
          <w:rFonts w:ascii="Times New Roman" w:hAnsi="Times New Roman" w:cs="Times New Roman"/>
          <w:sz w:val="24"/>
          <w:szCs w:val="24"/>
          <w:lang w:val="ru-RU"/>
        </w:rPr>
      </w:pPr>
      <w:r w:rsidRPr="00B92DB7">
        <w:rPr>
          <w:rFonts w:ascii="Times New Roman" w:hAnsi="Times New Roman" w:cs="Times New Roman"/>
          <w:sz w:val="24"/>
          <w:szCs w:val="24"/>
          <w:lang w:val="ru-RU"/>
        </w:rPr>
        <w:t>а) продуктивності праці робітників,  зростанні темпів ринку;</w:t>
      </w:r>
    </w:p>
    <w:p w:rsidR="00B3274C" w:rsidRPr="00B92DB7" w:rsidRDefault="00B3274C" w:rsidP="00B3274C">
      <w:pPr>
        <w:pStyle w:val="a4"/>
        <w:rPr>
          <w:rFonts w:ascii="Times New Roman" w:hAnsi="Times New Roman" w:cs="Times New Roman"/>
          <w:sz w:val="24"/>
          <w:szCs w:val="24"/>
          <w:lang w:val="ru-RU"/>
        </w:rPr>
      </w:pPr>
      <w:r w:rsidRPr="00B92DB7">
        <w:rPr>
          <w:rFonts w:ascii="Times New Roman" w:hAnsi="Times New Roman" w:cs="Times New Roman"/>
          <w:sz w:val="24"/>
          <w:szCs w:val="24"/>
          <w:lang w:val="ru-RU"/>
        </w:rPr>
        <w:t>б) результативності менеджменту в організації;</w:t>
      </w:r>
      <w:r>
        <w:rPr>
          <w:rFonts w:ascii="Times New Roman" w:hAnsi="Times New Roman" w:cs="Times New Roman"/>
          <w:sz w:val="24"/>
          <w:szCs w:val="24"/>
          <w:lang w:val="ru-RU"/>
        </w:rPr>
        <w:t xml:space="preserve">                      </w:t>
      </w:r>
      <w:r w:rsidRPr="00B92DB7">
        <w:rPr>
          <w:rFonts w:ascii="Times New Roman" w:hAnsi="Times New Roman" w:cs="Times New Roman"/>
          <w:sz w:val="24"/>
          <w:szCs w:val="24"/>
          <w:lang w:val="ru-RU"/>
        </w:rPr>
        <w:t>в) режиму роботи підприємства;</w:t>
      </w:r>
    </w:p>
    <w:p w:rsidR="00B3274C" w:rsidRPr="00235F8E" w:rsidRDefault="00B3274C"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г) забезпеченості матеріально-технічними ресурсами;           д) кваліфікації робітників.</w:t>
      </w:r>
    </w:p>
    <w:p w:rsidR="00B3274C" w:rsidRPr="00235F8E" w:rsidRDefault="00B3274C" w:rsidP="00235F8E">
      <w:pPr>
        <w:pStyle w:val="a4"/>
        <w:rPr>
          <w:rFonts w:ascii="Times New Roman" w:hAnsi="Times New Roman" w:cs="Times New Roman"/>
          <w:i/>
          <w:sz w:val="24"/>
          <w:szCs w:val="24"/>
          <w:lang w:val="uk-UA"/>
        </w:rPr>
      </w:pPr>
      <w:r w:rsidRPr="00235F8E">
        <w:rPr>
          <w:rFonts w:ascii="Times New Roman" w:hAnsi="Times New Roman" w:cs="Times New Roman"/>
          <w:i/>
          <w:sz w:val="24"/>
          <w:szCs w:val="24"/>
          <w:lang w:val="ru-RU"/>
        </w:rPr>
        <w:t xml:space="preserve">6.   </w:t>
      </w:r>
      <w:r w:rsidRPr="00235F8E">
        <w:rPr>
          <w:rFonts w:ascii="Times New Roman" w:hAnsi="Times New Roman" w:cs="Times New Roman"/>
          <w:i/>
          <w:sz w:val="24"/>
          <w:szCs w:val="24"/>
          <w:lang w:val="uk-UA"/>
        </w:rPr>
        <w:t>Конкурентні переваги повинні відповідати наступним критеріям   (характеристикам):</w:t>
      </w:r>
    </w:p>
    <w:p w:rsidR="00B3274C" w:rsidRPr="00235F8E" w:rsidRDefault="00B3274C" w:rsidP="00235F8E">
      <w:pPr>
        <w:pStyle w:val="a4"/>
        <w:rPr>
          <w:rFonts w:ascii="Times New Roman" w:hAnsi="Times New Roman" w:cs="Times New Roman"/>
          <w:sz w:val="24"/>
          <w:szCs w:val="24"/>
          <w:lang w:val="uk-UA"/>
        </w:rPr>
      </w:pPr>
      <w:r w:rsidRPr="00235F8E">
        <w:rPr>
          <w:rFonts w:ascii="Times New Roman" w:hAnsi="Times New Roman" w:cs="Times New Roman"/>
          <w:sz w:val="24"/>
          <w:szCs w:val="24"/>
          <w:lang w:val="uk-UA"/>
        </w:rPr>
        <w:t>а)  мають бути стійкими;  б) бути значущими з точки зору умов конкуренції в галузі і вимог ринку;</w:t>
      </w:r>
    </w:p>
    <w:p w:rsidR="00B3274C" w:rsidRPr="00235F8E" w:rsidRDefault="00B3274C" w:rsidP="00235F8E">
      <w:pPr>
        <w:pStyle w:val="a4"/>
        <w:rPr>
          <w:rFonts w:ascii="Times New Roman" w:hAnsi="Times New Roman" w:cs="Times New Roman"/>
          <w:sz w:val="24"/>
          <w:szCs w:val="24"/>
          <w:lang w:val="uk-UA"/>
        </w:rPr>
      </w:pPr>
      <w:r w:rsidRPr="00235F8E">
        <w:rPr>
          <w:rFonts w:ascii="Times New Roman" w:hAnsi="Times New Roman" w:cs="Times New Roman"/>
          <w:sz w:val="24"/>
          <w:szCs w:val="24"/>
          <w:lang w:val="uk-UA"/>
        </w:rPr>
        <w:t>в) мають бути динамічними;                     г) повинні бути наочними для споживачів.</w:t>
      </w:r>
    </w:p>
    <w:p w:rsidR="00B3274C" w:rsidRPr="00235F8E" w:rsidRDefault="00B3274C" w:rsidP="00235F8E">
      <w:pPr>
        <w:pStyle w:val="a4"/>
        <w:rPr>
          <w:rFonts w:ascii="Times New Roman" w:hAnsi="Times New Roman" w:cs="Times New Roman"/>
          <w:i/>
          <w:sz w:val="24"/>
          <w:szCs w:val="24"/>
          <w:lang w:val="uk-UA"/>
        </w:rPr>
      </w:pPr>
      <w:r w:rsidRPr="00235F8E">
        <w:rPr>
          <w:rFonts w:ascii="Times New Roman" w:hAnsi="Times New Roman" w:cs="Times New Roman"/>
          <w:i/>
          <w:sz w:val="24"/>
          <w:szCs w:val="24"/>
          <w:lang w:val="uk-UA"/>
        </w:rPr>
        <w:t xml:space="preserve">7. Якої конкурентної переваги з позицій  поділу  за джерелами створення та  стійкістю до </w:t>
      </w:r>
    </w:p>
    <w:p w:rsidR="00B3274C" w:rsidRPr="00235F8E" w:rsidRDefault="00B3274C" w:rsidP="00235F8E">
      <w:pPr>
        <w:pStyle w:val="a4"/>
        <w:rPr>
          <w:rFonts w:ascii="Times New Roman" w:hAnsi="Times New Roman" w:cs="Times New Roman"/>
          <w:i/>
          <w:sz w:val="24"/>
          <w:szCs w:val="24"/>
          <w:lang w:val="uk-UA"/>
        </w:rPr>
      </w:pPr>
      <w:r w:rsidRPr="00235F8E">
        <w:rPr>
          <w:rFonts w:ascii="Times New Roman" w:hAnsi="Times New Roman" w:cs="Times New Roman"/>
          <w:i/>
          <w:sz w:val="24"/>
          <w:szCs w:val="24"/>
          <w:lang w:val="uk-UA"/>
        </w:rPr>
        <w:t xml:space="preserve">      копіювання  переваги не існує:</w:t>
      </w:r>
    </w:p>
    <w:p w:rsidR="00B3274C" w:rsidRPr="00235F8E" w:rsidRDefault="00B3274C" w:rsidP="00235F8E">
      <w:pPr>
        <w:pStyle w:val="a4"/>
        <w:rPr>
          <w:rFonts w:ascii="Times New Roman" w:hAnsi="Times New Roman" w:cs="Times New Roman"/>
          <w:sz w:val="24"/>
          <w:szCs w:val="24"/>
          <w:lang w:val="uk-UA"/>
        </w:rPr>
      </w:pPr>
      <w:r w:rsidRPr="00235F8E">
        <w:rPr>
          <w:rFonts w:ascii="Times New Roman" w:hAnsi="Times New Roman" w:cs="Times New Roman"/>
          <w:sz w:val="24"/>
          <w:szCs w:val="24"/>
          <w:lang w:val="uk-UA"/>
        </w:rPr>
        <w:t>а)  «низького рівня»;      б) «середнього рівня»;        в)  «високого рівня»;         г) «найвищого рівня».</w:t>
      </w:r>
    </w:p>
    <w:p w:rsidR="00B3274C" w:rsidRPr="00235F8E" w:rsidRDefault="00B3274C" w:rsidP="00235F8E">
      <w:pPr>
        <w:pStyle w:val="a4"/>
        <w:rPr>
          <w:rFonts w:ascii="Times New Roman" w:hAnsi="Times New Roman" w:cs="Times New Roman"/>
          <w:i/>
          <w:sz w:val="24"/>
          <w:szCs w:val="24"/>
          <w:lang w:val="uk-UA"/>
        </w:rPr>
      </w:pPr>
      <w:r w:rsidRPr="00235F8E">
        <w:rPr>
          <w:rFonts w:ascii="Times New Roman" w:hAnsi="Times New Roman" w:cs="Times New Roman"/>
          <w:i/>
          <w:sz w:val="24"/>
          <w:szCs w:val="24"/>
          <w:lang w:val="uk-UA"/>
        </w:rPr>
        <w:t>8. Класифікація конкурентних переваг   по змісту фактору виробництва:</w:t>
      </w:r>
    </w:p>
    <w:p w:rsidR="00B3274C" w:rsidRPr="00235F8E" w:rsidRDefault="00B3274C" w:rsidP="00235F8E">
      <w:pPr>
        <w:pStyle w:val="a4"/>
        <w:rPr>
          <w:rFonts w:ascii="Times New Roman" w:hAnsi="Times New Roman" w:cs="Times New Roman"/>
          <w:sz w:val="24"/>
          <w:szCs w:val="24"/>
          <w:lang w:val="uk-UA"/>
        </w:rPr>
      </w:pPr>
      <w:r w:rsidRPr="00235F8E">
        <w:rPr>
          <w:rFonts w:ascii="Times New Roman" w:hAnsi="Times New Roman" w:cs="Times New Roman"/>
          <w:sz w:val="24"/>
          <w:szCs w:val="24"/>
          <w:lang w:val="uk-UA"/>
        </w:rPr>
        <w:t>а) якість товару;                б) ціна товару;           в)   персоналу;</w:t>
      </w:r>
    </w:p>
    <w:p w:rsidR="00B3274C" w:rsidRPr="00235F8E" w:rsidRDefault="00B3274C" w:rsidP="00235F8E">
      <w:pPr>
        <w:pStyle w:val="a4"/>
        <w:rPr>
          <w:rFonts w:ascii="Times New Roman" w:hAnsi="Times New Roman" w:cs="Times New Roman"/>
          <w:sz w:val="24"/>
          <w:szCs w:val="24"/>
          <w:lang w:val="uk-UA"/>
        </w:rPr>
      </w:pPr>
      <w:r w:rsidRPr="00235F8E">
        <w:rPr>
          <w:rFonts w:ascii="Times New Roman" w:hAnsi="Times New Roman" w:cs="Times New Roman"/>
          <w:sz w:val="24"/>
          <w:szCs w:val="24"/>
          <w:lang w:val="uk-UA"/>
        </w:rPr>
        <w:t xml:space="preserve">г) стабільна політична система;                          д)   витрати у споживача товарів.    </w:t>
      </w:r>
    </w:p>
    <w:p w:rsidR="00BD7135" w:rsidRPr="00235F8E" w:rsidRDefault="00B3274C" w:rsidP="00235F8E">
      <w:pPr>
        <w:pStyle w:val="a4"/>
        <w:rPr>
          <w:rFonts w:ascii="Times New Roman" w:hAnsi="Times New Roman" w:cs="Times New Roman"/>
          <w:sz w:val="24"/>
          <w:szCs w:val="24"/>
          <w:lang w:val="ru-RU"/>
        </w:rPr>
      </w:pPr>
      <w:r w:rsidRPr="00235F8E">
        <w:rPr>
          <w:rFonts w:ascii="Times New Roman" w:hAnsi="Times New Roman" w:cs="Times New Roman"/>
          <w:i/>
          <w:sz w:val="24"/>
          <w:szCs w:val="24"/>
          <w:lang w:val="uk-UA"/>
        </w:rPr>
        <w:t xml:space="preserve">9.  </w:t>
      </w:r>
      <w:r w:rsidR="00BD7135" w:rsidRPr="00235F8E">
        <w:rPr>
          <w:rFonts w:ascii="Times New Roman" w:hAnsi="Times New Roman" w:cs="Times New Roman"/>
          <w:i/>
          <w:iCs/>
          <w:sz w:val="24"/>
          <w:szCs w:val="24"/>
          <w:lang w:val="ru-RU"/>
        </w:rPr>
        <w:t xml:space="preserve">Серед стратегій набуття конкурентних переваг виділяють: </w:t>
      </w:r>
    </w:p>
    <w:p w:rsidR="00BD7135" w:rsidRPr="00235F8E" w:rsidRDefault="00BD7135"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rPr>
        <w:t>a</w:t>
      </w:r>
      <w:r w:rsidRPr="00235F8E">
        <w:rPr>
          <w:rFonts w:ascii="Times New Roman" w:hAnsi="Times New Roman" w:cs="Times New Roman"/>
          <w:sz w:val="24"/>
          <w:szCs w:val="24"/>
          <w:lang w:val="ru-RU"/>
        </w:rPr>
        <w:t xml:space="preserve">) стратегія контролю над витратами;   </w:t>
      </w:r>
      <w:r w:rsidRPr="00235F8E">
        <w:rPr>
          <w:rFonts w:ascii="Times New Roman" w:hAnsi="Times New Roman" w:cs="Times New Roman"/>
          <w:sz w:val="24"/>
          <w:szCs w:val="24"/>
          <w:lang w:val="uk-UA"/>
        </w:rPr>
        <w:t>б</w:t>
      </w:r>
      <w:r w:rsidRPr="00235F8E">
        <w:rPr>
          <w:rFonts w:ascii="Times New Roman" w:hAnsi="Times New Roman" w:cs="Times New Roman"/>
          <w:sz w:val="24"/>
          <w:szCs w:val="24"/>
          <w:lang w:val="ru-RU"/>
        </w:rPr>
        <w:t xml:space="preserve">)наступальна стратегія; </w:t>
      </w:r>
    </w:p>
    <w:p w:rsidR="00BD7135" w:rsidRPr="00235F8E" w:rsidRDefault="00BD7135"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uk-UA"/>
        </w:rPr>
        <w:t>в</w:t>
      </w:r>
      <w:r w:rsidRPr="00235F8E">
        <w:rPr>
          <w:rFonts w:ascii="Times New Roman" w:hAnsi="Times New Roman" w:cs="Times New Roman"/>
          <w:sz w:val="24"/>
          <w:szCs w:val="24"/>
          <w:lang w:val="ru-RU"/>
        </w:rPr>
        <w:t xml:space="preserve">) технологічна стратегія;                       </w:t>
      </w:r>
      <w:r w:rsidRPr="00235F8E">
        <w:rPr>
          <w:rFonts w:ascii="Times New Roman" w:hAnsi="Times New Roman" w:cs="Times New Roman"/>
          <w:sz w:val="24"/>
          <w:szCs w:val="24"/>
          <w:lang w:val="uk-UA"/>
        </w:rPr>
        <w:t>г</w:t>
      </w:r>
      <w:r w:rsidRPr="00235F8E">
        <w:rPr>
          <w:rFonts w:ascii="Times New Roman" w:hAnsi="Times New Roman" w:cs="Times New Roman"/>
          <w:sz w:val="24"/>
          <w:szCs w:val="24"/>
          <w:lang w:val="ru-RU"/>
        </w:rPr>
        <w:t>)оборонна стратегія.</w:t>
      </w:r>
    </w:p>
    <w:p w:rsidR="004C2327" w:rsidRDefault="00B3274C" w:rsidP="00BD7135">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C2327" w:rsidRDefault="004C2327" w:rsidP="00BD7135">
      <w:pPr>
        <w:pStyle w:val="a4"/>
        <w:rPr>
          <w:rFonts w:ascii="Times New Roman" w:hAnsi="Times New Roman" w:cs="Times New Roman"/>
          <w:sz w:val="24"/>
          <w:szCs w:val="24"/>
          <w:lang w:val="ru-RU"/>
        </w:rPr>
      </w:pPr>
    </w:p>
    <w:p w:rsidR="00B3274C" w:rsidRPr="004C2327" w:rsidRDefault="00B3274C" w:rsidP="00BD7135">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A1EB3" w:rsidRDefault="007A1EB3" w:rsidP="007A1EB3">
      <w:pPr>
        <w:pStyle w:val="a4"/>
        <w:jc w:val="both"/>
        <w:rPr>
          <w:rFonts w:ascii="Times New Roman" w:hAnsi="Times New Roman" w:cs="Times New Roman"/>
          <w:b/>
          <w:i/>
          <w:sz w:val="24"/>
          <w:szCs w:val="24"/>
          <w:u w:val="single"/>
          <w:lang w:val="uk-UA"/>
        </w:rPr>
      </w:pPr>
      <w:r w:rsidRPr="007A1EB3">
        <w:rPr>
          <w:rFonts w:ascii="Times New Roman" w:hAnsi="Times New Roman" w:cs="Times New Roman"/>
          <w:b/>
          <w:i/>
          <w:sz w:val="24"/>
          <w:szCs w:val="24"/>
          <w:u w:val="single"/>
          <w:lang w:val="uk-UA"/>
        </w:rPr>
        <w:lastRenderedPageBreak/>
        <w:t>Завдання</w:t>
      </w:r>
    </w:p>
    <w:p w:rsidR="007A1EB3" w:rsidRPr="00B3274C" w:rsidRDefault="007A1EB3" w:rsidP="00B3274C">
      <w:pPr>
        <w:autoSpaceDE w:val="0"/>
        <w:autoSpaceDN w:val="0"/>
        <w:adjustRightInd w:val="0"/>
        <w:spacing w:after="0" w:line="240" w:lineRule="auto"/>
        <w:jc w:val="both"/>
        <w:rPr>
          <w:rFonts w:ascii="Times New Roman" w:hAnsi="Times New Roman" w:cs="Times New Roman"/>
          <w:color w:val="000000"/>
          <w:sz w:val="24"/>
          <w:szCs w:val="24"/>
          <w:lang w:val="uk-UA"/>
        </w:rPr>
      </w:pPr>
      <w:r w:rsidRPr="00B3274C">
        <w:rPr>
          <w:rFonts w:ascii="Times New Roman" w:hAnsi="Times New Roman" w:cs="Times New Roman"/>
          <w:bCs/>
          <w:color w:val="000000"/>
          <w:sz w:val="24"/>
          <w:szCs w:val="24"/>
          <w:lang w:val="uk-UA"/>
        </w:rPr>
        <w:t xml:space="preserve">Встановіть відповідність у вигляді комбінації цифр і букв. </w:t>
      </w:r>
      <w:r w:rsidR="00EE4160">
        <w:rPr>
          <w:rFonts w:ascii="Times New Roman" w:hAnsi="Times New Roman" w:cs="Times New Roman"/>
          <w:bCs/>
          <w:color w:val="000000"/>
          <w:sz w:val="24"/>
          <w:szCs w:val="24"/>
          <w:lang w:val="uk-UA"/>
        </w:rPr>
        <w:t xml:space="preserve">                     Таблиця 4.</w:t>
      </w:r>
    </w:p>
    <w:p w:rsidR="007A1EB3" w:rsidRDefault="007A1EB3" w:rsidP="007A1EB3">
      <w:pPr>
        <w:pStyle w:val="a4"/>
        <w:jc w:val="both"/>
        <w:rPr>
          <w:rFonts w:ascii="Times New Roman" w:hAnsi="Times New Roman" w:cs="Times New Roman"/>
          <w:b/>
          <w:i/>
          <w:sz w:val="24"/>
          <w:szCs w:val="24"/>
          <w:u w:val="single"/>
          <w:lang w:val="uk-UA"/>
        </w:rPr>
      </w:pPr>
    </w:p>
    <w:tbl>
      <w:tblPr>
        <w:tblStyle w:val="a5"/>
        <w:tblW w:w="0" w:type="auto"/>
        <w:tblInd w:w="250" w:type="dxa"/>
        <w:tblLayout w:type="fixed"/>
        <w:tblLook w:val="0000" w:firstRow="0" w:lastRow="0" w:firstColumn="0" w:lastColumn="0" w:noHBand="0" w:noVBand="0"/>
      </w:tblPr>
      <w:tblGrid>
        <w:gridCol w:w="4245"/>
        <w:gridCol w:w="4827"/>
      </w:tblGrid>
      <w:tr w:rsidR="007A1EB3" w:rsidRPr="007A1EB3" w:rsidTr="00EE4160">
        <w:trPr>
          <w:trHeight w:val="131"/>
        </w:trPr>
        <w:tc>
          <w:tcPr>
            <w:tcW w:w="4245" w:type="dxa"/>
          </w:tcPr>
          <w:p w:rsidR="007A1EB3" w:rsidRPr="007A1EB3" w:rsidRDefault="007A1EB3" w:rsidP="007A1EB3">
            <w:pPr>
              <w:autoSpaceDE w:val="0"/>
              <w:autoSpaceDN w:val="0"/>
              <w:adjustRightInd w:val="0"/>
              <w:jc w:val="center"/>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Еволюція підходів до використання джерел формування конкурентних переваг:</w:t>
            </w:r>
          </w:p>
        </w:tc>
        <w:tc>
          <w:tcPr>
            <w:tcW w:w="4827" w:type="dxa"/>
          </w:tcPr>
          <w:p w:rsidR="007A1EB3" w:rsidRPr="007A1EB3" w:rsidRDefault="007A1EB3" w:rsidP="007A1EB3">
            <w:pPr>
              <w:autoSpaceDE w:val="0"/>
              <w:autoSpaceDN w:val="0"/>
              <w:adjustRightInd w:val="0"/>
              <w:jc w:val="center"/>
              <w:rPr>
                <w:rFonts w:ascii="Times New Roman" w:hAnsi="Times New Roman" w:cs="Times New Roman"/>
                <w:color w:val="000000"/>
                <w:sz w:val="24"/>
                <w:szCs w:val="24"/>
                <w:lang w:val="ru-RU"/>
              </w:rPr>
            </w:pPr>
            <w:r w:rsidRPr="007A1EB3">
              <w:rPr>
                <w:rFonts w:ascii="Times New Roman" w:hAnsi="Times New Roman" w:cs="Times New Roman"/>
                <w:i/>
                <w:iCs/>
                <w:color w:val="000000"/>
                <w:sz w:val="24"/>
                <w:szCs w:val="24"/>
                <w:lang w:val="ru-RU"/>
              </w:rPr>
              <w:t>Ринкові вимоги:</w:t>
            </w:r>
          </w:p>
        </w:tc>
      </w:tr>
      <w:tr w:rsidR="007A1EB3" w:rsidRPr="007A1EB3" w:rsidTr="00EE4160">
        <w:trPr>
          <w:trHeight w:val="1074"/>
        </w:trPr>
        <w:tc>
          <w:tcPr>
            <w:tcW w:w="4245" w:type="dxa"/>
          </w:tcPr>
          <w:p w:rsidR="007A1EB3" w:rsidRPr="007A1EB3" w:rsidRDefault="007A1EB3" w:rsidP="007A1EB3">
            <w:pPr>
              <w:autoSpaceDE w:val="0"/>
              <w:autoSpaceDN w:val="0"/>
              <w:adjustRightInd w:val="0"/>
              <w:rPr>
                <w:rFonts w:ascii="Times New Roman" w:hAnsi="Times New Roman" w:cs="Times New Roman"/>
                <w:color w:val="000000"/>
                <w:sz w:val="24"/>
                <w:szCs w:val="24"/>
                <w:lang w:val="uk-UA"/>
              </w:rPr>
            </w:pPr>
            <w:r w:rsidRPr="007A1EB3">
              <w:rPr>
                <w:rFonts w:ascii="Times New Roman" w:hAnsi="Times New Roman" w:cs="Times New Roman"/>
                <w:i/>
                <w:iCs/>
                <w:color w:val="000000"/>
                <w:sz w:val="24"/>
                <w:szCs w:val="24"/>
                <w:lang w:val="ru-RU"/>
              </w:rPr>
              <w:t>Етап:</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1) факторний;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2) витратний;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3) якісний;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4) адаптивний;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5) інноваційний </w:t>
            </w:r>
          </w:p>
        </w:tc>
        <w:tc>
          <w:tcPr>
            <w:tcW w:w="4827" w:type="dxa"/>
          </w:tcPr>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а) покращення якісних характеристик;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б) постійні зміни у потребах споживачів;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в) товари за помірними цінами;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г) мінімальні ціни; </w:t>
            </w:r>
          </w:p>
          <w:p w:rsidR="007A1EB3" w:rsidRPr="007A1EB3" w:rsidRDefault="007A1EB3" w:rsidP="007A1EB3">
            <w:pPr>
              <w:autoSpaceDE w:val="0"/>
              <w:autoSpaceDN w:val="0"/>
              <w:adjustRightInd w:val="0"/>
              <w:rPr>
                <w:rFonts w:ascii="Times New Roman" w:hAnsi="Times New Roman" w:cs="Times New Roman"/>
                <w:color w:val="000000"/>
                <w:sz w:val="24"/>
                <w:szCs w:val="24"/>
                <w:lang w:val="ru-RU"/>
              </w:rPr>
            </w:pPr>
            <w:r w:rsidRPr="007A1EB3">
              <w:rPr>
                <w:rFonts w:ascii="Times New Roman" w:hAnsi="Times New Roman" w:cs="Times New Roman"/>
                <w:color w:val="000000"/>
                <w:sz w:val="24"/>
                <w:szCs w:val="24"/>
                <w:lang w:val="ru-RU"/>
              </w:rPr>
              <w:t xml:space="preserve">д) оригінальність, неповторність. </w:t>
            </w:r>
          </w:p>
          <w:p w:rsidR="007A1EB3" w:rsidRPr="007A1EB3" w:rsidRDefault="007A1EB3" w:rsidP="007A1EB3">
            <w:pPr>
              <w:autoSpaceDE w:val="0"/>
              <w:autoSpaceDN w:val="0"/>
              <w:adjustRightInd w:val="0"/>
              <w:rPr>
                <w:rFonts w:ascii="Times New Roman" w:hAnsi="Times New Roman" w:cs="Times New Roman"/>
                <w:color w:val="000000"/>
                <w:sz w:val="24"/>
                <w:szCs w:val="24"/>
              </w:rPr>
            </w:pPr>
            <w:r w:rsidRPr="007A1EB3">
              <w:rPr>
                <w:rFonts w:ascii="Times New Roman" w:hAnsi="Times New Roman" w:cs="Times New Roman"/>
                <w:color w:val="000000"/>
                <w:sz w:val="24"/>
                <w:szCs w:val="24"/>
              </w:rPr>
              <w:t xml:space="preserve">1) ____; 2) ____; 3) ____; 4) ____; 5) ____ </w:t>
            </w:r>
          </w:p>
        </w:tc>
      </w:tr>
      <w:tr w:rsidR="007A1EB3" w:rsidRPr="00F13DB5" w:rsidTr="00EE4160">
        <w:trPr>
          <w:trHeight w:val="131"/>
        </w:trPr>
        <w:tc>
          <w:tcPr>
            <w:tcW w:w="4245" w:type="dxa"/>
          </w:tcPr>
          <w:p w:rsidR="007A1EB3" w:rsidRPr="00F13DB5" w:rsidRDefault="007A1EB3" w:rsidP="001B2F1E">
            <w:pPr>
              <w:pStyle w:val="Default"/>
              <w:rPr>
                <w:lang w:val="ru-RU"/>
              </w:rPr>
            </w:pPr>
            <w:r w:rsidRPr="00F13DB5">
              <w:rPr>
                <w:lang w:val="ru-RU"/>
              </w:rPr>
              <w:t xml:space="preserve">Еволюція підходів до використання </w:t>
            </w:r>
            <w:r>
              <w:rPr>
                <w:lang w:val="ru-RU"/>
              </w:rPr>
              <w:t xml:space="preserve"> </w:t>
            </w:r>
            <w:r w:rsidRPr="00F13DB5">
              <w:rPr>
                <w:lang w:val="ru-RU"/>
              </w:rPr>
              <w:t xml:space="preserve">джерел </w:t>
            </w:r>
            <w:r>
              <w:rPr>
                <w:lang w:val="ru-RU"/>
              </w:rPr>
              <w:t>формування КП</w:t>
            </w:r>
          </w:p>
        </w:tc>
        <w:tc>
          <w:tcPr>
            <w:tcW w:w="4827" w:type="dxa"/>
          </w:tcPr>
          <w:p w:rsidR="007A1EB3" w:rsidRPr="00F13DB5" w:rsidRDefault="007A1EB3" w:rsidP="001B2F1E">
            <w:pPr>
              <w:pStyle w:val="Default"/>
              <w:jc w:val="center"/>
              <w:rPr>
                <w:lang w:val="ru-RU"/>
              </w:rPr>
            </w:pPr>
            <w:r w:rsidRPr="00F13DB5">
              <w:rPr>
                <w:i/>
                <w:iCs/>
                <w:lang w:val="ru-RU"/>
              </w:rPr>
              <w:t>Часові рамки:</w:t>
            </w:r>
          </w:p>
        </w:tc>
      </w:tr>
      <w:tr w:rsidR="007A1EB3" w:rsidRPr="00F13DB5" w:rsidTr="00EE4160">
        <w:trPr>
          <w:trHeight w:val="70"/>
        </w:trPr>
        <w:tc>
          <w:tcPr>
            <w:tcW w:w="4245" w:type="dxa"/>
          </w:tcPr>
          <w:p w:rsidR="007A1EB3" w:rsidRPr="00F13DB5" w:rsidRDefault="007A1EB3" w:rsidP="001B2F1E">
            <w:pPr>
              <w:pStyle w:val="Default"/>
              <w:jc w:val="both"/>
              <w:rPr>
                <w:lang w:val="ru-RU"/>
              </w:rPr>
            </w:pPr>
            <w:r w:rsidRPr="00F13DB5">
              <w:rPr>
                <w:i/>
                <w:iCs/>
                <w:lang w:val="ru-RU"/>
              </w:rPr>
              <w:t>Етап:</w:t>
            </w:r>
          </w:p>
          <w:p w:rsidR="007A1EB3" w:rsidRPr="00F13DB5" w:rsidRDefault="007A1EB3" w:rsidP="001B2F1E">
            <w:pPr>
              <w:pStyle w:val="Default"/>
              <w:jc w:val="both"/>
              <w:rPr>
                <w:lang w:val="ru-RU"/>
              </w:rPr>
            </w:pPr>
            <w:r w:rsidRPr="00F13DB5">
              <w:rPr>
                <w:lang w:val="ru-RU"/>
              </w:rPr>
              <w:t xml:space="preserve">1) факторний; </w:t>
            </w:r>
          </w:p>
          <w:p w:rsidR="007A1EB3" w:rsidRPr="00F13DB5" w:rsidRDefault="007A1EB3" w:rsidP="001B2F1E">
            <w:pPr>
              <w:pStyle w:val="Default"/>
              <w:jc w:val="both"/>
              <w:rPr>
                <w:lang w:val="ru-RU"/>
              </w:rPr>
            </w:pPr>
            <w:r w:rsidRPr="00F13DB5">
              <w:rPr>
                <w:lang w:val="ru-RU"/>
              </w:rPr>
              <w:t xml:space="preserve">2) витратний; </w:t>
            </w:r>
          </w:p>
          <w:p w:rsidR="007A1EB3" w:rsidRPr="00F13DB5" w:rsidRDefault="007A1EB3" w:rsidP="001B2F1E">
            <w:pPr>
              <w:pStyle w:val="Default"/>
              <w:jc w:val="both"/>
              <w:rPr>
                <w:lang w:val="ru-RU"/>
              </w:rPr>
            </w:pPr>
            <w:r w:rsidRPr="00F13DB5">
              <w:rPr>
                <w:lang w:val="ru-RU"/>
              </w:rPr>
              <w:t xml:space="preserve">3) якісний; </w:t>
            </w:r>
          </w:p>
          <w:p w:rsidR="007A1EB3" w:rsidRPr="00F13DB5" w:rsidRDefault="007A1EB3" w:rsidP="001B2F1E">
            <w:pPr>
              <w:pStyle w:val="Default"/>
              <w:jc w:val="both"/>
              <w:rPr>
                <w:lang w:val="ru-RU"/>
              </w:rPr>
            </w:pPr>
            <w:r w:rsidRPr="00F13DB5">
              <w:rPr>
                <w:lang w:val="ru-RU"/>
              </w:rPr>
              <w:t xml:space="preserve">4) адаптивний; </w:t>
            </w:r>
          </w:p>
          <w:p w:rsidR="007A1EB3" w:rsidRPr="00F13DB5" w:rsidRDefault="007A1EB3" w:rsidP="001B2F1E">
            <w:pPr>
              <w:pStyle w:val="Default"/>
              <w:jc w:val="both"/>
              <w:rPr>
                <w:lang w:val="ru-RU"/>
              </w:rPr>
            </w:pPr>
            <w:r w:rsidRPr="00F13DB5">
              <w:rPr>
                <w:lang w:val="ru-RU"/>
              </w:rPr>
              <w:t xml:space="preserve">5) інноваційний </w:t>
            </w:r>
          </w:p>
          <w:p w:rsidR="007A1EB3" w:rsidRPr="00F13DB5" w:rsidRDefault="007A1EB3" w:rsidP="001B2F1E">
            <w:pPr>
              <w:pStyle w:val="Default"/>
              <w:jc w:val="both"/>
              <w:rPr>
                <w:lang w:val="ru-RU"/>
              </w:rPr>
            </w:pPr>
          </w:p>
        </w:tc>
        <w:tc>
          <w:tcPr>
            <w:tcW w:w="4827" w:type="dxa"/>
          </w:tcPr>
          <w:p w:rsidR="007A1EB3" w:rsidRPr="00F13DB5" w:rsidRDefault="007A1EB3" w:rsidP="001B2F1E">
            <w:pPr>
              <w:pStyle w:val="Default"/>
              <w:jc w:val="both"/>
              <w:rPr>
                <w:lang w:val="ru-RU"/>
              </w:rPr>
            </w:pPr>
            <w:r w:rsidRPr="00F13DB5">
              <w:rPr>
                <w:lang w:val="ru-RU"/>
              </w:rPr>
              <w:t xml:space="preserve">а) 60 – 70 роки; </w:t>
            </w:r>
          </w:p>
          <w:p w:rsidR="007A1EB3" w:rsidRPr="00F13DB5" w:rsidRDefault="007A1EB3" w:rsidP="001B2F1E">
            <w:pPr>
              <w:pStyle w:val="Default"/>
              <w:jc w:val="both"/>
              <w:rPr>
                <w:lang w:val="ru-RU"/>
              </w:rPr>
            </w:pPr>
            <w:r w:rsidRPr="00F13DB5">
              <w:rPr>
                <w:lang w:val="ru-RU"/>
              </w:rPr>
              <w:t xml:space="preserve">б) 80 – 90 роки; </w:t>
            </w:r>
          </w:p>
          <w:p w:rsidR="007A1EB3" w:rsidRPr="00F13DB5" w:rsidRDefault="007A1EB3" w:rsidP="001B2F1E">
            <w:pPr>
              <w:pStyle w:val="Default"/>
              <w:jc w:val="both"/>
              <w:rPr>
                <w:lang w:val="ru-RU"/>
              </w:rPr>
            </w:pPr>
            <w:r w:rsidRPr="00F13DB5">
              <w:rPr>
                <w:lang w:val="ru-RU"/>
              </w:rPr>
              <w:t xml:space="preserve">в) початок ХХ ст. – 50 роки ХХІ ст.; </w:t>
            </w:r>
          </w:p>
          <w:p w:rsidR="007A1EB3" w:rsidRPr="00F13DB5" w:rsidRDefault="007A1EB3" w:rsidP="001B2F1E">
            <w:pPr>
              <w:pStyle w:val="Default"/>
              <w:jc w:val="both"/>
              <w:rPr>
                <w:lang w:val="ru-RU"/>
              </w:rPr>
            </w:pPr>
            <w:r w:rsidRPr="00F13DB5">
              <w:rPr>
                <w:lang w:val="ru-RU"/>
              </w:rPr>
              <w:t xml:space="preserve">г) до початку ХХ сторіччя; </w:t>
            </w:r>
          </w:p>
          <w:p w:rsidR="007A1EB3" w:rsidRPr="00F13DB5" w:rsidRDefault="007A1EB3" w:rsidP="001B2F1E">
            <w:pPr>
              <w:pStyle w:val="Default"/>
              <w:jc w:val="both"/>
            </w:pPr>
            <w:r w:rsidRPr="00F13DB5">
              <w:t xml:space="preserve">д) 70 – 80 роки. </w:t>
            </w:r>
          </w:p>
          <w:p w:rsidR="007A1EB3" w:rsidRPr="00F13DB5" w:rsidRDefault="007A1EB3" w:rsidP="001B2F1E">
            <w:pPr>
              <w:pStyle w:val="Default"/>
              <w:jc w:val="both"/>
            </w:pPr>
            <w:r w:rsidRPr="00F13DB5">
              <w:t xml:space="preserve">1) ____; 2) ____; 3) ____; 4) ____; 5) ____ </w:t>
            </w:r>
          </w:p>
        </w:tc>
      </w:tr>
    </w:tbl>
    <w:p w:rsidR="007A1EB3" w:rsidRPr="007A1EB3" w:rsidRDefault="007A1EB3" w:rsidP="007A1EB3">
      <w:pPr>
        <w:pStyle w:val="a4"/>
        <w:jc w:val="both"/>
        <w:rPr>
          <w:rFonts w:ascii="Times New Roman" w:hAnsi="Times New Roman" w:cs="Times New Roman"/>
          <w:b/>
          <w:i/>
          <w:sz w:val="24"/>
          <w:szCs w:val="24"/>
          <w:u w:val="single"/>
          <w:lang w:val="uk-UA"/>
        </w:rPr>
      </w:pPr>
    </w:p>
    <w:p w:rsidR="007A1EB3" w:rsidRPr="007A1EB3" w:rsidRDefault="007A1EB3" w:rsidP="007A1EB3">
      <w:pPr>
        <w:pStyle w:val="a4"/>
        <w:jc w:val="both"/>
        <w:rPr>
          <w:rFonts w:ascii="Times New Roman" w:hAnsi="Times New Roman" w:cs="Times New Roman"/>
          <w:b/>
          <w:sz w:val="24"/>
          <w:szCs w:val="24"/>
          <w:u w:val="single"/>
          <w:lang w:val="ru-RU"/>
        </w:rPr>
      </w:pPr>
      <w:r w:rsidRPr="007A1EB3">
        <w:rPr>
          <w:rFonts w:ascii="Times New Roman" w:hAnsi="Times New Roman" w:cs="Times New Roman"/>
          <w:b/>
          <w:sz w:val="24"/>
          <w:szCs w:val="24"/>
          <w:u w:val="single"/>
          <w:lang w:val="ru-RU"/>
        </w:rPr>
        <w:t>Ситуаційна вправа</w:t>
      </w:r>
    </w:p>
    <w:p w:rsidR="007A1EB3" w:rsidRPr="003A098F" w:rsidRDefault="007A1EB3" w:rsidP="007A1EB3">
      <w:pPr>
        <w:pStyle w:val="a4"/>
        <w:jc w:val="both"/>
        <w:rPr>
          <w:rFonts w:ascii="Times New Roman" w:hAnsi="Times New Roman" w:cs="Times New Roman"/>
          <w:sz w:val="24"/>
          <w:szCs w:val="24"/>
          <w:lang w:val="ru-RU"/>
        </w:rPr>
      </w:pPr>
      <w:r w:rsidRPr="003A098F">
        <w:rPr>
          <w:rFonts w:ascii="Times New Roman" w:hAnsi="Times New Roman" w:cs="Times New Roman"/>
          <w:sz w:val="24"/>
          <w:szCs w:val="24"/>
          <w:lang w:val="ru-RU"/>
        </w:rPr>
        <w:t>На розвиток світової комп’ютерно</w:t>
      </w:r>
      <w:r>
        <w:rPr>
          <w:rFonts w:ascii="Times New Roman" w:hAnsi="Times New Roman" w:cs="Times New Roman"/>
          <w:sz w:val="24"/>
          <w:szCs w:val="24"/>
          <w:lang w:val="ru-RU"/>
        </w:rPr>
        <w:t xml:space="preserve">ї галузі впливають такі основні </w:t>
      </w:r>
      <w:r w:rsidRPr="003A098F">
        <w:rPr>
          <w:rFonts w:ascii="Times New Roman" w:hAnsi="Times New Roman" w:cs="Times New Roman"/>
          <w:sz w:val="24"/>
          <w:szCs w:val="24"/>
          <w:lang w:val="ru-RU"/>
        </w:rPr>
        <w:t>чинники:</w:t>
      </w:r>
    </w:p>
    <w:p w:rsidR="007A1EB3" w:rsidRDefault="007A1EB3" w:rsidP="007A1EB3">
      <w:pPr>
        <w:pStyle w:val="a4"/>
        <w:numPr>
          <w:ilvl w:val="0"/>
          <w:numId w:val="12"/>
        </w:numPr>
        <w:jc w:val="both"/>
        <w:rPr>
          <w:rFonts w:ascii="Times New Roman" w:hAnsi="Times New Roman" w:cs="Times New Roman"/>
          <w:sz w:val="24"/>
          <w:szCs w:val="24"/>
          <w:lang w:val="ru-RU"/>
        </w:rPr>
      </w:pPr>
      <w:r w:rsidRPr="003A098F">
        <w:rPr>
          <w:rFonts w:ascii="Times New Roman" w:hAnsi="Times New Roman" w:cs="Times New Roman"/>
          <w:sz w:val="24"/>
          <w:szCs w:val="24"/>
          <w:lang w:val="ru-RU"/>
        </w:rPr>
        <w:t>висока цінова конкуренція і цінові війни на ринку суперкомп’ютерів;</w:t>
      </w:r>
    </w:p>
    <w:p w:rsid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короткотривалий життєвий цикл комп’ютерних програм;</w:t>
      </w:r>
    </w:p>
    <w:p w:rsid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лібералізація світового ринку;</w:t>
      </w:r>
    </w:p>
    <w:p w:rsid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зростання місткості світового ринку;</w:t>
      </w:r>
    </w:p>
    <w:p w:rsid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зростання чисельності користувачів системою Іnternet;</w:t>
      </w:r>
    </w:p>
    <w:p w:rsid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 xml:space="preserve">розвиток електронної торгівлі; </w:t>
      </w:r>
    </w:p>
    <w:p w:rsid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зростаюча роль дистанційних послуг у споріднених галузях;</w:t>
      </w:r>
    </w:p>
    <w:p w:rsidR="007A1EB3" w:rsidRPr="007A1EB3" w:rsidRDefault="007A1EB3" w:rsidP="007A1EB3">
      <w:pPr>
        <w:pStyle w:val="a4"/>
        <w:numPr>
          <w:ilvl w:val="0"/>
          <w:numId w:val="12"/>
        </w:numPr>
        <w:jc w:val="both"/>
        <w:rPr>
          <w:rFonts w:ascii="Times New Roman" w:hAnsi="Times New Roman" w:cs="Times New Roman"/>
          <w:sz w:val="24"/>
          <w:szCs w:val="24"/>
          <w:lang w:val="ru-RU"/>
        </w:rPr>
      </w:pPr>
      <w:r w:rsidRPr="007A1EB3">
        <w:rPr>
          <w:rFonts w:ascii="Times New Roman" w:hAnsi="Times New Roman" w:cs="Times New Roman"/>
          <w:sz w:val="24"/>
          <w:szCs w:val="24"/>
          <w:lang w:val="ru-RU"/>
        </w:rPr>
        <w:t>високі культурні та економічні бар’єри окремих національних ринків.</w:t>
      </w:r>
    </w:p>
    <w:p w:rsidR="007A1EB3" w:rsidRDefault="007A1EB3" w:rsidP="007A1EB3">
      <w:pPr>
        <w:pStyle w:val="a4"/>
        <w:jc w:val="both"/>
        <w:rPr>
          <w:rFonts w:ascii="Times New Roman" w:hAnsi="Times New Roman" w:cs="Times New Roman"/>
          <w:sz w:val="24"/>
          <w:szCs w:val="24"/>
          <w:lang w:val="ru-RU"/>
        </w:rPr>
      </w:pPr>
      <w:r w:rsidRPr="007D7239">
        <w:rPr>
          <w:rFonts w:ascii="Times New Roman" w:hAnsi="Times New Roman" w:cs="Times New Roman"/>
          <w:b/>
          <w:sz w:val="24"/>
          <w:szCs w:val="24"/>
          <w:lang w:val="ru-RU"/>
        </w:rPr>
        <w:t>Завдання</w:t>
      </w:r>
      <w:r w:rsidRPr="003A098F">
        <w:rPr>
          <w:rFonts w:ascii="Times New Roman" w:hAnsi="Times New Roman" w:cs="Times New Roman"/>
          <w:sz w:val="24"/>
          <w:szCs w:val="24"/>
          <w:lang w:val="ru-RU"/>
        </w:rPr>
        <w:t>. Визначте й обґрунтуйте, який спектр конкурентних переваг експлуатують комп’ютерні фірми. Які з наведених чинників ко</w:t>
      </w:r>
      <w:r>
        <w:rPr>
          <w:rFonts w:ascii="Times New Roman" w:hAnsi="Times New Roman" w:cs="Times New Roman"/>
          <w:sz w:val="24"/>
          <w:szCs w:val="24"/>
          <w:lang w:val="ru-RU"/>
        </w:rPr>
        <w:t xml:space="preserve">нкуренції </w:t>
      </w:r>
      <w:r w:rsidRPr="003A098F">
        <w:rPr>
          <w:rFonts w:ascii="Times New Roman" w:hAnsi="Times New Roman" w:cs="Times New Roman"/>
          <w:sz w:val="24"/>
          <w:szCs w:val="24"/>
          <w:lang w:val="ru-RU"/>
        </w:rPr>
        <w:t>вказують на значущість: а) технологічних переваг; б) інноваційних переваг; в) глобальних переваг; г) соціокультурних переваг у міжнародному бізнесі виробників комп’ютерів.</w:t>
      </w:r>
    </w:p>
    <w:p w:rsidR="00B3274C" w:rsidRDefault="0053664F" w:rsidP="007A1EB3">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p>
    <w:p w:rsidR="00532DB3" w:rsidRDefault="00532DB3" w:rsidP="007A1EB3">
      <w:pPr>
        <w:pStyle w:val="a4"/>
        <w:jc w:val="both"/>
        <w:rPr>
          <w:rFonts w:ascii="Times New Roman" w:hAnsi="Times New Roman" w:cs="Times New Roman"/>
          <w:i/>
          <w:sz w:val="24"/>
          <w:szCs w:val="24"/>
          <w:lang w:val="uk-UA"/>
        </w:rPr>
      </w:pPr>
    </w:p>
    <w:p w:rsidR="00B3274C" w:rsidRPr="00A35E6B" w:rsidRDefault="00B3274C" w:rsidP="00B3274C">
      <w:pPr>
        <w:pStyle w:val="a4"/>
        <w:jc w:val="center"/>
        <w:rPr>
          <w:rFonts w:ascii="Times New Roman" w:hAnsi="Times New Roman" w:cs="Times New Roman"/>
          <w:b/>
          <w:sz w:val="24"/>
          <w:szCs w:val="24"/>
          <w:lang w:val="uk-UA"/>
        </w:rPr>
      </w:pPr>
      <w:r w:rsidRPr="00B3274C">
        <w:rPr>
          <w:rFonts w:ascii="Times New Roman" w:hAnsi="Times New Roman" w:cs="Times New Roman"/>
          <w:b/>
          <w:sz w:val="24"/>
          <w:szCs w:val="24"/>
          <w:lang w:val="uk-UA"/>
        </w:rPr>
        <w:t>Тема 5.</w:t>
      </w:r>
      <w:r>
        <w:rPr>
          <w:rFonts w:ascii="Times New Roman" w:hAnsi="Times New Roman" w:cs="Times New Roman"/>
          <w:i/>
          <w:sz w:val="24"/>
          <w:szCs w:val="24"/>
          <w:lang w:val="uk-UA"/>
        </w:rPr>
        <w:t xml:space="preserve"> </w:t>
      </w:r>
      <w:r w:rsidR="0053664F">
        <w:rPr>
          <w:rFonts w:ascii="Times New Roman" w:hAnsi="Times New Roman" w:cs="Times New Roman"/>
          <w:i/>
          <w:sz w:val="24"/>
          <w:szCs w:val="24"/>
          <w:lang w:val="uk-UA"/>
        </w:rPr>
        <w:t xml:space="preserve"> </w:t>
      </w:r>
      <w:r w:rsidRPr="00C81674">
        <w:rPr>
          <w:rFonts w:ascii="Times New Roman" w:hAnsi="Times New Roman" w:cs="Times New Roman"/>
          <w:b/>
          <w:sz w:val="24"/>
          <w:szCs w:val="24"/>
          <w:lang w:val="ru-RU"/>
        </w:rPr>
        <w:t>Стратегії конкуренції підприємств</w:t>
      </w:r>
    </w:p>
    <w:p w:rsidR="00B3274C" w:rsidRPr="00A35E6B" w:rsidRDefault="009769FC" w:rsidP="00B3274C">
      <w:pPr>
        <w:pStyle w:val="a4"/>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1. Загальні стратегії конкуренції за М. Портером</w:t>
      </w:r>
    </w:p>
    <w:p w:rsidR="00B3274C" w:rsidRPr="00A35E6B" w:rsidRDefault="009769FC" w:rsidP="00B3274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2. Ризик у виборі загальної стратегії.</w:t>
      </w:r>
    </w:p>
    <w:p w:rsidR="009769FC" w:rsidRDefault="009769FC" w:rsidP="009769FC">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3. Стратегія впровадження нововведень.</w:t>
      </w:r>
      <w:r w:rsidR="00B3274C" w:rsidRPr="00A35E6B">
        <w:rPr>
          <w:rFonts w:ascii="Times New Roman" w:hAnsi="Times New Roman" w:cs="Times New Roman"/>
          <w:sz w:val="24"/>
          <w:szCs w:val="24"/>
        </w:rPr>
        <w:t> </w:t>
      </w:r>
      <w:r w:rsidR="00B3274C">
        <w:rPr>
          <w:rFonts w:ascii="Times New Roman" w:hAnsi="Times New Roman" w:cs="Times New Roman"/>
          <w:sz w:val="24"/>
          <w:szCs w:val="24"/>
          <w:lang w:val="ru-RU"/>
        </w:rPr>
        <w:t xml:space="preserve">Стратегія негайного  </w:t>
      </w:r>
      <w:r w:rsidR="00B3274C" w:rsidRPr="00A35E6B">
        <w:rPr>
          <w:rFonts w:ascii="Times New Roman" w:hAnsi="Times New Roman" w:cs="Times New Roman"/>
          <w:sz w:val="24"/>
          <w:szCs w:val="24"/>
          <w:lang w:val="ru-RU"/>
        </w:rPr>
        <w:t xml:space="preserve">реагування </w:t>
      </w:r>
      <w:r w:rsidR="00B3274C" w:rsidRPr="00A35E6B">
        <w:rPr>
          <w:rFonts w:ascii="Times New Roman" w:hAnsi="Times New Roman" w:cs="Times New Roman"/>
          <w:sz w:val="24"/>
          <w:szCs w:val="24"/>
        </w:rPr>
        <w:t> </w:t>
      </w:r>
      <w:r w:rsidR="00B3274C" w:rsidRPr="00A35E6B">
        <w:rPr>
          <w:rFonts w:ascii="Times New Roman" w:hAnsi="Times New Roman" w:cs="Times New Roman"/>
          <w:sz w:val="24"/>
          <w:szCs w:val="24"/>
          <w:lang w:val="ru-RU"/>
        </w:rPr>
        <w:t xml:space="preserve">на </w:t>
      </w:r>
      <w:r w:rsidR="00B3274C">
        <w:rPr>
          <w:rFonts w:ascii="Times New Roman" w:hAnsi="Times New Roman" w:cs="Times New Roman"/>
          <w:sz w:val="24"/>
          <w:szCs w:val="24"/>
          <w:lang w:val="ru-RU"/>
        </w:rPr>
        <w:t xml:space="preserve"> </w:t>
      </w:r>
    </w:p>
    <w:p w:rsidR="00B3274C" w:rsidRPr="00A35E6B" w:rsidRDefault="009769FC" w:rsidP="009769FC">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потреби</w:t>
      </w:r>
      <w:r w:rsidR="00B3274C" w:rsidRPr="00A35E6B">
        <w:rPr>
          <w:rFonts w:ascii="Times New Roman" w:hAnsi="Times New Roman" w:cs="Times New Roman"/>
          <w:sz w:val="24"/>
          <w:szCs w:val="24"/>
        </w:rPr>
        <w:t> </w:t>
      </w:r>
      <w:r w:rsidR="00B3274C" w:rsidRPr="00A35E6B">
        <w:rPr>
          <w:rFonts w:ascii="Times New Roman" w:hAnsi="Times New Roman" w:cs="Times New Roman"/>
          <w:sz w:val="24"/>
          <w:szCs w:val="24"/>
          <w:lang w:val="ru-RU"/>
        </w:rPr>
        <w:t>ринку.</w:t>
      </w:r>
    </w:p>
    <w:p w:rsidR="00B3274C" w:rsidRPr="00A35E6B" w:rsidRDefault="009769FC" w:rsidP="00B3274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4. Фірми, що „загрузли” на півдорозі.</w:t>
      </w:r>
    </w:p>
    <w:p w:rsidR="00B3274C" w:rsidRPr="00A35E6B" w:rsidRDefault="009769FC" w:rsidP="00B3274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5. Конкурентні стратегії підприємств у різних</w:t>
      </w:r>
      <w:r w:rsidR="00B3274C" w:rsidRPr="00A35E6B">
        <w:rPr>
          <w:rFonts w:ascii="Times New Roman" w:hAnsi="Times New Roman" w:cs="Times New Roman"/>
          <w:color w:val="222222"/>
          <w:sz w:val="24"/>
          <w:szCs w:val="24"/>
          <w:lang w:val="ru-RU"/>
        </w:rPr>
        <w:t xml:space="preserve"> </w:t>
      </w:r>
      <w:r w:rsidR="00B3274C" w:rsidRPr="00A35E6B">
        <w:rPr>
          <w:rFonts w:ascii="Times New Roman" w:hAnsi="Times New Roman" w:cs="Times New Roman"/>
          <w:color w:val="222222"/>
          <w:sz w:val="24"/>
          <w:szCs w:val="24"/>
        </w:rPr>
        <w:t> </w:t>
      </w:r>
      <w:r w:rsidR="00B3274C" w:rsidRPr="00A35E6B">
        <w:rPr>
          <w:rFonts w:ascii="Times New Roman" w:hAnsi="Times New Roman" w:cs="Times New Roman"/>
          <w:color w:val="222222"/>
          <w:sz w:val="24"/>
          <w:szCs w:val="24"/>
          <w:lang w:val="ru-RU"/>
        </w:rPr>
        <w:t>галузях</w:t>
      </w:r>
    </w:p>
    <w:p w:rsidR="00B3274C" w:rsidRPr="00A35E6B" w:rsidRDefault="009769FC" w:rsidP="00B3274C">
      <w:pPr>
        <w:pStyle w:val="a4"/>
        <w:rPr>
          <w:rFonts w:ascii="Times New Roman" w:hAnsi="Times New Roman" w:cs="Times New Roman"/>
          <w:color w:val="222222"/>
          <w:sz w:val="24"/>
          <w:szCs w:val="24"/>
          <w:lang w:val="ru-RU"/>
        </w:rPr>
      </w:pPr>
      <w:r>
        <w:rPr>
          <w:rFonts w:ascii="Times New Roman" w:hAnsi="Times New Roman" w:cs="Times New Roman"/>
          <w:color w:val="222222"/>
          <w:sz w:val="24"/>
          <w:szCs w:val="24"/>
          <w:lang w:val="ru-RU"/>
        </w:rPr>
        <w:t xml:space="preserve">                    </w:t>
      </w:r>
      <w:r w:rsidR="00280490">
        <w:rPr>
          <w:rFonts w:ascii="Times New Roman" w:hAnsi="Times New Roman" w:cs="Times New Roman"/>
          <w:color w:val="222222"/>
          <w:sz w:val="24"/>
          <w:szCs w:val="24"/>
          <w:lang w:val="ru-RU"/>
        </w:rPr>
        <w:t xml:space="preserve"> </w:t>
      </w:r>
      <w:r>
        <w:rPr>
          <w:rFonts w:ascii="Times New Roman" w:hAnsi="Times New Roman" w:cs="Times New Roman"/>
          <w:color w:val="222222"/>
          <w:sz w:val="24"/>
          <w:szCs w:val="24"/>
          <w:lang w:val="ru-RU"/>
        </w:rPr>
        <w:t xml:space="preserve">  </w:t>
      </w:r>
      <w:r w:rsidR="00B3274C" w:rsidRPr="00A35E6B">
        <w:rPr>
          <w:rFonts w:ascii="Times New Roman" w:hAnsi="Times New Roman" w:cs="Times New Roman"/>
          <w:color w:val="222222"/>
          <w:sz w:val="24"/>
          <w:szCs w:val="24"/>
          <w:lang w:val="ru-RU"/>
        </w:rPr>
        <w:t>5.1. Стратегія конкуренції у фрагментованих</w:t>
      </w:r>
      <w:r w:rsidR="00B3274C">
        <w:rPr>
          <w:rFonts w:ascii="Times New Roman" w:hAnsi="Times New Roman" w:cs="Times New Roman"/>
          <w:color w:val="222222"/>
          <w:sz w:val="24"/>
          <w:szCs w:val="24"/>
          <w:lang w:val="ru-RU"/>
        </w:rPr>
        <w:t xml:space="preserve"> </w:t>
      </w:r>
      <w:r w:rsidR="00B3274C" w:rsidRPr="00A35E6B">
        <w:rPr>
          <w:rFonts w:ascii="Times New Roman" w:hAnsi="Times New Roman" w:cs="Times New Roman"/>
          <w:color w:val="222222"/>
          <w:sz w:val="24"/>
          <w:szCs w:val="24"/>
          <w:lang w:val="ru-RU"/>
        </w:rPr>
        <w:t>галузях.</w:t>
      </w:r>
    </w:p>
    <w:p w:rsidR="00B3274C" w:rsidRPr="00A35E6B" w:rsidRDefault="009769FC" w:rsidP="00B3274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5.2. Стратегія конкуренції в новоутворених</w:t>
      </w:r>
      <w:r w:rsidR="00B3274C">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rPr>
        <w:t> </w:t>
      </w:r>
      <w:r w:rsidR="00B3274C" w:rsidRPr="00A35E6B">
        <w:rPr>
          <w:rFonts w:ascii="Times New Roman" w:hAnsi="Times New Roman" w:cs="Times New Roman"/>
          <w:sz w:val="24"/>
          <w:szCs w:val="24"/>
          <w:lang w:val="ru-RU"/>
        </w:rPr>
        <w:t>галузях.</w:t>
      </w:r>
    </w:p>
    <w:p w:rsidR="00B3274C" w:rsidRPr="00A35E6B" w:rsidRDefault="009769FC" w:rsidP="00B3274C">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5.3. Стратегія конкуренції в занепадаючих</w:t>
      </w:r>
      <w:r w:rsidR="00B3274C">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rPr>
        <w:t> </w:t>
      </w:r>
      <w:r w:rsidR="00B3274C" w:rsidRPr="00A35E6B">
        <w:rPr>
          <w:rFonts w:ascii="Times New Roman" w:hAnsi="Times New Roman" w:cs="Times New Roman"/>
          <w:sz w:val="24"/>
          <w:szCs w:val="24"/>
          <w:lang w:val="ru-RU"/>
        </w:rPr>
        <w:t>галузях.</w:t>
      </w:r>
    </w:p>
    <w:p w:rsidR="00B3274C" w:rsidRPr="00A35E6B" w:rsidRDefault="009769FC" w:rsidP="00B3274C">
      <w:pPr>
        <w:pStyle w:val="a4"/>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280490">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5.4. Конкуренція в глобальних галузях.</w:t>
      </w:r>
    </w:p>
    <w:p w:rsidR="009769FC" w:rsidRDefault="009769FC" w:rsidP="00B3274C">
      <w:pPr>
        <w:pStyle w:val="a4"/>
        <w:jc w:val="both"/>
        <w:rPr>
          <w:rFonts w:ascii="Times New Roman" w:hAnsi="Times New Roman" w:cs="Times New Roman"/>
          <w:i/>
          <w:sz w:val="24"/>
          <w:szCs w:val="24"/>
          <w:lang w:val="uk-UA"/>
        </w:rPr>
      </w:pPr>
      <w:r>
        <w:rPr>
          <w:rFonts w:ascii="Times New Roman" w:hAnsi="Times New Roman" w:cs="Times New Roman"/>
          <w:sz w:val="24"/>
          <w:szCs w:val="24"/>
          <w:lang w:val="ru-RU"/>
        </w:rPr>
        <w:t xml:space="preserve">                      </w:t>
      </w:r>
      <w:r w:rsidR="00280490">
        <w:rPr>
          <w:rFonts w:ascii="Times New Roman" w:hAnsi="Times New Roman" w:cs="Times New Roman"/>
          <w:sz w:val="24"/>
          <w:szCs w:val="24"/>
          <w:lang w:val="ru-RU"/>
        </w:rPr>
        <w:t xml:space="preserve"> </w:t>
      </w:r>
      <w:r w:rsidR="00B3274C" w:rsidRPr="00A35E6B">
        <w:rPr>
          <w:rFonts w:ascii="Times New Roman" w:hAnsi="Times New Roman" w:cs="Times New Roman"/>
          <w:sz w:val="24"/>
          <w:szCs w:val="24"/>
          <w:lang w:val="ru-RU"/>
        </w:rPr>
        <w:t>6.Типізація стратегій конкурентоспроможності.</w:t>
      </w:r>
      <w:r w:rsidR="0053664F">
        <w:rPr>
          <w:rFonts w:ascii="Times New Roman" w:hAnsi="Times New Roman" w:cs="Times New Roman"/>
          <w:i/>
          <w:sz w:val="24"/>
          <w:szCs w:val="24"/>
          <w:lang w:val="uk-UA"/>
        </w:rPr>
        <w:t xml:space="preserve">  </w:t>
      </w:r>
    </w:p>
    <w:p w:rsidR="009769FC" w:rsidRDefault="009769FC" w:rsidP="009769FC">
      <w:pPr>
        <w:pStyle w:val="Default"/>
        <w:jc w:val="both"/>
        <w:rPr>
          <w:b/>
          <w:bCs/>
          <w:i/>
          <w:iCs/>
          <w:lang w:val="ru-RU"/>
        </w:rPr>
      </w:pPr>
      <w:r w:rsidRPr="00C81674">
        <w:rPr>
          <w:b/>
          <w:bCs/>
          <w:i/>
          <w:iCs/>
          <w:lang w:val="ru-RU"/>
        </w:rPr>
        <w:t xml:space="preserve">Питання для самоперевірки </w:t>
      </w:r>
    </w:p>
    <w:p w:rsidR="0053664F" w:rsidRDefault="00CB211D" w:rsidP="00B3274C">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1</w:t>
      </w:r>
      <w:r w:rsidR="00A853EE">
        <w:rPr>
          <w:rFonts w:ascii="Times New Roman" w:hAnsi="Times New Roman" w:cs="Times New Roman"/>
          <w:i/>
          <w:sz w:val="24"/>
          <w:szCs w:val="24"/>
          <w:lang w:val="uk-UA"/>
        </w:rPr>
        <w:t xml:space="preserve">. </w:t>
      </w:r>
      <w:r w:rsidRPr="00CB211D">
        <w:rPr>
          <w:rFonts w:ascii="Times New Roman" w:hAnsi="Times New Roman" w:cs="Times New Roman"/>
          <w:i/>
          <w:sz w:val="24"/>
          <w:szCs w:val="24"/>
          <w:lang w:val="uk-UA"/>
        </w:rPr>
        <w:t>Які основні фактори впливають на конкурентну стратегію фірми?</w:t>
      </w:r>
      <w:r w:rsidR="0053664F">
        <w:rPr>
          <w:rFonts w:ascii="Times New Roman" w:hAnsi="Times New Roman" w:cs="Times New Roman"/>
          <w:i/>
          <w:sz w:val="24"/>
          <w:szCs w:val="24"/>
          <w:lang w:val="uk-UA"/>
        </w:rPr>
        <w:t xml:space="preserve">       </w:t>
      </w:r>
    </w:p>
    <w:p w:rsidR="009769FC" w:rsidRDefault="00A853EE" w:rsidP="0053664F">
      <w:pPr>
        <w:pStyle w:val="a4"/>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A853EE">
        <w:rPr>
          <w:rFonts w:ascii="Times New Roman" w:hAnsi="Times New Roman" w:cs="Times New Roman"/>
          <w:i/>
          <w:sz w:val="24"/>
          <w:szCs w:val="24"/>
          <w:lang w:val="uk-UA"/>
        </w:rPr>
        <w:t>Що являє собою система конкурентних стратегій та які р</w:t>
      </w:r>
      <w:r w:rsidR="00F34D02">
        <w:rPr>
          <w:rFonts w:ascii="Times New Roman" w:hAnsi="Times New Roman" w:cs="Times New Roman"/>
          <w:i/>
          <w:sz w:val="24"/>
          <w:szCs w:val="24"/>
          <w:lang w:val="uk-UA"/>
        </w:rPr>
        <w:t>ізновиди стратегій вона охоплює</w:t>
      </w:r>
      <w:r w:rsidR="00235F8E">
        <w:rPr>
          <w:rFonts w:ascii="Times New Roman" w:hAnsi="Times New Roman" w:cs="Times New Roman"/>
          <w:i/>
          <w:sz w:val="24"/>
          <w:szCs w:val="24"/>
          <w:lang w:val="uk-UA"/>
        </w:rPr>
        <w:t>?</w:t>
      </w:r>
    </w:p>
    <w:p w:rsidR="009769FC" w:rsidRDefault="009769FC" w:rsidP="009769FC">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9769FC" w:rsidRDefault="00F34D02" w:rsidP="0053664F">
      <w:pPr>
        <w:pStyle w:val="a4"/>
        <w:rPr>
          <w:rFonts w:ascii="Times New Roman" w:hAnsi="Times New Roman" w:cs="Times New Roman"/>
          <w:i/>
          <w:sz w:val="24"/>
          <w:szCs w:val="24"/>
          <w:lang w:val="uk-UA"/>
        </w:rPr>
      </w:pPr>
      <w:r>
        <w:rPr>
          <w:rFonts w:ascii="Times New Roman" w:hAnsi="Times New Roman" w:cs="Times New Roman"/>
          <w:i/>
          <w:sz w:val="24"/>
          <w:szCs w:val="24"/>
          <w:lang w:val="uk-UA"/>
        </w:rPr>
        <w:t>1</w:t>
      </w:r>
      <w:r w:rsidR="00B53C0D">
        <w:rPr>
          <w:rFonts w:ascii="Times New Roman" w:hAnsi="Times New Roman" w:cs="Times New Roman"/>
          <w:i/>
          <w:sz w:val="24"/>
          <w:szCs w:val="24"/>
          <w:lang w:val="uk-UA"/>
        </w:rPr>
        <w:t xml:space="preserve">. </w:t>
      </w:r>
      <w:r w:rsidRPr="00F34D02">
        <w:rPr>
          <w:rFonts w:ascii="Times New Roman" w:hAnsi="Times New Roman" w:cs="Times New Roman"/>
          <w:i/>
          <w:sz w:val="24"/>
          <w:szCs w:val="24"/>
          <w:lang w:val="uk-UA"/>
        </w:rPr>
        <w:t>Стратегічні показники, що впливають на вибір стратегії</w:t>
      </w:r>
    </w:p>
    <w:p w:rsidR="009769FC" w:rsidRDefault="00235F8E" w:rsidP="00235F8E">
      <w:pPr>
        <w:pStyle w:val="a4"/>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235F8E">
        <w:rPr>
          <w:rFonts w:ascii="Times New Roman" w:hAnsi="Times New Roman" w:cs="Times New Roman"/>
          <w:i/>
          <w:sz w:val="24"/>
          <w:szCs w:val="24"/>
          <w:lang w:val="uk-UA"/>
        </w:rPr>
        <w:t>Структура системи конкурентних стратегій фірми.</w:t>
      </w:r>
    </w:p>
    <w:p w:rsidR="009769FC" w:rsidRDefault="00235F8E" w:rsidP="0053664F">
      <w:pPr>
        <w:pStyle w:val="a4"/>
        <w:rPr>
          <w:rFonts w:ascii="Times New Roman" w:hAnsi="Times New Roman" w:cs="Times New Roman"/>
          <w:i/>
          <w:sz w:val="24"/>
          <w:szCs w:val="24"/>
          <w:lang w:val="uk-UA"/>
        </w:rPr>
      </w:pPr>
      <w:r>
        <w:rPr>
          <w:rFonts w:ascii="Times New Roman" w:hAnsi="Times New Roman" w:cs="Times New Roman"/>
          <w:i/>
          <w:sz w:val="24"/>
          <w:szCs w:val="24"/>
          <w:lang w:val="uk-UA"/>
        </w:rPr>
        <w:t xml:space="preserve">3. </w:t>
      </w:r>
      <w:r w:rsidRPr="00235F8E">
        <w:rPr>
          <w:rFonts w:ascii="Times New Roman" w:hAnsi="Times New Roman" w:cs="Times New Roman"/>
          <w:i/>
          <w:sz w:val="24"/>
          <w:szCs w:val="24"/>
          <w:lang w:val="uk-UA"/>
        </w:rPr>
        <w:t>Явище «лідера ринку» та типи конкурентної поведінки фірми.</w:t>
      </w:r>
    </w:p>
    <w:p w:rsidR="00280490" w:rsidRDefault="00280490" w:rsidP="0053664F">
      <w:pPr>
        <w:pStyle w:val="a4"/>
        <w:rPr>
          <w:rFonts w:ascii="Times New Roman" w:hAnsi="Times New Roman" w:cs="Times New Roman"/>
          <w:i/>
          <w:sz w:val="24"/>
          <w:szCs w:val="24"/>
          <w:lang w:val="uk-UA"/>
        </w:rPr>
      </w:pPr>
    </w:p>
    <w:p w:rsidR="009769FC" w:rsidRPr="006E7D7B" w:rsidRDefault="00235F8E" w:rsidP="0053664F">
      <w:pPr>
        <w:pStyle w:val="a4"/>
        <w:rPr>
          <w:rFonts w:ascii="Times New Roman" w:hAnsi="Times New Roman" w:cs="Times New Roman"/>
          <w:b/>
          <w:i/>
          <w:sz w:val="24"/>
          <w:szCs w:val="24"/>
          <w:u w:val="single"/>
          <w:lang w:val="uk-UA"/>
        </w:rPr>
      </w:pPr>
      <w:r w:rsidRPr="006E7D7B">
        <w:rPr>
          <w:rFonts w:ascii="Times New Roman" w:hAnsi="Times New Roman" w:cs="Times New Roman"/>
          <w:b/>
          <w:i/>
          <w:sz w:val="24"/>
          <w:szCs w:val="24"/>
          <w:u w:val="single"/>
          <w:lang w:val="uk-UA"/>
        </w:rPr>
        <w:t>Тестові завдання</w:t>
      </w:r>
    </w:p>
    <w:p w:rsidR="000E7EFF" w:rsidRPr="00235F8E" w:rsidRDefault="000E7EFF" w:rsidP="00235F8E">
      <w:pPr>
        <w:pStyle w:val="a4"/>
        <w:rPr>
          <w:rFonts w:ascii="Times New Roman" w:hAnsi="Times New Roman" w:cs="Times New Roman"/>
          <w:i/>
          <w:sz w:val="24"/>
          <w:szCs w:val="24"/>
          <w:lang w:val="uk-UA"/>
        </w:rPr>
      </w:pPr>
      <w:r w:rsidRPr="00235F8E">
        <w:rPr>
          <w:rFonts w:ascii="Times New Roman" w:hAnsi="Times New Roman" w:cs="Times New Roman"/>
          <w:i/>
          <w:sz w:val="24"/>
          <w:szCs w:val="24"/>
          <w:lang w:val="uk-UA"/>
        </w:rPr>
        <w:t xml:space="preserve">1. Визначити найбільш важливі стратегічні питання, які треба вирішити підприємствам, які працюють у галузях, що зароджуються: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а) яким чином здійснювати фінансування діяльності на перших етапах;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б) яку заробітну плату нараховувати своїм працівникам;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в) на яких сегментах ринку працювати;                         г) яку місію обрати;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д) які конкурентні переваги використовувати;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е) які треба використовувати функціональні стратегії  на яких сегментах ринку працювати.</w:t>
      </w:r>
    </w:p>
    <w:p w:rsidR="000E7EFF" w:rsidRPr="00235F8E" w:rsidRDefault="000E7EFF" w:rsidP="00235F8E">
      <w:pPr>
        <w:pStyle w:val="a4"/>
        <w:rPr>
          <w:rFonts w:ascii="Times New Roman" w:hAnsi="Times New Roman" w:cs="Times New Roman"/>
          <w:i/>
          <w:sz w:val="24"/>
          <w:szCs w:val="24"/>
          <w:lang w:val="ru-RU"/>
        </w:rPr>
      </w:pPr>
      <w:r w:rsidRPr="00235F8E">
        <w:rPr>
          <w:rFonts w:ascii="Times New Roman" w:hAnsi="Times New Roman" w:cs="Times New Roman"/>
          <w:i/>
          <w:sz w:val="24"/>
          <w:szCs w:val="24"/>
          <w:lang w:val="ru-RU"/>
        </w:rPr>
        <w:t xml:space="preserve">2. Оберіть фактори, які визначають особливості конкуренції в галузях, що роздроблені: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а) ринок географічно обмежений;     б) ринок географічно необмежений;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в) високі вхідні бар'єри в галузь;       г) невисокі вхідні бар'єри в галузь;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д попит на ринку великий та різноманітний;        е) невеликий попит на ринку.</w:t>
      </w:r>
    </w:p>
    <w:p w:rsidR="000E7EFF" w:rsidRPr="00235F8E" w:rsidRDefault="000E7EFF" w:rsidP="00235F8E">
      <w:pPr>
        <w:pStyle w:val="a4"/>
        <w:rPr>
          <w:rFonts w:ascii="Times New Roman" w:hAnsi="Times New Roman" w:cs="Times New Roman"/>
          <w:i/>
          <w:sz w:val="24"/>
          <w:szCs w:val="24"/>
          <w:lang w:val="ru-RU"/>
        </w:rPr>
      </w:pPr>
      <w:r w:rsidRPr="00235F8E">
        <w:rPr>
          <w:rFonts w:ascii="Times New Roman" w:hAnsi="Times New Roman" w:cs="Times New Roman"/>
          <w:i/>
          <w:sz w:val="24"/>
          <w:szCs w:val="24"/>
          <w:lang w:val="ru-RU"/>
        </w:rPr>
        <w:t xml:space="preserve">3. Лідери галузі використовують такі стратегічні лінії поведінки: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а) стратегію агресивного наступу;                          б) стратегію вакантної ніші;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в) стратегію оборони та укріплення;                       г) стратегію негайного відступу;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д) стратегічні дії відносно фірм, що слідують за лідером; </w:t>
      </w:r>
    </w:p>
    <w:p w:rsidR="000E7EFF" w:rsidRPr="00235F8E" w:rsidRDefault="000E7EFF"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е) стратегічні дії відносно фірм, що є аутсайдерами на ринку.</w:t>
      </w:r>
    </w:p>
    <w:p w:rsidR="00F34D02" w:rsidRPr="00235F8E" w:rsidRDefault="00F34D02" w:rsidP="00933FF0">
      <w:pPr>
        <w:pStyle w:val="a4"/>
        <w:jc w:val="both"/>
        <w:rPr>
          <w:rFonts w:ascii="Times New Roman" w:hAnsi="Times New Roman" w:cs="Times New Roman"/>
          <w:i/>
          <w:sz w:val="24"/>
          <w:szCs w:val="24"/>
          <w:lang w:val="ru-RU"/>
        </w:rPr>
      </w:pPr>
      <w:r w:rsidRPr="00235F8E">
        <w:rPr>
          <w:rFonts w:ascii="Times New Roman" w:hAnsi="Times New Roman" w:cs="Times New Roman"/>
          <w:i/>
          <w:sz w:val="24"/>
          <w:szCs w:val="24"/>
          <w:lang w:val="ru-RU"/>
        </w:rPr>
        <w:t xml:space="preserve">4. Конкурентні переваги класифікуються на переваги «вищого» та «нижчого» порядку залежно від: </w:t>
      </w:r>
    </w:p>
    <w:p w:rsidR="00F34D02" w:rsidRPr="00235F8E" w:rsidRDefault="00F34D02" w:rsidP="00933FF0">
      <w:pPr>
        <w:pStyle w:val="a4"/>
        <w:jc w:val="both"/>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а) строку відтворення (копіювання) переваги конкурентами; </w:t>
      </w:r>
    </w:p>
    <w:p w:rsidR="00F34D02" w:rsidRPr="00235F8E" w:rsidRDefault="00F34D02" w:rsidP="00933FF0">
      <w:pPr>
        <w:pStyle w:val="a4"/>
        <w:jc w:val="both"/>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б) функціональної сфери діяльності підприємства, в якій реалізується конкурентна перевага (технологія, техніка, персонал тощо); </w:t>
      </w:r>
    </w:p>
    <w:p w:rsidR="00F34D02" w:rsidRPr="00235F8E" w:rsidRDefault="00F34D02" w:rsidP="00933FF0">
      <w:pPr>
        <w:pStyle w:val="a4"/>
        <w:jc w:val="both"/>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в) обсягу потенційного прибутку, який може бути отриманий під час застосування конкурентної переваги; </w:t>
      </w:r>
    </w:p>
    <w:p w:rsidR="00F34D02" w:rsidRPr="00235F8E" w:rsidRDefault="00F34D02" w:rsidP="00933FF0">
      <w:pPr>
        <w:pStyle w:val="a4"/>
        <w:jc w:val="both"/>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г) витрат підприємства-конкурента на відтворення конкурентної переваги; </w:t>
      </w:r>
    </w:p>
    <w:p w:rsidR="00F34D02" w:rsidRPr="00235F8E" w:rsidRDefault="00F34D02" w:rsidP="00933FF0">
      <w:pPr>
        <w:pStyle w:val="a4"/>
        <w:jc w:val="both"/>
        <w:rPr>
          <w:rFonts w:ascii="Times New Roman" w:hAnsi="Times New Roman" w:cs="Times New Roman"/>
          <w:sz w:val="24"/>
          <w:szCs w:val="24"/>
          <w:lang w:val="ru-RU"/>
        </w:rPr>
      </w:pPr>
      <w:r w:rsidRPr="00235F8E">
        <w:rPr>
          <w:rFonts w:ascii="Times New Roman" w:hAnsi="Times New Roman" w:cs="Times New Roman"/>
          <w:sz w:val="24"/>
          <w:szCs w:val="24"/>
          <w:lang w:val="ru-RU"/>
        </w:rPr>
        <w:t>д) галузі, в якій працює підприємство.</w:t>
      </w:r>
    </w:p>
    <w:p w:rsidR="00F34D02" w:rsidRPr="00235F8E" w:rsidRDefault="00F34D02" w:rsidP="00235F8E">
      <w:pPr>
        <w:pStyle w:val="a4"/>
        <w:rPr>
          <w:rFonts w:ascii="Times New Roman" w:hAnsi="Times New Roman" w:cs="Times New Roman"/>
          <w:i/>
          <w:sz w:val="24"/>
          <w:szCs w:val="24"/>
          <w:lang w:val="ru-RU"/>
        </w:rPr>
      </w:pPr>
      <w:r w:rsidRPr="00235F8E">
        <w:rPr>
          <w:rFonts w:ascii="Times New Roman" w:hAnsi="Times New Roman" w:cs="Times New Roman"/>
          <w:i/>
          <w:sz w:val="24"/>
          <w:szCs w:val="24"/>
          <w:lang w:val="ru-RU"/>
        </w:rPr>
        <w:t xml:space="preserve">5. Агресивна конкуренція відноситься до класу: </w:t>
      </w:r>
    </w:p>
    <w:p w:rsidR="00F34D02" w:rsidRDefault="00F34D02" w:rsidP="00235F8E">
      <w:pPr>
        <w:pStyle w:val="a4"/>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а) незалежних стратегій; </w:t>
      </w:r>
      <w:r w:rsidRPr="00235F8E">
        <w:rPr>
          <w:rFonts w:ascii="Times New Roman" w:hAnsi="Times New Roman" w:cs="Times New Roman"/>
          <w:sz w:val="24"/>
          <w:szCs w:val="24"/>
          <w:lang w:val="uk-UA"/>
        </w:rPr>
        <w:t xml:space="preserve"> </w:t>
      </w:r>
      <w:r w:rsidRPr="00235F8E">
        <w:rPr>
          <w:rFonts w:ascii="Times New Roman" w:hAnsi="Times New Roman" w:cs="Times New Roman"/>
          <w:sz w:val="24"/>
          <w:szCs w:val="24"/>
          <w:lang w:val="ru-RU"/>
        </w:rPr>
        <w:t>б) кооперативних стратегій;    в) маневрування.</w:t>
      </w:r>
    </w:p>
    <w:p w:rsidR="0049740A" w:rsidRPr="0049740A" w:rsidRDefault="0049740A" w:rsidP="0049740A">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6.</w:t>
      </w:r>
      <w:r w:rsidRPr="0049740A">
        <w:rPr>
          <w:rFonts w:ascii="Times New Roman" w:hAnsi="Times New Roman" w:cs="Times New Roman"/>
          <w:i/>
          <w:sz w:val="24"/>
          <w:szCs w:val="24"/>
          <w:lang w:val="ru-RU"/>
        </w:rPr>
        <w:t>Найчастіше фрагментованій галузі функціонують:</w:t>
      </w:r>
    </w:p>
    <w:p w:rsid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а) у сфері послуг;   б) у роздрібній торгівлі;</w:t>
      </w:r>
      <w:r>
        <w:rPr>
          <w:rFonts w:ascii="Times New Roman" w:hAnsi="Times New Roman" w:cs="Times New Roman"/>
          <w:sz w:val="24"/>
          <w:szCs w:val="24"/>
          <w:lang w:val="ru-RU"/>
        </w:rPr>
        <w:t xml:space="preserve">   </w:t>
      </w:r>
      <w:r w:rsidRPr="0049740A">
        <w:rPr>
          <w:rFonts w:ascii="Times New Roman" w:hAnsi="Times New Roman" w:cs="Times New Roman"/>
          <w:sz w:val="24"/>
          <w:szCs w:val="24"/>
          <w:lang w:val="ru-RU"/>
        </w:rPr>
        <w:t xml:space="preserve">в) у каналах розподілу товару;  </w:t>
      </w:r>
    </w:p>
    <w:p w:rsidR="0049740A" w:rsidRP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г) інтелектуальному бізнесі;</w:t>
      </w:r>
      <w:r>
        <w:rPr>
          <w:rFonts w:ascii="Times New Roman" w:hAnsi="Times New Roman" w:cs="Times New Roman"/>
          <w:sz w:val="24"/>
          <w:szCs w:val="24"/>
          <w:lang w:val="ru-RU"/>
        </w:rPr>
        <w:t xml:space="preserve">        </w:t>
      </w:r>
      <w:r w:rsidRPr="0049740A">
        <w:rPr>
          <w:rFonts w:ascii="Times New Roman" w:hAnsi="Times New Roman" w:cs="Times New Roman"/>
          <w:sz w:val="24"/>
          <w:szCs w:val="24"/>
          <w:lang w:val="ru-RU"/>
        </w:rPr>
        <w:t xml:space="preserve">д) у металургійній промисловості;  </w:t>
      </w:r>
      <w:r>
        <w:rPr>
          <w:rFonts w:ascii="Times New Roman" w:hAnsi="Times New Roman" w:cs="Times New Roman"/>
          <w:sz w:val="24"/>
          <w:szCs w:val="24"/>
          <w:lang w:val="ru-RU"/>
        </w:rPr>
        <w:t>е</w:t>
      </w:r>
      <w:r w:rsidRPr="0049740A">
        <w:rPr>
          <w:rFonts w:ascii="Times New Roman" w:hAnsi="Times New Roman" w:cs="Times New Roman"/>
          <w:sz w:val="24"/>
          <w:szCs w:val="24"/>
          <w:lang w:val="ru-RU"/>
        </w:rPr>
        <w:t>) будівельних галузях.</w:t>
      </w:r>
    </w:p>
    <w:p w:rsidR="0049740A" w:rsidRPr="0049740A" w:rsidRDefault="0049740A" w:rsidP="0049740A">
      <w:pPr>
        <w:spacing w:after="0" w:line="240" w:lineRule="auto"/>
        <w:jc w:val="both"/>
        <w:rPr>
          <w:rFonts w:ascii="Times New Roman" w:hAnsi="Times New Roman" w:cs="Times New Roman"/>
          <w:i/>
          <w:sz w:val="24"/>
          <w:szCs w:val="24"/>
          <w:lang w:val="ru-RU"/>
        </w:rPr>
      </w:pPr>
      <w:r w:rsidRPr="0049740A">
        <w:rPr>
          <w:rFonts w:ascii="Times New Roman" w:hAnsi="Times New Roman" w:cs="Times New Roman"/>
          <w:i/>
          <w:sz w:val="24"/>
          <w:szCs w:val="24"/>
          <w:lang w:val="ru-RU"/>
        </w:rPr>
        <w:t>7.Фрагментовані галузі мають такі типові ознаки :</w:t>
      </w:r>
    </w:p>
    <w:p w:rsidR="0049740A" w:rsidRP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 xml:space="preserve">а) висока концентрація виробництва;  </w:t>
      </w:r>
      <w:r>
        <w:rPr>
          <w:rFonts w:ascii="Times New Roman" w:hAnsi="Times New Roman" w:cs="Times New Roman"/>
          <w:sz w:val="24"/>
          <w:szCs w:val="24"/>
          <w:lang w:val="ru-RU"/>
        </w:rPr>
        <w:t xml:space="preserve">   </w:t>
      </w:r>
      <w:r w:rsidRPr="0049740A">
        <w:rPr>
          <w:rFonts w:ascii="Times New Roman" w:hAnsi="Times New Roman" w:cs="Times New Roman"/>
          <w:sz w:val="24"/>
          <w:szCs w:val="24"/>
          <w:lang w:val="ru-RU"/>
        </w:rPr>
        <w:t>б) розпорошення підприємств;</w:t>
      </w:r>
    </w:p>
    <w:p w:rsidR="005968E3"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в) рівень зрілості галузі;    г) вплив на галузі міжнародної конкуренції;</w:t>
      </w:r>
      <w:r>
        <w:rPr>
          <w:rFonts w:ascii="Times New Roman" w:hAnsi="Times New Roman" w:cs="Times New Roman"/>
          <w:sz w:val="24"/>
          <w:szCs w:val="24"/>
          <w:lang w:val="ru-RU"/>
        </w:rPr>
        <w:t xml:space="preserve">        </w:t>
      </w:r>
    </w:p>
    <w:p w:rsidR="0049740A" w:rsidRP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д) динамічність зростання.</w:t>
      </w:r>
    </w:p>
    <w:p w:rsidR="0049740A" w:rsidRDefault="0049740A" w:rsidP="00235F8E">
      <w:pPr>
        <w:pStyle w:val="a4"/>
        <w:rPr>
          <w:rFonts w:ascii="Times New Roman" w:hAnsi="Times New Roman" w:cs="Times New Roman"/>
          <w:sz w:val="24"/>
          <w:szCs w:val="24"/>
          <w:lang w:val="ru-RU"/>
        </w:rPr>
      </w:pPr>
    </w:p>
    <w:p w:rsidR="00532DB3" w:rsidRDefault="00532DB3" w:rsidP="00235F8E">
      <w:pPr>
        <w:pStyle w:val="a4"/>
        <w:rPr>
          <w:rFonts w:ascii="Times New Roman" w:hAnsi="Times New Roman" w:cs="Times New Roman"/>
          <w:sz w:val="24"/>
          <w:szCs w:val="24"/>
          <w:lang w:val="ru-RU"/>
        </w:rPr>
      </w:pPr>
    </w:p>
    <w:p w:rsidR="00532DB3" w:rsidRPr="00235F8E" w:rsidRDefault="00532DB3" w:rsidP="00235F8E">
      <w:pPr>
        <w:pStyle w:val="a4"/>
        <w:rPr>
          <w:rFonts w:ascii="Times New Roman" w:hAnsi="Times New Roman" w:cs="Times New Roman"/>
          <w:sz w:val="24"/>
          <w:szCs w:val="24"/>
          <w:lang w:val="ru-RU"/>
        </w:rPr>
      </w:pPr>
    </w:p>
    <w:p w:rsidR="00235F8E" w:rsidRDefault="00235F8E" w:rsidP="00235F8E">
      <w:pPr>
        <w:pStyle w:val="a4"/>
        <w:jc w:val="both"/>
        <w:rPr>
          <w:rFonts w:ascii="Times New Roman" w:hAnsi="Times New Roman" w:cs="Times New Roman"/>
          <w:b/>
          <w:i/>
          <w:sz w:val="24"/>
          <w:szCs w:val="24"/>
          <w:u w:val="single"/>
          <w:lang w:val="uk-UA"/>
        </w:rPr>
      </w:pPr>
      <w:r w:rsidRPr="007A1EB3">
        <w:rPr>
          <w:rFonts w:ascii="Times New Roman" w:hAnsi="Times New Roman" w:cs="Times New Roman"/>
          <w:b/>
          <w:i/>
          <w:sz w:val="24"/>
          <w:szCs w:val="24"/>
          <w:u w:val="single"/>
          <w:lang w:val="uk-UA"/>
        </w:rPr>
        <w:lastRenderedPageBreak/>
        <w:t>Завдання</w:t>
      </w:r>
    </w:p>
    <w:p w:rsidR="00235F8E" w:rsidRPr="00235F8E" w:rsidRDefault="00235F8E" w:rsidP="00B53C0D">
      <w:pPr>
        <w:pStyle w:val="a3"/>
        <w:numPr>
          <w:ilvl w:val="0"/>
          <w:numId w:val="18"/>
        </w:numPr>
        <w:tabs>
          <w:tab w:val="left" w:pos="6804"/>
          <w:tab w:val="left" w:pos="7655"/>
          <w:tab w:val="left" w:pos="8222"/>
        </w:tabs>
        <w:autoSpaceDE w:val="0"/>
        <w:autoSpaceDN w:val="0"/>
        <w:adjustRightInd w:val="0"/>
        <w:spacing w:after="0" w:line="240" w:lineRule="auto"/>
        <w:jc w:val="both"/>
        <w:rPr>
          <w:rFonts w:ascii="Times New Roman" w:hAnsi="Times New Roman" w:cs="Times New Roman"/>
          <w:color w:val="000000"/>
          <w:sz w:val="24"/>
          <w:szCs w:val="24"/>
          <w:lang w:val="uk-UA"/>
        </w:rPr>
      </w:pPr>
      <w:r w:rsidRPr="00235F8E">
        <w:rPr>
          <w:rFonts w:ascii="Times New Roman" w:hAnsi="Times New Roman" w:cs="Times New Roman"/>
          <w:sz w:val="24"/>
          <w:szCs w:val="24"/>
          <w:lang w:val="ru-RU"/>
        </w:rPr>
        <w:t>Визначте конкурентну стратегію:</w:t>
      </w:r>
      <w:r w:rsidR="00EE4160">
        <w:rPr>
          <w:rFonts w:ascii="Times New Roman" w:hAnsi="Times New Roman" w:cs="Times New Roman"/>
          <w:sz w:val="24"/>
          <w:szCs w:val="24"/>
          <w:lang w:val="ru-RU"/>
        </w:rPr>
        <w:t xml:space="preserve">                                          </w:t>
      </w:r>
      <w:r w:rsidR="00B53C0D">
        <w:rPr>
          <w:rFonts w:ascii="Times New Roman" w:hAnsi="Times New Roman" w:cs="Times New Roman"/>
          <w:sz w:val="24"/>
          <w:szCs w:val="24"/>
          <w:lang w:val="ru-RU"/>
        </w:rPr>
        <w:t xml:space="preserve">                       </w:t>
      </w:r>
      <w:r w:rsidR="00EE4160">
        <w:rPr>
          <w:rFonts w:ascii="Times New Roman" w:hAnsi="Times New Roman" w:cs="Times New Roman"/>
          <w:sz w:val="24"/>
          <w:szCs w:val="24"/>
          <w:lang w:val="ru-RU"/>
        </w:rPr>
        <w:t xml:space="preserve"> Таблиця 5.</w:t>
      </w:r>
    </w:p>
    <w:tbl>
      <w:tblPr>
        <w:tblStyle w:val="1"/>
        <w:tblW w:w="0" w:type="auto"/>
        <w:tblLayout w:type="fixed"/>
        <w:tblLook w:val="0000" w:firstRow="0" w:lastRow="0" w:firstColumn="0" w:lastColumn="0" w:noHBand="0" w:noVBand="0"/>
      </w:tblPr>
      <w:tblGrid>
        <w:gridCol w:w="5778"/>
        <w:gridCol w:w="3054"/>
      </w:tblGrid>
      <w:tr w:rsidR="00235F8E" w:rsidRPr="00235F8E" w:rsidTr="001B2F1E">
        <w:trPr>
          <w:trHeight w:val="324"/>
        </w:trPr>
        <w:tc>
          <w:tcPr>
            <w:tcW w:w="5778" w:type="dxa"/>
          </w:tcPr>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 </w:t>
            </w:r>
            <w:r w:rsidRPr="00235F8E">
              <w:rPr>
                <w:rFonts w:ascii="Times New Roman" w:hAnsi="Times New Roman" w:cs="Times New Roman"/>
                <w:i/>
                <w:iCs/>
                <w:sz w:val="24"/>
                <w:szCs w:val="24"/>
                <w:lang w:val="ru-RU"/>
              </w:rPr>
              <w:t xml:space="preserve">Основними джерелами отримання прибутку є: </w:t>
            </w:r>
          </w:p>
        </w:tc>
        <w:tc>
          <w:tcPr>
            <w:tcW w:w="3054" w:type="dxa"/>
          </w:tcPr>
          <w:p w:rsidR="00235F8E" w:rsidRPr="00235F8E" w:rsidRDefault="00235F8E" w:rsidP="00235F8E">
            <w:pPr>
              <w:rPr>
                <w:rFonts w:ascii="Times New Roman" w:hAnsi="Times New Roman" w:cs="Times New Roman"/>
                <w:sz w:val="24"/>
                <w:szCs w:val="24"/>
              </w:rPr>
            </w:pPr>
            <w:r w:rsidRPr="00235F8E">
              <w:rPr>
                <w:rFonts w:ascii="Times New Roman" w:hAnsi="Times New Roman" w:cs="Times New Roman"/>
                <w:i/>
                <w:iCs/>
                <w:sz w:val="24"/>
                <w:szCs w:val="24"/>
              </w:rPr>
              <w:t xml:space="preserve">Стратегія: </w:t>
            </w:r>
          </w:p>
        </w:tc>
      </w:tr>
      <w:tr w:rsidR="00235F8E" w:rsidRPr="00433F8C" w:rsidTr="00EE4160">
        <w:trPr>
          <w:trHeight w:val="699"/>
        </w:trPr>
        <w:tc>
          <w:tcPr>
            <w:tcW w:w="5778" w:type="dxa"/>
          </w:tcPr>
          <w:p w:rsidR="00235F8E" w:rsidRPr="00235F8E" w:rsidRDefault="00235F8E" w:rsidP="00235F8E">
            <w:pPr>
              <w:rPr>
                <w:rFonts w:ascii="Times New Roman" w:hAnsi="Times New Roman" w:cs="Times New Roman"/>
                <w:sz w:val="24"/>
                <w:szCs w:val="24"/>
                <w:lang w:val="ru-RU"/>
              </w:rPr>
            </w:pPr>
            <w:r>
              <w:rPr>
                <w:rFonts w:ascii="Times New Roman" w:hAnsi="Times New Roman" w:cs="Times New Roman"/>
                <w:sz w:val="24"/>
                <w:szCs w:val="24"/>
                <w:lang w:val="ru-RU"/>
              </w:rPr>
              <w:t>1)</w:t>
            </w:r>
            <w:r w:rsidRPr="00235F8E">
              <w:rPr>
                <w:rFonts w:ascii="Times New Roman" w:hAnsi="Times New Roman" w:cs="Times New Roman"/>
                <w:sz w:val="24"/>
                <w:szCs w:val="24"/>
                <w:lang w:val="ru-RU"/>
              </w:rPr>
              <w:t xml:space="preserve">зменшення витрат на одиницю продукції під час  </w:t>
            </w:r>
          </w:p>
          <w:p w:rsidR="00235F8E" w:rsidRPr="00235F8E" w:rsidRDefault="00235F8E" w:rsidP="00235F8E">
            <w:pPr>
              <w:rPr>
                <w:rFonts w:ascii="Times New Roman" w:hAnsi="Times New Roman" w:cs="Times New Roman"/>
                <w:sz w:val="24"/>
                <w:szCs w:val="24"/>
                <w:lang w:val="ru-RU"/>
              </w:rPr>
            </w:pPr>
            <w:r>
              <w:rPr>
                <w:rFonts w:ascii="Times New Roman" w:hAnsi="Times New Roman" w:cs="Times New Roman"/>
                <w:sz w:val="24"/>
                <w:szCs w:val="24"/>
                <w:lang w:val="ru-RU"/>
              </w:rPr>
              <w:t xml:space="preserve">   зниже</w:t>
            </w:r>
            <w:r w:rsidRPr="00235F8E">
              <w:rPr>
                <w:rFonts w:ascii="Times New Roman" w:hAnsi="Times New Roman" w:cs="Times New Roman"/>
                <w:sz w:val="24"/>
                <w:szCs w:val="24"/>
                <w:lang w:val="ru-RU"/>
              </w:rPr>
              <w:t xml:space="preserve">ння ціни; </w:t>
            </w:r>
          </w:p>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2) зростання обсягів продажу; </w:t>
            </w:r>
          </w:p>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3) збільшення ціни; </w:t>
            </w:r>
          </w:p>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4) зменшення ціни у ході підвищення витрат </w:t>
            </w:r>
          </w:p>
        </w:tc>
        <w:tc>
          <w:tcPr>
            <w:tcW w:w="3054" w:type="dxa"/>
          </w:tcPr>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а) лідерства у витратах; </w:t>
            </w:r>
          </w:p>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б) диференціація; </w:t>
            </w:r>
          </w:p>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в) обидві стратегії;         </w:t>
            </w:r>
          </w:p>
          <w:p w:rsidR="00235F8E" w:rsidRPr="00235F8E" w:rsidRDefault="00235F8E" w:rsidP="00235F8E">
            <w:pPr>
              <w:rPr>
                <w:rFonts w:ascii="Times New Roman" w:hAnsi="Times New Roman" w:cs="Times New Roman"/>
                <w:sz w:val="24"/>
                <w:szCs w:val="24"/>
                <w:lang w:val="ru-RU"/>
              </w:rPr>
            </w:pPr>
            <w:r w:rsidRPr="00235F8E">
              <w:rPr>
                <w:rFonts w:ascii="Times New Roman" w:hAnsi="Times New Roman" w:cs="Times New Roman"/>
                <w:sz w:val="24"/>
                <w:szCs w:val="24"/>
                <w:lang w:val="ru-RU"/>
              </w:rPr>
              <w:t xml:space="preserve">г) ні та, ні друга стратегія. </w:t>
            </w:r>
          </w:p>
        </w:tc>
      </w:tr>
    </w:tbl>
    <w:p w:rsidR="00D268FA" w:rsidRDefault="00D268FA" w:rsidP="00D268FA">
      <w:pPr>
        <w:pStyle w:val="a3"/>
        <w:tabs>
          <w:tab w:val="left" w:pos="7513"/>
          <w:tab w:val="left" w:pos="7938"/>
          <w:tab w:val="left" w:pos="8222"/>
        </w:tabs>
        <w:rPr>
          <w:rFonts w:ascii="Times New Roman" w:hAnsi="Times New Roman" w:cs="Times New Roman"/>
          <w:sz w:val="24"/>
          <w:szCs w:val="24"/>
          <w:lang w:val="ru-RU"/>
        </w:rPr>
      </w:pPr>
    </w:p>
    <w:p w:rsidR="00F34D02" w:rsidRPr="00D268FA" w:rsidRDefault="00235F8E" w:rsidP="00D268FA">
      <w:pPr>
        <w:pStyle w:val="a3"/>
        <w:numPr>
          <w:ilvl w:val="0"/>
          <w:numId w:val="30"/>
        </w:numPr>
        <w:tabs>
          <w:tab w:val="left" w:pos="7513"/>
          <w:tab w:val="left" w:pos="7938"/>
          <w:tab w:val="left" w:pos="8222"/>
        </w:tabs>
        <w:rPr>
          <w:rFonts w:ascii="Times New Roman" w:hAnsi="Times New Roman" w:cs="Times New Roman"/>
          <w:sz w:val="24"/>
          <w:szCs w:val="24"/>
          <w:lang w:val="ru-RU"/>
        </w:rPr>
      </w:pPr>
      <w:r w:rsidRPr="00D268FA">
        <w:rPr>
          <w:rFonts w:ascii="Times New Roman" w:hAnsi="Times New Roman" w:cs="Times New Roman"/>
          <w:sz w:val="24"/>
          <w:szCs w:val="24"/>
          <w:lang w:val="ru-RU"/>
        </w:rPr>
        <w:t>Оберіть правильну відповідь</w:t>
      </w:r>
      <w:r w:rsidR="00EE4160" w:rsidRPr="00D268FA">
        <w:rPr>
          <w:rFonts w:ascii="Times New Roman" w:hAnsi="Times New Roman" w:cs="Times New Roman"/>
          <w:sz w:val="24"/>
          <w:szCs w:val="24"/>
          <w:lang w:val="ru-RU"/>
        </w:rPr>
        <w:t xml:space="preserve">                                                   </w:t>
      </w:r>
      <w:r w:rsidR="00B53C0D" w:rsidRPr="00D268FA">
        <w:rPr>
          <w:rFonts w:ascii="Times New Roman" w:hAnsi="Times New Roman" w:cs="Times New Roman"/>
          <w:sz w:val="24"/>
          <w:szCs w:val="24"/>
          <w:lang w:val="ru-RU"/>
        </w:rPr>
        <w:t xml:space="preserve">                      </w:t>
      </w:r>
      <w:r w:rsidR="00EE4160" w:rsidRPr="00D268FA">
        <w:rPr>
          <w:rFonts w:ascii="Times New Roman" w:hAnsi="Times New Roman" w:cs="Times New Roman"/>
          <w:sz w:val="24"/>
          <w:szCs w:val="24"/>
          <w:lang w:val="ru-RU"/>
        </w:rPr>
        <w:t xml:space="preserve"> Таблиця 6.</w:t>
      </w:r>
    </w:p>
    <w:tbl>
      <w:tblPr>
        <w:tblStyle w:val="a5"/>
        <w:tblW w:w="0" w:type="auto"/>
        <w:tblLayout w:type="fixed"/>
        <w:tblLook w:val="0000" w:firstRow="0" w:lastRow="0" w:firstColumn="0" w:lastColumn="0" w:noHBand="0" w:noVBand="0"/>
      </w:tblPr>
      <w:tblGrid>
        <w:gridCol w:w="4077"/>
        <w:gridCol w:w="6237"/>
      </w:tblGrid>
      <w:tr w:rsidR="00235F8E" w:rsidRPr="00800AED" w:rsidTr="00280490">
        <w:trPr>
          <w:trHeight w:val="639"/>
        </w:trPr>
        <w:tc>
          <w:tcPr>
            <w:tcW w:w="4077" w:type="dxa"/>
          </w:tcPr>
          <w:p w:rsidR="00235F8E" w:rsidRPr="00800AED" w:rsidRDefault="00235F8E" w:rsidP="00235F8E">
            <w:pPr>
              <w:jc w:val="center"/>
              <w:rPr>
                <w:rFonts w:ascii="Times New Roman" w:hAnsi="Times New Roman" w:cs="Times New Roman"/>
                <w:sz w:val="24"/>
                <w:szCs w:val="24"/>
                <w:lang w:val="ru-RU"/>
              </w:rPr>
            </w:pPr>
            <w:r w:rsidRPr="00800AED">
              <w:rPr>
                <w:rFonts w:ascii="Times New Roman" w:hAnsi="Times New Roman" w:cs="Times New Roman"/>
                <w:sz w:val="24"/>
                <w:szCs w:val="24"/>
                <w:lang w:val="ru-RU"/>
              </w:rPr>
              <w:t>Тип стратегії:</w:t>
            </w:r>
          </w:p>
        </w:tc>
        <w:tc>
          <w:tcPr>
            <w:tcW w:w="6237" w:type="dxa"/>
          </w:tcPr>
          <w:p w:rsidR="00235F8E" w:rsidRPr="00800AED" w:rsidRDefault="00235F8E" w:rsidP="00280490">
            <w:pPr>
              <w:jc w:val="center"/>
              <w:rPr>
                <w:rFonts w:ascii="Times New Roman" w:hAnsi="Times New Roman" w:cs="Times New Roman"/>
                <w:sz w:val="24"/>
                <w:szCs w:val="24"/>
                <w:lang w:val="ru-RU"/>
              </w:rPr>
            </w:pPr>
            <w:r w:rsidRPr="00800AED">
              <w:rPr>
                <w:rFonts w:ascii="Times New Roman" w:hAnsi="Times New Roman" w:cs="Times New Roman"/>
                <w:sz w:val="24"/>
                <w:szCs w:val="24"/>
                <w:lang w:val="ru-RU"/>
              </w:rPr>
              <w:t>Характерні риси:</w:t>
            </w:r>
          </w:p>
        </w:tc>
      </w:tr>
      <w:tr w:rsidR="00235F8E" w:rsidRPr="00433F8C" w:rsidTr="00280490">
        <w:trPr>
          <w:trHeight w:val="1291"/>
        </w:trPr>
        <w:tc>
          <w:tcPr>
            <w:tcW w:w="4077" w:type="dxa"/>
          </w:tcPr>
          <w:p w:rsidR="00235F8E" w:rsidRPr="00800AED" w:rsidRDefault="00235F8E" w:rsidP="001B2F1E">
            <w:pPr>
              <w:rPr>
                <w:rFonts w:ascii="Times New Roman" w:hAnsi="Times New Roman" w:cs="Times New Roman"/>
                <w:sz w:val="24"/>
                <w:szCs w:val="24"/>
                <w:lang w:val="ru-RU"/>
              </w:rPr>
            </w:pPr>
          </w:p>
          <w:p w:rsidR="00235F8E" w:rsidRPr="00800AED" w:rsidRDefault="00235F8E" w:rsidP="001B2F1E">
            <w:pPr>
              <w:rPr>
                <w:rFonts w:ascii="Times New Roman" w:hAnsi="Times New Roman" w:cs="Times New Roman"/>
                <w:sz w:val="24"/>
                <w:szCs w:val="24"/>
                <w:lang w:val="ru-RU"/>
              </w:rPr>
            </w:pPr>
            <w:r w:rsidRPr="00800AED">
              <w:rPr>
                <w:rFonts w:ascii="Times New Roman" w:hAnsi="Times New Roman" w:cs="Times New Roman"/>
                <w:sz w:val="24"/>
                <w:szCs w:val="24"/>
                <w:lang w:val="ru-RU"/>
              </w:rPr>
              <w:t xml:space="preserve">1) віолентна стратегія; </w:t>
            </w:r>
          </w:p>
          <w:p w:rsidR="00235F8E" w:rsidRPr="00800AED" w:rsidRDefault="00235F8E" w:rsidP="001B2F1E">
            <w:pPr>
              <w:rPr>
                <w:rFonts w:ascii="Times New Roman" w:hAnsi="Times New Roman" w:cs="Times New Roman"/>
                <w:sz w:val="24"/>
                <w:szCs w:val="24"/>
                <w:lang w:val="ru-RU"/>
              </w:rPr>
            </w:pPr>
            <w:r w:rsidRPr="00800AED">
              <w:rPr>
                <w:rFonts w:ascii="Times New Roman" w:hAnsi="Times New Roman" w:cs="Times New Roman"/>
                <w:sz w:val="24"/>
                <w:szCs w:val="24"/>
                <w:lang w:val="ru-RU"/>
              </w:rPr>
              <w:t xml:space="preserve">2) патієнтна (нішева) стратегія; </w:t>
            </w:r>
          </w:p>
          <w:p w:rsidR="00235F8E" w:rsidRPr="00800AED" w:rsidRDefault="00235F8E" w:rsidP="001B2F1E">
            <w:pPr>
              <w:rPr>
                <w:rFonts w:ascii="Times New Roman" w:hAnsi="Times New Roman" w:cs="Times New Roman"/>
                <w:sz w:val="24"/>
                <w:szCs w:val="24"/>
                <w:lang w:val="ru-RU"/>
              </w:rPr>
            </w:pPr>
            <w:r w:rsidRPr="00800AED">
              <w:rPr>
                <w:rFonts w:ascii="Times New Roman" w:hAnsi="Times New Roman" w:cs="Times New Roman"/>
                <w:sz w:val="24"/>
                <w:szCs w:val="24"/>
                <w:lang w:val="ru-RU"/>
              </w:rPr>
              <w:t xml:space="preserve">3) комутантна стратегія; </w:t>
            </w:r>
          </w:p>
          <w:p w:rsidR="00280490" w:rsidRDefault="00235F8E" w:rsidP="001B2F1E">
            <w:pPr>
              <w:rPr>
                <w:rFonts w:ascii="Times New Roman" w:hAnsi="Times New Roman" w:cs="Times New Roman"/>
                <w:sz w:val="24"/>
                <w:szCs w:val="24"/>
                <w:lang w:val="ru-RU"/>
              </w:rPr>
            </w:pPr>
            <w:r>
              <w:rPr>
                <w:rFonts w:ascii="Times New Roman" w:hAnsi="Times New Roman" w:cs="Times New Roman"/>
                <w:sz w:val="24"/>
                <w:szCs w:val="24"/>
                <w:lang w:val="ru-RU"/>
              </w:rPr>
              <w:t xml:space="preserve">4) експлерентна (піонерська) </w:t>
            </w:r>
            <w:r w:rsidR="00280490">
              <w:rPr>
                <w:rFonts w:ascii="Times New Roman" w:hAnsi="Times New Roman" w:cs="Times New Roman"/>
                <w:sz w:val="24"/>
                <w:szCs w:val="24"/>
                <w:lang w:val="ru-RU"/>
              </w:rPr>
              <w:t xml:space="preserve"> </w:t>
            </w:r>
          </w:p>
          <w:p w:rsidR="00235F8E" w:rsidRPr="00800AED" w:rsidRDefault="00280490" w:rsidP="001B2F1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35F8E">
              <w:rPr>
                <w:rFonts w:ascii="Times New Roman" w:hAnsi="Times New Roman" w:cs="Times New Roman"/>
                <w:sz w:val="24"/>
                <w:szCs w:val="24"/>
                <w:lang w:val="ru-RU"/>
              </w:rPr>
              <w:t>стратегія</w:t>
            </w:r>
          </w:p>
        </w:tc>
        <w:tc>
          <w:tcPr>
            <w:tcW w:w="6237" w:type="dxa"/>
          </w:tcPr>
          <w:p w:rsidR="00235F8E" w:rsidRPr="00800AED" w:rsidRDefault="00235F8E" w:rsidP="00280490">
            <w:pPr>
              <w:jc w:val="both"/>
              <w:rPr>
                <w:rFonts w:ascii="Times New Roman" w:hAnsi="Times New Roman" w:cs="Times New Roman"/>
                <w:sz w:val="24"/>
                <w:szCs w:val="24"/>
                <w:lang w:val="ru-RU"/>
              </w:rPr>
            </w:pPr>
            <w:r w:rsidRPr="00800AED">
              <w:rPr>
                <w:rFonts w:ascii="Times New Roman" w:hAnsi="Times New Roman" w:cs="Times New Roman"/>
                <w:sz w:val="24"/>
                <w:szCs w:val="24"/>
                <w:lang w:val="ru-RU"/>
              </w:rPr>
              <w:t xml:space="preserve">а) полягає у випуску обмеженої кількості </w:t>
            </w:r>
          </w:p>
          <w:p w:rsidR="00235F8E" w:rsidRPr="00800AED" w:rsidRDefault="00235F8E" w:rsidP="00280490">
            <w:pPr>
              <w:jc w:val="both"/>
              <w:rPr>
                <w:rFonts w:ascii="Times New Roman" w:hAnsi="Times New Roman" w:cs="Times New Roman"/>
                <w:sz w:val="24"/>
                <w:szCs w:val="24"/>
                <w:lang w:val="ru-RU"/>
              </w:rPr>
            </w:pPr>
            <w:r w:rsidRPr="00800AED">
              <w:rPr>
                <w:rFonts w:ascii="Times New Roman" w:hAnsi="Times New Roman" w:cs="Times New Roman"/>
                <w:sz w:val="24"/>
                <w:szCs w:val="24"/>
                <w:lang w:val="ru-RU"/>
              </w:rPr>
              <w:t xml:space="preserve">вузькоспеціалізованої продукції високої якості; </w:t>
            </w:r>
          </w:p>
          <w:p w:rsidR="00235F8E" w:rsidRPr="00800AED" w:rsidRDefault="00235F8E" w:rsidP="00280490">
            <w:pPr>
              <w:jc w:val="both"/>
              <w:rPr>
                <w:rFonts w:ascii="Times New Roman" w:hAnsi="Times New Roman" w:cs="Times New Roman"/>
                <w:sz w:val="24"/>
                <w:szCs w:val="24"/>
                <w:lang w:val="ru-RU"/>
              </w:rPr>
            </w:pPr>
            <w:r w:rsidRPr="00800AED">
              <w:rPr>
                <w:rFonts w:ascii="Times New Roman" w:hAnsi="Times New Roman" w:cs="Times New Roman"/>
                <w:sz w:val="24"/>
                <w:szCs w:val="24"/>
                <w:lang w:val="ru-RU"/>
              </w:rPr>
              <w:t>б) перед</w:t>
            </w:r>
            <w:r>
              <w:rPr>
                <w:rFonts w:ascii="Times New Roman" w:hAnsi="Times New Roman" w:cs="Times New Roman"/>
                <w:sz w:val="24"/>
                <w:szCs w:val="24"/>
                <w:lang w:val="ru-RU"/>
              </w:rPr>
              <w:t>бачає максимально гнучке задово</w:t>
            </w:r>
            <w:r w:rsidRPr="00800AED">
              <w:rPr>
                <w:rFonts w:ascii="Times New Roman" w:hAnsi="Times New Roman" w:cs="Times New Roman"/>
                <w:sz w:val="24"/>
                <w:szCs w:val="24"/>
                <w:lang w:val="ru-RU"/>
              </w:rPr>
              <w:t xml:space="preserve">лення невеликих за обсягом (локальних) потреб ринку, </w:t>
            </w:r>
          </w:p>
          <w:p w:rsidR="00235F8E" w:rsidRPr="00800AED" w:rsidRDefault="00235F8E" w:rsidP="00280490">
            <w:pPr>
              <w:jc w:val="both"/>
              <w:rPr>
                <w:rFonts w:ascii="Times New Roman" w:hAnsi="Times New Roman" w:cs="Times New Roman"/>
                <w:sz w:val="24"/>
                <w:szCs w:val="24"/>
                <w:lang w:val="ru-RU"/>
              </w:rPr>
            </w:pPr>
            <w:r w:rsidRPr="00800AED">
              <w:rPr>
                <w:rFonts w:ascii="Times New Roman" w:hAnsi="Times New Roman" w:cs="Times New Roman"/>
                <w:sz w:val="24"/>
                <w:szCs w:val="24"/>
                <w:lang w:val="ru-RU"/>
              </w:rPr>
              <w:t>в) пов'яза</w:t>
            </w:r>
            <w:r>
              <w:rPr>
                <w:rFonts w:ascii="Times New Roman" w:hAnsi="Times New Roman" w:cs="Times New Roman"/>
                <w:sz w:val="24"/>
                <w:szCs w:val="24"/>
                <w:lang w:val="ru-RU"/>
              </w:rPr>
              <w:t>на із створенням нових або ради</w:t>
            </w:r>
            <w:r w:rsidRPr="00800AED">
              <w:rPr>
                <w:rFonts w:ascii="Times New Roman" w:hAnsi="Times New Roman" w:cs="Times New Roman"/>
                <w:sz w:val="24"/>
                <w:szCs w:val="24"/>
                <w:lang w:val="ru-RU"/>
              </w:rPr>
              <w:t xml:space="preserve">кальним перетворенням старих сегментів ринку; </w:t>
            </w:r>
          </w:p>
          <w:p w:rsidR="00235F8E" w:rsidRPr="00800AED" w:rsidRDefault="00235F8E" w:rsidP="00280490">
            <w:pPr>
              <w:jc w:val="both"/>
              <w:rPr>
                <w:rFonts w:ascii="Times New Roman" w:hAnsi="Times New Roman" w:cs="Times New Roman"/>
                <w:sz w:val="24"/>
                <w:szCs w:val="24"/>
                <w:lang w:val="ru-RU"/>
              </w:rPr>
            </w:pPr>
            <w:r w:rsidRPr="00800AED">
              <w:rPr>
                <w:rFonts w:ascii="Times New Roman" w:hAnsi="Times New Roman" w:cs="Times New Roman"/>
                <w:sz w:val="24"/>
                <w:szCs w:val="24"/>
                <w:lang w:val="ru-RU"/>
              </w:rPr>
              <w:t>г) полягає</w:t>
            </w:r>
            <w:r>
              <w:rPr>
                <w:rFonts w:ascii="Times New Roman" w:hAnsi="Times New Roman" w:cs="Times New Roman"/>
                <w:sz w:val="24"/>
                <w:szCs w:val="24"/>
                <w:lang w:val="ru-RU"/>
              </w:rPr>
              <w:t xml:space="preserve"> в ставці на зниження витрат ви</w:t>
            </w:r>
            <w:r w:rsidRPr="00800AED">
              <w:rPr>
                <w:rFonts w:ascii="Times New Roman" w:hAnsi="Times New Roman" w:cs="Times New Roman"/>
                <w:sz w:val="24"/>
                <w:szCs w:val="24"/>
                <w:lang w:val="ru-RU"/>
              </w:rPr>
              <w:t xml:space="preserve">робництва. </w:t>
            </w:r>
          </w:p>
        </w:tc>
      </w:tr>
    </w:tbl>
    <w:p w:rsidR="00D268FA" w:rsidRDefault="00D268FA" w:rsidP="00D268FA">
      <w:pPr>
        <w:pStyle w:val="a3"/>
        <w:rPr>
          <w:rFonts w:ascii="Times New Roman" w:hAnsi="Times New Roman" w:cs="Times New Roman"/>
          <w:sz w:val="24"/>
          <w:szCs w:val="24"/>
          <w:lang w:val="ru-RU"/>
        </w:rPr>
      </w:pPr>
    </w:p>
    <w:p w:rsidR="00235F8E" w:rsidRDefault="00280490" w:rsidP="00D268FA">
      <w:pPr>
        <w:pStyle w:val="a3"/>
        <w:numPr>
          <w:ilvl w:val="0"/>
          <w:numId w:val="30"/>
        </w:numPr>
        <w:rPr>
          <w:rFonts w:ascii="Times New Roman" w:hAnsi="Times New Roman" w:cs="Times New Roman"/>
          <w:sz w:val="24"/>
          <w:szCs w:val="24"/>
          <w:lang w:val="ru-RU"/>
        </w:rPr>
      </w:pPr>
      <w:r>
        <w:rPr>
          <w:rFonts w:ascii="Times New Roman" w:hAnsi="Times New Roman" w:cs="Times New Roman"/>
          <w:sz w:val="24"/>
          <w:szCs w:val="24"/>
          <w:lang w:val="ru-RU"/>
        </w:rPr>
        <w:t>Характеристика стратегічних альтернатив (дайте правильні відповіді)</w:t>
      </w:r>
      <w:r w:rsidR="00EE4160">
        <w:rPr>
          <w:rFonts w:ascii="Times New Roman" w:hAnsi="Times New Roman" w:cs="Times New Roman"/>
          <w:sz w:val="24"/>
          <w:szCs w:val="24"/>
          <w:lang w:val="ru-RU"/>
        </w:rPr>
        <w:t xml:space="preserve">    Таблиця 7.</w:t>
      </w:r>
    </w:p>
    <w:tbl>
      <w:tblPr>
        <w:tblStyle w:val="a5"/>
        <w:tblW w:w="0" w:type="auto"/>
        <w:tblLayout w:type="fixed"/>
        <w:tblLook w:val="0000" w:firstRow="0" w:lastRow="0" w:firstColumn="0" w:lastColumn="0" w:noHBand="0" w:noVBand="0"/>
      </w:tblPr>
      <w:tblGrid>
        <w:gridCol w:w="3936"/>
        <w:gridCol w:w="6095"/>
      </w:tblGrid>
      <w:tr w:rsidR="00280490" w:rsidRPr="00D8521B" w:rsidTr="00280490">
        <w:trPr>
          <w:trHeight w:val="324"/>
        </w:trPr>
        <w:tc>
          <w:tcPr>
            <w:tcW w:w="3936" w:type="dxa"/>
          </w:tcPr>
          <w:p w:rsidR="00280490" w:rsidRPr="00D8521B" w:rsidRDefault="00280490" w:rsidP="001B2F1E">
            <w:pPr>
              <w:rPr>
                <w:rFonts w:ascii="Times New Roman" w:hAnsi="Times New Roman" w:cs="Times New Roman"/>
                <w:sz w:val="24"/>
                <w:szCs w:val="24"/>
                <w:lang w:val="ru-RU"/>
              </w:rPr>
            </w:pPr>
            <w:r w:rsidRPr="00D8521B">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Стратегічні альтерна</w:t>
            </w:r>
            <w:r w:rsidRPr="00D8521B">
              <w:rPr>
                <w:rFonts w:ascii="Times New Roman" w:hAnsi="Times New Roman" w:cs="Times New Roman"/>
                <w:i/>
                <w:iCs/>
                <w:sz w:val="24"/>
                <w:szCs w:val="24"/>
                <w:lang w:val="ru-RU"/>
              </w:rPr>
              <w:t xml:space="preserve">тиви: </w:t>
            </w:r>
          </w:p>
        </w:tc>
        <w:tc>
          <w:tcPr>
            <w:tcW w:w="6095" w:type="dxa"/>
          </w:tcPr>
          <w:p w:rsidR="00280490" w:rsidRPr="00D8521B" w:rsidRDefault="00280490" w:rsidP="001B2F1E">
            <w:pPr>
              <w:rPr>
                <w:rFonts w:ascii="Times New Roman" w:hAnsi="Times New Roman" w:cs="Times New Roman"/>
                <w:sz w:val="24"/>
                <w:szCs w:val="24"/>
              </w:rPr>
            </w:pPr>
            <w:r w:rsidRPr="00D8521B">
              <w:rPr>
                <w:rFonts w:ascii="Times New Roman" w:hAnsi="Times New Roman" w:cs="Times New Roman"/>
                <w:i/>
                <w:iCs/>
                <w:sz w:val="24"/>
                <w:szCs w:val="24"/>
              </w:rPr>
              <w:t xml:space="preserve">Характеристика: </w:t>
            </w:r>
          </w:p>
        </w:tc>
      </w:tr>
      <w:tr w:rsidR="00280490" w:rsidRPr="00433F8C" w:rsidTr="00280490">
        <w:trPr>
          <w:trHeight w:val="1484"/>
        </w:trPr>
        <w:tc>
          <w:tcPr>
            <w:tcW w:w="3936" w:type="dxa"/>
          </w:tcPr>
          <w:p w:rsidR="00280490" w:rsidRPr="00D8521B" w:rsidRDefault="00280490" w:rsidP="001B2F1E">
            <w:pPr>
              <w:rPr>
                <w:rFonts w:ascii="Times New Roman" w:hAnsi="Times New Roman" w:cs="Times New Roman"/>
                <w:sz w:val="24"/>
                <w:szCs w:val="24"/>
                <w:lang w:val="ru-RU"/>
              </w:rPr>
            </w:pPr>
          </w:p>
          <w:p w:rsidR="00280490" w:rsidRPr="00D8521B" w:rsidRDefault="00280490" w:rsidP="001B2F1E">
            <w:pPr>
              <w:rPr>
                <w:rFonts w:ascii="Times New Roman" w:hAnsi="Times New Roman" w:cs="Times New Roman"/>
                <w:sz w:val="24"/>
                <w:szCs w:val="24"/>
                <w:lang w:val="ru-RU"/>
              </w:rPr>
            </w:pPr>
            <w:r w:rsidRPr="00D8521B">
              <w:rPr>
                <w:rFonts w:ascii="Times New Roman" w:hAnsi="Times New Roman" w:cs="Times New Roman"/>
                <w:sz w:val="24"/>
                <w:szCs w:val="24"/>
                <w:lang w:val="ru-RU"/>
              </w:rPr>
              <w:t xml:space="preserve">1) стратегія лідерства; </w:t>
            </w:r>
          </w:p>
          <w:p w:rsidR="00280490" w:rsidRPr="00D8521B" w:rsidRDefault="00280490" w:rsidP="001B2F1E">
            <w:pPr>
              <w:rPr>
                <w:rFonts w:ascii="Times New Roman" w:hAnsi="Times New Roman" w:cs="Times New Roman"/>
                <w:sz w:val="24"/>
                <w:szCs w:val="24"/>
                <w:lang w:val="ru-RU"/>
              </w:rPr>
            </w:pPr>
            <w:r w:rsidRPr="00D8521B">
              <w:rPr>
                <w:rFonts w:ascii="Times New Roman" w:hAnsi="Times New Roman" w:cs="Times New Roman"/>
                <w:sz w:val="24"/>
                <w:szCs w:val="24"/>
                <w:lang w:val="ru-RU"/>
              </w:rPr>
              <w:t xml:space="preserve">2) стратегія завоювання ніші; </w:t>
            </w:r>
          </w:p>
          <w:p w:rsidR="00280490" w:rsidRPr="00D8521B" w:rsidRDefault="00280490" w:rsidP="001B2F1E">
            <w:pPr>
              <w:rPr>
                <w:rFonts w:ascii="Times New Roman" w:hAnsi="Times New Roman" w:cs="Times New Roman"/>
                <w:sz w:val="24"/>
                <w:szCs w:val="24"/>
                <w:lang w:val="ru-RU"/>
              </w:rPr>
            </w:pPr>
            <w:r>
              <w:rPr>
                <w:rFonts w:ascii="Times New Roman" w:hAnsi="Times New Roman" w:cs="Times New Roman"/>
                <w:sz w:val="24"/>
                <w:szCs w:val="24"/>
                <w:lang w:val="ru-RU"/>
              </w:rPr>
              <w:t>3) стратегія збору уро</w:t>
            </w:r>
            <w:r w:rsidRPr="00D8521B">
              <w:rPr>
                <w:rFonts w:ascii="Times New Roman" w:hAnsi="Times New Roman" w:cs="Times New Roman"/>
                <w:sz w:val="24"/>
                <w:szCs w:val="24"/>
                <w:lang w:val="ru-RU"/>
              </w:rPr>
              <w:t xml:space="preserve">жаю; </w:t>
            </w:r>
          </w:p>
          <w:p w:rsidR="00280490" w:rsidRPr="00D8521B" w:rsidRDefault="00280490" w:rsidP="001B2F1E">
            <w:pPr>
              <w:rPr>
                <w:rFonts w:ascii="Times New Roman" w:hAnsi="Times New Roman" w:cs="Times New Roman"/>
                <w:sz w:val="24"/>
                <w:szCs w:val="24"/>
                <w:lang w:val="ru-RU"/>
              </w:rPr>
            </w:pPr>
            <w:r w:rsidRPr="00D8521B">
              <w:rPr>
                <w:rFonts w:ascii="Times New Roman" w:hAnsi="Times New Roman" w:cs="Times New Roman"/>
                <w:sz w:val="24"/>
                <w:szCs w:val="24"/>
                <w:lang w:val="ru-RU"/>
              </w:rPr>
              <w:t xml:space="preserve">4) стратегія стрімкого виходу </w:t>
            </w:r>
          </w:p>
          <w:p w:rsidR="00280490" w:rsidRPr="00D8521B" w:rsidRDefault="00280490" w:rsidP="001B2F1E">
            <w:pPr>
              <w:rPr>
                <w:rFonts w:ascii="Times New Roman" w:hAnsi="Times New Roman" w:cs="Times New Roman"/>
                <w:sz w:val="24"/>
                <w:szCs w:val="24"/>
                <w:lang w:val="ru-RU"/>
              </w:rPr>
            </w:pPr>
          </w:p>
        </w:tc>
        <w:tc>
          <w:tcPr>
            <w:tcW w:w="6095" w:type="dxa"/>
          </w:tcPr>
          <w:p w:rsidR="00280490" w:rsidRPr="00D8521B" w:rsidRDefault="00280490" w:rsidP="00280490">
            <w:pPr>
              <w:jc w:val="both"/>
              <w:rPr>
                <w:rFonts w:ascii="Times New Roman" w:hAnsi="Times New Roman" w:cs="Times New Roman"/>
                <w:sz w:val="24"/>
                <w:szCs w:val="24"/>
                <w:lang w:val="ru-RU"/>
              </w:rPr>
            </w:pPr>
            <w:r w:rsidRPr="00D8521B">
              <w:rPr>
                <w:rFonts w:ascii="Times New Roman" w:hAnsi="Times New Roman" w:cs="Times New Roman"/>
                <w:sz w:val="24"/>
                <w:szCs w:val="24"/>
                <w:lang w:val="ru-RU"/>
              </w:rPr>
              <w:t>а) створен</w:t>
            </w:r>
            <w:r>
              <w:rPr>
                <w:rFonts w:ascii="Times New Roman" w:hAnsi="Times New Roman" w:cs="Times New Roman"/>
                <w:sz w:val="24"/>
                <w:szCs w:val="24"/>
                <w:lang w:val="ru-RU"/>
              </w:rPr>
              <w:t xml:space="preserve">ня або захист сильної позиції у </w:t>
            </w:r>
            <w:r w:rsidRPr="00D8521B">
              <w:rPr>
                <w:rFonts w:ascii="Times New Roman" w:hAnsi="Times New Roman" w:cs="Times New Roman"/>
                <w:sz w:val="24"/>
                <w:szCs w:val="24"/>
                <w:lang w:val="ru-RU"/>
              </w:rPr>
              <w:t xml:space="preserve">відповідному сегменті; </w:t>
            </w:r>
          </w:p>
          <w:p w:rsidR="00280490" w:rsidRPr="00D8521B" w:rsidRDefault="00280490" w:rsidP="00280490">
            <w:pPr>
              <w:jc w:val="both"/>
              <w:rPr>
                <w:rFonts w:ascii="Times New Roman" w:hAnsi="Times New Roman" w:cs="Times New Roman"/>
                <w:sz w:val="24"/>
                <w:szCs w:val="24"/>
                <w:lang w:val="ru-RU"/>
              </w:rPr>
            </w:pPr>
            <w:r w:rsidRPr="00D8521B">
              <w:rPr>
                <w:rFonts w:ascii="Times New Roman" w:hAnsi="Times New Roman" w:cs="Times New Roman"/>
                <w:sz w:val="24"/>
                <w:szCs w:val="24"/>
                <w:lang w:val="ru-RU"/>
              </w:rPr>
              <w:t xml:space="preserve">б) ліквідація капіталовкладень на найбільш ранньому етапі спаду; </w:t>
            </w:r>
          </w:p>
          <w:p w:rsidR="00280490" w:rsidRPr="00D8521B" w:rsidRDefault="00280490" w:rsidP="00280490">
            <w:pPr>
              <w:jc w:val="both"/>
              <w:rPr>
                <w:rFonts w:ascii="Times New Roman" w:hAnsi="Times New Roman" w:cs="Times New Roman"/>
                <w:sz w:val="24"/>
                <w:szCs w:val="24"/>
                <w:lang w:val="ru-RU"/>
              </w:rPr>
            </w:pPr>
            <w:r w:rsidRPr="00D8521B">
              <w:rPr>
                <w:rFonts w:ascii="Times New Roman" w:hAnsi="Times New Roman" w:cs="Times New Roman"/>
                <w:sz w:val="24"/>
                <w:szCs w:val="24"/>
                <w:lang w:val="ru-RU"/>
              </w:rPr>
              <w:t>в) підко</w:t>
            </w:r>
            <w:r>
              <w:rPr>
                <w:rFonts w:ascii="Times New Roman" w:hAnsi="Times New Roman" w:cs="Times New Roman"/>
                <w:sz w:val="24"/>
                <w:szCs w:val="24"/>
                <w:lang w:val="ru-RU"/>
              </w:rPr>
              <w:t>нтрольне вилучення капіталовкла</w:t>
            </w:r>
            <w:r w:rsidRPr="00D8521B">
              <w:rPr>
                <w:rFonts w:ascii="Times New Roman" w:hAnsi="Times New Roman" w:cs="Times New Roman"/>
                <w:sz w:val="24"/>
                <w:szCs w:val="24"/>
                <w:lang w:val="ru-RU"/>
              </w:rPr>
              <w:t>день з в</w:t>
            </w:r>
            <w:r>
              <w:rPr>
                <w:rFonts w:ascii="Times New Roman" w:hAnsi="Times New Roman" w:cs="Times New Roman"/>
                <w:sz w:val="24"/>
                <w:szCs w:val="24"/>
                <w:lang w:val="ru-RU"/>
              </w:rPr>
              <w:t>икористанням переваг сильної по</w:t>
            </w:r>
            <w:r w:rsidRPr="00D8521B">
              <w:rPr>
                <w:rFonts w:ascii="Times New Roman" w:hAnsi="Times New Roman" w:cs="Times New Roman"/>
                <w:sz w:val="24"/>
                <w:szCs w:val="24"/>
                <w:lang w:val="ru-RU"/>
              </w:rPr>
              <w:t xml:space="preserve">зиції; </w:t>
            </w:r>
          </w:p>
          <w:p w:rsidR="00280490" w:rsidRPr="00D8521B" w:rsidRDefault="00280490" w:rsidP="00280490">
            <w:pPr>
              <w:jc w:val="both"/>
              <w:rPr>
                <w:rFonts w:ascii="Times New Roman" w:hAnsi="Times New Roman" w:cs="Times New Roman"/>
                <w:sz w:val="24"/>
                <w:szCs w:val="24"/>
                <w:lang w:val="ru-RU"/>
              </w:rPr>
            </w:pPr>
            <w:r w:rsidRPr="00D8521B">
              <w:rPr>
                <w:rFonts w:ascii="Times New Roman" w:hAnsi="Times New Roman" w:cs="Times New Roman"/>
                <w:sz w:val="24"/>
                <w:szCs w:val="24"/>
                <w:lang w:val="ru-RU"/>
              </w:rPr>
              <w:t xml:space="preserve">г) </w:t>
            </w:r>
            <w:r w:rsidRPr="00280490">
              <w:rPr>
                <w:rFonts w:ascii="Times New Roman" w:hAnsi="Times New Roman" w:cs="Times New Roman"/>
                <w:sz w:val="24"/>
                <w:szCs w:val="24"/>
                <w:lang w:val="uk-UA"/>
              </w:rPr>
              <w:t>лідируюча</w:t>
            </w:r>
            <w:r w:rsidRPr="00D8521B">
              <w:rPr>
                <w:rFonts w:ascii="Times New Roman" w:hAnsi="Times New Roman" w:cs="Times New Roman"/>
                <w:sz w:val="24"/>
                <w:szCs w:val="24"/>
                <w:lang w:val="ru-RU"/>
              </w:rPr>
              <w:t xml:space="preserve"> позиція щодо частки ринку. </w:t>
            </w:r>
          </w:p>
        </w:tc>
      </w:tr>
    </w:tbl>
    <w:p w:rsidR="009769FC" w:rsidRPr="0049740A" w:rsidRDefault="0049740A" w:rsidP="0053664F">
      <w:pPr>
        <w:pStyle w:val="a4"/>
        <w:rPr>
          <w:rFonts w:ascii="Times New Roman" w:hAnsi="Times New Roman" w:cs="Times New Roman"/>
          <w:b/>
          <w:i/>
          <w:sz w:val="24"/>
          <w:szCs w:val="24"/>
          <w:u w:val="single"/>
          <w:lang w:val="ru-RU"/>
        </w:rPr>
      </w:pPr>
      <w:r w:rsidRPr="0049740A">
        <w:rPr>
          <w:rFonts w:ascii="Times New Roman" w:hAnsi="Times New Roman" w:cs="Times New Roman"/>
          <w:b/>
          <w:i/>
          <w:sz w:val="24"/>
          <w:szCs w:val="24"/>
          <w:u w:val="single"/>
          <w:lang w:val="ru-RU"/>
        </w:rPr>
        <w:t>Задача</w:t>
      </w:r>
    </w:p>
    <w:p w:rsidR="009769FC" w:rsidRDefault="009769FC" w:rsidP="0053664F">
      <w:pPr>
        <w:pStyle w:val="a4"/>
        <w:rPr>
          <w:rFonts w:ascii="Times New Roman" w:hAnsi="Times New Roman" w:cs="Times New Roman"/>
          <w:i/>
          <w:sz w:val="24"/>
          <w:szCs w:val="24"/>
          <w:lang w:val="uk-UA"/>
        </w:rPr>
      </w:pPr>
    </w:p>
    <w:p w:rsidR="0049740A" w:rsidRP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За наведеними даними</w:t>
      </w:r>
      <w:r w:rsidRPr="0049740A">
        <w:rPr>
          <w:rFonts w:ascii="Times New Roman" w:hAnsi="Times New Roman" w:cs="Times New Roman"/>
          <w:sz w:val="24"/>
          <w:szCs w:val="24"/>
        </w:rPr>
        <w:t> </w:t>
      </w:r>
      <w:r w:rsidRPr="0049740A">
        <w:rPr>
          <w:rFonts w:ascii="Times New Roman" w:hAnsi="Times New Roman" w:cs="Times New Roman"/>
          <w:b/>
          <w:bCs/>
          <w:i/>
          <w:sz w:val="24"/>
          <w:szCs w:val="24"/>
          <w:lang w:val="ru-RU"/>
        </w:rPr>
        <w:t>визначити</w:t>
      </w:r>
      <w:r w:rsidRPr="0049740A">
        <w:rPr>
          <w:rFonts w:ascii="Times New Roman" w:hAnsi="Times New Roman" w:cs="Times New Roman"/>
          <w:b/>
          <w:bCs/>
          <w:sz w:val="24"/>
          <w:szCs w:val="24"/>
        </w:rPr>
        <w:t> </w:t>
      </w:r>
      <w:r w:rsidRPr="0049740A">
        <w:rPr>
          <w:rFonts w:ascii="Times New Roman" w:hAnsi="Times New Roman" w:cs="Times New Roman"/>
          <w:sz w:val="24"/>
          <w:szCs w:val="24"/>
          <w:lang w:val="ru-RU"/>
        </w:rPr>
        <w:t>кон</w:t>
      </w:r>
      <w:r>
        <w:rPr>
          <w:rFonts w:ascii="Times New Roman" w:hAnsi="Times New Roman" w:cs="Times New Roman"/>
          <w:sz w:val="24"/>
          <w:szCs w:val="24"/>
          <w:lang w:val="ru-RU"/>
        </w:rPr>
        <w:t>курентну позицію швейної фірми «Україна»</w:t>
      </w:r>
      <w:r w:rsidRPr="0049740A">
        <w:rPr>
          <w:rFonts w:ascii="Times New Roman" w:hAnsi="Times New Roman" w:cs="Times New Roman"/>
          <w:sz w:val="24"/>
          <w:szCs w:val="24"/>
          <w:lang w:val="ru-RU"/>
        </w:rPr>
        <w:t xml:space="preserve"> на ринку і зробити висновки щодо управління конкурентоспроможністю її потенціалу.</w:t>
      </w:r>
    </w:p>
    <w:p w:rsidR="0049740A" w:rsidRPr="0049740A" w:rsidRDefault="0049740A" w:rsidP="00EE4160">
      <w:pPr>
        <w:tabs>
          <w:tab w:val="left" w:pos="8222"/>
        </w:tabs>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Результати ранжування швейних фірм і їх виробів</w:t>
      </w:r>
      <w:r w:rsidR="00EE4160">
        <w:rPr>
          <w:rFonts w:ascii="Times New Roman" w:hAnsi="Times New Roman" w:cs="Times New Roman"/>
          <w:sz w:val="24"/>
          <w:szCs w:val="24"/>
          <w:lang w:val="ru-RU"/>
        </w:rPr>
        <w:t xml:space="preserve">                                                  </w:t>
      </w:r>
      <w:r w:rsidR="00EE4160" w:rsidRPr="0049740A">
        <w:rPr>
          <w:rFonts w:ascii="Times New Roman" w:hAnsi="Times New Roman" w:cs="Times New Roman"/>
          <w:sz w:val="24"/>
          <w:szCs w:val="24"/>
          <w:lang w:val="ru-RU"/>
        </w:rPr>
        <w:t xml:space="preserve">Таблиця </w:t>
      </w:r>
      <w:r w:rsidR="00EE4160">
        <w:rPr>
          <w:rFonts w:ascii="Times New Roman" w:hAnsi="Times New Roman" w:cs="Times New Roman"/>
          <w:sz w:val="24"/>
          <w:szCs w:val="24"/>
          <w:lang w:val="ru-RU"/>
        </w:rPr>
        <w:t xml:space="preserve">  8.</w:t>
      </w:r>
    </w:p>
    <w:tbl>
      <w:tblPr>
        <w:tblW w:w="903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4"/>
        <w:gridCol w:w="1190"/>
        <w:gridCol w:w="685"/>
        <w:gridCol w:w="950"/>
        <w:gridCol w:w="1268"/>
        <w:gridCol w:w="1358"/>
        <w:gridCol w:w="1324"/>
        <w:gridCol w:w="1727"/>
      </w:tblGrid>
      <w:tr w:rsidR="0049740A" w:rsidRPr="00433F8C" w:rsidTr="008706CB">
        <w:tc>
          <w:tcPr>
            <w:tcW w:w="534" w:type="dxa"/>
            <w:vMerge w:val="restart"/>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 п/п</w:t>
            </w:r>
          </w:p>
        </w:tc>
        <w:tc>
          <w:tcPr>
            <w:tcW w:w="1190" w:type="dxa"/>
            <w:vMerge w:val="restart"/>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Швейна фірма</w:t>
            </w:r>
          </w:p>
        </w:tc>
        <w:tc>
          <w:tcPr>
            <w:tcW w:w="7312" w:type="dxa"/>
            <w:gridSpan w:val="6"/>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Споживчі властивості швейних виробів і їх ранги</w:t>
            </w:r>
          </w:p>
        </w:tc>
      </w:tr>
      <w:tr w:rsidR="0049740A" w:rsidRPr="0049740A" w:rsidTr="008706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40A" w:rsidRPr="0049740A" w:rsidRDefault="0049740A" w:rsidP="0049740A">
            <w:pPr>
              <w:spacing w:after="0" w:line="240" w:lineRule="auto"/>
              <w:jc w:val="both"/>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40A" w:rsidRPr="0049740A" w:rsidRDefault="0049740A" w:rsidP="0049740A">
            <w:pPr>
              <w:spacing w:after="0" w:line="240" w:lineRule="auto"/>
              <w:jc w:val="both"/>
              <w:rPr>
                <w:rFonts w:ascii="Times New Roman" w:hAnsi="Times New Roman" w:cs="Times New Roman"/>
                <w:sz w:val="24"/>
                <w:szCs w:val="24"/>
                <w:lang w:val="ru-RU"/>
              </w:rPr>
            </w:pP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Ціна (Ц)</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Силует (С)</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Зовнішній вигляд (Зв)</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Внутрішня обробка (Во)</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Надійність (Н)</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Довговічність (Д)</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Дана</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Україна</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6</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5</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Ластівка</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6</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7</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6</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5</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7</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6</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lastRenderedPageBreak/>
              <w:t>4</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Желань</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7</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5</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Юність</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6</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5</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4</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4</w:t>
            </w:r>
          </w:p>
        </w:tc>
      </w:tr>
      <w:tr w:rsidR="0049740A" w:rsidRPr="0049740A" w:rsidTr="008706CB">
        <w:tc>
          <w:tcPr>
            <w:tcW w:w="1724" w:type="dxa"/>
            <w:gridSpan w:val="2"/>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Вага споживчої властивості</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0,13</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0,19</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0,4</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0,08</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0,12</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0,08</w:t>
            </w:r>
          </w:p>
        </w:tc>
      </w:tr>
    </w:tbl>
    <w:p w:rsidR="00855C3D" w:rsidRDefault="00855C3D" w:rsidP="0053664F">
      <w:pPr>
        <w:pStyle w:val="a4"/>
        <w:rPr>
          <w:rFonts w:ascii="Times New Roman" w:hAnsi="Times New Roman" w:cs="Times New Roman"/>
          <w:i/>
          <w:sz w:val="24"/>
          <w:szCs w:val="24"/>
          <w:lang w:val="uk-UA"/>
        </w:rPr>
      </w:pPr>
    </w:p>
    <w:p w:rsidR="00532DB3" w:rsidRDefault="00532DB3" w:rsidP="009627FF">
      <w:pPr>
        <w:pStyle w:val="a4"/>
        <w:jc w:val="center"/>
        <w:rPr>
          <w:rFonts w:ascii="Times New Roman" w:hAnsi="Times New Roman" w:cs="Times New Roman"/>
          <w:b/>
          <w:sz w:val="24"/>
          <w:szCs w:val="24"/>
          <w:lang w:val="uk-UA"/>
        </w:rPr>
      </w:pPr>
    </w:p>
    <w:p w:rsidR="004C2327" w:rsidRDefault="004C2327" w:rsidP="009627FF">
      <w:pPr>
        <w:pStyle w:val="a4"/>
        <w:jc w:val="center"/>
        <w:rPr>
          <w:rFonts w:ascii="Times New Roman" w:hAnsi="Times New Roman" w:cs="Times New Roman"/>
          <w:b/>
          <w:sz w:val="24"/>
          <w:szCs w:val="24"/>
          <w:lang w:val="uk-UA"/>
        </w:rPr>
      </w:pPr>
    </w:p>
    <w:p w:rsidR="00532DB3" w:rsidRDefault="00532DB3" w:rsidP="009627FF">
      <w:pPr>
        <w:pStyle w:val="a4"/>
        <w:jc w:val="center"/>
        <w:rPr>
          <w:rFonts w:ascii="Times New Roman" w:hAnsi="Times New Roman" w:cs="Times New Roman"/>
          <w:b/>
          <w:sz w:val="24"/>
          <w:szCs w:val="24"/>
          <w:lang w:val="uk-UA"/>
        </w:rPr>
      </w:pPr>
    </w:p>
    <w:p w:rsidR="009627FF" w:rsidRDefault="009627FF" w:rsidP="009627FF">
      <w:pPr>
        <w:pStyle w:val="a4"/>
        <w:jc w:val="center"/>
        <w:rPr>
          <w:rFonts w:ascii="Times New Roman" w:hAnsi="Times New Roman" w:cs="Times New Roman"/>
          <w:b/>
          <w:sz w:val="24"/>
          <w:szCs w:val="24"/>
          <w:lang w:val="uk-UA"/>
        </w:rPr>
      </w:pPr>
      <w:r w:rsidRPr="009627FF">
        <w:rPr>
          <w:rFonts w:ascii="Times New Roman" w:hAnsi="Times New Roman" w:cs="Times New Roman"/>
          <w:b/>
          <w:sz w:val="24"/>
          <w:szCs w:val="24"/>
          <w:lang w:val="uk-UA"/>
        </w:rPr>
        <w:t>МОДУЛЬ 2</w:t>
      </w:r>
    </w:p>
    <w:p w:rsidR="009627FF" w:rsidRPr="009627FF" w:rsidRDefault="009627FF" w:rsidP="009627FF">
      <w:pPr>
        <w:pStyle w:val="a4"/>
        <w:jc w:val="center"/>
        <w:rPr>
          <w:rFonts w:ascii="Times New Roman" w:hAnsi="Times New Roman" w:cs="Times New Roman"/>
          <w:b/>
          <w:sz w:val="24"/>
          <w:szCs w:val="24"/>
          <w:lang w:val="uk-UA"/>
        </w:rPr>
      </w:pPr>
    </w:p>
    <w:p w:rsidR="009627FF" w:rsidRPr="009627FF" w:rsidRDefault="009627FF" w:rsidP="00532DB3">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 6. </w:t>
      </w:r>
      <w:r w:rsidRPr="00A35E6B">
        <w:rPr>
          <w:rFonts w:ascii="Times New Roman" w:hAnsi="Times New Roman" w:cs="Times New Roman"/>
          <w:b/>
          <w:sz w:val="24"/>
          <w:szCs w:val="24"/>
          <w:lang w:val="ru-RU"/>
        </w:rPr>
        <w:t xml:space="preserve">Методологічні підходи щодо </w:t>
      </w:r>
      <w:r>
        <w:rPr>
          <w:rFonts w:ascii="Times New Roman" w:hAnsi="Times New Roman" w:cs="Times New Roman"/>
          <w:b/>
          <w:sz w:val="24"/>
          <w:szCs w:val="24"/>
          <w:lang w:val="ru-RU"/>
        </w:rPr>
        <w:t>розробки та оцінки ефективності с</w:t>
      </w:r>
      <w:r w:rsidRPr="00A35E6B">
        <w:rPr>
          <w:rFonts w:ascii="Times New Roman" w:hAnsi="Times New Roman" w:cs="Times New Roman"/>
          <w:b/>
          <w:sz w:val="24"/>
          <w:szCs w:val="24"/>
          <w:lang w:val="ru-RU"/>
        </w:rPr>
        <w:t>тратегій конкурентоспроможності</w:t>
      </w:r>
    </w:p>
    <w:p w:rsidR="009627FF" w:rsidRPr="00A35E6B" w:rsidRDefault="001243CA" w:rsidP="009627FF">
      <w:pPr>
        <w:pStyle w:val="a4"/>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sidR="009627FF" w:rsidRPr="00A35E6B">
        <w:rPr>
          <w:rFonts w:ascii="Times New Roman" w:hAnsi="Times New Roman" w:cs="Times New Roman"/>
          <w:sz w:val="24"/>
          <w:szCs w:val="24"/>
          <w:lang w:val="ru-RU"/>
        </w:rPr>
        <w:t>1.</w:t>
      </w:r>
      <w:r w:rsidR="009627FF" w:rsidRPr="00A35E6B">
        <w:rPr>
          <w:rFonts w:ascii="Times New Roman" w:hAnsi="Times New Roman" w:cs="Times New Roman"/>
          <w:sz w:val="24"/>
          <w:szCs w:val="24"/>
        </w:rPr>
        <w:t> </w:t>
      </w:r>
      <w:r w:rsidR="009627FF" w:rsidRPr="00A35E6B">
        <w:rPr>
          <w:rFonts w:ascii="Times New Roman" w:hAnsi="Times New Roman" w:cs="Times New Roman"/>
          <w:sz w:val="24"/>
          <w:szCs w:val="24"/>
          <w:lang w:val="ru-RU"/>
        </w:rPr>
        <w:t xml:space="preserve"> Методики розробки стратегій</w:t>
      </w:r>
      <w:r w:rsidR="009627FF" w:rsidRPr="00A35E6B">
        <w:rPr>
          <w:rFonts w:ascii="Times New Roman" w:hAnsi="Times New Roman" w:cs="Times New Roman"/>
          <w:sz w:val="24"/>
          <w:szCs w:val="24"/>
        </w:rPr>
        <w:t> </w:t>
      </w:r>
      <w:r w:rsidR="009627FF" w:rsidRPr="00A35E6B">
        <w:rPr>
          <w:rFonts w:ascii="Times New Roman" w:hAnsi="Times New Roman" w:cs="Times New Roman"/>
          <w:sz w:val="24"/>
          <w:szCs w:val="24"/>
          <w:lang w:val="ru-RU"/>
        </w:rPr>
        <w:t>конкурентоспроможності підприємства.</w:t>
      </w:r>
    </w:p>
    <w:p w:rsidR="009627FF" w:rsidRPr="00A35E6B" w:rsidRDefault="001243CA" w:rsidP="009627FF">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627FF" w:rsidRPr="00A35E6B">
        <w:rPr>
          <w:rFonts w:ascii="Times New Roman" w:hAnsi="Times New Roman" w:cs="Times New Roman"/>
          <w:sz w:val="24"/>
          <w:szCs w:val="24"/>
          <w:lang w:val="ru-RU"/>
        </w:rPr>
        <w:t>2.</w:t>
      </w:r>
      <w:r w:rsidR="009627FF" w:rsidRPr="00A35E6B">
        <w:rPr>
          <w:rFonts w:ascii="Times New Roman" w:hAnsi="Times New Roman" w:cs="Times New Roman"/>
          <w:sz w:val="24"/>
          <w:szCs w:val="24"/>
        </w:rPr>
        <w:t> </w:t>
      </w:r>
      <w:r w:rsidR="009627FF" w:rsidRPr="00A35E6B">
        <w:rPr>
          <w:rFonts w:ascii="Times New Roman" w:hAnsi="Times New Roman" w:cs="Times New Roman"/>
          <w:sz w:val="24"/>
          <w:szCs w:val="24"/>
          <w:lang w:val="ru-RU"/>
        </w:rPr>
        <w:t xml:space="preserve"> </w:t>
      </w:r>
      <w:r w:rsidR="009627FF" w:rsidRPr="00A35E6B">
        <w:rPr>
          <w:rFonts w:ascii="Times New Roman" w:hAnsi="Times New Roman" w:cs="Times New Roman"/>
          <w:sz w:val="24"/>
          <w:szCs w:val="24"/>
        </w:rPr>
        <w:t>SWOT</w:t>
      </w:r>
      <w:r w:rsidR="009627FF" w:rsidRPr="00A35E6B">
        <w:rPr>
          <w:rFonts w:ascii="Times New Roman" w:hAnsi="Times New Roman" w:cs="Times New Roman"/>
          <w:sz w:val="24"/>
          <w:szCs w:val="24"/>
          <w:lang w:val="ru-RU"/>
        </w:rPr>
        <w:t>-аналіз як інструмент стратегічного</w:t>
      </w:r>
      <w:r w:rsidR="009627FF">
        <w:rPr>
          <w:rFonts w:ascii="Times New Roman" w:hAnsi="Times New Roman" w:cs="Times New Roman"/>
          <w:sz w:val="24"/>
          <w:szCs w:val="24"/>
          <w:lang w:val="ru-RU"/>
        </w:rPr>
        <w:t xml:space="preserve"> </w:t>
      </w:r>
      <w:r w:rsidR="009627FF" w:rsidRPr="00A35E6B">
        <w:rPr>
          <w:rFonts w:ascii="Times New Roman" w:hAnsi="Times New Roman" w:cs="Times New Roman"/>
          <w:sz w:val="24"/>
          <w:szCs w:val="24"/>
          <w:lang w:val="ru-RU"/>
        </w:rPr>
        <w:t>управління.</w:t>
      </w:r>
    </w:p>
    <w:p w:rsidR="007724DD" w:rsidRDefault="001243CA" w:rsidP="009627FF">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627FF" w:rsidRPr="00A35E6B">
        <w:rPr>
          <w:rFonts w:ascii="Times New Roman" w:hAnsi="Times New Roman" w:cs="Times New Roman"/>
          <w:sz w:val="24"/>
          <w:szCs w:val="24"/>
          <w:lang w:val="ru-RU"/>
        </w:rPr>
        <w:t>3.</w:t>
      </w:r>
      <w:r w:rsidR="009627FF" w:rsidRPr="00A35E6B">
        <w:rPr>
          <w:rFonts w:ascii="Times New Roman" w:hAnsi="Times New Roman" w:cs="Times New Roman"/>
          <w:sz w:val="24"/>
          <w:szCs w:val="24"/>
        </w:rPr>
        <w:t> </w:t>
      </w:r>
      <w:r w:rsidR="009627FF" w:rsidRPr="00A35E6B">
        <w:rPr>
          <w:rFonts w:ascii="Times New Roman" w:hAnsi="Times New Roman" w:cs="Times New Roman"/>
          <w:sz w:val="24"/>
          <w:szCs w:val="24"/>
          <w:lang w:val="ru-RU"/>
        </w:rPr>
        <w:t xml:space="preserve"> Сутність функціонально-вартісного аналізу</w:t>
      </w:r>
      <w:r w:rsidR="007724DD">
        <w:rPr>
          <w:rFonts w:ascii="Times New Roman" w:hAnsi="Times New Roman" w:cs="Times New Roman"/>
          <w:sz w:val="24"/>
          <w:szCs w:val="24"/>
          <w:lang w:val="ru-RU"/>
        </w:rPr>
        <w:t>.</w:t>
      </w:r>
    </w:p>
    <w:p w:rsidR="007724DD" w:rsidRDefault="007724DD" w:rsidP="007724DD">
      <w:pPr>
        <w:pStyle w:val="Default"/>
        <w:jc w:val="both"/>
        <w:rPr>
          <w:b/>
          <w:bCs/>
          <w:i/>
          <w:iCs/>
          <w:lang w:val="ru-RU"/>
        </w:rPr>
      </w:pPr>
      <w:r w:rsidRPr="00C81674">
        <w:rPr>
          <w:b/>
          <w:bCs/>
          <w:i/>
          <w:iCs/>
          <w:lang w:val="ru-RU"/>
        </w:rPr>
        <w:t xml:space="preserve">Питання для самоперевірки </w:t>
      </w:r>
    </w:p>
    <w:p w:rsidR="007724DD" w:rsidRPr="007724DD" w:rsidRDefault="007724DD" w:rsidP="007724DD">
      <w:pPr>
        <w:autoSpaceDE w:val="0"/>
        <w:autoSpaceDN w:val="0"/>
        <w:adjustRightInd w:val="0"/>
        <w:spacing w:after="0" w:line="240" w:lineRule="auto"/>
        <w:rPr>
          <w:rFonts w:ascii="Times New Roman" w:hAnsi="Times New Roman" w:cs="Times New Roman"/>
          <w:i/>
          <w:sz w:val="24"/>
          <w:szCs w:val="24"/>
          <w:lang w:val="ru-RU"/>
        </w:rPr>
      </w:pPr>
      <w:r w:rsidRPr="007724DD">
        <w:rPr>
          <w:rFonts w:ascii="Times New Roman" w:hAnsi="Times New Roman" w:cs="Times New Roman"/>
          <w:i/>
          <w:sz w:val="24"/>
          <w:szCs w:val="24"/>
          <w:lang w:val="ru-RU"/>
        </w:rPr>
        <w:t>1</w:t>
      </w:r>
      <w:r w:rsidR="005F3F58">
        <w:rPr>
          <w:rFonts w:ascii="Times New Roman" w:hAnsi="Times New Roman" w:cs="Times New Roman"/>
          <w:i/>
          <w:sz w:val="24"/>
          <w:szCs w:val="24"/>
          <w:lang w:val="ru-RU"/>
        </w:rPr>
        <w:t xml:space="preserve">. </w:t>
      </w:r>
      <w:r w:rsidRPr="007724DD">
        <w:rPr>
          <w:rFonts w:ascii="Times New Roman" w:hAnsi="Times New Roman" w:cs="Times New Roman"/>
          <w:i/>
          <w:sz w:val="24"/>
          <w:szCs w:val="24"/>
          <w:lang w:val="ru-RU"/>
        </w:rPr>
        <w:t>Яким чином класифікуються методи оцінки конкурентоспроможності підприємства за формою представлення результатів оцінки?</w:t>
      </w:r>
    </w:p>
    <w:p w:rsidR="005F3F58" w:rsidRDefault="007724DD" w:rsidP="007724DD">
      <w:pPr>
        <w:autoSpaceDE w:val="0"/>
        <w:autoSpaceDN w:val="0"/>
        <w:adjustRightInd w:val="0"/>
        <w:spacing w:after="0" w:line="240" w:lineRule="auto"/>
        <w:rPr>
          <w:rFonts w:ascii="Times New Roman" w:hAnsi="Times New Roman" w:cs="Times New Roman"/>
          <w:i/>
          <w:sz w:val="24"/>
          <w:szCs w:val="24"/>
          <w:lang w:val="ru-RU"/>
        </w:rPr>
      </w:pPr>
      <w:r w:rsidRPr="007724DD">
        <w:rPr>
          <w:rFonts w:ascii="Times New Roman" w:hAnsi="Times New Roman" w:cs="Times New Roman"/>
          <w:i/>
          <w:sz w:val="24"/>
          <w:szCs w:val="24"/>
          <w:lang w:val="ru-RU"/>
        </w:rPr>
        <w:t>2.</w:t>
      </w:r>
      <w:r w:rsidR="005F3F58">
        <w:rPr>
          <w:rFonts w:ascii="Times New Roman" w:hAnsi="Times New Roman" w:cs="Times New Roman"/>
          <w:i/>
          <w:sz w:val="24"/>
          <w:szCs w:val="24"/>
          <w:lang w:val="ru-RU"/>
        </w:rPr>
        <w:t xml:space="preserve"> </w:t>
      </w:r>
      <w:r w:rsidRPr="007724DD">
        <w:rPr>
          <w:rFonts w:ascii="Times New Roman" w:hAnsi="Times New Roman" w:cs="Times New Roman"/>
          <w:i/>
          <w:sz w:val="24"/>
          <w:szCs w:val="24"/>
          <w:lang w:val="ru-RU"/>
        </w:rPr>
        <w:t>Які методи входять до групи комплексних методів оцінки конк</w:t>
      </w:r>
      <w:r w:rsidR="005F3F58">
        <w:rPr>
          <w:rFonts w:ascii="Times New Roman" w:hAnsi="Times New Roman" w:cs="Times New Roman"/>
          <w:i/>
          <w:sz w:val="24"/>
          <w:szCs w:val="24"/>
          <w:lang w:val="ru-RU"/>
        </w:rPr>
        <w:t>урентоспроможності підприємства?</w:t>
      </w:r>
    </w:p>
    <w:p w:rsidR="005F3F58" w:rsidRPr="005F3F58" w:rsidRDefault="005F3F58" w:rsidP="005F3F58">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5F3F58" w:rsidRPr="005F3F58" w:rsidRDefault="005F3F58" w:rsidP="005F3F58">
      <w:pPr>
        <w:pStyle w:val="Default"/>
        <w:rPr>
          <w:lang w:val="ru-RU"/>
        </w:rPr>
      </w:pPr>
      <w:r>
        <w:rPr>
          <w:i/>
          <w:iCs/>
          <w:lang w:val="ru-RU"/>
        </w:rPr>
        <w:t xml:space="preserve">1. </w:t>
      </w:r>
      <w:r w:rsidRPr="005F3F58">
        <w:rPr>
          <w:i/>
          <w:iCs/>
          <w:lang w:val="ru-RU"/>
        </w:rPr>
        <w:t xml:space="preserve">Графічні методи оцінки конкурентоспроможності фірми. </w:t>
      </w:r>
    </w:p>
    <w:p w:rsidR="005F3F58" w:rsidRDefault="005F3F58" w:rsidP="007724DD">
      <w:pPr>
        <w:autoSpaceDE w:val="0"/>
        <w:autoSpaceDN w:val="0"/>
        <w:adjustRightInd w:val="0"/>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t xml:space="preserve">2. </w:t>
      </w:r>
      <w:r w:rsidRPr="005F3F58">
        <w:rPr>
          <w:rFonts w:ascii="Times New Roman" w:hAnsi="Times New Roman" w:cs="Times New Roman"/>
          <w:i/>
          <w:sz w:val="24"/>
          <w:szCs w:val="24"/>
          <w:lang w:val="ru-RU"/>
        </w:rPr>
        <w:t>Ефективність маркетингової діяльності як показник конкурентоспроможності фірми.</w:t>
      </w:r>
    </w:p>
    <w:p w:rsidR="005F3F58" w:rsidRDefault="005F3F58" w:rsidP="007724DD">
      <w:pPr>
        <w:autoSpaceDE w:val="0"/>
        <w:autoSpaceDN w:val="0"/>
        <w:adjustRightInd w:val="0"/>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t>3.</w:t>
      </w:r>
      <w:r w:rsidRPr="005F3F58">
        <w:rPr>
          <w:lang w:val="ru-RU"/>
        </w:rPr>
        <w:t xml:space="preserve"> </w:t>
      </w:r>
      <w:r w:rsidRPr="005F3F58">
        <w:rPr>
          <w:rFonts w:ascii="Times New Roman" w:hAnsi="Times New Roman" w:cs="Times New Roman"/>
          <w:i/>
          <w:sz w:val="24"/>
          <w:szCs w:val="24"/>
          <w:lang w:val="ru-RU"/>
        </w:rPr>
        <w:t>Матричні методи оцінки конкурентоспроможності продукції.</w:t>
      </w:r>
    </w:p>
    <w:p w:rsidR="005F3F58" w:rsidRPr="005F3F58" w:rsidRDefault="005F3F58" w:rsidP="005F3F58">
      <w:pPr>
        <w:spacing w:after="0"/>
        <w:rPr>
          <w:rFonts w:ascii="Times New Roman" w:hAnsi="Times New Roman" w:cs="Times New Roman"/>
          <w:b/>
          <w:i/>
          <w:sz w:val="24"/>
          <w:szCs w:val="24"/>
          <w:lang w:val="ru-RU"/>
        </w:rPr>
      </w:pPr>
      <w:r w:rsidRPr="00D229AC">
        <w:rPr>
          <w:rFonts w:ascii="Times New Roman" w:hAnsi="Times New Roman" w:cs="Times New Roman"/>
          <w:b/>
          <w:i/>
          <w:sz w:val="24"/>
          <w:szCs w:val="24"/>
          <w:lang w:val="ru-RU"/>
        </w:rPr>
        <w:t>Визначте, правильні чи неправильні твердження.</w:t>
      </w:r>
    </w:p>
    <w:p w:rsidR="005F3F58" w:rsidRPr="005F3F58" w:rsidRDefault="005F3F58" w:rsidP="005F3F58">
      <w:pPr>
        <w:autoSpaceDE w:val="0"/>
        <w:autoSpaceDN w:val="0"/>
        <w:adjustRightInd w:val="0"/>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1</w:t>
      </w:r>
      <w:r w:rsidR="00B0547E">
        <w:rPr>
          <w:rFonts w:ascii="Times New Roman" w:hAnsi="Times New Roman" w:cs="Times New Roman"/>
          <w:i/>
          <w:sz w:val="24"/>
          <w:szCs w:val="24"/>
          <w:lang w:val="ru-RU"/>
        </w:rPr>
        <w:t>.</w:t>
      </w:r>
      <w:r w:rsidR="00933FF0">
        <w:rPr>
          <w:rFonts w:ascii="Times New Roman" w:hAnsi="Times New Roman" w:cs="Times New Roman"/>
          <w:i/>
          <w:sz w:val="24"/>
          <w:szCs w:val="24"/>
          <w:lang w:val="ru-RU"/>
        </w:rPr>
        <w:t xml:space="preserve"> </w:t>
      </w:r>
      <w:r w:rsidRPr="005F3F58">
        <w:rPr>
          <w:rFonts w:ascii="Times New Roman" w:hAnsi="Times New Roman" w:cs="Times New Roman"/>
          <w:i/>
          <w:sz w:val="24"/>
          <w:szCs w:val="24"/>
          <w:lang w:val="ru-RU"/>
        </w:rPr>
        <w:t>Головною задачею і рез</w:t>
      </w:r>
      <w:r>
        <w:rPr>
          <w:rFonts w:ascii="Times New Roman" w:hAnsi="Times New Roman" w:cs="Times New Roman"/>
          <w:i/>
          <w:sz w:val="24"/>
          <w:szCs w:val="24"/>
          <w:lang w:val="ru-RU"/>
        </w:rPr>
        <w:t xml:space="preserve">ультатом функціонування системи </w:t>
      </w:r>
      <w:r w:rsidRPr="005F3F58">
        <w:rPr>
          <w:rFonts w:ascii="Times New Roman" w:hAnsi="Times New Roman" w:cs="Times New Roman"/>
          <w:i/>
          <w:sz w:val="24"/>
          <w:szCs w:val="24"/>
          <w:lang w:val="ru-RU"/>
        </w:rPr>
        <w:t>забезпечення конкурентоспроможності п</w:t>
      </w:r>
      <w:r>
        <w:rPr>
          <w:rFonts w:ascii="Times New Roman" w:hAnsi="Times New Roman" w:cs="Times New Roman"/>
          <w:i/>
          <w:sz w:val="24"/>
          <w:szCs w:val="24"/>
          <w:lang w:val="ru-RU"/>
        </w:rPr>
        <w:t xml:space="preserve">овинно бути збільшення вартості </w:t>
      </w:r>
      <w:r w:rsidRPr="005F3F58">
        <w:rPr>
          <w:rFonts w:ascii="Times New Roman" w:hAnsi="Times New Roman" w:cs="Times New Roman"/>
          <w:i/>
          <w:sz w:val="24"/>
          <w:szCs w:val="24"/>
          <w:lang w:val="ru-RU"/>
        </w:rPr>
        <w:t>підприємства.</w:t>
      </w:r>
    </w:p>
    <w:p w:rsidR="00B0547E" w:rsidRDefault="00B0547E" w:rsidP="00B0547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5F3F58" w:rsidRPr="00B0547E" w:rsidRDefault="00B0547E" w:rsidP="005F3F58">
      <w:pPr>
        <w:autoSpaceDE w:val="0"/>
        <w:autoSpaceDN w:val="0"/>
        <w:adjustRightInd w:val="0"/>
        <w:spacing w:after="0" w:line="240" w:lineRule="auto"/>
        <w:jc w:val="both"/>
        <w:rPr>
          <w:rFonts w:ascii="Times New Roman" w:hAnsi="Times New Roman" w:cs="Times New Roman"/>
          <w:i/>
          <w:sz w:val="24"/>
          <w:szCs w:val="24"/>
          <w:lang w:val="uk-UA"/>
        </w:rPr>
      </w:pPr>
      <w:r w:rsidRPr="00B0547E">
        <w:rPr>
          <w:rFonts w:ascii="Times New Roman" w:hAnsi="Times New Roman" w:cs="Times New Roman"/>
          <w:i/>
          <w:sz w:val="24"/>
          <w:szCs w:val="24"/>
          <w:lang w:val="uk-UA"/>
        </w:rPr>
        <w:t>2</w:t>
      </w:r>
      <w:r w:rsidR="005F3F58" w:rsidRPr="00B0547E">
        <w:rPr>
          <w:rFonts w:ascii="Times New Roman" w:hAnsi="Times New Roman" w:cs="Times New Roman"/>
          <w:i/>
          <w:sz w:val="24"/>
          <w:szCs w:val="24"/>
          <w:lang w:val="uk-UA"/>
        </w:rPr>
        <w:t>. Бенчмаркінг − діяльність, за допомогою якої підприємство вивчає «кращу» продукцію та маркетинговий процес, що використовується прямими конкурентами, які працюють на ринку, для виявлення можливих способів вдосконалення їх власних методів.</w:t>
      </w:r>
    </w:p>
    <w:p w:rsidR="00B0547E" w:rsidRDefault="00B0547E" w:rsidP="00B0547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0547E" w:rsidRPr="00B0547E" w:rsidRDefault="00B0547E" w:rsidP="00B0547E">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4. </w:t>
      </w:r>
      <w:r w:rsidRPr="00B0547E">
        <w:rPr>
          <w:rFonts w:ascii="Times New Roman" w:hAnsi="Times New Roman" w:cs="Times New Roman"/>
          <w:i/>
          <w:sz w:val="24"/>
          <w:szCs w:val="24"/>
          <w:lang w:val="uk-UA"/>
        </w:rPr>
        <w:t>Метод LOTS передбачає визнач</w:t>
      </w:r>
      <w:r>
        <w:rPr>
          <w:rFonts w:ascii="Times New Roman" w:hAnsi="Times New Roman" w:cs="Times New Roman"/>
          <w:i/>
          <w:sz w:val="24"/>
          <w:szCs w:val="24"/>
          <w:lang w:val="uk-UA"/>
        </w:rPr>
        <w:t xml:space="preserve">ення кількісних закономірностей </w:t>
      </w:r>
      <w:r w:rsidRPr="00B0547E">
        <w:rPr>
          <w:rFonts w:ascii="Times New Roman" w:hAnsi="Times New Roman" w:cs="Times New Roman"/>
          <w:i/>
          <w:sz w:val="24"/>
          <w:szCs w:val="24"/>
          <w:lang w:val="uk-UA"/>
        </w:rPr>
        <w:t>впливу чинників виробництва на кінцеві резу</w:t>
      </w:r>
      <w:r>
        <w:rPr>
          <w:rFonts w:ascii="Times New Roman" w:hAnsi="Times New Roman" w:cs="Times New Roman"/>
          <w:i/>
          <w:sz w:val="24"/>
          <w:szCs w:val="24"/>
          <w:lang w:val="uk-UA"/>
        </w:rPr>
        <w:t xml:space="preserve">льтати діяльності підприємства, </w:t>
      </w:r>
      <w:r w:rsidRPr="00B0547E">
        <w:rPr>
          <w:rFonts w:ascii="Times New Roman" w:hAnsi="Times New Roman" w:cs="Times New Roman"/>
          <w:i/>
          <w:sz w:val="24"/>
          <w:szCs w:val="24"/>
          <w:lang w:val="uk-UA"/>
        </w:rPr>
        <w:t>виходячи з аналізу емпіричного матеріалу пр</w:t>
      </w:r>
      <w:r>
        <w:rPr>
          <w:rFonts w:ascii="Times New Roman" w:hAnsi="Times New Roman" w:cs="Times New Roman"/>
          <w:i/>
          <w:sz w:val="24"/>
          <w:szCs w:val="24"/>
          <w:lang w:val="uk-UA"/>
        </w:rPr>
        <w:t xml:space="preserve">о досвід функціонування значної </w:t>
      </w:r>
      <w:r w:rsidRPr="00B0547E">
        <w:rPr>
          <w:rFonts w:ascii="Times New Roman" w:hAnsi="Times New Roman" w:cs="Times New Roman"/>
          <w:i/>
          <w:sz w:val="24"/>
          <w:szCs w:val="24"/>
          <w:lang w:val="uk-UA"/>
        </w:rPr>
        <w:t>кількості промислових підприємств.</w:t>
      </w:r>
    </w:p>
    <w:p w:rsidR="00B0547E" w:rsidRDefault="00B0547E" w:rsidP="00B0547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0547E" w:rsidRPr="00B0547E" w:rsidRDefault="00B0547E" w:rsidP="00B0547E">
      <w:pPr>
        <w:pStyle w:val="a4"/>
        <w:jc w:val="both"/>
        <w:rPr>
          <w:rFonts w:ascii="Times New Roman" w:hAnsi="Times New Roman" w:cs="Times New Roman"/>
          <w:i/>
          <w:sz w:val="24"/>
          <w:szCs w:val="24"/>
          <w:lang w:val="uk-UA"/>
        </w:rPr>
      </w:pPr>
      <w:r w:rsidRPr="00B0547E">
        <w:rPr>
          <w:rFonts w:ascii="Times New Roman" w:hAnsi="Times New Roman" w:cs="Times New Roman"/>
          <w:i/>
          <w:sz w:val="24"/>
          <w:szCs w:val="24"/>
          <w:lang w:val="uk-UA"/>
        </w:rPr>
        <w:t>5.</w:t>
      </w:r>
      <w:r w:rsidRPr="00B0547E">
        <w:rPr>
          <w:i/>
          <w:lang w:val="ru-RU"/>
        </w:rPr>
        <w:t xml:space="preserve"> </w:t>
      </w:r>
      <w:r w:rsidRPr="00B0547E">
        <w:rPr>
          <w:rFonts w:ascii="Times New Roman" w:hAnsi="Times New Roman" w:cs="Times New Roman"/>
          <w:i/>
          <w:sz w:val="24"/>
          <w:szCs w:val="24"/>
          <w:lang w:val="uk-UA"/>
        </w:rPr>
        <w:t>Метод GAP являє собою спробу зна</w:t>
      </w:r>
      <w:r>
        <w:rPr>
          <w:rFonts w:ascii="Times New Roman" w:hAnsi="Times New Roman" w:cs="Times New Roman"/>
          <w:i/>
          <w:sz w:val="24"/>
          <w:szCs w:val="24"/>
          <w:lang w:val="uk-UA"/>
        </w:rPr>
        <w:t xml:space="preserve">йти методи розробки стратегії й </w:t>
      </w:r>
      <w:r w:rsidRPr="00B0547E">
        <w:rPr>
          <w:rFonts w:ascii="Times New Roman" w:hAnsi="Times New Roman" w:cs="Times New Roman"/>
          <w:i/>
          <w:sz w:val="24"/>
          <w:szCs w:val="24"/>
          <w:lang w:val="uk-UA"/>
        </w:rPr>
        <w:t>методи управління, завдяки яким можна пр</w:t>
      </w:r>
      <w:r>
        <w:rPr>
          <w:rFonts w:ascii="Times New Roman" w:hAnsi="Times New Roman" w:cs="Times New Roman"/>
          <w:i/>
          <w:sz w:val="24"/>
          <w:szCs w:val="24"/>
          <w:lang w:val="uk-UA"/>
        </w:rPr>
        <w:t xml:space="preserve">ивести справи у відповідність з </w:t>
      </w:r>
      <w:r w:rsidRPr="00B0547E">
        <w:rPr>
          <w:rFonts w:ascii="Times New Roman" w:hAnsi="Times New Roman" w:cs="Times New Roman"/>
          <w:i/>
          <w:sz w:val="24"/>
          <w:szCs w:val="24"/>
          <w:lang w:val="uk-UA"/>
        </w:rPr>
        <w:t>найвищим рівнем вимог.</w:t>
      </w:r>
    </w:p>
    <w:p w:rsidR="00B0547E" w:rsidRDefault="00B0547E" w:rsidP="00B0547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0547E" w:rsidRPr="00B0547E" w:rsidRDefault="00B0547E" w:rsidP="00B0547E">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6</w:t>
      </w:r>
      <w:r w:rsidR="001B2F1E">
        <w:rPr>
          <w:rFonts w:ascii="Times New Roman" w:hAnsi="Times New Roman" w:cs="Times New Roman"/>
          <w:i/>
          <w:sz w:val="24"/>
          <w:szCs w:val="24"/>
          <w:lang w:val="uk-UA"/>
        </w:rPr>
        <w:t>.</w:t>
      </w:r>
      <w:r w:rsidRPr="00B0547E">
        <w:rPr>
          <w:rFonts w:ascii="Times New Roman" w:hAnsi="Times New Roman" w:cs="Times New Roman"/>
          <w:i/>
          <w:sz w:val="24"/>
          <w:szCs w:val="24"/>
          <w:lang w:val="uk-UA"/>
        </w:rPr>
        <w:t>Метод PIMS базується на філософії, що</w:t>
      </w:r>
      <w:r>
        <w:rPr>
          <w:rFonts w:ascii="Times New Roman" w:hAnsi="Times New Roman" w:cs="Times New Roman"/>
          <w:i/>
          <w:sz w:val="24"/>
          <w:szCs w:val="24"/>
          <w:lang w:val="uk-UA"/>
        </w:rPr>
        <w:t xml:space="preserve"> будь-яка організація, державне </w:t>
      </w:r>
      <w:r w:rsidRPr="00B0547E">
        <w:rPr>
          <w:rFonts w:ascii="Times New Roman" w:hAnsi="Times New Roman" w:cs="Times New Roman"/>
          <w:i/>
          <w:sz w:val="24"/>
          <w:szCs w:val="24"/>
          <w:lang w:val="uk-UA"/>
        </w:rPr>
        <w:t>або приватне підприємство повинно прагнути й</w:t>
      </w:r>
      <w:r>
        <w:rPr>
          <w:rFonts w:ascii="Times New Roman" w:hAnsi="Times New Roman" w:cs="Times New Roman"/>
          <w:i/>
          <w:sz w:val="24"/>
          <w:szCs w:val="24"/>
          <w:lang w:val="uk-UA"/>
        </w:rPr>
        <w:t xml:space="preserve"> уміти пристосувати свої дії до </w:t>
      </w:r>
      <w:r w:rsidRPr="00B0547E">
        <w:rPr>
          <w:rFonts w:ascii="Times New Roman" w:hAnsi="Times New Roman" w:cs="Times New Roman"/>
          <w:i/>
          <w:sz w:val="24"/>
          <w:szCs w:val="24"/>
          <w:lang w:val="uk-UA"/>
        </w:rPr>
        <w:t>вимог споживачів.</w:t>
      </w:r>
    </w:p>
    <w:p w:rsidR="00B0547E" w:rsidRDefault="00B0547E" w:rsidP="00B0547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0547E" w:rsidRPr="00B0547E" w:rsidRDefault="00B0547E" w:rsidP="00B0547E">
      <w:pPr>
        <w:pStyle w:val="a4"/>
        <w:jc w:val="both"/>
        <w:rPr>
          <w:rFonts w:ascii="Times New Roman" w:hAnsi="Times New Roman" w:cs="Times New Roman"/>
          <w:i/>
          <w:sz w:val="24"/>
          <w:szCs w:val="24"/>
          <w:lang w:val="uk-UA"/>
        </w:rPr>
      </w:pPr>
      <w:r>
        <w:rPr>
          <w:rFonts w:ascii="Times New Roman" w:hAnsi="Times New Roman" w:cs="Times New Roman"/>
          <w:i/>
          <w:sz w:val="24"/>
          <w:szCs w:val="24"/>
          <w:lang w:val="uk-UA"/>
        </w:rPr>
        <w:t>7</w:t>
      </w:r>
      <w:r w:rsidRPr="00B0547E">
        <w:rPr>
          <w:rFonts w:ascii="Times New Roman" w:hAnsi="Times New Roman" w:cs="Times New Roman"/>
          <w:i/>
          <w:sz w:val="24"/>
          <w:szCs w:val="24"/>
          <w:lang w:val="uk-UA"/>
        </w:rPr>
        <w:t>. Метод LOTS передбачає деталь</w:t>
      </w:r>
      <w:r>
        <w:rPr>
          <w:rFonts w:ascii="Times New Roman" w:hAnsi="Times New Roman" w:cs="Times New Roman"/>
          <w:i/>
          <w:sz w:val="24"/>
          <w:szCs w:val="24"/>
          <w:lang w:val="uk-UA"/>
        </w:rPr>
        <w:t xml:space="preserve">не, послідовне обговорення ряду </w:t>
      </w:r>
      <w:r w:rsidRPr="00B0547E">
        <w:rPr>
          <w:rFonts w:ascii="Times New Roman" w:hAnsi="Times New Roman" w:cs="Times New Roman"/>
          <w:i/>
          <w:sz w:val="24"/>
          <w:szCs w:val="24"/>
          <w:lang w:val="uk-UA"/>
        </w:rPr>
        <w:t>проблем бізнесу на різних рівнях і різній мірі складності.</w:t>
      </w:r>
    </w:p>
    <w:p w:rsidR="00532DB3" w:rsidRDefault="00B0547E" w:rsidP="00B0547E">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7724DD" w:rsidRPr="00B44CFE" w:rsidRDefault="00B44CFE" w:rsidP="009627FF">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lastRenderedPageBreak/>
        <w:t>Тестові завдання</w:t>
      </w:r>
    </w:p>
    <w:p w:rsidR="007724DD" w:rsidRPr="007724DD" w:rsidRDefault="007724DD" w:rsidP="007724DD">
      <w:pPr>
        <w:autoSpaceDE w:val="0"/>
        <w:autoSpaceDN w:val="0"/>
        <w:adjustRightInd w:val="0"/>
        <w:spacing w:after="0" w:line="240" w:lineRule="auto"/>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1.</w:t>
      </w:r>
      <w:r w:rsidRPr="007724DD">
        <w:rPr>
          <w:rFonts w:ascii="Times New Roman" w:hAnsi="Times New Roman" w:cs="Times New Roman"/>
          <w:i/>
          <w:color w:val="000000"/>
          <w:sz w:val="24"/>
          <w:szCs w:val="24"/>
          <w:lang w:val="ru-RU"/>
        </w:rPr>
        <w:t xml:space="preserve">За номенклатурою критеріїв виділяють такі методи оцінювання конкурентоспроможності продукції: </w:t>
      </w:r>
    </w:p>
    <w:p w:rsidR="007724DD" w:rsidRDefault="007724DD" w:rsidP="007724DD">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color w:val="000000"/>
          <w:sz w:val="24"/>
          <w:szCs w:val="24"/>
          <w:lang w:val="ru-RU"/>
        </w:rPr>
        <w:t>а</w:t>
      </w:r>
      <w:r w:rsidRPr="007724DD">
        <w:rPr>
          <w:rFonts w:ascii="Times New Roman" w:hAnsi="Times New Roman" w:cs="Times New Roman"/>
          <w:color w:val="000000"/>
          <w:sz w:val="24"/>
          <w:szCs w:val="24"/>
          <w:lang w:val="ru-RU"/>
        </w:rPr>
        <w:t xml:space="preserve">) прямі методи;  </w:t>
      </w:r>
      <w:r>
        <w:rPr>
          <w:rFonts w:ascii="Times New Roman" w:hAnsi="Times New Roman" w:cs="Times New Roman"/>
          <w:color w:val="000000"/>
          <w:sz w:val="24"/>
          <w:szCs w:val="24"/>
          <w:lang w:val="ru-RU"/>
        </w:rPr>
        <w:t>б</w:t>
      </w:r>
      <w:r w:rsidRPr="007724DD">
        <w:rPr>
          <w:rFonts w:ascii="Times New Roman" w:hAnsi="Times New Roman" w:cs="Times New Roman"/>
          <w:color w:val="000000"/>
          <w:sz w:val="24"/>
          <w:szCs w:val="24"/>
          <w:lang w:val="ru-RU"/>
        </w:rPr>
        <w:t xml:space="preserve">) матричні методи; </w:t>
      </w:r>
      <w:r>
        <w:rPr>
          <w:rFonts w:ascii="Times New Roman" w:hAnsi="Times New Roman" w:cs="Times New Roman"/>
          <w:color w:val="000000"/>
          <w:sz w:val="24"/>
          <w:szCs w:val="24"/>
          <w:lang w:val="ru-RU"/>
        </w:rPr>
        <w:t xml:space="preserve"> б) нормативні методи; в</w:t>
      </w:r>
      <w:r w:rsidRPr="007724DD">
        <w:rPr>
          <w:rFonts w:ascii="Times New Roman" w:hAnsi="Times New Roman" w:cs="Times New Roman"/>
          <w:color w:val="000000"/>
          <w:sz w:val="24"/>
          <w:szCs w:val="24"/>
          <w:lang w:val="ru-RU"/>
        </w:rPr>
        <w:t xml:space="preserve">) побічні; </w:t>
      </w:r>
      <w:r>
        <w:rPr>
          <w:rFonts w:ascii="Times New Roman" w:hAnsi="Times New Roman" w:cs="Times New Roman"/>
          <w:color w:val="000000"/>
          <w:sz w:val="24"/>
          <w:szCs w:val="24"/>
          <w:lang w:val="ru-RU"/>
        </w:rPr>
        <w:t xml:space="preserve">     </w:t>
      </w:r>
      <w:r>
        <w:rPr>
          <w:rFonts w:ascii="Times New Roman" w:hAnsi="Times New Roman" w:cs="Times New Roman"/>
          <w:lang w:val="ru-RU"/>
        </w:rPr>
        <w:t>г</w:t>
      </w:r>
      <w:r w:rsidRPr="007724DD">
        <w:rPr>
          <w:rFonts w:ascii="Times New Roman" w:hAnsi="Times New Roman" w:cs="Times New Roman"/>
          <w:lang w:val="ru-RU"/>
        </w:rPr>
        <w:t xml:space="preserve">) графічні;    </w:t>
      </w:r>
      <w:r>
        <w:rPr>
          <w:rFonts w:ascii="Times New Roman" w:hAnsi="Times New Roman" w:cs="Times New Roman"/>
          <w:lang w:val="ru-RU"/>
        </w:rPr>
        <w:t>д</w:t>
      </w:r>
      <w:r w:rsidRPr="007724DD">
        <w:rPr>
          <w:rFonts w:ascii="Times New Roman" w:hAnsi="Times New Roman" w:cs="Times New Roman"/>
          <w:lang w:val="ru-RU"/>
        </w:rPr>
        <w:t>) технічні</w:t>
      </w:r>
      <w:r>
        <w:rPr>
          <w:rFonts w:ascii="Times New Roman" w:hAnsi="Times New Roman" w:cs="Times New Roman"/>
          <w:lang w:val="ru-RU"/>
        </w:rPr>
        <w:t>.</w:t>
      </w:r>
    </w:p>
    <w:p w:rsidR="007724DD" w:rsidRPr="007724DD" w:rsidRDefault="007724DD" w:rsidP="007724DD">
      <w:pPr>
        <w:autoSpaceDE w:val="0"/>
        <w:autoSpaceDN w:val="0"/>
        <w:adjustRightInd w:val="0"/>
        <w:spacing w:after="0" w:line="240" w:lineRule="auto"/>
        <w:rPr>
          <w:rFonts w:ascii="Times New Roman" w:hAnsi="Times New Roman" w:cs="Times New Roman"/>
          <w:i/>
          <w:lang w:val="ru-RU"/>
        </w:rPr>
      </w:pPr>
      <w:r w:rsidRPr="007724DD">
        <w:rPr>
          <w:rFonts w:ascii="Times New Roman" w:hAnsi="Times New Roman" w:cs="Times New Roman"/>
          <w:i/>
          <w:lang w:val="ru-RU"/>
        </w:rPr>
        <w:t>2..</w:t>
      </w:r>
      <w:r w:rsidRPr="007724DD">
        <w:rPr>
          <w:i/>
          <w:lang w:val="ru-RU"/>
        </w:rPr>
        <w:t xml:space="preserve"> </w:t>
      </w:r>
      <w:r w:rsidRPr="007724DD">
        <w:rPr>
          <w:rFonts w:ascii="Times New Roman" w:hAnsi="Times New Roman" w:cs="Times New Roman"/>
          <w:i/>
          <w:lang w:val="ru-RU"/>
        </w:rPr>
        <w:t xml:space="preserve">За формами представлення результатів виділяють такі методи оцінювання конкурентоспроможності продукції: </w:t>
      </w:r>
    </w:p>
    <w:p w:rsidR="007724DD" w:rsidRDefault="007724DD" w:rsidP="007724DD">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 xml:space="preserve">а) графічні методи;                 б) матричні методи;                    в) нормативні методи; </w:t>
      </w:r>
    </w:p>
    <w:p w:rsidR="007724DD" w:rsidRDefault="007724DD" w:rsidP="007724DD">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г) розрахункові методи;         д) естетичні методи;                    е</w:t>
      </w:r>
      <w:r w:rsidRPr="007724DD">
        <w:rPr>
          <w:rFonts w:ascii="Times New Roman" w:hAnsi="Times New Roman" w:cs="Times New Roman"/>
          <w:lang w:val="ru-RU"/>
        </w:rPr>
        <w:t>) комбіновані методи</w:t>
      </w:r>
      <w:r>
        <w:rPr>
          <w:rFonts w:ascii="Times New Roman" w:hAnsi="Times New Roman" w:cs="Times New Roman"/>
          <w:lang w:val="ru-RU"/>
        </w:rPr>
        <w:t>.</w:t>
      </w:r>
    </w:p>
    <w:p w:rsidR="00B44CFE" w:rsidRPr="00B44CFE" w:rsidRDefault="00B44CFE" w:rsidP="00B44CFE">
      <w:pPr>
        <w:autoSpaceDE w:val="0"/>
        <w:autoSpaceDN w:val="0"/>
        <w:adjustRightInd w:val="0"/>
        <w:spacing w:after="0" w:line="240" w:lineRule="auto"/>
        <w:jc w:val="both"/>
        <w:rPr>
          <w:rFonts w:ascii="Times New Roman" w:hAnsi="Times New Roman" w:cs="Times New Roman"/>
          <w:i/>
          <w:iCs/>
          <w:color w:val="000000"/>
          <w:sz w:val="24"/>
          <w:szCs w:val="24"/>
          <w:lang w:val="uk-UA"/>
        </w:rPr>
      </w:pPr>
      <w:r>
        <w:rPr>
          <w:rFonts w:ascii="Times New Roman" w:hAnsi="Times New Roman" w:cs="Times New Roman"/>
          <w:i/>
          <w:iCs/>
          <w:color w:val="000000"/>
          <w:sz w:val="24"/>
          <w:szCs w:val="24"/>
          <w:lang w:val="uk-UA"/>
        </w:rPr>
        <w:t xml:space="preserve">3. </w:t>
      </w:r>
      <w:r w:rsidRPr="00B44CFE">
        <w:rPr>
          <w:rFonts w:ascii="Times New Roman" w:hAnsi="Times New Roman" w:cs="Times New Roman"/>
          <w:i/>
          <w:iCs/>
          <w:color w:val="000000"/>
          <w:sz w:val="24"/>
          <w:szCs w:val="24"/>
          <w:lang w:val="uk-UA"/>
        </w:rPr>
        <w:t>Метод сучасного менеджменту, за допомогою якого компанія провадить порівняння своєї діяльності із практикою інших компаній з метою здійснення конкретних змін, що дозволяють поліпшити діяльність і підвищити її конкурентоспроможність, має назву:</w:t>
      </w:r>
    </w:p>
    <w:p w:rsidR="00B44CFE" w:rsidRPr="00B44CFE" w:rsidRDefault="00B44CFE" w:rsidP="00B44CFE">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 маркетинг;             б) бенчмаркінг;      в)</w:t>
      </w:r>
      <w:r w:rsidRPr="00B44CFE">
        <w:rPr>
          <w:rFonts w:ascii="Times New Roman" w:hAnsi="Times New Roman" w:cs="Times New Roman"/>
          <w:color w:val="000000"/>
          <w:sz w:val="24"/>
          <w:szCs w:val="24"/>
          <w:lang w:val="uk-UA"/>
        </w:rPr>
        <w:t xml:space="preserve"> </w:t>
      </w:r>
      <w:r w:rsidRPr="00B44CFE">
        <w:rPr>
          <w:rFonts w:ascii="Times New Roman" w:hAnsi="Times New Roman" w:cs="Times New Roman"/>
          <w:color w:val="000000"/>
          <w:sz w:val="24"/>
          <w:szCs w:val="24"/>
        </w:rPr>
        <w:t>SWOT</w:t>
      </w:r>
      <w:r>
        <w:rPr>
          <w:rFonts w:ascii="Times New Roman" w:hAnsi="Times New Roman" w:cs="Times New Roman"/>
          <w:color w:val="000000"/>
          <w:sz w:val="24"/>
          <w:szCs w:val="24"/>
          <w:lang w:val="uk-UA"/>
        </w:rPr>
        <w:t xml:space="preserve"> – аналіз;       г)</w:t>
      </w:r>
      <w:r w:rsidRPr="00B44CFE">
        <w:rPr>
          <w:rFonts w:ascii="Times New Roman" w:hAnsi="Times New Roman" w:cs="Times New Roman"/>
          <w:color w:val="000000"/>
          <w:sz w:val="24"/>
          <w:szCs w:val="24"/>
          <w:lang w:val="uk-UA"/>
        </w:rPr>
        <w:t xml:space="preserve"> </w:t>
      </w:r>
      <w:r w:rsidRPr="00B44CFE">
        <w:rPr>
          <w:rFonts w:ascii="Times New Roman" w:hAnsi="Times New Roman" w:cs="Times New Roman"/>
          <w:color w:val="000000"/>
          <w:sz w:val="24"/>
          <w:szCs w:val="24"/>
        </w:rPr>
        <w:t>PEST</w:t>
      </w:r>
      <w:r w:rsidRPr="00B44CFE">
        <w:rPr>
          <w:rFonts w:ascii="Times New Roman" w:hAnsi="Times New Roman" w:cs="Times New Roman"/>
          <w:color w:val="000000"/>
          <w:sz w:val="24"/>
          <w:szCs w:val="24"/>
          <w:lang w:val="uk-UA"/>
        </w:rPr>
        <w:t xml:space="preserve"> – аналіз.</w:t>
      </w:r>
    </w:p>
    <w:p w:rsidR="001B2F1E" w:rsidRPr="001B2F1E" w:rsidRDefault="001B2F1E" w:rsidP="001B2F1E">
      <w:pPr>
        <w:autoSpaceDE w:val="0"/>
        <w:autoSpaceDN w:val="0"/>
        <w:adjustRightInd w:val="0"/>
        <w:spacing w:after="0" w:line="240" w:lineRule="auto"/>
        <w:rPr>
          <w:rFonts w:ascii="Times New Roman" w:hAnsi="Times New Roman" w:cs="Times New Roman"/>
          <w:i/>
          <w:lang w:val="uk-UA"/>
        </w:rPr>
      </w:pPr>
      <w:r>
        <w:rPr>
          <w:rFonts w:ascii="Times New Roman" w:hAnsi="Times New Roman" w:cs="Times New Roman"/>
          <w:i/>
          <w:lang w:val="uk-UA"/>
        </w:rPr>
        <w:t>4.</w:t>
      </w:r>
      <w:r w:rsidRPr="001B2F1E">
        <w:rPr>
          <w:rFonts w:ascii="Times New Roman" w:hAnsi="Times New Roman" w:cs="Times New Roman"/>
          <w:i/>
          <w:lang w:val="uk-UA"/>
        </w:rPr>
        <w:t xml:space="preserve">До методів оцінювання конкурентоспроможності підприємства відносяться: </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sidRPr="001B2F1E">
        <w:rPr>
          <w:rFonts w:ascii="Times New Roman" w:hAnsi="Times New Roman" w:cs="Times New Roman"/>
          <w:lang w:val="uk-UA"/>
        </w:rPr>
        <w:t xml:space="preserve">1) SWOT-аналіз;         2) методика М. Портера;   3) коефіцієнт відносної концентрації; </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sidRPr="001B2F1E">
        <w:rPr>
          <w:rFonts w:ascii="Times New Roman" w:hAnsi="Times New Roman" w:cs="Times New Roman"/>
          <w:lang w:val="uk-UA"/>
        </w:rPr>
        <w:t>4) графічний метод;         5) SРАСЕ - аналіз</w:t>
      </w:r>
    </w:p>
    <w:p w:rsidR="001B2F1E" w:rsidRPr="001B2F1E" w:rsidRDefault="001B2F1E" w:rsidP="001B2F1E">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5. </w:t>
      </w:r>
      <w:r w:rsidRPr="001B2F1E">
        <w:rPr>
          <w:rFonts w:ascii="Times New Roman" w:hAnsi="Times New Roman" w:cs="Times New Roman"/>
          <w:i/>
          <w:lang w:val="uk-UA"/>
        </w:rPr>
        <w:t>Аналіз конкурентоспроможності за системою  111-555 ґрунтується на експертному оцінюванні таких чинників:</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а</w:t>
      </w:r>
      <w:r w:rsidRPr="001B2F1E">
        <w:rPr>
          <w:rFonts w:ascii="Times New Roman" w:hAnsi="Times New Roman" w:cs="Times New Roman"/>
          <w:lang w:val="uk-UA"/>
        </w:rPr>
        <w:t>) конку</w:t>
      </w:r>
      <w:r>
        <w:rPr>
          <w:rFonts w:ascii="Times New Roman" w:hAnsi="Times New Roman" w:cs="Times New Roman"/>
          <w:lang w:val="uk-UA"/>
        </w:rPr>
        <w:t>рентоспроможність продукції;   б) частка ринку;  в</w:t>
      </w:r>
      <w:r w:rsidRPr="001B2F1E">
        <w:rPr>
          <w:rFonts w:ascii="Times New Roman" w:hAnsi="Times New Roman" w:cs="Times New Roman"/>
          <w:lang w:val="uk-UA"/>
        </w:rPr>
        <w:t xml:space="preserve">) якість продукції;        </w:t>
      </w:r>
    </w:p>
    <w:p w:rsidR="007724DD" w:rsidRPr="00B44CF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г) ціна продукції;  д</w:t>
      </w:r>
      <w:r w:rsidRPr="001B2F1E">
        <w:rPr>
          <w:rFonts w:ascii="Times New Roman" w:hAnsi="Times New Roman" w:cs="Times New Roman"/>
          <w:lang w:val="uk-UA"/>
        </w:rPr>
        <w:t>) рентабельність виробництва.</w:t>
      </w:r>
    </w:p>
    <w:p w:rsidR="001B2F1E" w:rsidRPr="001B2F1E" w:rsidRDefault="001B2F1E" w:rsidP="001B2F1E">
      <w:pPr>
        <w:autoSpaceDE w:val="0"/>
        <w:autoSpaceDN w:val="0"/>
        <w:adjustRightInd w:val="0"/>
        <w:spacing w:after="0" w:line="240" w:lineRule="auto"/>
        <w:rPr>
          <w:rFonts w:ascii="Times New Roman" w:hAnsi="Times New Roman" w:cs="Times New Roman"/>
          <w:i/>
          <w:lang w:val="uk-UA"/>
        </w:rPr>
      </w:pPr>
      <w:r w:rsidRPr="001B2F1E">
        <w:rPr>
          <w:rFonts w:ascii="Times New Roman" w:hAnsi="Times New Roman" w:cs="Times New Roman"/>
          <w:i/>
          <w:lang w:val="uk-UA"/>
        </w:rPr>
        <w:t>6.</w:t>
      </w:r>
      <w:r w:rsidRPr="001B2F1E">
        <w:rPr>
          <w:i/>
          <w:lang w:val="ru-RU"/>
        </w:rPr>
        <w:t xml:space="preserve"> </w:t>
      </w:r>
      <w:r w:rsidRPr="001B2F1E">
        <w:rPr>
          <w:rFonts w:ascii="Times New Roman" w:hAnsi="Times New Roman" w:cs="Times New Roman"/>
          <w:i/>
          <w:lang w:val="uk-UA"/>
        </w:rPr>
        <w:t xml:space="preserve">Якщо показник конкурентного статусу підприємства дорівнює одиниці, це означає, що у підприємства на ринку: </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а) слабкі позиції;       б) сильні позиції;       в) середні позиції;        г</w:t>
      </w:r>
      <w:r w:rsidRPr="001B2F1E">
        <w:rPr>
          <w:rFonts w:ascii="Times New Roman" w:hAnsi="Times New Roman" w:cs="Times New Roman"/>
          <w:lang w:val="uk-UA"/>
        </w:rPr>
        <w:t xml:space="preserve">) найбільш оптимальні ринкові позиції. </w:t>
      </w:r>
    </w:p>
    <w:p w:rsidR="001B2F1E" w:rsidRPr="001B2F1E" w:rsidRDefault="001B2F1E" w:rsidP="001B2F1E">
      <w:pPr>
        <w:autoSpaceDE w:val="0"/>
        <w:autoSpaceDN w:val="0"/>
        <w:adjustRightInd w:val="0"/>
        <w:spacing w:after="0" w:line="240" w:lineRule="auto"/>
        <w:rPr>
          <w:rFonts w:ascii="Times New Roman" w:hAnsi="Times New Roman" w:cs="Times New Roman"/>
          <w:i/>
          <w:lang w:val="uk-UA"/>
        </w:rPr>
      </w:pPr>
      <w:r>
        <w:rPr>
          <w:rFonts w:ascii="Times New Roman" w:hAnsi="Times New Roman" w:cs="Times New Roman"/>
          <w:i/>
          <w:lang w:val="uk-UA"/>
        </w:rPr>
        <w:t xml:space="preserve">7. </w:t>
      </w:r>
      <w:r w:rsidRPr="001B2F1E">
        <w:rPr>
          <w:rFonts w:ascii="Times New Roman" w:hAnsi="Times New Roman" w:cs="Times New Roman"/>
          <w:i/>
          <w:lang w:val="uk-UA"/>
        </w:rPr>
        <w:t xml:space="preserve">Під час використання методу SРАСЕ – аналізу оцінювання конкурентоспроможності підприємства можливо використання тільки одного показника, такого як: </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а) ціна продукції;      б) прибуток підприємства;      в</w:t>
      </w:r>
      <w:r w:rsidRPr="001B2F1E">
        <w:rPr>
          <w:rFonts w:ascii="Times New Roman" w:hAnsi="Times New Roman" w:cs="Times New Roman"/>
          <w:lang w:val="uk-UA"/>
        </w:rPr>
        <w:t xml:space="preserve">) рентабельність виробництва. </w:t>
      </w:r>
    </w:p>
    <w:p w:rsidR="00B0547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г</w:t>
      </w:r>
      <w:r w:rsidRPr="001B2F1E">
        <w:rPr>
          <w:rFonts w:ascii="Times New Roman" w:hAnsi="Times New Roman" w:cs="Times New Roman"/>
          <w:lang w:val="uk-UA"/>
        </w:rPr>
        <w:t>)</w:t>
      </w:r>
      <w:r>
        <w:rPr>
          <w:rFonts w:ascii="Times New Roman" w:hAnsi="Times New Roman" w:cs="Times New Roman"/>
          <w:lang w:val="uk-UA"/>
        </w:rPr>
        <w:t xml:space="preserve"> фінансова сила підприємства;  д</w:t>
      </w:r>
      <w:r w:rsidRPr="001B2F1E">
        <w:rPr>
          <w:rFonts w:ascii="Times New Roman" w:hAnsi="Times New Roman" w:cs="Times New Roman"/>
          <w:lang w:val="uk-UA"/>
        </w:rPr>
        <w:t>) частка ринку.</w:t>
      </w:r>
    </w:p>
    <w:p w:rsidR="001B2F1E" w:rsidRPr="001B2F1E" w:rsidRDefault="001B2F1E" w:rsidP="001B2F1E">
      <w:pPr>
        <w:autoSpaceDE w:val="0"/>
        <w:autoSpaceDN w:val="0"/>
        <w:adjustRightInd w:val="0"/>
        <w:spacing w:after="0" w:line="240" w:lineRule="auto"/>
        <w:rPr>
          <w:rFonts w:ascii="Times New Roman" w:hAnsi="Times New Roman" w:cs="Times New Roman"/>
          <w:i/>
          <w:lang w:val="uk-UA"/>
        </w:rPr>
      </w:pPr>
      <w:r>
        <w:rPr>
          <w:rFonts w:ascii="Times New Roman" w:hAnsi="Times New Roman" w:cs="Times New Roman"/>
          <w:i/>
          <w:lang w:val="uk-UA"/>
        </w:rPr>
        <w:t xml:space="preserve">8. </w:t>
      </w:r>
      <w:r w:rsidRPr="001B2F1E">
        <w:rPr>
          <w:rFonts w:ascii="Times New Roman" w:hAnsi="Times New Roman" w:cs="Times New Roman"/>
          <w:i/>
          <w:lang w:val="uk-UA"/>
        </w:rPr>
        <w:t>В якій ситуації доцільніше використовувати реінжиніринг:</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а) к</w:t>
      </w:r>
      <w:r w:rsidRPr="001B2F1E">
        <w:rPr>
          <w:rFonts w:ascii="Times New Roman" w:hAnsi="Times New Roman" w:cs="Times New Roman"/>
          <w:lang w:val="uk-UA"/>
        </w:rPr>
        <w:t>оли підприємство знаходиться в глибокій кризі;</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б) д</w:t>
      </w:r>
      <w:r w:rsidRPr="001B2F1E">
        <w:rPr>
          <w:rFonts w:ascii="Times New Roman" w:hAnsi="Times New Roman" w:cs="Times New Roman"/>
          <w:lang w:val="uk-UA"/>
        </w:rPr>
        <w:t>ля  аналізу рівня впливу ринкової стратегії на величини прибутковості;</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в) д</w:t>
      </w:r>
      <w:r w:rsidRPr="001B2F1E">
        <w:rPr>
          <w:rFonts w:ascii="Times New Roman" w:hAnsi="Times New Roman" w:cs="Times New Roman"/>
          <w:lang w:val="uk-UA"/>
        </w:rPr>
        <w:t>ля порівняння об'єкта оцінки з групою підприємств-конкурентів;</w:t>
      </w:r>
    </w:p>
    <w:p w:rsid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г) д</w:t>
      </w:r>
      <w:r w:rsidRPr="001B2F1E">
        <w:rPr>
          <w:rFonts w:ascii="Times New Roman" w:hAnsi="Times New Roman" w:cs="Times New Roman"/>
          <w:lang w:val="uk-UA"/>
        </w:rPr>
        <w:t>ля визначення сильних та слабких сторін підприємства.</w:t>
      </w:r>
    </w:p>
    <w:p w:rsidR="001B2F1E" w:rsidRPr="001B2F1E" w:rsidRDefault="001B2F1E" w:rsidP="001B2F1E">
      <w:pPr>
        <w:autoSpaceDE w:val="0"/>
        <w:autoSpaceDN w:val="0"/>
        <w:adjustRightInd w:val="0"/>
        <w:spacing w:after="0" w:line="240" w:lineRule="auto"/>
        <w:rPr>
          <w:rFonts w:ascii="Times New Roman" w:hAnsi="Times New Roman" w:cs="Times New Roman"/>
          <w:i/>
          <w:lang w:val="uk-UA"/>
        </w:rPr>
      </w:pPr>
      <w:r w:rsidRPr="001B2F1E">
        <w:rPr>
          <w:rFonts w:ascii="Times New Roman" w:hAnsi="Times New Roman" w:cs="Times New Roman"/>
          <w:i/>
          <w:lang w:val="uk-UA"/>
        </w:rPr>
        <w:t>9. Оцінка конкурентоспроможності товару по системі 1111-5555 передбачає аналіз факторів:</w:t>
      </w:r>
    </w:p>
    <w:p w:rsidR="001B2F1E" w:rsidRPr="001B2F1E" w:rsidRDefault="001B2F1E"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a)</w:t>
      </w:r>
      <w:r w:rsidRPr="001B2F1E">
        <w:rPr>
          <w:rFonts w:ascii="Times New Roman" w:hAnsi="Times New Roman" w:cs="Times New Roman"/>
          <w:lang w:val="uk-UA"/>
        </w:rPr>
        <w:t>конкурентоспроможності організації, ціни товару, гарантійний термін, строк служби;</w:t>
      </w:r>
    </w:p>
    <w:p w:rsidR="001B2F1E" w:rsidRPr="001B2F1E" w:rsidRDefault="00E3369A"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б</w:t>
      </w:r>
      <w:r w:rsidR="001B2F1E">
        <w:rPr>
          <w:rFonts w:ascii="Times New Roman" w:hAnsi="Times New Roman" w:cs="Times New Roman"/>
          <w:lang w:val="uk-UA"/>
        </w:rPr>
        <w:t>)</w:t>
      </w:r>
      <w:r w:rsidR="001B2F1E" w:rsidRPr="001B2F1E">
        <w:rPr>
          <w:rFonts w:ascii="Times New Roman" w:hAnsi="Times New Roman" w:cs="Times New Roman"/>
          <w:lang w:val="uk-UA"/>
        </w:rPr>
        <w:t>інтегральний показник якості, одиничні показники, групові показники;</w:t>
      </w:r>
    </w:p>
    <w:p w:rsidR="001B2F1E" w:rsidRPr="001B2F1E" w:rsidRDefault="00E3369A"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в</w:t>
      </w:r>
      <w:r w:rsidR="001B2F1E">
        <w:rPr>
          <w:rFonts w:ascii="Times New Roman" w:hAnsi="Times New Roman" w:cs="Times New Roman"/>
          <w:lang w:val="uk-UA"/>
        </w:rPr>
        <w:t>)</w:t>
      </w:r>
      <w:r w:rsidR="001B2F1E" w:rsidRPr="001B2F1E">
        <w:rPr>
          <w:rFonts w:ascii="Times New Roman" w:hAnsi="Times New Roman" w:cs="Times New Roman"/>
          <w:lang w:val="uk-UA"/>
        </w:rPr>
        <w:t>аналіз зовнішніх умов і можливостей, аналіз сильних і слабких сторін, аналіз загроз і можливостей;</w:t>
      </w:r>
    </w:p>
    <w:p w:rsidR="001B2F1E" w:rsidRDefault="00E3369A" w:rsidP="001B2F1E">
      <w:pPr>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г</w:t>
      </w:r>
      <w:r w:rsidR="001B2F1E">
        <w:rPr>
          <w:rFonts w:ascii="Times New Roman" w:hAnsi="Times New Roman" w:cs="Times New Roman"/>
          <w:lang w:val="uk-UA"/>
        </w:rPr>
        <w:t>)</w:t>
      </w:r>
      <w:r w:rsidR="001B2F1E" w:rsidRPr="001B2F1E">
        <w:rPr>
          <w:rFonts w:ascii="Times New Roman" w:hAnsi="Times New Roman" w:cs="Times New Roman"/>
          <w:lang w:val="uk-UA"/>
        </w:rPr>
        <w:t>якості товару, ціни товару, якості сервісу, експлуатаційні витрати.</w:t>
      </w:r>
    </w:p>
    <w:p w:rsidR="006F32C7" w:rsidRPr="006F32C7" w:rsidRDefault="006F32C7" w:rsidP="006F32C7">
      <w:pPr>
        <w:autoSpaceDE w:val="0"/>
        <w:autoSpaceDN w:val="0"/>
        <w:adjustRightInd w:val="0"/>
        <w:spacing w:after="0" w:line="240" w:lineRule="auto"/>
        <w:rPr>
          <w:rFonts w:ascii="Times New Roman" w:hAnsi="Times New Roman" w:cs="Times New Roman"/>
          <w:i/>
          <w:lang w:val="uk-UA"/>
        </w:rPr>
      </w:pPr>
      <w:r w:rsidRPr="006F32C7">
        <w:rPr>
          <w:rFonts w:ascii="Times New Roman" w:hAnsi="Times New Roman" w:cs="Times New Roman"/>
          <w:i/>
          <w:lang w:val="uk-UA"/>
        </w:rPr>
        <w:t>10.SWOT- аналіз передбачає:</w:t>
      </w:r>
    </w:p>
    <w:p w:rsidR="006F32C7" w:rsidRPr="006F32C7" w:rsidRDefault="006F32C7" w:rsidP="006F32C7">
      <w:pPr>
        <w:autoSpaceDE w:val="0"/>
        <w:autoSpaceDN w:val="0"/>
        <w:adjustRightInd w:val="0"/>
        <w:spacing w:after="0" w:line="240" w:lineRule="auto"/>
        <w:rPr>
          <w:rFonts w:ascii="Times New Roman" w:hAnsi="Times New Roman" w:cs="Times New Roman"/>
          <w:lang w:val="uk-UA"/>
        </w:rPr>
      </w:pPr>
      <w:r w:rsidRPr="006F32C7">
        <w:rPr>
          <w:rFonts w:ascii="Times New Roman" w:hAnsi="Times New Roman" w:cs="Times New Roman"/>
          <w:lang w:val="uk-UA"/>
        </w:rPr>
        <w:t>а) виявлення внутрішнього потенціалу підприєм</w:t>
      </w:r>
      <w:r>
        <w:rPr>
          <w:rFonts w:ascii="Times New Roman" w:hAnsi="Times New Roman" w:cs="Times New Roman"/>
          <w:lang w:val="uk-UA"/>
        </w:rPr>
        <w:t xml:space="preserve">ства та визначення потенційних  </w:t>
      </w:r>
      <w:r w:rsidRPr="006F32C7">
        <w:rPr>
          <w:rFonts w:ascii="Times New Roman" w:hAnsi="Times New Roman" w:cs="Times New Roman"/>
          <w:lang w:val="uk-UA"/>
        </w:rPr>
        <w:t>можливостей та небезпек;</w:t>
      </w:r>
    </w:p>
    <w:p w:rsidR="006F32C7" w:rsidRPr="006F32C7" w:rsidRDefault="006F32C7" w:rsidP="006F32C7">
      <w:pPr>
        <w:autoSpaceDE w:val="0"/>
        <w:autoSpaceDN w:val="0"/>
        <w:adjustRightInd w:val="0"/>
        <w:spacing w:after="0" w:line="240" w:lineRule="auto"/>
        <w:rPr>
          <w:rFonts w:ascii="Times New Roman" w:hAnsi="Times New Roman" w:cs="Times New Roman"/>
          <w:lang w:val="uk-UA"/>
        </w:rPr>
      </w:pPr>
      <w:r w:rsidRPr="006F32C7">
        <w:rPr>
          <w:rFonts w:ascii="Times New Roman" w:hAnsi="Times New Roman" w:cs="Times New Roman"/>
          <w:lang w:val="uk-UA"/>
        </w:rPr>
        <w:t>б) визначення та передбачення потенційних можливостей та небезпек;</w:t>
      </w:r>
    </w:p>
    <w:p w:rsidR="006F32C7" w:rsidRPr="006F32C7" w:rsidRDefault="006F32C7" w:rsidP="006F32C7">
      <w:pPr>
        <w:autoSpaceDE w:val="0"/>
        <w:autoSpaceDN w:val="0"/>
        <w:adjustRightInd w:val="0"/>
        <w:spacing w:after="0" w:line="240" w:lineRule="auto"/>
        <w:rPr>
          <w:rFonts w:ascii="Times New Roman" w:hAnsi="Times New Roman" w:cs="Times New Roman"/>
          <w:lang w:val="uk-UA"/>
        </w:rPr>
      </w:pPr>
      <w:r w:rsidRPr="006F32C7">
        <w:rPr>
          <w:rFonts w:ascii="Times New Roman" w:hAnsi="Times New Roman" w:cs="Times New Roman"/>
          <w:lang w:val="uk-UA"/>
        </w:rPr>
        <w:t>в) своєчасний прогноз зовнішніх та внутрішніх можливостей;</w:t>
      </w:r>
    </w:p>
    <w:p w:rsidR="00E3369A" w:rsidRDefault="006F32C7" w:rsidP="006F32C7">
      <w:pPr>
        <w:autoSpaceDE w:val="0"/>
        <w:autoSpaceDN w:val="0"/>
        <w:adjustRightInd w:val="0"/>
        <w:spacing w:after="0" w:line="240" w:lineRule="auto"/>
        <w:rPr>
          <w:rFonts w:ascii="Times New Roman" w:hAnsi="Times New Roman" w:cs="Times New Roman"/>
          <w:lang w:val="uk-UA"/>
        </w:rPr>
      </w:pPr>
      <w:r w:rsidRPr="006F32C7">
        <w:rPr>
          <w:rFonts w:ascii="Times New Roman" w:hAnsi="Times New Roman" w:cs="Times New Roman"/>
          <w:lang w:val="uk-UA"/>
        </w:rPr>
        <w:t>г) складання переліку чинників сприятливог</w:t>
      </w:r>
      <w:r>
        <w:rPr>
          <w:rFonts w:ascii="Times New Roman" w:hAnsi="Times New Roman" w:cs="Times New Roman"/>
          <w:lang w:val="uk-UA"/>
        </w:rPr>
        <w:t xml:space="preserve">о та несприятливого впливу на  </w:t>
      </w:r>
      <w:r w:rsidRPr="006F32C7">
        <w:rPr>
          <w:rFonts w:ascii="Times New Roman" w:hAnsi="Times New Roman" w:cs="Times New Roman"/>
          <w:lang w:val="uk-UA"/>
        </w:rPr>
        <w:t>підприємство.</w:t>
      </w:r>
    </w:p>
    <w:p w:rsidR="006F32C7" w:rsidRDefault="006F32C7" w:rsidP="006F32C7">
      <w:pPr>
        <w:autoSpaceDE w:val="0"/>
        <w:autoSpaceDN w:val="0"/>
        <w:adjustRightInd w:val="0"/>
        <w:spacing w:after="0" w:line="240" w:lineRule="auto"/>
        <w:rPr>
          <w:rFonts w:ascii="Times New Roman" w:hAnsi="Times New Roman" w:cs="Times New Roman"/>
          <w:lang w:val="uk-UA"/>
        </w:rPr>
      </w:pPr>
    </w:p>
    <w:p w:rsidR="00E3369A" w:rsidRPr="006F298E" w:rsidRDefault="00E3369A" w:rsidP="006F298E">
      <w:pPr>
        <w:pStyle w:val="a4"/>
        <w:rPr>
          <w:rFonts w:ascii="Times New Roman" w:hAnsi="Times New Roman" w:cs="Times New Roman"/>
          <w:b/>
          <w:i/>
          <w:sz w:val="24"/>
          <w:szCs w:val="24"/>
          <w:u w:val="single"/>
          <w:lang w:val="ru-RU"/>
        </w:rPr>
      </w:pPr>
      <w:r w:rsidRPr="0049740A">
        <w:rPr>
          <w:rFonts w:ascii="Times New Roman" w:hAnsi="Times New Roman" w:cs="Times New Roman"/>
          <w:b/>
          <w:i/>
          <w:sz w:val="24"/>
          <w:szCs w:val="24"/>
          <w:u w:val="single"/>
          <w:lang w:val="ru-RU"/>
        </w:rPr>
        <w:t>Задача</w:t>
      </w:r>
    </w:p>
    <w:p w:rsidR="00B0547E" w:rsidRPr="00B0547E" w:rsidRDefault="00B0547E" w:rsidP="006F298E">
      <w:pPr>
        <w:autoSpaceDE w:val="0"/>
        <w:autoSpaceDN w:val="0"/>
        <w:adjustRightInd w:val="0"/>
        <w:spacing w:after="0" w:line="240" w:lineRule="auto"/>
        <w:jc w:val="both"/>
        <w:rPr>
          <w:rFonts w:ascii="Times New Roman" w:hAnsi="Times New Roman" w:cs="Times New Roman"/>
          <w:lang w:val="ru-RU"/>
        </w:rPr>
      </w:pPr>
      <w:r w:rsidRPr="00B0547E">
        <w:rPr>
          <w:rFonts w:ascii="Times New Roman" w:hAnsi="Times New Roman" w:cs="Times New Roman"/>
          <w:lang w:val="ru-RU"/>
        </w:rPr>
        <w:t xml:space="preserve">До ключових факторів успіху, або </w:t>
      </w:r>
      <w:r w:rsidR="00B44CFE">
        <w:rPr>
          <w:rFonts w:ascii="Times New Roman" w:hAnsi="Times New Roman" w:cs="Times New Roman"/>
          <w:lang w:val="ru-RU"/>
        </w:rPr>
        <w:t xml:space="preserve">напрямків конкурентної переваги </w:t>
      </w:r>
      <w:r w:rsidRPr="00B0547E">
        <w:rPr>
          <w:rFonts w:ascii="Times New Roman" w:hAnsi="Times New Roman" w:cs="Times New Roman"/>
          <w:lang w:val="ru-RU"/>
        </w:rPr>
        <w:t>підприємства, за яким буде оцінюватись к</w:t>
      </w:r>
      <w:r w:rsidR="00B44CFE">
        <w:rPr>
          <w:rFonts w:ascii="Times New Roman" w:hAnsi="Times New Roman" w:cs="Times New Roman"/>
          <w:lang w:val="ru-RU"/>
        </w:rPr>
        <w:t xml:space="preserve">онкурентоспроможність означених </w:t>
      </w:r>
      <w:r w:rsidRPr="00B0547E">
        <w:rPr>
          <w:rFonts w:ascii="Times New Roman" w:hAnsi="Times New Roman" w:cs="Times New Roman"/>
          <w:lang w:val="ru-RU"/>
        </w:rPr>
        <w:t>підприємств, обрано наступні:</w:t>
      </w:r>
    </w:p>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r w:rsidRPr="00B0547E">
        <w:rPr>
          <w:rFonts w:ascii="Times New Roman" w:hAnsi="Times New Roman" w:cs="Times New Roman"/>
          <w:lang w:val="ru-RU"/>
        </w:rPr>
        <w:t>1. Частка ринку</w:t>
      </w:r>
      <w:r w:rsidR="00B44CFE">
        <w:rPr>
          <w:rFonts w:ascii="Times New Roman" w:hAnsi="Times New Roman" w:cs="Times New Roman"/>
          <w:lang w:val="ru-RU"/>
        </w:rPr>
        <w:t xml:space="preserve"> (</w:t>
      </w:r>
      <w:r w:rsidR="00B44CFE" w:rsidRPr="00B0547E">
        <w:rPr>
          <w:rFonts w:ascii="Times New Roman" w:hAnsi="Times New Roman" w:cs="Times New Roman"/>
          <w:lang w:val="ru-RU"/>
        </w:rPr>
        <w:t>Чр</w:t>
      </w:r>
      <w:r w:rsidR="00B44CFE">
        <w:rPr>
          <w:rFonts w:ascii="Times New Roman" w:hAnsi="Times New Roman" w:cs="Times New Roman"/>
          <w:lang w:val="ru-RU"/>
        </w:rPr>
        <w:t xml:space="preserve">) </w:t>
      </w:r>
      <w:r w:rsidRPr="00B0547E">
        <w:rPr>
          <w:rFonts w:ascii="Times New Roman" w:hAnsi="Times New Roman" w:cs="Times New Roman"/>
          <w:lang w:val="ru-RU"/>
        </w:rPr>
        <w:t>;</w:t>
      </w:r>
    </w:p>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r w:rsidRPr="00B0547E">
        <w:rPr>
          <w:rFonts w:ascii="Times New Roman" w:hAnsi="Times New Roman" w:cs="Times New Roman"/>
          <w:lang w:val="ru-RU"/>
        </w:rPr>
        <w:t>2. Рентабельність підприємства (Re с.р.);</w:t>
      </w:r>
    </w:p>
    <w:p w:rsidR="00B0547E" w:rsidRPr="00B0547E" w:rsidRDefault="005968E3" w:rsidP="00B0547E">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3. Темп росту собівартос</w:t>
      </w:r>
      <w:r w:rsidR="00B0547E" w:rsidRPr="00B0547E">
        <w:rPr>
          <w:rFonts w:ascii="Times New Roman" w:hAnsi="Times New Roman" w:cs="Times New Roman"/>
          <w:lang w:val="ru-RU"/>
        </w:rPr>
        <w:t xml:space="preserve"> (ТР собівартості);</w:t>
      </w:r>
    </w:p>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r w:rsidRPr="00B0547E">
        <w:rPr>
          <w:rFonts w:ascii="Times New Roman" w:hAnsi="Times New Roman" w:cs="Times New Roman"/>
          <w:lang w:val="ru-RU"/>
        </w:rPr>
        <w:t>4. Темп росту обсягу реалізації (ТР обсягу реалізації);</w:t>
      </w:r>
    </w:p>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r w:rsidRPr="00B0547E">
        <w:rPr>
          <w:rFonts w:ascii="Times New Roman" w:hAnsi="Times New Roman" w:cs="Times New Roman"/>
          <w:lang w:val="ru-RU"/>
        </w:rPr>
        <w:t>5. Темп росту фонду оплати праці (ТР фонду оплати праці);</w:t>
      </w:r>
    </w:p>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r w:rsidRPr="00B0547E">
        <w:rPr>
          <w:rFonts w:ascii="Times New Roman" w:hAnsi="Times New Roman" w:cs="Times New Roman"/>
          <w:lang w:val="ru-RU"/>
        </w:rPr>
        <w:t>6. Темп росту чистого прибутку (ТР чистого прибутку).</w:t>
      </w:r>
    </w:p>
    <w:p w:rsidR="00B0547E" w:rsidRPr="00B0547E" w:rsidRDefault="00B0547E" w:rsidP="00B44CFE">
      <w:pPr>
        <w:autoSpaceDE w:val="0"/>
        <w:autoSpaceDN w:val="0"/>
        <w:adjustRightInd w:val="0"/>
        <w:spacing w:after="0" w:line="240" w:lineRule="auto"/>
        <w:jc w:val="both"/>
        <w:rPr>
          <w:rFonts w:ascii="Times New Roman" w:hAnsi="Times New Roman" w:cs="Times New Roman"/>
          <w:lang w:val="ru-RU"/>
        </w:rPr>
      </w:pPr>
      <w:r w:rsidRPr="00B0547E">
        <w:rPr>
          <w:rFonts w:ascii="Times New Roman" w:hAnsi="Times New Roman" w:cs="Times New Roman"/>
          <w:lang w:val="ru-RU"/>
        </w:rPr>
        <w:lastRenderedPageBreak/>
        <w:t>Для підвищення точності оцінки пр</w:t>
      </w:r>
      <w:r w:rsidR="00B44CFE">
        <w:rPr>
          <w:rFonts w:ascii="Times New Roman" w:hAnsi="Times New Roman" w:cs="Times New Roman"/>
          <w:lang w:val="ru-RU"/>
        </w:rPr>
        <w:t xml:space="preserve">опонується зважувати важливість кожного фактора </w:t>
      </w:r>
      <w:r w:rsidRPr="00B0547E">
        <w:rPr>
          <w:rFonts w:ascii="Times New Roman" w:hAnsi="Times New Roman" w:cs="Times New Roman"/>
          <w:lang w:val="ru-RU"/>
        </w:rPr>
        <w:t>конкурентоспроможності. За сприянням експертної групи з</w:t>
      </w:r>
      <w:r w:rsidR="00B44CFE">
        <w:rPr>
          <w:rFonts w:ascii="Times New Roman" w:hAnsi="Times New Roman" w:cs="Times New Roman"/>
          <w:lang w:val="ru-RU"/>
        </w:rPr>
        <w:t xml:space="preserve"> </w:t>
      </w:r>
      <w:r w:rsidRPr="00B0547E">
        <w:rPr>
          <w:rFonts w:ascii="Times New Roman" w:hAnsi="Times New Roman" w:cs="Times New Roman"/>
          <w:lang w:val="ru-RU"/>
        </w:rPr>
        <w:t>висококваліфікованих фахівців хліб</w:t>
      </w:r>
      <w:r w:rsidR="001B2F1E">
        <w:rPr>
          <w:rFonts w:ascii="Times New Roman" w:hAnsi="Times New Roman" w:cs="Times New Roman"/>
          <w:lang w:val="ru-RU"/>
        </w:rPr>
        <w:t xml:space="preserve">обулочних підприємств (головних </w:t>
      </w:r>
      <w:r w:rsidRPr="00B0547E">
        <w:rPr>
          <w:rFonts w:ascii="Times New Roman" w:hAnsi="Times New Roman" w:cs="Times New Roman"/>
          <w:lang w:val="ru-RU"/>
        </w:rPr>
        <w:t>менеджерів, маркетологів, технологів та економістів) здійснено розподіл ваги</w:t>
      </w:r>
    </w:p>
    <w:p w:rsidR="00B0547E" w:rsidRPr="00B0547E" w:rsidRDefault="001B2F1E" w:rsidP="00B44CFE">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кожного фактора (табл.)</w:t>
      </w:r>
    </w:p>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p>
    <w:p w:rsidR="00B0547E" w:rsidRDefault="00B0547E" w:rsidP="00B0547E">
      <w:pPr>
        <w:autoSpaceDE w:val="0"/>
        <w:autoSpaceDN w:val="0"/>
        <w:adjustRightInd w:val="0"/>
        <w:spacing w:after="0" w:line="240" w:lineRule="auto"/>
        <w:rPr>
          <w:rFonts w:ascii="Times New Roman" w:hAnsi="Times New Roman" w:cs="Times New Roman"/>
          <w:lang w:val="ru-RU"/>
        </w:rPr>
      </w:pPr>
      <w:r w:rsidRPr="00B0547E">
        <w:rPr>
          <w:rFonts w:ascii="Times New Roman" w:hAnsi="Times New Roman" w:cs="Times New Roman"/>
          <w:lang w:val="ru-RU"/>
        </w:rPr>
        <w:t>Вага факторів конкурентоспроможності</w:t>
      </w:r>
      <w:r w:rsidR="00EE4160">
        <w:rPr>
          <w:rFonts w:ascii="Times New Roman" w:hAnsi="Times New Roman" w:cs="Times New Roman"/>
          <w:lang w:val="ru-RU"/>
        </w:rPr>
        <w:t xml:space="preserve">                                                              Таблиця 9.</w:t>
      </w:r>
    </w:p>
    <w:tbl>
      <w:tblPr>
        <w:tblStyle w:val="a5"/>
        <w:tblW w:w="0" w:type="auto"/>
        <w:tblInd w:w="108" w:type="dxa"/>
        <w:tblLook w:val="04A0" w:firstRow="1" w:lastRow="0" w:firstColumn="1" w:lastColumn="0" w:noHBand="0" w:noVBand="1"/>
      </w:tblPr>
      <w:tblGrid>
        <w:gridCol w:w="1418"/>
        <w:gridCol w:w="1134"/>
        <w:gridCol w:w="1276"/>
        <w:gridCol w:w="1275"/>
        <w:gridCol w:w="993"/>
        <w:gridCol w:w="1134"/>
        <w:gridCol w:w="1134"/>
      </w:tblGrid>
      <w:tr w:rsidR="00B0547E" w:rsidTr="00B44CFE">
        <w:tc>
          <w:tcPr>
            <w:tcW w:w="1418" w:type="dxa"/>
          </w:tcPr>
          <w:p w:rsidR="00B0547E" w:rsidRDefault="00B0547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Фактор</w:t>
            </w:r>
          </w:p>
        </w:tc>
        <w:tc>
          <w:tcPr>
            <w:tcW w:w="1134"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Чр</w:t>
            </w:r>
          </w:p>
        </w:tc>
        <w:tc>
          <w:tcPr>
            <w:tcW w:w="1276"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Re с.р</w:t>
            </w:r>
          </w:p>
        </w:tc>
        <w:tc>
          <w:tcPr>
            <w:tcW w:w="1275"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ТР</w:t>
            </w:r>
            <w:r>
              <w:rPr>
                <w:rFonts w:ascii="Times New Roman" w:hAnsi="Times New Roman" w:cs="Times New Roman"/>
                <w:lang w:val="ru-RU"/>
              </w:rPr>
              <w:t>с</w:t>
            </w:r>
          </w:p>
        </w:tc>
        <w:tc>
          <w:tcPr>
            <w:tcW w:w="993"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ТР</w:t>
            </w:r>
            <w:r>
              <w:rPr>
                <w:rFonts w:ascii="Times New Roman" w:hAnsi="Times New Roman" w:cs="Times New Roman"/>
                <w:lang w:val="ru-RU"/>
              </w:rPr>
              <w:t>ор</w:t>
            </w:r>
          </w:p>
        </w:tc>
        <w:tc>
          <w:tcPr>
            <w:tcW w:w="1134"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ТР</w:t>
            </w:r>
            <w:r>
              <w:rPr>
                <w:rFonts w:ascii="Times New Roman" w:hAnsi="Times New Roman" w:cs="Times New Roman"/>
                <w:lang w:val="ru-RU"/>
              </w:rPr>
              <w:t>фоп</w:t>
            </w:r>
          </w:p>
        </w:tc>
        <w:tc>
          <w:tcPr>
            <w:tcW w:w="1134"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ТР</w:t>
            </w:r>
            <w:r>
              <w:rPr>
                <w:rFonts w:ascii="Times New Roman" w:hAnsi="Times New Roman" w:cs="Times New Roman"/>
                <w:lang w:val="ru-RU"/>
              </w:rPr>
              <w:t>чп</w:t>
            </w:r>
          </w:p>
        </w:tc>
      </w:tr>
      <w:tr w:rsidR="00B0547E" w:rsidTr="00B44CFE">
        <w:tc>
          <w:tcPr>
            <w:tcW w:w="1418" w:type="dxa"/>
          </w:tcPr>
          <w:p w:rsidR="00B0547E" w:rsidRDefault="00B0547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Оцінка</w:t>
            </w:r>
          </w:p>
        </w:tc>
        <w:tc>
          <w:tcPr>
            <w:tcW w:w="1134" w:type="dxa"/>
          </w:tcPr>
          <w:p w:rsidR="00B0547E" w:rsidRDefault="00B0547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0,3</w:t>
            </w:r>
          </w:p>
        </w:tc>
        <w:tc>
          <w:tcPr>
            <w:tcW w:w="1276"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0,15</w:t>
            </w:r>
          </w:p>
        </w:tc>
        <w:tc>
          <w:tcPr>
            <w:tcW w:w="1275"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0,1</w:t>
            </w:r>
          </w:p>
        </w:tc>
        <w:tc>
          <w:tcPr>
            <w:tcW w:w="993"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0,2</w:t>
            </w:r>
          </w:p>
        </w:tc>
        <w:tc>
          <w:tcPr>
            <w:tcW w:w="1134"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0,1</w:t>
            </w:r>
          </w:p>
        </w:tc>
        <w:tc>
          <w:tcPr>
            <w:tcW w:w="1134" w:type="dxa"/>
          </w:tcPr>
          <w:p w:rsidR="00B0547E" w:rsidRDefault="00B44CFE" w:rsidP="00B0547E">
            <w:pPr>
              <w:autoSpaceDE w:val="0"/>
              <w:autoSpaceDN w:val="0"/>
              <w:adjustRightInd w:val="0"/>
              <w:rPr>
                <w:rFonts w:ascii="Times New Roman" w:hAnsi="Times New Roman" w:cs="Times New Roman"/>
                <w:lang w:val="ru-RU"/>
              </w:rPr>
            </w:pPr>
            <w:r w:rsidRPr="00B0547E">
              <w:rPr>
                <w:rFonts w:ascii="Times New Roman" w:hAnsi="Times New Roman" w:cs="Times New Roman"/>
                <w:lang w:val="ru-RU"/>
              </w:rPr>
              <w:t>0,15</w:t>
            </w:r>
          </w:p>
        </w:tc>
      </w:tr>
    </w:tbl>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p>
    <w:p w:rsidR="006F32C7" w:rsidRDefault="00B0547E" w:rsidP="001B2F1E">
      <w:pPr>
        <w:autoSpaceDE w:val="0"/>
        <w:autoSpaceDN w:val="0"/>
        <w:adjustRightInd w:val="0"/>
        <w:spacing w:after="0" w:line="240" w:lineRule="auto"/>
        <w:jc w:val="both"/>
        <w:rPr>
          <w:rFonts w:ascii="Times New Roman" w:hAnsi="Times New Roman" w:cs="Times New Roman"/>
          <w:lang w:val="ru-RU"/>
        </w:rPr>
      </w:pPr>
      <w:r w:rsidRPr="00B0547E">
        <w:rPr>
          <w:rFonts w:ascii="Times New Roman" w:hAnsi="Times New Roman" w:cs="Times New Roman"/>
          <w:lang w:val="ru-RU"/>
        </w:rPr>
        <w:t xml:space="preserve">Згідно отриманого розподілу ваг </w:t>
      </w:r>
      <w:r w:rsidR="001B2F1E">
        <w:rPr>
          <w:rFonts w:ascii="Times New Roman" w:hAnsi="Times New Roman" w:cs="Times New Roman"/>
          <w:lang w:val="ru-RU"/>
        </w:rPr>
        <w:t xml:space="preserve">та рейтингів за кожним ключовим </w:t>
      </w:r>
      <w:r w:rsidRPr="00B0547E">
        <w:rPr>
          <w:rFonts w:ascii="Times New Roman" w:hAnsi="Times New Roman" w:cs="Times New Roman"/>
          <w:lang w:val="ru-RU"/>
        </w:rPr>
        <w:t>фактором успіху вивести загальну оці</w:t>
      </w:r>
      <w:r w:rsidR="001B2F1E">
        <w:rPr>
          <w:rFonts w:ascii="Times New Roman" w:hAnsi="Times New Roman" w:cs="Times New Roman"/>
          <w:lang w:val="ru-RU"/>
        </w:rPr>
        <w:t xml:space="preserve">нку кожного фактора для кожного </w:t>
      </w:r>
      <w:r w:rsidRPr="00B0547E">
        <w:rPr>
          <w:rFonts w:ascii="Times New Roman" w:hAnsi="Times New Roman" w:cs="Times New Roman"/>
          <w:lang w:val="ru-RU"/>
        </w:rPr>
        <w:t xml:space="preserve">підприємства, а також узагальнюючий </w:t>
      </w:r>
      <w:r w:rsidR="005968E3">
        <w:rPr>
          <w:rFonts w:ascii="Times New Roman" w:hAnsi="Times New Roman" w:cs="Times New Roman"/>
          <w:lang w:val="ru-RU"/>
        </w:rPr>
        <w:t xml:space="preserve">показник конкурентоспроможності </w:t>
      </w:r>
      <w:r w:rsidRPr="00B0547E">
        <w:rPr>
          <w:rFonts w:ascii="Times New Roman" w:hAnsi="Times New Roman" w:cs="Times New Roman"/>
          <w:lang w:val="ru-RU"/>
        </w:rPr>
        <w:t>підприємств.</w:t>
      </w:r>
    </w:p>
    <w:p w:rsidR="00532DB3" w:rsidRDefault="00532DB3" w:rsidP="006F32C7">
      <w:pPr>
        <w:pStyle w:val="a4"/>
        <w:jc w:val="center"/>
        <w:rPr>
          <w:rFonts w:ascii="Times New Roman" w:hAnsi="Times New Roman" w:cs="Times New Roman"/>
          <w:b/>
          <w:sz w:val="24"/>
          <w:szCs w:val="24"/>
          <w:lang w:val="ru-RU"/>
        </w:rPr>
      </w:pPr>
    </w:p>
    <w:p w:rsidR="006F32C7" w:rsidRPr="005032FB" w:rsidRDefault="006F32C7" w:rsidP="006F32C7">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ru-RU"/>
        </w:rPr>
        <w:t>Тема 7.</w:t>
      </w:r>
      <w:r w:rsidRPr="00C81674">
        <w:rPr>
          <w:rFonts w:ascii="Times New Roman" w:hAnsi="Times New Roman" w:cs="Times New Roman"/>
          <w:b/>
          <w:sz w:val="24"/>
          <w:szCs w:val="24"/>
          <w:lang w:val="ru-RU"/>
        </w:rPr>
        <w:t>Основи управління якістю продукції</w:t>
      </w:r>
    </w:p>
    <w:p w:rsidR="006F32C7" w:rsidRDefault="006F32C7" w:rsidP="006F32C7">
      <w:pPr>
        <w:pStyle w:val="a4"/>
        <w:jc w:val="both"/>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1. </w:t>
      </w:r>
      <w:r w:rsidRPr="005032FB">
        <w:rPr>
          <w:rFonts w:ascii="Times New Roman" w:hAnsi="Times New Roman" w:cs="Times New Roman"/>
          <w:sz w:val="24"/>
          <w:szCs w:val="24"/>
          <w:lang w:val="ru-RU"/>
        </w:rPr>
        <w:t>Сутність якості продукції. Фактори, що</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впливають на якість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продукції.</w:t>
      </w:r>
    </w:p>
    <w:p w:rsidR="006F32C7" w:rsidRDefault="006F32C7" w:rsidP="006F32C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2.</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Концепція загального управління якістю</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Зарубіжний досвід управління</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якістю</w:t>
      </w:r>
      <w:r>
        <w:rPr>
          <w:rFonts w:ascii="Times New Roman" w:hAnsi="Times New Roman" w:cs="Times New Roman"/>
          <w:sz w:val="24"/>
          <w:szCs w:val="24"/>
          <w:lang w:val="ru-RU"/>
        </w:rPr>
        <w:t xml:space="preserve"> </w:t>
      </w:r>
    </w:p>
    <w:p w:rsidR="006F32C7" w:rsidRPr="005032FB" w:rsidRDefault="006F32C7" w:rsidP="006F32C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продукції.</w:t>
      </w:r>
    </w:p>
    <w:p w:rsidR="006F32C7" w:rsidRPr="005032FB" w:rsidRDefault="006F32C7" w:rsidP="006F32C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3.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Показники якості товару.</w:t>
      </w:r>
    </w:p>
    <w:p w:rsidR="006F32C7" w:rsidRPr="005032FB" w:rsidRDefault="006F32C7" w:rsidP="006F32C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Сутність управління та способи забезпечення</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 якості.</w:t>
      </w:r>
    </w:p>
    <w:p w:rsidR="006F32C7" w:rsidRPr="005032FB" w:rsidRDefault="006F32C7" w:rsidP="006F32C7">
      <w:pPr>
        <w:pStyle w:val="a4"/>
        <w:tabs>
          <w:tab w:val="left" w:pos="1418"/>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4.1 Стандартизація і сертифікація продукції і</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підприємства.</w:t>
      </w:r>
    </w:p>
    <w:p w:rsidR="006F32C7" w:rsidRDefault="006F32C7" w:rsidP="006F32C7">
      <w:pPr>
        <w:pStyle w:val="a4"/>
        <w:tabs>
          <w:tab w:val="left" w:pos="1418"/>
        </w:tabs>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4.2 Організація контролю якості продукції.</w:t>
      </w:r>
    </w:p>
    <w:p w:rsidR="006F32C7" w:rsidRPr="005032FB" w:rsidRDefault="006F32C7" w:rsidP="006F32C7">
      <w:pPr>
        <w:pStyle w:val="a4"/>
        <w:tabs>
          <w:tab w:val="left" w:pos="1418"/>
        </w:tabs>
        <w:rPr>
          <w:rFonts w:ascii="Times New Roman" w:hAnsi="Times New Roman" w:cs="Times New Roman"/>
          <w:sz w:val="24"/>
          <w:szCs w:val="24"/>
          <w:lang w:val="ru-RU"/>
        </w:rPr>
      </w:pPr>
      <w:r>
        <w:rPr>
          <w:rFonts w:ascii="Times New Roman" w:hAnsi="Times New Roman" w:cs="Times New Roman"/>
          <w:sz w:val="24"/>
          <w:szCs w:val="24"/>
          <w:lang w:val="ru-RU"/>
        </w:rPr>
        <w:t xml:space="preserve">                       4.3. Інструменти підвищення якості продукції.</w:t>
      </w:r>
    </w:p>
    <w:p w:rsidR="00E31DB1" w:rsidRDefault="0052184C" w:rsidP="00B73860">
      <w:pPr>
        <w:spacing w:after="0" w:line="240" w:lineRule="auto"/>
        <w:jc w:val="both"/>
        <w:rPr>
          <w:rFonts w:ascii="Times New Roman" w:hAnsi="Times New Roman" w:cs="Times New Roman"/>
          <w:b/>
          <w:bCs/>
          <w:i/>
          <w:iCs/>
          <w:sz w:val="24"/>
          <w:szCs w:val="24"/>
          <w:lang w:val="ru-RU"/>
        </w:rPr>
      </w:pPr>
      <w:r w:rsidRPr="0052184C">
        <w:rPr>
          <w:rFonts w:ascii="Times New Roman" w:hAnsi="Times New Roman" w:cs="Times New Roman"/>
          <w:b/>
          <w:bCs/>
          <w:i/>
          <w:iCs/>
          <w:sz w:val="24"/>
          <w:szCs w:val="24"/>
          <w:lang w:val="ru-RU"/>
        </w:rPr>
        <w:t>Питання для самоперевірки</w:t>
      </w:r>
    </w:p>
    <w:p w:rsidR="0052184C" w:rsidRPr="00C23143" w:rsidRDefault="00C23143" w:rsidP="00B73860">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 xml:space="preserve">1. </w:t>
      </w:r>
      <w:r w:rsidRPr="00C23143">
        <w:rPr>
          <w:rFonts w:ascii="Times New Roman" w:hAnsi="Times New Roman" w:cs="Times New Roman"/>
          <w:bCs/>
          <w:i/>
          <w:iCs/>
          <w:sz w:val="24"/>
          <w:szCs w:val="24"/>
          <w:lang w:val="ru-RU"/>
        </w:rPr>
        <w:t>Що таке якість продукції?</w:t>
      </w:r>
    </w:p>
    <w:p w:rsidR="0052184C" w:rsidRDefault="00C23143" w:rsidP="00B73860">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 xml:space="preserve">2. Які існують  </w:t>
      </w:r>
      <w:r w:rsidRPr="00C23143">
        <w:rPr>
          <w:rFonts w:ascii="Times New Roman" w:hAnsi="Times New Roman" w:cs="Times New Roman"/>
          <w:bCs/>
          <w:i/>
          <w:iCs/>
          <w:sz w:val="24"/>
          <w:szCs w:val="24"/>
          <w:lang w:val="ru-RU"/>
        </w:rPr>
        <w:t>методи визначен</w:t>
      </w:r>
      <w:r>
        <w:rPr>
          <w:rFonts w:ascii="Times New Roman" w:hAnsi="Times New Roman" w:cs="Times New Roman"/>
          <w:bCs/>
          <w:i/>
          <w:iCs/>
          <w:sz w:val="24"/>
          <w:szCs w:val="24"/>
          <w:lang w:val="ru-RU"/>
        </w:rPr>
        <w:t>ня  показників якості продукції?</w:t>
      </w:r>
    </w:p>
    <w:p w:rsidR="00C23143" w:rsidRDefault="00C23143" w:rsidP="00B73860">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 xml:space="preserve">3. Як </w:t>
      </w:r>
      <w:r w:rsidRPr="00C23143">
        <w:rPr>
          <w:rFonts w:ascii="Times New Roman" w:hAnsi="Times New Roman" w:cs="Times New Roman"/>
          <w:bCs/>
          <w:i/>
          <w:iCs/>
          <w:sz w:val="24"/>
          <w:szCs w:val="24"/>
          <w:lang w:val="uk-UA"/>
        </w:rPr>
        <w:t>класифікують</w:t>
      </w:r>
      <w:r>
        <w:rPr>
          <w:rFonts w:ascii="Times New Roman" w:hAnsi="Times New Roman" w:cs="Times New Roman"/>
          <w:bCs/>
          <w:i/>
          <w:iCs/>
          <w:sz w:val="24"/>
          <w:szCs w:val="24"/>
          <w:lang w:val="ru-RU"/>
        </w:rPr>
        <w:t xml:space="preserve"> п</w:t>
      </w:r>
      <w:r w:rsidRPr="00C23143">
        <w:rPr>
          <w:rFonts w:ascii="Times New Roman" w:hAnsi="Times New Roman" w:cs="Times New Roman"/>
          <w:bCs/>
          <w:i/>
          <w:iCs/>
          <w:sz w:val="24"/>
          <w:szCs w:val="24"/>
          <w:lang w:val="ru-RU"/>
        </w:rPr>
        <w:t>оказники якості товару  за  способом  вираження</w:t>
      </w:r>
      <w:r>
        <w:rPr>
          <w:rFonts w:ascii="Times New Roman" w:hAnsi="Times New Roman" w:cs="Times New Roman"/>
          <w:bCs/>
          <w:i/>
          <w:iCs/>
          <w:sz w:val="24"/>
          <w:szCs w:val="24"/>
          <w:lang w:val="ru-RU"/>
        </w:rPr>
        <w:t>?</w:t>
      </w:r>
    </w:p>
    <w:p w:rsidR="00C23143" w:rsidRPr="00C23143" w:rsidRDefault="00C23143" w:rsidP="00B73860">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4. На яких принципах побудована система стандартів</w:t>
      </w:r>
      <w:r w:rsidRPr="00C23143">
        <w:rPr>
          <w:rFonts w:ascii="Times New Roman" w:hAnsi="Times New Roman" w:cs="Times New Roman"/>
          <w:bCs/>
          <w:i/>
          <w:iCs/>
          <w:sz w:val="24"/>
          <w:szCs w:val="24"/>
          <w:lang w:val="ru-RU"/>
        </w:rPr>
        <w:t xml:space="preserve"> ISO</w:t>
      </w:r>
      <w:r>
        <w:rPr>
          <w:rFonts w:ascii="Times New Roman" w:hAnsi="Times New Roman" w:cs="Times New Roman"/>
          <w:bCs/>
          <w:i/>
          <w:iCs/>
          <w:sz w:val="24"/>
          <w:szCs w:val="24"/>
          <w:lang w:val="ru-RU"/>
        </w:rPr>
        <w:t xml:space="preserve"> ?</w:t>
      </w:r>
    </w:p>
    <w:p w:rsidR="0052184C" w:rsidRPr="005F3F58" w:rsidRDefault="0052184C" w:rsidP="0052184C">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52184C" w:rsidRPr="0052184C" w:rsidRDefault="0052184C" w:rsidP="0052184C">
      <w:pPr>
        <w:spacing w:after="0" w:line="240" w:lineRule="auto"/>
        <w:jc w:val="both"/>
        <w:rPr>
          <w:rFonts w:ascii="Times New Roman" w:hAnsi="Times New Roman" w:cs="Times New Roman"/>
          <w:i/>
          <w:sz w:val="24"/>
          <w:szCs w:val="24"/>
          <w:lang w:val="uk-UA"/>
        </w:rPr>
      </w:pPr>
      <w:r w:rsidRPr="0052184C">
        <w:rPr>
          <w:rFonts w:ascii="Times New Roman" w:hAnsi="Times New Roman" w:cs="Times New Roman"/>
          <w:i/>
          <w:sz w:val="24"/>
          <w:szCs w:val="24"/>
          <w:lang w:val="uk-UA"/>
        </w:rPr>
        <w:t>1.Методи вимірювання й аналізу витрат на якість продукції.</w:t>
      </w:r>
    </w:p>
    <w:p w:rsidR="0052184C" w:rsidRDefault="0052184C" w:rsidP="0052184C">
      <w:pPr>
        <w:spacing w:after="0" w:line="240" w:lineRule="auto"/>
        <w:jc w:val="both"/>
        <w:rPr>
          <w:rFonts w:ascii="Times New Roman" w:hAnsi="Times New Roman" w:cs="Times New Roman"/>
          <w:i/>
          <w:sz w:val="24"/>
          <w:szCs w:val="24"/>
          <w:lang w:val="uk-UA"/>
        </w:rPr>
      </w:pPr>
      <w:r w:rsidRPr="0052184C">
        <w:rPr>
          <w:rFonts w:ascii="Times New Roman" w:hAnsi="Times New Roman" w:cs="Times New Roman"/>
          <w:i/>
          <w:sz w:val="24"/>
          <w:szCs w:val="24"/>
          <w:lang w:val="uk-UA"/>
        </w:rPr>
        <w:t>2. Аудит якості та премії якості</w:t>
      </w:r>
      <w:r>
        <w:rPr>
          <w:rFonts w:ascii="Times New Roman" w:hAnsi="Times New Roman" w:cs="Times New Roman"/>
          <w:i/>
          <w:sz w:val="24"/>
          <w:szCs w:val="24"/>
          <w:lang w:val="uk-UA"/>
        </w:rPr>
        <w:t>.</w:t>
      </w:r>
    </w:p>
    <w:p w:rsidR="0052184C" w:rsidRPr="0052184C" w:rsidRDefault="0052184C" w:rsidP="0052184C">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sidRPr="0052184C">
        <w:rPr>
          <w:lang w:val="ru-RU"/>
        </w:rPr>
        <w:t xml:space="preserve"> </w:t>
      </w:r>
      <w:r w:rsidRPr="0052184C">
        <w:rPr>
          <w:rFonts w:ascii="Times New Roman" w:hAnsi="Times New Roman" w:cs="Times New Roman"/>
          <w:i/>
          <w:sz w:val="24"/>
          <w:szCs w:val="24"/>
          <w:lang w:val="uk-UA"/>
        </w:rPr>
        <w:t>Якість як економічна категорія. Я</w:t>
      </w:r>
      <w:r>
        <w:rPr>
          <w:rFonts w:ascii="Times New Roman" w:hAnsi="Times New Roman" w:cs="Times New Roman"/>
          <w:i/>
          <w:sz w:val="24"/>
          <w:szCs w:val="24"/>
          <w:lang w:val="uk-UA"/>
        </w:rPr>
        <w:t>кість і конкурентоспроможність:</w:t>
      </w:r>
      <w:r w:rsidRPr="0052184C">
        <w:rPr>
          <w:rFonts w:ascii="Times New Roman" w:hAnsi="Times New Roman" w:cs="Times New Roman"/>
          <w:i/>
          <w:sz w:val="24"/>
          <w:szCs w:val="24"/>
          <w:lang w:val="uk-UA"/>
        </w:rPr>
        <w:t>мікро- і макроаспекти.</w:t>
      </w:r>
    </w:p>
    <w:p w:rsidR="0052184C" w:rsidRDefault="0052184C" w:rsidP="0052184C">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4</w:t>
      </w:r>
      <w:r w:rsidR="00EF2511">
        <w:rPr>
          <w:rFonts w:ascii="Times New Roman" w:hAnsi="Times New Roman" w:cs="Times New Roman"/>
          <w:i/>
          <w:sz w:val="24"/>
          <w:szCs w:val="24"/>
          <w:lang w:val="uk-UA"/>
        </w:rPr>
        <w:t>.</w:t>
      </w:r>
      <w:r w:rsidRPr="0052184C">
        <w:rPr>
          <w:rFonts w:ascii="Times New Roman" w:hAnsi="Times New Roman" w:cs="Times New Roman"/>
          <w:i/>
          <w:sz w:val="24"/>
          <w:szCs w:val="24"/>
          <w:lang w:val="uk-UA"/>
        </w:rPr>
        <w:t>Стандарти на систему управління якістю ISO 9000. Призначення та структура галузевих систем стандартів QS 9000, GMP.</w:t>
      </w:r>
    </w:p>
    <w:p w:rsidR="000C0FBF" w:rsidRPr="000C0FBF" w:rsidRDefault="000C0FBF" w:rsidP="000C0FBF">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5. </w:t>
      </w:r>
      <w:r w:rsidRPr="000C0FBF">
        <w:rPr>
          <w:rFonts w:ascii="Times New Roman" w:hAnsi="Times New Roman" w:cs="Times New Roman"/>
          <w:i/>
          <w:sz w:val="24"/>
          <w:szCs w:val="24"/>
          <w:lang w:val="uk-UA"/>
        </w:rPr>
        <w:t>Системи менеджменту якості.</w:t>
      </w:r>
    </w:p>
    <w:p w:rsidR="000C0FBF" w:rsidRDefault="000C0FBF" w:rsidP="0052184C">
      <w:pPr>
        <w:spacing w:after="0" w:line="240" w:lineRule="auto"/>
        <w:jc w:val="both"/>
        <w:rPr>
          <w:rFonts w:ascii="Times New Roman" w:hAnsi="Times New Roman" w:cs="Times New Roman"/>
          <w:i/>
          <w:sz w:val="24"/>
          <w:szCs w:val="24"/>
          <w:lang w:val="uk-UA"/>
        </w:rPr>
      </w:pPr>
      <w:r w:rsidRPr="000C0FBF">
        <w:rPr>
          <w:rFonts w:ascii="Times New Roman" w:hAnsi="Times New Roman" w:cs="Times New Roman"/>
          <w:i/>
          <w:sz w:val="24"/>
          <w:szCs w:val="24"/>
          <w:lang w:val="uk-UA"/>
        </w:rPr>
        <w:t>6. Сертифікація систем якості: поняття, етапи проведення.</w:t>
      </w:r>
    </w:p>
    <w:p w:rsidR="000C0FBF" w:rsidRPr="000C0FBF" w:rsidRDefault="000C0FBF" w:rsidP="000C0FBF">
      <w:pPr>
        <w:spacing w:after="0"/>
        <w:rPr>
          <w:rFonts w:ascii="Times New Roman" w:hAnsi="Times New Roman" w:cs="Times New Roman"/>
          <w:b/>
          <w:i/>
          <w:sz w:val="24"/>
          <w:szCs w:val="24"/>
          <w:lang w:val="ru-RU"/>
        </w:rPr>
      </w:pPr>
      <w:r w:rsidRPr="00D229AC">
        <w:rPr>
          <w:rFonts w:ascii="Times New Roman" w:hAnsi="Times New Roman" w:cs="Times New Roman"/>
          <w:b/>
          <w:i/>
          <w:sz w:val="24"/>
          <w:szCs w:val="24"/>
          <w:lang w:val="ru-RU"/>
        </w:rPr>
        <w:t>Визначте, правильні чи неправильні твердження.</w:t>
      </w:r>
    </w:p>
    <w:p w:rsidR="0052184C" w:rsidRPr="0052184C" w:rsidRDefault="000C0FBF" w:rsidP="0052184C">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ru-RU"/>
        </w:rPr>
        <w:t xml:space="preserve">1. </w:t>
      </w:r>
      <w:r w:rsidR="0052184C" w:rsidRPr="0052184C">
        <w:rPr>
          <w:rFonts w:ascii="Times New Roman" w:hAnsi="Times New Roman" w:cs="Times New Roman"/>
          <w:i/>
          <w:sz w:val="24"/>
          <w:szCs w:val="24"/>
          <w:lang w:val="uk-UA"/>
        </w:rPr>
        <w:t>Стандартизація – це систематичний і</w:t>
      </w:r>
      <w:r w:rsidR="0052184C">
        <w:rPr>
          <w:rFonts w:ascii="Times New Roman" w:hAnsi="Times New Roman" w:cs="Times New Roman"/>
          <w:i/>
          <w:sz w:val="24"/>
          <w:szCs w:val="24"/>
          <w:lang w:val="uk-UA"/>
        </w:rPr>
        <w:t xml:space="preserve"> незалежний аналіз, що дозволяє </w:t>
      </w:r>
      <w:r w:rsidR="0052184C" w:rsidRPr="0052184C">
        <w:rPr>
          <w:rFonts w:ascii="Times New Roman" w:hAnsi="Times New Roman" w:cs="Times New Roman"/>
          <w:i/>
          <w:sz w:val="24"/>
          <w:szCs w:val="24"/>
          <w:lang w:val="uk-UA"/>
        </w:rPr>
        <w:t>визначити відповідність діяльності і результаті</w:t>
      </w:r>
      <w:r w:rsidR="0052184C">
        <w:rPr>
          <w:rFonts w:ascii="Times New Roman" w:hAnsi="Times New Roman" w:cs="Times New Roman"/>
          <w:i/>
          <w:sz w:val="24"/>
          <w:szCs w:val="24"/>
          <w:lang w:val="uk-UA"/>
        </w:rPr>
        <w:t xml:space="preserve">в в області якості запланованим </w:t>
      </w:r>
      <w:r w:rsidR="0052184C" w:rsidRPr="0052184C">
        <w:rPr>
          <w:rFonts w:ascii="Times New Roman" w:hAnsi="Times New Roman" w:cs="Times New Roman"/>
          <w:i/>
          <w:sz w:val="24"/>
          <w:szCs w:val="24"/>
          <w:lang w:val="uk-UA"/>
        </w:rPr>
        <w:t>заходам, а також ефективність впровадження</w:t>
      </w:r>
      <w:r w:rsidR="0052184C">
        <w:rPr>
          <w:rFonts w:ascii="Times New Roman" w:hAnsi="Times New Roman" w:cs="Times New Roman"/>
          <w:i/>
          <w:sz w:val="24"/>
          <w:szCs w:val="24"/>
          <w:lang w:val="uk-UA"/>
        </w:rPr>
        <w:t xml:space="preserve"> заходів і їх придатність для </w:t>
      </w:r>
      <w:r w:rsidR="0052184C" w:rsidRPr="0052184C">
        <w:rPr>
          <w:rFonts w:ascii="Times New Roman" w:hAnsi="Times New Roman" w:cs="Times New Roman"/>
          <w:i/>
          <w:sz w:val="24"/>
          <w:szCs w:val="24"/>
          <w:lang w:val="uk-UA"/>
        </w:rPr>
        <w:t>досягнення поставлених цілей.</w:t>
      </w:r>
    </w:p>
    <w:p w:rsidR="000C0FBF" w:rsidRDefault="000C0FBF" w:rsidP="000C0FBF">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0C0FBF" w:rsidRPr="000C0FBF" w:rsidRDefault="000C0FBF" w:rsidP="000C0FBF">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0C0FBF">
        <w:rPr>
          <w:rFonts w:ascii="Times New Roman" w:hAnsi="Times New Roman" w:cs="Times New Roman"/>
          <w:i/>
          <w:sz w:val="24"/>
          <w:szCs w:val="24"/>
          <w:lang w:val="uk-UA"/>
        </w:rPr>
        <w:t>TQM - це модель управління компанією</w:t>
      </w:r>
      <w:r>
        <w:rPr>
          <w:rFonts w:ascii="Times New Roman" w:hAnsi="Times New Roman" w:cs="Times New Roman"/>
          <w:i/>
          <w:sz w:val="24"/>
          <w:szCs w:val="24"/>
          <w:lang w:val="uk-UA"/>
        </w:rPr>
        <w:t xml:space="preserve">, яка означає підхід, націлений </w:t>
      </w:r>
      <w:r w:rsidRPr="000C0FBF">
        <w:rPr>
          <w:rFonts w:ascii="Times New Roman" w:hAnsi="Times New Roman" w:cs="Times New Roman"/>
          <w:i/>
          <w:sz w:val="24"/>
          <w:szCs w:val="24"/>
          <w:lang w:val="uk-UA"/>
        </w:rPr>
        <w:t>на якість, заснований на участі всіх її чле</w:t>
      </w:r>
      <w:r>
        <w:rPr>
          <w:rFonts w:ascii="Times New Roman" w:hAnsi="Times New Roman" w:cs="Times New Roman"/>
          <w:i/>
          <w:sz w:val="24"/>
          <w:szCs w:val="24"/>
          <w:lang w:val="uk-UA"/>
        </w:rPr>
        <w:t xml:space="preserve">нів і спрямований на досягнення </w:t>
      </w:r>
      <w:r w:rsidRPr="000C0FBF">
        <w:rPr>
          <w:rFonts w:ascii="Times New Roman" w:hAnsi="Times New Roman" w:cs="Times New Roman"/>
          <w:i/>
          <w:sz w:val="24"/>
          <w:szCs w:val="24"/>
          <w:lang w:val="uk-UA"/>
        </w:rPr>
        <w:t>довгострокового успіху шляхом задоволен</w:t>
      </w:r>
      <w:r>
        <w:rPr>
          <w:rFonts w:ascii="Times New Roman" w:hAnsi="Times New Roman" w:cs="Times New Roman"/>
          <w:i/>
          <w:sz w:val="24"/>
          <w:szCs w:val="24"/>
          <w:lang w:val="uk-UA"/>
        </w:rPr>
        <w:t xml:space="preserve">ня вимог споживача і вигоди для </w:t>
      </w:r>
      <w:r w:rsidRPr="000C0FBF">
        <w:rPr>
          <w:rFonts w:ascii="Times New Roman" w:hAnsi="Times New Roman" w:cs="Times New Roman"/>
          <w:i/>
          <w:sz w:val="24"/>
          <w:szCs w:val="24"/>
          <w:lang w:val="uk-UA"/>
        </w:rPr>
        <w:t>співробітників і суспільства.</w:t>
      </w:r>
    </w:p>
    <w:p w:rsidR="000C0FBF" w:rsidRDefault="000C0FBF" w:rsidP="000C0FBF">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0C0FBF" w:rsidRPr="000C0FBF" w:rsidRDefault="000C0FBF" w:rsidP="000C0FBF">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 </w:t>
      </w:r>
      <w:r w:rsidRPr="000C0FBF">
        <w:rPr>
          <w:rFonts w:ascii="Times New Roman" w:hAnsi="Times New Roman" w:cs="Times New Roman"/>
          <w:i/>
          <w:sz w:val="24"/>
          <w:szCs w:val="24"/>
          <w:lang w:val="uk-UA"/>
        </w:rPr>
        <w:t>Сертифікація не сприяє запобі</w:t>
      </w:r>
      <w:r>
        <w:rPr>
          <w:rFonts w:ascii="Times New Roman" w:hAnsi="Times New Roman" w:cs="Times New Roman"/>
          <w:i/>
          <w:sz w:val="24"/>
          <w:szCs w:val="24"/>
          <w:lang w:val="uk-UA"/>
        </w:rPr>
        <w:t xml:space="preserve">ганню появи на ринку екологічно </w:t>
      </w:r>
      <w:r w:rsidRPr="000C0FBF">
        <w:rPr>
          <w:rFonts w:ascii="Times New Roman" w:hAnsi="Times New Roman" w:cs="Times New Roman"/>
          <w:i/>
          <w:sz w:val="24"/>
          <w:szCs w:val="24"/>
          <w:lang w:val="uk-UA"/>
        </w:rPr>
        <w:t>небезпечної і недоброякісної продукції.</w:t>
      </w:r>
    </w:p>
    <w:p w:rsidR="000C0FBF" w:rsidRDefault="000C0FBF" w:rsidP="000C0FBF">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0C0FBF" w:rsidRPr="000C0FBF" w:rsidRDefault="000C0FBF" w:rsidP="000C0FBF">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4. </w:t>
      </w:r>
      <w:r w:rsidRPr="000C0FBF">
        <w:rPr>
          <w:rFonts w:ascii="Times New Roman" w:hAnsi="Times New Roman" w:cs="Times New Roman"/>
          <w:i/>
          <w:sz w:val="24"/>
          <w:szCs w:val="24"/>
          <w:lang w:val="uk-UA"/>
        </w:rPr>
        <w:t>Японська школа менеджменту основний пріо</w:t>
      </w:r>
      <w:r>
        <w:rPr>
          <w:rFonts w:ascii="Times New Roman" w:hAnsi="Times New Roman" w:cs="Times New Roman"/>
          <w:i/>
          <w:sz w:val="24"/>
          <w:szCs w:val="24"/>
          <w:lang w:val="uk-UA"/>
        </w:rPr>
        <w:t xml:space="preserve">ритет традиційно віддає </w:t>
      </w:r>
      <w:r w:rsidRPr="000C0FBF">
        <w:rPr>
          <w:rFonts w:ascii="Times New Roman" w:hAnsi="Times New Roman" w:cs="Times New Roman"/>
          <w:i/>
          <w:sz w:val="24"/>
          <w:szCs w:val="24"/>
          <w:lang w:val="uk-UA"/>
        </w:rPr>
        <w:t>керуванню якістю.</w:t>
      </w:r>
    </w:p>
    <w:p w:rsidR="000C0FBF" w:rsidRDefault="000C0FBF" w:rsidP="000C0FBF">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E56394" w:rsidRDefault="00E56394" w:rsidP="00E56394">
      <w:pPr>
        <w:pStyle w:val="a4"/>
        <w:jc w:val="both"/>
        <w:rPr>
          <w:rFonts w:ascii="Times New Roman" w:hAnsi="Times New Roman" w:cs="Times New Roman"/>
          <w:i/>
          <w:sz w:val="24"/>
          <w:szCs w:val="24"/>
          <w:lang w:val="ru-RU"/>
        </w:rPr>
      </w:pPr>
      <w:r w:rsidRPr="00E56394">
        <w:rPr>
          <w:rFonts w:ascii="Times New Roman" w:hAnsi="Times New Roman" w:cs="Times New Roman"/>
          <w:i/>
          <w:sz w:val="24"/>
          <w:szCs w:val="24"/>
          <w:lang w:val="uk-UA"/>
        </w:rPr>
        <w:lastRenderedPageBreak/>
        <w:t xml:space="preserve">5. </w:t>
      </w:r>
      <w:r w:rsidRPr="00E56394">
        <w:rPr>
          <w:rFonts w:ascii="Times New Roman" w:hAnsi="Times New Roman" w:cs="Times New Roman"/>
          <w:i/>
          <w:sz w:val="24"/>
          <w:szCs w:val="24"/>
          <w:lang w:val="ru-RU"/>
        </w:rPr>
        <w:t>Поширеною та часто за</w:t>
      </w:r>
      <w:r>
        <w:rPr>
          <w:rFonts w:ascii="Times New Roman" w:hAnsi="Times New Roman" w:cs="Times New Roman"/>
          <w:i/>
          <w:sz w:val="24"/>
          <w:szCs w:val="24"/>
          <w:lang w:val="ru-RU"/>
        </w:rPr>
        <w:t xml:space="preserve">стосовуваною складовою програми </w:t>
      </w:r>
      <w:r w:rsidRPr="00E56394">
        <w:rPr>
          <w:rFonts w:ascii="Times New Roman" w:hAnsi="Times New Roman" w:cs="Times New Roman"/>
          <w:i/>
          <w:sz w:val="24"/>
          <w:szCs w:val="24"/>
          <w:lang w:val="ru-RU"/>
        </w:rPr>
        <w:t>підвищення конкурентоспроможності є програма підвищення якості.</w:t>
      </w:r>
    </w:p>
    <w:p w:rsidR="00BA1847" w:rsidRPr="00BA1847" w:rsidRDefault="00BA1847" w:rsidP="00E5639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A1847" w:rsidRPr="00E56394" w:rsidRDefault="00BA1847" w:rsidP="00BA1847">
      <w:pPr>
        <w:pStyle w:val="a4"/>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6. </w:t>
      </w:r>
      <w:r w:rsidRPr="00BA1847">
        <w:rPr>
          <w:rFonts w:ascii="Times New Roman" w:hAnsi="Times New Roman" w:cs="Times New Roman"/>
          <w:i/>
          <w:sz w:val="24"/>
          <w:szCs w:val="24"/>
          <w:lang w:val="ru-RU"/>
        </w:rPr>
        <w:t xml:space="preserve">Фірми, які впроваджують </w:t>
      </w:r>
      <w:r w:rsidRPr="00BA1847">
        <w:rPr>
          <w:rFonts w:ascii="Times New Roman" w:hAnsi="Times New Roman" w:cs="Times New Roman"/>
          <w:i/>
          <w:sz w:val="24"/>
          <w:szCs w:val="24"/>
        </w:rPr>
        <w:t>TQM</w:t>
      </w:r>
      <w:r w:rsidRPr="00BA1847">
        <w:rPr>
          <w:rFonts w:ascii="Times New Roman" w:hAnsi="Times New Roman" w:cs="Times New Roman"/>
          <w:i/>
          <w:sz w:val="24"/>
          <w:szCs w:val="24"/>
          <w:lang w:val="ru-RU"/>
        </w:rPr>
        <w:t xml:space="preserve"> не</w:t>
      </w:r>
      <w:r>
        <w:rPr>
          <w:rFonts w:ascii="Times New Roman" w:hAnsi="Times New Roman" w:cs="Times New Roman"/>
          <w:i/>
          <w:sz w:val="24"/>
          <w:szCs w:val="24"/>
          <w:lang w:val="ru-RU"/>
        </w:rPr>
        <w:t xml:space="preserve"> повинні зосереджувати увагу на </w:t>
      </w:r>
      <w:r w:rsidRPr="00BA1847">
        <w:rPr>
          <w:rFonts w:ascii="Times New Roman" w:hAnsi="Times New Roman" w:cs="Times New Roman"/>
          <w:i/>
          <w:sz w:val="24"/>
          <w:szCs w:val="24"/>
          <w:lang w:val="ru-RU"/>
        </w:rPr>
        <w:t>трьох ключових областях: стратегії, керуванн</w:t>
      </w:r>
      <w:r>
        <w:rPr>
          <w:rFonts w:ascii="Times New Roman" w:hAnsi="Times New Roman" w:cs="Times New Roman"/>
          <w:i/>
          <w:sz w:val="24"/>
          <w:szCs w:val="24"/>
          <w:lang w:val="ru-RU"/>
        </w:rPr>
        <w:t>і процесами, акцентуванні уваги на споживачах.</w:t>
      </w:r>
    </w:p>
    <w:p w:rsidR="00E56394" w:rsidRDefault="00E56394" w:rsidP="00E5639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BA1847" w:rsidRPr="00BA1847" w:rsidRDefault="00BA1847" w:rsidP="00BA1847">
      <w:pPr>
        <w:pStyle w:val="a4"/>
        <w:jc w:val="both"/>
        <w:rPr>
          <w:rFonts w:ascii="Times New Roman" w:hAnsi="Times New Roman" w:cs="Times New Roman"/>
          <w:i/>
          <w:sz w:val="24"/>
          <w:szCs w:val="24"/>
          <w:lang w:val="ru-RU"/>
        </w:rPr>
      </w:pPr>
      <w:r w:rsidRPr="00BA1847">
        <w:rPr>
          <w:rFonts w:ascii="Times New Roman" w:hAnsi="Times New Roman" w:cs="Times New Roman"/>
          <w:i/>
          <w:sz w:val="24"/>
          <w:szCs w:val="24"/>
          <w:lang w:val="uk-UA"/>
        </w:rPr>
        <w:t xml:space="preserve">7. </w:t>
      </w:r>
      <w:r w:rsidRPr="00BA1847">
        <w:rPr>
          <w:rFonts w:ascii="Times New Roman" w:hAnsi="Times New Roman" w:cs="Times New Roman"/>
          <w:i/>
          <w:sz w:val="24"/>
          <w:szCs w:val="24"/>
          <w:lang w:val="ru-RU"/>
        </w:rPr>
        <w:t>Результатом сертифікації є свід</w:t>
      </w:r>
      <w:r>
        <w:rPr>
          <w:rFonts w:ascii="Times New Roman" w:hAnsi="Times New Roman" w:cs="Times New Roman"/>
          <w:i/>
          <w:sz w:val="24"/>
          <w:szCs w:val="24"/>
          <w:lang w:val="ru-RU"/>
        </w:rPr>
        <w:t xml:space="preserve">оцтво про відповідність, що має </w:t>
      </w:r>
      <w:r w:rsidRPr="00BA1847">
        <w:rPr>
          <w:rFonts w:ascii="Times New Roman" w:hAnsi="Times New Roman" w:cs="Times New Roman"/>
          <w:i/>
          <w:sz w:val="24"/>
          <w:szCs w:val="24"/>
          <w:lang w:val="ru-RU"/>
        </w:rPr>
        <w:t>встановлену форму.</w:t>
      </w:r>
    </w:p>
    <w:p w:rsidR="00BA1847" w:rsidRDefault="00BA1847" w:rsidP="00BA1847">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4C2327" w:rsidRPr="00BA1847" w:rsidRDefault="004C2327" w:rsidP="00BA1847">
      <w:pPr>
        <w:pStyle w:val="a4"/>
        <w:jc w:val="both"/>
        <w:rPr>
          <w:rFonts w:ascii="Times New Roman" w:hAnsi="Times New Roman" w:cs="Times New Roman"/>
          <w:sz w:val="24"/>
          <w:szCs w:val="24"/>
          <w:lang w:val="uk-UA"/>
        </w:rPr>
      </w:pPr>
    </w:p>
    <w:p w:rsidR="00C23143" w:rsidRPr="005033F0" w:rsidRDefault="005033F0" w:rsidP="005033F0">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C23143" w:rsidRPr="00C23143" w:rsidRDefault="00C23143" w:rsidP="00C23143">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 </w:t>
      </w:r>
      <w:r w:rsidRPr="00C23143">
        <w:rPr>
          <w:rFonts w:ascii="Times New Roman" w:hAnsi="Times New Roman" w:cs="Times New Roman"/>
          <w:i/>
          <w:sz w:val="24"/>
          <w:szCs w:val="24"/>
          <w:lang w:val="uk-UA"/>
        </w:rPr>
        <w:t>Існують такі методи визначення  показників якості продукції:</w:t>
      </w:r>
    </w:p>
    <w:p w:rsidR="00C23143" w:rsidRPr="00C23143" w:rsidRDefault="00C23143" w:rsidP="00C23143">
      <w:pPr>
        <w:spacing w:after="0" w:line="240" w:lineRule="auto"/>
        <w:jc w:val="both"/>
        <w:rPr>
          <w:rFonts w:ascii="Times New Roman" w:hAnsi="Times New Roman" w:cs="Times New Roman"/>
          <w:sz w:val="24"/>
          <w:szCs w:val="24"/>
          <w:lang w:val="uk-UA"/>
        </w:rPr>
      </w:pPr>
      <w:r w:rsidRPr="00C23143">
        <w:rPr>
          <w:rFonts w:ascii="Times New Roman" w:hAnsi="Times New Roman" w:cs="Times New Roman"/>
          <w:sz w:val="24"/>
          <w:szCs w:val="24"/>
          <w:lang w:val="uk-UA"/>
        </w:rPr>
        <w:t xml:space="preserve">а) експериментальний;     б) комплексний;          </w:t>
      </w:r>
      <w:r>
        <w:rPr>
          <w:rFonts w:ascii="Times New Roman" w:hAnsi="Times New Roman" w:cs="Times New Roman"/>
          <w:sz w:val="24"/>
          <w:szCs w:val="24"/>
          <w:lang w:val="uk-UA"/>
        </w:rPr>
        <w:t xml:space="preserve">     </w:t>
      </w:r>
      <w:r w:rsidRPr="00C23143">
        <w:rPr>
          <w:rFonts w:ascii="Times New Roman" w:hAnsi="Times New Roman" w:cs="Times New Roman"/>
          <w:sz w:val="24"/>
          <w:szCs w:val="24"/>
          <w:lang w:val="uk-UA"/>
        </w:rPr>
        <w:t xml:space="preserve">в) органолептичний;  </w:t>
      </w:r>
    </w:p>
    <w:p w:rsidR="000C0FBF" w:rsidRPr="00C23143" w:rsidRDefault="00C23143" w:rsidP="00C23143">
      <w:pPr>
        <w:spacing w:after="0" w:line="240" w:lineRule="auto"/>
        <w:jc w:val="both"/>
        <w:rPr>
          <w:rFonts w:ascii="Times New Roman" w:hAnsi="Times New Roman" w:cs="Times New Roman"/>
          <w:sz w:val="24"/>
          <w:szCs w:val="24"/>
          <w:lang w:val="uk-UA"/>
        </w:rPr>
      </w:pPr>
      <w:r w:rsidRPr="00C23143">
        <w:rPr>
          <w:rFonts w:ascii="Times New Roman" w:hAnsi="Times New Roman" w:cs="Times New Roman"/>
          <w:sz w:val="24"/>
          <w:szCs w:val="24"/>
          <w:lang w:val="uk-UA"/>
        </w:rPr>
        <w:t>г) розрахунковий;               д)  реєстраційний;            е) нормативний</w:t>
      </w:r>
      <w:r>
        <w:rPr>
          <w:rFonts w:ascii="Times New Roman" w:hAnsi="Times New Roman" w:cs="Times New Roman"/>
          <w:sz w:val="24"/>
          <w:szCs w:val="24"/>
          <w:lang w:val="uk-UA"/>
        </w:rPr>
        <w:t>.</w:t>
      </w:r>
    </w:p>
    <w:p w:rsidR="00C23143" w:rsidRPr="00C23143" w:rsidRDefault="004B2A08" w:rsidP="00C23143">
      <w:pPr>
        <w:autoSpaceDE w:val="0"/>
        <w:autoSpaceDN w:val="0"/>
        <w:adjustRightInd w:val="0"/>
        <w:spacing w:after="0" w:line="240" w:lineRule="auto"/>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2</w:t>
      </w:r>
      <w:r w:rsidR="00C23143" w:rsidRPr="00C23143">
        <w:rPr>
          <w:rFonts w:ascii="Times New Roman" w:hAnsi="Times New Roman" w:cs="Times New Roman"/>
          <w:i/>
          <w:color w:val="000000"/>
          <w:sz w:val="24"/>
          <w:szCs w:val="24"/>
          <w:lang w:val="ru-RU"/>
        </w:rPr>
        <w:t>.</w:t>
      </w:r>
      <w:r w:rsidR="00C23143" w:rsidRPr="00C23143">
        <w:rPr>
          <w:i/>
          <w:lang w:val="ru-RU"/>
        </w:rPr>
        <w:t xml:space="preserve"> </w:t>
      </w:r>
      <w:r w:rsidR="00C23143" w:rsidRPr="00C23143">
        <w:rPr>
          <w:rFonts w:ascii="Times New Roman" w:hAnsi="Times New Roman" w:cs="Times New Roman"/>
          <w:i/>
          <w:color w:val="000000"/>
          <w:sz w:val="24"/>
          <w:szCs w:val="24"/>
          <w:lang w:val="ru-RU"/>
        </w:rPr>
        <w:t>Залежно  від  об’єкта  сертифікації в Україні  розрізняють:</w:t>
      </w:r>
    </w:p>
    <w:p w:rsidR="00C23143" w:rsidRPr="00C23143" w:rsidRDefault="00C23143" w:rsidP="00C23143">
      <w:pPr>
        <w:autoSpaceDE w:val="0"/>
        <w:autoSpaceDN w:val="0"/>
        <w:adjustRightInd w:val="0"/>
        <w:spacing w:after="0" w:line="240" w:lineRule="auto"/>
        <w:jc w:val="both"/>
        <w:rPr>
          <w:rFonts w:ascii="Times New Roman" w:hAnsi="Times New Roman" w:cs="Times New Roman"/>
          <w:color w:val="000000"/>
          <w:sz w:val="24"/>
          <w:szCs w:val="24"/>
          <w:lang w:val="ru-RU"/>
        </w:rPr>
      </w:pPr>
      <w:r w:rsidRPr="00C23143">
        <w:rPr>
          <w:rFonts w:ascii="Times New Roman" w:hAnsi="Times New Roman" w:cs="Times New Roman"/>
          <w:color w:val="000000"/>
          <w:sz w:val="24"/>
          <w:szCs w:val="24"/>
          <w:lang w:val="ru-RU"/>
        </w:rPr>
        <w:t>а) сертифікацію продукції;                  б) сертифікацію системи якості;</w:t>
      </w:r>
    </w:p>
    <w:p w:rsidR="00C23143" w:rsidRPr="00C23143" w:rsidRDefault="00C23143" w:rsidP="00C23143">
      <w:pPr>
        <w:autoSpaceDE w:val="0"/>
        <w:autoSpaceDN w:val="0"/>
        <w:adjustRightInd w:val="0"/>
        <w:spacing w:after="0" w:line="240" w:lineRule="auto"/>
        <w:jc w:val="both"/>
        <w:rPr>
          <w:rFonts w:ascii="Times New Roman" w:hAnsi="Times New Roman" w:cs="Times New Roman"/>
          <w:color w:val="000000"/>
          <w:sz w:val="24"/>
          <w:szCs w:val="24"/>
          <w:lang w:val="ru-RU"/>
        </w:rPr>
      </w:pPr>
      <w:r w:rsidRPr="00C23143">
        <w:rPr>
          <w:rFonts w:ascii="Times New Roman" w:hAnsi="Times New Roman" w:cs="Times New Roman"/>
          <w:color w:val="000000"/>
          <w:sz w:val="24"/>
          <w:szCs w:val="24"/>
          <w:lang w:val="ru-RU"/>
        </w:rPr>
        <w:t>в) сертифікацію підприємства;            г) атестацію виробництва;</w:t>
      </w:r>
    </w:p>
    <w:p w:rsidR="00C23143" w:rsidRDefault="00C23143" w:rsidP="00C23143">
      <w:pPr>
        <w:autoSpaceDE w:val="0"/>
        <w:autoSpaceDN w:val="0"/>
        <w:adjustRightInd w:val="0"/>
        <w:spacing w:after="0" w:line="240" w:lineRule="auto"/>
        <w:jc w:val="both"/>
        <w:rPr>
          <w:rFonts w:ascii="Times New Roman" w:hAnsi="Times New Roman" w:cs="Times New Roman"/>
          <w:color w:val="000000"/>
          <w:sz w:val="24"/>
          <w:szCs w:val="24"/>
          <w:lang w:val="ru-RU"/>
        </w:rPr>
      </w:pPr>
      <w:r w:rsidRPr="00C23143">
        <w:rPr>
          <w:rFonts w:ascii="Times New Roman" w:hAnsi="Times New Roman" w:cs="Times New Roman"/>
          <w:color w:val="000000"/>
          <w:sz w:val="24"/>
          <w:szCs w:val="24"/>
          <w:lang w:val="ru-RU"/>
        </w:rPr>
        <w:t>д) сертифікацію контролю;                  е) сертифікацію іміджу.</w:t>
      </w:r>
    </w:p>
    <w:p w:rsidR="00C23143" w:rsidRPr="00C23143" w:rsidRDefault="004B2A08" w:rsidP="00C23143">
      <w:pPr>
        <w:spacing w:after="0" w:line="240" w:lineRule="auto"/>
        <w:jc w:val="both"/>
        <w:rPr>
          <w:rFonts w:ascii="Times New Roman" w:hAnsi="Times New Roman" w:cs="Times New Roman"/>
          <w:bCs/>
          <w:i/>
          <w:sz w:val="24"/>
          <w:szCs w:val="24"/>
          <w:lang w:val="ru-RU"/>
        </w:rPr>
      </w:pPr>
      <w:r>
        <w:rPr>
          <w:rFonts w:ascii="Times New Roman" w:hAnsi="Times New Roman" w:cs="Times New Roman"/>
          <w:i/>
          <w:color w:val="000000"/>
          <w:sz w:val="24"/>
          <w:szCs w:val="24"/>
          <w:lang w:val="ru-RU"/>
        </w:rPr>
        <w:t>3</w:t>
      </w:r>
      <w:r w:rsidR="00C23143" w:rsidRPr="00C23143">
        <w:rPr>
          <w:rFonts w:ascii="Times New Roman" w:hAnsi="Times New Roman" w:cs="Times New Roman"/>
          <w:i/>
          <w:color w:val="000000"/>
          <w:sz w:val="24"/>
          <w:szCs w:val="24"/>
          <w:lang w:val="ru-RU"/>
        </w:rPr>
        <w:t>.</w:t>
      </w:r>
      <w:r w:rsidR="00C23143" w:rsidRPr="00C23143">
        <w:rPr>
          <w:rFonts w:ascii="Times New Roman" w:hAnsi="Times New Roman" w:cs="Times New Roman"/>
          <w:bCs/>
          <w:i/>
          <w:iCs/>
          <w:sz w:val="24"/>
          <w:szCs w:val="24"/>
          <w:lang w:val="ru-RU"/>
        </w:rPr>
        <w:t xml:space="preserve"> Яка із концепцій  системного  підходу  до управління якістю   </w:t>
      </w:r>
      <w:r w:rsidR="00C23143" w:rsidRPr="00C23143">
        <w:rPr>
          <w:rFonts w:ascii="Times New Roman" w:hAnsi="Times New Roman" w:cs="Times New Roman"/>
          <w:bCs/>
          <w:i/>
          <w:sz w:val="24"/>
          <w:szCs w:val="24"/>
          <w:lang w:val="ru-RU"/>
        </w:rPr>
        <w:t>полягає в підвищенні рентабельності і зменшенні дефектів виробів:</w:t>
      </w:r>
    </w:p>
    <w:p w:rsidR="00C23143" w:rsidRPr="00C23143" w:rsidRDefault="00C23143" w:rsidP="00C23143">
      <w:pPr>
        <w:spacing w:after="0" w:line="240" w:lineRule="auto"/>
        <w:jc w:val="both"/>
        <w:rPr>
          <w:rFonts w:ascii="Times New Roman" w:hAnsi="Times New Roman" w:cs="Times New Roman"/>
          <w:bCs/>
          <w:iCs/>
          <w:sz w:val="24"/>
          <w:szCs w:val="24"/>
          <w:lang w:val="ru-RU"/>
        </w:rPr>
      </w:pPr>
      <w:r w:rsidRPr="00C23143">
        <w:rPr>
          <w:rFonts w:ascii="Times New Roman" w:hAnsi="Times New Roman" w:cs="Times New Roman"/>
          <w:bCs/>
          <w:sz w:val="24"/>
          <w:szCs w:val="24"/>
          <w:lang w:val="ru-RU"/>
        </w:rPr>
        <w:t xml:space="preserve">а) </w:t>
      </w:r>
      <w:r w:rsidRPr="00C23143">
        <w:rPr>
          <w:rFonts w:ascii="Times New Roman" w:hAnsi="Times New Roman" w:cs="Times New Roman"/>
          <w:bCs/>
          <w:iCs/>
          <w:sz w:val="24"/>
          <w:szCs w:val="24"/>
          <w:lang w:val="ru-RU"/>
        </w:rPr>
        <w:t>постійного покращення Кайзена;         б) концепція Т</w:t>
      </w:r>
      <w:r w:rsidRPr="00C23143">
        <w:rPr>
          <w:rFonts w:ascii="Times New Roman" w:hAnsi="Times New Roman" w:cs="Times New Roman"/>
          <w:bCs/>
          <w:iCs/>
          <w:sz w:val="24"/>
          <w:szCs w:val="24"/>
        </w:rPr>
        <w:t>Q</w:t>
      </w:r>
      <w:r w:rsidRPr="00C23143">
        <w:rPr>
          <w:rFonts w:ascii="Times New Roman" w:hAnsi="Times New Roman" w:cs="Times New Roman"/>
          <w:bCs/>
          <w:iCs/>
          <w:sz w:val="24"/>
          <w:szCs w:val="24"/>
          <w:lang w:val="ru-RU"/>
        </w:rPr>
        <w:t xml:space="preserve">М;          </w:t>
      </w:r>
      <w:r w:rsidRPr="00C23143">
        <w:rPr>
          <w:rFonts w:ascii="Times New Roman" w:hAnsi="Times New Roman" w:cs="Times New Roman"/>
          <w:bCs/>
          <w:iCs/>
          <w:sz w:val="24"/>
          <w:szCs w:val="24"/>
          <w:lang w:val="uk-UA"/>
        </w:rPr>
        <w:t xml:space="preserve">в) </w:t>
      </w:r>
      <w:r w:rsidRPr="00C23143">
        <w:rPr>
          <w:rFonts w:ascii="Times New Roman" w:hAnsi="Times New Roman" w:cs="Times New Roman"/>
          <w:bCs/>
          <w:iCs/>
          <w:sz w:val="24"/>
          <w:szCs w:val="24"/>
          <w:lang w:val="ru-RU"/>
        </w:rPr>
        <w:t>концепція  Будинку  якості.</w:t>
      </w:r>
      <w:r w:rsidRPr="00C23143">
        <w:rPr>
          <w:rFonts w:ascii="Times New Roman" w:hAnsi="Times New Roman" w:cs="Times New Roman"/>
          <w:b/>
          <w:bCs/>
          <w:i/>
          <w:iCs/>
          <w:sz w:val="24"/>
          <w:szCs w:val="24"/>
          <w:u w:val="single"/>
          <w:lang w:val="ru-RU"/>
        </w:rPr>
        <w:t xml:space="preserve">  </w:t>
      </w:r>
    </w:p>
    <w:p w:rsidR="00C23143" w:rsidRDefault="00C23143" w:rsidP="00C23143">
      <w:pPr>
        <w:spacing w:after="0" w:line="240" w:lineRule="auto"/>
        <w:jc w:val="both"/>
        <w:rPr>
          <w:rFonts w:ascii="Times New Roman" w:hAnsi="Times New Roman" w:cs="Times New Roman"/>
          <w:bCs/>
          <w:iCs/>
          <w:sz w:val="24"/>
          <w:szCs w:val="24"/>
          <w:lang w:val="uk-UA"/>
        </w:rPr>
      </w:pPr>
      <w:r w:rsidRPr="00C23143">
        <w:rPr>
          <w:rFonts w:ascii="Times New Roman" w:hAnsi="Times New Roman" w:cs="Times New Roman"/>
          <w:bCs/>
          <w:iCs/>
          <w:sz w:val="24"/>
          <w:szCs w:val="24"/>
          <w:lang w:val="ru-RU"/>
        </w:rPr>
        <w:t>г) статистичного управління якістю;</w:t>
      </w:r>
      <w:r w:rsidRPr="00C23143">
        <w:rPr>
          <w:bCs/>
          <w:iCs/>
          <w:sz w:val="24"/>
          <w:szCs w:val="24"/>
          <w:lang w:val="ru-RU"/>
        </w:rPr>
        <w:t xml:space="preserve">       </w:t>
      </w:r>
      <w:r w:rsidRPr="00C23143">
        <w:rPr>
          <w:rFonts w:ascii="Times New Roman" w:hAnsi="Times New Roman" w:cs="Times New Roman"/>
          <w:bCs/>
          <w:iCs/>
          <w:sz w:val="24"/>
          <w:szCs w:val="24"/>
          <w:lang w:val="ru-RU"/>
        </w:rPr>
        <w:t>д)</w:t>
      </w:r>
      <w:r w:rsidRPr="00C23143">
        <w:rPr>
          <w:rFonts w:ascii="Times New Roman" w:eastAsiaTheme="majorEastAsia" w:hAnsi="Times New Roman" w:cs="Times New Roman"/>
          <w:bCs/>
          <w:iCs/>
          <w:caps/>
          <w:color w:val="000000" w:themeColor="text1"/>
          <w:kern w:val="24"/>
          <w:sz w:val="24"/>
          <w:szCs w:val="24"/>
          <w:lang w:val="ru-RU"/>
        </w:rPr>
        <w:t xml:space="preserve"> </w:t>
      </w:r>
      <w:r w:rsidRPr="00C23143">
        <w:rPr>
          <w:rFonts w:ascii="Times New Roman" w:hAnsi="Times New Roman" w:cs="Times New Roman"/>
          <w:bCs/>
          <w:iCs/>
          <w:sz w:val="24"/>
          <w:szCs w:val="24"/>
          <w:lang w:val="ru-RU"/>
        </w:rPr>
        <w:t xml:space="preserve">концепція “шість сигм” (6 – </w:t>
      </w:r>
      <w:r w:rsidRPr="00C23143">
        <w:rPr>
          <w:rFonts w:ascii="Times New Roman" w:hAnsi="Times New Roman" w:cs="Times New Roman"/>
          <w:bCs/>
          <w:iCs/>
          <w:sz w:val="24"/>
          <w:szCs w:val="24"/>
        </w:rPr>
        <w:t>S</w:t>
      </w:r>
      <w:r>
        <w:rPr>
          <w:rFonts w:ascii="Times New Roman" w:hAnsi="Times New Roman" w:cs="Times New Roman"/>
          <w:bCs/>
          <w:iCs/>
          <w:sz w:val="24"/>
          <w:szCs w:val="24"/>
          <w:lang w:val="uk-UA"/>
        </w:rPr>
        <w:t>).</w:t>
      </w:r>
    </w:p>
    <w:p w:rsidR="00C23143" w:rsidRPr="00C23143" w:rsidRDefault="004B2A08" w:rsidP="00C23143">
      <w:pPr>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4</w:t>
      </w:r>
      <w:r w:rsidR="00C23143" w:rsidRPr="00C23143">
        <w:rPr>
          <w:rFonts w:ascii="Times New Roman" w:hAnsi="Times New Roman" w:cs="Times New Roman"/>
          <w:bCs/>
          <w:i/>
          <w:iCs/>
          <w:sz w:val="24"/>
          <w:szCs w:val="24"/>
          <w:lang w:val="uk-UA"/>
        </w:rPr>
        <w:t>. Який із авторів  системного підходу до управління якістю запропонував розрахувати величину втрат якості у вартісному вигляді:</w:t>
      </w:r>
    </w:p>
    <w:p w:rsidR="00C23143" w:rsidRDefault="00C23143" w:rsidP="00C23143">
      <w:pPr>
        <w:spacing w:after="0" w:line="240" w:lineRule="auto"/>
        <w:jc w:val="both"/>
        <w:rPr>
          <w:rFonts w:ascii="Times New Roman" w:hAnsi="Times New Roman" w:cs="Times New Roman"/>
          <w:bCs/>
          <w:iCs/>
          <w:sz w:val="24"/>
          <w:szCs w:val="24"/>
          <w:lang w:val="ru-RU"/>
        </w:rPr>
      </w:pPr>
      <w:r w:rsidRPr="00C23143">
        <w:rPr>
          <w:rFonts w:ascii="Times New Roman" w:hAnsi="Times New Roman" w:cs="Times New Roman"/>
          <w:bCs/>
          <w:iCs/>
          <w:sz w:val="24"/>
          <w:szCs w:val="24"/>
          <w:lang w:val="uk-UA"/>
        </w:rPr>
        <w:t xml:space="preserve">а) Е. Демінг;        б) К. Ісікава;         в) Т. Тагута;        г) Дж. Джуран;       д)  А. Фейгенбаум. </w:t>
      </w:r>
      <w:r w:rsidRPr="00C23143">
        <w:rPr>
          <w:rFonts w:ascii="Times New Roman" w:hAnsi="Times New Roman" w:cs="Times New Roman"/>
          <w:bCs/>
          <w:iCs/>
          <w:sz w:val="24"/>
          <w:szCs w:val="24"/>
          <w:lang w:val="ru-RU"/>
        </w:rPr>
        <w:t xml:space="preserve"> </w:t>
      </w:r>
    </w:p>
    <w:p w:rsidR="00C23143" w:rsidRPr="00C23143" w:rsidRDefault="004B2A08" w:rsidP="00C23143">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5</w:t>
      </w:r>
      <w:r w:rsidR="00C23143" w:rsidRPr="00C23143">
        <w:rPr>
          <w:rFonts w:ascii="Times New Roman" w:hAnsi="Times New Roman" w:cs="Times New Roman"/>
          <w:bCs/>
          <w:i/>
          <w:iCs/>
          <w:sz w:val="24"/>
          <w:szCs w:val="24"/>
          <w:lang w:val="ru-RU"/>
        </w:rPr>
        <w:t>.  Який із авторів  системного  підходу  до управління якістю  запропонував поняття «Спіралі якості» ,  яка охоплювала весь житєвий цикл виробу від маркетингу до утлізації:</w:t>
      </w:r>
    </w:p>
    <w:p w:rsidR="00C23143" w:rsidRPr="00C23143" w:rsidRDefault="00C23143" w:rsidP="00C23143">
      <w:pPr>
        <w:spacing w:after="0" w:line="240" w:lineRule="auto"/>
        <w:jc w:val="both"/>
        <w:rPr>
          <w:rFonts w:ascii="Times New Roman" w:hAnsi="Times New Roman" w:cs="Times New Roman"/>
          <w:bCs/>
          <w:iCs/>
          <w:sz w:val="24"/>
          <w:szCs w:val="24"/>
          <w:lang w:val="ru-RU"/>
        </w:rPr>
      </w:pPr>
      <w:r w:rsidRPr="00C23143">
        <w:rPr>
          <w:rFonts w:ascii="Times New Roman" w:hAnsi="Times New Roman" w:cs="Times New Roman"/>
          <w:bCs/>
          <w:iCs/>
          <w:sz w:val="24"/>
          <w:szCs w:val="24"/>
          <w:lang w:val="ru-RU"/>
        </w:rPr>
        <w:t xml:space="preserve"> а) Е. Демінг;      б) К. Ісікава;       в) Т. Тагута;      г) Дж. Джуран;       д)  А. Фейгенбаум.</w:t>
      </w:r>
    </w:p>
    <w:p w:rsidR="00C23143" w:rsidRPr="00C23143" w:rsidRDefault="004B2A08" w:rsidP="00C23143">
      <w:pPr>
        <w:spacing w:after="0" w:line="240" w:lineRule="auto"/>
        <w:jc w:val="both"/>
        <w:rPr>
          <w:rFonts w:ascii="Times New Roman" w:hAnsi="Times New Roman" w:cs="Times New Roman"/>
          <w:bCs/>
          <w:i/>
          <w:iCs/>
          <w:sz w:val="24"/>
          <w:szCs w:val="24"/>
          <w:lang w:val="ru-RU"/>
        </w:rPr>
      </w:pPr>
      <w:r>
        <w:rPr>
          <w:rFonts w:ascii="Times New Roman" w:hAnsi="Times New Roman" w:cs="Times New Roman"/>
          <w:bCs/>
          <w:i/>
          <w:iCs/>
          <w:sz w:val="24"/>
          <w:szCs w:val="24"/>
          <w:lang w:val="ru-RU"/>
        </w:rPr>
        <w:t>6</w:t>
      </w:r>
      <w:r w:rsidR="00C23143" w:rsidRPr="00C23143">
        <w:rPr>
          <w:rFonts w:ascii="Times New Roman" w:hAnsi="Times New Roman" w:cs="Times New Roman"/>
          <w:bCs/>
          <w:i/>
          <w:iCs/>
          <w:sz w:val="24"/>
          <w:szCs w:val="24"/>
          <w:lang w:val="ru-RU"/>
        </w:rPr>
        <w:t>. Яка із концепцій  системного  підходу  до управління якістю   орієнтована на вивчення вимог споживача:</w:t>
      </w:r>
    </w:p>
    <w:p w:rsidR="00C23143" w:rsidRPr="00C23143" w:rsidRDefault="00C23143" w:rsidP="00C23143">
      <w:pPr>
        <w:spacing w:after="0" w:line="240" w:lineRule="auto"/>
        <w:jc w:val="both"/>
        <w:rPr>
          <w:rFonts w:ascii="Times New Roman" w:hAnsi="Times New Roman" w:cs="Times New Roman"/>
          <w:bCs/>
          <w:iCs/>
          <w:sz w:val="24"/>
          <w:szCs w:val="24"/>
          <w:lang w:val="ru-RU"/>
        </w:rPr>
      </w:pPr>
      <w:r w:rsidRPr="00C23143">
        <w:rPr>
          <w:rFonts w:ascii="Times New Roman" w:hAnsi="Times New Roman" w:cs="Times New Roman"/>
          <w:bCs/>
          <w:iCs/>
          <w:sz w:val="24"/>
          <w:szCs w:val="24"/>
          <w:lang w:val="ru-RU"/>
        </w:rPr>
        <w:t xml:space="preserve">а) постійного покращання Кайзена;     б) концепція ТQМ;      в) статистичного управління якістю; </w:t>
      </w:r>
    </w:p>
    <w:p w:rsidR="00C23143" w:rsidRPr="00C23143" w:rsidRDefault="00C23143" w:rsidP="00C23143">
      <w:pPr>
        <w:spacing w:after="0" w:line="240" w:lineRule="auto"/>
        <w:jc w:val="both"/>
        <w:rPr>
          <w:rFonts w:ascii="Times New Roman" w:hAnsi="Times New Roman" w:cs="Times New Roman"/>
          <w:bCs/>
          <w:iCs/>
          <w:sz w:val="24"/>
          <w:szCs w:val="24"/>
          <w:lang w:val="uk-UA"/>
        </w:rPr>
      </w:pPr>
      <w:r w:rsidRPr="00C23143">
        <w:rPr>
          <w:rFonts w:ascii="Times New Roman" w:hAnsi="Times New Roman" w:cs="Times New Roman"/>
          <w:bCs/>
          <w:iCs/>
          <w:sz w:val="24"/>
          <w:szCs w:val="24"/>
          <w:lang w:val="ru-RU"/>
        </w:rPr>
        <w:t xml:space="preserve">г) концепція “шість сигм” (6 – S);                                               д) концепція  Будинку  якості                    </w:t>
      </w:r>
      <w:r w:rsidRPr="00C23143">
        <w:rPr>
          <w:rFonts w:ascii="Times New Roman" w:hAnsi="Times New Roman" w:cs="Times New Roman"/>
          <w:bCs/>
          <w:iCs/>
          <w:sz w:val="24"/>
          <w:szCs w:val="24"/>
          <w:lang w:val="uk-UA"/>
        </w:rPr>
        <w:t xml:space="preserve"> </w:t>
      </w:r>
    </w:p>
    <w:p w:rsidR="0021482B" w:rsidRPr="0021482B" w:rsidRDefault="004B2A08" w:rsidP="0021482B">
      <w:pPr>
        <w:autoSpaceDE w:val="0"/>
        <w:autoSpaceDN w:val="0"/>
        <w:adjustRightInd w:val="0"/>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7</w:t>
      </w:r>
      <w:r w:rsidR="00C23143" w:rsidRPr="0021482B">
        <w:rPr>
          <w:rFonts w:ascii="Times New Roman" w:hAnsi="Times New Roman" w:cs="Times New Roman"/>
          <w:i/>
          <w:color w:val="000000"/>
          <w:sz w:val="24"/>
          <w:szCs w:val="24"/>
          <w:lang w:val="uk-UA"/>
        </w:rPr>
        <w:t>.</w:t>
      </w:r>
      <w:r w:rsidR="0021482B" w:rsidRPr="0021482B">
        <w:rPr>
          <w:i/>
          <w:lang w:val="ru-RU"/>
        </w:rPr>
        <w:t xml:space="preserve"> </w:t>
      </w:r>
      <w:r w:rsidR="0021482B" w:rsidRPr="0021482B">
        <w:rPr>
          <w:rFonts w:ascii="Times New Roman" w:hAnsi="Times New Roman" w:cs="Times New Roman"/>
          <w:i/>
          <w:color w:val="000000"/>
          <w:sz w:val="24"/>
          <w:szCs w:val="24"/>
          <w:lang w:val="uk-UA"/>
        </w:rPr>
        <w:t>. Показники якості товару   класифікують  на:</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1) призначення;    2) надійності;          3) економічні;     4) виробничі;         5)  естетичні;</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6) гігієнічні;         7) органолептичні;  8) безпеки;           9) ергономічні;     10) маркетингові.</w:t>
      </w:r>
    </w:p>
    <w:p w:rsidR="0021482B" w:rsidRPr="0021482B" w:rsidRDefault="004B2A08" w:rsidP="0021482B">
      <w:pPr>
        <w:autoSpaceDE w:val="0"/>
        <w:autoSpaceDN w:val="0"/>
        <w:adjustRightInd w:val="0"/>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8</w:t>
      </w:r>
      <w:r w:rsidR="0021482B" w:rsidRPr="0021482B">
        <w:rPr>
          <w:rFonts w:ascii="Times New Roman" w:hAnsi="Times New Roman" w:cs="Times New Roman"/>
          <w:i/>
          <w:color w:val="000000"/>
          <w:sz w:val="24"/>
          <w:szCs w:val="24"/>
          <w:lang w:val="uk-UA"/>
        </w:rPr>
        <w:t>. Формування на підприємстві системи стандартів ISO дозволяє:</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a) забезпечити випуск продукції, що відповідає найкращим світовим зразкам;</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б) виготовляти продукцію, яка є найбільш конкурентоспроможною на ринку;</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в) виготовляти продукцію, якість якої є стабільною та відповідає встановленим до неї вимогам;</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г) орієнтуватися на вимоги конкретного споживача.</w:t>
      </w:r>
    </w:p>
    <w:p w:rsidR="0021482B" w:rsidRPr="0021482B" w:rsidRDefault="004B2A08" w:rsidP="0021482B">
      <w:pPr>
        <w:autoSpaceDE w:val="0"/>
        <w:autoSpaceDN w:val="0"/>
        <w:adjustRightInd w:val="0"/>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9</w:t>
      </w:r>
      <w:r w:rsidR="0021482B" w:rsidRPr="0021482B">
        <w:rPr>
          <w:rFonts w:ascii="Times New Roman" w:hAnsi="Times New Roman" w:cs="Times New Roman"/>
          <w:i/>
          <w:color w:val="000000"/>
          <w:sz w:val="24"/>
          <w:szCs w:val="24"/>
          <w:lang w:val="uk-UA"/>
        </w:rPr>
        <w:t>. Політика підвищенн</w:t>
      </w:r>
      <w:r w:rsidR="0021482B">
        <w:rPr>
          <w:rFonts w:ascii="Times New Roman" w:hAnsi="Times New Roman" w:cs="Times New Roman"/>
          <w:i/>
          <w:color w:val="000000"/>
          <w:sz w:val="24"/>
          <w:szCs w:val="24"/>
          <w:lang w:val="uk-UA"/>
        </w:rPr>
        <w:t xml:space="preserve">я якості продукції включає такі </w:t>
      </w:r>
      <w:r w:rsidR="0021482B" w:rsidRPr="0021482B">
        <w:rPr>
          <w:rFonts w:ascii="Times New Roman" w:hAnsi="Times New Roman" w:cs="Times New Roman"/>
          <w:i/>
          <w:color w:val="000000"/>
          <w:sz w:val="24"/>
          <w:szCs w:val="24"/>
          <w:lang w:val="uk-UA"/>
        </w:rPr>
        <w:t>блоки:</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 xml:space="preserve">а) методи стимулювання  якості; б) методи управління якістю;     в) методи забезпечення якості; </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г) методи поліпшення якості;      д) методи контролю результатів роботи з підвищення якості.</w:t>
      </w:r>
    </w:p>
    <w:p w:rsidR="0021482B" w:rsidRPr="0021482B" w:rsidRDefault="004B2A08" w:rsidP="0021482B">
      <w:pPr>
        <w:autoSpaceDE w:val="0"/>
        <w:autoSpaceDN w:val="0"/>
        <w:adjustRightInd w:val="0"/>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color w:val="000000"/>
          <w:sz w:val="24"/>
          <w:szCs w:val="24"/>
          <w:lang w:val="uk-UA"/>
        </w:rPr>
        <w:t>10</w:t>
      </w:r>
      <w:r w:rsidR="0021482B" w:rsidRPr="0021482B">
        <w:rPr>
          <w:rFonts w:ascii="Times New Roman" w:hAnsi="Times New Roman" w:cs="Times New Roman"/>
          <w:color w:val="000000"/>
          <w:sz w:val="24"/>
          <w:szCs w:val="24"/>
          <w:lang w:val="uk-UA"/>
        </w:rPr>
        <w:t xml:space="preserve">. </w:t>
      </w:r>
      <w:r w:rsidR="0021482B" w:rsidRPr="0021482B">
        <w:rPr>
          <w:rFonts w:ascii="Times New Roman" w:hAnsi="Times New Roman" w:cs="Times New Roman"/>
          <w:i/>
          <w:color w:val="000000"/>
          <w:sz w:val="24"/>
          <w:szCs w:val="24"/>
          <w:lang w:val="uk-UA"/>
        </w:rPr>
        <w:t>Цикл Демінгу включає такі функції управління якістю:</w:t>
      </w:r>
    </w:p>
    <w:p w:rsidR="0021482B" w:rsidRPr="0021482B"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sidRPr="0021482B">
        <w:rPr>
          <w:rFonts w:ascii="Times New Roman" w:hAnsi="Times New Roman" w:cs="Times New Roman"/>
          <w:color w:val="000000"/>
          <w:sz w:val="24"/>
          <w:szCs w:val="24"/>
          <w:lang w:val="uk-UA"/>
        </w:rPr>
        <w:t>a) пл</w:t>
      </w:r>
      <w:r>
        <w:rPr>
          <w:rFonts w:ascii="Times New Roman" w:hAnsi="Times New Roman" w:cs="Times New Roman"/>
          <w:color w:val="000000"/>
          <w:sz w:val="24"/>
          <w:szCs w:val="24"/>
          <w:lang w:val="uk-UA"/>
        </w:rPr>
        <w:t>анування якості;               б) забезпечення якості;   в</w:t>
      </w:r>
      <w:r w:rsidRPr="0021482B">
        <w:rPr>
          <w:rFonts w:ascii="Times New Roman" w:hAnsi="Times New Roman" w:cs="Times New Roman"/>
          <w:color w:val="000000"/>
          <w:sz w:val="24"/>
          <w:szCs w:val="24"/>
          <w:lang w:val="uk-UA"/>
        </w:rPr>
        <w:t xml:space="preserve">) виконання;                    </w:t>
      </w:r>
    </w:p>
    <w:p w:rsidR="00C23143" w:rsidRPr="000C0FBF" w:rsidRDefault="0021482B" w:rsidP="0021482B">
      <w:p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w:t>
      </w:r>
      <w:r w:rsidRPr="0021482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перевірка результатів;         д) поліпшення якості;      е</w:t>
      </w:r>
      <w:r w:rsidRPr="0021482B">
        <w:rPr>
          <w:rFonts w:ascii="Times New Roman" w:hAnsi="Times New Roman" w:cs="Times New Roman"/>
          <w:color w:val="000000"/>
          <w:sz w:val="24"/>
          <w:szCs w:val="24"/>
          <w:lang w:val="uk-UA"/>
        </w:rPr>
        <w:t>) дії.</w:t>
      </w:r>
    </w:p>
    <w:p w:rsidR="006F298E" w:rsidRPr="00D268FA" w:rsidRDefault="00D268FA" w:rsidP="00662BE4">
      <w:p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11. </w:t>
      </w:r>
      <w:r w:rsidR="00662BE4" w:rsidRPr="00662BE4">
        <w:rPr>
          <w:rFonts w:ascii="Times New Roman" w:hAnsi="Times New Roman" w:cs="Times New Roman"/>
          <w:i/>
          <w:sz w:val="24"/>
          <w:szCs w:val="24"/>
          <w:lang w:val="uk-UA"/>
        </w:rPr>
        <w:t>Інструмент управління якістю продукту, що будується у вигляді графіку залежності між двома параметрами і дозволяє визначити вид і тісноту зв’язку між ними</w:t>
      </w:r>
      <w:r w:rsidR="00662BE4" w:rsidRPr="00D268FA">
        <w:rPr>
          <w:rFonts w:ascii="Times New Roman" w:hAnsi="Times New Roman" w:cs="Times New Roman"/>
          <w:sz w:val="24"/>
          <w:szCs w:val="24"/>
          <w:lang w:val="uk-UA"/>
        </w:rPr>
        <w:t>:</w:t>
      </w:r>
      <w:r w:rsidRPr="00D268FA">
        <w:rPr>
          <w:rFonts w:ascii="Times New Roman" w:hAnsi="Times New Roman" w:cs="Times New Roman"/>
          <w:sz w:val="24"/>
          <w:szCs w:val="24"/>
          <w:lang w:val="uk-UA"/>
        </w:rPr>
        <w:t xml:space="preserve">              </w:t>
      </w:r>
      <w:r w:rsidR="00662BE4" w:rsidRPr="00D268FA">
        <w:rPr>
          <w:rFonts w:ascii="Times New Roman" w:hAnsi="Times New Roman" w:cs="Times New Roman"/>
          <w:sz w:val="24"/>
          <w:szCs w:val="24"/>
          <w:lang w:val="ru-RU"/>
        </w:rPr>
        <w:t>a</w:t>
      </w:r>
      <w:r w:rsidR="00662BE4" w:rsidRPr="00D268FA">
        <w:rPr>
          <w:rFonts w:ascii="Times New Roman" w:hAnsi="Times New Roman" w:cs="Times New Roman"/>
          <w:sz w:val="24"/>
          <w:szCs w:val="24"/>
          <w:lang w:val="uk-UA"/>
        </w:rPr>
        <w:t>) контрольні карти;         б) причинно-наслідкова діаграма;</w:t>
      </w:r>
      <w:r w:rsidRPr="00D268FA">
        <w:rPr>
          <w:rFonts w:ascii="Times New Roman" w:hAnsi="Times New Roman" w:cs="Times New Roman"/>
          <w:sz w:val="24"/>
          <w:szCs w:val="24"/>
          <w:lang w:val="uk-UA"/>
        </w:rPr>
        <w:t xml:space="preserve"> </w:t>
      </w:r>
      <w:r w:rsidR="00662BE4" w:rsidRPr="00D268FA">
        <w:rPr>
          <w:rFonts w:ascii="Times New Roman" w:hAnsi="Times New Roman" w:cs="Times New Roman"/>
          <w:sz w:val="24"/>
          <w:szCs w:val="24"/>
          <w:lang w:val="uk-UA"/>
        </w:rPr>
        <w:t xml:space="preserve">в) діаграма розсіювання;    </w:t>
      </w:r>
      <w:r>
        <w:rPr>
          <w:rFonts w:ascii="Times New Roman" w:hAnsi="Times New Roman" w:cs="Times New Roman"/>
          <w:sz w:val="24"/>
          <w:szCs w:val="24"/>
          <w:lang w:val="uk-UA"/>
        </w:rPr>
        <w:t xml:space="preserve">           </w:t>
      </w:r>
      <w:r w:rsidR="00662BE4" w:rsidRPr="00D268FA">
        <w:rPr>
          <w:rFonts w:ascii="Times New Roman" w:hAnsi="Times New Roman" w:cs="Times New Roman"/>
          <w:sz w:val="24"/>
          <w:szCs w:val="24"/>
          <w:lang w:val="uk-UA"/>
        </w:rPr>
        <w:t>г) діаграма Парето.</w:t>
      </w:r>
    </w:p>
    <w:p w:rsidR="005033F0" w:rsidRPr="005033F0" w:rsidRDefault="005033F0" w:rsidP="003C5674">
      <w:pPr>
        <w:spacing w:after="0" w:line="240" w:lineRule="auto"/>
        <w:jc w:val="both"/>
        <w:rPr>
          <w:rFonts w:ascii="Times New Roman" w:hAnsi="Times New Roman" w:cs="Times New Roman"/>
          <w:b/>
          <w:sz w:val="24"/>
          <w:szCs w:val="24"/>
          <w:u w:val="single"/>
          <w:lang w:val="uk-UA"/>
        </w:rPr>
      </w:pPr>
      <w:r w:rsidRPr="005033F0">
        <w:rPr>
          <w:rFonts w:ascii="Times New Roman" w:hAnsi="Times New Roman" w:cs="Times New Roman"/>
          <w:b/>
          <w:sz w:val="24"/>
          <w:szCs w:val="24"/>
          <w:u w:val="single"/>
          <w:lang w:val="uk-UA"/>
        </w:rPr>
        <w:lastRenderedPageBreak/>
        <w:t xml:space="preserve">Задача </w:t>
      </w:r>
      <w:r w:rsidR="003C5674" w:rsidRPr="005033F0">
        <w:rPr>
          <w:rFonts w:ascii="Times New Roman" w:hAnsi="Times New Roman" w:cs="Times New Roman"/>
          <w:b/>
          <w:sz w:val="24"/>
          <w:szCs w:val="24"/>
          <w:u w:val="single"/>
          <w:lang w:val="uk-UA"/>
        </w:rPr>
        <w:t xml:space="preserve"> </w:t>
      </w:r>
    </w:p>
    <w:p w:rsidR="003C5674" w:rsidRPr="001D60C7" w:rsidRDefault="003C5674" w:rsidP="003C5674">
      <w:pPr>
        <w:spacing w:after="0" w:line="240" w:lineRule="auto"/>
        <w:jc w:val="both"/>
        <w:rPr>
          <w:rFonts w:ascii="Times New Roman" w:hAnsi="Times New Roman" w:cs="Times New Roman"/>
          <w:sz w:val="24"/>
          <w:szCs w:val="24"/>
          <w:lang w:val="uk-UA"/>
        </w:rPr>
      </w:pPr>
      <w:r w:rsidRPr="001D60C7">
        <w:rPr>
          <w:rFonts w:ascii="Times New Roman" w:hAnsi="Times New Roman" w:cs="Times New Roman"/>
          <w:sz w:val="24"/>
          <w:szCs w:val="24"/>
          <w:lang w:val="uk-UA"/>
        </w:rPr>
        <w:t>Визначте конкурентоспроможніст</w:t>
      </w:r>
      <w:r w:rsidR="005033F0" w:rsidRPr="001D60C7">
        <w:rPr>
          <w:rFonts w:ascii="Times New Roman" w:hAnsi="Times New Roman" w:cs="Times New Roman"/>
          <w:sz w:val="24"/>
          <w:szCs w:val="24"/>
          <w:lang w:val="uk-UA"/>
        </w:rPr>
        <w:t xml:space="preserve">ь товару за системою 1111-5555. </w:t>
      </w:r>
      <w:r w:rsidRPr="001D60C7">
        <w:rPr>
          <w:rFonts w:ascii="Times New Roman" w:hAnsi="Times New Roman" w:cs="Times New Roman"/>
          <w:sz w:val="24"/>
          <w:szCs w:val="24"/>
          <w:lang w:val="uk-UA"/>
        </w:rPr>
        <w:t>Для підвищення точності оцінки викори</w:t>
      </w:r>
      <w:r w:rsidR="005033F0" w:rsidRPr="001D60C7">
        <w:rPr>
          <w:rFonts w:ascii="Times New Roman" w:hAnsi="Times New Roman" w:cs="Times New Roman"/>
          <w:sz w:val="24"/>
          <w:szCs w:val="24"/>
          <w:lang w:val="uk-UA"/>
        </w:rPr>
        <w:t xml:space="preserve">стовується вага кожного фактора </w:t>
      </w:r>
      <w:r w:rsidRPr="001D60C7">
        <w:rPr>
          <w:rFonts w:ascii="Times New Roman" w:hAnsi="Times New Roman" w:cs="Times New Roman"/>
          <w:sz w:val="24"/>
          <w:szCs w:val="24"/>
          <w:lang w:val="uk-UA"/>
        </w:rPr>
        <w:t>конкурентоспроможності. Найчастіше</w:t>
      </w:r>
      <w:r w:rsidR="005033F0" w:rsidRPr="001D60C7">
        <w:rPr>
          <w:rFonts w:ascii="Times New Roman" w:hAnsi="Times New Roman" w:cs="Times New Roman"/>
          <w:sz w:val="24"/>
          <w:szCs w:val="24"/>
          <w:lang w:val="uk-UA"/>
        </w:rPr>
        <w:t xml:space="preserve"> експерти встановлюють наступні </w:t>
      </w:r>
      <w:r w:rsidRPr="001D60C7">
        <w:rPr>
          <w:rFonts w:ascii="Times New Roman" w:hAnsi="Times New Roman" w:cs="Times New Roman"/>
          <w:sz w:val="24"/>
          <w:szCs w:val="24"/>
          <w:lang w:val="uk-UA"/>
        </w:rPr>
        <w:t xml:space="preserve">фактори вагомості: якість товару – 4; ціна </w:t>
      </w:r>
      <w:r w:rsidR="005033F0" w:rsidRPr="001D60C7">
        <w:rPr>
          <w:rFonts w:ascii="Times New Roman" w:hAnsi="Times New Roman" w:cs="Times New Roman"/>
          <w:sz w:val="24"/>
          <w:szCs w:val="24"/>
          <w:lang w:val="uk-UA"/>
        </w:rPr>
        <w:t xml:space="preserve">товару – 3; якість сервісу – 2; </w:t>
      </w:r>
      <w:r w:rsidRPr="001D60C7">
        <w:rPr>
          <w:rFonts w:ascii="Times New Roman" w:hAnsi="Times New Roman" w:cs="Times New Roman"/>
          <w:sz w:val="24"/>
          <w:szCs w:val="24"/>
          <w:lang w:val="uk-UA"/>
        </w:rPr>
        <w:t xml:space="preserve">експлуатаційні витрати – 1 бал. Для </w:t>
      </w:r>
      <w:r w:rsidR="005033F0" w:rsidRPr="001D60C7">
        <w:rPr>
          <w:rFonts w:ascii="Times New Roman" w:hAnsi="Times New Roman" w:cs="Times New Roman"/>
          <w:sz w:val="24"/>
          <w:szCs w:val="24"/>
          <w:lang w:val="uk-UA"/>
        </w:rPr>
        <w:t xml:space="preserve">оцінки конкурентоспроможності з </w:t>
      </w:r>
      <w:r w:rsidRPr="001D60C7">
        <w:rPr>
          <w:rFonts w:ascii="Times New Roman" w:hAnsi="Times New Roman" w:cs="Times New Roman"/>
          <w:sz w:val="24"/>
          <w:szCs w:val="24"/>
          <w:lang w:val="uk-UA"/>
        </w:rPr>
        <w:t>врахуванням вагомості створюється експертна група (не менше 5 чоловік).</w:t>
      </w:r>
    </w:p>
    <w:p w:rsidR="003C5674" w:rsidRPr="001D60C7" w:rsidRDefault="00EE4160" w:rsidP="003C56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033F0" w:rsidRPr="001D60C7">
        <w:rPr>
          <w:rFonts w:ascii="Times New Roman" w:hAnsi="Times New Roman" w:cs="Times New Roman"/>
          <w:sz w:val="24"/>
          <w:szCs w:val="24"/>
          <w:lang w:val="uk-UA"/>
        </w:rPr>
        <w:t xml:space="preserve">Таблиця </w:t>
      </w:r>
      <w:r>
        <w:rPr>
          <w:rFonts w:ascii="Times New Roman" w:hAnsi="Times New Roman" w:cs="Times New Roman"/>
          <w:sz w:val="24"/>
          <w:szCs w:val="24"/>
          <w:lang w:val="uk-UA"/>
        </w:rPr>
        <w:t xml:space="preserve"> 10.</w:t>
      </w:r>
    </w:p>
    <w:p w:rsidR="003C5674" w:rsidRPr="00EE4160" w:rsidRDefault="00EE4160" w:rsidP="003C5674">
      <w:p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                                                                                            </w:t>
      </w:r>
    </w:p>
    <w:tbl>
      <w:tblPr>
        <w:tblStyle w:val="a5"/>
        <w:tblW w:w="0" w:type="auto"/>
        <w:tblInd w:w="250" w:type="dxa"/>
        <w:tblLook w:val="04A0" w:firstRow="1" w:lastRow="0" w:firstColumn="1" w:lastColumn="0" w:noHBand="0" w:noVBand="1"/>
      </w:tblPr>
      <w:tblGrid>
        <w:gridCol w:w="1046"/>
        <w:gridCol w:w="1701"/>
        <w:gridCol w:w="1701"/>
        <w:gridCol w:w="1985"/>
        <w:gridCol w:w="1843"/>
      </w:tblGrid>
      <w:tr w:rsidR="003C5674" w:rsidTr="005033F0">
        <w:tc>
          <w:tcPr>
            <w:tcW w:w="992" w:type="dxa"/>
          </w:tcPr>
          <w:p w:rsidR="003C5674" w:rsidRPr="005033F0" w:rsidRDefault="003C5674" w:rsidP="003C5674">
            <w:pPr>
              <w:jc w:val="both"/>
              <w:rPr>
                <w:rFonts w:ascii="Times New Roman" w:hAnsi="Times New Roman" w:cs="Times New Roman"/>
                <w:sz w:val="24"/>
                <w:szCs w:val="24"/>
                <w:lang w:val="uk-UA"/>
              </w:rPr>
            </w:pPr>
            <w:r w:rsidRPr="005033F0">
              <w:rPr>
                <w:rFonts w:ascii="Times New Roman" w:hAnsi="Times New Roman" w:cs="Times New Roman"/>
                <w:sz w:val="24"/>
                <w:szCs w:val="24"/>
                <w:lang w:val="uk-UA"/>
              </w:rPr>
              <w:t>Експерт</w:t>
            </w:r>
          </w:p>
        </w:tc>
        <w:tc>
          <w:tcPr>
            <w:tcW w:w="1701" w:type="dxa"/>
          </w:tcPr>
          <w:p w:rsidR="003C5674" w:rsidRPr="005033F0" w:rsidRDefault="003C5674" w:rsidP="003C5674">
            <w:pPr>
              <w:jc w:val="both"/>
              <w:rPr>
                <w:rFonts w:ascii="Times New Roman" w:hAnsi="Times New Roman" w:cs="Times New Roman"/>
                <w:sz w:val="24"/>
                <w:szCs w:val="24"/>
                <w:lang w:val="uk-UA"/>
              </w:rPr>
            </w:pPr>
            <w:r w:rsidRPr="005033F0">
              <w:rPr>
                <w:rFonts w:ascii="Times New Roman" w:hAnsi="Times New Roman" w:cs="Times New Roman"/>
                <w:sz w:val="24"/>
                <w:szCs w:val="24"/>
                <w:lang w:val="uk-UA"/>
              </w:rPr>
              <w:t>якість товару</w:t>
            </w:r>
          </w:p>
        </w:tc>
        <w:tc>
          <w:tcPr>
            <w:tcW w:w="1701" w:type="dxa"/>
          </w:tcPr>
          <w:p w:rsidR="003C5674" w:rsidRPr="005033F0" w:rsidRDefault="003C5674" w:rsidP="003C5674">
            <w:pPr>
              <w:jc w:val="both"/>
              <w:rPr>
                <w:rFonts w:ascii="Times New Roman" w:hAnsi="Times New Roman" w:cs="Times New Roman"/>
                <w:sz w:val="24"/>
                <w:szCs w:val="24"/>
                <w:lang w:val="uk-UA"/>
              </w:rPr>
            </w:pPr>
            <w:r w:rsidRPr="005033F0">
              <w:rPr>
                <w:rFonts w:ascii="Times New Roman" w:hAnsi="Times New Roman" w:cs="Times New Roman"/>
                <w:sz w:val="24"/>
                <w:szCs w:val="24"/>
                <w:lang w:val="uk-UA"/>
              </w:rPr>
              <w:t>ціна товару</w:t>
            </w:r>
          </w:p>
        </w:tc>
        <w:tc>
          <w:tcPr>
            <w:tcW w:w="1985" w:type="dxa"/>
          </w:tcPr>
          <w:p w:rsidR="003C5674" w:rsidRPr="005033F0" w:rsidRDefault="003C5674" w:rsidP="003C5674">
            <w:pPr>
              <w:jc w:val="both"/>
              <w:rPr>
                <w:rFonts w:ascii="Times New Roman" w:hAnsi="Times New Roman" w:cs="Times New Roman"/>
                <w:sz w:val="24"/>
                <w:szCs w:val="24"/>
                <w:lang w:val="uk-UA"/>
              </w:rPr>
            </w:pPr>
            <w:r w:rsidRPr="005033F0">
              <w:rPr>
                <w:rFonts w:ascii="Times New Roman" w:hAnsi="Times New Roman" w:cs="Times New Roman"/>
                <w:sz w:val="24"/>
                <w:szCs w:val="24"/>
                <w:lang w:val="uk-UA"/>
              </w:rPr>
              <w:t>якість сервісу</w:t>
            </w:r>
          </w:p>
        </w:tc>
        <w:tc>
          <w:tcPr>
            <w:tcW w:w="1843" w:type="dxa"/>
          </w:tcPr>
          <w:p w:rsidR="003C5674" w:rsidRPr="005033F0" w:rsidRDefault="003C5674" w:rsidP="003C5674">
            <w:pPr>
              <w:jc w:val="both"/>
              <w:rPr>
                <w:rFonts w:ascii="Times New Roman" w:hAnsi="Times New Roman" w:cs="Times New Roman"/>
                <w:sz w:val="24"/>
                <w:szCs w:val="24"/>
                <w:lang w:val="uk-UA"/>
              </w:rPr>
            </w:pPr>
            <w:r w:rsidRPr="005033F0">
              <w:rPr>
                <w:rFonts w:ascii="Times New Roman" w:hAnsi="Times New Roman" w:cs="Times New Roman"/>
                <w:sz w:val="24"/>
                <w:szCs w:val="24"/>
                <w:lang w:val="uk-UA"/>
              </w:rPr>
              <w:t>експлуатаційні</w:t>
            </w:r>
          </w:p>
          <w:p w:rsidR="003C5674" w:rsidRPr="005033F0" w:rsidRDefault="003C5674" w:rsidP="003C5674">
            <w:pPr>
              <w:jc w:val="both"/>
              <w:rPr>
                <w:rFonts w:ascii="Times New Roman" w:hAnsi="Times New Roman" w:cs="Times New Roman"/>
                <w:sz w:val="24"/>
                <w:szCs w:val="24"/>
                <w:lang w:val="uk-UA"/>
              </w:rPr>
            </w:pPr>
            <w:r w:rsidRPr="005033F0">
              <w:rPr>
                <w:rFonts w:ascii="Times New Roman" w:hAnsi="Times New Roman" w:cs="Times New Roman"/>
                <w:sz w:val="24"/>
                <w:szCs w:val="24"/>
                <w:lang w:val="uk-UA"/>
              </w:rPr>
              <w:t>витрати</w:t>
            </w:r>
          </w:p>
        </w:tc>
      </w:tr>
      <w:tr w:rsidR="003C5674" w:rsidTr="005033F0">
        <w:tc>
          <w:tcPr>
            <w:tcW w:w="992" w:type="dxa"/>
          </w:tcPr>
          <w:p w:rsidR="003C5674" w:rsidRDefault="005033F0"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А</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985"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843"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r>
      <w:tr w:rsidR="003C5674" w:rsidTr="005033F0">
        <w:tc>
          <w:tcPr>
            <w:tcW w:w="992" w:type="dxa"/>
          </w:tcPr>
          <w:p w:rsidR="003C5674" w:rsidRDefault="005033F0"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Б</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985"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843"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r>
      <w:tr w:rsidR="003C5674" w:rsidTr="005033F0">
        <w:tc>
          <w:tcPr>
            <w:tcW w:w="992" w:type="dxa"/>
          </w:tcPr>
          <w:p w:rsidR="003C5674" w:rsidRDefault="005033F0"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В</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985"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843"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r>
      <w:tr w:rsidR="003C5674" w:rsidTr="005033F0">
        <w:tc>
          <w:tcPr>
            <w:tcW w:w="992" w:type="dxa"/>
          </w:tcPr>
          <w:p w:rsidR="003C5674" w:rsidRDefault="005033F0"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Г</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c>
          <w:tcPr>
            <w:tcW w:w="1985"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843"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r>
      <w:tr w:rsidR="003C5674" w:rsidTr="005033F0">
        <w:tc>
          <w:tcPr>
            <w:tcW w:w="992" w:type="dxa"/>
          </w:tcPr>
          <w:p w:rsidR="003C5674" w:rsidRDefault="005033F0"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Д</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701"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985"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4</w:t>
            </w:r>
          </w:p>
        </w:tc>
        <w:tc>
          <w:tcPr>
            <w:tcW w:w="1843" w:type="dxa"/>
          </w:tcPr>
          <w:p w:rsidR="003C5674" w:rsidRDefault="003C5674" w:rsidP="005033F0">
            <w:pPr>
              <w:jc w:val="center"/>
              <w:rPr>
                <w:rFonts w:ascii="Times New Roman" w:hAnsi="Times New Roman" w:cs="Times New Roman"/>
                <w:i/>
                <w:sz w:val="24"/>
                <w:szCs w:val="24"/>
                <w:lang w:val="uk-UA"/>
              </w:rPr>
            </w:pPr>
            <w:r>
              <w:rPr>
                <w:rFonts w:ascii="Times New Roman" w:hAnsi="Times New Roman" w:cs="Times New Roman"/>
                <w:i/>
                <w:sz w:val="24"/>
                <w:szCs w:val="24"/>
                <w:lang w:val="uk-UA"/>
              </w:rPr>
              <w:t>3</w:t>
            </w:r>
          </w:p>
        </w:tc>
      </w:tr>
    </w:tbl>
    <w:p w:rsidR="003C5674" w:rsidRDefault="003C5674" w:rsidP="003C5674">
      <w:pPr>
        <w:spacing w:after="0" w:line="240" w:lineRule="auto"/>
        <w:jc w:val="both"/>
        <w:rPr>
          <w:rFonts w:ascii="Times New Roman" w:hAnsi="Times New Roman" w:cs="Times New Roman"/>
          <w:i/>
          <w:sz w:val="24"/>
          <w:szCs w:val="24"/>
          <w:lang w:val="uk-UA"/>
        </w:rPr>
      </w:pPr>
    </w:p>
    <w:p w:rsidR="006A052A" w:rsidRDefault="006A052A" w:rsidP="003C5674">
      <w:pPr>
        <w:spacing w:after="0" w:line="240" w:lineRule="auto"/>
        <w:jc w:val="both"/>
        <w:rPr>
          <w:rFonts w:ascii="Times New Roman" w:hAnsi="Times New Roman" w:cs="Times New Roman"/>
          <w:i/>
          <w:sz w:val="24"/>
          <w:szCs w:val="24"/>
          <w:lang w:val="uk-UA"/>
        </w:rPr>
      </w:pPr>
    </w:p>
    <w:p w:rsidR="00EE4160" w:rsidRDefault="00EE4160" w:rsidP="003C5674">
      <w:pPr>
        <w:spacing w:after="0" w:line="240" w:lineRule="auto"/>
        <w:jc w:val="both"/>
        <w:rPr>
          <w:rFonts w:ascii="Times New Roman" w:hAnsi="Times New Roman" w:cs="Times New Roman"/>
          <w:i/>
          <w:sz w:val="24"/>
          <w:szCs w:val="24"/>
          <w:lang w:val="uk-UA"/>
        </w:rPr>
      </w:pPr>
    </w:p>
    <w:p w:rsidR="006A052A" w:rsidRPr="006A052A" w:rsidRDefault="006A052A" w:rsidP="006A052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8. </w:t>
      </w:r>
      <w:r w:rsidRPr="006A052A">
        <w:rPr>
          <w:rFonts w:ascii="Times New Roman" w:hAnsi="Times New Roman" w:cs="Times New Roman"/>
          <w:b/>
          <w:sz w:val="24"/>
          <w:szCs w:val="24"/>
          <w:lang w:val="uk-UA"/>
        </w:rPr>
        <w:t>Конкурентоспроможність товару. Методики оцінки конкурентноздатності продукції</w:t>
      </w:r>
    </w:p>
    <w:p w:rsidR="006A052A" w:rsidRPr="006A052A" w:rsidRDefault="006A052A" w:rsidP="006A052A">
      <w:pPr>
        <w:spacing w:after="0" w:line="240" w:lineRule="auto"/>
        <w:jc w:val="both"/>
        <w:rPr>
          <w:rFonts w:ascii="Times New Roman" w:hAnsi="Times New Roman" w:cs="Times New Roman"/>
          <w:sz w:val="24"/>
          <w:szCs w:val="24"/>
          <w:lang w:val="uk-UA"/>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sidRPr="006A052A">
        <w:rPr>
          <w:rFonts w:ascii="Times New Roman" w:hAnsi="Times New Roman" w:cs="Times New Roman"/>
          <w:sz w:val="24"/>
          <w:szCs w:val="24"/>
          <w:lang w:val="uk-UA"/>
        </w:rPr>
        <w:t>1. Принципи оцінки рівня  конкурентоспроможності підприємства</w:t>
      </w:r>
    </w:p>
    <w:p w:rsidR="006A052A" w:rsidRPr="006A052A" w:rsidRDefault="006A052A" w:rsidP="006A05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52A">
        <w:rPr>
          <w:rFonts w:ascii="Times New Roman" w:hAnsi="Times New Roman" w:cs="Times New Roman"/>
          <w:sz w:val="24"/>
          <w:szCs w:val="24"/>
          <w:lang w:val="uk-UA"/>
        </w:rPr>
        <w:t>2. Сутність конкурентоспроможності продукції.</w:t>
      </w:r>
    </w:p>
    <w:p w:rsidR="006A052A" w:rsidRPr="006A052A" w:rsidRDefault="006A052A" w:rsidP="006A05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52A">
        <w:rPr>
          <w:rFonts w:ascii="Times New Roman" w:hAnsi="Times New Roman" w:cs="Times New Roman"/>
          <w:sz w:val="24"/>
          <w:szCs w:val="24"/>
          <w:lang w:val="uk-UA"/>
        </w:rPr>
        <w:t>3. Основні етапи оцінки конкурентоспроможності.</w:t>
      </w:r>
    </w:p>
    <w:p w:rsidR="006A052A" w:rsidRDefault="006A052A" w:rsidP="006A05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52A">
        <w:rPr>
          <w:rFonts w:ascii="Times New Roman" w:hAnsi="Times New Roman" w:cs="Times New Roman"/>
          <w:sz w:val="24"/>
          <w:szCs w:val="24"/>
          <w:lang w:val="uk-UA"/>
        </w:rPr>
        <w:t>4. Методи оцінки конкурентоспроможності продукції.</w:t>
      </w:r>
    </w:p>
    <w:p w:rsidR="006A052A" w:rsidRDefault="006A052A" w:rsidP="006A052A">
      <w:pPr>
        <w:spacing w:after="0" w:line="240" w:lineRule="auto"/>
        <w:jc w:val="both"/>
        <w:rPr>
          <w:rFonts w:ascii="Times New Roman" w:hAnsi="Times New Roman" w:cs="Times New Roman"/>
          <w:b/>
          <w:bCs/>
          <w:i/>
          <w:iCs/>
          <w:sz w:val="24"/>
          <w:szCs w:val="24"/>
          <w:lang w:val="ru-RU"/>
        </w:rPr>
      </w:pPr>
      <w:r w:rsidRPr="0052184C">
        <w:rPr>
          <w:rFonts w:ascii="Times New Roman" w:hAnsi="Times New Roman" w:cs="Times New Roman"/>
          <w:b/>
          <w:bCs/>
          <w:i/>
          <w:iCs/>
          <w:sz w:val="24"/>
          <w:szCs w:val="24"/>
          <w:lang w:val="ru-RU"/>
        </w:rPr>
        <w:t>Питання для самоперевірки</w:t>
      </w:r>
    </w:p>
    <w:p w:rsidR="006A052A" w:rsidRDefault="004B2A08" w:rsidP="006A052A">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1. Що таке к</w:t>
      </w:r>
      <w:r w:rsidRPr="004B2A08">
        <w:rPr>
          <w:rFonts w:ascii="Times New Roman" w:hAnsi="Times New Roman" w:cs="Times New Roman"/>
          <w:i/>
          <w:sz w:val="24"/>
          <w:szCs w:val="24"/>
          <w:lang w:val="uk-UA"/>
        </w:rPr>
        <w:t>орисний ефект товару</w:t>
      </w:r>
      <w:r>
        <w:rPr>
          <w:rFonts w:ascii="Times New Roman" w:hAnsi="Times New Roman" w:cs="Times New Roman"/>
          <w:i/>
          <w:sz w:val="24"/>
          <w:szCs w:val="24"/>
          <w:lang w:val="uk-UA"/>
        </w:rPr>
        <w:t>?</w:t>
      </w:r>
    </w:p>
    <w:p w:rsidR="004B2A08" w:rsidRDefault="004B2A08" w:rsidP="006A052A">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2.</w:t>
      </w:r>
      <w:r w:rsidRPr="004B2A08">
        <w:rPr>
          <w:lang w:val="ru-RU"/>
        </w:rPr>
        <w:t xml:space="preserve"> </w:t>
      </w:r>
      <w:r w:rsidRPr="004B2A08">
        <w:rPr>
          <w:rFonts w:ascii="Times New Roman" w:hAnsi="Times New Roman" w:cs="Times New Roman"/>
          <w:i/>
          <w:sz w:val="24"/>
          <w:szCs w:val="24"/>
          <w:lang w:val="ru-RU"/>
        </w:rPr>
        <w:t xml:space="preserve">Які </w:t>
      </w:r>
      <w:r w:rsidRPr="004B2A08">
        <w:rPr>
          <w:rFonts w:ascii="Times New Roman" w:hAnsi="Times New Roman" w:cs="Times New Roman"/>
          <w:i/>
          <w:sz w:val="24"/>
          <w:szCs w:val="24"/>
          <w:lang w:val="uk-UA"/>
        </w:rPr>
        <w:t xml:space="preserve">методичні аспекти оцінки </w:t>
      </w:r>
      <w:r>
        <w:rPr>
          <w:rFonts w:ascii="Times New Roman" w:hAnsi="Times New Roman" w:cs="Times New Roman"/>
          <w:i/>
          <w:sz w:val="24"/>
          <w:szCs w:val="24"/>
          <w:lang w:val="uk-UA"/>
        </w:rPr>
        <w:t>конкурентоспроможності товару?</w:t>
      </w:r>
    </w:p>
    <w:p w:rsidR="004B2A08" w:rsidRDefault="004B2A08" w:rsidP="006A052A">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3. Що складає ціну споживання?</w:t>
      </w:r>
    </w:p>
    <w:p w:rsidR="004B2A08" w:rsidRPr="004B2A08" w:rsidRDefault="00662BE4" w:rsidP="006A052A">
      <w:pPr>
        <w:spacing w:after="0" w:line="240" w:lineRule="auto"/>
        <w:jc w:val="both"/>
        <w:rPr>
          <w:rFonts w:ascii="Times New Roman" w:hAnsi="Times New Roman" w:cs="Times New Roman"/>
          <w:i/>
          <w:sz w:val="24"/>
          <w:szCs w:val="24"/>
          <w:lang w:val="uk-UA"/>
        </w:rPr>
      </w:pPr>
      <w:r w:rsidRPr="00662BE4">
        <w:rPr>
          <w:rFonts w:ascii="Times New Roman" w:hAnsi="Times New Roman" w:cs="Times New Roman"/>
          <w:i/>
          <w:sz w:val="24"/>
          <w:szCs w:val="24"/>
          <w:lang w:val="uk-UA"/>
        </w:rPr>
        <w:t>4.</w:t>
      </w:r>
      <w:r w:rsidRPr="00662BE4">
        <w:rPr>
          <w:rFonts w:ascii="Times New Roman" w:hAnsi="Times New Roman" w:cs="Times New Roman"/>
          <w:sz w:val="24"/>
          <w:szCs w:val="24"/>
          <w:lang w:val="ru-RU"/>
        </w:rPr>
        <w:t xml:space="preserve"> </w:t>
      </w:r>
      <w:r w:rsidRPr="00662BE4">
        <w:rPr>
          <w:rFonts w:ascii="Times New Roman" w:hAnsi="Times New Roman" w:cs="Times New Roman"/>
          <w:i/>
          <w:sz w:val="24"/>
          <w:szCs w:val="24"/>
          <w:lang w:val="ru-RU"/>
        </w:rPr>
        <w:t>Як визначають мету</w:t>
      </w:r>
      <w:r>
        <w:rPr>
          <w:rFonts w:ascii="Times New Roman" w:hAnsi="Times New Roman" w:cs="Times New Roman"/>
          <w:sz w:val="24"/>
          <w:szCs w:val="24"/>
          <w:lang w:val="ru-RU"/>
        </w:rPr>
        <w:t xml:space="preserve"> </w:t>
      </w:r>
      <w:r>
        <w:rPr>
          <w:rFonts w:ascii="Times New Roman" w:hAnsi="Times New Roman" w:cs="Times New Roman"/>
          <w:i/>
          <w:sz w:val="24"/>
          <w:szCs w:val="24"/>
          <w:lang w:val="uk-UA"/>
        </w:rPr>
        <w:t xml:space="preserve"> дослідження конкурентоспроможності товару?</w:t>
      </w:r>
    </w:p>
    <w:p w:rsidR="00942211" w:rsidRDefault="00942211" w:rsidP="00942211">
      <w:pPr>
        <w:pStyle w:val="a4"/>
        <w:rPr>
          <w:rFonts w:ascii="Times New Roman" w:hAnsi="Times New Roman" w:cs="Times New Roman"/>
          <w:i/>
          <w:sz w:val="24"/>
          <w:szCs w:val="24"/>
          <w:lang w:val="uk-UA"/>
        </w:rPr>
      </w:pPr>
      <w:r>
        <w:rPr>
          <w:rFonts w:ascii="Times New Roman" w:hAnsi="Times New Roman" w:cs="Times New Roman"/>
          <w:sz w:val="24"/>
          <w:szCs w:val="24"/>
          <w:lang w:val="uk-UA"/>
        </w:rPr>
        <w:t>5.</w:t>
      </w:r>
      <w:r w:rsidRPr="00942211">
        <w:rPr>
          <w:rFonts w:ascii="Times New Roman" w:hAnsi="Times New Roman" w:cs="Times New Roman"/>
          <w:i/>
          <w:sz w:val="24"/>
          <w:szCs w:val="24"/>
          <w:lang w:val="uk-UA"/>
        </w:rPr>
        <w:t xml:space="preserve"> Порівняйте критеріальні підходи в різних методах оцінки конкурентоспроможності продукції.</w:t>
      </w:r>
    </w:p>
    <w:p w:rsidR="006A052A" w:rsidRDefault="00942211" w:rsidP="006A052A">
      <w:p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6. </w:t>
      </w:r>
      <w:r w:rsidRPr="00942211">
        <w:rPr>
          <w:rFonts w:ascii="Times New Roman" w:hAnsi="Times New Roman" w:cs="Times New Roman"/>
          <w:i/>
          <w:sz w:val="24"/>
          <w:szCs w:val="24"/>
          <w:lang w:val="uk-UA"/>
        </w:rPr>
        <w:t>Як здійснюється вибір бази порівняння для оцінювання конкурентоспроможності продукції?</w:t>
      </w:r>
    </w:p>
    <w:p w:rsidR="00C90496" w:rsidRDefault="006A052A" w:rsidP="00C90496">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4B2A08" w:rsidRDefault="00662BE4" w:rsidP="004B2A08">
      <w:pPr>
        <w:pStyle w:val="a4"/>
        <w:rPr>
          <w:rFonts w:ascii="Times New Roman" w:hAnsi="Times New Roman" w:cs="Times New Roman"/>
          <w:i/>
          <w:sz w:val="24"/>
          <w:szCs w:val="24"/>
          <w:lang w:val="uk-UA"/>
        </w:rPr>
      </w:pPr>
      <w:r>
        <w:rPr>
          <w:rFonts w:ascii="Times New Roman" w:hAnsi="Times New Roman" w:cs="Times New Roman"/>
          <w:i/>
          <w:sz w:val="24"/>
          <w:szCs w:val="24"/>
          <w:lang w:val="uk-UA"/>
        </w:rPr>
        <w:t xml:space="preserve">1. </w:t>
      </w:r>
      <w:r w:rsidR="00C90496" w:rsidRPr="00C90496">
        <w:rPr>
          <w:rFonts w:ascii="Times New Roman" w:hAnsi="Times New Roman" w:cs="Times New Roman"/>
          <w:i/>
          <w:sz w:val="24"/>
          <w:szCs w:val="24"/>
          <w:lang w:val="uk-UA"/>
        </w:rPr>
        <w:t>Графічний метод оцін</w:t>
      </w:r>
      <w:r w:rsidR="004B2A08">
        <w:rPr>
          <w:rFonts w:ascii="Times New Roman" w:hAnsi="Times New Roman" w:cs="Times New Roman"/>
          <w:i/>
          <w:sz w:val="24"/>
          <w:szCs w:val="24"/>
          <w:lang w:val="uk-UA"/>
        </w:rPr>
        <w:t>ки конкурентоспроможності товару.</w:t>
      </w:r>
    </w:p>
    <w:p w:rsidR="004B2A08" w:rsidRDefault="00662BE4" w:rsidP="004B2A08">
      <w:pPr>
        <w:pStyle w:val="a4"/>
        <w:rPr>
          <w:rFonts w:ascii="Times New Roman" w:hAnsi="Times New Roman" w:cs="Times New Roman"/>
          <w:i/>
          <w:sz w:val="24"/>
          <w:szCs w:val="24"/>
          <w:lang w:val="uk-UA"/>
        </w:rPr>
      </w:pPr>
      <w:r>
        <w:rPr>
          <w:rFonts w:ascii="Times New Roman" w:hAnsi="Times New Roman" w:cs="Times New Roman"/>
          <w:i/>
          <w:sz w:val="24"/>
          <w:szCs w:val="24"/>
          <w:lang w:val="uk-UA"/>
        </w:rPr>
        <w:t xml:space="preserve">2. </w:t>
      </w:r>
      <w:r w:rsidRPr="00662BE4">
        <w:rPr>
          <w:rFonts w:ascii="Times New Roman" w:hAnsi="Times New Roman" w:cs="Times New Roman"/>
          <w:i/>
          <w:sz w:val="24"/>
          <w:szCs w:val="24"/>
          <w:lang w:val="uk-UA"/>
        </w:rPr>
        <w:t>Методи оцінки конкурентоспроможності товару</w:t>
      </w:r>
    </w:p>
    <w:p w:rsidR="004B2A08" w:rsidRDefault="00942211" w:rsidP="004B2A08">
      <w:pPr>
        <w:pStyle w:val="a4"/>
        <w:rPr>
          <w:rFonts w:ascii="Times New Roman" w:hAnsi="Times New Roman" w:cs="Times New Roman"/>
          <w:i/>
          <w:sz w:val="24"/>
          <w:szCs w:val="24"/>
          <w:lang w:val="uk-UA"/>
        </w:rPr>
      </w:pPr>
      <w:r>
        <w:rPr>
          <w:rFonts w:ascii="Times New Roman" w:hAnsi="Times New Roman" w:cs="Times New Roman"/>
          <w:i/>
          <w:sz w:val="24"/>
          <w:szCs w:val="24"/>
          <w:lang w:val="uk-UA"/>
        </w:rPr>
        <w:t>3. Шляхи підвищення конкурентоспроможності вітчизняної продукції.</w:t>
      </w:r>
    </w:p>
    <w:p w:rsidR="001D60C7" w:rsidRDefault="00942211" w:rsidP="001D60C7">
      <w:pPr>
        <w:pStyle w:val="a4"/>
        <w:jc w:val="both"/>
        <w:rPr>
          <w:rFonts w:ascii="Times New Roman" w:hAnsi="Times New Roman" w:cs="Times New Roman"/>
          <w:i/>
          <w:sz w:val="24"/>
          <w:szCs w:val="24"/>
          <w:lang w:val="ru-RU"/>
        </w:rPr>
      </w:pPr>
      <w:r>
        <w:rPr>
          <w:rFonts w:ascii="Times New Roman" w:hAnsi="Times New Roman" w:cs="Times New Roman"/>
          <w:i/>
          <w:sz w:val="24"/>
          <w:szCs w:val="24"/>
          <w:lang w:val="uk-UA"/>
        </w:rPr>
        <w:t xml:space="preserve">4. </w:t>
      </w:r>
      <w:r w:rsidR="001D60C7" w:rsidRPr="001D60C7">
        <w:rPr>
          <w:rFonts w:ascii="Times New Roman" w:hAnsi="Times New Roman" w:cs="Times New Roman"/>
          <w:i/>
          <w:sz w:val="24"/>
          <w:szCs w:val="24"/>
          <w:lang w:val="ru-RU"/>
        </w:rPr>
        <w:t>Порядок оцінювання конкурентоспроможності продукції.</w:t>
      </w:r>
    </w:p>
    <w:p w:rsidR="00933FF0" w:rsidRDefault="000F18B7" w:rsidP="001D60C7">
      <w:pPr>
        <w:pStyle w:val="a4"/>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5. </w:t>
      </w:r>
      <w:r w:rsidRPr="000F18B7">
        <w:rPr>
          <w:rFonts w:ascii="Times New Roman" w:hAnsi="Times New Roman" w:cs="Times New Roman"/>
          <w:i/>
          <w:sz w:val="24"/>
          <w:szCs w:val="24"/>
          <w:lang w:val="ru-RU"/>
        </w:rPr>
        <w:t>Методи досягнення конкурентоспроможності продукції.</w:t>
      </w:r>
    </w:p>
    <w:p w:rsidR="000F18B7" w:rsidRPr="000F18B7" w:rsidRDefault="000F18B7" w:rsidP="000F18B7">
      <w:pPr>
        <w:pStyle w:val="a4"/>
        <w:jc w:val="both"/>
        <w:rPr>
          <w:rFonts w:ascii="Times New Roman" w:hAnsi="Times New Roman" w:cs="Times New Roman"/>
          <w:b/>
          <w:i/>
          <w:sz w:val="24"/>
          <w:szCs w:val="24"/>
          <w:lang w:val="ru-RU"/>
        </w:rPr>
      </w:pPr>
      <w:r w:rsidRPr="000F18B7">
        <w:rPr>
          <w:rFonts w:ascii="Times New Roman" w:hAnsi="Times New Roman" w:cs="Times New Roman"/>
          <w:b/>
          <w:i/>
          <w:sz w:val="24"/>
          <w:szCs w:val="24"/>
          <w:lang w:val="ru-RU"/>
        </w:rPr>
        <w:t>Визначте, правильні чи неправильні твердження.</w:t>
      </w:r>
    </w:p>
    <w:p w:rsidR="000F18B7" w:rsidRPr="000F18B7" w:rsidRDefault="000F18B7" w:rsidP="000F18B7">
      <w:pPr>
        <w:pStyle w:val="a4"/>
        <w:rPr>
          <w:rFonts w:ascii="Times New Roman" w:hAnsi="Times New Roman" w:cs="Times New Roman"/>
          <w:i/>
          <w:sz w:val="24"/>
          <w:szCs w:val="24"/>
          <w:lang w:val="ru-RU"/>
        </w:rPr>
      </w:pPr>
      <w:r>
        <w:rPr>
          <w:rFonts w:ascii="Times New Roman" w:hAnsi="Times New Roman" w:cs="Times New Roman"/>
          <w:i/>
          <w:sz w:val="24"/>
          <w:szCs w:val="24"/>
          <w:lang w:val="ru-RU"/>
        </w:rPr>
        <w:t xml:space="preserve">1. </w:t>
      </w:r>
      <w:r w:rsidRPr="000F18B7">
        <w:rPr>
          <w:rFonts w:ascii="Times New Roman" w:hAnsi="Times New Roman" w:cs="Times New Roman"/>
          <w:i/>
          <w:sz w:val="24"/>
          <w:szCs w:val="24"/>
          <w:lang w:val="ru-RU"/>
        </w:rPr>
        <w:t>Конкурентоспроможність товару − ц</w:t>
      </w:r>
      <w:r>
        <w:rPr>
          <w:rFonts w:ascii="Times New Roman" w:hAnsi="Times New Roman" w:cs="Times New Roman"/>
          <w:i/>
          <w:sz w:val="24"/>
          <w:szCs w:val="24"/>
          <w:lang w:val="ru-RU"/>
        </w:rPr>
        <w:t>е перевага у порівнянні з яким-</w:t>
      </w:r>
      <w:r w:rsidRPr="000F18B7">
        <w:rPr>
          <w:rFonts w:ascii="Times New Roman" w:hAnsi="Times New Roman" w:cs="Times New Roman"/>
          <w:i/>
          <w:sz w:val="24"/>
          <w:szCs w:val="24"/>
          <w:lang w:val="ru-RU"/>
        </w:rPr>
        <w:t>небудь іншим товаром при вирішенні потенційним покупцем його проблем.</w:t>
      </w:r>
    </w:p>
    <w:p w:rsidR="000F18B7" w:rsidRDefault="000F18B7" w:rsidP="000F18B7">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0F18B7" w:rsidRPr="000F18B7" w:rsidRDefault="000F18B7" w:rsidP="000F18B7">
      <w:pPr>
        <w:pStyle w:val="a4"/>
        <w:jc w:val="both"/>
        <w:rPr>
          <w:rFonts w:ascii="Times New Roman" w:hAnsi="Times New Roman" w:cs="Times New Roman"/>
          <w:i/>
          <w:sz w:val="24"/>
          <w:szCs w:val="24"/>
          <w:lang w:val="ru-RU"/>
        </w:rPr>
      </w:pPr>
      <w:r>
        <w:rPr>
          <w:rFonts w:ascii="Times New Roman" w:hAnsi="Times New Roman" w:cs="Times New Roman"/>
          <w:i/>
          <w:sz w:val="24"/>
          <w:szCs w:val="24"/>
          <w:lang w:val="uk-UA"/>
        </w:rPr>
        <w:t xml:space="preserve">2. </w:t>
      </w:r>
      <w:r w:rsidRPr="000F18B7">
        <w:rPr>
          <w:rFonts w:ascii="Times New Roman" w:hAnsi="Times New Roman" w:cs="Times New Roman"/>
          <w:i/>
          <w:sz w:val="24"/>
          <w:szCs w:val="24"/>
          <w:lang w:val="ru-RU"/>
        </w:rPr>
        <w:t>Показники конкурентоспромож</w:t>
      </w:r>
      <w:r>
        <w:rPr>
          <w:rFonts w:ascii="Times New Roman" w:hAnsi="Times New Roman" w:cs="Times New Roman"/>
          <w:i/>
          <w:sz w:val="24"/>
          <w:szCs w:val="24"/>
          <w:lang w:val="ru-RU"/>
        </w:rPr>
        <w:t xml:space="preserve">ності – це сукупність системних </w:t>
      </w:r>
      <w:r w:rsidRPr="000F18B7">
        <w:rPr>
          <w:rFonts w:ascii="Times New Roman" w:hAnsi="Times New Roman" w:cs="Times New Roman"/>
          <w:i/>
          <w:sz w:val="24"/>
          <w:szCs w:val="24"/>
          <w:lang w:val="ru-RU"/>
        </w:rPr>
        <w:t>критеріїв кількісної оцінки рівня кон</w:t>
      </w:r>
      <w:r>
        <w:rPr>
          <w:rFonts w:ascii="Times New Roman" w:hAnsi="Times New Roman" w:cs="Times New Roman"/>
          <w:i/>
          <w:sz w:val="24"/>
          <w:szCs w:val="24"/>
          <w:lang w:val="ru-RU"/>
        </w:rPr>
        <w:t xml:space="preserve">курентоспроможності товару, які </w:t>
      </w:r>
      <w:r w:rsidRPr="000F18B7">
        <w:rPr>
          <w:rFonts w:ascii="Times New Roman" w:hAnsi="Times New Roman" w:cs="Times New Roman"/>
          <w:i/>
          <w:sz w:val="24"/>
          <w:szCs w:val="24"/>
          <w:lang w:val="ru-RU"/>
        </w:rPr>
        <w:t>базуються на параметрах конкурентоспроможності.</w:t>
      </w:r>
    </w:p>
    <w:p w:rsidR="000F18B7" w:rsidRDefault="000F18B7" w:rsidP="000F18B7">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0F18B7" w:rsidRPr="000F18B7" w:rsidRDefault="000F18B7" w:rsidP="000F18B7">
      <w:pPr>
        <w:pStyle w:val="a4"/>
        <w:jc w:val="both"/>
        <w:rPr>
          <w:rFonts w:ascii="Times New Roman" w:hAnsi="Times New Roman" w:cs="Times New Roman"/>
          <w:i/>
          <w:sz w:val="24"/>
          <w:szCs w:val="24"/>
          <w:lang w:val="ru-RU"/>
        </w:rPr>
      </w:pPr>
      <w:r w:rsidRPr="000F18B7">
        <w:rPr>
          <w:rFonts w:ascii="Times New Roman" w:hAnsi="Times New Roman" w:cs="Times New Roman"/>
          <w:i/>
          <w:sz w:val="24"/>
          <w:szCs w:val="24"/>
          <w:lang w:val="uk-UA"/>
        </w:rPr>
        <w:t>3.</w:t>
      </w:r>
      <w:r w:rsidRPr="000F18B7">
        <w:rPr>
          <w:rFonts w:ascii="TimesNewRomanPSMT" w:hAnsi="TimesNewRomanPSMT" w:cs="TimesNewRomanPSMT"/>
          <w:i/>
          <w:sz w:val="28"/>
          <w:szCs w:val="28"/>
          <w:lang w:val="ru-RU"/>
        </w:rPr>
        <w:t xml:space="preserve"> </w:t>
      </w:r>
      <w:r w:rsidRPr="000F18B7">
        <w:rPr>
          <w:rFonts w:ascii="Times New Roman" w:hAnsi="Times New Roman" w:cs="Times New Roman"/>
          <w:i/>
          <w:sz w:val="24"/>
          <w:szCs w:val="24"/>
          <w:lang w:val="ru-RU"/>
        </w:rPr>
        <w:t>Конкурентоспроможність про</w:t>
      </w:r>
      <w:r>
        <w:rPr>
          <w:rFonts w:ascii="Times New Roman" w:hAnsi="Times New Roman" w:cs="Times New Roman"/>
          <w:i/>
          <w:sz w:val="24"/>
          <w:szCs w:val="24"/>
          <w:lang w:val="ru-RU"/>
        </w:rPr>
        <w:t xml:space="preserve">дукції й конкурентоспроможність </w:t>
      </w:r>
      <w:r w:rsidRPr="000F18B7">
        <w:rPr>
          <w:rFonts w:ascii="Times New Roman" w:hAnsi="Times New Roman" w:cs="Times New Roman"/>
          <w:i/>
          <w:sz w:val="24"/>
          <w:szCs w:val="24"/>
          <w:lang w:val="ru-RU"/>
        </w:rPr>
        <w:t>підприємства не співвідносяться між собою як частина й ціле.</w:t>
      </w:r>
    </w:p>
    <w:p w:rsidR="000F18B7" w:rsidRDefault="000F18B7" w:rsidP="000F18B7">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E56394" w:rsidRPr="00E56394" w:rsidRDefault="00E56394" w:rsidP="00E56394">
      <w:pPr>
        <w:pStyle w:val="a4"/>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4.</w:t>
      </w:r>
      <w:r w:rsidRPr="00E56394">
        <w:rPr>
          <w:rFonts w:ascii="TimesNewRomanPSMT" w:hAnsi="TimesNewRomanPSMT" w:cs="TimesNewRomanPSMT"/>
          <w:sz w:val="28"/>
          <w:szCs w:val="28"/>
          <w:lang w:val="ru-RU"/>
        </w:rPr>
        <w:t xml:space="preserve"> </w:t>
      </w:r>
      <w:r w:rsidRPr="00E56394">
        <w:rPr>
          <w:rFonts w:ascii="Times New Roman" w:hAnsi="Times New Roman" w:cs="Times New Roman"/>
          <w:i/>
          <w:sz w:val="24"/>
          <w:szCs w:val="24"/>
          <w:lang w:val="ru-RU"/>
        </w:rPr>
        <w:t>Конкурентоспроможність продукції не є порівняльною, а отже</w:t>
      </w:r>
      <w:r>
        <w:rPr>
          <w:rFonts w:ascii="Times New Roman" w:hAnsi="Times New Roman" w:cs="Times New Roman"/>
          <w:i/>
          <w:sz w:val="24"/>
          <w:szCs w:val="24"/>
          <w:lang w:val="ru-RU"/>
        </w:rPr>
        <w:t xml:space="preserve">, не </w:t>
      </w:r>
      <w:r w:rsidRPr="00E56394">
        <w:rPr>
          <w:rFonts w:ascii="Times New Roman" w:hAnsi="Times New Roman" w:cs="Times New Roman"/>
          <w:i/>
          <w:sz w:val="24"/>
          <w:szCs w:val="24"/>
          <w:lang w:val="ru-RU"/>
        </w:rPr>
        <w:t xml:space="preserve">відносною, а абсолютною, тому що вона не </w:t>
      </w:r>
      <w:r>
        <w:rPr>
          <w:rFonts w:ascii="Times New Roman" w:hAnsi="Times New Roman" w:cs="Times New Roman"/>
          <w:i/>
          <w:sz w:val="24"/>
          <w:szCs w:val="24"/>
          <w:lang w:val="ru-RU"/>
        </w:rPr>
        <w:t xml:space="preserve">може бути оцінена тільки шляхом </w:t>
      </w:r>
      <w:r w:rsidRPr="00E56394">
        <w:rPr>
          <w:rFonts w:ascii="Times New Roman" w:hAnsi="Times New Roman" w:cs="Times New Roman"/>
          <w:i/>
          <w:sz w:val="24"/>
          <w:szCs w:val="24"/>
          <w:lang w:val="ru-RU"/>
        </w:rPr>
        <w:t>порівняння характеристик продукції підприємств-конкурентів однієї галузі.</w:t>
      </w:r>
    </w:p>
    <w:p w:rsidR="00E56394" w:rsidRDefault="00E56394" w:rsidP="00E5639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3565A">
        <w:rPr>
          <w:rFonts w:ascii="Times New Roman" w:hAnsi="Times New Roman" w:cs="Times New Roman"/>
          <w:sz w:val="24"/>
          <w:szCs w:val="24"/>
          <w:lang w:val="uk-UA"/>
        </w:rPr>
        <w:t>Так</w:t>
      </w:r>
      <w:r>
        <w:rPr>
          <w:rFonts w:ascii="Times New Roman" w:hAnsi="Times New Roman" w:cs="Times New Roman"/>
          <w:sz w:val="24"/>
          <w:szCs w:val="24"/>
          <w:lang w:val="uk-UA"/>
        </w:rPr>
        <w:t>.     2)</w:t>
      </w:r>
      <w:r w:rsidRPr="00C3565A">
        <w:rPr>
          <w:rFonts w:ascii="Times New Roman" w:hAnsi="Times New Roman" w:cs="Times New Roman"/>
          <w:sz w:val="24"/>
          <w:szCs w:val="24"/>
          <w:lang w:val="uk-UA"/>
        </w:rPr>
        <w:t xml:space="preserve"> Ні</w:t>
      </w:r>
      <w:r>
        <w:rPr>
          <w:rFonts w:ascii="Times New Roman" w:hAnsi="Times New Roman" w:cs="Times New Roman"/>
          <w:sz w:val="24"/>
          <w:szCs w:val="24"/>
          <w:lang w:val="uk-UA"/>
        </w:rPr>
        <w:t>.</w:t>
      </w:r>
    </w:p>
    <w:p w:rsidR="00E56394" w:rsidRDefault="00E56394" w:rsidP="00E56394">
      <w:pPr>
        <w:pStyle w:val="a4"/>
        <w:jc w:val="both"/>
        <w:rPr>
          <w:rFonts w:ascii="Times New Roman" w:hAnsi="Times New Roman" w:cs="Times New Roman"/>
          <w:sz w:val="24"/>
          <w:szCs w:val="24"/>
          <w:lang w:val="uk-UA"/>
        </w:rPr>
      </w:pPr>
    </w:p>
    <w:p w:rsidR="004B2A08" w:rsidRPr="00942211" w:rsidRDefault="00942211" w:rsidP="004B2A08">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4B2A08" w:rsidRPr="004B2A08" w:rsidRDefault="004B2A08" w:rsidP="00662BE4">
      <w:pPr>
        <w:pStyle w:val="a4"/>
        <w:jc w:val="both"/>
        <w:rPr>
          <w:rFonts w:ascii="Times New Roman" w:hAnsi="Times New Roman" w:cs="Times New Roman"/>
          <w:i/>
          <w:sz w:val="24"/>
          <w:szCs w:val="24"/>
          <w:lang w:val="ru-RU"/>
        </w:rPr>
      </w:pPr>
      <w:r>
        <w:rPr>
          <w:rFonts w:ascii="Times New Roman" w:hAnsi="Times New Roman" w:cs="Times New Roman"/>
          <w:i/>
          <w:sz w:val="24"/>
          <w:szCs w:val="24"/>
          <w:lang w:val="ru-RU"/>
        </w:rPr>
        <w:t>1</w:t>
      </w:r>
      <w:r w:rsidR="00662BE4">
        <w:rPr>
          <w:rFonts w:ascii="Times New Roman" w:hAnsi="Times New Roman" w:cs="Times New Roman"/>
          <w:i/>
          <w:sz w:val="24"/>
          <w:szCs w:val="24"/>
          <w:lang w:val="ru-RU"/>
        </w:rPr>
        <w:t>.</w:t>
      </w:r>
      <w:r w:rsidRPr="004B2A08">
        <w:rPr>
          <w:rFonts w:ascii="Times New Roman" w:hAnsi="Times New Roman" w:cs="Times New Roman"/>
          <w:i/>
          <w:sz w:val="24"/>
          <w:szCs w:val="24"/>
          <w:lang w:val="ru-RU"/>
        </w:rPr>
        <w:t>Відмінними рисами категорій «конкурентоспроможність товару»</w:t>
      </w:r>
      <w:r w:rsidR="00662BE4">
        <w:rPr>
          <w:rFonts w:ascii="Times New Roman" w:hAnsi="Times New Roman" w:cs="Times New Roman"/>
          <w:i/>
          <w:sz w:val="24"/>
          <w:szCs w:val="24"/>
          <w:lang w:val="ru-RU"/>
        </w:rPr>
        <w:t xml:space="preserve"> і  «</w:t>
      </w:r>
      <w:r w:rsidRPr="004B2A08">
        <w:rPr>
          <w:rFonts w:ascii="Times New Roman" w:hAnsi="Times New Roman" w:cs="Times New Roman"/>
          <w:i/>
          <w:sz w:val="24"/>
          <w:szCs w:val="24"/>
          <w:lang w:val="ru-RU"/>
        </w:rPr>
        <w:t>конкурентоспроможність підприємства» є:</w:t>
      </w:r>
    </w:p>
    <w:p w:rsidR="004B2A08" w:rsidRPr="004B2A08" w:rsidRDefault="004B2A08" w:rsidP="004B2A08">
      <w:pPr>
        <w:pStyle w:val="a4"/>
        <w:jc w:val="both"/>
        <w:rPr>
          <w:rFonts w:ascii="Times New Roman" w:hAnsi="Times New Roman" w:cs="Times New Roman"/>
          <w:sz w:val="24"/>
          <w:szCs w:val="24"/>
          <w:lang w:val="ru-RU"/>
        </w:rPr>
      </w:pPr>
      <w:r w:rsidRPr="004B2A08">
        <w:rPr>
          <w:rFonts w:ascii="Times New Roman" w:hAnsi="Times New Roman" w:cs="Times New Roman"/>
          <w:sz w:val="24"/>
          <w:szCs w:val="24"/>
          <w:lang w:val="ru-RU"/>
        </w:rPr>
        <w:t>а) предмет застосування (конкретний вид продукції чи вся її номенклатура);</w:t>
      </w:r>
    </w:p>
    <w:p w:rsidR="004B2A08" w:rsidRDefault="004B2A08" w:rsidP="004B2A08">
      <w:pPr>
        <w:pStyle w:val="a4"/>
        <w:jc w:val="both"/>
        <w:rPr>
          <w:rFonts w:ascii="Times New Roman" w:hAnsi="Times New Roman" w:cs="Times New Roman"/>
          <w:sz w:val="24"/>
          <w:szCs w:val="24"/>
          <w:lang w:val="ru-RU"/>
        </w:rPr>
      </w:pPr>
      <w:r w:rsidRPr="004B2A08">
        <w:rPr>
          <w:rFonts w:ascii="Times New Roman" w:hAnsi="Times New Roman" w:cs="Times New Roman"/>
          <w:sz w:val="24"/>
          <w:szCs w:val="24"/>
          <w:lang w:val="ru-RU"/>
        </w:rPr>
        <w:t xml:space="preserve">б) перший термін застосовується на рівні підприємства, другий – на рівні галузі і національної </w:t>
      </w:r>
    </w:p>
    <w:p w:rsidR="004B2A08" w:rsidRPr="004B2A08" w:rsidRDefault="004B2A08" w:rsidP="004B2A08">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B2A08">
        <w:rPr>
          <w:rFonts w:ascii="Times New Roman" w:hAnsi="Times New Roman" w:cs="Times New Roman"/>
          <w:sz w:val="24"/>
          <w:szCs w:val="24"/>
          <w:lang w:val="ru-RU"/>
        </w:rPr>
        <w:t>економіки;</w:t>
      </w:r>
    </w:p>
    <w:p w:rsidR="004B2A08" w:rsidRPr="004B2A08" w:rsidRDefault="004B2A08" w:rsidP="004B2A08">
      <w:pPr>
        <w:pStyle w:val="a4"/>
        <w:jc w:val="both"/>
        <w:rPr>
          <w:rFonts w:ascii="Times New Roman" w:hAnsi="Times New Roman" w:cs="Times New Roman"/>
          <w:sz w:val="24"/>
          <w:szCs w:val="24"/>
          <w:lang w:val="ru-RU"/>
        </w:rPr>
      </w:pPr>
      <w:r w:rsidRPr="004B2A08">
        <w:rPr>
          <w:rFonts w:ascii="Times New Roman" w:hAnsi="Times New Roman" w:cs="Times New Roman"/>
          <w:sz w:val="24"/>
          <w:szCs w:val="24"/>
          <w:lang w:val="ru-RU"/>
        </w:rPr>
        <w:t>в) перший термін застосовується в оперативному управлінні, другий – у стратегічному;</w:t>
      </w:r>
    </w:p>
    <w:p w:rsidR="004B2A08" w:rsidRDefault="004B2A08" w:rsidP="004B2A08">
      <w:pPr>
        <w:pStyle w:val="a4"/>
        <w:jc w:val="both"/>
        <w:rPr>
          <w:rFonts w:ascii="Times New Roman" w:hAnsi="Times New Roman" w:cs="Times New Roman"/>
          <w:sz w:val="24"/>
          <w:szCs w:val="24"/>
          <w:lang w:val="ru-RU"/>
        </w:rPr>
      </w:pPr>
      <w:r w:rsidRPr="004B2A08">
        <w:rPr>
          <w:rFonts w:ascii="Times New Roman" w:hAnsi="Times New Roman" w:cs="Times New Roman"/>
          <w:sz w:val="24"/>
          <w:szCs w:val="24"/>
          <w:lang w:val="ru-RU"/>
        </w:rPr>
        <w:t>г) різна тривалість життєвого циклу та його етапів.</w:t>
      </w:r>
    </w:p>
    <w:p w:rsidR="004B2A08" w:rsidRPr="000C0FBF" w:rsidRDefault="004B2A08" w:rsidP="004B2A08">
      <w:pPr>
        <w:autoSpaceDE w:val="0"/>
        <w:autoSpaceDN w:val="0"/>
        <w:adjustRightInd w:val="0"/>
        <w:spacing w:after="0" w:line="240" w:lineRule="auto"/>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2</w:t>
      </w:r>
      <w:r w:rsidRPr="000C0FBF">
        <w:rPr>
          <w:rFonts w:ascii="Times New Roman" w:hAnsi="Times New Roman" w:cs="Times New Roman"/>
          <w:i/>
          <w:iCs/>
          <w:color w:val="000000"/>
          <w:sz w:val="24"/>
          <w:szCs w:val="24"/>
          <w:lang w:val="ru-RU"/>
        </w:rPr>
        <w:t>Інтегральний показник конкурентоспроможності продукції розраховується як:</w:t>
      </w:r>
    </w:p>
    <w:p w:rsidR="004B2A08" w:rsidRPr="000C0FBF" w:rsidRDefault="004B2A08" w:rsidP="004B2A08">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 в</w:t>
      </w:r>
      <w:r w:rsidRPr="000C0FBF">
        <w:rPr>
          <w:rFonts w:ascii="Times New Roman" w:hAnsi="Times New Roman" w:cs="Times New Roman"/>
          <w:color w:val="000000"/>
          <w:sz w:val="24"/>
          <w:szCs w:val="24"/>
          <w:lang w:val="ru-RU"/>
        </w:rPr>
        <w:t>ідношення величини параметра оцінюваного виробу до величини параметру базового зразка.</w:t>
      </w:r>
    </w:p>
    <w:p w:rsidR="004B2A08" w:rsidRPr="000C0FBF" w:rsidRDefault="004B2A08" w:rsidP="004B2A08">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 в</w:t>
      </w:r>
      <w:r w:rsidRPr="000C0FBF">
        <w:rPr>
          <w:rFonts w:ascii="Times New Roman" w:hAnsi="Times New Roman" w:cs="Times New Roman"/>
          <w:color w:val="000000"/>
          <w:sz w:val="24"/>
          <w:szCs w:val="24"/>
          <w:lang w:val="ru-RU"/>
        </w:rPr>
        <w:t>ідношення величини параметра базового зразка до величини параметру оцінюваного виробу.</w:t>
      </w:r>
    </w:p>
    <w:p w:rsidR="004B2A08" w:rsidRPr="000C0FBF" w:rsidRDefault="004B2A08" w:rsidP="004B2A08">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в</w:t>
      </w:r>
      <w:r w:rsidRPr="000C0FBF">
        <w:rPr>
          <w:rFonts w:ascii="Times New Roman" w:hAnsi="Times New Roman" w:cs="Times New Roman"/>
          <w:color w:val="000000"/>
          <w:sz w:val="24"/>
          <w:szCs w:val="24"/>
          <w:lang w:val="ru-RU"/>
        </w:rPr>
        <w:t>ідношення показника якості до ціни товару.</w:t>
      </w:r>
    </w:p>
    <w:p w:rsidR="004B2A08" w:rsidRDefault="004B2A08" w:rsidP="004B2A08">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 в</w:t>
      </w:r>
      <w:r w:rsidRPr="000C0FBF">
        <w:rPr>
          <w:rFonts w:ascii="Times New Roman" w:hAnsi="Times New Roman" w:cs="Times New Roman"/>
          <w:color w:val="000000"/>
          <w:sz w:val="24"/>
          <w:szCs w:val="24"/>
          <w:lang w:val="ru-RU"/>
        </w:rPr>
        <w:t xml:space="preserve">ідношення сумарного корисного ефекту від використання продукції до сумарних витрат на </w:t>
      </w:r>
      <w:r>
        <w:rPr>
          <w:rFonts w:ascii="Times New Roman" w:hAnsi="Times New Roman" w:cs="Times New Roman"/>
          <w:color w:val="000000"/>
          <w:sz w:val="24"/>
          <w:szCs w:val="24"/>
          <w:lang w:val="ru-RU"/>
        </w:rPr>
        <w:t xml:space="preserve"> </w:t>
      </w:r>
    </w:p>
    <w:p w:rsidR="004B2A08" w:rsidRDefault="004B2A08" w:rsidP="004B2A08">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0C0FBF">
        <w:rPr>
          <w:rFonts w:ascii="Times New Roman" w:hAnsi="Times New Roman" w:cs="Times New Roman"/>
          <w:color w:val="000000"/>
          <w:sz w:val="24"/>
          <w:szCs w:val="24"/>
          <w:lang w:val="ru-RU"/>
        </w:rPr>
        <w:t>придбання та використання цієї продукції.</w:t>
      </w:r>
    </w:p>
    <w:p w:rsidR="000F18B7" w:rsidRDefault="000F18B7" w:rsidP="004B2A08">
      <w:pPr>
        <w:autoSpaceDE w:val="0"/>
        <w:autoSpaceDN w:val="0"/>
        <w:adjustRightInd w:val="0"/>
        <w:spacing w:after="0" w:line="240" w:lineRule="auto"/>
        <w:jc w:val="both"/>
        <w:rPr>
          <w:rFonts w:ascii="Times New Roman" w:hAnsi="Times New Roman" w:cs="Times New Roman"/>
          <w:color w:val="000000"/>
          <w:sz w:val="24"/>
          <w:szCs w:val="24"/>
          <w:lang w:val="ru-RU"/>
        </w:rPr>
      </w:pPr>
    </w:p>
    <w:p w:rsidR="00942211" w:rsidRPr="00942211" w:rsidRDefault="00942211" w:rsidP="00942211">
      <w:pPr>
        <w:spacing w:after="0" w:line="240" w:lineRule="auto"/>
        <w:jc w:val="both"/>
        <w:rPr>
          <w:rFonts w:ascii="Times New Roman" w:hAnsi="Times New Roman" w:cs="Times New Roman"/>
          <w:b/>
          <w:sz w:val="24"/>
          <w:szCs w:val="24"/>
          <w:u w:val="single"/>
          <w:lang w:val="ru-RU"/>
        </w:rPr>
      </w:pPr>
      <w:r w:rsidRPr="00942211">
        <w:rPr>
          <w:rFonts w:ascii="Times New Roman" w:hAnsi="Times New Roman" w:cs="Times New Roman"/>
          <w:b/>
          <w:sz w:val="24"/>
          <w:szCs w:val="24"/>
          <w:u w:val="single"/>
          <w:lang w:val="ru-RU"/>
        </w:rPr>
        <w:t>Задача</w:t>
      </w:r>
    </w:p>
    <w:p w:rsidR="001D60C7" w:rsidRPr="001D60C7" w:rsidRDefault="00942211" w:rsidP="00942211">
      <w:pPr>
        <w:pStyle w:val="a3"/>
        <w:numPr>
          <w:ilvl w:val="0"/>
          <w:numId w:val="21"/>
        </w:numPr>
        <w:spacing w:after="0" w:line="240" w:lineRule="auto"/>
        <w:jc w:val="both"/>
        <w:rPr>
          <w:rFonts w:ascii="Times New Roman" w:hAnsi="Times New Roman" w:cs="Times New Roman"/>
          <w:sz w:val="24"/>
          <w:szCs w:val="24"/>
          <w:lang w:val="ru-RU"/>
        </w:rPr>
      </w:pPr>
      <w:r w:rsidRPr="001D60C7">
        <w:rPr>
          <w:rFonts w:ascii="Times New Roman" w:hAnsi="Times New Roman" w:cs="Times New Roman"/>
          <w:sz w:val="24"/>
          <w:szCs w:val="24"/>
          <w:lang w:val="ru-RU"/>
        </w:rPr>
        <w:t>У цеху використовуються 120 ламп для освітлювання протягом 12 годин на добу. Ресурс роботи однієї лампи – 600 годин, ціна – 35 грн. На заміну пропонується використовувати лампи вартістю 43 грн за одиницю, які мають ресурс 900 годин.</w:t>
      </w:r>
      <w:r w:rsidR="001D60C7">
        <w:rPr>
          <w:rFonts w:ascii="Times New Roman" w:hAnsi="Times New Roman" w:cs="Times New Roman"/>
          <w:sz w:val="24"/>
          <w:szCs w:val="24"/>
          <w:lang w:val="ru-RU"/>
        </w:rPr>
        <w:t xml:space="preserve"> </w:t>
      </w:r>
      <w:r w:rsidRPr="001D60C7">
        <w:rPr>
          <w:rFonts w:ascii="Times New Roman" w:hAnsi="Times New Roman" w:cs="Times New Roman"/>
          <w:sz w:val="24"/>
          <w:szCs w:val="24"/>
          <w:lang w:val="ru-RU"/>
        </w:rPr>
        <w:t>Визначити річну економію від використання нових ламп, враховуючи, що кількість робочих днів на рік – 230.</w:t>
      </w:r>
    </w:p>
    <w:p w:rsidR="001D60C7" w:rsidRPr="00EE4160" w:rsidRDefault="001D60C7" w:rsidP="001D60C7">
      <w:pPr>
        <w:pStyle w:val="a3"/>
        <w:numPr>
          <w:ilvl w:val="0"/>
          <w:numId w:val="21"/>
        </w:numPr>
        <w:spacing w:after="0" w:line="240" w:lineRule="auto"/>
        <w:jc w:val="both"/>
        <w:rPr>
          <w:rFonts w:ascii="Times New Roman" w:hAnsi="Times New Roman" w:cs="Times New Roman"/>
          <w:sz w:val="24"/>
          <w:szCs w:val="24"/>
          <w:lang w:val="ru-RU"/>
        </w:rPr>
      </w:pPr>
      <w:r w:rsidRPr="001D60C7">
        <w:rPr>
          <w:rFonts w:ascii="Times New Roman" w:hAnsi="Times New Roman" w:cs="Times New Roman"/>
          <w:sz w:val="24"/>
          <w:szCs w:val="24"/>
          <w:lang w:val="ru-RU"/>
        </w:rPr>
        <w:t>Розрахувати коефіцієнт конкурентоспроможності Товару 1, якщо індекс технічних параметрів – 0,75. Економічні характеристики товарів наведено в таблиці.</w:t>
      </w:r>
      <w:r w:rsidRPr="001D60C7">
        <w:rPr>
          <w:rFonts w:ascii="Times New Roman" w:hAnsi="Times New Roman" w:cs="Times New Roman"/>
          <w:sz w:val="24"/>
          <w:szCs w:val="24"/>
        </w:rPr>
        <w:t> </w:t>
      </w:r>
    </w:p>
    <w:p w:rsidR="00EE4160" w:rsidRPr="001D60C7" w:rsidRDefault="00EE4160" w:rsidP="00EE4160">
      <w:pPr>
        <w:pStyle w:val="a3"/>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Таблиця 11.</w:t>
      </w:r>
    </w:p>
    <w:tbl>
      <w:tblPr>
        <w:tblStyle w:val="2"/>
        <w:tblW w:w="6660" w:type="dxa"/>
        <w:tblLook w:val="04A0" w:firstRow="1" w:lastRow="0" w:firstColumn="1" w:lastColumn="0" w:noHBand="0" w:noVBand="1"/>
      </w:tblPr>
      <w:tblGrid>
        <w:gridCol w:w="652"/>
        <w:gridCol w:w="3243"/>
        <w:gridCol w:w="1152"/>
        <w:gridCol w:w="1613"/>
      </w:tblGrid>
      <w:tr w:rsidR="001D60C7" w:rsidRPr="001D60C7" w:rsidTr="001D5705">
        <w:tc>
          <w:tcPr>
            <w:tcW w:w="652"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 п/п </w:t>
            </w:r>
          </w:p>
        </w:tc>
        <w:tc>
          <w:tcPr>
            <w:tcW w:w="3243"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Показники </w:t>
            </w:r>
          </w:p>
        </w:tc>
        <w:tc>
          <w:tcPr>
            <w:tcW w:w="1152"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Товар А </w:t>
            </w:r>
          </w:p>
        </w:tc>
        <w:tc>
          <w:tcPr>
            <w:tcW w:w="1613"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Конкурент </w:t>
            </w:r>
          </w:p>
        </w:tc>
      </w:tr>
      <w:tr w:rsidR="001D60C7" w:rsidRPr="001D60C7" w:rsidTr="001D5705">
        <w:tc>
          <w:tcPr>
            <w:tcW w:w="652"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1. </w:t>
            </w:r>
          </w:p>
        </w:tc>
        <w:tc>
          <w:tcPr>
            <w:tcW w:w="3243"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Ціна, грн. </w:t>
            </w:r>
          </w:p>
        </w:tc>
        <w:tc>
          <w:tcPr>
            <w:tcW w:w="1152" w:type="dxa"/>
            <w:hideMark/>
          </w:tcPr>
          <w:p w:rsidR="001D60C7" w:rsidRPr="001D60C7" w:rsidRDefault="001D60C7" w:rsidP="00933FF0">
            <w:pPr>
              <w:jc w:val="center"/>
              <w:rPr>
                <w:rFonts w:ascii="Times New Roman" w:hAnsi="Times New Roman" w:cs="Times New Roman"/>
                <w:sz w:val="24"/>
                <w:szCs w:val="24"/>
              </w:rPr>
            </w:pPr>
            <w:r w:rsidRPr="001D60C7">
              <w:rPr>
                <w:rFonts w:ascii="Times New Roman" w:hAnsi="Times New Roman" w:cs="Times New Roman"/>
                <w:sz w:val="24"/>
                <w:szCs w:val="24"/>
              </w:rPr>
              <w:t>240</w:t>
            </w:r>
          </w:p>
        </w:tc>
        <w:tc>
          <w:tcPr>
            <w:tcW w:w="1613" w:type="dxa"/>
            <w:hideMark/>
          </w:tcPr>
          <w:p w:rsidR="001D60C7" w:rsidRPr="001D60C7" w:rsidRDefault="001D60C7" w:rsidP="00933FF0">
            <w:pPr>
              <w:jc w:val="center"/>
              <w:rPr>
                <w:rFonts w:ascii="Times New Roman" w:hAnsi="Times New Roman" w:cs="Times New Roman"/>
                <w:sz w:val="24"/>
                <w:szCs w:val="24"/>
              </w:rPr>
            </w:pPr>
            <w:r w:rsidRPr="001D60C7">
              <w:rPr>
                <w:rFonts w:ascii="Times New Roman" w:hAnsi="Times New Roman" w:cs="Times New Roman"/>
                <w:sz w:val="24"/>
                <w:szCs w:val="24"/>
              </w:rPr>
              <w:t>270</w:t>
            </w:r>
          </w:p>
        </w:tc>
      </w:tr>
      <w:tr w:rsidR="001D60C7" w:rsidRPr="001D60C7" w:rsidTr="001D5705">
        <w:tc>
          <w:tcPr>
            <w:tcW w:w="652" w:type="dxa"/>
            <w:hideMark/>
          </w:tcPr>
          <w:p w:rsidR="001D60C7" w:rsidRPr="001D60C7" w:rsidRDefault="001D60C7" w:rsidP="001D60C7">
            <w:pPr>
              <w:jc w:val="both"/>
              <w:rPr>
                <w:rFonts w:ascii="Times New Roman" w:hAnsi="Times New Roman" w:cs="Times New Roman"/>
                <w:sz w:val="24"/>
                <w:szCs w:val="24"/>
              </w:rPr>
            </w:pPr>
            <w:r w:rsidRPr="001D60C7">
              <w:rPr>
                <w:rFonts w:ascii="Times New Roman" w:hAnsi="Times New Roman" w:cs="Times New Roman"/>
                <w:sz w:val="24"/>
                <w:szCs w:val="24"/>
              </w:rPr>
              <w:t>2. </w:t>
            </w:r>
          </w:p>
        </w:tc>
        <w:tc>
          <w:tcPr>
            <w:tcW w:w="3243" w:type="dxa"/>
            <w:hideMark/>
          </w:tcPr>
          <w:p w:rsidR="001D60C7" w:rsidRPr="001D60C7" w:rsidRDefault="001D60C7" w:rsidP="001D60C7">
            <w:pPr>
              <w:jc w:val="both"/>
              <w:rPr>
                <w:rFonts w:ascii="Times New Roman" w:hAnsi="Times New Roman" w:cs="Times New Roman"/>
                <w:sz w:val="24"/>
                <w:szCs w:val="24"/>
                <w:lang w:val="ru-RU"/>
              </w:rPr>
            </w:pPr>
            <w:r w:rsidRPr="001D60C7">
              <w:rPr>
                <w:rFonts w:ascii="Times New Roman" w:hAnsi="Times New Roman" w:cs="Times New Roman"/>
                <w:sz w:val="24"/>
                <w:szCs w:val="24"/>
                <w:lang w:val="ru-RU"/>
              </w:rPr>
              <w:t>Витрати, пов’язані з використанням, грн.</w:t>
            </w:r>
            <w:r w:rsidRPr="001D60C7">
              <w:rPr>
                <w:rFonts w:ascii="Times New Roman" w:hAnsi="Times New Roman" w:cs="Times New Roman"/>
                <w:sz w:val="24"/>
                <w:szCs w:val="24"/>
              </w:rPr>
              <w:t> </w:t>
            </w:r>
          </w:p>
        </w:tc>
        <w:tc>
          <w:tcPr>
            <w:tcW w:w="1152" w:type="dxa"/>
            <w:hideMark/>
          </w:tcPr>
          <w:p w:rsidR="001D60C7" w:rsidRPr="001D60C7" w:rsidRDefault="001D60C7" w:rsidP="00933FF0">
            <w:pPr>
              <w:jc w:val="center"/>
              <w:rPr>
                <w:rFonts w:ascii="Times New Roman" w:hAnsi="Times New Roman" w:cs="Times New Roman"/>
                <w:sz w:val="24"/>
                <w:szCs w:val="24"/>
              </w:rPr>
            </w:pPr>
            <w:r w:rsidRPr="001D60C7">
              <w:rPr>
                <w:rFonts w:ascii="Times New Roman" w:hAnsi="Times New Roman" w:cs="Times New Roman"/>
                <w:sz w:val="24"/>
                <w:szCs w:val="24"/>
              </w:rPr>
              <w:t>17</w:t>
            </w:r>
          </w:p>
        </w:tc>
        <w:tc>
          <w:tcPr>
            <w:tcW w:w="1613" w:type="dxa"/>
            <w:hideMark/>
          </w:tcPr>
          <w:p w:rsidR="001D60C7" w:rsidRPr="001D60C7" w:rsidRDefault="001D60C7" w:rsidP="00933FF0">
            <w:pPr>
              <w:jc w:val="center"/>
              <w:rPr>
                <w:rFonts w:ascii="Times New Roman" w:hAnsi="Times New Roman" w:cs="Times New Roman"/>
                <w:sz w:val="24"/>
                <w:szCs w:val="24"/>
              </w:rPr>
            </w:pPr>
            <w:r w:rsidRPr="001D60C7">
              <w:rPr>
                <w:rFonts w:ascii="Times New Roman" w:hAnsi="Times New Roman" w:cs="Times New Roman"/>
                <w:sz w:val="24"/>
                <w:szCs w:val="24"/>
              </w:rPr>
              <w:t>13</w:t>
            </w:r>
          </w:p>
        </w:tc>
      </w:tr>
    </w:tbl>
    <w:p w:rsidR="00EE4160" w:rsidRPr="00942211" w:rsidRDefault="00EE4160" w:rsidP="00942211">
      <w:pPr>
        <w:spacing w:after="0" w:line="240" w:lineRule="auto"/>
        <w:jc w:val="both"/>
        <w:rPr>
          <w:rFonts w:ascii="Times New Roman" w:hAnsi="Times New Roman" w:cs="Times New Roman"/>
          <w:sz w:val="24"/>
          <w:szCs w:val="24"/>
          <w:lang w:val="ru-RU"/>
        </w:rPr>
      </w:pPr>
    </w:p>
    <w:p w:rsidR="00942211" w:rsidRPr="00942211" w:rsidRDefault="00942211" w:rsidP="00942211">
      <w:pPr>
        <w:spacing w:after="0" w:line="240" w:lineRule="auto"/>
        <w:jc w:val="both"/>
        <w:rPr>
          <w:rFonts w:ascii="Times New Roman" w:hAnsi="Times New Roman" w:cs="Times New Roman"/>
          <w:b/>
          <w:i/>
          <w:sz w:val="24"/>
          <w:szCs w:val="24"/>
          <w:lang w:val="ru-RU"/>
        </w:rPr>
      </w:pPr>
      <w:r w:rsidRPr="00942211">
        <w:rPr>
          <w:rFonts w:ascii="Times New Roman" w:hAnsi="Times New Roman" w:cs="Times New Roman"/>
          <w:b/>
          <w:i/>
          <w:sz w:val="24"/>
          <w:szCs w:val="24"/>
          <w:lang w:val="ru-RU"/>
        </w:rPr>
        <w:t>Ситуаційна вправа</w:t>
      </w:r>
    </w:p>
    <w:p w:rsidR="00942211" w:rsidRPr="00942211" w:rsidRDefault="00942211" w:rsidP="00942211">
      <w:pPr>
        <w:spacing w:after="0" w:line="240" w:lineRule="auto"/>
        <w:jc w:val="both"/>
        <w:rPr>
          <w:rFonts w:ascii="Times New Roman" w:hAnsi="Times New Roman" w:cs="Times New Roman"/>
          <w:sz w:val="24"/>
          <w:szCs w:val="24"/>
          <w:lang w:val="ru-RU"/>
        </w:rPr>
      </w:pPr>
      <w:r w:rsidRPr="00942211">
        <w:rPr>
          <w:rFonts w:ascii="Times New Roman" w:hAnsi="Times New Roman" w:cs="Times New Roman"/>
          <w:sz w:val="24"/>
          <w:szCs w:val="24"/>
          <w:lang w:val="ru-RU"/>
        </w:rPr>
        <w:t>За традиційної моделі функціонування меблевої галузі громіздкість меблевих виробів, потреба у великих приміщеннях для їх зберігання та незручність перевезення зумовлюють переважно локальний характер її та розрив у часі між замовленням і доставкою меблевих виробів до споживачів.</w:t>
      </w:r>
    </w:p>
    <w:p w:rsidR="00942211" w:rsidRPr="00942211" w:rsidRDefault="009D7C74" w:rsidP="0094221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Компанія ІК</w:t>
      </w:r>
      <w:r w:rsidR="00942211" w:rsidRPr="00942211">
        <w:rPr>
          <w:rFonts w:ascii="Times New Roman" w:hAnsi="Times New Roman" w:cs="Times New Roman"/>
          <w:sz w:val="24"/>
          <w:szCs w:val="24"/>
          <w:lang w:val="ru-RU"/>
        </w:rPr>
        <w:t>ЕЙ запропонувала принципово іншу модель взаємодії «виробник – споживач», згідно з якою меблевий виріб являє собою набір компактно упакованих у картонну коробку компонентів, що дає можливість виробникові виготовляти меблеві вироби в одній країні і продавати їх – в інших, а покупцеві відразу ж після оплати забирати продукцію й відносно легко складати з компонентів необхідний меблевий виріб.</w:t>
      </w:r>
    </w:p>
    <w:p w:rsidR="006F298E" w:rsidRDefault="00942211" w:rsidP="004C2327">
      <w:pPr>
        <w:spacing w:after="0" w:line="240" w:lineRule="auto"/>
        <w:jc w:val="both"/>
        <w:rPr>
          <w:rFonts w:ascii="Times New Roman" w:hAnsi="Times New Roman" w:cs="Times New Roman"/>
          <w:sz w:val="24"/>
          <w:szCs w:val="24"/>
          <w:lang w:val="ru-RU"/>
        </w:rPr>
      </w:pPr>
      <w:r w:rsidRPr="00942211">
        <w:rPr>
          <w:rFonts w:ascii="Times New Roman" w:hAnsi="Times New Roman" w:cs="Times New Roman"/>
          <w:b/>
          <w:sz w:val="24"/>
          <w:szCs w:val="24"/>
          <w:lang w:val="ru-RU"/>
        </w:rPr>
        <w:t>Завдання</w:t>
      </w:r>
      <w:r w:rsidR="009D7C74" w:rsidRPr="001D60C7">
        <w:rPr>
          <w:rFonts w:ascii="Times New Roman" w:hAnsi="Times New Roman" w:cs="Times New Roman"/>
          <w:b/>
          <w:sz w:val="24"/>
          <w:szCs w:val="24"/>
          <w:lang w:val="ru-RU"/>
        </w:rPr>
        <w:t>.</w:t>
      </w:r>
      <w:r w:rsidRPr="00942211">
        <w:rPr>
          <w:rFonts w:ascii="Times New Roman" w:hAnsi="Times New Roman" w:cs="Times New Roman"/>
          <w:sz w:val="24"/>
          <w:szCs w:val="24"/>
          <w:lang w:val="ru-RU"/>
        </w:rPr>
        <w:t xml:space="preserve"> Які саме операційні процеси і топ-х</w:t>
      </w:r>
      <w:r w:rsidR="009D7C74">
        <w:rPr>
          <w:rFonts w:ascii="Times New Roman" w:hAnsi="Times New Roman" w:cs="Times New Roman"/>
          <w:sz w:val="24"/>
          <w:szCs w:val="24"/>
          <w:lang w:val="ru-RU"/>
        </w:rPr>
        <w:t>арактеристики компанії ІК</w:t>
      </w:r>
      <w:r w:rsidRPr="00942211">
        <w:rPr>
          <w:rFonts w:ascii="Times New Roman" w:hAnsi="Times New Roman" w:cs="Times New Roman"/>
          <w:sz w:val="24"/>
          <w:szCs w:val="24"/>
          <w:lang w:val="ru-RU"/>
        </w:rPr>
        <w:t>ЕЙ, на Вашу думку, сприяють формуванню більш вигідної структури витрат і оптимізації ресурсних джерел виробництва меблів?</w:t>
      </w:r>
    </w:p>
    <w:p w:rsidR="00D268FA" w:rsidRPr="004C2327" w:rsidRDefault="00D268FA" w:rsidP="004C2327">
      <w:pPr>
        <w:spacing w:after="0" w:line="240" w:lineRule="auto"/>
        <w:jc w:val="both"/>
        <w:rPr>
          <w:rFonts w:ascii="Times New Roman" w:hAnsi="Times New Roman" w:cs="Times New Roman"/>
          <w:sz w:val="24"/>
          <w:szCs w:val="24"/>
          <w:lang w:val="ru-RU"/>
        </w:rPr>
      </w:pPr>
    </w:p>
    <w:p w:rsidR="006F298E" w:rsidRPr="005032FB" w:rsidRDefault="006F298E" w:rsidP="00532DB3">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Тема 9. </w:t>
      </w:r>
      <w:r w:rsidRPr="005032FB">
        <w:rPr>
          <w:rFonts w:ascii="Times New Roman" w:hAnsi="Times New Roman" w:cs="Times New Roman"/>
          <w:b/>
          <w:sz w:val="24"/>
          <w:szCs w:val="24"/>
          <w:lang w:val="ru-RU"/>
        </w:rPr>
        <w:t>Конкурентоспроможність підприємства: сутність і методи оцінки.</w:t>
      </w:r>
    </w:p>
    <w:p w:rsidR="006F298E" w:rsidRPr="005032FB" w:rsidRDefault="006F298E" w:rsidP="006F298E">
      <w:pPr>
        <w:pStyle w:val="a4"/>
        <w:tabs>
          <w:tab w:val="left" w:pos="1418"/>
        </w:tabs>
        <w:rPr>
          <w:rFonts w:ascii="Times New Roman" w:hAnsi="Times New Roman" w:cs="Times New Roman"/>
          <w:sz w:val="24"/>
          <w:szCs w:val="24"/>
          <w:lang w:val="ru-RU"/>
        </w:rPr>
      </w:pPr>
      <w:r w:rsidRPr="00C81674">
        <w:rPr>
          <w:rFonts w:ascii="Times New Roman" w:hAnsi="Times New Roman" w:cs="Times New Roman"/>
          <w:b/>
          <w:i/>
          <w:sz w:val="24"/>
          <w:szCs w:val="24"/>
          <w:lang w:val="ru-RU"/>
        </w:rPr>
        <w:t>Зміст теми</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1.</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Основні принципи і критерії</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конкурентоспроможності підприємства.</w:t>
      </w:r>
    </w:p>
    <w:p w:rsidR="006F298E" w:rsidRPr="005032FB" w:rsidRDefault="006F298E" w:rsidP="006F298E">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2.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Огляд методичних підходів щодо оцінки</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конкурентних позицій фірми.</w:t>
      </w:r>
    </w:p>
    <w:p w:rsidR="006F298E" w:rsidRDefault="006F298E" w:rsidP="006F298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3.</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Системно-процесний підхід до управління до управління </w:t>
      </w:r>
    </w:p>
    <w:p w:rsidR="006F298E" w:rsidRPr="005032FB" w:rsidRDefault="006F298E" w:rsidP="006F298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конкурентоспроможністю </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підприємства</w:t>
      </w:r>
      <w:r>
        <w:rPr>
          <w:rFonts w:ascii="Times New Roman" w:hAnsi="Times New Roman" w:cs="Times New Roman"/>
          <w:sz w:val="24"/>
          <w:szCs w:val="24"/>
          <w:lang w:val="ru-RU"/>
        </w:rPr>
        <w:t>.</w:t>
      </w:r>
    </w:p>
    <w:p w:rsidR="006F298E" w:rsidRDefault="006F298E" w:rsidP="006F298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4.</w:t>
      </w:r>
      <w:r w:rsidRPr="005032FB">
        <w:rPr>
          <w:rFonts w:ascii="Times New Roman" w:hAnsi="Times New Roman" w:cs="Times New Roman"/>
          <w:sz w:val="24"/>
          <w:szCs w:val="24"/>
        </w:rPr>
        <w:t> </w:t>
      </w:r>
      <w:r w:rsidRPr="005032FB">
        <w:rPr>
          <w:rFonts w:ascii="Times New Roman" w:hAnsi="Times New Roman" w:cs="Times New Roman"/>
          <w:sz w:val="24"/>
          <w:szCs w:val="24"/>
          <w:lang w:val="ru-RU"/>
        </w:rPr>
        <w:t xml:space="preserve"> Стратегії українських підприємств,</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перспективи реалізації національних</w:t>
      </w:r>
      <w:r>
        <w:rPr>
          <w:rFonts w:ascii="Times New Roman" w:hAnsi="Times New Roman" w:cs="Times New Roman"/>
          <w:sz w:val="24"/>
          <w:szCs w:val="24"/>
          <w:lang w:val="ru-RU"/>
        </w:rPr>
        <w:t xml:space="preserve"> </w:t>
      </w:r>
    </w:p>
    <w:p w:rsidR="006F298E" w:rsidRDefault="006F298E" w:rsidP="006F298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конкурентних переваг на міжнародних</w:t>
      </w:r>
      <w:r>
        <w:rPr>
          <w:rFonts w:ascii="Times New Roman" w:hAnsi="Times New Roman" w:cs="Times New Roman"/>
          <w:sz w:val="24"/>
          <w:szCs w:val="24"/>
          <w:lang w:val="ru-RU"/>
        </w:rPr>
        <w:t xml:space="preserve"> </w:t>
      </w:r>
      <w:r w:rsidRPr="005032FB">
        <w:rPr>
          <w:rFonts w:ascii="Times New Roman" w:hAnsi="Times New Roman" w:cs="Times New Roman"/>
          <w:sz w:val="24"/>
          <w:szCs w:val="24"/>
          <w:lang w:val="ru-RU"/>
        </w:rPr>
        <w:t>ринках</w:t>
      </w:r>
      <w:r>
        <w:rPr>
          <w:rFonts w:ascii="Times New Roman" w:hAnsi="Times New Roman" w:cs="Times New Roman"/>
          <w:sz w:val="24"/>
          <w:szCs w:val="24"/>
          <w:lang w:val="ru-RU"/>
        </w:rPr>
        <w:t>.</w:t>
      </w:r>
    </w:p>
    <w:p w:rsidR="009C0CDD" w:rsidRDefault="009C0CDD" w:rsidP="006F298E">
      <w:pPr>
        <w:pStyle w:val="a4"/>
        <w:jc w:val="both"/>
        <w:rPr>
          <w:rFonts w:ascii="Times New Roman" w:hAnsi="Times New Roman" w:cs="Times New Roman"/>
          <w:sz w:val="24"/>
          <w:szCs w:val="24"/>
          <w:lang w:val="ru-RU"/>
        </w:rPr>
      </w:pPr>
    </w:p>
    <w:p w:rsidR="009C0CDD" w:rsidRPr="001D60C7" w:rsidRDefault="009C0CDD" w:rsidP="001D60C7">
      <w:pPr>
        <w:pStyle w:val="a4"/>
        <w:rPr>
          <w:rFonts w:ascii="Times New Roman" w:hAnsi="Times New Roman" w:cs="Times New Roman"/>
          <w:b/>
          <w:i/>
          <w:sz w:val="24"/>
          <w:szCs w:val="24"/>
          <w:lang w:val="ru-RU"/>
        </w:rPr>
      </w:pPr>
      <w:r w:rsidRPr="00483C5E">
        <w:rPr>
          <w:rFonts w:ascii="Times New Roman" w:hAnsi="Times New Roman" w:cs="Times New Roman"/>
          <w:b/>
          <w:i/>
          <w:sz w:val="24"/>
          <w:szCs w:val="24"/>
          <w:lang w:val="ru-RU"/>
        </w:rPr>
        <w:t>Теми рефератів</w:t>
      </w:r>
    </w:p>
    <w:p w:rsidR="001D60C7" w:rsidRDefault="009C0CDD" w:rsidP="001D60C7">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1.</w:t>
      </w:r>
      <w:r w:rsidRPr="009C0CDD">
        <w:rPr>
          <w:rFonts w:ascii="Times New Roman" w:hAnsi="Times New Roman" w:cs="Times New Roman"/>
          <w:i/>
          <w:sz w:val="24"/>
          <w:szCs w:val="24"/>
          <w:lang w:val="ru-RU"/>
        </w:rPr>
        <w:t>Вітчизняний досвід розроблення та реалізації програм підвищення конкурентоспроможності підприємства.</w:t>
      </w:r>
    </w:p>
    <w:p w:rsidR="006F298E" w:rsidRDefault="001D60C7" w:rsidP="001D60C7">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2.</w:t>
      </w:r>
      <w:r w:rsidRPr="001D60C7">
        <w:rPr>
          <w:rFonts w:ascii="Times New Roman" w:hAnsi="Times New Roman" w:cs="Times New Roman"/>
          <w:i/>
          <w:sz w:val="24"/>
          <w:szCs w:val="24"/>
          <w:lang w:val="ru-RU"/>
        </w:rPr>
        <w:t>Зарубіжна практика державного сприяння зростанню конкурентоспроможності національних експортерів</w:t>
      </w:r>
      <w:r>
        <w:rPr>
          <w:rFonts w:ascii="Times New Roman" w:hAnsi="Times New Roman" w:cs="Times New Roman"/>
          <w:i/>
          <w:sz w:val="24"/>
          <w:szCs w:val="24"/>
          <w:lang w:val="ru-RU"/>
        </w:rPr>
        <w:t>.</w:t>
      </w:r>
    </w:p>
    <w:p w:rsidR="001D60C7" w:rsidRDefault="001D60C7" w:rsidP="001D60C7">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3.</w:t>
      </w:r>
      <w:r w:rsidRPr="001D60C7">
        <w:rPr>
          <w:rFonts w:ascii="Times New Roman" w:hAnsi="Times New Roman" w:cs="Times New Roman"/>
          <w:i/>
          <w:sz w:val="24"/>
          <w:szCs w:val="24"/>
          <w:lang w:val="ru-RU"/>
        </w:rPr>
        <w:t>Наукові підходи до управління конкурентоспроможністю національної</w:t>
      </w:r>
      <w:r>
        <w:rPr>
          <w:rFonts w:ascii="Times New Roman" w:hAnsi="Times New Roman" w:cs="Times New Roman"/>
          <w:i/>
          <w:sz w:val="24"/>
          <w:szCs w:val="24"/>
          <w:lang w:val="ru-RU"/>
        </w:rPr>
        <w:t xml:space="preserve"> </w:t>
      </w:r>
      <w:r w:rsidRPr="001D60C7">
        <w:rPr>
          <w:rFonts w:ascii="Times New Roman" w:hAnsi="Times New Roman" w:cs="Times New Roman"/>
          <w:i/>
          <w:sz w:val="24"/>
          <w:szCs w:val="24"/>
          <w:lang w:val="ru-RU"/>
        </w:rPr>
        <w:t>економіки</w:t>
      </w:r>
      <w:r>
        <w:rPr>
          <w:rFonts w:ascii="Times New Roman" w:hAnsi="Times New Roman" w:cs="Times New Roman"/>
          <w:i/>
          <w:sz w:val="24"/>
          <w:szCs w:val="24"/>
          <w:lang w:val="ru-RU"/>
        </w:rPr>
        <w:t>.</w:t>
      </w:r>
    </w:p>
    <w:p w:rsidR="001D60C7" w:rsidRDefault="001D60C7" w:rsidP="001D60C7">
      <w:pPr>
        <w:spacing w:after="0" w:line="240" w:lineRule="auto"/>
        <w:jc w:val="both"/>
        <w:rPr>
          <w:rFonts w:ascii="Times New Roman" w:hAnsi="Times New Roman" w:cs="Times New Roman"/>
          <w:i/>
          <w:sz w:val="24"/>
          <w:szCs w:val="24"/>
          <w:lang w:val="ru-RU"/>
        </w:rPr>
      </w:pPr>
    </w:p>
    <w:p w:rsidR="00BE449D" w:rsidRPr="00BE449D" w:rsidRDefault="00BE449D" w:rsidP="00BE449D">
      <w:pPr>
        <w:pStyle w:val="a4"/>
        <w:rPr>
          <w:rFonts w:ascii="Times New Roman" w:hAnsi="Times New Roman" w:cs="Times New Roman"/>
          <w:b/>
          <w:i/>
          <w:sz w:val="24"/>
          <w:szCs w:val="24"/>
          <w:u w:val="single"/>
          <w:lang w:val="ru-RU"/>
        </w:rPr>
      </w:pPr>
      <w:r w:rsidRPr="00F410F7">
        <w:rPr>
          <w:rFonts w:ascii="Times New Roman" w:hAnsi="Times New Roman" w:cs="Times New Roman"/>
          <w:b/>
          <w:i/>
          <w:sz w:val="24"/>
          <w:szCs w:val="24"/>
          <w:u w:val="single"/>
          <w:lang w:val="ru-RU"/>
        </w:rPr>
        <w:t>Тестові завдання</w:t>
      </w:r>
    </w:p>
    <w:p w:rsidR="00BE449D" w:rsidRPr="00BE449D" w:rsidRDefault="00BE449D" w:rsidP="00BE449D">
      <w:pPr>
        <w:autoSpaceDE w:val="0"/>
        <w:autoSpaceDN w:val="0"/>
        <w:adjustRightInd w:val="0"/>
        <w:spacing w:after="0" w:line="240" w:lineRule="auto"/>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1.</w:t>
      </w:r>
      <w:r w:rsidRPr="00BE449D">
        <w:rPr>
          <w:rFonts w:ascii="Times New Roman" w:hAnsi="Times New Roman" w:cs="Times New Roman"/>
          <w:i/>
          <w:color w:val="000000"/>
          <w:sz w:val="24"/>
          <w:szCs w:val="24"/>
          <w:lang w:val="ru-RU"/>
        </w:rPr>
        <w:t>Індикаторами необхідності розробки та впровадження про</w:t>
      </w:r>
      <w:r>
        <w:rPr>
          <w:rFonts w:ascii="Times New Roman" w:hAnsi="Times New Roman" w:cs="Times New Roman"/>
          <w:i/>
          <w:color w:val="000000"/>
          <w:sz w:val="24"/>
          <w:szCs w:val="24"/>
          <w:lang w:val="ru-RU"/>
        </w:rPr>
        <w:t xml:space="preserve">грам підвищення </w:t>
      </w:r>
      <w:r w:rsidRPr="00BE449D">
        <w:rPr>
          <w:rFonts w:ascii="Times New Roman" w:hAnsi="Times New Roman" w:cs="Times New Roman"/>
          <w:i/>
          <w:color w:val="000000"/>
          <w:sz w:val="24"/>
          <w:szCs w:val="24"/>
          <w:lang w:val="ru-RU"/>
        </w:rPr>
        <w:t xml:space="preserve">конкурентоспроможності підприємства є: </w:t>
      </w:r>
    </w:p>
    <w:p w:rsidR="00BE449D" w:rsidRPr="00BE449D" w:rsidRDefault="00BE449D" w:rsidP="00BE449D">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BE449D">
        <w:rPr>
          <w:rFonts w:ascii="Times New Roman" w:hAnsi="Times New Roman" w:cs="Times New Roman"/>
          <w:color w:val="000000"/>
          <w:sz w:val="24"/>
          <w:szCs w:val="24"/>
          <w:lang w:val="ru-RU"/>
        </w:rPr>
        <w:t xml:space="preserve">) загострення конкуренції, яке супроводжується втратою вже на-бутих позицій на ринку; </w:t>
      </w:r>
    </w:p>
    <w:p w:rsidR="00BE449D" w:rsidRPr="00BE449D" w:rsidRDefault="00BE449D" w:rsidP="00BE449D">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w:t>
      </w:r>
      <w:r w:rsidRPr="00BE449D">
        <w:rPr>
          <w:rFonts w:ascii="Times New Roman" w:hAnsi="Times New Roman" w:cs="Times New Roman"/>
          <w:color w:val="000000"/>
          <w:sz w:val="24"/>
          <w:szCs w:val="24"/>
          <w:lang w:val="ru-RU"/>
        </w:rPr>
        <w:t xml:space="preserve">) наявність ефективної оргструктури, яка очолювана менеджером, відповідальним за програму перед вищим керівництвом; </w:t>
      </w:r>
    </w:p>
    <w:p w:rsidR="00BE449D" w:rsidRPr="00BE449D" w:rsidRDefault="00BE449D" w:rsidP="00BE449D">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w:t>
      </w:r>
      <w:r w:rsidRPr="00BE449D">
        <w:rPr>
          <w:rFonts w:ascii="Times New Roman" w:hAnsi="Times New Roman" w:cs="Times New Roman"/>
          <w:color w:val="000000"/>
          <w:sz w:val="24"/>
          <w:szCs w:val="24"/>
          <w:lang w:val="ru-RU"/>
        </w:rPr>
        <w:t xml:space="preserve">) поява революційно нових технологій і виникнення у зв'язку з цим нових товарних ринків; </w:t>
      </w:r>
    </w:p>
    <w:p w:rsidR="00BE449D" w:rsidRPr="00BE449D" w:rsidRDefault="00BE449D" w:rsidP="00BE449D">
      <w:pPr>
        <w:autoSpaceDE w:val="0"/>
        <w:autoSpaceDN w:val="0"/>
        <w:adjustRightInd w:val="0"/>
        <w:spacing w:after="0" w:line="240" w:lineRule="auto"/>
        <w:rPr>
          <w:rFonts w:ascii="Times New Roman" w:hAnsi="Times New Roman" w:cs="Times New Roman"/>
          <w:color w:val="000000"/>
          <w:sz w:val="24"/>
          <w:szCs w:val="24"/>
          <w:lang w:val="ru-RU"/>
        </w:rPr>
      </w:pPr>
      <w:r w:rsidRPr="00BE449D">
        <w:rPr>
          <w:rFonts w:ascii="Times New Roman" w:hAnsi="Times New Roman" w:cs="Times New Roman"/>
          <w:color w:val="000000"/>
          <w:sz w:val="24"/>
          <w:szCs w:val="24"/>
          <w:lang w:val="ru-RU"/>
        </w:rPr>
        <w:t xml:space="preserve">4) зростання інтенсивності конкурентної боротьби, який робить неможливим для підприємства проникнення на нові географічні ринки; </w:t>
      </w:r>
    </w:p>
    <w:p w:rsidR="00BE449D" w:rsidRPr="00BE449D" w:rsidRDefault="00BE449D" w:rsidP="00BE449D">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w:t>
      </w:r>
      <w:r w:rsidRPr="00BE449D">
        <w:rPr>
          <w:rFonts w:ascii="Times New Roman" w:hAnsi="Times New Roman" w:cs="Times New Roman"/>
          <w:color w:val="000000"/>
          <w:sz w:val="24"/>
          <w:szCs w:val="24"/>
          <w:lang w:val="ru-RU"/>
        </w:rPr>
        <w:t xml:space="preserve">) збитковість або низька прибутковість функціонування підприємства, високий ризик банкрутства </w:t>
      </w:r>
    </w:p>
    <w:p w:rsidR="00BE449D" w:rsidRPr="00BE449D" w:rsidRDefault="00BE449D" w:rsidP="00BE449D">
      <w:pPr>
        <w:pStyle w:val="a4"/>
        <w:rPr>
          <w:rFonts w:ascii="Times New Roman" w:hAnsi="Times New Roman" w:cs="Times New Roman"/>
          <w:i/>
          <w:sz w:val="24"/>
          <w:szCs w:val="24"/>
          <w:lang w:val="ru-RU"/>
        </w:rPr>
      </w:pPr>
      <w:r w:rsidRPr="00BE449D">
        <w:rPr>
          <w:rFonts w:ascii="Times New Roman" w:hAnsi="Times New Roman" w:cs="Times New Roman"/>
          <w:i/>
          <w:sz w:val="24"/>
          <w:szCs w:val="24"/>
          <w:lang w:val="ru-RU"/>
        </w:rPr>
        <w:t xml:space="preserve">2. Підвищення конкурентоспроможності національної економіки вимагає від держави: </w:t>
      </w:r>
    </w:p>
    <w:p w:rsidR="00BE449D" w:rsidRPr="00BE449D" w:rsidRDefault="00BE449D" w:rsidP="00BE449D">
      <w:pPr>
        <w:pStyle w:val="a4"/>
        <w:jc w:val="both"/>
        <w:rPr>
          <w:rFonts w:ascii="Times New Roman" w:hAnsi="Times New Roman" w:cs="Times New Roman"/>
          <w:sz w:val="24"/>
          <w:szCs w:val="24"/>
          <w:lang w:val="ru-RU"/>
        </w:rPr>
      </w:pPr>
      <w:r w:rsidRPr="00BE449D">
        <w:rPr>
          <w:rFonts w:ascii="Times New Roman" w:hAnsi="Times New Roman" w:cs="Times New Roman"/>
          <w:sz w:val="24"/>
          <w:szCs w:val="24"/>
          <w:lang w:val="ru-RU"/>
        </w:rPr>
        <w:t xml:space="preserve">а) розробки та координації системи заходів щодо підвищення ефективності роботи суб'єктів господарювання; </w:t>
      </w:r>
    </w:p>
    <w:p w:rsidR="00BE449D" w:rsidRPr="00BE449D" w:rsidRDefault="00BE449D" w:rsidP="00BE449D">
      <w:pPr>
        <w:pStyle w:val="a4"/>
        <w:jc w:val="both"/>
        <w:rPr>
          <w:rFonts w:ascii="Times New Roman" w:hAnsi="Times New Roman" w:cs="Times New Roman"/>
          <w:sz w:val="24"/>
          <w:szCs w:val="24"/>
          <w:lang w:val="ru-RU"/>
        </w:rPr>
      </w:pPr>
      <w:r w:rsidRPr="00BE449D">
        <w:rPr>
          <w:rFonts w:ascii="Times New Roman" w:hAnsi="Times New Roman" w:cs="Times New Roman"/>
          <w:sz w:val="24"/>
          <w:szCs w:val="24"/>
          <w:lang w:val="ru-RU"/>
        </w:rPr>
        <w:t xml:space="preserve">б) забезпечення секторам української економіки паритетних умов функціонування; </w:t>
      </w:r>
    </w:p>
    <w:p w:rsidR="00BE449D" w:rsidRPr="00BE449D" w:rsidRDefault="00BE449D" w:rsidP="00BE449D">
      <w:pPr>
        <w:pStyle w:val="a4"/>
        <w:jc w:val="both"/>
        <w:rPr>
          <w:rFonts w:ascii="Times New Roman" w:hAnsi="Times New Roman" w:cs="Times New Roman"/>
          <w:sz w:val="24"/>
          <w:szCs w:val="24"/>
          <w:lang w:val="ru-RU"/>
        </w:rPr>
      </w:pPr>
      <w:r w:rsidRPr="00BE449D">
        <w:rPr>
          <w:rFonts w:ascii="Times New Roman" w:hAnsi="Times New Roman" w:cs="Times New Roman"/>
          <w:sz w:val="24"/>
          <w:szCs w:val="24"/>
          <w:lang w:val="ru-RU"/>
        </w:rPr>
        <w:t xml:space="preserve">в) обґрунтованої відкритості та доступу іноземних суб'єктів зовнішньоекономічної діяльності на внутрішній ринок України; </w:t>
      </w:r>
    </w:p>
    <w:p w:rsidR="00BE449D" w:rsidRPr="00BE449D" w:rsidRDefault="00BE449D" w:rsidP="00BE449D">
      <w:pPr>
        <w:pStyle w:val="a4"/>
        <w:jc w:val="both"/>
        <w:rPr>
          <w:rFonts w:ascii="Times New Roman" w:hAnsi="Times New Roman" w:cs="Times New Roman"/>
          <w:sz w:val="24"/>
          <w:szCs w:val="24"/>
          <w:lang w:val="ru-RU"/>
        </w:rPr>
      </w:pPr>
      <w:r w:rsidRPr="00BE449D">
        <w:rPr>
          <w:rFonts w:ascii="Times New Roman" w:hAnsi="Times New Roman" w:cs="Times New Roman"/>
          <w:sz w:val="24"/>
          <w:szCs w:val="24"/>
          <w:lang w:val="ru-RU"/>
        </w:rPr>
        <w:t xml:space="preserve">г) створення високоплатоспроможного </w:t>
      </w:r>
      <w:r>
        <w:rPr>
          <w:rFonts w:ascii="Times New Roman" w:hAnsi="Times New Roman" w:cs="Times New Roman"/>
          <w:sz w:val="24"/>
          <w:szCs w:val="24"/>
          <w:lang w:val="ru-RU"/>
        </w:rPr>
        <w:t>попиту за рахунок реаліза</w:t>
      </w:r>
      <w:r w:rsidRPr="00BE449D">
        <w:rPr>
          <w:rFonts w:ascii="Times New Roman" w:hAnsi="Times New Roman" w:cs="Times New Roman"/>
          <w:sz w:val="24"/>
          <w:szCs w:val="24"/>
          <w:lang w:val="ru-RU"/>
        </w:rPr>
        <w:t xml:space="preserve">ції нових підходів до політики доходів населення; </w:t>
      </w:r>
    </w:p>
    <w:p w:rsidR="00BE449D" w:rsidRPr="00BE449D" w:rsidRDefault="00BE449D" w:rsidP="00BE449D">
      <w:pPr>
        <w:pStyle w:val="a4"/>
        <w:jc w:val="both"/>
        <w:rPr>
          <w:rFonts w:ascii="Times New Roman" w:hAnsi="Times New Roman" w:cs="Times New Roman"/>
          <w:sz w:val="24"/>
          <w:szCs w:val="24"/>
          <w:lang w:val="ru-RU"/>
        </w:rPr>
      </w:pPr>
      <w:r w:rsidRPr="00BE449D">
        <w:rPr>
          <w:rFonts w:ascii="Times New Roman" w:hAnsi="Times New Roman" w:cs="Times New Roman"/>
          <w:sz w:val="24"/>
          <w:szCs w:val="24"/>
          <w:lang w:val="ru-RU"/>
        </w:rPr>
        <w:t xml:space="preserve">д) забезпечення розвитку науково-технічних інституцій та підвищення інноваційного потенціалу країни. </w:t>
      </w:r>
    </w:p>
    <w:p w:rsidR="00BE449D" w:rsidRPr="00BE449D" w:rsidRDefault="00BE449D" w:rsidP="00BE449D">
      <w:pPr>
        <w:pStyle w:val="a4"/>
        <w:rPr>
          <w:rFonts w:ascii="Times New Roman" w:hAnsi="Times New Roman" w:cs="Times New Roman"/>
          <w:i/>
          <w:sz w:val="24"/>
          <w:szCs w:val="24"/>
          <w:lang w:val="ru-RU"/>
        </w:rPr>
      </w:pPr>
      <w:r>
        <w:rPr>
          <w:rFonts w:ascii="Times New Roman" w:hAnsi="Times New Roman" w:cs="Times New Roman"/>
          <w:i/>
          <w:sz w:val="24"/>
          <w:szCs w:val="24"/>
          <w:lang w:val="ru-RU"/>
        </w:rPr>
        <w:t xml:space="preserve">3. </w:t>
      </w:r>
      <w:r w:rsidRPr="00BE449D">
        <w:rPr>
          <w:rFonts w:ascii="Times New Roman" w:hAnsi="Times New Roman" w:cs="Times New Roman"/>
          <w:i/>
          <w:sz w:val="24"/>
          <w:szCs w:val="24"/>
          <w:lang w:val="ru-RU"/>
        </w:rPr>
        <w:t xml:space="preserve">Порівняно новим для України є такий підхід до оцінювання бізнесу: </w:t>
      </w:r>
    </w:p>
    <w:p w:rsidR="00BE449D" w:rsidRPr="00BE449D" w:rsidRDefault="00BE449D" w:rsidP="00BE449D">
      <w:pPr>
        <w:pStyle w:val="a4"/>
        <w:rPr>
          <w:rFonts w:ascii="Times New Roman" w:hAnsi="Times New Roman" w:cs="Times New Roman"/>
          <w:sz w:val="24"/>
          <w:szCs w:val="24"/>
          <w:lang w:val="ru-RU"/>
        </w:rPr>
      </w:pPr>
      <w:r>
        <w:rPr>
          <w:rFonts w:ascii="Times New Roman" w:hAnsi="Times New Roman" w:cs="Times New Roman"/>
          <w:sz w:val="24"/>
          <w:szCs w:val="24"/>
          <w:lang w:val="ru-RU"/>
        </w:rPr>
        <w:t>а</w:t>
      </w:r>
      <w:r w:rsidRPr="00BE449D">
        <w:rPr>
          <w:rFonts w:ascii="Times New Roman" w:hAnsi="Times New Roman" w:cs="Times New Roman"/>
          <w:sz w:val="24"/>
          <w:szCs w:val="24"/>
          <w:lang w:val="ru-RU"/>
        </w:rPr>
        <w:t>) дохі</w:t>
      </w:r>
      <w:r>
        <w:rPr>
          <w:rFonts w:ascii="Times New Roman" w:hAnsi="Times New Roman" w:cs="Times New Roman"/>
          <w:sz w:val="24"/>
          <w:szCs w:val="24"/>
          <w:lang w:val="ru-RU"/>
        </w:rPr>
        <w:t>дний підхід;                   б</w:t>
      </w:r>
      <w:r w:rsidRPr="00BE449D">
        <w:rPr>
          <w:rFonts w:ascii="Times New Roman" w:hAnsi="Times New Roman" w:cs="Times New Roman"/>
          <w:sz w:val="24"/>
          <w:szCs w:val="24"/>
          <w:lang w:val="ru-RU"/>
        </w:rPr>
        <w:t xml:space="preserve">) порівняльний (ринковий) підхід; </w:t>
      </w:r>
    </w:p>
    <w:p w:rsidR="00BE449D" w:rsidRPr="00BE449D" w:rsidRDefault="00BE449D" w:rsidP="00BE449D">
      <w:pPr>
        <w:pStyle w:val="a4"/>
        <w:rPr>
          <w:rFonts w:ascii="Times New Roman" w:hAnsi="Times New Roman" w:cs="Times New Roman"/>
          <w:sz w:val="24"/>
          <w:szCs w:val="24"/>
          <w:lang w:val="ru-RU"/>
        </w:rPr>
      </w:pPr>
      <w:r>
        <w:rPr>
          <w:rFonts w:ascii="Times New Roman" w:hAnsi="Times New Roman" w:cs="Times New Roman"/>
          <w:sz w:val="24"/>
          <w:szCs w:val="24"/>
          <w:lang w:val="ru-RU"/>
        </w:rPr>
        <w:t>в</w:t>
      </w:r>
      <w:r w:rsidRPr="00BE449D">
        <w:rPr>
          <w:rFonts w:ascii="Times New Roman" w:hAnsi="Times New Roman" w:cs="Times New Roman"/>
          <w:sz w:val="24"/>
          <w:szCs w:val="24"/>
          <w:lang w:val="ru-RU"/>
        </w:rPr>
        <w:t xml:space="preserve">) підхід, заснований на оцінюванні майнових (реальних) опціонів; </w:t>
      </w:r>
    </w:p>
    <w:p w:rsidR="00BE449D" w:rsidRPr="00BE449D" w:rsidRDefault="00BE449D" w:rsidP="00BE449D">
      <w:pPr>
        <w:pStyle w:val="a4"/>
        <w:rPr>
          <w:rFonts w:ascii="Times New Roman" w:hAnsi="Times New Roman" w:cs="Times New Roman"/>
          <w:sz w:val="24"/>
          <w:szCs w:val="24"/>
          <w:lang w:val="ru-RU"/>
        </w:rPr>
      </w:pPr>
      <w:r>
        <w:rPr>
          <w:rFonts w:ascii="Times New Roman" w:hAnsi="Times New Roman" w:cs="Times New Roman"/>
          <w:sz w:val="24"/>
          <w:szCs w:val="24"/>
          <w:lang w:val="ru-RU"/>
        </w:rPr>
        <w:t>г</w:t>
      </w:r>
      <w:r w:rsidRPr="00BE449D">
        <w:rPr>
          <w:rFonts w:ascii="Times New Roman" w:hAnsi="Times New Roman" w:cs="Times New Roman"/>
          <w:sz w:val="24"/>
          <w:szCs w:val="24"/>
          <w:lang w:val="ru-RU"/>
        </w:rPr>
        <w:t xml:space="preserve">) витратний (на основі активів) підхід. </w:t>
      </w:r>
    </w:p>
    <w:p w:rsidR="00BE449D" w:rsidRPr="00BE449D" w:rsidRDefault="00BE449D" w:rsidP="00BE449D">
      <w:pPr>
        <w:pStyle w:val="a4"/>
        <w:rPr>
          <w:rFonts w:ascii="Times New Roman" w:hAnsi="Times New Roman" w:cs="Times New Roman"/>
          <w:i/>
          <w:sz w:val="24"/>
          <w:szCs w:val="24"/>
          <w:lang w:val="ru-RU"/>
        </w:rPr>
      </w:pPr>
      <w:r w:rsidRPr="00BE449D">
        <w:rPr>
          <w:rFonts w:ascii="Times New Roman" w:hAnsi="Times New Roman" w:cs="Times New Roman"/>
          <w:i/>
          <w:sz w:val="24"/>
          <w:szCs w:val="24"/>
          <w:lang w:val="ru-RU"/>
        </w:rPr>
        <w:t>4. В українській економіці існує низка перешкод, які роблять концепцію варт</w:t>
      </w:r>
      <w:r w:rsidR="001966C3">
        <w:rPr>
          <w:rFonts w:ascii="Times New Roman" w:hAnsi="Times New Roman" w:cs="Times New Roman"/>
          <w:i/>
          <w:sz w:val="24"/>
          <w:szCs w:val="24"/>
          <w:lang w:val="ru-RU"/>
        </w:rPr>
        <w:t>існої оцінки бізнесу не зовсім «ідеальною»</w:t>
      </w:r>
      <w:r w:rsidRPr="00BE449D">
        <w:rPr>
          <w:rFonts w:ascii="Times New Roman" w:hAnsi="Times New Roman" w:cs="Times New Roman"/>
          <w:i/>
          <w:sz w:val="24"/>
          <w:szCs w:val="24"/>
          <w:lang w:val="ru-RU"/>
        </w:rPr>
        <w:t xml:space="preserve">. Серед них: </w:t>
      </w:r>
    </w:p>
    <w:p w:rsidR="00BE449D" w:rsidRPr="00BE449D" w:rsidRDefault="00BE449D" w:rsidP="00BE449D">
      <w:pPr>
        <w:pStyle w:val="a4"/>
        <w:rPr>
          <w:rFonts w:ascii="Times New Roman" w:hAnsi="Times New Roman" w:cs="Times New Roman"/>
          <w:sz w:val="24"/>
          <w:szCs w:val="24"/>
          <w:lang w:val="ru-RU"/>
        </w:rPr>
      </w:pPr>
      <w:r>
        <w:rPr>
          <w:rFonts w:ascii="Times New Roman" w:hAnsi="Times New Roman" w:cs="Times New Roman"/>
          <w:sz w:val="24"/>
          <w:szCs w:val="24"/>
          <w:lang w:val="ru-RU"/>
        </w:rPr>
        <w:t>а</w:t>
      </w:r>
      <w:r w:rsidRPr="00BE449D">
        <w:rPr>
          <w:rFonts w:ascii="Times New Roman" w:hAnsi="Times New Roman" w:cs="Times New Roman"/>
          <w:sz w:val="24"/>
          <w:szCs w:val="24"/>
          <w:lang w:val="ru-RU"/>
        </w:rPr>
        <w:t>) недостатн</w:t>
      </w:r>
      <w:r>
        <w:rPr>
          <w:rFonts w:ascii="Times New Roman" w:hAnsi="Times New Roman" w:cs="Times New Roman"/>
          <w:sz w:val="24"/>
          <w:szCs w:val="24"/>
          <w:lang w:val="ru-RU"/>
        </w:rPr>
        <w:t>ій розвиток фондового ринку;   б</w:t>
      </w:r>
      <w:r w:rsidRPr="00BE449D">
        <w:rPr>
          <w:rFonts w:ascii="Times New Roman" w:hAnsi="Times New Roman" w:cs="Times New Roman"/>
          <w:sz w:val="24"/>
          <w:szCs w:val="24"/>
          <w:lang w:val="ru-RU"/>
        </w:rPr>
        <w:t xml:space="preserve">) закритість суб'єктів бізнесу; </w:t>
      </w:r>
    </w:p>
    <w:p w:rsidR="00BE449D" w:rsidRPr="00BE449D" w:rsidRDefault="00BE449D" w:rsidP="00BE449D">
      <w:pPr>
        <w:pStyle w:val="a4"/>
        <w:rPr>
          <w:rFonts w:ascii="Times New Roman" w:hAnsi="Times New Roman" w:cs="Times New Roman"/>
          <w:sz w:val="24"/>
          <w:szCs w:val="24"/>
          <w:lang w:val="ru-RU"/>
        </w:rPr>
      </w:pPr>
      <w:r>
        <w:rPr>
          <w:rFonts w:ascii="Times New Roman" w:hAnsi="Times New Roman" w:cs="Times New Roman"/>
          <w:sz w:val="24"/>
          <w:szCs w:val="24"/>
          <w:lang w:val="ru-RU"/>
        </w:rPr>
        <w:t>в</w:t>
      </w:r>
      <w:r w:rsidRPr="00BE449D">
        <w:rPr>
          <w:rFonts w:ascii="Times New Roman" w:hAnsi="Times New Roman" w:cs="Times New Roman"/>
          <w:sz w:val="24"/>
          <w:szCs w:val="24"/>
          <w:lang w:val="ru-RU"/>
        </w:rPr>
        <w:t>) об'єктивні</w:t>
      </w:r>
      <w:r>
        <w:rPr>
          <w:rFonts w:ascii="Times New Roman" w:hAnsi="Times New Roman" w:cs="Times New Roman"/>
          <w:sz w:val="24"/>
          <w:szCs w:val="24"/>
          <w:lang w:val="ru-RU"/>
        </w:rPr>
        <w:t>сть оцінювання;                           г</w:t>
      </w:r>
      <w:r w:rsidRPr="00BE449D">
        <w:rPr>
          <w:rFonts w:ascii="Times New Roman" w:hAnsi="Times New Roman" w:cs="Times New Roman"/>
          <w:sz w:val="24"/>
          <w:szCs w:val="24"/>
          <w:lang w:val="ru-RU"/>
        </w:rPr>
        <w:t xml:space="preserve">) нечітко сформульована стратегія підприємства; </w:t>
      </w:r>
    </w:p>
    <w:p w:rsidR="00BE449D" w:rsidRDefault="00BE449D" w:rsidP="00BE449D">
      <w:pPr>
        <w:pStyle w:val="a4"/>
        <w:rPr>
          <w:rFonts w:ascii="Times New Roman" w:hAnsi="Times New Roman" w:cs="Times New Roman"/>
          <w:sz w:val="24"/>
          <w:szCs w:val="24"/>
          <w:lang w:val="ru-RU"/>
        </w:rPr>
      </w:pPr>
      <w:r>
        <w:rPr>
          <w:rFonts w:ascii="Times New Roman" w:hAnsi="Times New Roman" w:cs="Times New Roman"/>
          <w:sz w:val="24"/>
          <w:szCs w:val="24"/>
          <w:lang w:val="ru-RU"/>
        </w:rPr>
        <w:t>д</w:t>
      </w:r>
      <w:r w:rsidRPr="00BE449D">
        <w:rPr>
          <w:rFonts w:ascii="Times New Roman" w:hAnsi="Times New Roman" w:cs="Times New Roman"/>
          <w:sz w:val="24"/>
          <w:szCs w:val="24"/>
          <w:lang w:val="ru-RU"/>
        </w:rPr>
        <w:t>) непередбачуваність багатьох умов, якими є несподівані зміни законодавства або упереджене ставлення до компанії державних органів.</w:t>
      </w:r>
    </w:p>
    <w:p w:rsidR="001966C3" w:rsidRPr="001966C3" w:rsidRDefault="001966C3" w:rsidP="001966C3">
      <w:pPr>
        <w:pStyle w:val="a4"/>
        <w:rPr>
          <w:rFonts w:ascii="Times New Roman" w:hAnsi="Times New Roman" w:cs="Times New Roman"/>
          <w:i/>
          <w:sz w:val="24"/>
          <w:szCs w:val="24"/>
          <w:lang w:val="ru-RU"/>
        </w:rPr>
      </w:pPr>
      <w:r w:rsidRPr="001966C3">
        <w:rPr>
          <w:rFonts w:ascii="Times New Roman" w:hAnsi="Times New Roman" w:cs="Times New Roman"/>
          <w:i/>
          <w:sz w:val="24"/>
          <w:szCs w:val="24"/>
          <w:lang w:val="ru-RU"/>
        </w:rPr>
        <w:t xml:space="preserve">5. У теорії і практиці традиційно існують такі основні підходи до оцінки бізнесу: </w:t>
      </w:r>
    </w:p>
    <w:p w:rsidR="001966C3" w:rsidRPr="001966C3" w:rsidRDefault="001966C3" w:rsidP="001966C3">
      <w:pPr>
        <w:pStyle w:val="a4"/>
        <w:rPr>
          <w:rFonts w:ascii="Times New Roman" w:hAnsi="Times New Roman" w:cs="Times New Roman"/>
          <w:sz w:val="24"/>
          <w:szCs w:val="24"/>
          <w:lang w:val="ru-RU"/>
        </w:rPr>
      </w:pPr>
      <w:r>
        <w:rPr>
          <w:rFonts w:ascii="Times New Roman" w:hAnsi="Times New Roman" w:cs="Times New Roman"/>
          <w:sz w:val="24"/>
          <w:szCs w:val="24"/>
          <w:lang w:val="ru-RU"/>
        </w:rPr>
        <w:t>а</w:t>
      </w:r>
      <w:r w:rsidR="00F7080A">
        <w:rPr>
          <w:rFonts w:ascii="Times New Roman" w:hAnsi="Times New Roman" w:cs="Times New Roman"/>
          <w:sz w:val="24"/>
          <w:szCs w:val="24"/>
          <w:lang w:val="ru-RU"/>
        </w:rPr>
        <w:t>) економічний підхід;    б)</w:t>
      </w:r>
      <w:r w:rsidRPr="001966C3">
        <w:rPr>
          <w:rFonts w:ascii="Times New Roman" w:hAnsi="Times New Roman" w:cs="Times New Roman"/>
          <w:sz w:val="24"/>
          <w:szCs w:val="24"/>
          <w:lang w:val="ru-RU"/>
        </w:rPr>
        <w:t xml:space="preserve"> д</w:t>
      </w:r>
      <w:r w:rsidR="00F7080A">
        <w:rPr>
          <w:rFonts w:ascii="Times New Roman" w:hAnsi="Times New Roman" w:cs="Times New Roman"/>
          <w:sz w:val="24"/>
          <w:szCs w:val="24"/>
          <w:lang w:val="ru-RU"/>
        </w:rPr>
        <w:t>охідний підхід;       в</w:t>
      </w:r>
      <w:r w:rsidRPr="001966C3">
        <w:rPr>
          <w:rFonts w:ascii="Times New Roman" w:hAnsi="Times New Roman" w:cs="Times New Roman"/>
          <w:sz w:val="24"/>
          <w:szCs w:val="24"/>
          <w:lang w:val="ru-RU"/>
        </w:rPr>
        <w:t xml:space="preserve">) порівняльний (ринковий) підхід; </w:t>
      </w:r>
    </w:p>
    <w:p w:rsidR="001966C3" w:rsidRDefault="00F7080A" w:rsidP="001966C3">
      <w:pPr>
        <w:pStyle w:val="a4"/>
        <w:rPr>
          <w:rFonts w:ascii="Times New Roman" w:hAnsi="Times New Roman" w:cs="Times New Roman"/>
          <w:sz w:val="24"/>
          <w:szCs w:val="24"/>
          <w:lang w:val="ru-RU"/>
        </w:rPr>
      </w:pPr>
      <w:r>
        <w:rPr>
          <w:rFonts w:ascii="Times New Roman" w:hAnsi="Times New Roman" w:cs="Times New Roman"/>
          <w:sz w:val="24"/>
          <w:szCs w:val="24"/>
          <w:lang w:val="ru-RU"/>
        </w:rPr>
        <w:t>г</w:t>
      </w:r>
      <w:r w:rsidR="001966C3" w:rsidRPr="001966C3">
        <w:rPr>
          <w:rFonts w:ascii="Times New Roman" w:hAnsi="Times New Roman" w:cs="Times New Roman"/>
          <w:sz w:val="24"/>
          <w:szCs w:val="24"/>
          <w:lang w:val="ru-RU"/>
        </w:rPr>
        <w:t>) витратний (на основі</w:t>
      </w:r>
      <w:r>
        <w:rPr>
          <w:rFonts w:ascii="Times New Roman" w:hAnsi="Times New Roman" w:cs="Times New Roman"/>
          <w:sz w:val="24"/>
          <w:szCs w:val="24"/>
          <w:lang w:val="ru-RU"/>
        </w:rPr>
        <w:t xml:space="preserve"> активів) підхід;               д</w:t>
      </w:r>
      <w:r w:rsidR="001966C3" w:rsidRPr="001966C3">
        <w:rPr>
          <w:rFonts w:ascii="Times New Roman" w:hAnsi="Times New Roman" w:cs="Times New Roman"/>
          <w:sz w:val="24"/>
          <w:szCs w:val="24"/>
          <w:lang w:val="ru-RU"/>
        </w:rPr>
        <w:t>) функціонально-вартісний аналіз.</w:t>
      </w:r>
    </w:p>
    <w:p w:rsidR="001966C3" w:rsidRDefault="001966C3" w:rsidP="001966C3">
      <w:pPr>
        <w:pStyle w:val="a4"/>
        <w:rPr>
          <w:rFonts w:ascii="Times New Roman" w:hAnsi="Times New Roman" w:cs="Times New Roman"/>
          <w:sz w:val="24"/>
          <w:szCs w:val="24"/>
          <w:lang w:val="ru-RU"/>
        </w:rPr>
      </w:pPr>
      <w:r w:rsidRPr="007A1EB3">
        <w:rPr>
          <w:rFonts w:ascii="Times New Roman" w:hAnsi="Times New Roman" w:cs="Times New Roman"/>
          <w:b/>
          <w:i/>
          <w:sz w:val="24"/>
          <w:szCs w:val="24"/>
          <w:u w:val="single"/>
          <w:lang w:val="uk-UA"/>
        </w:rPr>
        <w:lastRenderedPageBreak/>
        <w:t>Завдання</w:t>
      </w:r>
      <w:r w:rsidRPr="00B53C0D">
        <w:rPr>
          <w:rFonts w:ascii="Times New Roman" w:hAnsi="Times New Roman" w:cs="Times New Roman"/>
          <w:b/>
          <w:i/>
          <w:sz w:val="24"/>
          <w:szCs w:val="24"/>
          <w:lang w:val="uk-UA"/>
        </w:rPr>
        <w:t xml:space="preserve">   </w:t>
      </w:r>
      <w:r w:rsidRPr="001966C3">
        <w:rPr>
          <w:rFonts w:ascii="Times New Roman" w:hAnsi="Times New Roman" w:cs="Times New Roman"/>
          <w:lang w:val="ru-RU"/>
        </w:rPr>
        <w:t>Інструменти підвищення конкурентоспроможності</w:t>
      </w:r>
      <w:r w:rsidR="00EE4160">
        <w:rPr>
          <w:rFonts w:ascii="Times New Roman" w:hAnsi="Times New Roman" w:cs="Times New Roman"/>
          <w:lang w:val="ru-RU"/>
        </w:rPr>
        <w:t xml:space="preserve">                                 Таблиця 12.</w:t>
      </w:r>
    </w:p>
    <w:p w:rsidR="001966C3" w:rsidRDefault="001966C3" w:rsidP="001966C3">
      <w:pPr>
        <w:pStyle w:val="a4"/>
        <w:rPr>
          <w:rFonts w:ascii="Times New Roman" w:hAnsi="Times New Roman" w:cs="Times New Roman"/>
          <w:sz w:val="24"/>
          <w:szCs w:val="24"/>
          <w:lang w:val="ru-RU"/>
        </w:rPr>
      </w:pPr>
    </w:p>
    <w:tbl>
      <w:tblPr>
        <w:tblStyle w:val="a5"/>
        <w:tblW w:w="0" w:type="auto"/>
        <w:tblLayout w:type="fixed"/>
        <w:tblLook w:val="0000" w:firstRow="0" w:lastRow="0" w:firstColumn="0" w:lastColumn="0" w:noHBand="0" w:noVBand="0"/>
      </w:tblPr>
      <w:tblGrid>
        <w:gridCol w:w="3794"/>
        <w:gridCol w:w="6520"/>
      </w:tblGrid>
      <w:tr w:rsidR="001966C3" w:rsidRPr="001966C3" w:rsidTr="001966C3">
        <w:trPr>
          <w:trHeight w:val="131"/>
        </w:trPr>
        <w:tc>
          <w:tcPr>
            <w:tcW w:w="3794" w:type="dxa"/>
          </w:tcPr>
          <w:p w:rsidR="001966C3" w:rsidRPr="001966C3" w:rsidRDefault="001966C3" w:rsidP="001966C3">
            <w:pPr>
              <w:autoSpaceDE w:val="0"/>
              <w:autoSpaceDN w:val="0"/>
              <w:adjustRightInd w:val="0"/>
              <w:jc w:val="center"/>
              <w:rPr>
                <w:rFonts w:ascii="Times New Roman" w:hAnsi="Times New Roman" w:cs="Times New Roman"/>
                <w:color w:val="000000"/>
                <w:sz w:val="24"/>
                <w:szCs w:val="24"/>
              </w:rPr>
            </w:pPr>
            <w:r w:rsidRPr="001966C3">
              <w:rPr>
                <w:rFonts w:ascii="Times New Roman" w:hAnsi="Times New Roman" w:cs="Times New Roman"/>
                <w:i/>
                <w:iCs/>
                <w:color w:val="000000"/>
                <w:sz w:val="24"/>
                <w:szCs w:val="24"/>
              </w:rPr>
              <w:t>Інструмент:</w:t>
            </w:r>
          </w:p>
        </w:tc>
        <w:tc>
          <w:tcPr>
            <w:tcW w:w="6520" w:type="dxa"/>
          </w:tcPr>
          <w:p w:rsidR="001966C3" w:rsidRPr="001966C3" w:rsidRDefault="001966C3" w:rsidP="001966C3">
            <w:pPr>
              <w:autoSpaceDE w:val="0"/>
              <w:autoSpaceDN w:val="0"/>
              <w:adjustRightInd w:val="0"/>
              <w:jc w:val="center"/>
              <w:rPr>
                <w:rFonts w:ascii="Times New Roman" w:hAnsi="Times New Roman" w:cs="Times New Roman"/>
                <w:color w:val="000000"/>
                <w:sz w:val="24"/>
                <w:szCs w:val="24"/>
              </w:rPr>
            </w:pPr>
            <w:r w:rsidRPr="001966C3">
              <w:rPr>
                <w:rFonts w:ascii="Times New Roman" w:hAnsi="Times New Roman" w:cs="Times New Roman"/>
                <w:i/>
                <w:iCs/>
                <w:color w:val="000000"/>
                <w:sz w:val="24"/>
                <w:szCs w:val="24"/>
              </w:rPr>
              <w:t>Сутність:</w:t>
            </w:r>
          </w:p>
        </w:tc>
      </w:tr>
      <w:tr w:rsidR="001966C3" w:rsidRPr="00433F8C" w:rsidTr="001966C3">
        <w:trPr>
          <w:trHeight w:val="2450"/>
        </w:trPr>
        <w:tc>
          <w:tcPr>
            <w:tcW w:w="3794" w:type="dxa"/>
          </w:tcPr>
          <w:p w:rsidR="001966C3" w:rsidRPr="001966C3" w:rsidRDefault="001966C3" w:rsidP="001966C3">
            <w:pPr>
              <w:autoSpaceDE w:val="0"/>
              <w:autoSpaceDN w:val="0"/>
              <w:adjustRightInd w:val="0"/>
              <w:rPr>
                <w:rFonts w:ascii="Times New Roman" w:hAnsi="Times New Roman" w:cs="Times New Roman"/>
                <w:sz w:val="24"/>
                <w:szCs w:val="24"/>
                <w:lang w:val="uk-UA"/>
              </w:rPr>
            </w:pPr>
          </w:p>
          <w:p w:rsidR="001966C3" w:rsidRPr="001966C3" w:rsidRDefault="001966C3" w:rsidP="001966C3">
            <w:pPr>
              <w:autoSpaceDE w:val="0"/>
              <w:autoSpaceDN w:val="0"/>
              <w:adjustRightInd w:val="0"/>
              <w:rPr>
                <w:rFonts w:ascii="Times New Roman" w:hAnsi="Times New Roman" w:cs="Times New Roman"/>
                <w:color w:val="000000"/>
                <w:sz w:val="24"/>
                <w:szCs w:val="24"/>
                <w:lang w:val="ru-RU"/>
              </w:rPr>
            </w:pPr>
            <w:r w:rsidRPr="001966C3">
              <w:rPr>
                <w:rFonts w:ascii="Times New Roman" w:hAnsi="Times New Roman" w:cs="Times New Roman"/>
                <w:color w:val="000000"/>
                <w:sz w:val="24"/>
                <w:szCs w:val="24"/>
                <w:lang w:val="ru-RU"/>
              </w:rPr>
              <w:t xml:space="preserve">1) реструктуризація; </w:t>
            </w:r>
          </w:p>
          <w:p w:rsidR="001966C3" w:rsidRPr="001966C3" w:rsidRDefault="001966C3" w:rsidP="001966C3">
            <w:pPr>
              <w:autoSpaceDE w:val="0"/>
              <w:autoSpaceDN w:val="0"/>
              <w:adjustRightInd w:val="0"/>
              <w:rPr>
                <w:rFonts w:ascii="Times New Roman" w:hAnsi="Times New Roman" w:cs="Times New Roman"/>
                <w:color w:val="000000"/>
                <w:sz w:val="24"/>
                <w:szCs w:val="24"/>
                <w:lang w:val="ru-RU"/>
              </w:rPr>
            </w:pPr>
            <w:r w:rsidRPr="001966C3">
              <w:rPr>
                <w:rFonts w:ascii="Times New Roman" w:hAnsi="Times New Roman" w:cs="Times New Roman"/>
                <w:color w:val="000000"/>
                <w:sz w:val="24"/>
                <w:szCs w:val="24"/>
                <w:lang w:val="ru-RU"/>
              </w:rPr>
              <w:t xml:space="preserve">2) реорганізації; </w:t>
            </w:r>
          </w:p>
          <w:p w:rsidR="001966C3" w:rsidRPr="001966C3" w:rsidRDefault="001966C3" w:rsidP="001966C3">
            <w:pPr>
              <w:autoSpaceDE w:val="0"/>
              <w:autoSpaceDN w:val="0"/>
              <w:adjustRightInd w:val="0"/>
              <w:rPr>
                <w:rFonts w:ascii="Times New Roman" w:hAnsi="Times New Roman" w:cs="Times New Roman"/>
                <w:color w:val="000000"/>
                <w:sz w:val="24"/>
                <w:szCs w:val="24"/>
                <w:lang w:val="ru-RU"/>
              </w:rPr>
            </w:pPr>
            <w:r w:rsidRPr="001966C3">
              <w:rPr>
                <w:rFonts w:ascii="Times New Roman" w:hAnsi="Times New Roman" w:cs="Times New Roman"/>
                <w:color w:val="000000"/>
                <w:sz w:val="24"/>
                <w:szCs w:val="24"/>
                <w:lang w:val="ru-RU"/>
              </w:rPr>
              <w:t>3) реформування</w:t>
            </w:r>
            <w:bookmarkStart w:id="0" w:name="_GoBack"/>
            <w:bookmarkEnd w:id="0"/>
            <w:r w:rsidRPr="001966C3">
              <w:rPr>
                <w:rFonts w:ascii="Times New Roman" w:hAnsi="Times New Roman" w:cs="Times New Roman"/>
                <w:color w:val="000000"/>
                <w:sz w:val="24"/>
                <w:szCs w:val="24"/>
                <w:lang w:val="ru-RU"/>
              </w:rPr>
              <w:t xml:space="preserve"> </w:t>
            </w:r>
          </w:p>
          <w:p w:rsidR="001966C3" w:rsidRPr="001966C3" w:rsidRDefault="001966C3" w:rsidP="001966C3">
            <w:pPr>
              <w:autoSpaceDE w:val="0"/>
              <w:autoSpaceDN w:val="0"/>
              <w:adjustRightInd w:val="0"/>
              <w:rPr>
                <w:rFonts w:ascii="Times New Roman" w:hAnsi="Times New Roman" w:cs="Times New Roman"/>
                <w:color w:val="000000"/>
                <w:sz w:val="24"/>
                <w:szCs w:val="24"/>
                <w:lang w:val="uk-UA"/>
              </w:rPr>
            </w:pPr>
          </w:p>
          <w:p w:rsidR="001966C3" w:rsidRPr="001966C3" w:rsidRDefault="001966C3" w:rsidP="001966C3">
            <w:pPr>
              <w:autoSpaceDE w:val="0"/>
              <w:autoSpaceDN w:val="0"/>
              <w:adjustRightInd w:val="0"/>
              <w:rPr>
                <w:rFonts w:ascii="Times New Roman" w:hAnsi="Times New Roman" w:cs="Times New Roman"/>
                <w:color w:val="000000"/>
                <w:sz w:val="24"/>
                <w:szCs w:val="24"/>
                <w:lang w:val="uk-UA"/>
              </w:rPr>
            </w:pPr>
          </w:p>
          <w:p w:rsidR="001966C3" w:rsidRPr="001966C3" w:rsidRDefault="001966C3" w:rsidP="001966C3">
            <w:pPr>
              <w:autoSpaceDE w:val="0"/>
              <w:autoSpaceDN w:val="0"/>
              <w:adjustRightInd w:val="0"/>
              <w:rPr>
                <w:rFonts w:ascii="Times New Roman" w:hAnsi="Times New Roman" w:cs="Times New Roman"/>
                <w:color w:val="000000"/>
                <w:sz w:val="24"/>
                <w:szCs w:val="24"/>
                <w:lang w:val="uk-UA"/>
              </w:rPr>
            </w:pPr>
          </w:p>
          <w:p w:rsidR="001966C3" w:rsidRPr="001966C3" w:rsidRDefault="001966C3" w:rsidP="001966C3">
            <w:pPr>
              <w:autoSpaceDE w:val="0"/>
              <w:autoSpaceDN w:val="0"/>
              <w:adjustRightInd w:val="0"/>
              <w:rPr>
                <w:rFonts w:ascii="Times New Roman" w:hAnsi="Times New Roman" w:cs="Times New Roman"/>
                <w:color w:val="000000"/>
                <w:sz w:val="24"/>
                <w:szCs w:val="24"/>
                <w:lang w:val="uk-UA"/>
              </w:rPr>
            </w:pPr>
          </w:p>
          <w:p w:rsidR="001966C3" w:rsidRPr="001966C3" w:rsidRDefault="001966C3" w:rsidP="001966C3">
            <w:pPr>
              <w:autoSpaceDE w:val="0"/>
              <w:autoSpaceDN w:val="0"/>
              <w:adjustRightInd w:val="0"/>
              <w:rPr>
                <w:rFonts w:ascii="Times New Roman" w:hAnsi="Times New Roman" w:cs="Times New Roman"/>
                <w:color w:val="000000"/>
                <w:sz w:val="24"/>
                <w:szCs w:val="24"/>
                <w:lang w:val="uk-UA"/>
              </w:rPr>
            </w:pPr>
          </w:p>
          <w:p w:rsidR="001966C3" w:rsidRPr="001966C3" w:rsidRDefault="001966C3" w:rsidP="001966C3">
            <w:pPr>
              <w:autoSpaceDE w:val="0"/>
              <w:autoSpaceDN w:val="0"/>
              <w:adjustRightInd w:val="0"/>
              <w:rPr>
                <w:rFonts w:ascii="Times New Roman" w:hAnsi="Times New Roman" w:cs="Times New Roman"/>
                <w:color w:val="000000"/>
                <w:sz w:val="24"/>
                <w:szCs w:val="24"/>
                <w:lang w:val="ru-RU"/>
              </w:rPr>
            </w:pPr>
          </w:p>
        </w:tc>
        <w:tc>
          <w:tcPr>
            <w:tcW w:w="6520" w:type="dxa"/>
          </w:tcPr>
          <w:p w:rsidR="001966C3" w:rsidRPr="001966C3" w:rsidRDefault="001966C3" w:rsidP="001966C3">
            <w:pPr>
              <w:autoSpaceDE w:val="0"/>
              <w:autoSpaceDN w:val="0"/>
              <w:adjustRightInd w:val="0"/>
              <w:jc w:val="both"/>
              <w:rPr>
                <w:rFonts w:ascii="Times New Roman" w:hAnsi="Times New Roman" w:cs="Times New Roman"/>
                <w:color w:val="000000"/>
                <w:sz w:val="24"/>
                <w:szCs w:val="24"/>
                <w:lang w:val="uk-UA"/>
              </w:rPr>
            </w:pPr>
            <w:r w:rsidRPr="001966C3">
              <w:rPr>
                <w:rFonts w:ascii="Times New Roman" w:hAnsi="Times New Roman" w:cs="Times New Roman"/>
                <w:color w:val="000000"/>
                <w:sz w:val="24"/>
                <w:szCs w:val="24"/>
                <w:lang w:val="uk-UA"/>
              </w:rPr>
              <w:t xml:space="preserve">а) зміна принципів дії підприємства, що сприяє поліпшенню управління, підвищенню ефективності виробництва та конкурен-тоспроможності продукції, що випускається, продуктивності праці тощо; </w:t>
            </w:r>
          </w:p>
          <w:p w:rsidR="001966C3" w:rsidRPr="001966C3" w:rsidRDefault="001966C3" w:rsidP="001966C3">
            <w:pPr>
              <w:autoSpaceDE w:val="0"/>
              <w:autoSpaceDN w:val="0"/>
              <w:adjustRightInd w:val="0"/>
              <w:jc w:val="both"/>
              <w:rPr>
                <w:rFonts w:ascii="Times New Roman" w:hAnsi="Times New Roman" w:cs="Times New Roman"/>
                <w:color w:val="000000"/>
                <w:sz w:val="24"/>
                <w:szCs w:val="24"/>
                <w:lang w:val="ru-RU"/>
              </w:rPr>
            </w:pPr>
            <w:r w:rsidRPr="001966C3">
              <w:rPr>
                <w:rFonts w:ascii="Times New Roman" w:hAnsi="Times New Roman" w:cs="Times New Roman"/>
                <w:color w:val="000000"/>
                <w:sz w:val="24"/>
                <w:szCs w:val="24"/>
                <w:lang w:val="ru-RU"/>
              </w:rPr>
              <w:t xml:space="preserve">б) перетворення, перебудова організаційної структури та управління підприємством під час збереження основних засобів, виробничого потенціалу підприємства; </w:t>
            </w:r>
          </w:p>
          <w:p w:rsidR="001966C3" w:rsidRPr="001966C3" w:rsidRDefault="001966C3" w:rsidP="001966C3">
            <w:pPr>
              <w:autoSpaceDE w:val="0"/>
              <w:autoSpaceDN w:val="0"/>
              <w:adjustRightInd w:val="0"/>
              <w:jc w:val="both"/>
              <w:rPr>
                <w:rFonts w:ascii="Times New Roman" w:hAnsi="Times New Roman" w:cs="Times New Roman"/>
                <w:color w:val="000000"/>
                <w:sz w:val="24"/>
                <w:szCs w:val="24"/>
                <w:lang w:val="ru-RU"/>
              </w:rPr>
            </w:pPr>
            <w:r w:rsidRPr="001966C3">
              <w:rPr>
                <w:rFonts w:ascii="Times New Roman" w:hAnsi="Times New Roman" w:cs="Times New Roman"/>
                <w:color w:val="000000"/>
                <w:sz w:val="24"/>
                <w:szCs w:val="24"/>
                <w:lang w:val="ru-RU"/>
              </w:rPr>
              <w:t xml:space="preserve">в) процес комплексної зміни методів і умов функціонування підприємства відповідно до зовнішніх умов ринку і стратегією його розвитку. </w:t>
            </w:r>
          </w:p>
          <w:p w:rsidR="001966C3" w:rsidRPr="001966C3" w:rsidRDefault="001966C3" w:rsidP="001966C3">
            <w:pPr>
              <w:autoSpaceDE w:val="0"/>
              <w:autoSpaceDN w:val="0"/>
              <w:adjustRightInd w:val="0"/>
              <w:rPr>
                <w:rFonts w:ascii="Times New Roman" w:hAnsi="Times New Roman" w:cs="Times New Roman"/>
                <w:color w:val="000000"/>
                <w:sz w:val="24"/>
                <w:szCs w:val="24"/>
                <w:lang w:val="ru-RU"/>
              </w:rPr>
            </w:pPr>
          </w:p>
        </w:tc>
      </w:tr>
    </w:tbl>
    <w:p w:rsidR="001966C3" w:rsidRDefault="001966C3" w:rsidP="001966C3">
      <w:pPr>
        <w:pStyle w:val="a4"/>
        <w:rPr>
          <w:rFonts w:ascii="Times New Roman" w:hAnsi="Times New Roman" w:cs="Times New Roman"/>
          <w:sz w:val="24"/>
          <w:szCs w:val="24"/>
          <w:lang w:val="ru-RU"/>
        </w:rPr>
      </w:pPr>
    </w:p>
    <w:p w:rsidR="001966C3" w:rsidRPr="00BE449D" w:rsidRDefault="001966C3" w:rsidP="001966C3">
      <w:pPr>
        <w:pStyle w:val="a4"/>
        <w:rPr>
          <w:rFonts w:ascii="Times New Roman" w:hAnsi="Times New Roman" w:cs="Times New Roman"/>
          <w:sz w:val="24"/>
          <w:szCs w:val="24"/>
          <w:lang w:val="ru-RU"/>
        </w:rPr>
      </w:pPr>
    </w:p>
    <w:p w:rsidR="009C0CDD" w:rsidRPr="009C0CDD" w:rsidRDefault="009C0CDD" w:rsidP="009C0CDD">
      <w:pPr>
        <w:spacing w:after="0" w:line="240" w:lineRule="auto"/>
        <w:jc w:val="both"/>
        <w:rPr>
          <w:rFonts w:ascii="Times New Roman" w:hAnsi="Times New Roman" w:cs="Times New Roman"/>
          <w:b/>
          <w:sz w:val="24"/>
          <w:szCs w:val="24"/>
          <w:u w:val="single"/>
          <w:lang w:val="ru-RU"/>
        </w:rPr>
      </w:pPr>
      <w:r w:rsidRPr="009C0CDD">
        <w:rPr>
          <w:rFonts w:ascii="Times New Roman" w:hAnsi="Times New Roman" w:cs="Times New Roman"/>
          <w:b/>
          <w:sz w:val="24"/>
          <w:szCs w:val="24"/>
          <w:u w:val="single"/>
          <w:lang w:val="ru-RU"/>
        </w:rPr>
        <w:t xml:space="preserve">Задача </w:t>
      </w:r>
    </w:p>
    <w:p w:rsidR="009C0CDD" w:rsidRDefault="006A5BD7" w:rsidP="009C0CD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9C0CDD" w:rsidRPr="009C0CDD">
        <w:rPr>
          <w:rFonts w:ascii="Times New Roman" w:hAnsi="Times New Roman" w:cs="Times New Roman"/>
          <w:sz w:val="24"/>
          <w:szCs w:val="24"/>
          <w:lang w:val="ru-RU"/>
        </w:rPr>
        <w:t>Проаналізуйте зміну рівня конкурентоспроможності підприємства, якщо в базисному році вартість продукції, поставленої на ринок Ц.пост – 900 тис. грн, прибуток при реалізації ПРреал– 105 тис. грн. У звітному році ціна постачання збільшилася до Цпост2– 1260 тис. грн, а вартість нереалізованої продукції залишилася на тому ж рівні Цреал– 90 тис. грн, а прибуток зріс до ПРреал2– 190тис. грн.</w:t>
      </w:r>
    </w:p>
    <w:p w:rsidR="006A5BD7" w:rsidRPr="00933FF0" w:rsidRDefault="006A5BD7" w:rsidP="009C0CDD">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2. </w:t>
      </w:r>
      <w:r w:rsidR="00541A56">
        <w:rPr>
          <w:rFonts w:ascii="Times New Roman" w:hAnsi="Times New Roman" w:cs="Times New Roman"/>
          <w:sz w:val="24"/>
          <w:szCs w:val="24"/>
          <w:lang w:val="ru-RU"/>
        </w:rPr>
        <w:t>Електротехнічна фірма «Зірка»</w:t>
      </w:r>
      <w:r w:rsidRPr="006A5BD7">
        <w:rPr>
          <w:rFonts w:ascii="Times New Roman" w:hAnsi="Times New Roman" w:cs="Times New Roman"/>
          <w:sz w:val="24"/>
          <w:szCs w:val="24"/>
          <w:lang w:val="ru-RU"/>
        </w:rPr>
        <w:t xml:space="preserve"> успішно конкурує на українському ринку з вітчизняними та закордонними виробниками. 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w:t>
      </w:r>
      <w:r w:rsidRPr="006A5BD7">
        <w:rPr>
          <w:rFonts w:ascii="Times New Roman" w:hAnsi="Times New Roman" w:cs="Times New Roman"/>
          <w:b/>
          <w:sz w:val="24"/>
          <w:szCs w:val="24"/>
          <w:lang w:val="ru-RU"/>
        </w:rPr>
        <w:t>25%</w:t>
      </w:r>
      <w:r w:rsidRPr="006A5BD7">
        <w:rPr>
          <w:rFonts w:ascii="Times New Roman" w:hAnsi="Times New Roman" w:cs="Times New Roman"/>
          <w:sz w:val="24"/>
          <w:szCs w:val="24"/>
          <w:lang w:val="ru-RU"/>
        </w:rPr>
        <w:t xml:space="preserve"> від собівартості продукції, яка становить 104,2 грн./один.</w:t>
      </w:r>
      <w:r w:rsidRPr="006A5BD7">
        <w:rPr>
          <w:rFonts w:ascii="Times New Roman" w:hAnsi="Times New Roman" w:cs="Times New Roman"/>
          <w:b/>
          <w:sz w:val="24"/>
          <w:szCs w:val="24"/>
          <w:lang w:val="ru-RU"/>
        </w:rPr>
        <w:t xml:space="preserve"> </w:t>
      </w:r>
      <w:r w:rsidRPr="006A5BD7">
        <w:rPr>
          <w:rFonts w:ascii="Times New Roman" w:hAnsi="Times New Roman" w:cs="Times New Roman"/>
          <w:sz w:val="24"/>
          <w:szCs w:val="24"/>
          <w:lang w:val="ru-RU"/>
        </w:rPr>
        <w:t xml:space="preserve">Маркетологи фірми провели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w:t>
      </w:r>
      <w:r w:rsidRPr="006A5BD7">
        <w:rPr>
          <w:rFonts w:ascii="Times New Roman" w:hAnsi="Times New Roman" w:cs="Times New Roman"/>
          <w:i/>
          <w:iCs/>
          <w:sz w:val="24"/>
          <w:szCs w:val="24"/>
          <w:lang w:val="ru-RU"/>
        </w:rPr>
        <w:t>І</w:t>
      </w:r>
      <w:r w:rsidRPr="006A5BD7">
        <w:rPr>
          <w:rFonts w:ascii="Times New Roman" w:hAnsi="Times New Roman" w:cs="Times New Roman"/>
          <w:i/>
          <w:iCs/>
          <w:sz w:val="24"/>
          <w:szCs w:val="24"/>
          <w:vertAlign w:val="subscript"/>
          <w:lang w:val="ru-RU"/>
        </w:rPr>
        <w:t>ТП</w:t>
      </w:r>
      <w:r w:rsidRPr="006A5BD7">
        <w:rPr>
          <w:rFonts w:ascii="Times New Roman" w:hAnsi="Times New Roman" w:cs="Times New Roman"/>
          <w:sz w:val="24"/>
          <w:szCs w:val="24"/>
          <w:lang w:val="ru-RU"/>
        </w:rPr>
        <w:t>=0,86), але за економічними параметрами має кращі позиції (</w:t>
      </w:r>
      <w:r w:rsidRPr="006A5BD7">
        <w:rPr>
          <w:rFonts w:ascii="Times New Roman" w:hAnsi="Times New Roman" w:cs="Times New Roman"/>
          <w:i/>
          <w:iCs/>
          <w:sz w:val="24"/>
          <w:szCs w:val="24"/>
          <w:lang w:val="ru-RU"/>
        </w:rPr>
        <w:t>І</w:t>
      </w:r>
      <w:r w:rsidRPr="006A5BD7">
        <w:rPr>
          <w:rFonts w:ascii="Times New Roman" w:hAnsi="Times New Roman" w:cs="Times New Roman"/>
          <w:i/>
          <w:iCs/>
          <w:sz w:val="24"/>
          <w:szCs w:val="24"/>
          <w:vertAlign w:val="subscript"/>
          <w:lang w:val="ru-RU"/>
        </w:rPr>
        <w:t>ЕП</w:t>
      </w:r>
      <w:r w:rsidRPr="006A5BD7">
        <w:rPr>
          <w:rFonts w:ascii="Times New Roman" w:hAnsi="Times New Roman" w:cs="Times New Roman"/>
          <w:sz w:val="24"/>
          <w:szCs w:val="24"/>
          <w:lang w:val="ru-RU"/>
        </w:rPr>
        <w:t>=0,94). Ціна базового виробу</w:t>
      </w:r>
      <w:r w:rsidRPr="006A5BD7">
        <w:rPr>
          <w:rFonts w:ascii="Times New Roman" w:hAnsi="Times New Roman" w:cs="Times New Roman"/>
          <w:sz w:val="24"/>
          <w:szCs w:val="24"/>
          <w:lang w:val="uk-UA"/>
        </w:rPr>
        <w:t xml:space="preserve"> </w:t>
      </w:r>
      <w:r w:rsidRPr="006A5BD7">
        <w:rPr>
          <w:rFonts w:ascii="Times New Roman" w:hAnsi="Times New Roman" w:cs="Times New Roman"/>
          <w:sz w:val="24"/>
          <w:szCs w:val="24"/>
          <w:lang w:val="ru-RU"/>
        </w:rPr>
        <w:t xml:space="preserve">конкурентів </w:t>
      </w:r>
      <w:r w:rsidRPr="006A5BD7">
        <w:rPr>
          <w:rFonts w:ascii="Times New Roman" w:hAnsi="Times New Roman" w:cs="Times New Roman"/>
          <w:b/>
          <w:sz w:val="24"/>
          <w:szCs w:val="24"/>
          <w:lang w:val="ru-RU"/>
        </w:rPr>
        <w:t>- 150 грн.</w:t>
      </w:r>
      <w:r w:rsidRPr="006A5BD7">
        <w:rPr>
          <w:rFonts w:ascii="Times New Roman" w:hAnsi="Times New Roman" w:cs="Times New Roman"/>
          <w:sz w:val="24"/>
          <w:szCs w:val="24"/>
          <w:lang w:val="ru-RU"/>
        </w:rPr>
        <w:t xml:space="preserve"> Визначити ціну нового обігрівача за рівнем його конкурентоспроможності</w:t>
      </w:r>
      <w:r w:rsidR="00933FF0">
        <w:rPr>
          <w:rFonts w:ascii="Times New Roman" w:hAnsi="Times New Roman" w:cs="Times New Roman"/>
          <w:b/>
          <w:sz w:val="24"/>
          <w:szCs w:val="24"/>
          <w:lang w:val="ru-RU"/>
        </w:rPr>
        <w:t>.</w:t>
      </w:r>
    </w:p>
    <w:p w:rsidR="009C0CDD" w:rsidRPr="009C0CDD" w:rsidRDefault="009C0CDD" w:rsidP="009C0CDD">
      <w:pPr>
        <w:spacing w:after="0" w:line="240" w:lineRule="auto"/>
        <w:jc w:val="both"/>
        <w:rPr>
          <w:rFonts w:ascii="Times New Roman" w:hAnsi="Times New Roman" w:cs="Times New Roman"/>
          <w:b/>
          <w:i/>
          <w:sz w:val="24"/>
          <w:szCs w:val="24"/>
          <w:lang w:val="ru-RU"/>
        </w:rPr>
      </w:pPr>
      <w:r w:rsidRPr="009C0CDD">
        <w:rPr>
          <w:rFonts w:ascii="Times New Roman" w:hAnsi="Times New Roman" w:cs="Times New Roman"/>
          <w:b/>
          <w:i/>
          <w:sz w:val="24"/>
          <w:szCs w:val="24"/>
          <w:lang w:val="ru-RU"/>
        </w:rPr>
        <w:t>Ситуаційна вправа</w:t>
      </w:r>
    </w:p>
    <w:p w:rsidR="009C0CDD" w:rsidRPr="009C0CDD" w:rsidRDefault="009C0CDD" w:rsidP="009C0CDD">
      <w:pPr>
        <w:spacing w:after="0" w:line="240" w:lineRule="auto"/>
        <w:jc w:val="both"/>
        <w:rPr>
          <w:rFonts w:ascii="Times New Roman" w:hAnsi="Times New Roman" w:cs="Times New Roman"/>
          <w:sz w:val="24"/>
          <w:szCs w:val="24"/>
          <w:lang w:val="ru-RU"/>
        </w:rPr>
      </w:pPr>
      <w:r w:rsidRPr="009C0CDD">
        <w:rPr>
          <w:rFonts w:ascii="Times New Roman" w:hAnsi="Times New Roman" w:cs="Times New Roman"/>
          <w:sz w:val="24"/>
          <w:szCs w:val="24"/>
          <w:lang w:val="ru-RU"/>
        </w:rPr>
        <w:t>У минулому десятиріччі певна частка українських підприємств –операторів внутрішнього ринку будівельних матеріалів, маючи потужні зв’язки із західними виробниками, впроваджували стиль управління конкурентоспроможністю, який можна визначити як управління за принципом «вимикача», або ж за принципом «є проблема – вирішуємо її». Отже, він полягав у дискретному використанні стратегії як інструменту управління конкурентоспроможністю підприємства.</w:t>
      </w:r>
    </w:p>
    <w:p w:rsidR="009C0CDD" w:rsidRPr="009C0CDD" w:rsidRDefault="009C0CDD" w:rsidP="009C0CDD">
      <w:pPr>
        <w:spacing w:after="0" w:line="240" w:lineRule="auto"/>
        <w:jc w:val="both"/>
        <w:rPr>
          <w:rFonts w:ascii="Times New Roman" w:hAnsi="Times New Roman" w:cs="Times New Roman"/>
          <w:sz w:val="24"/>
          <w:szCs w:val="24"/>
          <w:lang w:val="ru-RU"/>
        </w:rPr>
      </w:pPr>
      <w:r w:rsidRPr="009C0CDD">
        <w:rPr>
          <w:rFonts w:ascii="Times New Roman" w:hAnsi="Times New Roman" w:cs="Times New Roman"/>
          <w:b/>
          <w:sz w:val="24"/>
          <w:szCs w:val="24"/>
          <w:lang w:val="ru-RU"/>
        </w:rPr>
        <w:t>Визначте</w:t>
      </w:r>
      <w:r w:rsidRPr="009C0CDD">
        <w:rPr>
          <w:rFonts w:ascii="Times New Roman" w:hAnsi="Times New Roman" w:cs="Times New Roman"/>
          <w:sz w:val="24"/>
          <w:szCs w:val="24"/>
          <w:lang w:val="ru-RU"/>
        </w:rPr>
        <w:t xml:space="preserve"> й обґрунтуйте, чи є виправданими та ефективними дії керівництва цих підприємств стосовно дискретного (у разі потреби) використання стратегії конкурентоспроможності. Оцініть із позицій стратегічного управління, як вони можуть вплинути на рівень конкурентоспроможності цих підприємств.</w:t>
      </w:r>
    </w:p>
    <w:p w:rsidR="009C0CDD" w:rsidRPr="009C0CDD" w:rsidRDefault="009C0CDD" w:rsidP="009C0CDD">
      <w:pPr>
        <w:spacing w:after="0" w:line="240" w:lineRule="auto"/>
        <w:jc w:val="both"/>
        <w:rPr>
          <w:rFonts w:ascii="Times New Roman" w:hAnsi="Times New Roman" w:cs="Times New Roman"/>
          <w:b/>
          <w:i/>
          <w:sz w:val="24"/>
          <w:szCs w:val="24"/>
          <w:lang w:val="ru-RU"/>
        </w:rPr>
      </w:pPr>
      <w:r w:rsidRPr="009C0CDD">
        <w:rPr>
          <w:rFonts w:ascii="Times New Roman" w:hAnsi="Times New Roman" w:cs="Times New Roman"/>
          <w:b/>
          <w:i/>
          <w:sz w:val="24"/>
          <w:szCs w:val="24"/>
          <w:lang w:val="ru-RU"/>
        </w:rPr>
        <w:t>Ситуаційна вправа</w:t>
      </w:r>
    </w:p>
    <w:p w:rsidR="006A5BD7" w:rsidRPr="009C0CDD" w:rsidRDefault="009C0CDD" w:rsidP="009C0CDD">
      <w:pPr>
        <w:spacing w:after="0" w:line="240" w:lineRule="auto"/>
        <w:jc w:val="both"/>
        <w:rPr>
          <w:rFonts w:ascii="Times New Roman" w:hAnsi="Times New Roman" w:cs="Times New Roman"/>
          <w:sz w:val="24"/>
          <w:szCs w:val="24"/>
          <w:lang w:val="ru-RU"/>
        </w:rPr>
      </w:pPr>
      <w:r w:rsidRPr="009C0CDD">
        <w:rPr>
          <w:rFonts w:ascii="Times New Roman" w:hAnsi="Times New Roman" w:cs="Times New Roman"/>
          <w:sz w:val="24"/>
          <w:szCs w:val="24"/>
          <w:lang w:val="ru-RU"/>
        </w:rPr>
        <w:t xml:space="preserve">У стратегії забезпечення конкурентоспроможності підприємства, яке функціонує на висококонкурентному ринку, вищий управлінський персонал визначив головну ціль, яка полягала у зростанні доходності (прибутковості) бізнесу на 25 % протягом двох поточних років. Інші критерії конкурентоспроможності були визначені як другорядні. </w:t>
      </w:r>
    </w:p>
    <w:p w:rsidR="009C0CDD" w:rsidRPr="009C0CDD" w:rsidRDefault="009C0CDD" w:rsidP="009C0CDD">
      <w:pPr>
        <w:spacing w:after="0" w:line="240" w:lineRule="auto"/>
        <w:jc w:val="both"/>
        <w:rPr>
          <w:rFonts w:ascii="Times New Roman" w:hAnsi="Times New Roman" w:cs="Times New Roman"/>
          <w:sz w:val="24"/>
          <w:szCs w:val="24"/>
          <w:lang w:val="ru-RU"/>
        </w:rPr>
      </w:pPr>
      <w:r w:rsidRPr="009C0CDD">
        <w:rPr>
          <w:rFonts w:ascii="Times New Roman" w:hAnsi="Times New Roman" w:cs="Times New Roman"/>
          <w:b/>
          <w:sz w:val="24"/>
          <w:szCs w:val="24"/>
          <w:lang w:val="ru-RU"/>
        </w:rPr>
        <w:t>Завдання.</w:t>
      </w:r>
      <w:r w:rsidRPr="009C0CDD">
        <w:rPr>
          <w:rFonts w:ascii="Times New Roman" w:hAnsi="Times New Roman" w:cs="Times New Roman"/>
          <w:sz w:val="24"/>
          <w:szCs w:val="24"/>
          <w:lang w:val="ru-RU"/>
        </w:rPr>
        <w:t xml:space="preserve"> Оцініть ситуацію і поясніть, чи згодні ви з таким рішенням керівництва підприємства. Чи відповідає вибраний критерій конкурентоспроможності принципу реалістичності стратегії </w:t>
      </w:r>
      <w:r w:rsidRPr="009C0CDD">
        <w:rPr>
          <w:rFonts w:ascii="Times New Roman" w:hAnsi="Times New Roman" w:cs="Times New Roman"/>
          <w:sz w:val="24"/>
          <w:szCs w:val="24"/>
          <w:lang w:val="ru-RU"/>
        </w:rPr>
        <w:lastRenderedPageBreak/>
        <w:t>підприємства на даному ринку? Дія яких інших чинників конкуренції на цьому ринку може спричинити негативні наслідки такого управлінського рішення?</w:t>
      </w:r>
    </w:p>
    <w:p w:rsidR="006F298E" w:rsidRDefault="006F298E" w:rsidP="006F298E">
      <w:pPr>
        <w:pStyle w:val="a4"/>
        <w:jc w:val="both"/>
        <w:rPr>
          <w:rFonts w:ascii="Times New Roman" w:hAnsi="Times New Roman" w:cs="Times New Roman"/>
          <w:sz w:val="24"/>
          <w:szCs w:val="24"/>
          <w:lang w:val="ru-RU"/>
        </w:rPr>
      </w:pPr>
    </w:p>
    <w:p w:rsidR="001966C3" w:rsidRDefault="001966C3" w:rsidP="006F298E">
      <w:pPr>
        <w:pStyle w:val="a4"/>
        <w:jc w:val="both"/>
        <w:rPr>
          <w:rFonts w:ascii="Times New Roman" w:hAnsi="Times New Roman" w:cs="Times New Roman"/>
          <w:sz w:val="24"/>
          <w:szCs w:val="24"/>
          <w:lang w:val="ru-RU"/>
        </w:rPr>
      </w:pPr>
    </w:p>
    <w:p w:rsidR="001966C3" w:rsidRDefault="001966C3" w:rsidP="006F298E">
      <w:pPr>
        <w:pStyle w:val="a4"/>
        <w:jc w:val="both"/>
        <w:rPr>
          <w:rFonts w:ascii="Times New Roman" w:hAnsi="Times New Roman" w:cs="Times New Roman"/>
          <w:sz w:val="24"/>
          <w:szCs w:val="24"/>
          <w:lang w:val="ru-RU"/>
        </w:rPr>
      </w:pPr>
    </w:p>
    <w:p w:rsidR="001966C3" w:rsidRDefault="001966C3"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ED2379" w:rsidRDefault="00ED237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D866E9" w:rsidRDefault="00D866E9"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4C2327" w:rsidRDefault="004C2327" w:rsidP="006F298E">
      <w:pPr>
        <w:pStyle w:val="a4"/>
        <w:jc w:val="both"/>
        <w:rPr>
          <w:rFonts w:ascii="Times New Roman" w:hAnsi="Times New Roman" w:cs="Times New Roman"/>
          <w:sz w:val="24"/>
          <w:szCs w:val="24"/>
          <w:lang w:val="ru-RU"/>
        </w:rPr>
      </w:pPr>
    </w:p>
    <w:p w:rsidR="001966C3" w:rsidRDefault="001966C3" w:rsidP="006F298E">
      <w:pPr>
        <w:pStyle w:val="a4"/>
        <w:jc w:val="both"/>
        <w:rPr>
          <w:rFonts w:ascii="Times New Roman" w:hAnsi="Times New Roman" w:cs="Times New Roman"/>
          <w:sz w:val="24"/>
          <w:szCs w:val="24"/>
          <w:lang w:val="ru-RU"/>
        </w:rPr>
      </w:pPr>
    </w:p>
    <w:p w:rsidR="001966C3" w:rsidRPr="006A5BD7" w:rsidRDefault="00933FF0" w:rsidP="006A5BD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ПРИКЛАДИ</w:t>
      </w:r>
      <w:r w:rsidR="00ED237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ED2379">
        <w:rPr>
          <w:rFonts w:ascii="Times New Roman" w:hAnsi="Times New Roman" w:cs="Times New Roman"/>
          <w:b/>
          <w:sz w:val="24"/>
          <w:szCs w:val="24"/>
          <w:lang w:val="ru-RU"/>
        </w:rPr>
        <w:t>РОЗ'ЯЗАН</w:t>
      </w:r>
      <w:r w:rsidR="00D866E9">
        <w:rPr>
          <w:rFonts w:ascii="Times New Roman" w:hAnsi="Times New Roman" w:cs="Times New Roman"/>
          <w:b/>
          <w:sz w:val="24"/>
          <w:szCs w:val="24"/>
          <w:lang w:val="ru-RU"/>
        </w:rPr>
        <w:t>Н</w:t>
      </w:r>
      <w:r w:rsidR="00ED2379">
        <w:rPr>
          <w:rFonts w:ascii="Times New Roman" w:hAnsi="Times New Roman" w:cs="Times New Roman"/>
          <w:b/>
          <w:sz w:val="24"/>
          <w:szCs w:val="24"/>
          <w:lang w:val="ru-RU"/>
        </w:rPr>
        <w:t xml:space="preserve">Я  </w:t>
      </w:r>
      <w:r w:rsidR="006A5BD7" w:rsidRPr="006A5BD7">
        <w:rPr>
          <w:rFonts w:ascii="Times New Roman" w:hAnsi="Times New Roman" w:cs="Times New Roman"/>
          <w:b/>
          <w:sz w:val="24"/>
          <w:szCs w:val="24"/>
          <w:lang w:val="ru-RU"/>
        </w:rPr>
        <w:t>ЗАДАЧ</w:t>
      </w:r>
    </w:p>
    <w:p w:rsidR="001D5705" w:rsidRDefault="001D5705" w:rsidP="006F298E">
      <w:pPr>
        <w:pStyle w:val="a4"/>
        <w:jc w:val="both"/>
        <w:rPr>
          <w:rFonts w:ascii="Times New Roman" w:hAnsi="Times New Roman" w:cs="Times New Roman"/>
          <w:sz w:val="24"/>
          <w:szCs w:val="24"/>
          <w:lang w:val="ru-RU"/>
        </w:rPr>
      </w:pPr>
    </w:p>
    <w:p w:rsidR="001D5705" w:rsidRDefault="001D5705" w:rsidP="006F298E">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r w:rsidRPr="000A19A4">
        <w:rPr>
          <w:rFonts w:ascii="Times New Roman" w:hAnsi="Times New Roman" w:cs="Times New Roman"/>
          <w:b/>
          <w:sz w:val="24"/>
          <w:szCs w:val="24"/>
          <w:lang w:val="ru-RU"/>
        </w:rPr>
        <w:t>Ситуаційна вправа №1.</w:t>
      </w:r>
      <w:r w:rsidR="00541A56">
        <w:rPr>
          <w:rFonts w:ascii="Times New Roman" w:hAnsi="Times New Roman" w:cs="Times New Roman"/>
          <w:sz w:val="24"/>
          <w:szCs w:val="24"/>
          <w:lang w:val="ru-RU"/>
        </w:rPr>
        <w:t xml:space="preserve"> АТ «Норд»</w:t>
      </w:r>
      <w:r w:rsidRPr="001D5705">
        <w:rPr>
          <w:rFonts w:ascii="Times New Roman" w:hAnsi="Times New Roman" w:cs="Times New Roman"/>
          <w:sz w:val="24"/>
          <w:szCs w:val="24"/>
          <w:lang w:val="ru-RU"/>
        </w:rPr>
        <w:t>, відомий вітчизняний виробник побутової техніки, планує вийти на ринок однієї з країн Далекого Сходу. Національне виробництво побутових холодильників у цій країні задовольняє попит лише на 20—25%, тому інтерес з боку експортерів-виробників цієї продукції досить великий Основ</w:t>
      </w:r>
      <w:r w:rsidR="00541A56">
        <w:rPr>
          <w:rFonts w:ascii="Times New Roman" w:hAnsi="Times New Roman" w:cs="Times New Roman"/>
          <w:sz w:val="24"/>
          <w:szCs w:val="24"/>
          <w:lang w:val="ru-RU"/>
        </w:rPr>
        <w:t>ним конкурентом виступає фірма «Лехел»</w:t>
      </w:r>
      <w:r w:rsidRPr="001D5705">
        <w:rPr>
          <w:rFonts w:ascii="Times New Roman" w:hAnsi="Times New Roman" w:cs="Times New Roman"/>
          <w:sz w:val="24"/>
          <w:szCs w:val="24"/>
          <w:lang w:val="ru-RU"/>
        </w:rPr>
        <w:t>, продукція якої вже захопила</w:t>
      </w:r>
      <w:r w:rsidR="00541A56">
        <w:rPr>
          <w:rFonts w:ascii="Times New Roman" w:hAnsi="Times New Roman" w:cs="Times New Roman"/>
          <w:sz w:val="24"/>
          <w:szCs w:val="24"/>
          <w:lang w:val="ru-RU"/>
        </w:rPr>
        <w:t xml:space="preserve"> 20% досліджуваного ринку.  АТ «Норд»</w:t>
      </w:r>
      <w:r w:rsidRPr="001D5705">
        <w:rPr>
          <w:rFonts w:ascii="Times New Roman" w:hAnsi="Times New Roman" w:cs="Times New Roman"/>
          <w:sz w:val="24"/>
          <w:szCs w:val="24"/>
          <w:lang w:val="ru-RU"/>
        </w:rPr>
        <w:t xml:space="preserve"> розглядає можливість виходу на ринок даної</w:t>
      </w:r>
      <w:r w:rsidR="00541A56">
        <w:rPr>
          <w:rFonts w:ascii="Times New Roman" w:hAnsi="Times New Roman" w:cs="Times New Roman"/>
          <w:sz w:val="24"/>
          <w:szCs w:val="24"/>
          <w:lang w:val="ru-RU"/>
        </w:rPr>
        <w:t xml:space="preserve"> країни з холодильниками марок «Фріз» та «Сіріус»</w:t>
      </w:r>
      <w:r w:rsidRPr="001D5705">
        <w:rPr>
          <w:rFonts w:ascii="Times New Roman" w:hAnsi="Times New Roman" w:cs="Times New Roman"/>
          <w:sz w:val="24"/>
          <w:szCs w:val="24"/>
          <w:lang w:val="ru-RU"/>
        </w:rPr>
        <w:t>. Параметри якості х</w:t>
      </w:r>
      <w:r w:rsidR="00A533FE">
        <w:rPr>
          <w:rFonts w:ascii="Times New Roman" w:hAnsi="Times New Roman" w:cs="Times New Roman"/>
          <w:sz w:val="24"/>
          <w:szCs w:val="24"/>
          <w:lang w:val="ru-RU"/>
        </w:rPr>
        <w:t>олодильників наведено в табл.13</w:t>
      </w:r>
      <w:r w:rsidRPr="001D5705">
        <w:rPr>
          <w:rFonts w:ascii="Times New Roman" w:hAnsi="Times New Roman" w:cs="Times New Roman"/>
          <w:sz w:val="24"/>
          <w:szCs w:val="24"/>
          <w:lang w:val="ru-RU"/>
        </w:rPr>
        <w:t>, а варті</w:t>
      </w:r>
      <w:r w:rsidR="00EE4160">
        <w:rPr>
          <w:rFonts w:ascii="Times New Roman" w:hAnsi="Times New Roman" w:cs="Times New Roman"/>
          <w:sz w:val="24"/>
          <w:szCs w:val="24"/>
          <w:lang w:val="ru-RU"/>
        </w:rPr>
        <w:t>сні характеристики — у</w:t>
      </w:r>
      <w:r w:rsidR="00A533FE">
        <w:rPr>
          <w:rFonts w:ascii="Times New Roman" w:hAnsi="Times New Roman" w:cs="Times New Roman"/>
          <w:sz w:val="24"/>
          <w:szCs w:val="24"/>
          <w:lang w:val="ru-RU"/>
        </w:rPr>
        <w:t xml:space="preserve"> табл.14</w:t>
      </w:r>
      <w:r w:rsidR="00EE4160">
        <w:rPr>
          <w:rFonts w:ascii="Times New Roman" w:hAnsi="Times New Roman" w:cs="Times New Roman"/>
          <w:sz w:val="24"/>
          <w:szCs w:val="24"/>
          <w:lang w:val="ru-RU"/>
        </w:rPr>
        <w:t>.</w:t>
      </w:r>
      <w:r w:rsidRPr="001D5705">
        <w:rPr>
          <w:rFonts w:ascii="Times New Roman" w:hAnsi="Times New Roman" w:cs="Times New Roman"/>
          <w:sz w:val="24"/>
          <w:szCs w:val="24"/>
          <w:lang w:val="ru-RU"/>
        </w:rPr>
        <w:t xml:space="preserve"> </w:t>
      </w:r>
    </w:p>
    <w:p w:rsidR="001D5705" w:rsidRPr="001D5705" w:rsidRDefault="00A533FE" w:rsidP="001D5705">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E4160">
        <w:rPr>
          <w:rFonts w:ascii="Times New Roman" w:hAnsi="Times New Roman" w:cs="Times New Roman"/>
          <w:sz w:val="24"/>
          <w:szCs w:val="24"/>
          <w:lang w:val="ru-RU"/>
        </w:rPr>
        <w:t>Таблиця 13.</w:t>
      </w:r>
    </w:p>
    <w:tbl>
      <w:tblPr>
        <w:tblStyle w:val="a5"/>
        <w:tblW w:w="0" w:type="auto"/>
        <w:tblLayout w:type="fixed"/>
        <w:tblLook w:val="0000" w:firstRow="0" w:lastRow="0" w:firstColumn="0" w:lastColumn="0" w:noHBand="0" w:noVBand="0"/>
      </w:tblPr>
      <w:tblGrid>
        <w:gridCol w:w="2943"/>
        <w:gridCol w:w="1560"/>
        <w:gridCol w:w="992"/>
        <w:gridCol w:w="992"/>
        <w:gridCol w:w="1276"/>
        <w:gridCol w:w="1417"/>
      </w:tblGrid>
      <w:tr w:rsidR="001D5705" w:rsidRPr="001D5705" w:rsidTr="00A533FE">
        <w:trPr>
          <w:trHeight w:val="592"/>
        </w:trPr>
        <w:tc>
          <w:tcPr>
            <w:tcW w:w="2943"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sz w:val="24"/>
                <w:szCs w:val="24"/>
                <w:lang w:val="ru-RU"/>
              </w:rPr>
              <w:t>Основні параметри якості холодильників</w:t>
            </w:r>
            <w:r w:rsidRPr="001D5705">
              <w:rPr>
                <w:rFonts w:ascii="Times New Roman" w:hAnsi="Times New Roman" w:cs="Times New Roman"/>
                <w:sz w:val="24"/>
                <w:szCs w:val="24"/>
                <w:lang w:val="ru-RU"/>
              </w:rPr>
              <w:t xml:space="preserve"> Параметр </w:t>
            </w:r>
          </w:p>
        </w:tc>
        <w:tc>
          <w:tcPr>
            <w:tcW w:w="156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Розмірність параметра </w:t>
            </w:r>
          </w:p>
        </w:tc>
        <w:tc>
          <w:tcPr>
            <w:tcW w:w="3260" w:type="dxa"/>
            <w:gridSpan w:val="3"/>
          </w:tcPr>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ru-RU"/>
              </w:rPr>
              <w:t xml:space="preserve">Марка холодильника підприємства </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uk-UA"/>
              </w:rPr>
              <w:t xml:space="preserve">          АТ„Норд"</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uk-UA"/>
              </w:rPr>
              <w:t>«Фріз»</w:t>
            </w:r>
            <w:r w:rsidRPr="001D5705">
              <w:rPr>
                <w:rFonts w:ascii="Times New Roman" w:hAnsi="Times New Roman" w:cs="Times New Roman"/>
                <w:sz w:val="24"/>
                <w:szCs w:val="24"/>
              </w:rPr>
              <w:t xml:space="preserve"> </w:t>
            </w:r>
            <w:r w:rsidRPr="001D5705">
              <w:rPr>
                <w:rFonts w:ascii="Times New Roman" w:hAnsi="Times New Roman" w:cs="Times New Roman"/>
                <w:sz w:val="24"/>
                <w:szCs w:val="24"/>
                <w:lang w:val="uk-UA"/>
              </w:rPr>
              <w:t xml:space="preserve"> «Сіріус» </w:t>
            </w:r>
            <w:r w:rsidRPr="001D5705">
              <w:rPr>
                <w:rFonts w:ascii="Times New Roman" w:hAnsi="Times New Roman" w:cs="Times New Roman"/>
                <w:sz w:val="24"/>
                <w:szCs w:val="24"/>
              </w:rPr>
              <w:t xml:space="preserve">  </w:t>
            </w:r>
            <w:r w:rsidRPr="001D5705">
              <w:rPr>
                <w:rFonts w:ascii="Times New Roman" w:hAnsi="Times New Roman" w:cs="Times New Roman"/>
                <w:sz w:val="24"/>
                <w:szCs w:val="24"/>
                <w:lang w:val="uk-UA"/>
              </w:rPr>
              <w:t xml:space="preserve"> «Лехел"  </w:t>
            </w:r>
            <w:r w:rsidRPr="001D5705">
              <w:rPr>
                <w:rFonts w:ascii="Times New Roman" w:hAnsi="Times New Roman" w:cs="Times New Roman"/>
                <w:sz w:val="24"/>
                <w:szCs w:val="24"/>
              </w:rPr>
              <w:t xml:space="preserve"> </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Коефіцієнт вагомості параметра </w:t>
            </w:r>
          </w:p>
        </w:tc>
      </w:tr>
      <w:tr w:rsidR="001D5705" w:rsidRPr="001D5705" w:rsidTr="00A533FE">
        <w:trPr>
          <w:trHeight w:val="650"/>
        </w:trPr>
        <w:tc>
          <w:tcPr>
            <w:tcW w:w="9180" w:type="dxa"/>
            <w:gridSpan w:val="6"/>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 </w:t>
            </w:r>
          </w:p>
        </w:tc>
      </w:tr>
      <w:tr w:rsidR="001D5705" w:rsidRPr="001D5705" w:rsidTr="00A533FE">
        <w:trPr>
          <w:trHeight w:val="170"/>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Надійність (ресурс) </w:t>
            </w:r>
          </w:p>
        </w:tc>
        <w:tc>
          <w:tcPr>
            <w:tcW w:w="156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тис. год.</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130</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100</w:t>
            </w:r>
          </w:p>
        </w:tc>
        <w:tc>
          <w:tcPr>
            <w:tcW w:w="1276"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130</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0,30</w:t>
            </w:r>
          </w:p>
        </w:tc>
      </w:tr>
      <w:tr w:rsidR="001D5705" w:rsidRPr="001D5705" w:rsidTr="00A533FE">
        <w:trPr>
          <w:trHeight w:val="469"/>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Температура низькотемпературного відділення (НТВ) </w:t>
            </w:r>
          </w:p>
        </w:tc>
        <w:tc>
          <w:tcPr>
            <w:tcW w:w="1560" w:type="dxa"/>
          </w:tcPr>
          <w:p w:rsidR="001D5705" w:rsidRPr="001D5705" w:rsidRDefault="001D5705" w:rsidP="001D5705">
            <w:pPr>
              <w:pStyle w:val="a4"/>
              <w:jc w:val="both"/>
              <w:rPr>
                <w:rFonts w:ascii="Times New Roman" w:hAnsi="Times New Roman" w:cs="Times New Roman"/>
                <w:sz w:val="24"/>
                <w:szCs w:val="24"/>
                <w:vertAlign w:val="superscript"/>
                <w:lang w:val="uk-UA"/>
              </w:rPr>
            </w:pPr>
            <w:r w:rsidRPr="001D5705">
              <w:rPr>
                <w:rFonts w:ascii="Times New Roman" w:hAnsi="Times New Roman" w:cs="Times New Roman"/>
                <w:sz w:val="24"/>
                <w:szCs w:val="24"/>
              </w:rPr>
              <w:t>С</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vertAlign w:val="superscript"/>
                <w:lang w:val="uk-UA"/>
              </w:rPr>
              <w:t>0</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-15</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-12</w:t>
            </w:r>
          </w:p>
        </w:tc>
        <w:tc>
          <w:tcPr>
            <w:tcW w:w="1276"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-12</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0,19</w:t>
            </w:r>
          </w:p>
        </w:tc>
      </w:tr>
      <w:tr w:rsidR="001D5705" w:rsidRPr="001D5705" w:rsidTr="00A533FE">
        <w:trPr>
          <w:trHeight w:val="185"/>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Ємність НТВ </w:t>
            </w:r>
          </w:p>
        </w:tc>
        <w:tc>
          <w:tcPr>
            <w:tcW w:w="1560" w:type="dxa"/>
          </w:tcPr>
          <w:p w:rsidR="001D5705" w:rsidRPr="001D5705" w:rsidRDefault="001D5705" w:rsidP="001D5705">
            <w:pPr>
              <w:pStyle w:val="a4"/>
              <w:jc w:val="both"/>
              <w:rPr>
                <w:rFonts w:ascii="Times New Roman" w:hAnsi="Times New Roman" w:cs="Times New Roman"/>
                <w:sz w:val="24"/>
                <w:szCs w:val="24"/>
                <w:vertAlign w:val="superscript"/>
                <w:lang w:val="uk-UA"/>
              </w:rPr>
            </w:pPr>
            <w:r w:rsidRPr="001D5705">
              <w:rPr>
                <w:rFonts w:ascii="Times New Roman" w:hAnsi="Times New Roman" w:cs="Times New Roman"/>
                <w:sz w:val="24"/>
                <w:szCs w:val="24"/>
              </w:rPr>
              <w:t>Дм</w:t>
            </w:r>
            <w:r w:rsidRPr="001D5705">
              <w:rPr>
                <w:rFonts w:ascii="Times New Roman" w:hAnsi="Times New Roman" w:cs="Times New Roman"/>
                <w:sz w:val="24"/>
                <w:szCs w:val="24"/>
                <w:vertAlign w:val="superscript"/>
                <w:lang w:val="uk-UA"/>
              </w:rPr>
              <w:t>3</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50</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40</w:t>
            </w:r>
          </w:p>
        </w:tc>
        <w:tc>
          <w:tcPr>
            <w:tcW w:w="1276"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60</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0,20</w:t>
            </w:r>
          </w:p>
        </w:tc>
      </w:tr>
      <w:tr w:rsidR="001D5705" w:rsidRPr="001D5705" w:rsidTr="00A533FE">
        <w:trPr>
          <w:trHeight w:val="319"/>
        </w:trPr>
        <w:tc>
          <w:tcPr>
            <w:tcW w:w="2943"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Дизайн, у балах за 10-бальною шкалою </w:t>
            </w:r>
          </w:p>
        </w:tc>
        <w:tc>
          <w:tcPr>
            <w:tcW w:w="156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бал</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6</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4</w:t>
            </w:r>
          </w:p>
        </w:tc>
        <w:tc>
          <w:tcPr>
            <w:tcW w:w="1276"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5</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0,15</w:t>
            </w:r>
          </w:p>
        </w:tc>
      </w:tr>
      <w:tr w:rsidR="001D5705" w:rsidRPr="001D5705" w:rsidTr="00A533FE">
        <w:trPr>
          <w:trHeight w:val="170"/>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Об'єм </w:t>
            </w:r>
          </w:p>
        </w:tc>
        <w:tc>
          <w:tcPr>
            <w:tcW w:w="156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л</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280</w:t>
            </w:r>
          </w:p>
        </w:tc>
        <w:tc>
          <w:tcPr>
            <w:tcW w:w="992"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250</w:t>
            </w:r>
          </w:p>
        </w:tc>
        <w:tc>
          <w:tcPr>
            <w:tcW w:w="1276"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240</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0,16</w:t>
            </w:r>
          </w:p>
        </w:tc>
      </w:tr>
    </w:tbl>
    <w:p w:rsidR="001D5705" w:rsidRPr="00A533FE" w:rsidRDefault="00A533FE" w:rsidP="001D5705">
      <w:pPr>
        <w:pStyle w:val="a4"/>
        <w:rPr>
          <w:rFonts w:ascii="Times New Roman" w:hAnsi="Times New Roman" w:cs="Times New Roman"/>
          <w:iCs/>
          <w:sz w:val="24"/>
          <w:szCs w:val="24"/>
          <w:lang w:val="uk-UA"/>
        </w:rPr>
      </w:pPr>
      <w:r>
        <w:rPr>
          <w:rFonts w:ascii="Times New Roman" w:hAnsi="Times New Roman" w:cs="Times New Roman"/>
          <w:iCs/>
          <w:sz w:val="24"/>
          <w:szCs w:val="24"/>
          <w:lang w:val="uk-UA"/>
        </w:rPr>
        <w:t xml:space="preserve">                                                                                                                                 </w:t>
      </w:r>
      <w:r w:rsidR="001D5705" w:rsidRPr="00A533FE">
        <w:rPr>
          <w:rFonts w:ascii="Times New Roman" w:hAnsi="Times New Roman" w:cs="Times New Roman"/>
          <w:iCs/>
          <w:sz w:val="24"/>
          <w:szCs w:val="24"/>
        </w:rPr>
        <w:t xml:space="preserve">Таблиця </w:t>
      </w:r>
      <w:r w:rsidR="001D5705" w:rsidRPr="00A533FE">
        <w:rPr>
          <w:rFonts w:ascii="Times New Roman" w:hAnsi="Times New Roman" w:cs="Times New Roman"/>
          <w:iCs/>
          <w:sz w:val="24"/>
          <w:szCs w:val="24"/>
          <w:lang w:val="uk-UA"/>
        </w:rPr>
        <w:t>1</w:t>
      </w:r>
      <w:r>
        <w:rPr>
          <w:rFonts w:ascii="Times New Roman" w:hAnsi="Times New Roman" w:cs="Times New Roman"/>
          <w:iCs/>
          <w:sz w:val="24"/>
          <w:szCs w:val="24"/>
          <w:lang w:val="uk-UA"/>
        </w:rPr>
        <w:t>4.</w:t>
      </w:r>
    </w:p>
    <w:tbl>
      <w:tblPr>
        <w:tblStyle w:val="a5"/>
        <w:tblW w:w="0" w:type="auto"/>
        <w:tblLayout w:type="fixed"/>
        <w:tblLook w:val="0000" w:firstRow="0" w:lastRow="0" w:firstColumn="0" w:lastColumn="0" w:noHBand="0" w:noVBand="0"/>
      </w:tblPr>
      <w:tblGrid>
        <w:gridCol w:w="3085"/>
        <w:gridCol w:w="1843"/>
        <w:gridCol w:w="1804"/>
        <w:gridCol w:w="39"/>
        <w:gridCol w:w="2409"/>
      </w:tblGrid>
      <w:tr w:rsidR="001D5705" w:rsidRPr="001D5705" w:rsidTr="00A533FE">
        <w:trPr>
          <w:trHeight w:val="242"/>
        </w:trPr>
        <w:tc>
          <w:tcPr>
            <w:tcW w:w="4928" w:type="dxa"/>
            <w:gridSpan w:val="2"/>
          </w:tcPr>
          <w:p w:rsidR="001D5705" w:rsidRPr="001D5705" w:rsidRDefault="001D5705" w:rsidP="001D5705">
            <w:pPr>
              <w:pStyle w:val="a4"/>
              <w:jc w:val="both"/>
              <w:rPr>
                <w:rFonts w:ascii="Times New Roman" w:hAnsi="Times New Roman" w:cs="Times New Roman"/>
                <w:b/>
                <w:bCs/>
                <w:sz w:val="24"/>
                <w:szCs w:val="24"/>
                <w:lang w:val="ru-RU"/>
              </w:rPr>
            </w:pPr>
            <w:r w:rsidRPr="001D5705">
              <w:rPr>
                <w:rFonts w:ascii="Times New Roman" w:hAnsi="Times New Roman" w:cs="Times New Roman"/>
                <w:b/>
                <w:bCs/>
                <w:sz w:val="24"/>
                <w:szCs w:val="24"/>
                <w:lang w:val="ru-RU"/>
              </w:rPr>
              <w:t>Вартісні характеристики холодильників  підприємств</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sz w:val="24"/>
                <w:szCs w:val="24"/>
                <w:lang w:val="ru-RU"/>
              </w:rPr>
              <w:t xml:space="preserve">                                                                   </w:t>
            </w:r>
          </w:p>
        </w:tc>
        <w:tc>
          <w:tcPr>
            <w:tcW w:w="4252" w:type="dxa"/>
            <w:gridSpan w:val="3"/>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b/>
                <w:bCs/>
                <w:sz w:val="24"/>
                <w:szCs w:val="24"/>
              </w:rPr>
              <w:t>Марка холодильника</w:t>
            </w:r>
          </w:p>
        </w:tc>
      </w:tr>
      <w:tr w:rsidR="001D5705" w:rsidRPr="001D5705" w:rsidTr="00A533FE">
        <w:trPr>
          <w:trHeight w:val="159"/>
        </w:trPr>
        <w:tc>
          <w:tcPr>
            <w:tcW w:w="4928" w:type="dxa"/>
            <w:gridSpan w:val="2"/>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b/>
                <w:bCs/>
                <w:sz w:val="24"/>
                <w:szCs w:val="24"/>
                <w:lang w:val="uk-UA"/>
              </w:rPr>
              <w:t xml:space="preserve">                                                          </w:t>
            </w:r>
            <w:r w:rsidR="009658AC">
              <w:rPr>
                <w:rFonts w:ascii="Times New Roman" w:hAnsi="Times New Roman" w:cs="Times New Roman"/>
                <w:b/>
                <w:bCs/>
                <w:sz w:val="24"/>
                <w:szCs w:val="24"/>
                <w:lang w:val="uk-UA"/>
              </w:rPr>
              <w:t>«</w:t>
            </w:r>
            <w:r w:rsidR="009658AC">
              <w:rPr>
                <w:rFonts w:ascii="Times New Roman" w:hAnsi="Times New Roman" w:cs="Times New Roman"/>
                <w:b/>
                <w:bCs/>
                <w:sz w:val="24"/>
                <w:szCs w:val="24"/>
              </w:rPr>
              <w:t>Фріз</w:t>
            </w:r>
            <w:r w:rsidR="009658AC">
              <w:rPr>
                <w:rFonts w:ascii="Times New Roman" w:hAnsi="Times New Roman" w:cs="Times New Roman"/>
                <w:b/>
                <w:bCs/>
                <w:sz w:val="24"/>
                <w:szCs w:val="24"/>
                <w:lang w:val="uk-UA"/>
              </w:rPr>
              <w:t>»</w:t>
            </w:r>
            <w:r w:rsidRPr="001D5705">
              <w:rPr>
                <w:rFonts w:ascii="Times New Roman" w:hAnsi="Times New Roman" w:cs="Times New Roman"/>
                <w:b/>
                <w:bCs/>
                <w:sz w:val="24"/>
                <w:szCs w:val="24"/>
              </w:rPr>
              <w:t xml:space="preserve"> </w:t>
            </w:r>
          </w:p>
        </w:tc>
        <w:tc>
          <w:tcPr>
            <w:tcW w:w="1843" w:type="dxa"/>
            <w:gridSpan w:val="2"/>
          </w:tcPr>
          <w:p w:rsidR="001D5705" w:rsidRPr="009658AC" w:rsidRDefault="009658AC" w:rsidP="001D5705">
            <w:pPr>
              <w:pStyle w:val="a4"/>
              <w:jc w:val="both"/>
              <w:rPr>
                <w:rFonts w:ascii="Times New Roman" w:hAnsi="Times New Roman" w:cs="Times New Roman"/>
                <w:sz w:val="24"/>
                <w:szCs w:val="24"/>
                <w:lang w:val="uk-UA"/>
              </w:rPr>
            </w:pPr>
            <w:r>
              <w:rPr>
                <w:rFonts w:ascii="Times New Roman" w:hAnsi="Times New Roman" w:cs="Times New Roman"/>
                <w:b/>
                <w:bCs/>
                <w:sz w:val="24"/>
                <w:szCs w:val="24"/>
                <w:lang w:val="uk-UA"/>
              </w:rPr>
              <w:t>«</w:t>
            </w:r>
            <w:r>
              <w:rPr>
                <w:rFonts w:ascii="Times New Roman" w:hAnsi="Times New Roman" w:cs="Times New Roman"/>
                <w:b/>
                <w:bCs/>
                <w:sz w:val="24"/>
                <w:szCs w:val="24"/>
              </w:rPr>
              <w:t>Сіріус</w:t>
            </w:r>
            <w:r>
              <w:rPr>
                <w:rFonts w:ascii="Times New Roman" w:hAnsi="Times New Roman" w:cs="Times New Roman"/>
                <w:b/>
                <w:bCs/>
                <w:sz w:val="24"/>
                <w:szCs w:val="24"/>
                <w:lang w:val="uk-UA"/>
              </w:rPr>
              <w:t>»</w:t>
            </w:r>
          </w:p>
        </w:tc>
        <w:tc>
          <w:tcPr>
            <w:tcW w:w="2409" w:type="dxa"/>
          </w:tcPr>
          <w:p w:rsidR="001D5705" w:rsidRPr="009658AC" w:rsidRDefault="009658AC" w:rsidP="001D5705">
            <w:pPr>
              <w:pStyle w:val="a4"/>
              <w:jc w:val="both"/>
              <w:rPr>
                <w:rFonts w:ascii="Times New Roman" w:hAnsi="Times New Roman" w:cs="Times New Roman"/>
                <w:sz w:val="24"/>
                <w:szCs w:val="24"/>
                <w:lang w:val="uk-UA"/>
              </w:rPr>
            </w:pPr>
            <w:r>
              <w:rPr>
                <w:rFonts w:ascii="Times New Roman" w:hAnsi="Times New Roman" w:cs="Times New Roman"/>
                <w:b/>
                <w:bCs/>
                <w:sz w:val="24"/>
                <w:szCs w:val="24"/>
                <w:lang w:val="uk-UA"/>
              </w:rPr>
              <w:t>«</w:t>
            </w:r>
            <w:r w:rsidR="001D5705" w:rsidRPr="001D5705">
              <w:rPr>
                <w:rFonts w:ascii="Times New Roman" w:hAnsi="Times New Roman" w:cs="Times New Roman"/>
                <w:b/>
                <w:bCs/>
                <w:sz w:val="24"/>
                <w:szCs w:val="24"/>
              </w:rPr>
              <w:t>Лехел</w:t>
            </w:r>
            <w:r>
              <w:rPr>
                <w:rFonts w:ascii="Times New Roman" w:hAnsi="Times New Roman" w:cs="Times New Roman"/>
                <w:b/>
                <w:bCs/>
                <w:sz w:val="24"/>
                <w:szCs w:val="24"/>
                <w:lang w:val="uk-UA"/>
              </w:rPr>
              <w:t>»</w:t>
            </w:r>
          </w:p>
        </w:tc>
      </w:tr>
      <w:tr w:rsidR="001D5705" w:rsidRPr="001D5705" w:rsidTr="00A533FE">
        <w:trPr>
          <w:trHeight w:val="157"/>
        </w:trPr>
        <w:tc>
          <w:tcPr>
            <w:tcW w:w="3085"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Ціна </w:t>
            </w:r>
            <w:r w:rsidRPr="001D5705">
              <w:rPr>
                <w:rFonts w:ascii="Times New Roman" w:hAnsi="Times New Roman" w:cs="Times New Roman"/>
                <w:sz w:val="24"/>
                <w:szCs w:val="24"/>
                <w:lang w:val="uk-UA"/>
              </w:rPr>
              <w:t xml:space="preserve"> </w:t>
            </w:r>
            <w:r w:rsidRPr="001D5705">
              <w:rPr>
                <w:rFonts w:ascii="Times New Roman" w:hAnsi="Times New Roman" w:cs="Times New Roman"/>
                <w:b/>
                <w:sz w:val="24"/>
                <w:szCs w:val="24"/>
              </w:rPr>
              <w:t>(Цпр),</w:t>
            </w:r>
            <w:r w:rsidRPr="001D5705">
              <w:rPr>
                <w:rFonts w:ascii="Times New Roman" w:hAnsi="Times New Roman" w:cs="Times New Roman"/>
                <w:sz w:val="24"/>
                <w:szCs w:val="24"/>
              </w:rPr>
              <w:t xml:space="preserve"> грн </w:t>
            </w:r>
          </w:p>
        </w:tc>
        <w:tc>
          <w:tcPr>
            <w:tcW w:w="18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1700</w:t>
            </w:r>
          </w:p>
        </w:tc>
        <w:tc>
          <w:tcPr>
            <w:tcW w:w="1804"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1400</w:t>
            </w:r>
          </w:p>
        </w:tc>
        <w:tc>
          <w:tcPr>
            <w:tcW w:w="2448" w:type="dxa"/>
            <w:gridSpan w:val="2"/>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1700</w:t>
            </w:r>
          </w:p>
        </w:tc>
      </w:tr>
      <w:tr w:rsidR="001D5705" w:rsidRPr="001D5705" w:rsidTr="00A533FE">
        <w:trPr>
          <w:trHeight w:val="365"/>
        </w:trPr>
        <w:tc>
          <w:tcPr>
            <w:tcW w:w="3085"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Сумарні витрати споживачів за весь термін експлуатації </w:t>
            </w:r>
            <w:r w:rsidRPr="001D5705">
              <w:rPr>
                <w:rFonts w:ascii="Times New Roman" w:hAnsi="Times New Roman" w:cs="Times New Roman"/>
                <w:b/>
                <w:sz w:val="24"/>
                <w:szCs w:val="24"/>
                <w:lang w:val="ru-RU"/>
              </w:rPr>
              <w:t xml:space="preserve">(М), </w:t>
            </w:r>
            <w:r w:rsidRPr="001D5705">
              <w:rPr>
                <w:rFonts w:ascii="Times New Roman" w:hAnsi="Times New Roman" w:cs="Times New Roman"/>
                <w:sz w:val="24"/>
                <w:szCs w:val="24"/>
                <w:lang w:val="ru-RU"/>
              </w:rPr>
              <w:t xml:space="preserve"> грн </w:t>
            </w:r>
          </w:p>
        </w:tc>
        <w:tc>
          <w:tcPr>
            <w:tcW w:w="18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4500</w:t>
            </w:r>
          </w:p>
        </w:tc>
        <w:tc>
          <w:tcPr>
            <w:tcW w:w="1804"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6600</w:t>
            </w:r>
          </w:p>
        </w:tc>
        <w:tc>
          <w:tcPr>
            <w:tcW w:w="2448" w:type="dxa"/>
            <w:gridSpan w:val="2"/>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5000</w:t>
            </w:r>
          </w:p>
        </w:tc>
      </w:tr>
    </w:tbl>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Завдання: Визначити інтегральні показники конкурентоспроможності двох ма</w:t>
      </w:r>
      <w:r w:rsidR="00541A56">
        <w:rPr>
          <w:rFonts w:ascii="Times New Roman" w:hAnsi="Times New Roman" w:cs="Times New Roman"/>
          <w:sz w:val="24"/>
          <w:szCs w:val="24"/>
          <w:lang w:val="ru-RU"/>
        </w:rPr>
        <w:t>рок холодильників підприємства «</w:t>
      </w:r>
      <w:r w:rsidRPr="001D5705">
        <w:rPr>
          <w:rFonts w:ascii="Times New Roman" w:hAnsi="Times New Roman" w:cs="Times New Roman"/>
          <w:sz w:val="24"/>
          <w:szCs w:val="24"/>
          <w:lang w:val="ru-RU"/>
        </w:rPr>
        <w:t>Нор</w:t>
      </w:r>
      <w:r w:rsidR="00541A56">
        <w:rPr>
          <w:rFonts w:ascii="Times New Roman" w:hAnsi="Times New Roman" w:cs="Times New Roman"/>
          <w:sz w:val="24"/>
          <w:szCs w:val="24"/>
          <w:lang w:val="ru-RU"/>
        </w:rPr>
        <w:t>д» стосовно холодильника фірми «Лехел»</w:t>
      </w:r>
      <w:r w:rsidRPr="001D5705">
        <w:rPr>
          <w:rFonts w:ascii="Times New Roman" w:hAnsi="Times New Roman" w:cs="Times New Roman"/>
          <w:sz w:val="24"/>
          <w:szCs w:val="24"/>
          <w:lang w:val="ru-RU"/>
        </w:rPr>
        <w:t xml:space="preserve"> і обґрунтувати рішення про доцільність виводу продукції на досліджуваний ринок. </w:t>
      </w:r>
    </w:p>
    <w:p w:rsidR="001D5705" w:rsidRPr="001D5705" w:rsidRDefault="001D5705" w:rsidP="001D5705">
      <w:pPr>
        <w:pStyle w:val="a4"/>
        <w:jc w:val="both"/>
        <w:rPr>
          <w:rFonts w:ascii="Times New Roman" w:hAnsi="Times New Roman" w:cs="Times New Roman"/>
          <w:b/>
          <w:bCs/>
          <w:sz w:val="24"/>
          <w:szCs w:val="24"/>
          <w:u w:val="single"/>
          <w:lang w:val="ru-RU"/>
        </w:rPr>
      </w:pPr>
      <w:r w:rsidRPr="001D5705">
        <w:rPr>
          <w:rFonts w:ascii="Times New Roman" w:hAnsi="Times New Roman" w:cs="Times New Roman"/>
          <w:b/>
          <w:bCs/>
          <w:sz w:val="24"/>
          <w:szCs w:val="24"/>
          <w:u w:val="single"/>
          <w:lang w:val="ru-RU"/>
        </w:rPr>
        <w:t xml:space="preserve">Алгоритм розв'язання </w:t>
      </w:r>
    </w:p>
    <w:p w:rsidR="001D5705" w:rsidRPr="001D5705" w:rsidRDefault="001D5705" w:rsidP="001D5705">
      <w:pPr>
        <w:pStyle w:val="a4"/>
        <w:jc w:val="both"/>
        <w:rPr>
          <w:rFonts w:ascii="Times New Roman" w:hAnsi="Times New Roman" w:cs="Times New Roman"/>
          <w:b/>
          <w:bCs/>
          <w:sz w:val="24"/>
          <w:szCs w:val="24"/>
          <w:lang w:val="ru-RU"/>
        </w:rPr>
      </w:pPr>
      <w:r>
        <w:rPr>
          <w:rFonts w:ascii="Times New Roman" w:hAnsi="Times New Roman" w:cs="Times New Roman"/>
          <w:sz w:val="24"/>
          <w:szCs w:val="24"/>
          <w:lang w:val="ru-RU"/>
        </w:rPr>
        <w:t>1</w:t>
      </w:r>
      <w:r w:rsidRPr="001D5705">
        <w:rPr>
          <w:rFonts w:ascii="Times New Roman" w:hAnsi="Times New Roman" w:cs="Times New Roman"/>
          <w:sz w:val="24"/>
          <w:szCs w:val="24"/>
          <w:lang w:val="ru-RU"/>
        </w:rPr>
        <w:t>Конкурентоспроможність товару оцінюють за допомогою інтегрального показника конкурентоспроможності:</w:t>
      </w:r>
    </w:p>
    <w:p w:rsidR="001D5705" w:rsidRPr="00ED2379"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sz w:val="24"/>
          <w:szCs w:val="24"/>
          <w:lang w:val="ru-RU"/>
        </w:rPr>
        <w:t xml:space="preserve">                    К </w:t>
      </w:r>
      <w:r w:rsidRPr="001D5705">
        <w:rPr>
          <w:rFonts w:ascii="Times New Roman" w:hAnsi="Times New Roman" w:cs="Times New Roman"/>
          <w:b/>
          <w:sz w:val="24"/>
          <w:szCs w:val="24"/>
          <w:vertAlign w:val="subscript"/>
          <w:lang w:val="ru-RU"/>
        </w:rPr>
        <w:t xml:space="preserve">інт </w:t>
      </w:r>
      <w:r w:rsidRPr="001D5705">
        <w:rPr>
          <w:rFonts w:ascii="Times New Roman" w:hAnsi="Times New Roman" w:cs="Times New Roman"/>
          <w:b/>
          <w:sz w:val="24"/>
          <w:szCs w:val="24"/>
          <w:lang w:val="ru-RU"/>
        </w:rPr>
        <w:t xml:space="preserve"> =  І</w:t>
      </w:r>
      <w:r w:rsidRPr="001D5705">
        <w:rPr>
          <w:rFonts w:ascii="Times New Roman" w:hAnsi="Times New Roman" w:cs="Times New Roman"/>
          <w:b/>
          <w:sz w:val="24"/>
          <w:szCs w:val="24"/>
          <w:vertAlign w:val="subscript"/>
          <w:lang w:val="ru-RU"/>
        </w:rPr>
        <w:t>ТП</w:t>
      </w:r>
      <w:r w:rsidRPr="001D5705">
        <w:rPr>
          <w:rFonts w:ascii="Times New Roman" w:hAnsi="Times New Roman" w:cs="Times New Roman"/>
          <w:b/>
          <w:sz w:val="24"/>
          <w:szCs w:val="24"/>
          <w:lang w:val="ru-RU"/>
        </w:rPr>
        <w:t xml:space="preserve"> / І </w:t>
      </w:r>
      <w:r w:rsidRPr="001D5705">
        <w:rPr>
          <w:rFonts w:ascii="Times New Roman" w:hAnsi="Times New Roman" w:cs="Times New Roman"/>
          <w:b/>
          <w:sz w:val="24"/>
          <w:szCs w:val="24"/>
          <w:vertAlign w:val="subscript"/>
          <w:lang w:val="ru-RU"/>
        </w:rPr>
        <w:t>ЕП</w:t>
      </w:r>
      <w:r w:rsidR="00ED2379">
        <w:rPr>
          <w:rFonts w:ascii="Times New Roman" w:hAnsi="Times New Roman" w:cs="Times New Roman"/>
          <w:b/>
          <w:sz w:val="24"/>
          <w:szCs w:val="24"/>
          <w:vertAlign w:val="subscript"/>
          <w:lang w:val="ru-RU"/>
        </w:rPr>
        <w:t xml:space="preserve">,      </w:t>
      </w:r>
      <w:r w:rsidR="00ED2379" w:rsidRPr="00ED2379">
        <w:rPr>
          <w:rFonts w:ascii="Times New Roman" w:hAnsi="Times New Roman" w:cs="Times New Roman"/>
          <w:sz w:val="24"/>
          <w:szCs w:val="24"/>
          <w:lang w:val="ru-RU"/>
        </w:rPr>
        <w:t>де</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iCs/>
          <w:sz w:val="24"/>
          <w:szCs w:val="24"/>
          <w:lang w:val="ru-RU"/>
        </w:rPr>
        <w:t>І</w:t>
      </w:r>
      <w:r w:rsidRPr="001D5705">
        <w:rPr>
          <w:rFonts w:ascii="Times New Roman" w:hAnsi="Times New Roman" w:cs="Times New Roman"/>
          <w:b/>
          <w:iCs/>
          <w:sz w:val="24"/>
          <w:szCs w:val="24"/>
          <w:vertAlign w:val="subscript"/>
          <w:lang w:val="ru-RU"/>
        </w:rPr>
        <w:t>ТП</w:t>
      </w:r>
      <w:r w:rsidRPr="001D5705">
        <w:rPr>
          <w:rFonts w:ascii="Times New Roman" w:hAnsi="Times New Roman" w:cs="Times New Roman"/>
          <w:i/>
          <w:iCs/>
          <w:sz w:val="24"/>
          <w:szCs w:val="24"/>
          <w:lang w:val="ru-RU"/>
        </w:rPr>
        <w:t xml:space="preserve"> </w:t>
      </w:r>
      <w:r w:rsidRPr="001D5705">
        <w:rPr>
          <w:rFonts w:ascii="Times New Roman" w:hAnsi="Times New Roman" w:cs="Times New Roman"/>
          <w:sz w:val="24"/>
          <w:szCs w:val="24"/>
          <w:lang w:val="ru-RU"/>
        </w:rPr>
        <w:t xml:space="preserve">- індекс технічних параметрів (індекс якості);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iCs/>
          <w:sz w:val="24"/>
          <w:szCs w:val="24"/>
          <w:lang w:val="ru-RU"/>
        </w:rPr>
        <w:t>І</w:t>
      </w:r>
      <w:r w:rsidRPr="001D5705">
        <w:rPr>
          <w:rFonts w:ascii="Times New Roman" w:hAnsi="Times New Roman" w:cs="Times New Roman"/>
          <w:b/>
          <w:iCs/>
          <w:sz w:val="24"/>
          <w:szCs w:val="24"/>
          <w:vertAlign w:val="subscript"/>
          <w:lang w:val="ru-RU"/>
        </w:rPr>
        <w:t xml:space="preserve">ЕП </w:t>
      </w:r>
      <w:r w:rsidRPr="001D5705">
        <w:rPr>
          <w:rFonts w:ascii="Times New Roman" w:hAnsi="Times New Roman" w:cs="Times New Roman"/>
          <w:b/>
          <w:iCs/>
          <w:sz w:val="24"/>
          <w:szCs w:val="24"/>
          <w:lang w:val="ru-RU"/>
        </w:rPr>
        <w:t xml:space="preserve"> </w:t>
      </w:r>
      <w:r w:rsidRPr="001D5705">
        <w:rPr>
          <w:rFonts w:ascii="Times New Roman" w:hAnsi="Times New Roman" w:cs="Times New Roman"/>
          <w:b/>
          <w:sz w:val="24"/>
          <w:szCs w:val="24"/>
          <w:lang w:val="ru-RU"/>
        </w:rPr>
        <w:t>-</w:t>
      </w:r>
      <w:r w:rsidRPr="001D5705">
        <w:rPr>
          <w:rFonts w:ascii="Times New Roman" w:hAnsi="Times New Roman" w:cs="Times New Roman"/>
          <w:sz w:val="24"/>
          <w:szCs w:val="24"/>
          <w:lang w:val="ru-RU"/>
        </w:rPr>
        <w:t xml:space="preserve"> індекс економічних параметрів (індек</w:t>
      </w:r>
      <w:r w:rsidRPr="001D5705">
        <w:rPr>
          <w:rFonts w:ascii="Times New Roman" w:hAnsi="Times New Roman" w:cs="Times New Roman"/>
          <w:sz w:val="24"/>
          <w:szCs w:val="24"/>
          <w:lang w:val="uk-UA"/>
        </w:rPr>
        <w:t>с</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sz w:val="24"/>
          <w:szCs w:val="24"/>
          <w:lang w:val="ru-RU"/>
        </w:rPr>
        <w:t xml:space="preserve">                    І</w:t>
      </w:r>
      <w:r w:rsidRPr="001D5705">
        <w:rPr>
          <w:rFonts w:ascii="Times New Roman" w:hAnsi="Times New Roman" w:cs="Times New Roman"/>
          <w:b/>
          <w:sz w:val="24"/>
          <w:szCs w:val="24"/>
          <w:vertAlign w:val="subscript"/>
          <w:lang w:val="ru-RU"/>
        </w:rPr>
        <w:t>ТП</w:t>
      </w:r>
      <w:r w:rsidRPr="001D5705">
        <w:rPr>
          <w:rFonts w:ascii="Times New Roman" w:hAnsi="Times New Roman" w:cs="Times New Roman"/>
          <w:b/>
          <w:sz w:val="24"/>
          <w:szCs w:val="24"/>
          <w:lang w:val="ru-RU"/>
        </w:rPr>
        <w:t xml:space="preserve">  =      </w:t>
      </w:r>
      <w:r w:rsidRPr="001D5705">
        <w:rPr>
          <w:rFonts w:ascii="Times New Roman" w:hAnsi="Times New Roman" w:cs="Times New Roman"/>
          <w:b/>
          <w:sz w:val="24"/>
          <w:szCs w:val="24"/>
          <w:vertAlign w:val="superscript"/>
          <w:lang w:val="ru-RU"/>
        </w:rPr>
        <w:t xml:space="preserve"> </w:t>
      </w:r>
      <w:r w:rsidRPr="001D5705">
        <w:rPr>
          <w:rFonts w:ascii="Times New Roman" w:hAnsi="Times New Roman" w:cs="Times New Roman"/>
          <w:b/>
          <w:sz w:val="24"/>
          <w:szCs w:val="24"/>
          <w:lang w:val="ru-RU"/>
        </w:rPr>
        <w:t>∑ (</w:t>
      </w:r>
      <w:r w:rsidRPr="001D5705">
        <w:rPr>
          <w:rFonts w:ascii="Times New Roman" w:hAnsi="Times New Roman" w:cs="Times New Roman"/>
          <w:b/>
          <w:sz w:val="24"/>
          <w:szCs w:val="24"/>
          <w:vertAlign w:val="subscript"/>
        </w:rPr>
        <w:t>n</w:t>
      </w:r>
      <w:r w:rsidRPr="001D5705">
        <w:rPr>
          <w:rFonts w:ascii="Times New Roman" w:hAnsi="Times New Roman" w:cs="Times New Roman"/>
          <w:b/>
          <w:sz w:val="24"/>
          <w:szCs w:val="24"/>
          <w:vertAlign w:val="subscript"/>
          <w:lang w:val="uk-UA"/>
        </w:rPr>
        <w:t xml:space="preserve">, </w:t>
      </w:r>
      <w:r w:rsidRPr="001D5705">
        <w:rPr>
          <w:rFonts w:ascii="Times New Roman" w:hAnsi="Times New Roman" w:cs="Times New Roman"/>
          <w:b/>
          <w:sz w:val="24"/>
          <w:szCs w:val="24"/>
          <w:vertAlign w:val="subscript"/>
        </w:rPr>
        <w:t>i</w:t>
      </w:r>
      <w:r w:rsidRPr="001D5705">
        <w:rPr>
          <w:rFonts w:ascii="Times New Roman" w:hAnsi="Times New Roman" w:cs="Times New Roman"/>
          <w:b/>
          <w:sz w:val="24"/>
          <w:szCs w:val="24"/>
          <w:vertAlign w:val="subscript"/>
          <w:lang w:val="ru-RU"/>
        </w:rPr>
        <w:t xml:space="preserve"> = 1</w:t>
      </w:r>
      <w:r w:rsidRPr="001D5705">
        <w:rPr>
          <w:rFonts w:ascii="Times New Roman" w:hAnsi="Times New Roman" w:cs="Times New Roman"/>
          <w:b/>
          <w:sz w:val="24"/>
          <w:szCs w:val="24"/>
          <w:lang w:val="ru-RU"/>
        </w:rPr>
        <w:t xml:space="preserve">)  </w:t>
      </w:r>
      <w:r w:rsidRPr="001D5705">
        <w:rPr>
          <w:rFonts w:ascii="Times New Roman" w:hAnsi="Times New Roman" w:cs="Times New Roman"/>
          <w:b/>
          <w:i/>
          <w:iCs/>
          <w:sz w:val="24"/>
          <w:szCs w:val="24"/>
          <w:lang w:val="uk-UA"/>
        </w:rPr>
        <w:t xml:space="preserve"> </w:t>
      </w:r>
      <w:r w:rsidRPr="001D5705">
        <w:rPr>
          <w:rFonts w:ascii="Times New Roman" w:hAnsi="Times New Roman" w:cs="Times New Roman"/>
          <w:b/>
          <w:i/>
          <w:iCs/>
          <w:sz w:val="24"/>
          <w:szCs w:val="24"/>
        </w:rPr>
        <w:t>q</w:t>
      </w:r>
      <w:r w:rsidRPr="001D5705">
        <w:rPr>
          <w:rFonts w:ascii="Times New Roman" w:hAnsi="Times New Roman" w:cs="Times New Roman"/>
          <w:b/>
          <w:i/>
          <w:iCs/>
          <w:sz w:val="24"/>
          <w:szCs w:val="24"/>
          <w:lang w:val="uk-UA"/>
        </w:rPr>
        <w:t xml:space="preserve"> </w:t>
      </w:r>
      <w:r w:rsidRPr="001D5705">
        <w:rPr>
          <w:rFonts w:ascii="Times New Roman" w:hAnsi="Times New Roman" w:cs="Times New Roman"/>
          <w:b/>
          <w:iCs/>
          <w:sz w:val="24"/>
          <w:szCs w:val="24"/>
          <w:vertAlign w:val="subscript"/>
          <w:lang w:val="uk-UA"/>
        </w:rPr>
        <w:t xml:space="preserve">1  *  </w:t>
      </w:r>
      <w:r w:rsidRPr="001D5705">
        <w:rPr>
          <w:rFonts w:ascii="Times New Roman" w:hAnsi="Times New Roman" w:cs="Times New Roman"/>
          <w:b/>
          <w:sz w:val="24"/>
          <w:szCs w:val="24"/>
        </w:rPr>
        <w:t>ν</w:t>
      </w:r>
      <w:r w:rsidRPr="001D5705">
        <w:rPr>
          <w:rFonts w:ascii="Times New Roman" w:hAnsi="Times New Roman" w:cs="Times New Roman"/>
          <w:b/>
          <w:sz w:val="24"/>
          <w:szCs w:val="24"/>
          <w:vertAlign w:val="subscript"/>
          <w:lang w:val="uk-UA"/>
        </w:rPr>
        <w:t xml:space="preserve">1 </w:t>
      </w:r>
      <w:r w:rsidRPr="001D5705">
        <w:rPr>
          <w:rFonts w:ascii="Times New Roman" w:hAnsi="Times New Roman" w:cs="Times New Roman"/>
          <w:sz w:val="24"/>
          <w:szCs w:val="24"/>
          <w:lang w:val="ru-RU"/>
        </w:rPr>
        <w:t xml:space="preserve">,    де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iCs/>
          <w:sz w:val="24"/>
          <w:szCs w:val="24"/>
        </w:rPr>
        <w:t>qi</w:t>
      </w:r>
      <w:r w:rsidRPr="001D5705">
        <w:rPr>
          <w:rFonts w:ascii="Times New Roman" w:hAnsi="Times New Roman" w:cs="Times New Roman"/>
          <w:i/>
          <w:iCs/>
          <w:sz w:val="24"/>
          <w:szCs w:val="24"/>
          <w:lang w:val="ru-RU"/>
        </w:rPr>
        <w:t xml:space="preserve"> </w:t>
      </w:r>
      <w:r w:rsidRPr="001D5705">
        <w:rPr>
          <w:rFonts w:ascii="Times New Roman" w:hAnsi="Times New Roman" w:cs="Times New Roman"/>
          <w:sz w:val="24"/>
          <w:szCs w:val="24"/>
          <w:lang w:val="ru-RU"/>
        </w:rPr>
        <w:t xml:space="preserve">- одиничний показник і-го технічного параметра;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i/>
          <w:iCs/>
          <w:sz w:val="24"/>
          <w:szCs w:val="24"/>
        </w:rPr>
        <w:lastRenderedPageBreak/>
        <w:t>ν</w:t>
      </w:r>
      <w:r w:rsidRPr="001D5705">
        <w:rPr>
          <w:rFonts w:ascii="Times New Roman" w:hAnsi="Times New Roman" w:cs="Times New Roman"/>
          <w:b/>
          <w:sz w:val="24"/>
          <w:szCs w:val="24"/>
        </w:rPr>
        <w:t>i</w:t>
      </w:r>
      <w:r w:rsidRPr="001D5705">
        <w:rPr>
          <w:rFonts w:ascii="Times New Roman" w:hAnsi="Times New Roman" w:cs="Times New Roman"/>
          <w:b/>
          <w:sz w:val="24"/>
          <w:szCs w:val="24"/>
          <w:lang w:val="ru-RU"/>
        </w:rPr>
        <w:t xml:space="preserve"> </w:t>
      </w:r>
      <w:r w:rsidRPr="001D5705">
        <w:rPr>
          <w:rFonts w:ascii="Times New Roman" w:hAnsi="Times New Roman" w:cs="Times New Roman"/>
          <w:sz w:val="24"/>
          <w:szCs w:val="24"/>
          <w:lang w:val="ru-RU"/>
        </w:rPr>
        <w:t>- коефіцієнт вагомості і-го параметра.</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b/>
          <w:iCs/>
          <w:sz w:val="24"/>
          <w:szCs w:val="24"/>
          <w:lang w:val="uk-UA"/>
        </w:rPr>
        <w:t xml:space="preserve">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 </w:t>
      </w:r>
      <w:r w:rsidRPr="001D5705">
        <w:rPr>
          <w:rFonts w:ascii="Times New Roman" w:hAnsi="Times New Roman" w:cs="Times New Roman"/>
          <w:b/>
          <w:iCs/>
          <w:sz w:val="24"/>
          <w:szCs w:val="24"/>
          <w:vertAlign w:val="subscript"/>
        </w:rPr>
        <w:t>I</w:t>
      </w:r>
      <w:r w:rsidRPr="001D5705">
        <w:rPr>
          <w:rFonts w:ascii="Times New Roman" w:hAnsi="Times New Roman" w:cs="Times New Roman"/>
          <w:b/>
          <w:iCs/>
          <w:sz w:val="24"/>
          <w:szCs w:val="24"/>
          <w:vertAlign w:val="subscript"/>
          <w:lang w:val="uk-UA"/>
        </w:rPr>
        <w:t xml:space="preserve">  </w:t>
      </w:r>
      <w:r w:rsidRPr="001D5705">
        <w:rPr>
          <w:rFonts w:ascii="Times New Roman" w:hAnsi="Times New Roman" w:cs="Times New Roman"/>
          <w:b/>
          <w:iCs/>
          <w:sz w:val="24"/>
          <w:szCs w:val="24"/>
          <w:lang w:val="uk-UA"/>
        </w:rPr>
        <w:t xml:space="preserve"> =  Р </w:t>
      </w:r>
      <w:r w:rsidRPr="001D5705">
        <w:rPr>
          <w:rFonts w:ascii="Times New Roman" w:hAnsi="Times New Roman" w:cs="Times New Roman"/>
          <w:b/>
          <w:iCs/>
          <w:sz w:val="24"/>
          <w:szCs w:val="24"/>
          <w:vertAlign w:val="subscript"/>
          <w:lang w:val="uk-UA"/>
        </w:rPr>
        <w:t xml:space="preserve">оцін.  </w:t>
      </w:r>
      <w:r w:rsidRPr="001D5705">
        <w:rPr>
          <w:rFonts w:ascii="Times New Roman" w:hAnsi="Times New Roman" w:cs="Times New Roman"/>
          <w:b/>
          <w:iCs/>
          <w:sz w:val="24"/>
          <w:szCs w:val="24"/>
          <w:lang w:val="uk-UA"/>
        </w:rPr>
        <w:t>/ Р</w:t>
      </w:r>
      <w:r w:rsidRPr="001D5705">
        <w:rPr>
          <w:rFonts w:ascii="Times New Roman" w:hAnsi="Times New Roman" w:cs="Times New Roman"/>
          <w:b/>
          <w:iCs/>
          <w:sz w:val="24"/>
          <w:szCs w:val="24"/>
          <w:vertAlign w:val="subscript"/>
          <w:lang w:val="uk-UA"/>
        </w:rPr>
        <w:t xml:space="preserve">    баз.</w:t>
      </w:r>
      <w:r w:rsidRPr="001D5705">
        <w:rPr>
          <w:rFonts w:ascii="Times New Roman" w:hAnsi="Times New Roman" w:cs="Times New Roman"/>
          <w:b/>
          <w:iCs/>
          <w:sz w:val="24"/>
          <w:szCs w:val="24"/>
          <w:lang w:val="uk-UA"/>
        </w:rPr>
        <w:t xml:space="preserve"> ,   </w:t>
      </w:r>
      <w:r w:rsidRPr="001D5705">
        <w:rPr>
          <w:rFonts w:ascii="Times New Roman" w:hAnsi="Times New Roman" w:cs="Times New Roman"/>
          <w:sz w:val="24"/>
          <w:szCs w:val="24"/>
          <w:lang w:val="uk-UA"/>
        </w:rPr>
        <w:t xml:space="preserve">де </w:t>
      </w:r>
    </w:p>
    <w:p w:rsidR="001D5705" w:rsidRPr="001D5705" w:rsidRDefault="001D5705" w:rsidP="001D5705">
      <w:pPr>
        <w:pStyle w:val="a4"/>
        <w:jc w:val="both"/>
        <w:rPr>
          <w:rFonts w:ascii="Times New Roman" w:hAnsi="Times New Roman" w:cs="Times New Roman"/>
          <w:b/>
          <w:iCs/>
          <w:sz w:val="24"/>
          <w:szCs w:val="24"/>
          <w:lang w:val="uk-UA"/>
        </w:rPr>
      </w:pPr>
      <w:r w:rsidRPr="001D5705">
        <w:rPr>
          <w:rFonts w:ascii="Times New Roman" w:hAnsi="Times New Roman" w:cs="Times New Roman"/>
          <w:b/>
          <w:iCs/>
          <w:sz w:val="24"/>
          <w:szCs w:val="24"/>
          <w:lang w:val="ru-RU"/>
        </w:rPr>
        <w:t>Р оцін.</w:t>
      </w:r>
      <w:r w:rsidRPr="001D5705">
        <w:rPr>
          <w:rFonts w:ascii="Times New Roman" w:hAnsi="Times New Roman" w:cs="Times New Roman"/>
          <w:i/>
          <w:iCs/>
          <w:sz w:val="24"/>
          <w:szCs w:val="24"/>
          <w:lang w:val="ru-RU"/>
        </w:rPr>
        <w:t xml:space="preserve"> - </w:t>
      </w:r>
      <w:r w:rsidRPr="001D5705">
        <w:rPr>
          <w:rFonts w:ascii="Times New Roman" w:hAnsi="Times New Roman" w:cs="Times New Roman"/>
          <w:sz w:val="24"/>
          <w:szCs w:val="24"/>
          <w:lang w:val="ru-RU"/>
        </w:rPr>
        <w:t xml:space="preserve">значення параметра виробу, який оцінюється,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iCs/>
          <w:sz w:val="24"/>
          <w:szCs w:val="24"/>
          <w:lang w:val="ru-RU"/>
        </w:rPr>
        <w:t xml:space="preserve">Р баз. </w:t>
      </w:r>
      <w:r w:rsidRPr="001D5705">
        <w:rPr>
          <w:rFonts w:ascii="Times New Roman" w:hAnsi="Times New Roman" w:cs="Times New Roman"/>
          <w:sz w:val="24"/>
          <w:szCs w:val="24"/>
          <w:lang w:val="ru-RU"/>
        </w:rPr>
        <w:t>- значення цього параметра в базового виробу.</w:t>
      </w:r>
    </w:p>
    <w:p w:rsidR="001D5705" w:rsidRPr="001D5705" w:rsidRDefault="001D5705" w:rsidP="001D5705">
      <w:pPr>
        <w:pStyle w:val="a4"/>
        <w:jc w:val="both"/>
        <w:rPr>
          <w:rFonts w:ascii="Times New Roman" w:hAnsi="Times New Roman" w:cs="Times New Roman"/>
          <w:sz w:val="24"/>
          <w:szCs w:val="24"/>
          <w:vertAlign w:val="subscript"/>
          <w:lang w:val="uk-UA"/>
        </w:rPr>
      </w:pPr>
      <w:r w:rsidRPr="001D5705">
        <w:rPr>
          <w:rFonts w:ascii="Times New Roman" w:hAnsi="Times New Roman" w:cs="Times New Roman"/>
          <w:sz w:val="24"/>
          <w:szCs w:val="24"/>
          <w:lang w:val="ru-RU"/>
        </w:rPr>
        <w:t xml:space="preserve">                    І</w:t>
      </w:r>
      <w:r w:rsidRPr="001D5705">
        <w:rPr>
          <w:rFonts w:ascii="Times New Roman" w:hAnsi="Times New Roman" w:cs="Times New Roman"/>
          <w:sz w:val="24"/>
          <w:szCs w:val="24"/>
          <w:vertAlign w:val="subscript"/>
          <w:lang w:val="ru-RU"/>
        </w:rPr>
        <w:t xml:space="preserve">ЕП </w:t>
      </w:r>
      <w:r w:rsidRPr="001D5705">
        <w:rPr>
          <w:rFonts w:ascii="Times New Roman" w:hAnsi="Times New Roman" w:cs="Times New Roman"/>
          <w:sz w:val="24"/>
          <w:szCs w:val="24"/>
          <w:lang w:val="uk-UA"/>
        </w:rPr>
        <w:t xml:space="preserve"> = Ц </w:t>
      </w:r>
      <w:r w:rsidRPr="001D5705">
        <w:rPr>
          <w:rFonts w:ascii="Times New Roman" w:hAnsi="Times New Roman" w:cs="Times New Roman"/>
          <w:sz w:val="24"/>
          <w:szCs w:val="24"/>
          <w:vertAlign w:val="subscript"/>
          <w:lang w:val="uk-UA"/>
        </w:rPr>
        <w:t xml:space="preserve">оцін. спож. </w:t>
      </w:r>
      <w:r w:rsidRPr="001D5705">
        <w:rPr>
          <w:rFonts w:ascii="Times New Roman" w:hAnsi="Times New Roman" w:cs="Times New Roman"/>
          <w:sz w:val="24"/>
          <w:szCs w:val="24"/>
          <w:lang w:val="uk-UA"/>
        </w:rPr>
        <w:t xml:space="preserve">/ Ц </w:t>
      </w:r>
      <w:r w:rsidRPr="001D5705">
        <w:rPr>
          <w:rFonts w:ascii="Times New Roman" w:hAnsi="Times New Roman" w:cs="Times New Roman"/>
          <w:sz w:val="24"/>
          <w:szCs w:val="24"/>
          <w:vertAlign w:val="subscript"/>
          <w:lang w:val="uk-UA"/>
        </w:rPr>
        <w:t>баз. спож.</w:t>
      </w:r>
    </w:p>
    <w:p w:rsidR="001D5705" w:rsidRPr="001D5705" w:rsidRDefault="001D5705" w:rsidP="001D5705">
      <w:pPr>
        <w:pStyle w:val="a4"/>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 xml:space="preserve">де </w:t>
      </w:r>
      <w:r w:rsidRPr="001D5705">
        <w:rPr>
          <w:rFonts w:ascii="Times New Roman" w:hAnsi="Times New Roman" w:cs="Times New Roman"/>
          <w:i/>
          <w:iCs/>
          <w:sz w:val="24"/>
          <w:szCs w:val="24"/>
          <w:vertAlign w:val="subscript"/>
          <w:lang w:val="uk-UA"/>
        </w:rPr>
        <w:t xml:space="preserve">-     </w:t>
      </w:r>
      <w:r w:rsidRPr="001D5705">
        <w:rPr>
          <w:rFonts w:ascii="Times New Roman" w:hAnsi="Times New Roman" w:cs="Times New Roman"/>
          <w:b/>
          <w:sz w:val="24"/>
          <w:szCs w:val="24"/>
          <w:lang w:val="uk-UA"/>
        </w:rPr>
        <w:t xml:space="preserve">Ц </w:t>
      </w:r>
      <w:r w:rsidRPr="001D5705">
        <w:rPr>
          <w:rFonts w:ascii="Times New Roman" w:hAnsi="Times New Roman" w:cs="Times New Roman"/>
          <w:b/>
          <w:sz w:val="24"/>
          <w:szCs w:val="24"/>
          <w:vertAlign w:val="subscript"/>
          <w:lang w:val="uk-UA"/>
        </w:rPr>
        <w:t>оцін. спож</w:t>
      </w:r>
      <w:r w:rsidRPr="001D5705">
        <w:rPr>
          <w:rFonts w:ascii="Times New Roman" w:hAnsi="Times New Roman" w:cs="Times New Roman"/>
          <w:b/>
          <w:i/>
          <w:iCs/>
          <w:sz w:val="24"/>
          <w:szCs w:val="24"/>
          <w:vertAlign w:val="subscript"/>
          <w:lang w:val="uk-UA"/>
        </w:rPr>
        <w:t xml:space="preserve"> </w:t>
      </w:r>
      <w:r w:rsidRPr="001D5705">
        <w:rPr>
          <w:rFonts w:ascii="Times New Roman" w:hAnsi="Times New Roman" w:cs="Times New Roman"/>
          <w:b/>
          <w:sz w:val="24"/>
          <w:szCs w:val="24"/>
          <w:lang w:val="uk-UA"/>
        </w:rPr>
        <w:t xml:space="preserve">Ц </w:t>
      </w:r>
      <w:r w:rsidRPr="001D5705">
        <w:rPr>
          <w:rFonts w:ascii="Times New Roman" w:hAnsi="Times New Roman" w:cs="Times New Roman"/>
          <w:b/>
          <w:sz w:val="24"/>
          <w:szCs w:val="24"/>
          <w:vertAlign w:val="subscript"/>
          <w:lang w:val="uk-UA"/>
        </w:rPr>
        <w:t>баз. спож.</w:t>
      </w:r>
      <w:r w:rsidRPr="001D5705">
        <w:rPr>
          <w:rFonts w:ascii="Times New Roman" w:hAnsi="Times New Roman" w:cs="Times New Roman"/>
          <w:sz w:val="24"/>
          <w:szCs w:val="24"/>
          <w:vertAlign w:val="subscript"/>
          <w:lang w:val="uk-UA"/>
        </w:rPr>
        <w:t xml:space="preserve"> - </w:t>
      </w:r>
      <w:r w:rsidRPr="001D5705">
        <w:rPr>
          <w:rFonts w:ascii="Times New Roman" w:hAnsi="Times New Roman" w:cs="Times New Roman"/>
          <w:sz w:val="24"/>
          <w:szCs w:val="24"/>
          <w:lang w:val="uk-UA"/>
        </w:rPr>
        <w:t>ціна споживання відповідно оцінюваного  та базового виробів.</w:t>
      </w:r>
    </w:p>
    <w:p w:rsidR="001D5705" w:rsidRPr="001D5705" w:rsidRDefault="001D5705" w:rsidP="001D5705">
      <w:pPr>
        <w:pStyle w:val="a4"/>
        <w:jc w:val="both"/>
        <w:rPr>
          <w:rFonts w:ascii="Times New Roman" w:hAnsi="Times New Roman" w:cs="Times New Roman"/>
          <w:iCs/>
          <w:sz w:val="24"/>
          <w:szCs w:val="24"/>
          <w:lang w:val="uk-UA"/>
        </w:rPr>
      </w:pPr>
      <w:r w:rsidRPr="001D5705">
        <w:rPr>
          <w:rFonts w:ascii="Times New Roman" w:hAnsi="Times New Roman" w:cs="Times New Roman"/>
          <w:b/>
          <w:sz w:val="24"/>
          <w:szCs w:val="24"/>
          <w:lang w:val="uk-UA"/>
        </w:rPr>
        <w:t xml:space="preserve">                    Ц </w:t>
      </w:r>
      <w:r w:rsidRPr="001D5705">
        <w:rPr>
          <w:rFonts w:ascii="Times New Roman" w:hAnsi="Times New Roman" w:cs="Times New Roman"/>
          <w:b/>
          <w:sz w:val="24"/>
          <w:szCs w:val="24"/>
          <w:vertAlign w:val="subscript"/>
          <w:lang w:val="uk-UA"/>
        </w:rPr>
        <w:t xml:space="preserve">оцін. спож </w:t>
      </w:r>
      <w:r w:rsidRPr="001D5705">
        <w:rPr>
          <w:rFonts w:ascii="Times New Roman" w:hAnsi="Times New Roman" w:cs="Times New Roman"/>
          <w:b/>
          <w:sz w:val="24"/>
          <w:szCs w:val="24"/>
          <w:lang w:val="uk-UA"/>
        </w:rPr>
        <w:t>=  Ц</w:t>
      </w:r>
      <w:r w:rsidRPr="001D5705">
        <w:rPr>
          <w:rFonts w:ascii="Times New Roman" w:hAnsi="Times New Roman" w:cs="Times New Roman"/>
          <w:b/>
          <w:sz w:val="24"/>
          <w:szCs w:val="24"/>
          <w:vertAlign w:val="subscript"/>
          <w:lang w:val="uk-UA"/>
        </w:rPr>
        <w:t xml:space="preserve">продажу </w:t>
      </w:r>
      <w:r w:rsidRPr="001D5705">
        <w:rPr>
          <w:rFonts w:ascii="Times New Roman" w:hAnsi="Times New Roman" w:cs="Times New Roman"/>
          <w:b/>
          <w:sz w:val="24"/>
          <w:szCs w:val="24"/>
          <w:lang w:val="uk-UA"/>
        </w:rPr>
        <w:t xml:space="preserve">+ </w:t>
      </w:r>
      <w:r w:rsidRPr="001D5705">
        <w:rPr>
          <w:rFonts w:ascii="Times New Roman" w:hAnsi="Times New Roman" w:cs="Times New Roman"/>
          <w:b/>
          <w:iCs/>
          <w:sz w:val="24"/>
          <w:szCs w:val="24"/>
          <w:lang w:val="ru-RU"/>
        </w:rPr>
        <w:t>М</w:t>
      </w:r>
      <w:r w:rsidRPr="001D5705">
        <w:rPr>
          <w:rFonts w:ascii="Times New Roman" w:hAnsi="Times New Roman" w:cs="Times New Roman"/>
          <w:b/>
          <w:iCs/>
          <w:sz w:val="24"/>
          <w:szCs w:val="24"/>
          <w:lang w:val="uk-UA"/>
        </w:rPr>
        <w:t xml:space="preserve">,  </w:t>
      </w:r>
      <w:r w:rsidRPr="001D5705">
        <w:rPr>
          <w:rFonts w:ascii="Times New Roman" w:hAnsi="Times New Roman" w:cs="Times New Roman"/>
          <w:iCs/>
          <w:sz w:val="24"/>
          <w:szCs w:val="24"/>
          <w:lang w:val="uk-UA"/>
        </w:rPr>
        <w:t>де</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sz w:val="24"/>
          <w:szCs w:val="24"/>
          <w:lang w:val="ru-RU"/>
        </w:rPr>
        <w:t>М</w:t>
      </w:r>
      <w:r w:rsidRPr="001D5705">
        <w:rPr>
          <w:rFonts w:ascii="Times New Roman" w:hAnsi="Times New Roman" w:cs="Times New Roman"/>
          <w:sz w:val="24"/>
          <w:szCs w:val="24"/>
          <w:lang w:val="ru-RU"/>
        </w:rPr>
        <w:t xml:space="preserve"> - сумарні витрати споживання, пов'язані з експлуатацією товару протягом усього періоду його служби.</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1D5705">
        <w:rPr>
          <w:rFonts w:ascii="Times New Roman" w:hAnsi="Times New Roman" w:cs="Times New Roman"/>
          <w:sz w:val="24"/>
          <w:szCs w:val="24"/>
          <w:lang w:val="ru-RU"/>
        </w:rPr>
        <w:t>Визначення конку</w:t>
      </w:r>
      <w:r w:rsidR="00541A56">
        <w:rPr>
          <w:rFonts w:ascii="Times New Roman" w:hAnsi="Times New Roman" w:cs="Times New Roman"/>
          <w:sz w:val="24"/>
          <w:szCs w:val="24"/>
          <w:lang w:val="ru-RU"/>
        </w:rPr>
        <w:t>рентоспроможності холодильника «Фріз» (стосовно марки-конкурента «Лехел»</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ru-RU"/>
        </w:rPr>
        <w:t>а) технічні параметри</w:t>
      </w:r>
    </w:p>
    <w:p w:rsidR="001D5705" w:rsidRPr="001D5705" w:rsidRDefault="001D5705" w:rsidP="001D5705">
      <w:pPr>
        <w:pStyle w:val="a4"/>
        <w:jc w:val="both"/>
        <w:rPr>
          <w:rFonts w:ascii="Times New Roman" w:hAnsi="Times New Roman" w:cs="Times New Roman"/>
          <w:b/>
          <w:iCs/>
          <w:sz w:val="24"/>
          <w:szCs w:val="24"/>
          <w:lang w:val="uk-UA"/>
        </w:rPr>
      </w:pP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 </w:t>
      </w:r>
      <w:r w:rsidRPr="001D5705">
        <w:rPr>
          <w:rFonts w:ascii="Times New Roman" w:hAnsi="Times New Roman" w:cs="Times New Roman"/>
          <w:b/>
          <w:iCs/>
          <w:sz w:val="24"/>
          <w:szCs w:val="24"/>
          <w:vertAlign w:val="subscript"/>
        </w:rPr>
        <w:t>I</w:t>
      </w:r>
      <w:r w:rsidRPr="001D5705">
        <w:rPr>
          <w:rFonts w:ascii="Times New Roman" w:hAnsi="Times New Roman" w:cs="Times New Roman"/>
          <w:b/>
          <w:iCs/>
          <w:sz w:val="24"/>
          <w:szCs w:val="24"/>
          <w:vertAlign w:val="subscript"/>
          <w:lang w:val="uk-UA"/>
        </w:rPr>
        <w:t xml:space="preserve">  </w:t>
      </w:r>
      <w:r w:rsidRPr="001D5705">
        <w:rPr>
          <w:rFonts w:ascii="Times New Roman" w:hAnsi="Times New Roman" w:cs="Times New Roman"/>
          <w:b/>
          <w:iCs/>
          <w:sz w:val="24"/>
          <w:szCs w:val="24"/>
          <w:lang w:val="uk-UA"/>
        </w:rPr>
        <w:t xml:space="preserve"> = 130 / 130 = 1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 2  </w:t>
      </w:r>
      <w:r w:rsidRPr="001D5705">
        <w:rPr>
          <w:rFonts w:ascii="Times New Roman" w:hAnsi="Times New Roman" w:cs="Times New Roman"/>
          <w:b/>
          <w:iCs/>
          <w:sz w:val="24"/>
          <w:szCs w:val="24"/>
          <w:lang w:val="uk-UA"/>
        </w:rPr>
        <w:t xml:space="preserve"> = -15 / -12 = 1, 25</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3  </w:t>
      </w:r>
      <w:r w:rsidRPr="001D5705">
        <w:rPr>
          <w:rFonts w:ascii="Times New Roman" w:hAnsi="Times New Roman" w:cs="Times New Roman"/>
          <w:sz w:val="24"/>
          <w:szCs w:val="24"/>
          <w:lang w:val="uk-UA"/>
        </w:rPr>
        <w:t xml:space="preserve"> = </w:t>
      </w:r>
      <w:r w:rsidRPr="001D5705">
        <w:rPr>
          <w:rFonts w:ascii="Times New Roman" w:hAnsi="Times New Roman" w:cs="Times New Roman"/>
          <w:b/>
          <w:sz w:val="24"/>
          <w:szCs w:val="24"/>
          <w:lang w:val="uk-UA"/>
        </w:rPr>
        <w:t xml:space="preserve">50 / 60 = 0, 83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4 </w:t>
      </w:r>
      <w:r w:rsidRPr="001D5705">
        <w:rPr>
          <w:rFonts w:ascii="Times New Roman" w:hAnsi="Times New Roman" w:cs="Times New Roman"/>
          <w:b/>
          <w:sz w:val="24"/>
          <w:szCs w:val="24"/>
          <w:lang w:val="uk-UA"/>
        </w:rPr>
        <w:t xml:space="preserve">= 6 / 5 = 1, 2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5 </w:t>
      </w:r>
      <w:r w:rsidRPr="001D5705">
        <w:rPr>
          <w:rFonts w:ascii="Times New Roman" w:hAnsi="Times New Roman" w:cs="Times New Roman"/>
          <w:b/>
          <w:sz w:val="24"/>
          <w:szCs w:val="24"/>
          <w:lang w:val="uk-UA"/>
        </w:rPr>
        <w:t>= 280 / 240 = 1, 17</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sz w:val="24"/>
          <w:szCs w:val="24"/>
          <w:lang w:val="uk-UA"/>
        </w:rPr>
        <w:t xml:space="preserve">            І</w:t>
      </w:r>
      <w:r w:rsidRPr="001D5705">
        <w:rPr>
          <w:rFonts w:ascii="Times New Roman" w:hAnsi="Times New Roman" w:cs="Times New Roman"/>
          <w:b/>
          <w:sz w:val="24"/>
          <w:szCs w:val="24"/>
          <w:vertAlign w:val="subscript"/>
          <w:lang w:val="uk-UA"/>
        </w:rPr>
        <w:t xml:space="preserve">ТП  = </w:t>
      </w:r>
      <w:r w:rsidRPr="001D5705">
        <w:rPr>
          <w:rFonts w:ascii="Times New Roman" w:hAnsi="Times New Roman" w:cs="Times New Roman"/>
          <w:b/>
          <w:sz w:val="24"/>
          <w:szCs w:val="24"/>
          <w:lang w:val="uk-UA"/>
        </w:rPr>
        <w:t>1*0,3+ 1,25*0,19 + 0,83*0,2 + 1,2 *0,15 + 1,17*0,16 =1,0707</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uk-UA"/>
        </w:rPr>
        <w:t>б) економічні параметри</w:t>
      </w:r>
    </w:p>
    <w:p w:rsidR="001D5705" w:rsidRPr="001D5705" w:rsidRDefault="001D5705" w:rsidP="001D5705">
      <w:pPr>
        <w:pStyle w:val="a4"/>
        <w:jc w:val="both"/>
        <w:rPr>
          <w:rFonts w:ascii="Times New Roman" w:hAnsi="Times New Roman" w:cs="Times New Roman"/>
          <w:b/>
          <w:sz w:val="24"/>
          <w:szCs w:val="24"/>
          <w:lang w:val="ru-RU"/>
        </w:rPr>
      </w:pPr>
      <w:r w:rsidRPr="001D5705">
        <w:rPr>
          <w:rFonts w:ascii="Times New Roman" w:hAnsi="Times New Roman" w:cs="Times New Roman"/>
          <w:b/>
          <w:sz w:val="24"/>
          <w:szCs w:val="24"/>
          <w:lang w:val="uk-UA"/>
        </w:rPr>
        <w:t xml:space="preserve">І </w:t>
      </w:r>
      <w:r w:rsidRPr="001D5705">
        <w:rPr>
          <w:rFonts w:ascii="Times New Roman" w:hAnsi="Times New Roman" w:cs="Times New Roman"/>
          <w:b/>
          <w:sz w:val="24"/>
          <w:szCs w:val="24"/>
          <w:vertAlign w:val="subscript"/>
          <w:lang w:val="ru-RU"/>
        </w:rPr>
        <w:t xml:space="preserve">ЕП  </w:t>
      </w:r>
      <w:r w:rsidRPr="001D5705">
        <w:rPr>
          <w:rFonts w:ascii="Times New Roman" w:hAnsi="Times New Roman" w:cs="Times New Roman"/>
          <w:b/>
          <w:sz w:val="24"/>
          <w:szCs w:val="24"/>
          <w:lang w:val="ru-RU"/>
        </w:rPr>
        <w:t xml:space="preserve">= (1700 + 4500) / (1700 + 5000 ) = 6200 / 6700 = 0, 925 </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ru-RU"/>
        </w:rPr>
        <w:t>в) інтегральний показник</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sz w:val="24"/>
          <w:szCs w:val="24"/>
          <w:lang w:val="uk-UA"/>
        </w:rPr>
        <w:t xml:space="preserve">                І </w:t>
      </w:r>
      <w:r w:rsidRPr="001D5705">
        <w:rPr>
          <w:rFonts w:ascii="Times New Roman" w:hAnsi="Times New Roman" w:cs="Times New Roman"/>
          <w:b/>
          <w:sz w:val="24"/>
          <w:szCs w:val="24"/>
          <w:vertAlign w:val="subscript"/>
          <w:lang w:val="ru-RU"/>
        </w:rPr>
        <w:t xml:space="preserve">інт </w:t>
      </w:r>
      <w:r w:rsidRPr="001D5705">
        <w:rPr>
          <w:rFonts w:ascii="Times New Roman" w:hAnsi="Times New Roman" w:cs="Times New Roman"/>
          <w:b/>
          <w:sz w:val="24"/>
          <w:szCs w:val="24"/>
          <w:lang w:val="ru-RU"/>
        </w:rPr>
        <w:t xml:space="preserve">= 1,0707 /0,925 =  1,158 &gt;1 </w:t>
      </w:r>
    </w:p>
    <w:p w:rsidR="001D5705" w:rsidRPr="001D5705" w:rsidRDefault="001D5705" w:rsidP="001D5705">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1D5705">
        <w:rPr>
          <w:rFonts w:ascii="Times New Roman" w:hAnsi="Times New Roman" w:cs="Times New Roman"/>
          <w:sz w:val="24"/>
          <w:szCs w:val="24"/>
          <w:lang w:val="ru-RU"/>
        </w:rPr>
        <w:t>Визначення конку</w:t>
      </w:r>
      <w:r w:rsidR="00541A56">
        <w:rPr>
          <w:rFonts w:ascii="Times New Roman" w:hAnsi="Times New Roman" w:cs="Times New Roman"/>
          <w:sz w:val="24"/>
          <w:szCs w:val="24"/>
          <w:lang w:val="ru-RU"/>
        </w:rPr>
        <w:t>рентоспроможності холодильника «Сіріус»</w:t>
      </w:r>
      <w:r w:rsidRPr="001D5705">
        <w:rPr>
          <w:rFonts w:ascii="Times New Roman" w:hAnsi="Times New Roman" w:cs="Times New Roman"/>
          <w:sz w:val="24"/>
          <w:szCs w:val="24"/>
          <w:lang w:val="ru-RU"/>
        </w:rPr>
        <w:t xml:space="preserve"> (стосовно марки-конкурента „Лехел"): </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ru-RU"/>
        </w:rPr>
        <w:t>а) технічні параметри</w:t>
      </w:r>
    </w:p>
    <w:p w:rsidR="001D5705" w:rsidRPr="001D5705" w:rsidRDefault="001D5705" w:rsidP="001D5705">
      <w:pPr>
        <w:pStyle w:val="a4"/>
        <w:jc w:val="both"/>
        <w:rPr>
          <w:rFonts w:ascii="Times New Roman" w:hAnsi="Times New Roman" w:cs="Times New Roman"/>
          <w:b/>
          <w:iCs/>
          <w:sz w:val="24"/>
          <w:szCs w:val="24"/>
          <w:lang w:val="uk-UA"/>
        </w:rPr>
      </w:pP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 </w:t>
      </w:r>
      <w:r w:rsidRPr="001D5705">
        <w:rPr>
          <w:rFonts w:ascii="Times New Roman" w:hAnsi="Times New Roman" w:cs="Times New Roman"/>
          <w:b/>
          <w:iCs/>
          <w:sz w:val="24"/>
          <w:szCs w:val="24"/>
          <w:vertAlign w:val="subscript"/>
        </w:rPr>
        <w:t>I</w:t>
      </w:r>
      <w:r w:rsidRPr="001D5705">
        <w:rPr>
          <w:rFonts w:ascii="Times New Roman" w:hAnsi="Times New Roman" w:cs="Times New Roman"/>
          <w:b/>
          <w:iCs/>
          <w:sz w:val="24"/>
          <w:szCs w:val="24"/>
          <w:vertAlign w:val="subscript"/>
          <w:lang w:val="uk-UA"/>
        </w:rPr>
        <w:t xml:space="preserve">  </w:t>
      </w:r>
      <w:r w:rsidRPr="001D5705">
        <w:rPr>
          <w:rFonts w:ascii="Times New Roman" w:hAnsi="Times New Roman" w:cs="Times New Roman"/>
          <w:b/>
          <w:iCs/>
          <w:sz w:val="24"/>
          <w:szCs w:val="24"/>
          <w:lang w:val="uk-UA"/>
        </w:rPr>
        <w:t xml:space="preserve"> =100/130 = 0, 77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 2  </w:t>
      </w:r>
      <w:r w:rsidRPr="001D5705">
        <w:rPr>
          <w:rFonts w:ascii="Times New Roman" w:hAnsi="Times New Roman" w:cs="Times New Roman"/>
          <w:b/>
          <w:iCs/>
          <w:sz w:val="24"/>
          <w:szCs w:val="24"/>
          <w:lang w:val="uk-UA"/>
        </w:rPr>
        <w:t xml:space="preserve"> =   -12/-12 =1</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3  </w:t>
      </w:r>
      <w:r w:rsidRPr="001D5705">
        <w:rPr>
          <w:rFonts w:ascii="Times New Roman" w:hAnsi="Times New Roman" w:cs="Times New Roman"/>
          <w:sz w:val="24"/>
          <w:szCs w:val="24"/>
          <w:lang w:val="uk-UA"/>
        </w:rPr>
        <w:t xml:space="preserve"> = </w:t>
      </w:r>
      <w:r w:rsidRPr="001D5705">
        <w:rPr>
          <w:rFonts w:ascii="Times New Roman" w:hAnsi="Times New Roman" w:cs="Times New Roman"/>
          <w:b/>
          <w:iCs/>
          <w:sz w:val="24"/>
          <w:szCs w:val="24"/>
          <w:lang w:val="uk-UA"/>
        </w:rPr>
        <w:t xml:space="preserve">40/60 =0, 67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4 </w:t>
      </w:r>
      <w:r w:rsidRPr="001D5705">
        <w:rPr>
          <w:rFonts w:ascii="Times New Roman" w:hAnsi="Times New Roman" w:cs="Times New Roman"/>
          <w:b/>
          <w:sz w:val="24"/>
          <w:szCs w:val="24"/>
          <w:lang w:val="uk-UA"/>
        </w:rPr>
        <w:t xml:space="preserve">=   4/5 = 0, 8           </w:t>
      </w:r>
      <w:r w:rsidRPr="001D5705">
        <w:rPr>
          <w:rFonts w:ascii="Times New Roman" w:hAnsi="Times New Roman" w:cs="Times New Roman"/>
          <w:b/>
          <w:iCs/>
          <w:sz w:val="24"/>
          <w:szCs w:val="24"/>
        </w:rPr>
        <w:t>q</w:t>
      </w:r>
      <w:r w:rsidRPr="001D5705">
        <w:rPr>
          <w:rFonts w:ascii="Times New Roman" w:hAnsi="Times New Roman" w:cs="Times New Roman"/>
          <w:b/>
          <w:iCs/>
          <w:sz w:val="24"/>
          <w:szCs w:val="24"/>
          <w:vertAlign w:val="subscript"/>
          <w:lang w:val="uk-UA"/>
        </w:rPr>
        <w:t xml:space="preserve">5 </w:t>
      </w:r>
      <w:r w:rsidRPr="001D5705">
        <w:rPr>
          <w:rFonts w:ascii="Times New Roman" w:hAnsi="Times New Roman" w:cs="Times New Roman"/>
          <w:b/>
          <w:sz w:val="24"/>
          <w:szCs w:val="24"/>
          <w:lang w:val="uk-UA"/>
        </w:rPr>
        <w:t>=250/240 =1, 04</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sz w:val="24"/>
          <w:szCs w:val="24"/>
          <w:lang w:val="uk-UA"/>
        </w:rPr>
        <w:t xml:space="preserve">                І</w:t>
      </w:r>
      <w:r w:rsidRPr="001D5705">
        <w:rPr>
          <w:rFonts w:ascii="Times New Roman" w:hAnsi="Times New Roman" w:cs="Times New Roman"/>
          <w:b/>
          <w:sz w:val="24"/>
          <w:szCs w:val="24"/>
          <w:vertAlign w:val="subscript"/>
          <w:lang w:val="uk-UA"/>
        </w:rPr>
        <w:t xml:space="preserve">ТП = </w:t>
      </w:r>
      <w:r w:rsidRPr="001D5705">
        <w:rPr>
          <w:rFonts w:ascii="Times New Roman" w:hAnsi="Times New Roman" w:cs="Times New Roman"/>
          <w:b/>
          <w:sz w:val="24"/>
          <w:szCs w:val="24"/>
          <w:lang w:val="uk-UA"/>
        </w:rPr>
        <w:t xml:space="preserve">0,77*0,3 + 1*0,19 +0,67*0,2 +0,8*0,15 +1,04*0,16 =0,8414 </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uk-UA"/>
        </w:rPr>
        <w:t>б) економічні параметри</w:t>
      </w:r>
    </w:p>
    <w:p w:rsidR="001D5705" w:rsidRPr="001D5705" w:rsidRDefault="001D5705" w:rsidP="001D5705">
      <w:pPr>
        <w:pStyle w:val="a4"/>
        <w:jc w:val="both"/>
        <w:rPr>
          <w:rFonts w:ascii="Times New Roman" w:hAnsi="Times New Roman" w:cs="Times New Roman"/>
          <w:b/>
          <w:sz w:val="24"/>
          <w:szCs w:val="24"/>
          <w:lang w:val="ru-RU"/>
        </w:rPr>
      </w:pPr>
      <w:r w:rsidRPr="001D5705">
        <w:rPr>
          <w:rFonts w:ascii="Times New Roman" w:hAnsi="Times New Roman" w:cs="Times New Roman"/>
          <w:b/>
          <w:sz w:val="24"/>
          <w:szCs w:val="24"/>
          <w:lang w:val="uk-UA"/>
        </w:rPr>
        <w:t xml:space="preserve">                І </w:t>
      </w:r>
      <w:r w:rsidRPr="001D5705">
        <w:rPr>
          <w:rFonts w:ascii="Times New Roman" w:hAnsi="Times New Roman" w:cs="Times New Roman"/>
          <w:b/>
          <w:sz w:val="24"/>
          <w:szCs w:val="24"/>
          <w:vertAlign w:val="subscript"/>
          <w:lang w:val="ru-RU"/>
        </w:rPr>
        <w:t xml:space="preserve">ЕП </w:t>
      </w:r>
      <w:r w:rsidRPr="001D5705">
        <w:rPr>
          <w:rFonts w:ascii="Times New Roman" w:hAnsi="Times New Roman" w:cs="Times New Roman"/>
          <w:b/>
          <w:sz w:val="24"/>
          <w:szCs w:val="24"/>
          <w:lang w:val="ru-RU"/>
        </w:rPr>
        <w:t>=1400+6600 /1700+5000=8000/6700 = 1,194</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ru-RU"/>
        </w:rPr>
        <w:t>в) інтегральний показник</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sz w:val="24"/>
          <w:szCs w:val="24"/>
          <w:lang w:val="uk-UA"/>
        </w:rPr>
        <w:t xml:space="preserve">                І </w:t>
      </w:r>
      <w:r w:rsidRPr="001D5705">
        <w:rPr>
          <w:rFonts w:ascii="Times New Roman" w:hAnsi="Times New Roman" w:cs="Times New Roman"/>
          <w:b/>
          <w:sz w:val="24"/>
          <w:szCs w:val="24"/>
          <w:vertAlign w:val="subscript"/>
          <w:lang w:val="ru-RU"/>
        </w:rPr>
        <w:t xml:space="preserve">інт </w:t>
      </w:r>
      <w:r w:rsidRPr="001D5705">
        <w:rPr>
          <w:rFonts w:ascii="Times New Roman" w:hAnsi="Times New Roman" w:cs="Times New Roman"/>
          <w:b/>
          <w:sz w:val="24"/>
          <w:szCs w:val="24"/>
          <w:lang w:val="ru-RU"/>
        </w:rPr>
        <w:t xml:space="preserve">= </w:t>
      </w:r>
      <w:r w:rsidRPr="001D5705">
        <w:rPr>
          <w:rFonts w:ascii="Times New Roman" w:hAnsi="Times New Roman" w:cs="Times New Roman"/>
          <w:b/>
          <w:sz w:val="24"/>
          <w:szCs w:val="24"/>
          <w:lang w:val="uk-UA"/>
        </w:rPr>
        <w:t xml:space="preserve">0,8414 / </w:t>
      </w:r>
      <w:r w:rsidRPr="001D5705">
        <w:rPr>
          <w:rFonts w:ascii="Times New Roman" w:hAnsi="Times New Roman" w:cs="Times New Roman"/>
          <w:b/>
          <w:sz w:val="24"/>
          <w:szCs w:val="24"/>
          <w:lang w:val="ru-RU"/>
        </w:rPr>
        <w:t>1,194 = 0,7051&lt; 1</w:t>
      </w:r>
    </w:p>
    <w:p w:rsidR="001D5705" w:rsidRPr="001D5705" w:rsidRDefault="001D5705" w:rsidP="00ED2379">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Висновки</w:t>
      </w:r>
      <w:r w:rsidRPr="001D5705">
        <w:rPr>
          <w:rFonts w:ascii="Times New Roman" w:hAnsi="Times New Roman" w:cs="Times New Roman"/>
          <w:sz w:val="24"/>
          <w:szCs w:val="24"/>
          <w:lang w:val="ru-RU"/>
        </w:rPr>
        <w:t>: підприємству „Норд" можна виходити на дослід</w:t>
      </w:r>
      <w:r w:rsidR="00541A56">
        <w:rPr>
          <w:rFonts w:ascii="Times New Roman" w:hAnsi="Times New Roman" w:cs="Times New Roman"/>
          <w:sz w:val="24"/>
          <w:szCs w:val="24"/>
          <w:lang w:val="ru-RU"/>
        </w:rPr>
        <w:t>жуваний ринок із холодильником «Фріз»</w:t>
      </w:r>
      <w:r w:rsidRPr="001D5705">
        <w:rPr>
          <w:rFonts w:ascii="Times New Roman" w:hAnsi="Times New Roman" w:cs="Times New Roman"/>
          <w:sz w:val="24"/>
          <w:szCs w:val="24"/>
          <w:lang w:val="ru-RU"/>
        </w:rPr>
        <w:t xml:space="preserve">, інтегральний показник конкурентоспроможності якого </w:t>
      </w:r>
    </w:p>
    <w:p w:rsidR="001D5705" w:rsidRPr="001D5705" w:rsidRDefault="001D5705" w:rsidP="00ED2379">
      <w:pPr>
        <w:pStyle w:val="a4"/>
        <w:jc w:val="both"/>
        <w:rPr>
          <w:rFonts w:ascii="Times New Roman" w:hAnsi="Times New Roman" w:cs="Times New Roman"/>
          <w:sz w:val="24"/>
          <w:szCs w:val="24"/>
          <w:lang w:val="uk-UA"/>
        </w:rPr>
      </w:pPr>
      <w:r w:rsidRPr="001D5705">
        <w:rPr>
          <w:rFonts w:ascii="Times New Roman" w:hAnsi="Times New Roman" w:cs="Times New Roman"/>
          <w:b/>
          <w:i/>
          <w:iCs/>
          <w:sz w:val="24"/>
          <w:szCs w:val="24"/>
          <w:lang w:val="uk-UA"/>
        </w:rPr>
        <w:t xml:space="preserve">К </w:t>
      </w:r>
      <w:r w:rsidRPr="001D5705">
        <w:rPr>
          <w:rFonts w:ascii="Times New Roman" w:hAnsi="Times New Roman" w:cs="Times New Roman"/>
          <w:b/>
          <w:i/>
          <w:iCs/>
          <w:sz w:val="24"/>
          <w:szCs w:val="24"/>
          <w:lang w:val="ru-RU"/>
        </w:rPr>
        <w:t xml:space="preserve">інт </w:t>
      </w:r>
      <w:r w:rsidRPr="001D5705">
        <w:rPr>
          <w:rFonts w:ascii="Times New Roman" w:hAnsi="Times New Roman" w:cs="Times New Roman"/>
          <w:b/>
          <w:sz w:val="24"/>
          <w:szCs w:val="24"/>
          <w:lang w:val="ru-RU"/>
        </w:rPr>
        <w:t>= 1,158 &gt;1</w:t>
      </w:r>
      <w:r w:rsidRPr="001D5705">
        <w:rPr>
          <w:rFonts w:ascii="Times New Roman" w:hAnsi="Times New Roman" w:cs="Times New Roman"/>
          <w:sz w:val="24"/>
          <w:szCs w:val="24"/>
          <w:lang w:val="ru-RU"/>
        </w:rPr>
        <w:t xml:space="preserve">.  </w:t>
      </w:r>
      <w:r>
        <w:rPr>
          <w:rFonts w:ascii="Times New Roman" w:hAnsi="Times New Roman" w:cs="Times New Roman"/>
          <w:sz w:val="24"/>
          <w:szCs w:val="24"/>
          <w:lang w:val="ru-RU"/>
        </w:rPr>
        <w:t>Холодильник «Сіріус»</w:t>
      </w:r>
      <w:r w:rsidRPr="001D5705">
        <w:rPr>
          <w:rFonts w:ascii="Times New Roman" w:hAnsi="Times New Roman" w:cs="Times New Roman"/>
          <w:sz w:val="24"/>
          <w:szCs w:val="24"/>
          <w:lang w:val="ru-RU"/>
        </w:rPr>
        <w:t xml:space="preserve"> не буде конкурентоспроможним на даному ринку.</w:t>
      </w:r>
    </w:p>
    <w:p w:rsidR="001D5705" w:rsidRPr="001D5705" w:rsidRDefault="001D5705" w:rsidP="001D5705">
      <w:pPr>
        <w:pStyle w:val="a4"/>
        <w:jc w:val="both"/>
        <w:rPr>
          <w:rFonts w:ascii="Times New Roman" w:hAnsi="Times New Roman" w:cs="Times New Roman"/>
          <w:sz w:val="24"/>
          <w:szCs w:val="24"/>
          <w:lang w:val="uk-UA"/>
        </w:rPr>
      </w:pPr>
    </w:p>
    <w:p w:rsidR="001D5705" w:rsidRPr="001D5705" w:rsidRDefault="001D5705" w:rsidP="00ED2379">
      <w:pPr>
        <w:pStyle w:val="a4"/>
        <w:jc w:val="both"/>
        <w:rPr>
          <w:rFonts w:ascii="Times New Roman" w:hAnsi="Times New Roman" w:cs="Times New Roman"/>
          <w:sz w:val="24"/>
          <w:szCs w:val="24"/>
          <w:lang w:val="uk-UA"/>
        </w:rPr>
      </w:pPr>
      <w:r w:rsidRPr="001D5705">
        <w:rPr>
          <w:rFonts w:ascii="Times New Roman" w:hAnsi="Times New Roman" w:cs="Times New Roman"/>
          <w:b/>
          <w:bCs/>
          <w:sz w:val="24"/>
          <w:szCs w:val="24"/>
          <w:lang w:val="uk-UA"/>
        </w:rPr>
        <w:t xml:space="preserve">Ситуаційна вправа №2.  </w:t>
      </w:r>
      <w:r w:rsidRPr="001D5705">
        <w:rPr>
          <w:rFonts w:ascii="Times New Roman" w:hAnsi="Times New Roman" w:cs="Times New Roman"/>
          <w:sz w:val="24"/>
          <w:szCs w:val="24"/>
          <w:lang w:val="uk-UA"/>
        </w:rPr>
        <w:t xml:space="preserve">Електротехнічна фірма „Темп" виробляє обігрівачі для офісів та побутових споживачів і успішно конкурує на українському ринку з вітчизняними та закордонними виробниками.  </w:t>
      </w:r>
      <w:r w:rsidRPr="001D5705">
        <w:rPr>
          <w:rFonts w:ascii="Times New Roman" w:hAnsi="Times New Roman" w:cs="Times New Roman"/>
          <w:sz w:val="24"/>
          <w:szCs w:val="24"/>
          <w:lang w:val="ru-RU"/>
        </w:rPr>
        <w:t xml:space="preserve">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w:t>
      </w:r>
      <w:r w:rsidRPr="001D5705">
        <w:rPr>
          <w:rFonts w:ascii="Times New Roman" w:hAnsi="Times New Roman" w:cs="Times New Roman"/>
          <w:b/>
          <w:sz w:val="24"/>
          <w:szCs w:val="24"/>
          <w:lang w:val="ru-RU"/>
        </w:rPr>
        <w:t>25%</w:t>
      </w:r>
      <w:r w:rsidRPr="001D5705">
        <w:rPr>
          <w:rFonts w:ascii="Times New Roman" w:hAnsi="Times New Roman" w:cs="Times New Roman"/>
          <w:sz w:val="24"/>
          <w:szCs w:val="24"/>
          <w:lang w:val="ru-RU"/>
        </w:rPr>
        <w:t xml:space="preserve"> від собівартості продукції, яка становить </w:t>
      </w:r>
      <w:r w:rsidRPr="001D5705">
        <w:rPr>
          <w:rFonts w:ascii="Times New Roman" w:hAnsi="Times New Roman" w:cs="Times New Roman"/>
          <w:b/>
          <w:sz w:val="24"/>
          <w:szCs w:val="24"/>
          <w:lang w:val="ru-RU"/>
        </w:rPr>
        <w:t>62,2 грн./один.</w:t>
      </w:r>
    </w:p>
    <w:p w:rsidR="001D5705" w:rsidRPr="001D5705" w:rsidRDefault="001D5705" w:rsidP="00ED2379">
      <w:pPr>
        <w:pStyle w:val="a4"/>
        <w:jc w:val="both"/>
        <w:rPr>
          <w:rFonts w:ascii="Times New Roman" w:hAnsi="Times New Roman" w:cs="Times New Roman"/>
          <w:b/>
          <w:sz w:val="24"/>
          <w:szCs w:val="24"/>
          <w:lang w:val="ru-RU"/>
        </w:rPr>
      </w:pPr>
      <w:r w:rsidRPr="001D5705">
        <w:rPr>
          <w:rFonts w:ascii="Times New Roman" w:hAnsi="Times New Roman" w:cs="Times New Roman"/>
          <w:sz w:val="24"/>
          <w:szCs w:val="24"/>
          <w:lang w:val="ru-RU"/>
        </w:rPr>
        <w:t xml:space="preserve">Маркетологи фірми провели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w:t>
      </w:r>
      <w:r w:rsidRPr="001D5705">
        <w:rPr>
          <w:rFonts w:ascii="Times New Roman" w:hAnsi="Times New Roman" w:cs="Times New Roman"/>
          <w:b/>
          <w:iCs/>
          <w:sz w:val="24"/>
          <w:szCs w:val="24"/>
          <w:lang w:val="ru-RU"/>
        </w:rPr>
        <w:t>І</w:t>
      </w:r>
      <w:r w:rsidRPr="001D5705">
        <w:rPr>
          <w:rFonts w:ascii="Times New Roman" w:hAnsi="Times New Roman" w:cs="Times New Roman"/>
          <w:b/>
          <w:iCs/>
          <w:sz w:val="24"/>
          <w:szCs w:val="24"/>
          <w:vertAlign w:val="subscript"/>
          <w:lang w:val="ru-RU"/>
        </w:rPr>
        <w:t>ТП</w:t>
      </w:r>
      <w:r w:rsidRPr="001D5705">
        <w:rPr>
          <w:rFonts w:ascii="Times New Roman" w:hAnsi="Times New Roman" w:cs="Times New Roman"/>
          <w:b/>
          <w:iCs/>
          <w:sz w:val="24"/>
          <w:szCs w:val="24"/>
          <w:lang w:val="ru-RU"/>
        </w:rPr>
        <w:t xml:space="preserve"> </w:t>
      </w:r>
      <w:r w:rsidRPr="001D5705">
        <w:rPr>
          <w:rFonts w:ascii="Times New Roman" w:hAnsi="Times New Roman" w:cs="Times New Roman"/>
          <w:b/>
          <w:sz w:val="24"/>
          <w:szCs w:val="24"/>
          <w:lang w:val="ru-RU"/>
        </w:rPr>
        <w:t>=0,86),</w:t>
      </w:r>
      <w:r w:rsidRPr="001D5705">
        <w:rPr>
          <w:rFonts w:ascii="Times New Roman" w:hAnsi="Times New Roman" w:cs="Times New Roman"/>
          <w:sz w:val="24"/>
          <w:szCs w:val="24"/>
          <w:lang w:val="ru-RU"/>
        </w:rPr>
        <w:t xml:space="preserve"> але за економічними параметрами має кращі позиції </w:t>
      </w:r>
      <w:r w:rsidRPr="001D5705">
        <w:rPr>
          <w:rFonts w:ascii="Times New Roman" w:hAnsi="Times New Roman" w:cs="Times New Roman"/>
          <w:b/>
          <w:sz w:val="24"/>
          <w:szCs w:val="24"/>
          <w:lang w:val="ru-RU"/>
        </w:rPr>
        <w:t>(</w:t>
      </w:r>
      <w:r w:rsidRPr="001D5705">
        <w:rPr>
          <w:rFonts w:ascii="Times New Roman" w:hAnsi="Times New Roman" w:cs="Times New Roman"/>
          <w:b/>
          <w:iCs/>
          <w:sz w:val="24"/>
          <w:szCs w:val="24"/>
          <w:lang w:val="ru-RU"/>
        </w:rPr>
        <w:t>І</w:t>
      </w:r>
      <w:r w:rsidRPr="001D5705">
        <w:rPr>
          <w:rFonts w:ascii="Times New Roman" w:hAnsi="Times New Roman" w:cs="Times New Roman"/>
          <w:b/>
          <w:iCs/>
          <w:sz w:val="24"/>
          <w:szCs w:val="24"/>
          <w:vertAlign w:val="subscript"/>
          <w:lang w:val="ru-RU"/>
        </w:rPr>
        <w:t xml:space="preserve">ЕП </w:t>
      </w:r>
      <w:r w:rsidRPr="001D5705">
        <w:rPr>
          <w:rFonts w:ascii="Times New Roman" w:hAnsi="Times New Roman" w:cs="Times New Roman"/>
          <w:b/>
          <w:sz w:val="24"/>
          <w:szCs w:val="24"/>
          <w:lang w:val="ru-RU"/>
        </w:rPr>
        <w:t>= 0,94).</w:t>
      </w:r>
      <w:r w:rsidRPr="001D5705">
        <w:rPr>
          <w:rFonts w:ascii="Times New Roman" w:hAnsi="Times New Roman" w:cs="Times New Roman"/>
          <w:sz w:val="24"/>
          <w:szCs w:val="24"/>
          <w:lang w:val="ru-RU"/>
        </w:rPr>
        <w:t xml:space="preserve">  Ціна базового виробу конкурентів - </w:t>
      </w:r>
      <w:r w:rsidRPr="001D5705">
        <w:rPr>
          <w:rFonts w:ascii="Times New Roman" w:hAnsi="Times New Roman" w:cs="Times New Roman"/>
          <w:b/>
          <w:sz w:val="24"/>
          <w:szCs w:val="24"/>
          <w:lang w:val="ru-RU"/>
        </w:rPr>
        <w:t xml:space="preserve">86 грн. </w:t>
      </w:r>
      <w:r w:rsidRPr="001D5705">
        <w:rPr>
          <w:rFonts w:ascii="Times New Roman" w:hAnsi="Times New Roman" w:cs="Times New Roman"/>
          <w:sz w:val="24"/>
          <w:szCs w:val="24"/>
          <w:lang w:val="ru-RU"/>
        </w:rPr>
        <w:t xml:space="preserve">Визначити ціну нового обігрівача за рівнем його конкурентоспроможності. </w:t>
      </w:r>
    </w:p>
    <w:p w:rsidR="001D5705" w:rsidRDefault="001D5705" w:rsidP="001D5705">
      <w:pPr>
        <w:pStyle w:val="a4"/>
        <w:jc w:val="both"/>
        <w:rPr>
          <w:rFonts w:ascii="Times New Roman" w:hAnsi="Times New Roman" w:cs="Times New Roman"/>
          <w:sz w:val="24"/>
          <w:szCs w:val="24"/>
          <w:lang w:val="ru-RU"/>
        </w:rPr>
      </w:pPr>
    </w:p>
    <w:p w:rsidR="004C2327" w:rsidRDefault="004C2327" w:rsidP="001D5705">
      <w:pPr>
        <w:pStyle w:val="a4"/>
        <w:jc w:val="both"/>
        <w:rPr>
          <w:rFonts w:ascii="Times New Roman" w:hAnsi="Times New Roman" w:cs="Times New Roman"/>
          <w:sz w:val="24"/>
          <w:szCs w:val="24"/>
          <w:lang w:val="ru-RU"/>
        </w:rPr>
      </w:pPr>
    </w:p>
    <w:p w:rsidR="004C2327" w:rsidRPr="001D5705" w:rsidRDefault="004C2327"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b/>
          <w:bCs/>
          <w:sz w:val="24"/>
          <w:szCs w:val="24"/>
          <w:u w:val="single"/>
          <w:lang w:val="ru-RU"/>
        </w:rPr>
      </w:pPr>
      <w:r w:rsidRPr="001D5705">
        <w:rPr>
          <w:rFonts w:ascii="Times New Roman" w:hAnsi="Times New Roman" w:cs="Times New Roman"/>
          <w:b/>
          <w:bCs/>
          <w:sz w:val="24"/>
          <w:szCs w:val="24"/>
          <w:u w:val="single"/>
          <w:lang w:val="ru-RU"/>
        </w:rPr>
        <w:lastRenderedPageBreak/>
        <w:t xml:space="preserve">Алгоритм розв'язання </w:t>
      </w:r>
    </w:p>
    <w:p w:rsidR="001D5705" w:rsidRPr="001D5705" w:rsidRDefault="001D5705" w:rsidP="001D5705">
      <w:pPr>
        <w:pStyle w:val="a4"/>
        <w:jc w:val="both"/>
        <w:rPr>
          <w:rFonts w:ascii="Times New Roman" w:hAnsi="Times New Roman" w:cs="Times New Roman"/>
          <w:sz w:val="24"/>
          <w:szCs w:val="24"/>
          <w:u w:val="single"/>
          <w:lang w:val="ru-RU"/>
        </w:rPr>
      </w:pPr>
    </w:p>
    <w:p w:rsidR="001D5705" w:rsidRPr="001D5705" w:rsidRDefault="001D5705" w:rsidP="001D5705">
      <w:pPr>
        <w:pStyle w:val="a4"/>
        <w:numPr>
          <w:ilvl w:val="0"/>
          <w:numId w:val="23"/>
        </w:numPr>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Інтегральний показник конкурентоспроможності нового обігрівача фірми порівняно з базовим виробом конкурентів: </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b/>
          <w:sz w:val="24"/>
          <w:szCs w:val="24"/>
          <w:lang w:val="ru-RU"/>
        </w:rPr>
      </w:pPr>
      <w:r w:rsidRPr="001D5705">
        <w:rPr>
          <w:rFonts w:ascii="Times New Roman" w:hAnsi="Times New Roman" w:cs="Times New Roman"/>
          <w:b/>
          <w:sz w:val="24"/>
          <w:szCs w:val="24"/>
          <w:lang w:val="ru-RU"/>
        </w:rPr>
        <w:t xml:space="preserve">                            К </w:t>
      </w:r>
      <w:r w:rsidRPr="001D5705">
        <w:rPr>
          <w:rFonts w:ascii="Times New Roman" w:hAnsi="Times New Roman" w:cs="Times New Roman"/>
          <w:b/>
          <w:sz w:val="24"/>
          <w:szCs w:val="24"/>
          <w:vertAlign w:val="subscript"/>
          <w:lang w:val="ru-RU"/>
        </w:rPr>
        <w:t xml:space="preserve">інт </w:t>
      </w:r>
      <w:r w:rsidRPr="001D5705">
        <w:rPr>
          <w:rFonts w:ascii="Times New Roman" w:hAnsi="Times New Roman" w:cs="Times New Roman"/>
          <w:b/>
          <w:sz w:val="24"/>
          <w:szCs w:val="24"/>
          <w:lang w:val="ru-RU"/>
        </w:rPr>
        <w:t xml:space="preserve"> =  ІТП / ІЕП  = 0,86 / 0,94  = 0,915</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numPr>
          <w:ilvl w:val="0"/>
          <w:numId w:val="23"/>
        </w:numPr>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Ціна нового обігрівача згідно з конкурентною моделлю ціноутворення має бути: </w:t>
      </w:r>
    </w:p>
    <w:p w:rsidR="001D5705" w:rsidRPr="001D5705" w:rsidRDefault="001D5705" w:rsidP="001D5705">
      <w:pPr>
        <w:pStyle w:val="a4"/>
        <w:jc w:val="both"/>
        <w:rPr>
          <w:rFonts w:ascii="Times New Roman" w:hAnsi="Times New Roman" w:cs="Times New Roman"/>
          <w:b/>
          <w:sz w:val="24"/>
          <w:szCs w:val="24"/>
          <w:lang w:val="ru-RU"/>
        </w:rPr>
      </w:pPr>
      <w:r w:rsidRPr="001D5705">
        <w:rPr>
          <w:rFonts w:ascii="Times New Roman" w:hAnsi="Times New Roman" w:cs="Times New Roman"/>
          <w:b/>
          <w:sz w:val="24"/>
          <w:szCs w:val="24"/>
          <w:lang w:val="ru-RU"/>
        </w:rPr>
        <w:t xml:space="preserve">                         Ц = Ц </w:t>
      </w:r>
      <w:r w:rsidRPr="001D5705">
        <w:rPr>
          <w:rFonts w:ascii="Times New Roman" w:hAnsi="Times New Roman" w:cs="Times New Roman"/>
          <w:b/>
          <w:sz w:val="24"/>
          <w:szCs w:val="24"/>
          <w:vertAlign w:val="subscript"/>
          <w:lang w:val="ru-RU"/>
        </w:rPr>
        <w:t xml:space="preserve">баз </w:t>
      </w:r>
      <w:r w:rsidRPr="001D5705">
        <w:rPr>
          <w:rFonts w:ascii="Times New Roman" w:hAnsi="Times New Roman" w:cs="Times New Roman"/>
          <w:b/>
          <w:sz w:val="24"/>
          <w:szCs w:val="24"/>
          <w:lang w:val="ru-RU"/>
        </w:rPr>
        <w:t xml:space="preserve">* </w:t>
      </w:r>
      <w:r w:rsidRPr="001D5705">
        <w:rPr>
          <w:rFonts w:ascii="Times New Roman" w:hAnsi="Times New Roman" w:cs="Times New Roman"/>
          <w:b/>
          <w:i/>
          <w:sz w:val="24"/>
          <w:szCs w:val="24"/>
        </w:rPr>
        <w:t>K</w:t>
      </w:r>
      <w:r w:rsidRPr="001D5705">
        <w:rPr>
          <w:rFonts w:ascii="Times New Roman" w:hAnsi="Times New Roman" w:cs="Times New Roman"/>
          <w:b/>
          <w:sz w:val="24"/>
          <w:szCs w:val="24"/>
          <w:vertAlign w:val="subscript"/>
          <w:lang w:val="ru-RU"/>
        </w:rPr>
        <w:t xml:space="preserve"> інт  </w:t>
      </w:r>
      <w:r w:rsidRPr="001D5705">
        <w:rPr>
          <w:rFonts w:ascii="Times New Roman" w:hAnsi="Times New Roman" w:cs="Times New Roman"/>
          <w:b/>
          <w:sz w:val="24"/>
          <w:szCs w:val="24"/>
          <w:lang w:val="ru-RU"/>
        </w:rPr>
        <w:t xml:space="preserve">= </w:t>
      </w:r>
      <w:r w:rsidRPr="001D5705">
        <w:rPr>
          <w:rFonts w:ascii="Times New Roman" w:hAnsi="Times New Roman" w:cs="Times New Roman"/>
          <w:b/>
          <w:sz w:val="24"/>
          <w:szCs w:val="24"/>
          <w:lang w:val="uk-UA"/>
        </w:rPr>
        <w:t xml:space="preserve"> </w:t>
      </w:r>
      <w:r w:rsidRPr="001D5705">
        <w:rPr>
          <w:rFonts w:ascii="Times New Roman" w:hAnsi="Times New Roman" w:cs="Times New Roman"/>
          <w:b/>
          <w:sz w:val="24"/>
          <w:szCs w:val="24"/>
          <w:lang w:val="ru-RU"/>
        </w:rPr>
        <w:t>0</w:t>
      </w:r>
      <w:r w:rsidRPr="001D5705">
        <w:rPr>
          <w:rFonts w:ascii="Times New Roman" w:hAnsi="Times New Roman" w:cs="Times New Roman"/>
          <w:b/>
          <w:sz w:val="24"/>
          <w:szCs w:val="24"/>
          <w:lang w:val="uk-UA"/>
        </w:rPr>
        <w:t xml:space="preserve">, </w:t>
      </w:r>
      <w:r w:rsidRPr="001D5705">
        <w:rPr>
          <w:rFonts w:ascii="Times New Roman" w:hAnsi="Times New Roman" w:cs="Times New Roman"/>
          <w:b/>
          <w:sz w:val="24"/>
          <w:szCs w:val="24"/>
          <w:lang w:val="ru-RU"/>
        </w:rPr>
        <w:t>86</w:t>
      </w:r>
      <w:r w:rsidRPr="001D5705">
        <w:rPr>
          <w:rFonts w:ascii="Times New Roman" w:hAnsi="Times New Roman" w:cs="Times New Roman"/>
          <w:b/>
          <w:sz w:val="24"/>
          <w:szCs w:val="24"/>
          <w:lang w:val="uk-UA"/>
        </w:rPr>
        <w:t xml:space="preserve"> * </w:t>
      </w:r>
      <w:r w:rsidRPr="001D5705">
        <w:rPr>
          <w:rFonts w:ascii="Times New Roman" w:hAnsi="Times New Roman" w:cs="Times New Roman"/>
          <w:b/>
          <w:sz w:val="24"/>
          <w:szCs w:val="24"/>
          <w:lang w:val="ru-RU"/>
        </w:rPr>
        <w:t>0,915 = 78,7 (грн).</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numPr>
          <w:ilvl w:val="0"/>
          <w:numId w:val="23"/>
        </w:numPr>
        <w:rPr>
          <w:rFonts w:ascii="Times New Roman" w:hAnsi="Times New Roman" w:cs="Times New Roman"/>
          <w:sz w:val="24"/>
          <w:szCs w:val="24"/>
          <w:lang w:val="uk-UA"/>
        </w:rPr>
      </w:pPr>
      <w:r w:rsidRPr="001D5705">
        <w:rPr>
          <w:rFonts w:ascii="Times New Roman" w:hAnsi="Times New Roman" w:cs="Times New Roman"/>
          <w:sz w:val="24"/>
          <w:szCs w:val="24"/>
          <w:lang w:val="uk-UA"/>
        </w:rPr>
        <w:t xml:space="preserve">Реалізація товару за даною ціною дасть змогу фірмі забезпечити прибутковість (відносно собівартості) у розмірі: </w:t>
      </w:r>
    </w:p>
    <w:p w:rsidR="001D5705" w:rsidRPr="001D5705" w:rsidRDefault="001D5705" w:rsidP="001D5705">
      <w:pPr>
        <w:pStyle w:val="a4"/>
        <w:jc w:val="both"/>
        <w:rPr>
          <w:rFonts w:ascii="Times New Roman" w:hAnsi="Times New Roman" w:cs="Times New Roman"/>
          <w:b/>
          <w:i/>
          <w:sz w:val="24"/>
          <w:szCs w:val="24"/>
          <w:lang w:val="uk-UA"/>
        </w:rPr>
      </w:pP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sz w:val="24"/>
          <w:szCs w:val="24"/>
          <w:lang w:val="uk-UA"/>
        </w:rPr>
        <w:t xml:space="preserve">               </w:t>
      </w:r>
      <w:r w:rsidRPr="001D5705">
        <w:rPr>
          <w:rFonts w:ascii="Times New Roman" w:hAnsi="Times New Roman" w:cs="Times New Roman"/>
          <w:b/>
          <w:sz w:val="24"/>
          <w:szCs w:val="24"/>
          <w:lang w:val="ru-RU"/>
        </w:rPr>
        <w:t>П</w:t>
      </w:r>
      <w:r w:rsidRPr="001D5705">
        <w:rPr>
          <w:rFonts w:ascii="Times New Roman" w:hAnsi="Times New Roman" w:cs="Times New Roman"/>
          <w:b/>
          <w:sz w:val="24"/>
          <w:szCs w:val="24"/>
          <w:vertAlign w:val="superscript"/>
          <w:lang w:val="ru-RU"/>
        </w:rPr>
        <w:t xml:space="preserve">* </w:t>
      </w:r>
      <w:r w:rsidRPr="001D5705">
        <w:rPr>
          <w:rFonts w:ascii="Times New Roman" w:hAnsi="Times New Roman" w:cs="Times New Roman"/>
          <w:b/>
          <w:sz w:val="24"/>
          <w:szCs w:val="24"/>
          <w:lang w:val="ru-RU"/>
        </w:rPr>
        <w:t xml:space="preserve">= (Ц – </w:t>
      </w:r>
      <w:r w:rsidRPr="001D5705">
        <w:rPr>
          <w:rFonts w:ascii="Times New Roman" w:hAnsi="Times New Roman" w:cs="Times New Roman"/>
          <w:b/>
          <w:sz w:val="24"/>
          <w:szCs w:val="24"/>
        </w:rPr>
        <w:t>S</w:t>
      </w:r>
      <w:r w:rsidRPr="001D5705">
        <w:rPr>
          <w:rFonts w:ascii="Times New Roman" w:hAnsi="Times New Roman" w:cs="Times New Roman"/>
          <w:b/>
          <w:sz w:val="24"/>
          <w:szCs w:val="24"/>
          <w:lang w:val="uk-UA"/>
        </w:rPr>
        <w:t>)</w:t>
      </w:r>
      <w:r w:rsidRPr="001D5705">
        <w:rPr>
          <w:rFonts w:ascii="Times New Roman" w:hAnsi="Times New Roman" w:cs="Times New Roman"/>
          <w:b/>
          <w:sz w:val="24"/>
          <w:szCs w:val="24"/>
          <w:lang w:val="ru-RU"/>
        </w:rPr>
        <w:t xml:space="preserve"> </w:t>
      </w:r>
      <w:r w:rsidRPr="001D5705">
        <w:rPr>
          <w:rFonts w:ascii="Times New Roman" w:hAnsi="Times New Roman" w:cs="Times New Roman"/>
          <w:b/>
          <w:sz w:val="24"/>
          <w:szCs w:val="24"/>
          <w:lang w:val="uk-UA"/>
        </w:rPr>
        <w:t>/</w:t>
      </w:r>
      <w:r w:rsidRPr="001D5705">
        <w:rPr>
          <w:rFonts w:ascii="Times New Roman" w:hAnsi="Times New Roman" w:cs="Times New Roman"/>
          <w:b/>
          <w:sz w:val="24"/>
          <w:szCs w:val="24"/>
          <w:lang w:val="ru-RU"/>
        </w:rPr>
        <w:t xml:space="preserve"> </w:t>
      </w:r>
      <w:r w:rsidRPr="001D5705">
        <w:rPr>
          <w:rFonts w:ascii="Times New Roman" w:hAnsi="Times New Roman" w:cs="Times New Roman"/>
          <w:b/>
          <w:sz w:val="24"/>
          <w:szCs w:val="24"/>
        </w:rPr>
        <w:t>S</w:t>
      </w:r>
      <w:r w:rsidRPr="001D5705">
        <w:rPr>
          <w:rFonts w:ascii="Times New Roman" w:hAnsi="Times New Roman" w:cs="Times New Roman"/>
          <w:b/>
          <w:sz w:val="24"/>
          <w:szCs w:val="24"/>
          <w:lang w:val="uk-UA"/>
        </w:rPr>
        <w:t xml:space="preserve"> * 100 % = 26,5 % (78,7-62,2)/62,2*100</w:t>
      </w:r>
    </w:p>
    <w:p w:rsidR="001D5705" w:rsidRPr="001D5705" w:rsidRDefault="001D5705" w:rsidP="001D5705">
      <w:pPr>
        <w:pStyle w:val="a4"/>
        <w:jc w:val="both"/>
        <w:rPr>
          <w:rFonts w:ascii="Times New Roman" w:hAnsi="Times New Roman" w:cs="Times New Roman"/>
          <w:b/>
          <w:sz w:val="24"/>
          <w:szCs w:val="24"/>
          <w:lang w:val="uk-UA"/>
        </w:rPr>
      </w:pP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Висновок до ситуаційної вправи №2.  </w:t>
      </w:r>
      <w:r w:rsidRPr="001D5705">
        <w:rPr>
          <w:rFonts w:ascii="Times New Roman" w:hAnsi="Times New Roman" w:cs="Times New Roman"/>
          <w:sz w:val="24"/>
          <w:szCs w:val="24"/>
          <w:lang w:val="ru-RU"/>
        </w:rPr>
        <w:t xml:space="preserve">Отриманий показник  </w:t>
      </w:r>
      <w:r w:rsidRPr="001D5705">
        <w:rPr>
          <w:rFonts w:ascii="Times New Roman" w:hAnsi="Times New Roman" w:cs="Times New Roman"/>
          <w:b/>
          <w:sz w:val="24"/>
          <w:szCs w:val="24"/>
        </w:rPr>
        <w:t>Δ</w:t>
      </w:r>
      <w:r w:rsidRPr="001D5705">
        <w:rPr>
          <w:rFonts w:ascii="Times New Roman" w:hAnsi="Times New Roman" w:cs="Times New Roman"/>
          <w:b/>
          <w:sz w:val="24"/>
          <w:szCs w:val="24"/>
          <w:lang w:val="ru-RU"/>
        </w:rPr>
        <w:t>П &gt; 25%</w:t>
      </w:r>
      <w:r w:rsidRPr="001D5705">
        <w:rPr>
          <w:rFonts w:ascii="Times New Roman" w:hAnsi="Times New Roman" w:cs="Times New Roman"/>
          <w:sz w:val="24"/>
          <w:szCs w:val="24"/>
          <w:lang w:val="ru-RU"/>
        </w:rPr>
        <w:t xml:space="preserve">  - такий рівень прибутковості задовольняє фірму.</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ED2379">
      <w:pPr>
        <w:pStyle w:val="a4"/>
        <w:jc w:val="both"/>
        <w:rPr>
          <w:rFonts w:ascii="Times New Roman" w:hAnsi="Times New Roman" w:cs="Times New Roman"/>
          <w:b/>
          <w:sz w:val="24"/>
          <w:szCs w:val="24"/>
          <w:lang w:val="ru-RU"/>
        </w:rPr>
      </w:pPr>
      <w:r w:rsidRPr="001D5705">
        <w:rPr>
          <w:rFonts w:ascii="Times New Roman" w:hAnsi="Times New Roman" w:cs="Times New Roman"/>
          <w:b/>
          <w:bCs/>
          <w:sz w:val="24"/>
          <w:szCs w:val="24"/>
          <w:lang w:val="ru-RU"/>
        </w:rPr>
        <w:t xml:space="preserve">Ситуаційна вправа №3. </w:t>
      </w:r>
      <w:r w:rsidRPr="001D5705">
        <w:rPr>
          <w:rFonts w:ascii="Times New Roman" w:hAnsi="Times New Roman" w:cs="Times New Roman"/>
          <w:sz w:val="24"/>
          <w:szCs w:val="24"/>
          <w:lang w:val="ru-RU"/>
        </w:rPr>
        <w:t xml:space="preserve">Фірма «Лорд» реалізує на ринку </w:t>
      </w:r>
      <w:r w:rsidRPr="001D5705">
        <w:rPr>
          <w:rFonts w:ascii="Times New Roman" w:hAnsi="Times New Roman" w:cs="Times New Roman"/>
          <w:b/>
          <w:sz w:val="24"/>
          <w:szCs w:val="24"/>
          <w:lang w:val="ru-RU"/>
        </w:rPr>
        <w:t>10 000</w:t>
      </w:r>
      <w:r w:rsidRPr="001D5705">
        <w:rPr>
          <w:rFonts w:ascii="Times New Roman" w:hAnsi="Times New Roman" w:cs="Times New Roman"/>
          <w:sz w:val="24"/>
          <w:szCs w:val="24"/>
          <w:lang w:val="ru-RU"/>
        </w:rPr>
        <w:t xml:space="preserve"> виробів за ціною </w:t>
      </w:r>
      <w:r w:rsidRPr="001D5705">
        <w:rPr>
          <w:rFonts w:ascii="Times New Roman" w:hAnsi="Times New Roman" w:cs="Times New Roman"/>
          <w:b/>
          <w:sz w:val="24"/>
          <w:szCs w:val="24"/>
          <w:lang w:val="ru-RU"/>
        </w:rPr>
        <w:t>2500</w:t>
      </w:r>
      <w:r w:rsidRPr="001D5705">
        <w:rPr>
          <w:rFonts w:ascii="Times New Roman" w:hAnsi="Times New Roman" w:cs="Times New Roman"/>
          <w:sz w:val="24"/>
          <w:szCs w:val="24"/>
          <w:lang w:val="ru-RU"/>
        </w:rPr>
        <w:t xml:space="preserve"> грн., собівартість одиниці – </w:t>
      </w:r>
      <w:r w:rsidRPr="001D5705">
        <w:rPr>
          <w:rFonts w:ascii="Times New Roman" w:hAnsi="Times New Roman" w:cs="Times New Roman"/>
          <w:b/>
          <w:sz w:val="24"/>
          <w:szCs w:val="24"/>
          <w:lang w:val="ru-RU"/>
        </w:rPr>
        <w:t xml:space="preserve">1500 </w:t>
      </w:r>
      <w:r w:rsidRPr="001D5705">
        <w:rPr>
          <w:rFonts w:ascii="Times New Roman" w:hAnsi="Times New Roman" w:cs="Times New Roman"/>
          <w:sz w:val="24"/>
          <w:szCs w:val="24"/>
          <w:lang w:val="ru-RU"/>
        </w:rPr>
        <w:t xml:space="preserve">грн. Розрахункова рентабельність фірми – </w:t>
      </w:r>
      <w:r w:rsidRPr="001D5705">
        <w:rPr>
          <w:rFonts w:ascii="Times New Roman" w:hAnsi="Times New Roman" w:cs="Times New Roman"/>
          <w:b/>
          <w:sz w:val="24"/>
          <w:szCs w:val="24"/>
          <w:lang w:val="ru-RU"/>
        </w:rPr>
        <w:t>25%.</w:t>
      </w:r>
      <w:r w:rsidRPr="001D5705">
        <w:rPr>
          <w:rFonts w:ascii="Times New Roman" w:hAnsi="Times New Roman" w:cs="Times New Roman"/>
          <w:sz w:val="24"/>
          <w:szCs w:val="24"/>
          <w:lang w:val="ru-RU"/>
        </w:rPr>
        <w:t xml:space="preserve"> Покращення якості продукції при незмінній ціні дозволить фірмі збільшити обсяг продажів в </w:t>
      </w:r>
      <w:r w:rsidRPr="001D5705">
        <w:rPr>
          <w:rFonts w:ascii="Times New Roman" w:hAnsi="Times New Roman" w:cs="Times New Roman"/>
          <w:b/>
          <w:sz w:val="24"/>
          <w:szCs w:val="24"/>
          <w:lang w:val="ru-RU"/>
        </w:rPr>
        <w:t>1,5 рази.</w:t>
      </w:r>
      <w:r w:rsidRPr="001D5705">
        <w:rPr>
          <w:rFonts w:ascii="Times New Roman" w:hAnsi="Times New Roman" w:cs="Times New Roman"/>
          <w:sz w:val="24"/>
          <w:szCs w:val="24"/>
          <w:lang w:val="ru-RU"/>
        </w:rPr>
        <w:t xml:space="preserve"> Мається п’ять варіантів поліпшення якості продукції, економічні параметри яких містяться у таблиці. Визначити приріст прибутку та розрахункову рентабельність по кожному варіанту та вибрати найбільш прийнятний для фірми варіант.</w:t>
      </w:r>
    </w:p>
    <w:p w:rsidR="001D5705" w:rsidRPr="001D5705" w:rsidRDefault="00A533FE" w:rsidP="00ED2379">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Таблиця 15.</w:t>
      </w:r>
    </w:p>
    <w:tbl>
      <w:tblPr>
        <w:tblStyle w:val="a5"/>
        <w:tblW w:w="0" w:type="auto"/>
        <w:tblLayout w:type="fixed"/>
        <w:tblLook w:val="0000" w:firstRow="0" w:lastRow="0" w:firstColumn="0" w:lastColumn="0" w:noHBand="0" w:noVBand="0"/>
      </w:tblPr>
      <w:tblGrid>
        <w:gridCol w:w="2235"/>
        <w:gridCol w:w="850"/>
        <w:gridCol w:w="992"/>
        <w:gridCol w:w="1279"/>
        <w:gridCol w:w="1273"/>
        <w:gridCol w:w="1417"/>
        <w:gridCol w:w="1338"/>
      </w:tblGrid>
      <w:tr w:rsidR="001D5705" w:rsidRPr="001D5705" w:rsidTr="001D5705">
        <w:trPr>
          <w:trHeight w:val="670"/>
        </w:trPr>
        <w:tc>
          <w:tcPr>
            <w:tcW w:w="2235"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i/>
                <w:iCs/>
                <w:sz w:val="24"/>
                <w:szCs w:val="24"/>
                <w:lang w:val="ru-RU"/>
              </w:rPr>
              <w:t xml:space="preserve"> </w:t>
            </w:r>
            <w:r w:rsidRPr="001D5705">
              <w:rPr>
                <w:rFonts w:ascii="Times New Roman" w:hAnsi="Times New Roman" w:cs="Times New Roman"/>
                <w:sz w:val="24"/>
                <w:szCs w:val="24"/>
                <w:lang w:val="ru-RU"/>
              </w:rPr>
              <w:t xml:space="preserve">Показники </w:t>
            </w:r>
          </w:p>
        </w:tc>
        <w:tc>
          <w:tcPr>
            <w:tcW w:w="4394" w:type="dxa"/>
            <w:gridSpan w:val="4"/>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Од.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вим. </w:t>
            </w:r>
          </w:p>
        </w:tc>
        <w:tc>
          <w:tcPr>
            <w:tcW w:w="2755" w:type="dxa"/>
            <w:gridSpan w:val="2"/>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Варіанти поліпшення якості продукції </w:t>
            </w:r>
          </w:p>
        </w:tc>
      </w:tr>
      <w:tr w:rsidR="001D5705" w:rsidRPr="001D5705" w:rsidTr="001D5705">
        <w:trPr>
          <w:trHeight w:val="184"/>
        </w:trPr>
        <w:tc>
          <w:tcPr>
            <w:tcW w:w="4077" w:type="dxa"/>
            <w:gridSpan w:val="3"/>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 xml:space="preserve">1 </w:t>
            </w:r>
          </w:p>
        </w:tc>
        <w:tc>
          <w:tcPr>
            <w:tcW w:w="1279"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2</w:t>
            </w:r>
          </w:p>
        </w:tc>
        <w:tc>
          <w:tcPr>
            <w:tcW w:w="1273"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3</w:t>
            </w:r>
          </w:p>
        </w:tc>
        <w:tc>
          <w:tcPr>
            <w:tcW w:w="1417"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4</w:t>
            </w:r>
          </w:p>
        </w:tc>
        <w:tc>
          <w:tcPr>
            <w:tcW w:w="1338"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5</w:t>
            </w:r>
          </w:p>
        </w:tc>
      </w:tr>
      <w:tr w:rsidR="001D5705" w:rsidRPr="001D5705" w:rsidTr="001D5705">
        <w:trPr>
          <w:trHeight w:val="184"/>
        </w:trPr>
        <w:tc>
          <w:tcPr>
            <w:tcW w:w="2235"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lang w:val="ru-RU"/>
              </w:rPr>
              <w:t>Собів</w:t>
            </w:r>
            <w:r w:rsidRPr="001D5705">
              <w:rPr>
                <w:rFonts w:ascii="Times New Roman" w:hAnsi="Times New Roman" w:cs="Times New Roman"/>
                <w:sz w:val="24"/>
                <w:szCs w:val="24"/>
              </w:rPr>
              <w:t xml:space="preserve">артість одиниці продукції </w:t>
            </w:r>
          </w:p>
        </w:tc>
        <w:tc>
          <w:tcPr>
            <w:tcW w:w="85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грн. </w:t>
            </w:r>
          </w:p>
        </w:tc>
        <w:tc>
          <w:tcPr>
            <w:tcW w:w="992"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2000</w:t>
            </w:r>
          </w:p>
        </w:tc>
        <w:tc>
          <w:tcPr>
            <w:tcW w:w="1279"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1833</w:t>
            </w:r>
          </w:p>
        </w:tc>
        <w:tc>
          <w:tcPr>
            <w:tcW w:w="1273"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1700</w:t>
            </w:r>
          </w:p>
        </w:tc>
        <w:tc>
          <w:tcPr>
            <w:tcW w:w="1417"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1600</w:t>
            </w:r>
          </w:p>
        </w:tc>
        <w:tc>
          <w:tcPr>
            <w:tcW w:w="1338"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1550</w:t>
            </w:r>
          </w:p>
        </w:tc>
      </w:tr>
      <w:tr w:rsidR="001D5705" w:rsidRPr="001D5705" w:rsidTr="001D5705">
        <w:trPr>
          <w:trHeight w:val="425"/>
        </w:trPr>
        <w:tc>
          <w:tcPr>
            <w:tcW w:w="2235"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Капітальні вкладення на реалізацію варіанта </w:t>
            </w:r>
          </w:p>
        </w:tc>
        <w:tc>
          <w:tcPr>
            <w:tcW w:w="85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тис. </w:t>
            </w:r>
          </w:p>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грн. </w:t>
            </w:r>
          </w:p>
        </w:tc>
        <w:tc>
          <w:tcPr>
            <w:tcW w:w="992"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3200</w:t>
            </w:r>
          </w:p>
        </w:tc>
        <w:tc>
          <w:tcPr>
            <w:tcW w:w="1279"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3000</w:t>
            </w:r>
          </w:p>
        </w:tc>
        <w:tc>
          <w:tcPr>
            <w:tcW w:w="1273"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4000</w:t>
            </w:r>
          </w:p>
        </w:tc>
        <w:tc>
          <w:tcPr>
            <w:tcW w:w="1417"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3700</w:t>
            </w:r>
          </w:p>
        </w:tc>
        <w:tc>
          <w:tcPr>
            <w:tcW w:w="1338"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4700</w:t>
            </w:r>
          </w:p>
        </w:tc>
      </w:tr>
    </w:tbl>
    <w:p w:rsidR="001D5705" w:rsidRPr="001D5705" w:rsidRDefault="001D5705" w:rsidP="001D5705">
      <w:pPr>
        <w:pStyle w:val="a4"/>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sz w:val="24"/>
          <w:szCs w:val="24"/>
          <w:lang w:val="ru-RU"/>
        </w:rPr>
        <w:t xml:space="preserve">Алгоритм розв’язання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Для розрахунку приросту прибутку використовуємо формулу: </w:t>
      </w:r>
    </w:p>
    <w:p w:rsidR="001D5705" w:rsidRPr="001D5705" w:rsidRDefault="001D5705" w:rsidP="001D5705">
      <w:pPr>
        <w:pStyle w:val="a4"/>
        <w:jc w:val="both"/>
        <w:rPr>
          <w:rFonts w:ascii="Times New Roman" w:hAnsi="Times New Roman" w:cs="Times New Roman"/>
          <w:b/>
          <w:sz w:val="24"/>
          <w:szCs w:val="24"/>
          <w:u w:val="single"/>
          <w:lang w:val="ru-RU"/>
        </w:rPr>
      </w:pPr>
      <w:r w:rsidRPr="001D5705">
        <w:rPr>
          <w:rFonts w:ascii="Times New Roman" w:hAnsi="Times New Roman" w:cs="Times New Roman"/>
          <w:b/>
          <w:sz w:val="24"/>
          <w:szCs w:val="24"/>
          <w:u w:val="single"/>
          <w:lang w:val="ru-RU"/>
        </w:rPr>
        <w:t xml:space="preserve">Пп = ( Ц – С2) х В2 - ( Ц – С1) х В1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Розрахуємо приріст прибутку та рентабельність за п’ятьма варіантами.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Варіант 1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Пп1 = ( 2500 – 2000) х 10 000 х 1,5 – ( 2500 – 1500) х 10 000 = - </w:t>
      </w:r>
      <w:r w:rsidRPr="001D5705">
        <w:rPr>
          <w:rFonts w:ascii="Times New Roman" w:hAnsi="Times New Roman" w:cs="Times New Roman"/>
          <w:b/>
          <w:sz w:val="24"/>
          <w:szCs w:val="24"/>
          <w:lang w:val="ru-RU"/>
        </w:rPr>
        <w:t xml:space="preserve">2500 </w:t>
      </w:r>
      <w:r w:rsidRPr="001D5705">
        <w:rPr>
          <w:rFonts w:ascii="Times New Roman" w:hAnsi="Times New Roman" w:cs="Times New Roman"/>
          <w:sz w:val="24"/>
          <w:szCs w:val="24"/>
          <w:lang w:val="ru-RU"/>
        </w:rPr>
        <w:t>тис. грн.</w:t>
      </w:r>
    </w:p>
    <w:p w:rsidR="001D5705" w:rsidRPr="001D5705" w:rsidRDefault="001D5705" w:rsidP="001D5705">
      <w:pPr>
        <w:pStyle w:val="a4"/>
        <w:rPr>
          <w:rFonts w:ascii="Times New Roman" w:hAnsi="Times New Roman" w:cs="Times New Roman"/>
          <w:b/>
          <w:sz w:val="24"/>
          <w:szCs w:val="24"/>
          <w:lang w:val="uk-UA"/>
        </w:rPr>
      </w:pPr>
      <w:r w:rsidRPr="001D5705">
        <w:rPr>
          <w:rFonts w:ascii="Times New Roman" w:hAnsi="Times New Roman" w:cs="Times New Roman"/>
          <w:b/>
          <w:sz w:val="24"/>
          <w:szCs w:val="24"/>
          <w:lang w:val="ru-RU"/>
        </w:rPr>
        <w:t xml:space="preserve">     Р1 </w:t>
      </w:r>
      <w:r w:rsidRPr="001D5705">
        <w:rPr>
          <w:rFonts w:ascii="Times New Roman" w:hAnsi="Times New Roman" w:cs="Times New Roman"/>
          <w:sz w:val="24"/>
          <w:szCs w:val="24"/>
          <w:lang w:val="ru-RU"/>
        </w:rPr>
        <w:t xml:space="preserve">= </w:t>
      </w:r>
      <w:r w:rsidRPr="001D5705">
        <w:rPr>
          <w:rFonts w:ascii="Times New Roman" w:hAnsi="Times New Roman" w:cs="Times New Roman"/>
          <w:b/>
          <w:sz w:val="24"/>
          <w:szCs w:val="24"/>
          <w:lang w:val="ru-RU"/>
        </w:rPr>
        <w:t>0</w:t>
      </w:r>
    </w:p>
    <w:p w:rsidR="001D5705" w:rsidRPr="001D5705" w:rsidRDefault="001D5705" w:rsidP="001D5705">
      <w:pPr>
        <w:pStyle w:val="a4"/>
        <w:rPr>
          <w:rFonts w:ascii="Times New Roman" w:hAnsi="Times New Roman" w:cs="Times New Roman"/>
          <w:sz w:val="24"/>
          <w:szCs w:val="24"/>
          <w:lang w:val="uk-UA"/>
        </w:rPr>
      </w:pP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Варіант 2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Пп2 = ( 2500 – 1833) х 10 000 х 1,5 – ( 2500 – 1500) х 10 000 = </w:t>
      </w:r>
      <w:r w:rsidRPr="001D5705">
        <w:rPr>
          <w:rFonts w:ascii="Times New Roman" w:hAnsi="Times New Roman" w:cs="Times New Roman"/>
          <w:b/>
          <w:sz w:val="24"/>
          <w:szCs w:val="24"/>
          <w:lang w:val="ru-RU"/>
        </w:rPr>
        <w:t>5 тис. грн.</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b/>
          <w:sz w:val="24"/>
          <w:szCs w:val="24"/>
          <w:lang w:val="ru-RU"/>
        </w:rPr>
      </w:pPr>
      <w:r w:rsidRPr="001D5705">
        <w:rPr>
          <w:rFonts w:ascii="Times New Roman" w:hAnsi="Times New Roman" w:cs="Times New Roman"/>
          <w:b/>
          <w:sz w:val="24"/>
          <w:szCs w:val="24"/>
          <w:lang w:val="uk-UA"/>
        </w:rPr>
        <w:t xml:space="preserve">                  </w:t>
      </w:r>
      <w:r w:rsidRPr="001D5705">
        <w:rPr>
          <w:rFonts w:ascii="Times New Roman" w:hAnsi="Times New Roman" w:cs="Times New Roman"/>
          <w:b/>
          <w:sz w:val="24"/>
          <w:szCs w:val="24"/>
          <w:lang w:val="ru-RU"/>
        </w:rPr>
        <w:t xml:space="preserve">П </w:t>
      </w:r>
      <w:r w:rsidRPr="001D5705">
        <w:rPr>
          <w:rFonts w:ascii="Times New Roman" w:hAnsi="Times New Roman" w:cs="Times New Roman"/>
          <w:b/>
          <w:sz w:val="24"/>
          <w:szCs w:val="24"/>
          <w:lang w:val="uk-UA"/>
        </w:rPr>
        <w:t xml:space="preserve">      </w:t>
      </w:r>
      <w:r w:rsidRPr="001D5705">
        <w:rPr>
          <w:rFonts w:ascii="Times New Roman" w:hAnsi="Times New Roman" w:cs="Times New Roman"/>
          <w:sz w:val="24"/>
          <w:szCs w:val="24"/>
          <w:lang w:val="ru-RU"/>
        </w:rPr>
        <w:t>5 х 0, 65</w:t>
      </w:r>
      <w:r w:rsidRPr="001D5705">
        <w:rPr>
          <w:rFonts w:ascii="Times New Roman" w:hAnsi="Times New Roman" w:cs="Times New Roman"/>
          <w:b/>
          <w:sz w:val="24"/>
          <w:szCs w:val="24"/>
          <w:lang w:val="ru-RU"/>
        </w:rPr>
        <w:t xml:space="preserve"> </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b/>
          <w:sz w:val="24"/>
          <w:szCs w:val="24"/>
          <w:lang w:val="ru-RU"/>
        </w:rPr>
        <w:t xml:space="preserve">        Р2 = ---- = </w:t>
      </w:r>
      <w:r w:rsidRPr="001D5705">
        <w:rPr>
          <w:rFonts w:ascii="Times New Roman" w:hAnsi="Times New Roman" w:cs="Times New Roman"/>
          <w:b/>
          <w:sz w:val="24"/>
          <w:szCs w:val="24"/>
          <w:lang w:val="uk-UA"/>
        </w:rPr>
        <w:t>----------</w:t>
      </w:r>
      <w:r w:rsidRPr="001D5705">
        <w:rPr>
          <w:rFonts w:ascii="Times New Roman" w:hAnsi="Times New Roman" w:cs="Times New Roman"/>
          <w:b/>
          <w:sz w:val="24"/>
          <w:szCs w:val="24"/>
          <w:lang w:val="ru-RU"/>
        </w:rPr>
        <w:t xml:space="preserve">    </w:t>
      </w:r>
      <w:r w:rsidR="009658AC">
        <w:rPr>
          <w:rFonts w:ascii="Times New Roman" w:hAnsi="Times New Roman" w:cs="Times New Roman"/>
          <w:b/>
          <w:sz w:val="24"/>
          <w:szCs w:val="24"/>
          <w:lang w:val="ru-RU"/>
        </w:rPr>
        <w:t xml:space="preserve"> </w:t>
      </w:r>
      <w:r w:rsidRPr="001D5705">
        <w:rPr>
          <w:rFonts w:ascii="Times New Roman" w:hAnsi="Times New Roman" w:cs="Times New Roman"/>
          <w:b/>
          <w:sz w:val="24"/>
          <w:szCs w:val="24"/>
          <w:lang w:val="ru-RU"/>
        </w:rPr>
        <w:t xml:space="preserve">х </w:t>
      </w:r>
      <w:r w:rsidRPr="001D5705">
        <w:rPr>
          <w:rFonts w:ascii="Times New Roman" w:hAnsi="Times New Roman" w:cs="Times New Roman"/>
          <w:sz w:val="24"/>
          <w:szCs w:val="24"/>
          <w:lang w:val="ru-RU"/>
        </w:rPr>
        <w:t>100</w:t>
      </w:r>
      <w:r w:rsidRPr="001D5705">
        <w:rPr>
          <w:rFonts w:ascii="Times New Roman" w:hAnsi="Times New Roman" w:cs="Times New Roman"/>
          <w:b/>
          <w:sz w:val="24"/>
          <w:szCs w:val="24"/>
          <w:lang w:val="ru-RU"/>
        </w:rPr>
        <w:t xml:space="preserve"> = 0, 11% </w:t>
      </w:r>
    </w:p>
    <w:p w:rsidR="001D5705" w:rsidRPr="001D5705" w:rsidRDefault="001D5705" w:rsidP="001D5705">
      <w:pPr>
        <w:pStyle w:val="a4"/>
        <w:rPr>
          <w:rFonts w:ascii="Times New Roman" w:hAnsi="Times New Roman" w:cs="Times New Roman"/>
          <w:sz w:val="24"/>
          <w:szCs w:val="24"/>
          <w:lang w:val="uk-UA"/>
        </w:rPr>
      </w:pPr>
      <w:r w:rsidRPr="001D5705">
        <w:rPr>
          <w:rFonts w:ascii="Times New Roman" w:hAnsi="Times New Roman" w:cs="Times New Roman"/>
          <w:b/>
          <w:sz w:val="24"/>
          <w:szCs w:val="24"/>
          <w:lang w:val="ru-RU"/>
        </w:rPr>
        <w:t xml:space="preserve">       </w:t>
      </w:r>
      <w:r w:rsidR="009658AC">
        <w:rPr>
          <w:rFonts w:ascii="Times New Roman" w:hAnsi="Times New Roman" w:cs="Times New Roman"/>
          <w:b/>
          <w:sz w:val="24"/>
          <w:szCs w:val="24"/>
          <w:lang w:val="ru-RU"/>
        </w:rPr>
        <w:t xml:space="preserve">          </w:t>
      </w:r>
      <w:r w:rsidRPr="001D5705">
        <w:rPr>
          <w:rFonts w:ascii="Times New Roman" w:hAnsi="Times New Roman" w:cs="Times New Roman"/>
          <w:b/>
          <w:sz w:val="24"/>
          <w:szCs w:val="24"/>
          <w:lang w:val="ru-RU"/>
        </w:rPr>
        <w:t xml:space="preserve"> К</w:t>
      </w:r>
      <w:r w:rsidRPr="001D5705">
        <w:rPr>
          <w:rFonts w:ascii="Times New Roman" w:hAnsi="Times New Roman" w:cs="Times New Roman"/>
          <w:sz w:val="24"/>
          <w:szCs w:val="24"/>
          <w:lang w:val="ru-RU"/>
        </w:rPr>
        <w:t xml:space="preserve"> </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3000</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Варіант 3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lastRenderedPageBreak/>
        <w:t xml:space="preserve">Пп3 = ( 2500 – 1700) х 10 000 х 1,5 – ( 2500 – 1500) х 10 000 = </w:t>
      </w:r>
      <w:r w:rsidRPr="001D5705">
        <w:rPr>
          <w:rFonts w:ascii="Times New Roman" w:hAnsi="Times New Roman" w:cs="Times New Roman"/>
          <w:b/>
          <w:sz w:val="24"/>
          <w:szCs w:val="24"/>
          <w:lang w:val="ru-RU"/>
        </w:rPr>
        <w:t>2000 тис. грн.</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                 </w:t>
      </w:r>
      <w:r w:rsidRPr="001D5705">
        <w:rPr>
          <w:rFonts w:ascii="Times New Roman" w:hAnsi="Times New Roman" w:cs="Times New Roman"/>
          <w:b/>
          <w:sz w:val="24"/>
          <w:szCs w:val="24"/>
          <w:lang w:val="ru-RU"/>
        </w:rPr>
        <w:t>П</w:t>
      </w:r>
      <w:r w:rsidRPr="001D5705">
        <w:rPr>
          <w:rFonts w:ascii="Times New Roman" w:hAnsi="Times New Roman" w:cs="Times New Roman"/>
          <w:sz w:val="24"/>
          <w:szCs w:val="24"/>
          <w:lang w:val="ru-RU"/>
        </w:rPr>
        <w:t xml:space="preserve">       2000 х 0,65 </w:t>
      </w:r>
    </w:p>
    <w:p w:rsidR="001D5705" w:rsidRPr="001D5705" w:rsidRDefault="001D5705" w:rsidP="001D5705">
      <w:pPr>
        <w:pStyle w:val="a4"/>
        <w:jc w:val="both"/>
        <w:rPr>
          <w:rFonts w:ascii="Times New Roman" w:hAnsi="Times New Roman" w:cs="Times New Roman"/>
          <w:b/>
          <w:sz w:val="24"/>
          <w:szCs w:val="24"/>
          <w:lang w:val="ru-RU"/>
        </w:rPr>
      </w:pPr>
      <w:r w:rsidRPr="001D5705">
        <w:rPr>
          <w:rFonts w:ascii="Times New Roman" w:hAnsi="Times New Roman" w:cs="Times New Roman"/>
          <w:sz w:val="24"/>
          <w:szCs w:val="24"/>
          <w:lang w:val="ru-RU"/>
        </w:rPr>
        <w:t xml:space="preserve">       </w:t>
      </w:r>
      <w:r w:rsidRPr="001D5705">
        <w:rPr>
          <w:rFonts w:ascii="Times New Roman" w:hAnsi="Times New Roman" w:cs="Times New Roman"/>
          <w:b/>
          <w:sz w:val="24"/>
          <w:szCs w:val="24"/>
          <w:lang w:val="ru-RU"/>
        </w:rPr>
        <w:t>Р3 =</w:t>
      </w:r>
      <w:r w:rsidRPr="001D5705">
        <w:rPr>
          <w:rFonts w:ascii="Times New Roman" w:hAnsi="Times New Roman" w:cs="Times New Roman"/>
          <w:sz w:val="24"/>
          <w:szCs w:val="24"/>
          <w:lang w:val="ru-RU"/>
        </w:rPr>
        <w:t xml:space="preserve"> ----  = --------------   х 100 = </w:t>
      </w:r>
      <w:r w:rsidRPr="001D5705">
        <w:rPr>
          <w:rFonts w:ascii="Times New Roman" w:hAnsi="Times New Roman" w:cs="Times New Roman"/>
          <w:b/>
          <w:sz w:val="24"/>
          <w:szCs w:val="24"/>
          <w:lang w:val="ru-RU"/>
        </w:rPr>
        <w:t xml:space="preserve">32,5%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                 </w:t>
      </w:r>
      <w:r w:rsidRPr="001D5705">
        <w:rPr>
          <w:rFonts w:ascii="Times New Roman" w:hAnsi="Times New Roman" w:cs="Times New Roman"/>
          <w:b/>
          <w:sz w:val="24"/>
          <w:szCs w:val="24"/>
          <w:lang w:val="ru-RU"/>
        </w:rPr>
        <w:t>К</w:t>
      </w:r>
      <w:r w:rsidRPr="001D5705">
        <w:rPr>
          <w:rFonts w:ascii="Times New Roman" w:hAnsi="Times New Roman" w:cs="Times New Roman"/>
          <w:sz w:val="24"/>
          <w:szCs w:val="24"/>
          <w:lang w:val="ru-RU"/>
        </w:rPr>
        <w:t xml:space="preserve">          4000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Варіант 4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Пп4 = ( 2500 – 1600) х 10 000 х 1,5 – ( 2500 – 1500) х 10 000 = </w:t>
      </w:r>
      <w:r w:rsidRPr="001D5705">
        <w:rPr>
          <w:rFonts w:ascii="Times New Roman" w:hAnsi="Times New Roman" w:cs="Times New Roman"/>
          <w:b/>
          <w:sz w:val="24"/>
          <w:szCs w:val="24"/>
          <w:lang w:val="ru-RU"/>
        </w:rPr>
        <w:t>3500 тис. грн.</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uk-UA"/>
        </w:rPr>
        <w:t xml:space="preserve">               </w:t>
      </w:r>
      <w:r w:rsidRPr="001D5705">
        <w:rPr>
          <w:rFonts w:ascii="Times New Roman" w:hAnsi="Times New Roman" w:cs="Times New Roman"/>
          <w:b/>
          <w:sz w:val="24"/>
          <w:szCs w:val="24"/>
          <w:lang w:val="ru-RU"/>
        </w:rPr>
        <w:t xml:space="preserve">П </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 xml:space="preserve">3500 х 0,65 </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sz w:val="24"/>
          <w:szCs w:val="24"/>
          <w:lang w:val="ru-RU"/>
        </w:rPr>
        <w:t xml:space="preserve">     </w:t>
      </w:r>
      <w:r w:rsidRPr="001D5705">
        <w:rPr>
          <w:rFonts w:ascii="Times New Roman" w:hAnsi="Times New Roman" w:cs="Times New Roman"/>
          <w:b/>
          <w:sz w:val="24"/>
          <w:szCs w:val="24"/>
          <w:lang w:val="ru-RU"/>
        </w:rPr>
        <w:t xml:space="preserve">Р4 </w:t>
      </w:r>
      <w:r w:rsidRPr="001D5705">
        <w:rPr>
          <w:rFonts w:ascii="Times New Roman" w:hAnsi="Times New Roman" w:cs="Times New Roman"/>
          <w:sz w:val="24"/>
          <w:szCs w:val="24"/>
          <w:lang w:val="ru-RU"/>
        </w:rPr>
        <w:t xml:space="preserve">= ---- = --------------  х 100 = </w:t>
      </w:r>
      <w:r w:rsidRPr="001D5705">
        <w:rPr>
          <w:rFonts w:ascii="Times New Roman" w:hAnsi="Times New Roman" w:cs="Times New Roman"/>
          <w:b/>
          <w:sz w:val="24"/>
          <w:szCs w:val="24"/>
          <w:lang w:val="ru-RU"/>
        </w:rPr>
        <w:t xml:space="preserve">61, 5% </w:t>
      </w:r>
    </w:p>
    <w:p w:rsidR="001D5705" w:rsidRPr="001D5705" w:rsidRDefault="001D5705" w:rsidP="001D5705">
      <w:pPr>
        <w:pStyle w:val="a4"/>
        <w:jc w:val="both"/>
        <w:rPr>
          <w:rFonts w:ascii="Times New Roman" w:hAnsi="Times New Roman" w:cs="Times New Roman"/>
          <w:b/>
          <w:sz w:val="24"/>
          <w:szCs w:val="24"/>
          <w:lang w:val="uk-UA"/>
        </w:rPr>
      </w:pPr>
      <w:r w:rsidRPr="001D5705">
        <w:rPr>
          <w:rFonts w:ascii="Times New Roman" w:hAnsi="Times New Roman" w:cs="Times New Roman"/>
          <w:sz w:val="24"/>
          <w:szCs w:val="24"/>
          <w:lang w:val="uk-UA"/>
        </w:rPr>
        <w:t xml:space="preserve">               </w:t>
      </w:r>
      <w:r w:rsidRPr="001D5705">
        <w:rPr>
          <w:rFonts w:ascii="Times New Roman" w:hAnsi="Times New Roman" w:cs="Times New Roman"/>
          <w:b/>
          <w:sz w:val="24"/>
          <w:szCs w:val="24"/>
          <w:lang w:val="ru-RU"/>
        </w:rPr>
        <w:t>К</w:t>
      </w:r>
      <w:r w:rsidRPr="001D5705">
        <w:rPr>
          <w:rFonts w:ascii="Times New Roman" w:hAnsi="Times New Roman" w:cs="Times New Roman"/>
          <w:b/>
          <w:sz w:val="24"/>
          <w:szCs w:val="24"/>
          <w:lang w:val="uk-UA"/>
        </w:rPr>
        <w:t xml:space="preserve"> </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 xml:space="preserve"> 3700</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Варіант 5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Пп5 = ( 2500 – 1550) х 10 000 х 1,5 – ( 2500 – 1500) х 10 000 = </w:t>
      </w:r>
      <w:r w:rsidRPr="001D5705">
        <w:rPr>
          <w:rFonts w:ascii="Times New Roman" w:hAnsi="Times New Roman" w:cs="Times New Roman"/>
          <w:b/>
          <w:sz w:val="24"/>
          <w:szCs w:val="24"/>
          <w:lang w:val="ru-RU"/>
        </w:rPr>
        <w:t>4250 тис. грн</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sz w:val="24"/>
          <w:szCs w:val="24"/>
          <w:lang w:val="uk-UA"/>
        </w:rPr>
        <w:t xml:space="preserve">              </w:t>
      </w:r>
      <w:r w:rsidRPr="001D5705">
        <w:rPr>
          <w:rFonts w:ascii="Times New Roman" w:hAnsi="Times New Roman" w:cs="Times New Roman"/>
          <w:b/>
          <w:sz w:val="24"/>
          <w:szCs w:val="24"/>
          <w:lang w:val="ru-RU"/>
        </w:rPr>
        <w:t>П</w:t>
      </w:r>
      <w:r w:rsidRPr="001D5705">
        <w:rPr>
          <w:rFonts w:ascii="Times New Roman" w:hAnsi="Times New Roman" w:cs="Times New Roman"/>
          <w:sz w:val="24"/>
          <w:szCs w:val="24"/>
          <w:lang w:val="ru-RU"/>
        </w:rPr>
        <w:t xml:space="preserve"> </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 xml:space="preserve">4250 х 0,65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     </w:t>
      </w:r>
      <w:r w:rsidRPr="001D5705">
        <w:rPr>
          <w:rFonts w:ascii="Times New Roman" w:hAnsi="Times New Roman" w:cs="Times New Roman"/>
          <w:b/>
          <w:sz w:val="24"/>
          <w:szCs w:val="24"/>
          <w:lang w:val="ru-RU"/>
        </w:rPr>
        <w:t xml:space="preserve">Р5 </w:t>
      </w:r>
      <w:r w:rsidRPr="001D5705">
        <w:rPr>
          <w:rFonts w:ascii="Times New Roman" w:hAnsi="Times New Roman" w:cs="Times New Roman"/>
          <w:sz w:val="24"/>
          <w:szCs w:val="24"/>
          <w:lang w:val="ru-RU"/>
        </w:rPr>
        <w:t xml:space="preserve">= ---- = -------------  х 100 = </w:t>
      </w:r>
      <w:r w:rsidRPr="001D5705">
        <w:rPr>
          <w:rFonts w:ascii="Times New Roman" w:hAnsi="Times New Roman" w:cs="Times New Roman"/>
          <w:b/>
          <w:sz w:val="24"/>
          <w:szCs w:val="24"/>
          <w:lang w:val="ru-RU"/>
        </w:rPr>
        <w:t>58,8%</w:t>
      </w:r>
      <w:r w:rsidRPr="001D5705">
        <w:rPr>
          <w:rFonts w:ascii="Times New Roman" w:hAnsi="Times New Roman" w:cs="Times New Roman"/>
          <w:sz w:val="24"/>
          <w:szCs w:val="24"/>
          <w:lang w:val="ru-RU"/>
        </w:rPr>
        <w:t xml:space="preserve">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uk-UA"/>
        </w:rPr>
        <w:t xml:space="preserve">               </w:t>
      </w:r>
      <w:r w:rsidRPr="001D5705">
        <w:rPr>
          <w:rFonts w:ascii="Times New Roman" w:hAnsi="Times New Roman" w:cs="Times New Roman"/>
          <w:b/>
          <w:sz w:val="24"/>
          <w:szCs w:val="24"/>
          <w:lang w:val="ru-RU"/>
        </w:rPr>
        <w:t xml:space="preserve">К </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 xml:space="preserve">4700 </w:t>
      </w:r>
    </w:p>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ED2379">
      <w:pPr>
        <w:pStyle w:val="a4"/>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 xml:space="preserve">Висновок до ситуаційної вправи № 3. </w:t>
      </w:r>
      <w:r w:rsidRPr="001D5705">
        <w:rPr>
          <w:rFonts w:ascii="Times New Roman" w:hAnsi="Times New Roman" w:cs="Times New Roman"/>
          <w:sz w:val="24"/>
          <w:szCs w:val="24"/>
          <w:lang w:val="ru-RU"/>
        </w:rPr>
        <w:t xml:space="preserve">Найбільш прийнятний варіант поліпшення якості продукції для фірми - варіант </w:t>
      </w:r>
      <w:r w:rsidRPr="001D5705">
        <w:rPr>
          <w:rFonts w:ascii="Times New Roman" w:hAnsi="Times New Roman" w:cs="Times New Roman"/>
          <w:b/>
          <w:sz w:val="24"/>
          <w:szCs w:val="24"/>
          <w:lang w:val="ru-RU"/>
        </w:rPr>
        <w:t>4</w:t>
      </w:r>
      <w:r w:rsidRPr="001D5705">
        <w:rPr>
          <w:rFonts w:ascii="Times New Roman" w:hAnsi="Times New Roman" w:cs="Times New Roman"/>
          <w:sz w:val="24"/>
          <w:szCs w:val="24"/>
          <w:lang w:val="ru-RU"/>
        </w:rPr>
        <w:t>, оскільки спрогнозований показник рентабельності найвищий.</w:t>
      </w:r>
    </w:p>
    <w:p w:rsidR="001D5705" w:rsidRPr="001D5705" w:rsidRDefault="001D5705" w:rsidP="00ED2379">
      <w:pPr>
        <w:pStyle w:val="a4"/>
        <w:jc w:val="both"/>
        <w:rPr>
          <w:rFonts w:ascii="Times New Roman" w:hAnsi="Times New Roman" w:cs="Times New Roman"/>
          <w:sz w:val="24"/>
          <w:szCs w:val="24"/>
          <w:lang w:val="ru-RU"/>
        </w:rPr>
      </w:pPr>
    </w:p>
    <w:p w:rsidR="00ED2379" w:rsidRPr="00ED2379" w:rsidRDefault="0069433B" w:rsidP="00ED2379">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Ситуаційна вправа №4. </w:t>
      </w:r>
      <w:r w:rsidR="00ED2379" w:rsidRPr="00ED2379">
        <w:rPr>
          <w:rFonts w:ascii="Times New Roman" w:hAnsi="Times New Roman" w:cs="Times New Roman"/>
          <w:sz w:val="24"/>
          <w:szCs w:val="24"/>
          <w:lang w:val="ru-RU"/>
        </w:rPr>
        <w:t>На основі даних, наведених у та</w:t>
      </w:r>
      <w:r w:rsidR="00A51891">
        <w:rPr>
          <w:rFonts w:ascii="Times New Roman" w:hAnsi="Times New Roman" w:cs="Times New Roman"/>
          <w:sz w:val="24"/>
          <w:szCs w:val="24"/>
          <w:lang w:val="ru-RU"/>
        </w:rPr>
        <w:t>блиці 16</w:t>
      </w:r>
      <w:r w:rsidR="00ED2379" w:rsidRPr="00ED2379">
        <w:rPr>
          <w:rFonts w:ascii="Times New Roman" w:hAnsi="Times New Roman" w:cs="Times New Roman"/>
          <w:sz w:val="24"/>
          <w:szCs w:val="24"/>
          <w:lang w:val="ru-RU"/>
        </w:rPr>
        <w:t>, здійснити оцінювання конкурентного середовища підприємства за методом бального оцінювання з врахуванням вагомості показників та побудувати профіль галузі.</w:t>
      </w:r>
    </w:p>
    <w:p w:rsidR="00ED2379" w:rsidRPr="00ED2379" w:rsidRDefault="00ED2379" w:rsidP="00ED2379">
      <w:pPr>
        <w:spacing w:after="0" w:line="240" w:lineRule="auto"/>
        <w:jc w:val="both"/>
        <w:rPr>
          <w:rFonts w:ascii="Times New Roman" w:hAnsi="Times New Roman" w:cs="Times New Roman"/>
          <w:sz w:val="24"/>
          <w:szCs w:val="24"/>
          <w:lang w:val="uk-UA"/>
        </w:rPr>
      </w:pPr>
    </w:p>
    <w:p w:rsidR="00ED2379" w:rsidRPr="00ED2379" w:rsidRDefault="00ED2379" w:rsidP="00ED2379">
      <w:pP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Показники конкурентного середовища підприємства</w:t>
      </w:r>
      <w:r w:rsidR="00A533FE">
        <w:rPr>
          <w:rFonts w:ascii="Times New Roman" w:hAnsi="Times New Roman" w:cs="Times New Roman"/>
          <w:sz w:val="24"/>
          <w:szCs w:val="24"/>
          <w:lang w:val="ru-RU"/>
        </w:rPr>
        <w:t xml:space="preserve">                                                           Таблиця 16.</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Показник            Вагомість  показника    Фірма А (бал) власна    Фірма Б (бал)   Фірма В (бал)</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1.Зміна цін на продукцію       0,2                               3                              2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2</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uk-UA"/>
        </w:rPr>
        <w:t>2.</w:t>
      </w:r>
      <w:r w:rsidRPr="00ED2379">
        <w:rPr>
          <w:rFonts w:ascii="Times New Roman" w:hAnsi="Times New Roman" w:cs="Times New Roman"/>
          <w:sz w:val="24"/>
          <w:szCs w:val="24"/>
          <w:lang w:val="ru-RU"/>
        </w:rPr>
        <w:t>Асортимент продукції         0,5                               8                              6                               7</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 xml:space="preserve">3. Якість продукції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4.</w:t>
      </w:r>
      <w:r w:rsidRPr="00ED2379">
        <w:rPr>
          <w:rFonts w:ascii="Times New Roman" w:hAnsi="Times New Roman" w:cs="Times New Roman"/>
          <w:sz w:val="24"/>
          <w:szCs w:val="24"/>
          <w:lang w:val="ru-RU"/>
        </w:rPr>
        <w:t xml:space="preserve"> Імідж товару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5.</w:t>
      </w:r>
      <w:r w:rsidRPr="00ED2379">
        <w:rPr>
          <w:rFonts w:ascii="Times New Roman" w:hAnsi="Times New Roman" w:cs="Times New Roman"/>
          <w:sz w:val="24"/>
          <w:szCs w:val="24"/>
          <w:lang w:val="ru-RU"/>
        </w:rPr>
        <w:t xml:space="preserve"> Стимулювання збуту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5</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uk-UA"/>
        </w:rPr>
        <w:t>6.</w:t>
      </w:r>
      <w:r w:rsidRPr="00ED2379">
        <w:rPr>
          <w:rFonts w:ascii="Times New Roman" w:hAnsi="Times New Roman" w:cs="Times New Roman"/>
          <w:sz w:val="24"/>
          <w:szCs w:val="24"/>
          <w:lang w:val="ru-RU"/>
        </w:rPr>
        <w:t xml:space="preserve"> Мобільність в задоволенні  0,05                            5                              4                               4</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   потреб споживачів</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tabs>
          <w:tab w:val="left" w:pos="7088"/>
        </w:tabs>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 xml:space="preserve">7. Наявність розгалуженої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7</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 xml:space="preserve">   дистриб'юторської мережі</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8.</w:t>
      </w:r>
      <w:r w:rsidRPr="00ED2379">
        <w:rPr>
          <w:rFonts w:ascii="Times New Roman" w:hAnsi="Times New Roman" w:cs="Times New Roman"/>
          <w:sz w:val="24"/>
          <w:szCs w:val="24"/>
          <w:lang w:val="ru-RU"/>
        </w:rPr>
        <w:t xml:space="preserve"> Ділова репутація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9.</w:t>
      </w:r>
      <w:r w:rsidRPr="00ED2379">
        <w:rPr>
          <w:rFonts w:ascii="Times New Roman" w:hAnsi="Times New Roman" w:cs="Times New Roman"/>
          <w:sz w:val="24"/>
          <w:szCs w:val="24"/>
          <w:lang w:val="ru-RU"/>
        </w:rPr>
        <w:t xml:space="preserve">Організаційна ефективність  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5</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10.</w:t>
      </w:r>
      <w:r w:rsidRPr="00ED2379">
        <w:rPr>
          <w:sz w:val="24"/>
          <w:szCs w:val="24"/>
          <w:lang w:val="uk-UA"/>
        </w:rPr>
        <w:t xml:space="preserve"> </w:t>
      </w:r>
      <w:r w:rsidRPr="00ED2379">
        <w:rPr>
          <w:rFonts w:ascii="Times New Roman" w:hAnsi="Times New Roman" w:cs="Times New Roman"/>
          <w:sz w:val="24"/>
          <w:szCs w:val="24"/>
          <w:lang w:val="uk-UA"/>
        </w:rPr>
        <w:t>Виконання індивідуальних 0,05                           4                             4                               3</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 xml:space="preserve">     </w:t>
      </w:r>
      <w:r w:rsidR="0069433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замовлень споживачів</w:t>
      </w:r>
    </w:p>
    <w:p w:rsidR="00ED2379" w:rsidRPr="00ED2379" w:rsidRDefault="00ED2379" w:rsidP="00ED2379">
      <w:pPr>
        <w:spacing w:after="0" w:line="240" w:lineRule="auto"/>
        <w:jc w:val="both"/>
        <w:rPr>
          <w:rFonts w:ascii="Times New Roman" w:hAnsi="Times New Roman" w:cs="Times New Roman"/>
          <w:lang w:val="uk-UA"/>
        </w:rPr>
      </w:pPr>
    </w:p>
    <w:p w:rsidR="0069433B" w:rsidRPr="001D5705" w:rsidRDefault="0069433B" w:rsidP="0069433B">
      <w:pPr>
        <w:pStyle w:val="a4"/>
        <w:jc w:val="both"/>
        <w:rPr>
          <w:rFonts w:ascii="Times New Roman" w:hAnsi="Times New Roman" w:cs="Times New Roman"/>
          <w:sz w:val="24"/>
          <w:szCs w:val="24"/>
          <w:lang w:val="ru-RU"/>
        </w:rPr>
      </w:pPr>
      <w:r w:rsidRPr="001D5705">
        <w:rPr>
          <w:rFonts w:ascii="Times New Roman" w:hAnsi="Times New Roman" w:cs="Times New Roman"/>
          <w:b/>
          <w:bCs/>
          <w:sz w:val="24"/>
          <w:szCs w:val="24"/>
          <w:lang w:val="ru-RU"/>
        </w:rPr>
        <w:t xml:space="preserve">Алгоритм розв’язання </w:t>
      </w:r>
    </w:p>
    <w:p w:rsidR="00ED2379" w:rsidRDefault="00ED2379" w:rsidP="00ED2379">
      <w:pP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uk-UA"/>
        </w:rPr>
        <w:t xml:space="preserve">Метод бального оцінювання з врахуванням вагомості показника полягає у визначенні зведеної оцінки відповідного показника та загальної показників відповідного підприємства. </w:t>
      </w:r>
      <w:r w:rsidRPr="00ED2379">
        <w:rPr>
          <w:rFonts w:ascii="Times New Roman" w:hAnsi="Times New Roman" w:cs="Times New Roman"/>
          <w:sz w:val="24"/>
          <w:szCs w:val="24"/>
          <w:lang w:val="ru-RU"/>
        </w:rPr>
        <w:t xml:space="preserve">З метою визначення зведеної оцінки відповідного показника перемножимо бальну оцінку показника на відповідний коефіцієнт вагомості. Для визначення загальної оцінки підприємства необхідно додати </w:t>
      </w:r>
      <w:r w:rsidRPr="00ED2379">
        <w:rPr>
          <w:rFonts w:ascii="Times New Roman" w:hAnsi="Times New Roman" w:cs="Times New Roman"/>
          <w:sz w:val="24"/>
          <w:szCs w:val="24"/>
          <w:lang w:val="ru-RU"/>
        </w:rPr>
        <w:lastRenderedPageBreak/>
        <w:t xml:space="preserve">значення усіх зведених показників. Результати розрахунків подамо у </w:t>
      </w:r>
      <w:r w:rsidR="004D5704">
        <w:rPr>
          <w:rFonts w:ascii="Times New Roman" w:hAnsi="Times New Roman" w:cs="Times New Roman"/>
          <w:sz w:val="24"/>
          <w:szCs w:val="24"/>
          <w:lang w:val="ru-RU"/>
        </w:rPr>
        <w:t>вигляді таблиці 16</w:t>
      </w:r>
      <w:r w:rsidR="00A51891">
        <w:rPr>
          <w:rFonts w:ascii="Times New Roman" w:hAnsi="Times New Roman" w:cs="Times New Roman"/>
          <w:sz w:val="24"/>
          <w:szCs w:val="24"/>
          <w:lang w:val="ru-RU"/>
        </w:rPr>
        <w:t>. Таблиця 17.</w:t>
      </w:r>
      <w:r w:rsidRPr="00ED2379">
        <w:rPr>
          <w:rFonts w:ascii="Times New Roman" w:hAnsi="Times New Roman" w:cs="Times New Roman"/>
          <w:sz w:val="24"/>
          <w:szCs w:val="24"/>
          <w:lang w:val="ru-RU"/>
        </w:rPr>
        <w:t xml:space="preserve"> – Зведена оцінка конкурентів</w:t>
      </w:r>
    </w:p>
    <w:p w:rsidR="00ED2379" w:rsidRPr="00ED2379" w:rsidRDefault="00ED2379" w:rsidP="00ED2379">
      <w:pPr>
        <w:spacing w:after="0" w:line="240" w:lineRule="auto"/>
        <w:jc w:val="both"/>
        <w:rPr>
          <w:rFonts w:ascii="Times New Roman" w:hAnsi="Times New Roman" w:cs="Times New Roman"/>
          <w:sz w:val="24"/>
          <w:szCs w:val="24"/>
          <w:lang w:val="uk-UA"/>
        </w:rPr>
      </w:pPr>
    </w:p>
    <w:p w:rsidR="00ED2379" w:rsidRPr="00ED2379" w:rsidRDefault="00ED2379" w:rsidP="00ED2379">
      <w:pP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Зведена оцінка конкурентів</w:t>
      </w:r>
      <w:r w:rsidR="00A533FE">
        <w:rPr>
          <w:rFonts w:ascii="Times New Roman" w:hAnsi="Times New Roman" w:cs="Times New Roman"/>
          <w:sz w:val="24"/>
          <w:szCs w:val="24"/>
          <w:lang w:val="ru-RU"/>
        </w:rPr>
        <w:t xml:space="preserve">                                                                                Таблиця 17.</w:t>
      </w:r>
    </w:p>
    <w:p w:rsidR="00ED2379" w:rsidRPr="00ED2379" w:rsidRDefault="00ED2379" w:rsidP="00ED2379">
      <w:pPr>
        <w:spacing w:after="0" w:line="240" w:lineRule="auto"/>
        <w:jc w:val="both"/>
        <w:rPr>
          <w:rFonts w:ascii="Times New Roman" w:hAnsi="Times New Roman" w:cs="Times New Roman"/>
          <w:sz w:val="24"/>
          <w:szCs w:val="24"/>
          <w:lang w:val="uk-UA"/>
        </w:rPr>
      </w:pPr>
    </w:p>
    <w:p w:rsidR="00ED2379" w:rsidRPr="00ED2379" w:rsidRDefault="00ED2379" w:rsidP="00ED2379">
      <w:pP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Показник   </w:t>
      </w:r>
      <w:r w:rsidR="00A518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 </w:t>
      </w:r>
      <w:r w:rsidR="00A51891">
        <w:rPr>
          <w:rFonts w:ascii="Times New Roman" w:hAnsi="Times New Roman" w:cs="Times New Roman"/>
          <w:sz w:val="24"/>
          <w:szCs w:val="24"/>
          <w:lang w:val="ru-RU"/>
        </w:rPr>
        <w:t xml:space="preserve">         Вага  пок</w:t>
      </w:r>
      <w:r w:rsidRPr="00ED2379">
        <w:rPr>
          <w:rFonts w:ascii="Times New Roman" w:hAnsi="Times New Roman" w:cs="Times New Roman"/>
          <w:sz w:val="24"/>
          <w:szCs w:val="24"/>
          <w:lang w:val="ru-RU"/>
        </w:rPr>
        <w:t>аз.  Фірма А    Власна</w:t>
      </w:r>
      <w:r w:rsidR="00A518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 Фірма Б             </w:t>
      </w:r>
      <w:r w:rsidR="00A518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Фірма В   </w:t>
      </w:r>
    </w:p>
    <w:p w:rsidR="00ED2379" w:rsidRPr="00ED2379" w:rsidRDefault="00ED2379" w:rsidP="00ED2379">
      <w:pP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                                             Бал  Зведена оцінка   Бал   Зведена оцінка   Бал  Зведена оцінка</w:t>
      </w:r>
    </w:p>
    <w:p w:rsidR="00ED2379" w:rsidRPr="00ED2379" w:rsidRDefault="00ED2379" w:rsidP="00EE4160">
      <w:pPr>
        <w:tabs>
          <w:tab w:val="left" w:pos="284"/>
          <w:tab w:val="left" w:pos="2835"/>
          <w:tab w:val="left" w:pos="3828"/>
          <w:tab w:val="left" w:pos="6663"/>
          <w:tab w:val="left" w:pos="8931"/>
          <w:tab w:val="left" w:pos="9180"/>
          <w:tab w:val="left" w:pos="9540"/>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1.</w:t>
      </w:r>
      <w:r w:rsidRPr="00ED2379">
        <w:rPr>
          <w:rFonts w:ascii="Times New Roman" w:hAnsi="Times New Roman" w:cs="Times New Roman"/>
          <w:sz w:val="24"/>
          <w:szCs w:val="24"/>
          <w:lang w:val="ru-RU"/>
        </w:rPr>
        <w:t>Зміна цін на продукцію   0,05</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3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0,15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2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3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0,15</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uk-UA"/>
        </w:rPr>
        <w:t>2.</w:t>
      </w:r>
      <w:r w:rsidRPr="00ED2379">
        <w:rPr>
          <w:rFonts w:ascii="Times New Roman" w:hAnsi="Times New Roman" w:cs="Times New Roman"/>
          <w:sz w:val="24"/>
          <w:szCs w:val="24"/>
          <w:lang w:val="ru-RU"/>
        </w:rPr>
        <w:t xml:space="preserve">Асортимент продукції     0,05        8           </w:t>
      </w:r>
      <w:r w:rsidR="006E7D7B">
        <w:rPr>
          <w:rFonts w:ascii="Times New Roman" w:hAnsi="Times New Roman" w:cs="Times New Roman"/>
          <w:sz w:val="24"/>
          <w:szCs w:val="24"/>
          <w:lang w:val="ru-RU"/>
        </w:rPr>
        <w:t xml:space="preserve"> 0,4                 </w:t>
      </w:r>
      <w:r w:rsidRPr="00ED2379">
        <w:rPr>
          <w:rFonts w:ascii="Times New Roman" w:hAnsi="Times New Roman" w:cs="Times New Roman"/>
          <w:sz w:val="24"/>
          <w:szCs w:val="24"/>
          <w:lang w:val="ru-RU"/>
        </w:rPr>
        <w:t xml:space="preserve">6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0,3                      9         0,45</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3.Якість продукції               0,2          </w:t>
      </w:r>
      <w:r w:rsidR="006E7D7B">
        <w:rPr>
          <w:rFonts w:ascii="Times New Roman" w:hAnsi="Times New Roman" w:cs="Times New Roman"/>
          <w:sz w:val="24"/>
          <w:szCs w:val="24"/>
          <w:lang w:val="ru-RU"/>
        </w:rPr>
        <w:t xml:space="preserve">7           1,4                  </w:t>
      </w:r>
      <w:r w:rsidRPr="00ED2379">
        <w:rPr>
          <w:rFonts w:ascii="Times New Roman" w:hAnsi="Times New Roman" w:cs="Times New Roman"/>
          <w:sz w:val="24"/>
          <w:szCs w:val="24"/>
          <w:lang w:val="ru-RU"/>
        </w:rPr>
        <w:t xml:space="preserve">7            1,4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6         1,2</w:t>
      </w:r>
    </w:p>
    <w:p w:rsidR="00ED2379" w:rsidRPr="00ED2379" w:rsidRDefault="00ED2379" w:rsidP="006E7D7B">
      <w:pPr>
        <w:tabs>
          <w:tab w:val="left" w:pos="3686"/>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ru-RU"/>
        </w:rPr>
        <w:t>4.</w:t>
      </w:r>
      <w:r w:rsidRPr="00ED2379">
        <w:rPr>
          <w:lang w:val="ru-RU"/>
        </w:rPr>
        <w:t xml:space="preserve"> </w:t>
      </w:r>
      <w:r w:rsidRPr="00ED2379">
        <w:rPr>
          <w:rFonts w:ascii="Times New Roman" w:hAnsi="Times New Roman" w:cs="Times New Roman"/>
          <w:sz w:val="24"/>
          <w:szCs w:val="24"/>
          <w:lang w:val="ru-RU"/>
        </w:rPr>
        <w:t xml:space="preserve">Імідж товару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0,35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0,35</w:t>
      </w:r>
    </w:p>
    <w:p w:rsidR="00ED2379" w:rsidRPr="00ED2379" w:rsidRDefault="00ED2379" w:rsidP="006E7D7B">
      <w:pPr>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5.</w:t>
      </w:r>
      <w:r w:rsidRPr="00ED2379">
        <w:rPr>
          <w:rFonts w:ascii="Times New Roman" w:hAnsi="Times New Roman" w:cs="Times New Roman"/>
          <w:sz w:val="24"/>
          <w:szCs w:val="24"/>
          <w:lang w:val="ru-RU"/>
        </w:rPr>
        <w:t>Стимулювання збуту</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0,3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0,2</w:t>
      </w:r>
    </w:p>
    <w:p w:rsidR="00ED2379" w:rsidRPr="00ED2379" w:rsidRDefault="00ED2379" w:rsidP="006E7D7B">
      <w:pPr>
        <w:tabs>
          <w:tab w:val="left" w:pos="2835"/>
          <w:tab w:val="left" w:pos="3686"/>
        </w:tabs>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uk-UA"/>
        </w:rPr>
        <w:t>6.</w:t>
      </w:r>
      <w:r w:rsidRPr="00ED2379">
        <w:rPr>
          <w:lang w:val="ru-RU"/>
        </w:rPr>
        <w:t xml:space="preserve"> </w:t>
      </w:r>
      <w:r w:rsidRPr="00ED2379">
        <w:rPr>
          <w:rFonts w:ascii="Times New Roman" w:hAnsi="Times New Roman" w:cs="Times New Roman"/>
          <w:sz w:val="24"/>
          <w:szCs w:val="24"/>
          <w:lang w:val="ru-RU"/>
        </w:rPr>
        <w:t xml:space="preserve">Мобільність в                   0,05       </w:t>
      </w:r>
      <w:r w:rsidR="006E7D7B">
        <w:rPr>
          <w:rFonts w:ascii="Times New Roman" w:hAnsi="Times New Roman" w:cs="Times New Roman"/>
          <w:sz w:val="24"/>
          <w:szCs w:val="24"/>
          <w:lang w:val="ru-RU"/>
        </w:rPr>
        <w:t xml:space="preserve"> 5           0,25               </w:t>
      </w:r>
      <w:r w:rsidRPr="00ED2379">
        <w:rPr>
          <w:rFonts w:ascii="Times New Roman" w:hAnsi="Times New Roman" w:cs="Times New Roman"/>
          <w:sz w:val="24"/>
          <w:szCs w:val="24"/>
          <w:lang w:val="ru-RU"/>
        </w:rPr>
        <w:t xml:space="preserve">4            </w:t>
      </w:r>
      <w:r w:rsidR="00EE4160">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0,2                      5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0,25</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задоволенні потреб споживачів</w:t>
      </w:r>
    </w:p>
    <w:p w:rsidR="00ED2379" w:rsidRPr="00ED2379" w:rsidRDefault="00ED2379" w:rsidP="006E7D7B">
      <w:pPr>
        <w:tabs>
          <w:tab w:val="left" w:pos="5812"/>
        </w:tabs>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7.</w:t>
      </w:r>
      <w:r w:rsidRPr="00ED2379">
        <w:rPr>
          <w:lang w:val="ru-RU"/>
        </w:rPr>
        <w:t xml:space="preserve"> </w:t>
      </w:r>
      <w:r w:rsidRPr="00ED2379">
        <w:rPr>
          <w:rFonts w:ascii="Times New Roman" w:hAnsi="Times New Roman" w:cs="Times New Roman"/>
          <w:sz w:val="24"/>
          <w:szCs w:val="24"/>
          <w:lang w:val="ru-RU"/>
        </w:rPr>
        <w:t xml:space="preserve">Наявність розгалуженої  0,2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1,2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00EE4160">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1,4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8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1,6</w:t>
      </w:r>
    </w:p>
    <w:p w:rsidR="00ED2379" w:rsidRPr="00ED2379" w:rsidRDefault="00ED2379" w:rsidP="006E7D7B">
      <w:pPr>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ru-RU"/>
        </w:rPr>
        <w:t>дистриб'юторської мережі</w:t>
      </w:r>
    </w:p>
    <w:p w:rsidR="00ED2379" w:rsidRPr="00ED2379" w:rsidRDefault="00ED2379" w:rsidP="006E7D7B">
      <w:pPr>
        <w:tabs>
          <w:tab w:val="left" w:pos="3828"/>
          <w:tab w:val="left" w:pos="4536"/>
          <w:tab w:val="left" w:pos="8931"/>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8.</w:t>
      </w:r>
      <w:r w:rsidRPr="00ED2379">
        <w:rPr>
          <w:lang w:val="ru-RU"/>
        </w:rPr>
        <w:t xml:space="preserve"> </w:t>
      </w:r>
      <w:r w:rsidRPr="00ED2379">
        <w:rPr>
          <w:rFonts w:ascii="Times New Roman" w:hAnsi="Times New Roman" w:cs="Times New Roman"/>
          <w:sz w:val="24"/>
          <w:szCs w:val="24"/>
          <w:lang w:val="ru-RU"/>
        </w:rPr>
        <w:t xml:space="preserve">Ділова репутація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0,6</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EE4160">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0,6</w:t>
      </w:r>
    </w:p>
    <w:p w:rsidR="00ED2379" w:rsidRPr="00ED2379" w:rsidRDefault="00ED2379" w:rsidP="006E7D7B">
      <w:pPr>
        <w:tabs>
          <w:tab w:val="left" w:pos="4536"/>
          <w:tab w:val="left" w:pos="5812"/>
          <w:tab w:val="left" w:pos="8364"/>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9.</w:t>
      </w:r>
      <w:r w:rsidR="0069433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Організаційна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0,05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0,25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00EE4160">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 </w:t>
      </w:r>
      <w:r w:rsidRPr="00ED2379">
        <w:rPr>
          <w:rFonts w:ascii="Times New Roman" w:hAnsi="Times New Roman" w:cs="Times New Roman"/>
          <w:sz w:val="24"/>
          <w:szCs w:val="24"/>
          <w:lang w:val="uk-UA"/>
        </w:rPr>
        <w:t xml:space="preserve">                   </w:t>
      </w:r>
      <w:r w:rsidR="0069433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0,25</w:t>
      </w:r>
    </w:p>
    <w:p w:rsidR="006E7D7B" w:rsidRDefault="006E7D7B" w:rsidP="006E7D7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ru-RU"/>
        </w:rPr>
        <w:t>Е</w:t>
      </w:r>
      <w:r w:rsidR="00ED2379" w:rsidRPr="00ED2379">
        <w:rPr>
          <w:rFonts w:ascii="Times New Roman" w:hAnsi="Times New Roman" w:cs="Times New Roman"/>
          <w:sz w:val="24"/>
          <w:szCs w:val="24"/>
          <w:lang w:val="ru-RU"/>
        </w:rPr>
        <w:t>фективність</w:t>
      </w:r>
      <w:r>
        <w:rPr>
          <w:rFonts w:ascii="Times New Roman" w:hAnsi="Times New Roman" w:cs="Times New Roman"/>
          <w:sz w:val="24"/>
          <w:szCs w:val="24"/>
          <w:lang w:val="ru-RU"/>
        </w:rPr>
        <w:t xml:space="preserve"> </w:t>
      </w:r>
    </w:p>
    <w:p w:rsidR="00ED2379" w:rsidRPr="006E7D7B" w:rsidRDefault="00ED2379" w:rsidP="006E7D7B">
      <w:pPr>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10.</w:t>
      </w:r>
      <w:r w:rsidRPr="00ED2379">
        <w:rPr>
          <w:rFonts w:ascii="Times New Roman" w:hAnsi="Times New Roman" w:cs="Times New Roman"/>
          <w:sz w:val="24"/>
          <w:szCs w:val="24"/>
          <w:lang w:val="ru-RU"/>
        </w:rPr>
        <w:t xml:space="preserve">Виконання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0,2          4 </w:t>
      </w:r>
      <w:r w:rsidR="0069433B">
        <w:rPr>
          <w:rFonts w:ascii="Times New Roman" w:hAnsi="Times New Roman" w:cs="Times New Roman"/>
          <w:sz w:val="24"/>
          <w:szCs w:val="24"/>
          <w:lang w:val="ru-RU"/>
        </w:rPr>
        <w:t xml:space="preserve">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0,8                </w:t>
      </w:r>
      <w:r w:rsidR="006E7D7B">
        <w:rPr>
          <w:rFonts w:ascii="Times New Roman" w:hAnsi="Times New Roman" w:cs="Times New Roman"/>
          <w:sz w:val="24"/>
          <w:szCs w:val="24"/>
          <w:lang w:val="ru-RU"/>
        </w:rPr>
        <w:t xml:space="preserve">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4            0,8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5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1,0</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індивідуальних замовлень споживачів</w:t>
      </w:r>
    </w:p>
    <w:p w:rsidR="00ED2379" w:rsidRPr="00ED2379" w:rsidRDefault="00ED2379" w:rsidP="006E7D7B">
      <w:pPr>
        <w:tabs>
          <w:tab w:val="left" w:pos="4536"/>
          <w:tab w:val="left" w:pos="5812"/>
          <w:tab w:val="left" w:pos="6663"/>
          <w:tab w:val="left" w:pos="8222"/>
          <w:tab w:val="left" w:pos="8931"/>
        </w:tabs>
        <w:spacing w:after="0" w:line="240" w:lineRule="auto"/>
        <w:rPr>
          <w:rFonts w:ascii="Times New Roman" w:hAnsi="Times New Roman" w:cs="Times New Roman"/>
          <w:b/>
          <w:sz w:val="24"/>
          <w:szCs w:val="24"/>
          <w:lang w:val="uk-UA"/>
        </w:rPr>
      </w:pPr>
      <w:r w:rsidRPr="00ED2379">
        <w:rPr>
          <w:rFonts w:ascii="Times New Roman" w:hAnsi="Times New Roman" w:cs="Times New Roman"/>
          <w:sz w:val="24"/>
          <w:szCs w:val="24"/>
          <w:lang w:val="ru-RU"/>
        </w:rPr>
        <w:t xml:space="preserve">Всього: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5,7</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5,35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b/>
          <w:sz w:val="24"/>
          <w:szCs w:val="24"/>
          <w:lang w:val="ru-RU"/>
        </w:rPr>
        <w:t>6,05</w:t>
      </w:r>
    </w:p>
    <w:p w:rsidR="00ED2379" w:rsidRPr="00ED2379" w:rsidRDefault="00ED2379" w:rsidP="00ED2379">
      <w:pPr>
        <w:spacing w:after="0" w:line="240" w:lineRule="auto"/>
        <w:jc w:val="both"/>
        <w:rPr>
          <w:rFonts w:ascii="Times New Roman" w:hAnsi="Times New Roman" w:cs="Times New Roman"/>
          <w:b/>
          <w:sz w:val="24"/>
          <w:szCs w:val="24"/>
          <w:lang w:val="uk-UA"/>
        </w:rPr>
      </w:pPr>
    </w:p>
    <w:p w:rsidR="00ED2379" w:rsidRPr="00ED2379" w:rsidRDefault="0035278A" w:rsidP="00ED2379">
      <w:pPr>
        <w:spacing w:after="0" w:line="240" w:lineRule="auto"/>
        <w:jc w:val="both"/>
        <w:rPr>
          <w:rFonts w:ascii="Times New Roman" w:hAnsi="Times New Roman" w:cs="Times New Roman"/>
          <w:sz w:val="24"/>
          <w:szCs w:val="24"/>
          <w:lang w:val="ru-RU"/>
        </w:rPr>
      </w:pPr>
      <w:r w:rsidRPr="001D5705">
        <w:rPr>
          <w:rFonts w:ascii="Times New Roman" w:hAnsi="Times New Roman" w:cs="Times New Roman"/>
          <w:b/>
          <w:bCs/>
          <w:i/>
          <w:iCs/>
          <w:sz w:val="24"/>
          <w:szCs w:val="24"/>
          <w:lang w:val="ru-RU"/>
        </w:rPr>
        <w:t>Ви</w:t>
      </w:r>
      <w:r>
        <w:rPr>
          <w:rFonts w:ascii="Times New Roman" w:hAnsi="Times New Roman" w:cs="Times New Roman"/>
          <w:b/>
          <w:bCs/>
          <w:i/>
          <w:iCs/>
          <w:sz w:val="24"/>
          <w:szCs w:val="24"/>
          <w:lang w:val="ru-RU"/>
        </w:rPr>
        <w:t>сновок до ситуаційної вправи № 4</w:t>
      </w:r>
      <w:r w:rsidRPr="001D5705">
        <w:rPr>
          <w:rFonts w:ascii="Times New Roman" w:hAnsi="Times New Roman" w:cs="Times New Roman"/>
          <w:b/>
          <w:bCs/>
          <w:i/>
          <w:iCs/>
          <w:sz w:val="24"/>
          <w:szCs w:val="24"/>
          <w:lang w:val="ru-RU"/>
        </w:rPr>
        <w:t xml:space="preserve">. </w:t>
      </w:r>
      <w:r w:rsidR="00ED2379" w:rsidRPr="00ED2379">
        <w:rPr>
          <w:rFonts w:ascii="Times New Roman" w:hAnsi="Times New Roman" w:cs="Times New Roman"/>
          <w:sz w:val="24"/>
          <w:szCs w:val="24"/>
          <w:lang w:val="ru-RU"/>
        </w:rPr>
        <w:t>Таким чином, ми виявили потенційного конкурента для фірми А, яким є фірма В. Тому необхідно в майбутньому звертати на цю фірму найбільше уваги і не випускати її з поля зору; проводити аналіз стану на ринку як нашої фірми, так і головного конкурента. Така стійка позиція конкурента пояснюється відповідністю продукції, на даний момент часу, вимогам споживачів; налагодженням широкої мережі збуту; стабільністю цін на продукцію; правильною організацією управління підрозділами. Фірма Б тільки починає набирати оберти в даній галузі, тому асортимент її продукції обмежений, порівняно з іншими фірмами. Поки що цей конкурент не несе загрози для нашої фірми.</w:t>
      </w:r>
    </w:p>
    <w:p w:rsidR="001D5705" w:rsidRPr="001D5705" w:rsidRDefault="001D5705" w:rsidP="001D5705">
      <w:pPr>
        <w:pStyle w:val="a4"/>
        <w:rPr>
          <w:rFonts w:ascii="Times New Roman" w:hAnsi="Times New Roman" w:cs="Times New Roman"/>
          <w:sz w:val="24"/>
          <w:szCs w:val="24"/>
          <w:lang w:val="ru-RU"/>
        </w:rPr>
      </w:pPr>
    </w:p>
    <w:p w:rsidR="001D5705" w:rsidRDefault="001D5705"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532DB3" w:rsidRDefault="00532DB3" w:rsidP="00532DB3">
      <w:pPr>
        <w:pStyle w:val="a4"/>
        <w:jc w:val="center"/>
        <w:rPr>
          <w:rFonts w:ascii="Times New Roman" w:hAnsi="Times New Roman" w:cs="Times New Roman"/>
          <w:b/>
          <w:bCs/>
          <w:sz w:val="24"/>
          <w:szCs w:val="24"/>
          <w:lang w:val="ru-RU"/>
        </w:rPr>
      </w:pPr>
      <w:r w:rsidRPr="00532DB3">
        <w:rPr>
          <w:rFonts w:ascii="Times New Roman" w:hAnsi="Times New Roman" w:cs="Times New Roman"/>
          <w:b/>
          <w:bCs/>
          <w:sz w:val="24"/>
          <w:szCs w:val="24"/>
          <w:lang w:val="ru-RU"/>
        </w:rPr>
        <w:lastRenderedPageBreak/>
        <w:t>Перелік питань до заліку</w:t>
      </w:r>
    </w:p>
    <w:p w:rsidR="004D5704" w:rsidRPr="00532DB3" w:rsidRDefault="004D5704" w:rsidP="00532DB3">
      <w:pPr>
        <w:pStyle w:val="a4"/>
        <w:jc w:val="center"/>
        <w:rPr>
          <w:rFonts w:ascii="Times New Roman" w:hAnsi="Times New Roman" w:cs="Times New Roman"/>
          <w:sz w:val="24"/>
          <w:szCs w:val="24"/>
          <w:lang w:val="ru-RU"/>
        </w:rPr>
      </w:pPr>
    </w:p>
    <w:p w:rsidR="00EE0150" w:rsidRPr="00EE0150" w:rsidRDefault="00166C2E" w:rsidP="00EE0150">
      <w:pPr>
        <w:pStyle w:val="a4"/>
        <w:jc w:val="both"/>
        <w:rPr>
          <w:rFonts w:ascii="Times New Roman" w:hAnsi="Times New Roman" w:cs="Times New Roman"/>
          <w:sz w:val="24"/>
          <w:szCs w:val="24"/>
          <w:lang w:val="ru-RU"/>
        </w:rPr>
      </w:pPr>
      <w:r w:rsidRPr="00EE0150">
        <w:rPr>
          <w:rFonts w:ascii="Times New Roman" w:hAnsi="Times New Roman" w:cs="Times New Roman"/>
          <w:sz w:val="24"/>
          <w:szCs w:val="24"/>
          <w:lang w:val="ru-RU"/>
        </w:rPr>
        <w:t xml:space="preserve">1. </w:t>
      </w:r>
      <w:r w:rsidR="00EE0150" w:rsidRPr="00EE0150">
        <w:rPr>
          <w:rFonts w:ascii="Times New Roman" w:hAnsi="Times New Roman" w:cs="Times New Roman"/>
          <w:sz w:val="24"/>
          <w:szCs w:val="24"/>
          <w:lang w:val="ru-RU"/>
        </w:rPr>
        <w:t xml:space="preserve">Конкуренція: сутність і види. </w:t>
      </w:r>
    </w:p>
    <w:p w:rsidR="00166C2E" w:rsidRPr="00EE0150" w:rsidRDefault="00EE0150" w:rsidP="00EE0150">
      <w:pPr>
        <w:pStyle w:val="a4"/>
        <w:jc w:val="both"/>
        <w:rPr>
          <w:rFonts w:ascii="Times New Roman" w:hAnsi="Times New Roman" w:cs="Times New Roman"/>
          <w:sz w:val="24"/>
          <w:szCs w:val="24"/>
          <w:lang w:val="uk-UA"/>
        </w:rPr>
      </w:pPr>
      <w:r w:rsidRPr="00EE0150">
        <w:rPr>
          <w:rFonts w:ascii="Times New Roman" w:hAnsi="Times New Roman" w:cs="Times New Roman"/>
          <w:sz w:val="24"/>
          <w:szCs w:val="24"/>
          <w:lang w:val="ru-RU"/>
        </w:rPr>
        <w:t xml:space="preserve">2. Еволюція поглядів на конкуренцію.  </w:t>
      </w:r>
      <w:r w:rsidR="00166C2E" w:rsidRPr="00166C2E">
        <w:rPr>
          <w:rFonts w:ascii="Times New Roman" w:hAnsi="Times New Roman" w:cs="Times New Roman"/>
          <w:sz w:val="24"/>
          <w:szCs w:val="24"/>
          <w:lang w:val="ru-RU"/>
        </w:rPr>
        <w:t>Позитивні та негативні наслідки конкуренції</w:t>
      </w:r>
      <w:r>
        <w:rPr>
          <w:rFonts w:ascii="Times New Roman" w:hAnsi="Times New Roman" w:cs="Times New Roman"/>
          <w:sz w:val="24"/>
          <w:szCs w:val="24"/>
          <w:lang w:val="uk-UA"/>
        </w:rPr>
        <w:t>.</w:t>
      </w:r>
    </w:p>
    <w:p w:rsidR="00166C2E" w:rsidRPr="00166C2E" w:rsidRDefault="00166C2E" w:rsidP="00166C2E">
      <w:pPr>
        <w:pStyle w:val="a4"/>
        <w:jc w:val="both"/>
        <w:rPr>
          <w:rFonts w:ascii="Times New Roman" w:hAnsi="Times New Roman" w:cs="Times New Roman"/>
          <w:sz w:val="24"/>
          <w:szCs w:val="24"/>
          <w:lang w:val="ru-RU"/>
        </w:rPr>
      </w:pPr>
      <w:r w:rsidRPr="00166C2E">
        <w:rPr>
          <w:rFonts w:ascii="Times New Roman" w:hAnsi="Times New Roman" w:cs="Times New Roman"/>
          <w:sz w:val="24"/>
          <w:szCs w:val="24"/>
          <w:lang w:val="ru-RU"/>
        </w:rPr>
        <w:t>3. Основні ознаки конкурентоспроможності.</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166C2E" w:rsidRPr="00166C2E">
        <w:rPr>
          <w:rFonts w:ascii="Times New Roman" w:hAnsi="Times New Roman" w:cs="Times New Roman"/>
          <w:sz w:val="24"/>
          <w:szCs w:val="24"/>
          <w:lang w:val="ru-RU"/>
        </w:rPr>
        <w:t>. Порівняльна характеристика основних ринкових структур.</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166C2E" w:rsidRPr="00166C2E">
        <w:rPr>
          <w:rFonts w:ascii="Times New Roman" w:hAnsi="Times New Roman" w:cs="Times New Roman"/>
          <w:sz w:val="24"/>
          <w:szCs w:val="24"/>
          <w:lang w:val="ru-RU"/>
        </w:rPr>
        <w:t>. Зв’язок конкуренції і монополії.</w:t>
      </w:r>
    </w:p>
    <w:p w:rsidR="00EE0150" w:rsidRPr="00EE0150" w:rsidRDefault="009E1674" w:rsidP="00EE0150">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166C2E" w:rsidRPr="00166C2E">
        <w:rPr>
          <w:rFonts w:ascii="Times New Roman" w:hAnsi="Times New Roman" w:cs="Times New Roman"/>
          <w:sz w:val="24"/>
          <w:szCs w:val="24"/>
          <w:lang w:val="ru-RU"/>
        </w:rPr>
        <w:t xml:space="preserve">. </w:t>
      </w:r>
      <w:r w:rsidR="00EE0150" w:rsidRPr="00EE0150">
        <w:rPr>
          <w:rFonts w:ascii="Times New Roman" w:hAnsi="Times New Roman" w:cs="Times New Roman"/>
          <w:sz w:val="24"/>
          <w:szCs w:val="24"/>
          <w:lang w:val="ru-RU"/>
        </w:rPr>
        <w:t xml:space="preserve">Прийоми цінової та нецінової конкуренції. </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166C2E" w:rsidRPr="00166C2E">
        <w:rPr>
          <w:rFonts w:ascii="Times New Roman" w:hAnsi="Times New Roman" w:cs="Times New Roman"/>
          <w:sz w:val="24"/>
          <w:szCs w:val="24"/>
          <w:lang w:val="ru-RU"/>
        </w:rPr>
        <w:t>. Конкурентні переваги, їх сутність та механізм формування.</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66C2E" w:rsidRPr="00166C2E">
        <w:rPr>
          <w:rFonts w:ascii="Times New Roman" w:hAnsi="Times New Roman" w:cs="Times New Roman"/>
          <w:sz w:val="24"/>
          <w:szCs w:val="24"/>
          <w:lang w:val="ru-RU"/>
        </w:rPr>
        <w:t>. Аналіз конкурентних сил, які</w:t>
      </w:r>
      <w:r w:rsidR="00166C2E">
        <w:rPr>
          <w:rFonts w:ascii="Times New Roman" w:hAnsi="Times New Roman" w:cs="Times New Roman"/>
          <w:sz w:val="24"/>
          <w:szCs w:val="24"/>
          <w:lang w:val="ru-RU"/>
        </w:rPr>
        <w:t xml:space="preserve"> впливають на ринок, за моделлю </w:t>
      </w:r>
      <w:r w:rsidR="00166C2E" w:rsidRPr="00166C2E">
        <w:rPr>
          <w:rFonts w:ascii="Times New Roman" w:hAnsi="Times New Roman" w:cs="Times New Roman"/>
          <w:sz w:val="24"/>
          <w:szCs w:val="24"/>
          <w:lang w:val="ru-RU"/>
        </w:rPr>
        <w:t>Портера.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166C2E" w:rsidRPr="00166C2E">
        <w:rPr>
          <w:rFonts w:ascii="Times New Roman" w:hAnsi="Times New Roman" w:cs="Times New Roman"/>
          <w:sz w:val="24"/>
          <w:szCs w:val="24"/>
          <w:lang w:val="ru-RU"/>
        </w:rPr>
        <w:t>. Основні складові конкурентного середовища.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166C2E" w:rsidRPr="00166C2E">
        <w:rPr>
          <w:rFonts w:ascii="Times New Roman" w:hAnsi="Times New Roman" w:cs="Times New Roman"/>
          <w:sz w:val="24"/>
          <w:szCs w:val="24"/>
          <w:lang w:val="ru-RU"/>
        </w:rPr>
        <w:t>. Загроза появи в галузі нових конкур</w:t>
      </w:r>
      <w:r w:rsidR="00166C2E">
        <w:rPr>
          <w:rFonts w:ascii="Times New Roman" w:hAnsi="Times New Roman" w:cs="Times New Roman"/>
          <w:sz w:val="24"/>
          <w:szCs w:val="24"/>
          <w:lang w:val="ru-RU"/>
        </w:rPr>
        <w:t xml:space="preserve">ентів (бар’єри входу та виходу) </w:t>
      </w:r>
      <w:r w:rsidR="00166C2E" w:rsidRPr="00166C2E">
        <w:rPr>
          <w:rFonts w:ascii="Times New Roman" w:hAnsi="Times New Roman" w:cs="Times New Roman"/>
          <w:sz w:val="24"/>
          <w:szCs w:val="24"/>
          <w:lang w:val="ru-RU"/>
        </w:rPr>
        <w:t>за моделлю Портера.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166C2E" w:rsidRPr="00166C2E">
        <w:rPr>
          <w:rFonts w:ascii="Times New Roman" w:hAnsi="Times New Roman" w:cs="Times New Roman"/>
          <w:sz w:val="24"/>
          <w:szCs w:val="24"/>
          <w:lang w:val="ru-RU"/>
        </w:rPr>
        <w:t>. Економічні можливості та торг</w:t>
      </w:r>
      <w:r w:rsidR="00166C2E">
        <w:rPr>
          <w:rFonts w:ascii="Times New Roman" w:hAnsi="Times New Roman" w:cs="Times New Roman"/>
          <w:sz w:val="24"/>
          <w:szCs w:val="24"/>
          <w:lang w:val="ru-RU"/>
        </w:rPr>
        <w:t xml:space="preserve">ові здібності постачальників за </w:t>
      </w:r>
      <w:r w:rsidR="00166C2E" w:rsidRPr="00166C2E">
        <w:rPr>
          <w:rFonts w:ascii="Times New Roman" w:hAnsi="Times New Roman" w:cs="Times New Roman"/>
          <w:sz w:val="24"/>
          <w:szCs w:val="24"/>
          <w:lang w:val="ru-RU"/>
        </w:rPr>
        <w:t>моделлю Портера.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166C2E" w:rsidRPr="00166C2E">
        <w:rPr>
          <w:rFonts w:ascii="Times New Roman" w:hAnsi="Times New Roman" w:cs="Times New Roman"/>
          <w:sz w:val="24"/>
          <w:szCs w:val="24"/>
          <w:lang w:val="ru-RU"/>
        </w:rPr>
        <w:t>. Економічні можливості та торгов</w:t>
      </w:r>
      <w:r w:rsidR="00166C2E">
        <w:rPr>
          <w:rFonts w:ascii="Times New Roman" w:hAnsi="Times New Roman" w:cs="Times New Roman"/>
          <w:sz w:val="24"/>
          <w:szCs w:val="24"/>
          <w:lang w:val="ru-RU"/>
        </w:rPr>
        <w:t xml:space="preserve">і здібності покупців за моделлю </w:t>
      </w:r>
      <w:r w:rsidR="00166C2E" w:rsidRPr="00166C2E">
        <w:rPr>
          <w:rFonts w:ascii="Times New Roman" w:hAnsi="Times New Roman" w:cs="Times New Roman"/>
          <w:sz w:val="24"/>
          <w:szCs w:val="24"/>
          <w:lang w:val="ru-RU"/>
        </w:rPr>
        <w:t>Портера.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166C2E" w:rsidRPr="00166C2E">
        <w:rPr>
          <w:rFonts w:ascii="Times New Roman" w:hAnsi="Times New Roman" w:cs="Times New Roman"/>
          <w:sz w:val="24"/>
          <w:szCs w:val="24"/>
          <w:lang w:val="ru-RU"/>
        </w:rPr>
        <w:t>. Державна політика в сфері регулювання конкуренції.</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00166C2E" w:rsidRPr="00166C2E">
        <w:rPr>
          <w:rFonts w:ascii="Times New Roman" w:hAnsi="Times New Roman" w:cs="Times New Roman"/>
          <w:sz w:val="24"/>
          <w:szCs w:val="24"/>
          <w:lang w:val="ru-RU"/>
        </w:rPr>
        <w:t>. Антимонопольний комітет України та його основні завдання.</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00166C2E" w:rsidRPr="00166C2E">
        <w:rPr>
          <w:rFonts w:ascii="Times New Roman" w:hAnsi="Times New Roman" w:cs="Times New Roman"/>
          <w:sz w:val="24"/>
          <w:szCs w:val="24"/>
          <w:lang w:val="ru-RU"/>
        </w:rPr>
        <w:t>. Критерії типологізації конкурентів.</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00166C2E" w:rsidRPr="00166C2E">
        <w:rPr>
          <w:rFonts w:ascii="Times New Roman" w:hAnsi="Times New Roman" w:cs="Times New Roman"/>
          <w:sz w:val="24"/>
          <w:szCs w:val="24"/>
          <w:lang w:val="ru-RU"/>
        </w:rPr>
        <w:t>. Чинники конкурентної переваги та їх класифікація.</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00166C2E" w:rsidRPr="00166C2E">
        <w:rPr>
          <w:rFonts w:ascii="Times New Roman" w:hAnsi="Times New Roman" w:cs="Times New Roman"/>
          <w:sz w:val="24"/>
          <w:szCs w:val="24"/>
          <w:lang w:val="ru-RU"/>
        </w:rPr>
        <w:t>. Властивості конкурентних переваг.</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166C2E" w:rsidRPr="00166C2E">
        <w:rPr>
          <w:rFonts w:ascii="Times New Roman" w:hAnsi="Times New Roman" w:cs="Times New Roman"/>
          <w:sz w:val="24"/>
          <w:szCs w:val="24"/>
          <w:lang w:val="ru-RU"/>
        </w:rPr>
        <w:t>. Порівняльний та відносний характер конкурентних переваг.</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00166C2E" w:rsidRPr="00166C2E">
        <w:rPr>
          <w:rFonts w:ascii="Times New Roman" w:hAnsi="Times New Roman" w:cs="Times New Roman"/>
          <w:sz w:val="24"/>
          <w:szCs w:val="24"/>
          <w:lang w:val="ru-RU"/>
        </w:rPr>
        <w:t>. Сфери формування та реалізації конкурентних переваг.</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00166C2E" w:rsidRPr="00166C2E">
        <w:rPr>
          <w:rFonts w:ascii="Times New Roman" w:hAnsi="Times New Roman" w:cs="Times New Roman"/>
          <w:sz w:val="24"/>
          <w:szCs w:val="24"/>
          <w:lang w:val="ru-RU"/>
        </w:rPr>
        <w:t>. Види та джерела формування конкурентних переваг.</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166C2E" w:rsidRPr="00166C2E">
        <w:rPr>
          <w:rFonts w:ascii="Times New Roman" w:hAnsi="Times New Roman" w:cs="Times New Roman"/>
          <w:sz w:val="24"/>
          <w:szCs w:val="24"/>
          <w:lang w:val="ru-RU"/>
        </w:rPr>
        <w:t>. Стратегії формування конкурентних переваг.</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166C2E" w:rsidRPr="00166C2E">
        <w:rPr>
          <w:rFonts w:ascii="Times New Roman" w:hAnsi="Times New Roman" w:cs="Times New Roman"/>
          <w:sz w:val="24"/>
          <w:szCs w:val="24"/>
          <w:lang w:val="ru-RU"/>
        </w:rPr>
        <w:t>. Стратегія забезпечення конкурентоспроможності підприємства.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66C2E" w:rsidRPr="00166C2E">
        <w:rPr>
          <w:rFonts w:ascii="Times New Roman" w:hAnsi="Times New Roman" w:cs="Times New Roman"/>
          <w:sz w:val="24"/>
          <w:szCs w:val="24"/>
          <w:lang w:val="ru-RU"/>
        </w:rPr>
        <w:t>. Стратегія контролю над ви</w:t>
      </w:r>
      <w:r w:rsidR="00C87C16">
        <w:rPr>
          <w:rFonts w:ascii="Times New Roman" w:hAnsi="Times New Roman" w:cs="Times New Roman"/>
          <w:sz w:val="24"/>
          <w:szCs w:val="24"/>
          <w:lang w:val="ru-RU"/>
        </w:rPr>
        <w:t xml:space="preserve">тратами («лідирування на основі </w:t>
      </w:r>
      <w:r w:rsidR="00166C2E" w:rsidRPr="00166C2E">
        <w:rPr>
          <w:rFonts w:ascii="Times New Roman" w:hAnsi="Times New Roman" w:cs="Times New Roman"/>
          <w:sz w:val="24"/>
          <w:szCs w:val="24"/>
          <w:lang w:val="ru-RU"/>
        </w:rPr>
        <w:t>зниження витрат (цін)»).</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66C2E" w:rsidRPr="00166C2E">
        <w:rPr>
          <w:rFonts w:ascii="Times New Roman" w:hAnsi="Times New Roman" w:cs="Times New Roman"/>
          <w:sz w:val="24"/>
          <w:szCs w:val="24"/>
          <w:lang w:val="ru-RU"/>
        </w:rPr>
        <w:t>. Стратегія диференціації.</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00166C2E" w:rsidRPr="00166C2E">
        <w:rPr>
          <w:rFonts w:ascii="Times New Roman" w:hAnsi="Times New Roman" w:cs="Times New Roman"/>
          <w:sz w:val="24"/>
          <w:szCs w:val="24"/>
          <w:lang w:val="ru-RU"/>
        </w:rPr>
        <w:t>. Стратегія фокусування.</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26</w:t>
      </w:r>
      <w:r w:rsidR="00EE0150">
        <w:rPr>
          <w:rFonts w:ascii="Times New Roman" w:hAnsi="Times New Roman" w:cs="Times New Roman"/>
          <w:sz w:val="24"/>
          <w:szCs w:val="24"/>
          <w:lang w:val="ru-RU"/>
        </w:rPr>
        <w:t>. Використання наступальних</w:t>
      </w:r>
      <w:r w:rsidR="00166C2E" w:rsidRPr="00166C2E">
        <w:rPr>
          <w:rFonts w:ascii="Times New Roman" w:hAnsi="Times New Roman" w:cs="Times New Roman"/>
          <w:sz w:val="24"/>
          <w:szCs w:val="24"/>
          <w:lang w:val="ru-RU"/>
        </w:rPr>
        <w:t xml:space="preserve"> стратегій для збереження конкуре</w:t>
      </w:r>
      <w:r w:rsidR="00C87C16">
        <w:rPr>
          <w:rFonts w:ascii="Times New Roman" w:hAnsi="Times New Roman" w:cs="Times New Roman"/>
          <w:sz w:val="24"/>
          <w:szCs w:val="24"/>
          <w:lang w:val="ru-RU"/>
        </w:rPr>
        <w:t xml:space="preserve">нтних </w:t>
      </w:r>
      <w:r w:rsidR="00166C2E" w:rsidRPr="00166C2E">
        <w:rPr>
          <w:rFonts w:ascii="Times New Roman" w:hAnsi="Times New Roman" w:cs="Times New Roman"/>
          <w:sz w:val="24"/>
          <w:szCs w:val="24"/>
          <w:lang w:val="ru-RU"/>
        </w:rPr>
        <w:t>переваг.</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27</w:t>
      </w:r>
      <w:r w:rsidR="00166C2E" w:rsidRPr="00166C2E">
        <w:rPr>
          <w:rFonts w:ascii="Times New Roman" w:hAnsi="Times New Roman" w:cs="Times New Roman"/>
          <w:sz w:val="24"/>
          <w:szCs w:val="24"/>
          <w:lang w:val="ru-RU"/>
        </w:rPr>
        <w:t>. Оборонні (захисні) конкурентні стратегії.</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28</w:t>
      </w:r>
      <w:r w:rsidR="00166C2E" w:rsidRPr="00166C2E">
        <w:rPr>
          <w:rFonts w:ascii="Times New Roman" w:hAnsi="Times New Roman" w:cs="Times New Roman"/>
          <w:sz w:val="24"/>
          <w:szCs w:val="24"/>
          <w:lang w:val="ru-RU"/>
        </w:rPr>
        <w:t>. Коопераційні конкурентні стратегії.</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29</w:t>
      </w:r>
      <w:r w:rsidR="00166C2E" w:rsidRPr="00166C2E">
        <w:rPr>
          <w:rFonts w:ascii="Times New Roman" w:hAnsi="Times New Roman" w:cs="Times New Roman"/>
          <w:sz w:val="24"/>
          <w:szCs w:val="24"/>
          <w:lang w:val="ru-RU"/>
        </w:rPr>
        <w:t>. Конкурентні стратегії інноваційного характеру.</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30</w:t>
      </w:r>
      <w:r w:rsidR="00166C2E" w:rsidRPr="00166C2E">
        <w:rPr>
          <w:rFonts w:ascii="Times New Roman" w:hAnsi="Times New Roman" w:cs="Times New Roman"/>
          <w:sz w:val="24"/>
          <w:szCs w:val="24"/>
          <w:lang w:val="ru-RU"/>
        </w:rPr>
        <w:t>. Чинники конкурентоспроможності товару.</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1</w:t>
      </w:r>
      <w:r w:rsidR="00166C2E" w:rsidRPr="00166C2E">
        <w:rPr>
          <w:rFonts w:ascii="Times New Roman" w:hAnsi="Times New Roman" w:cs="Times New Roman"/>
          <w:sz w:val="24"/>
          <w:szCs w:val="24"/>
          <w:lang w:val="ru-RU"/>
        </w:rPr>
        <w:t>. Методи оцінки конкурентоспроможності продукції.</w:t>
      </w:r>
    </w:p>
    <w:p w:rsidR="00166C2E" w:rsidRPr="00C87C16"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2</w:t>
      </w:r>
      <w:r w:rsidR="00166C2E" w:rsidRPr="00166C2E">
        <w:rPr>
          <w:rFonts w:ascii="Times New Roman" w:hAnsi="Times New Roman" w:cs="Times New Roman"/>
          <w:sz w:val="24"/>
          <w:szCs w:val="24"/>
          <w:lang w:val="ru-RU"/>
        </w:rPr>
        <w:t>. Якість товару – ос</w:t>
      </w:r>
      <w:r w:rsidR="00C87C16">
        <w:rPr>
          <w:rFonts w:ascii="Times New Roman" w:hAnsi="Times New Roman" w:cs="Times New Roman"/>
          <w:sz w:val="24"/>
          <w:szCs w:val="24"/>
          <w:lang w:val="ru-RU"/>
        </w:rPr>
        <w:t>новний чинник забезпечення його конкурентоспроможності.</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3</w:t>
      </w:r>
      <w:r w:rsidR="00166C2E" w:rsidRPr="00166C2E">
        <w:rPr>
          <w:rFonts w:ascii="Times New Roman" w:hAnsi="Times New Roman" w:cs="Times New Roman"/>
          <w:sz w:val="24"/>
          <w:szCs w:val="24"/>
          <w:lang w:val="ru-RU"/>
        </w:rPr>
        <w:t>. Основні підходи до управління конкурентоспроможністю товару.</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4</w:t>
      </w:r>
      <w:r w:rsidR="00166C2E" w:rsidRPr="00166C2E">
        <w:rPr>
          <w:rFonts w:ascii="Times New Roman" w:hAnsi="Times New Roman" w:cs="Times New Roman"/>
          <w:sz w:val="24"/>
          <w:szCs w:val="24"/>
          <w:lang w:val="ru-RU"/>
        </w:rPr>
        <w:t>. Методи оцінки рівня конкурентоспроможності підприємства.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5</w:t>
      </w:r>
      <w:r w:rsidR="00166C2E" w:rsidRPr="00166C2E">
        <w:rPr>
          <w:rFonts w:ascii="Times New Roman" w:hAnsi="Times New Roman" w:cs="Times New Roman"/>
          <w:sz w:val="24"/>
          <w:szCs w:val="24"/>
          <w:lang w:val="ru-RU"/>
        </w:rPr>
        <w:t>. Класифікація методів оцінки к</w:t>
      </w:r>
      <w:r w:rsidR="00C87C16">
        <w:rPr>
          <w:rFonts w:ascii="Times New Roman" w:hAnsi="Times New Roman" w:cs="Times New Roman"/>
          <w:sz w:val="24"/>
          <w:szCs w:val="24"/>
          <w:lang w:val="ru-RU"/>
        </w:rPr>
        <w:t xml:space="preserve">онкурентоспроможності за формою </w:t>
      </w:r>
      <w:r w:rsidR="00166C2E" w:rsidRPr="00166C2E">
        <w:rPr>
          <w:rFonts w:ascii="Times New Roman" w:hAnsi="Times New Roman" w:cs="Times New Roman"/>
          <w:sz w:val="24"/>
          <w:szCs w:val="24"/>
          <w:lang w:val="ru-RU"/>
        </w:rPr>
        <w:t>представлення результатів оцінки.</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6</w:t>
      </w:r>
      <w:r w:rsidR="00166C2E" w:rsidRPr="00166C2E">
        <w:rPr>
          <w:rFonts w:ascii="Times New Roman" w:hAnsi="Times New Roman" w:cs="Times New Roman"/>
          <w:sz w:val="24"/>
          <w:szCs w:val="24"/>
          <w:lang w:val="ru-RU"/>
        </w:rPr>
        <w:t>. Основні засоби підвищення конку</w:t>
      </w:r>
      <w:r w:rsidR="00C87C16">
        <w:rPr>
          <w:rFonts w:ascii="Times New Roman" w:hAnsi="Times New Roman" w:cs="Times New Roman"/>
          <w:sz w:val="24"/>
          <w:szCs w:val="24"/>
          <w:lang w:val="ru-RU"/>
        </w:rPr>
        <w:t>рентоспроможності підприємства.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E3C12">
        <w:rPr>
          <w:rFonts w:ascii="Times New Roman" w:hAnsi="Times New Roman" w:cs="Times New Roman"/>
          <w:sz w:val="24"/>
          <w:szCs w:val="24"/>
          <w:lang w:val="ru-RU"/>
        </w:rPr>
        <w:t>7</w:t>
      </w:r>
      <w:r w:rsidR="00166C2E" w:rsidRPr="00166C2E">
        <w:rPr>
          <w:rFonts w:ascii="Times New Roman" w:hAnsi="Times New Roman" w:cs="Times New Roman"/>
          <w:sz w:val="24"/>
          <w:szCs w:val="24"/>
          <w:lang w:val="ru-RU"/>
        </w:rPr>
        <w:t>. Специфіка вітчи</w:t>
      </w:r>
      <w:r w:rsidR="00C87C16">
        <w:rPr>
          <w:rFonts w:ascii="Times New Roman" w:hAnsi="Times New Roman" w:cs="Times New Roman"/>
          <w:sz w:val="24"/>
          <w:szCs w:val="24"/>
          <w:lang w:val="ru-RU"/>
        </w:rPr>
        <w:t xml:space="preserve">зняного підходу до забезпечення </w:t>
      </w:r>
      <w:r w:rsidR="00166C2E" w:rsidRPr="00166C2E">
        <w:rPr>
          <w:rFonts w:ascii="Times New Roman" w:hAnsi="Times New Roman" w:cs="Times New Roman"/>
          <w:sz w:val="24"/>
          <w:szCs w:val="24"/>
          <w:lang w:val="ru-RU"/>
        </w:rPr>
        <w:t>конкурентоспроможності.</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38</w:t>
      </w:r>
      <w:r w:rsidR="00166C2E" w:rsidRPr="00166C2E">
        <w:rPr>
          <w:rFonts w:ascii="Times New Roman" w:hAnsi="Times New Roman" w:cs="Times New Roman"/>
          <w:sz w:val="24"/>
          <w:szCs w:val="24"/>
          <w:lang w:val="ru-RU"/>
        </w:rPr>
        <w:t>. Комплексний метод оцінки конкурентоспроможності продукції.</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00166C2E" w:rsidRPr="00166C2E">
        <w:rPr>
          <w:rFonts w:ascii="Times New Roman" w:hAnsi="Times New Roman" w:cs="Times New Roman"/>
          <w:sz w:val="24"/>
          <w:szCs w:val="24"/>
          <w:lang w:val="ru-RU"/>
        </w:rPr>
        <w:t>. Графічний метод оцінки конкурентоспроможності продукції.</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40</w:t>
      </w:r>
      <w:r w:rsidR="00166C2E" w:rsidRPr="00166C2E">
        <w:rPr>
          <w:rFonts w:ascii="Times New Roman" w:hAnsi="Times New Roman" w:cs="Times New Roman"/>
          <w:sz w:val="24"/>
          <w:szCs w:val="24"/>
          <w:lang w:val="ru-RU"/>
        </w:rPr>
        <w:t>. Матричні методи оцінки конкурентоспроможності підприємства.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41</w:t>
      </w:r>
      <w:r w:rsidR="00166C2E" w:rsidRPr="00166C2E">
        <w:rPr>
          <w:rFonts w:ascii="Times New Roman" w:hAnsi="Times New Roman" w:cs="Times New Roman"/>
          <w:sz w:val="24"/>
          <w:szCs w:val="24"/>
          <w:lang w:val="ru-RU"/>
        </w:rPr>
        <w:t>. Методи оцінки конкурентного п</w:t>
      </w:r>
      <w:r w:rsidR="00C87C16">
        <w:rPr>
          <w:rFonts w:ascii="Times New Roman" w:hAnsi="Times New Roman" w:cs="Times New Roman"/>
          <w:sz w:val="24"/>
          <w:szCs w:val="24"/>
          <w:lang w:val="ru-RU"/>
        </w:rPr>
        <w:t>оложення підприємства на ринку:</w:t>
      </w:r>
      <w:r w:rsidR="00166C2E" w:rsidRPr="00166C2E">
        <w:rPr>
          <w:rFonts w:ascii="Times New Roman" w:hAnsi="Times New Roman" w:cs="Times New Roman"/>
          <w:sz w:val="24"/>
          <w:szCs w:val="24"/>
        </w:rPr>
        <w:t>SWOT</w:t>
      </w:r>
      <w:r w:rsidR="00166C2E" w:rsidRPr="00166C2E">
        <w:rPr>
          <w:rFonts w:ascii="Times New Roman" w:hAnsi="Times New Roman" w:cs="Times New Roman"/>
          <w:sz w:val="24"/>
          <w:szCs w:val="24"/>
          <w:lang w:val="ru-RU"/>
        </w:rPr>
        <w:t>-аналіз.</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42</w:t>
      </w:r>
      <w:r w:rsidR="00166C2E" w:rsidRPr="00166C2E">
        <w:rPr>
          <w:rFonts w:ascii="Times New Roman" w:hAnsi="Times New Roman" w:cs="Times New Roman"/>
          <w:sz w:val="24"/>
          <w:szCs w:val="24"/>
          <w:lang w:val="ru-RU"/>
        </w:rPr>
        <w:t>. Методи оцінки конкурентного п</w:t>
      </w:r>
      <w:r w:rsidR="00C87C16">
        <w:rPr>
          <w:rFonts w:ascii="Times New Roman" w:hAnsi="Times New Roman" w:cs="Times New Roman"/>
          <w:sz w:val="24"/>
          <w:szCs w:val="24"/>
          <w:lang w:val="ru-RU"/>
        </w:rPr>
        <w:t xml:space="preserve">оложення підприємства на ринку: </w:t>
      </w:r>
      <w:r w:rsidR="00166C2E" w:rsidRPr="00166C2E">
        <w:rPr>
          <w:rFonts w:ascii="Times New Roman" w:hAnsi="Times New Roman" w:cs="Times New Roman"/>
          <w:sz w:val="24"/>
          <w:szCs w:val="24"/>
          <w:lang w:val="ru-RU"/>
        </w:rPr>
        <w:t xml:space="preserve">Метод аналізу </w:t>
      </w:r>
      <w:r w:rsidR="00166C2E" w:rsidRPr="00166C2E">
        <w:rPr>
          <w:rFonts w:ascii="Times New Roman" w:hAnsi="Times New Roman" w:cs="Times New Roman"/>
          <w:sz w:val="24"/>
          <w:szCs w:val="24"/>
        </w:rPr>
        <w:t>GAP</w:t>
      </w:r>
      <w:r w:rsidR="00166C2E" w:rsidRPr="00166C2E">
        <w:rPr>
          <w:rFonts w:ascii="Times New Roman" w:hAnsi="Times New Roman" w:cs="Times New Roman"/>
          <w:sz w:val="24"/>
          <w:szCs w:val="24"/>
          <w:lang w:val="ru-RU"/>
        </w:rPr>
        <w:t>.</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43</w:t>
      </w:r>
      <w:r w:rsidR="00166C2E" w:rsidRPr="00166C2E">
        <w:rPr>
          <w:rFonts w:ascii="Times New Roman" w:hAnsi="Times New Roman" w:cs="Times New Roman"/>
          <w:sz w:val="24"/>
          <w:szCs w:val="24"/>
          <w:lang w:val="ru-RU"/>
        </w:rPr>
        <w:t>. Методи оцінки конкурентного п</w:t>
      </w:r>
      <w:r w:rsidR="00C87C16">
        <w:rPr>
          <w:rFonts w:ascii="Times New Roman" w:hAnsi="Times New Roman" w:cs="Times New Roman"/>
          <w:sz w:val="24"/>
          <w:szCs w:val="24"/>
          <w:lang w:val="ru-RU"/>
        </w:rPr>
        <w:t xml:space="preserve">оложення підприємства на ринку: </w:t>
      </w:r>
      <w:r w:rsidR="00166C2E" w:rsidRPr="00166C2E">
        <w:rPr>
          <w:rFonts w:ascii="Times New Roman" w:hAnsi="Times New Roman" w:cs="Times New Roman"/>
          <w:sz w:val="24"/>
          <w:szCs w:val="24"/>
          <w:lang w:val="ru-RU"/>
        </w:rPr>
        <w:t xml:space="preserve">Метод </w:t>
      </w:r>
      <w:r w:rsidR="00166C2E" w:rsidRPr="00166C2E">
        <w:rPr>
          <w:rFonts w:ascii="Times New Roman" w:hAnsi="Times New Roman" w:cs="Times New Roman"/>
          <w:sz w:val="24"/>
          <w:szCs w:val="24"/>
        </w:rPr>
        <w:t>PIMS</w:t>
      </w:r>
      <w:r w:rsidR="00166C2E" w:rsidRPr="00166C2E">
        <w:rPr>
          <w:rFonts w:ascii="Times New Roman" w:hAnsi="Times New Roman" w:cs="Times New Roman"/>
          <w:sz w:val="24"/>
          <w:szCs w:val="24"/>
          <w:lang w:val="ru-RU"/>
        </w:rPr>
        <w:t>.</w:t>
      </w:r>
    </w:p>
    <w:p w:rsidR="00166C2E" w:rsidRPr="009E1674"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44</w:t>
      </w:r>
      <w:r w:rsidR="00166C2E" w:rsidRPr="00166C2E">
        <w:rPr>
          <w:rFonts w:ascii="Times New Roman" w:hAnsi="Times New Roman" w:cs="Times New Roman"/>
          <w:sz w:val="24"/>
          <w:szCs w:val="24"/>
          <w:lang w:val="ru-RU"/>
        </w:rPr>
        <w:t>. Методи оцінки конкурентного п</w:t>
      </w:r>
      <w:r w:rsidR="00C87C16">
        <w:rPr>
          <w:rFonts w:ascii="Times New Roman" w:hAnsi="Times New Roman" w:cs="Times New Roman"/>
          <w:sz w:val="24"/>
          <w:szCs w:val="24"/>
          <w:lang w:val="ru-RU"/>
        </w:rPr>
        <w:t>оложення підприємства на ринку:</w:t>
      </w:r>
      <w:r>
        <w:rPr>
          <w:rFonts w:ascii="Times New Roman" w:hAnsi="Times New Roman" w:cs="Times New Roman"/>
          <w:sz w:val="24"/>
          <w:szCs w:val="24"/>
          <w:lang w:val="ru-RU"/>
        </w:rPr>
        <w:t xml:space="preserve"> </w:t>
      </w:r>
      <w:r w:rsidR="00EE0150">
        <w:rPr>
          <w:rFonts w:ascii="Times New Roman" w:hAnsi="Times New Roman" w:cs="Times New Roman"/>
          <w:sz w:val="24"/>
          <w:szCs w:val="24"/>
          <w:lang w:val="ru-RU"/>
        </w:rPr>
        <w:t xml:space="preserve">Метод </w:t>
      </w:r>
      <w:r w:rsidR="00166C2E" w:rsidRPr="00166C2E">
        <w:rPr>
          <w:rFonts w:ascii="Times New Roman" w:hAnsi="Times New Roman" w:cs="Times New Roman"/>
          <w:sz w:val="24"/>
          <w:szCs w:val="24"/>
          <w:lang w:val="ru-RU"/>
        </w:rPr>
        <w:t>.</w:t>
      </w:r>
      <w:r>
        <w:rPr>
          <w:rFonts w:ascii="Times New Roman" w:hAnsi="Times New Roman" w:cs="Times New Roman"/>
          <w:sz w:val="24"/>
          <w:szCs w:val="24"/>
        </w:rPr>
        <w:t>SPACE</w:t>
      </w:r>
      <w:r w:rsidRPr="009E1674">
        <w:rPr>
          <w:rFonts w:ascii="Times New Roman" w:hAnsi="Times New Roman" w:cs="Times New Roman"/>
          <w:sz w:val="24"/>
          <w:szCs w:val="24"/>
          <w:lang w:val="ru-RU"/>
        </w:rPr>
        <w:t xml:space="preserve"> </w:t>
      </w:r>
      <w:r>
        <w:rPr>
          <w:rFonts w:ascii="Times New Roman" w:hAnsi="Times New Roman" w:cs="Times New Roman"/>
          <w:sz w:val="24"/>
          <w:szCs w:val="24"/>
          <w:lang w:val="ru-RU"/>
        </w:rPr>
        <w:t>–аналіз.</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45</w:t>
      </w:r>
      <w:r w:rsidR="00166C2E" w:rsidRPr="00166C2E">
        <w:rPr>
          <w:rFonts w:ascii="Times New Roman" w:hAnsi="Times New Roman" w:cs="Times New Roman"/>
          <w:sz w:val="24"/>
          <w:szCs w:val="24"/>
          <w:lang w:val="ru-RU"/>
        </w:rPr>
        <w:t>. Табличний метод оцін</w:t>
      </w:r>
      <w:r w:rsidR="00C87C16">
        <w:rPr>
          <w:rFonts w:ascii="Times New Roman" w:hAnsi="Times New Roman" w:cs="Times New Roman"/>
          <w:sz w:val="24"/>
          <w:szCs w:val="24"/>
          <w:lang w:val="ru-RU"/>
        </w:rPr>
        <w:t xml:space="preserve">ки рівня конкурентоспроможності </w:t>
      </w:r>
      <w:r w:rsidR="00166C2E" w:rsidRPr="00166C2E">
        <w:rPr>
          <w:rFonts w:ascii="Times New Roman" w:hAnsi="Times New Roman" w:cs="Times New Roman"/>
          <w:sz w:val="24"/>
          <w:szCs w:val="24"/>
          <w:lang w:val="ru-RU"/>
        </w:rPr>
        <w:t>підприємства.</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46</w:t>
      </w:r>
      <w:r w:rsidR="00166C2E" w:rsidRPr="00166C2E">
        <w:rPr>
          <w:rFonts w:ascii="Times New Roman" w:hAnsi="Times New Roman" w:cs="Times New Roman"/>
          <w:sz w:val="24"/>
          <w:szCs w:val="24"/>
          <w:lang w:val="ru-RU"/>
        </w:rPr>
        <w:t>. Розрахункові методи оцінки конкурентоспроможності підприємства.</w:t>
      </w:r>
    </w:p>
    <w:p w:rsidR="009E1674" w:rsidRDefault="009E1674"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47</w:t>
      </w:r>
      <w:r w:rsidR="00166C2E" w:rsidRPr="00166C2E">
        <w:rPr>
          <w:rFonts w:ascii="Times New Roman" w:hAnsi="Times New Roman" w:cs="Times New Roman"/>
          <w:sz w:val="24"/>
          <w:szCs w:val="24"/>
          <w:lang w:val="ru-RU"/>
        </w:rPr>
        <w:t xml:space="preserve">. </w:t>
      </w:r>
      <w:r w:rsidRPr="009E1674">
        <w:rPr>
          <w:rFonts w:ascii="Times New Roman" w:hAnsi="Times New Roman" w:cs="Times New Roman"/>
          <w:sz w:val="24"/>
          <w:szCs w:val="24"/>
          <w:lang w:val="ru-RU"/>
        </w:rPr>
        <w:t>Стратегія конкур</w:t>
      </w:r>
      <w:r>
        <w:rPr>
          <w:rFonts w:ascii="Times New Roman" w:hAnsi="Times New Roman" w:cs="Times New Roman"/>
          <w:sz w:val="24"/>
          <w:szCs w:val="24"/>
          <w:lang w:val="ru-RU"/>
        </w:rPr>
        <w:t xml:space="preserve">енції у фрагментованих та </w:t>
      </w:r>
      <w:r w:rsidRPr="009E1674">
        <w:rPr>
          <w:rFonts w:ascii="Times New Roman" w:hAnsi="Times New Roman" w:cs="Times New Roman"/>
          <w:sz w:val="24"/>
          <w:szCs w:val="24"/>
          <w:lang w:val="ru-RU"/>
        </w:rPr>
        <w:t>в новоутворених галузях.</w:t>
      </w:r>
    </w:p>
    <w:p w:rsidR="00166C2E" w:rsidRPr="00166C2E" w:rsidRDefault="009E1674"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48</w:t>
      </w:r>
      <w:r w:rsidR="00166C2E" w:rsidRPr="00166C2E">
        <w:rPr>
          <w:rFonts w:ascii="Times New Roman" w:hAnsi="Times New Roman" w:cs="Times New Roman"/>
          <w:sz w:val="24"/>
          <w:szCs w:val="24"/>
          <w:lang w:val="ru-RU"/>
        </w:rPr>
        <w:t>. Методи оцінки конкурентос</w:t>
      </w:r>
      <w:r w:rsidR="00C87C16">
        <w:rPr>
          <w:rFonts w:ascii="Times New Roman" w:hAnsi="Times New Roman" w:cs="Times New Roman"/>
          <w:sz w:val="24"/>
          <w:szCs w:val="24"/>
          <w:lang w:val="ru-RU"/>
        </w:rPr>
        <w:t xml:space="preserve">проможності підприємства: Метод </w:t>
      </w:r>
      <w:r w:rsidR="00166C2E" w:rsidRPr="00166C2E">
        <w:rPr>
          <w:rFonts w:ascii="Times New Roman" w:hAnsi="Times New Roman" w:cs="Times New Roman"/>
          <w:sz w:val="24"/>
          <w:szCs w:val="24"/>
          <w:lang w:val="ru-RU"/>
        </w:rPr>
        <w:t>різниць.</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49</w:t>
      </w:r>
      <w:r w:rsidR="00166C2E" w:rsidRPr="00166C2E">
        <w:rPr>
          <w:rFonts w:ascii="Times New Roman" w:hAnsi="Times New Roman" w:cs="Times New Roman"/>
          <w:sz w:val="24"/>
          <w:szCs w:val="24"/>
          <w:lang w:val="ru-RU"/>
        </w:rPr>
        <w:t>. Методи оцінки конкурентос</w:t>
      </w:r>
      <w:r w:rsidR="00C87C16">
        <w:rPr>
          <w:rFonts w:ascii="Times New Roman" w:hAnsi="Times New Roman" w:cs="Times New Roman"/>
          <w:sz w:val="24"/>
          <w:szCs w:val="24"/>
          <w:lang w:val="ru-RU"/>
        </w:rPr>
        <w:t xml:space="preserve">проможності підприємства: Метод </w:t>
      </w:r>
      <w:r w:rsidR="00166C2E" w:rsidRPr="00166C2E">
        <w:rPr>
          <w:rFonts w:ascii="Times New Roman" w:hAnsi="Times New Roman" w:cs="Times New Roman"/>
          <w:sz w:val="24"/>
          <w:szCs w:val="24"/>
          <w:lang w:val="ru-RU"/>
        </w:rPr>
        <w:t>рангів.</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50</w:t>
      </w:r>
      <w:r w:rsidR="00166C2E" w:rsidRPr="00166C2E">
        <w:rPr>
          <w:rFonts w:ascii="Times New Roman" w:hAnsi="Times New Roman" w:cs="Times New Roman"/>
          <w:sz w:val="24"/>
          <w:szCs w:val="24"/>
          <w:lang w:val="ru-RU"/>
        </w:rPr>
        <w:t>. Методи оцінки конкурентоспроможності підприємства: Метод балів.</w:t>
      </w:r>
    </w:p>
    <w:p w:rsidR="00166C2E" w:rsidRP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166C2E" w:rsidRPr="00166C2E">
        <w:rPr>
          <w:rFonts w:ascii="Times New Roman" w:hAnsi="Times New Roman" w:cs="Times New Roman"/>
          <w:sz w:val="24"/>
          <w:szCs w:val="24"/>
          <w:lang w:val="ru-RU"/>
        </w:rPr>
        <w:t>. Комплексні методи оцінки конкурентоспроможності підприємства.</w:t>
      </w:r>
    </w:p>
    <w:p w:rsidR="00166C2E" w:rsidRDefault="009E1674" w:rsidP="00166C2E">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52</w:t>
      </w:r>
      <w:r w:rsidR="00166C2E" w:rsidRPr="00166C2E">
        <w:rPr>
          <w:rFonts w:ascii="Times New Roman" w:hAnsi="Times New Roman" w:cs="Times New Roman"/>
          <w:sz w:val="24"/>
          <w:szCs w:val="24"/>
          <w:lang w:val="ru-RU"/>
        </w:rPr>
        <w:t>. Метод, заснований на теорії ефективної конкуренції.</w:t>
      </w:r>
    </w:p>
    <w:p w:rsidR="009E1674" w:rsidRPr="009E1674" w:rsidRDefault="008444F9"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53. </w:t>
      </w:r>
      <w:r w:rsidR="009E1674" w:rsidRPr="009E1674">
        <w:rPr>
          <w:rFonts w:ascii="Times New Roman" w:hAnsi="Times New Roman" w:cs="Times New Roman"/>
          <w:sz w:val="24"/>
          <w:szCs w:val="24"/>
          <w:lang w:val="ru-RU"/>
        </w:rPr>
        <w:t>Сутність якості продукції. Фактори, що впливають на якість   продукції.</w:t>
      </w:r>
    </w:p>
    <w:p w:rsidR="009E1674" w:rsidRPr="009E1674" w:rsidRDefault="008444F9"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009E1674" w:rsidRPr="009E1674">
        <w:rPr>
          <w:rFonts w:ascii="Times New Roman" w:hAnsi="Times New Roman" w:cs="Times New Roman"/>
          <w:sz w:val="24"/>
          <w:szCs w:val="24"/>
          <w:lang w:val="ru-RU"/>
        </w:rPr>
        <w:t>Концепція загального управл</w:t>
      </w:r>
      <w:r w:rsidR="009E1674">
        <w:rPr>
          <w:rFonts w:ascii="Times New Roman" w:hAnsi="Times New Roman" w:cs="Times New Roman"/>
          <w:sz w:val="24"/>
          <w:szCs w:val="24"/>
          <w:lang w:val="ru-RU"/>
        </w:rPr>
        <w:t xml:space="preserve">іння якістю. Зарубіжний досвід  </w:t>
      </w:r>
      <w:r w:rsidR="009E1674" w:rsidRPr="009E1674">
        <w:rPr>
          <w:rFonts w:ascii="Times New Roman" w:hAnsi="Times New Roman" w:cs="Times New Roman"/>
          <w:sz w:val="24"/>
          <w:szCs w:val="24"/>
          <w:lang w:val="ru-RU"/>
        </w:rPr>
        <w:t>управління  якістю продукції.</w:t>
      </w:r>
    </w:p>
    <w:p w:rsidR="009E1674" w:rsidRDefault="008444F9"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w:t>
      </w:r>
      <w:r w:rsidR="009E1674" w:rsidRPr="009E1674">
        <w:rPr>
          <w:rFonts w:ascii="Times New Roman" w:hAnsi="Times New Roman" w:cs="Times New Roman"/>
          <w:sz w:val="24"/>
          <w:szCs w:val="24"/>
          <w:lang w:val="ru-RU"/>
        </w:rPr>
        <w:t>Показники якості товару</w:t>
      </w:r>
    </w:p>
    <w:p w:rsidR="009E1674" w:rsidRDefault="008444F9"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009E1674" w:rsidRPr="009E1674">
        <w:rPr>
          <w:rFonts w:ascii="Times New Roman" w:hAnsi="Times New Roman" w:cs="Times New Roman"/>
          <w:sz w:val="24"/>
          <w:szCs w:val="24"/>
          <w:lang w:val="ru-RU"/>
        </w:rPr>
        <w:t>Організація контролю якості продукції.</w:t>
      </w:r>
    </w:p>
    <w:p w:rsidR="009E1674" w:rsidRPr="00166C2E" w:rsidRDefault="008444F9" w:rsidP="009E167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9E1674" w:rsidRPr="009E1674">
        <w:rPr>
          <w:rFonts w:ascii="Times New Roman" w:hAnsi="Times New Roman" w:cs="Times New Roman"/>
          <w:sz w:val="24"/>
          <w:szCs w:val="24"/>
          <w:lang w:val="ru-RU"/>
        </w:rPr>
        <w:t>Інструменти підвищення якості продукції.</w:t>
      </w:r>
    </w:p>
    <w:p w:rsidR="00DE3C12" w:rsidRDefault="008444F9" w:rsidP="001D5705">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58</w:t>
      </w:r>
      <w:r w:rsidR="00166C2E" w:rsidRPr="00166C2E">
        <w:rPr>
          <w:rFonts w:ascii="Times New Roman" w:hAnsi="Times New Roman" w:cs="Times New Roman"/>
          <w:sz w:val="24"/>
          <w:szCs w:val="24"/>
          <w:lang w:val="ru-RU"/>
        </w:rPr>
        <w:t>. Метод визначення конкур</w:t>
      </w:r>
      <w:r w:rsidR="00C87C16">
        <w:rPr>
          <w:rFonts w:ascii="Times New Roman" w:hAnsi="Times New Roman" w:cs="Times New Roman"/>
          <w:sz w:val="24"/>
          <w:szCs w:val="24"/>
          <w:lang w:val="ru-RU"/>
        </w:rPr>
        <w:t>ентоспроможності підприємства –</w:t>
      </w:r>
      <w:r w:rsidR="000A2C46">
        <w:rPr>
          <w:rFonts w:ascii="Times New Roman" w:hAnsi="Times New Roman" w:cs="Times New Roman"/>
          <w:sz w:val="24"/>
          <w:szCs w:val="24"/>
          <w:lang w:val="ru-RU"/>
        </w:rPr>
        <w:t>бенчмаркінг.</w:t>
      </w:r>
    </w:p>
    <w:p w:rsidR="00DA53F2" w:rsidRDefault="00DA53F2" w:rsidP="001D5705">
      <w:pPr>
        <w:pStyle w:val="a4"/>
        <w:jc w:val="both"/>
        <w:rPr>
          <w:rFonts w:ascii="Times New Roman" w:hAnsi="Times New Roman" w:cs="Times New Roman"/>
          <w:sz w:val="24"/>
          <w:szCs w:val="24"/>
          <w:lang w:val="ru-RU"/>
        </w:rPr>
      </w:pPr>
    </w:p>
    <w:p w:rsidR="00DA53F2" w:rsidRDefault="00DA53F2" w:rsidP="001D5705">
      <w:pPr>
        <w:pStyle w:val="a4"/>
        <w:jc w:val="both"/>
        <w:rPr>
          <w:rFonts w:ascii="Times New Roman" w:hAnsi="Times New Roman" w:cs="Times New Roman"/>
          <w:sz w:val="24"/>
          <w:szCs w:val="24"/>
          <w:lang w:val="ru-RU"/>
        </w:rPr>
      </w:pPr>
    </w:p>
    <w:p w:rsidR="0069433B" w:rsidRDefault="0069433B" w:rsidP="001D5705">
      <w:pPr>
        <w:pStyle w:val="a4"/>
        <w:jc w:val="both"/>
        <w:rPr>
          <w:rFonts w:ascii="Times New Roman" w:hAnsi="Times New Roman" w:cs="Times New Roman"/>
          <w:sz w:val="24"/>
          <w:szCs w:val="24"/>
          <w:lang w:val="ru-RU"/>
        </w:rPr>
      </w:pPr>
    </w:p>
    <w:p w:rsidR="0069433B" w:rsidRPr="0069433B" w:rsidRDefault="0069433B" w:rsidP="0069433B">
      <w:pPr>
        <w:pStyle w:val="a4"/>
        <w:jc w:val="center"/>
        <w:rPr>
          <w:rFonts w:ascii="Times New Roman" w:hAnsi="Times New Roman" w:cs="Times New Roman"/>
          <w:sz w:val="28"/>
          <w:szCs w:val="28"/>
          <w:lang w:val="ru-RU"/>
        </w:rPr>
      </w:pPr>
      <w:r w:rsidRPr="008444F9">
        <w:rPr>
          <w:rFonts w:ascii="Times New Roman" w:hAnsi="Times New Roman" w:cs="Times New Roman"/>
          <w:b/>
          <w:bCs/>
          <w:sz w:val="28"/>
          <w:szCs w:val="28"/>
          <w:lang w:val="ru-RU"/>
        </w:rPr>
        <w:t>Рекомендована література</w:t>
      </w:r>
    </w:p>
    <w:p w:rsidR="001D5705" w:rsidRPr="001D5705" w:rsidRDefault="001D5705" w:rsidP="001D5705">
      <w:pPr>
        <w:pStyle w:val="a4"/>
        <w:jc w:val="both"/>
        <w:rPr>
          <w:rFonts w:ascii="Times New Roman" w:hAnsi="Times New Roman" w:cs="Times New Roman"/>
          <w:sz w:val="24"/>
          <w:szCs w:val="24"/>
          <w:lang w:val="ru-RU"/>
        </w:rPr>
      </w:pPr>
    </w:p>
    <w:p w:rsidR="001966C3" w:rsidRDefault="0069433B" w:rsidP="0069433B">
      <w:pPr>
        <w:pStyle w:val="a4"/>
        <w:numPr>
          <w:ilvl w:val="0"/>
          <w:numId w:val="25"/>
        </w:numPr>
        <w:jc w:val="both"/>
        <w:rPr>
          <w:rFonts w:ascii="Times New Roman" w:hAnsi="Times New Roman" w:cs="Times New Roman"/>
          <w:sz w:val="24"/>
          <w:szCs w:val="24"/>
          <w:lang w:val="uk-UA"/>
        </w:rPr>
      </w:pPr>
      <w:r w:rsidRPr="0069433B">
        <w:rPr>
          <w:rFonts w:ascii="Times New Roman" w:hAnsi="Times New Roman" w:cs="Times New Roman"/>
          <w:sz w:val="24"/>
          <w:szCs w:val="24"/>
          <w:lang w:val="uk-UA"/>
        </w:rPr>
        <w:t>Балабанова Л.В., Кривенко Г.В., Балабанова І.В. Управління</w:t>
      </w:r>
      <w:r>
        <w:rPr>
          <w:rFonts w:ascii="Times New Roman" w:hAnsi="Times New Roman" w:cs="Times New Roman"/>
          <w:sz w:val="24"/>
          <w:szCs w:val="24"/>
          <w:lang w:val="uk-UA"/>
        </w:rPr>
        <w:t xml:space="preserve"> </w:t>
      </w:r>
      <w:r w:rsidRPr="0069433B">
        <w:rPr>
          <w:rFonts w:ascii="Times New Roman" w:hAnsi="Times New Roman" w:cs="Times New Roman"/>
          <w:sz w:val="24"/>
          <w:szCs w:val="24"/>
          <w:lang w:val="uk-UA"/>
        </w:rPr>
        <w:t>конкурентоспроможністю підприємств : Навч. посібник:К.: Профессионал,</w:t>
      </w:r>
      <w:r>
        <w:rPr>
          <w:rFonts w:ascii="Times New Roman" w:hAnsi="Times New Roman" w:cs="Times New Roman"/>
          <w:sz w:val="24"/>
          <w:szCs w:val="24"/>
          <w:lang w:val="uk-UA"/>
        </w:rPr>
        <w:t xml:space="preserve"> </w:t>
      </w:r>
      <w:r w:rsidRPr="0069433B">
        <w:rPr>
          <w:rFonts w:ascii="Times New Roman" w:hAnsi="Times New Roman" w:cs="Times New Roman"/>
          <w:sz w:val="24"/>
          <w:szCs w:val="24"/>
          <w:lang w:val="uk-UA"/>
        </w:rPr>
        <w:t>2009</w:t>
      </w:r>
      <w:r w:rsidR="004C2327">
        <w:rPr>
          <w:rFonts w:ascii="Times New Roman" w:hAnsi="Times New Roman" w:cs="Times New Roman"/>
          <w:sz w:val="24"/>
          <w:szCs w:val="24"/>
          <w:lang w:val="uk-UA"/>
        </w:rPr>
        <w:t xml:space="preserve">. – </w:t>
      </w:r>
      <w:r w:rsidRPr="0069433B">
        <w:rPr>
          <w:rFonts w:ascii="Times New Roman" w:hAnsi="Times New Roman" w:cs="Times New Roman"/>
          <w:sz w:val="24"/>
          <w:szCs w:val="24"/>
          <w:lang w:val="uk-UA"/>
        </w:rPr>
        <w:t>:256 с</w:t>
      </w:r>
      <w:r>
        <w:rPr>
          <w:rFonts w:ascii="Times New Roman" w:hAnsi="Times New Roman" w:cs="Times New Roman"/>
          <w:sz w:val="24"/>
          <w:szCs w:val="24"/>
          <w:lang w:val="uk-UA"/>
        </w:rPr>
        <w:t>.</w:t>
      </w:r>
    </w:p>
    <w:p w:rsidR="00D04910" w:rsidRPr="00D04910" w:rsidRDefault="00D04910" w:rsidP="00D04910">
      <w:pPr>
        <w:pStyle w:val="a4"/>
        <w:numPr>
          <w:ilvl w:val="0"/>
          <w:numId w:val="25"/>
        </w:numPr>
        <w:jc w:val="both"/>
        <w:rPr>
          <w:rFonts w:ascii="Times New Roman" w:hAnsi="Times New Roman" w:cs="Times New Roman"/>
          <w:sz w:val="24"/>
          <w:szCs w:val="24"/>
          <w:lang w:val="uk-UA"/>
        </w:rPr>
      </w:pPr>
      <w:r w:rsidRPr="00D04910">
        <w:rPr>
          <w:rFonts w:ascii="Times New Roman" w:hAnsi="Times New Roman" w:cs="Times New Roman"/>
          <w:sz w:val="24"/>
          <w:szCs w:val="24"/>
          <w:lang w:val="uk-UA"/>
        </w:rPr>
        <w:t>Воронкова А.Е. Управлінські рішення у забезпеченні</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конкурентоспроможності підприємства: організаційний аспект: монографія /А.Е. Воронкова, Н.Г. Калюжна, В.І. Отенко; Східноукраїнськ. нац. ун-т ім. В.</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Даля. – X.: ВД «ІНЖЕК», 2008. – 512с.</w:t>
      </w:r>
    </w:p>
    <w:p w:rsidR="00892017" w:rsidRDefault="00892017" w:rsidP="00892017">
      <w:pPr>
        <w:pStyle w:val="a4"/>
        <w:numPr>
          <w:ilvl w:val="0"/>
          <w:numId w:val="25"/>
        </w:numPr>
        <w:jc w:val="both"/>
        <w:rPr>
          <w:rFonts w:ascii="Times New Roman" w:hAnsi="Times New Roman" w:cs="Times New Roman"/>
          <w:sz w:val="24"/>
          <w:szCs w:val="24"/>
          <w:lang w:val="uk-UA"/>
        </w:rPr>
      </w:pPr>
      <w:r w:rsidRPr="00892017">
        <w:rPr>
          <w:rFonts w:ascii="Times New Roman" w:hAnsi="Times New Roman" w:cs="Times New Roman"/>
          <w:sz w:val="24"/>
          <w:szCs w:val="24"/>
          <w:lang w:val="uk-UA"/>
        </w:rPr>
        <w:t>Должанський І.В. Конкурентоспроможність підприємства: навч. посіб. /І.В. Должанський, Т.О. Загорна. – К. : Центр навч. літератури, 2006. – 384 с.</w:t>
      </w:r>
    </w:p>
    <w:p w:rsidR="00892017" w:rsidRDefault="00892017" w:rsidP="00892017">
      <w:pPr>
        <w:pStyle w:val="a3"/>
        <w:numPr>
          <w:ilvl w:val="0"/>
          <w:numId w:val="25"/>
        </w:numPr>
        <w:spacing w:after="0"/>
        <w:ind w:left="714" w:hanging="357"/>
        <w:rPr>
          <w:rFonts w:ascii="Times New Roman" w:hAnsi="Times New Roman" w:cs="Times New Roman"/>
          <w:sz w:val="24"/>
          <w:szCs w:val="24"/>
          <w:lang w:val="uk-UA"/>
        </w:rPr>
      </w:pPr>
      <w:r w:rsidRPr="00892017">
        <w:rPr>
          <w:rFonts w:ascii="Times New Roman" w:hAnsi="Times New Roman" w:cs="Times New Roman"/>
          <w:sz w:val="24"/>
          <w:szCs w:val="24"/>
          <w:lang w:val="uk-UA"/>
        </w:rPr>
        <w:t xml:space="preserve">Драган О.І. Управління конкурентоспроможністю підприємств: теоретичні аспекти: [монографія]. – К.: ДАКККіМ, 2006. – 160 с. </w:t>
      </w:r>
    </w:p>
    <w:p w:rsidR="00D04910" w:rsidRPr="00D04910" w:rsidRDefault="00D04910" w:rsidP="00D04910">
      <w:pPr>
        <w:pStyle w:val="a3"/>
        <w:numPr>
          <w:ilvl w:val="0"/>
          <w:numId w:val="25"/>
        </w:numPr>
        <w:spacing w:after="0"/>
        <w:rPr>
          <w:rFonts w:ascii="Times New Roman" w:hAnsi="Times New Roman" w:cs="Times New Roman"/>
          <w:sz w:val="24"/>
          <w:szCs w:val="24"/>
          <w:lang w:val="uk-UA"/>
        </w:rPr>
      </w:pPr>
      <w:r w:rsidRPr="00D04910">
        <w:rPr>
          <w:rFonts w:ascii="Times New Roman" w:hAnsi="Times New Roman" w:cs="Times New Roman"/>
          <w:sz w:val="24"/>
          <w:szCs w:val="24"/>
          <w:lang w:val="uk-UA"/>
        </w:rPr>
        <w:t>Захарчин Г.М. Забезпечення конкурентоспроможності та розвиток</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організаційної культури підприємства: сучасна парадигма і прикладний</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аспект: наук. вид. / Г.М. Захарчин, Л.С. Лісовська, А.А. Теребух; Нац. Ун-т</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«Львівська політехніка». – Л.: Львівська політехніка, 2009. – 440 с.</w:t>
      </w:r>
    </w:p>
    <w:p w:rsidR="00D04910" w:rsidRPr="00D04910" w:rsidRDefault="00D04910" w:rsidP="00D04910">
      <w:pPr>
        <w:pStyle w:val="a3"/>
        <w:numPr>
          <w:ilvl w:val="0"/>
          <w:numId w:val="25"/>
        </w:numPr>
        <w:spacing w:after="0"/>
        <w:rPr>
          <w:rFonts w:ascii="Times New Roman" w:hAnsi="Times New Roman" w:cs="Times New Roman"/>
          <w:sz w:val="24"/>
          <w:szCs w:val="24"/>
          <w:lang w:val="uk-UA"/>
        </w:rPr>
      </w:pPr>
      <w:r w:rsidRPr="00D04910">
        <w:rPr>
          <w:rFonts w:ascii="Times New Roman" w:hAnsi="Times New Roman" w:cs="Times New Roman"/>
          <w:sz w:val="24"/>
          <w:szCs w:val="24"/>
          <w:lang w:val="uk-UA"/>
        </w:rPr>
        <w:t>Збарський В.К. Конкурентоспроможність сільськогосподарських</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підприємств: монографія / В.К. Збарський, М.А. Місевич. – К.: ННЦІАЕ,</w:t>
      </w:r>
      <w:r>
        <w:rPr>
          <w:rFonts w:ascii="Times New Roman" w:hAnsi="Times New Roman" w:cs="Times New Roman"/>
          <w:sz w:val="24"/>
          <w:szCs w:val="24"/>
          <w:lang w:val="uk-UA"/>
        </w:rPr>
        <w:t xml:space="preserve"> </w:t>
      </w:r>
      <w:r w:rsidRPr="00D04910">
        <w:rPr>
          <w:rFonts w:ascii="Times New Roman" w:hAnsi="Times New Roman" w:cs="Times New Roman"/>
          <w:sz w:val="24"/>
          <w:szCs w:val="24"/>
          <w:lang w:val="uk-UA"/>
        </w:rPr>
        <w:t>2009. – 310 с.</w:t>
      </w:r>
    </w:p>
    <w:p w:rsidR="00D04910" w:rsidRPr="00D04910" w:rsidRDefault="00D04910" w:rsidP="00D04910">
      <w:pPr>
        <w:pStyle w:val="a3"/>
        <w:numPr>
          <w:ilvl w:val="0"/>
          <w:numId w:val="25"/>
        </w:numPr>
        <w:rPr>
          <w:rFonts w:ascii="Times New Roman" w:hAnsi="Times New Roman" w:cs="Times New Roman"/>
          <w:sz w:val="24"/>
          <w:szCs w:val="24"/>
          <w:lang w:val="uk-UA"/>
        </w:rPr>
      </w:pPr>
      <w:r w:rsidRPr="00D04910">
        <w:rPr>
          <w:rFonts w:ascii="Times New Roman" w:hAnsi="Times New Roman" w:cs="Times New Roman"/>
          <w:sz w:val="24"/>
          <w:szCs w:val="24"/>
          <w:lang w:val="uk-UA"/>
        </w:rPr>
        <w:t xml:space="preserve">Карпюк В.П. Управління конкурентоспроможністю продукції / В.П. Карпюк [Електронний ресурс] – Режим доступу: http://nbuv.gov.ua/PORTAL/Soc_gum/Vzhdtu_econ/2009_4/46.pdf </w:t>
      </w:r>
    </w:p>
    <w:p w:rsidR="00A44F3C" w:rsidRPr="00892017" w:rsidRDefault="00A44F3C" w:rsidP="00A44F3C">
      <w:pPr>
        <w:pStyle w:val="a3"/>
        <w:numPr>
          <w:ilvl w:val="0"/>
          <w:numId w:val="25"/>
        </w:numPr>
        <w:spacing w:after="0"/>
        <w:rPr>
          <w:rFonts w:ascii="Times New Roman" w:hAnsi="Times New Roman" w:cs="Times New Roman"/>
          <w:sz w:val="24"/>
          <w:szCs w:val="24"/>
          <w:lang w:val="uk-UA"/>
        </w:rPr>
      </w:pPr>
      <w:r w:rsidRPr="00A44F3C">
        <w:rPr>
          <w:rFonts w:ascii="Times New Roman" w:hAnsi="Times New Roman" w:cs="Times New Roman"/>
          <w:sz w:val="24"/>
          <w:szCs w:val="24"/>
          <w:lang w:val="uk-UA"/>
        </w:rPr>
        <w:t>Клименко С. М. Управління конкурентоспроможністю підприємства / С. М. Клименко, О. С. Дуброва, Д. О.Барабась – К.:КНЕУ, 2006. – 527с.</w:t>
      </w:r>
    </w:p>
    <w:p w:rsidR="00892017" w:rsidRDefault="00892017" w:rsidP="00892017">
      <w:pPr>
        <w:pStyle w:val="a4"/>
        <w:numPr>
          <w:ilvl w:val="0"/>
          <w:numId w:val="25"/>
        </w:numPr>
        <w:jc w:val="both"/>
        <w:rPr>
          <w:rFonts w:ascii="Times New Roman" w:hAnsi="Times New Roman" w:cs="Times New Roman"/>
          <w:sz w:val="24"/>
          <w:szCs w:val="24"/>
          <w:lang w:val="uk-UA"/>
        </w:rPr>
      </w:pPr>
      <w:r w:rsidRPr="00892017">
        <w:rPr>
          <w:rFonts w:ascii="Times New Roman" w:hAnsi="Times New Roman" w:cs="Times New Roman"/>
          <w:sz w:val="24"/>
          <w:szCs w:val="24"/>
          <w:lang w:val="uk-UA"/>
        </w:rPr>
        <w:t>Ковтун О.І. Конкурентоспроможність підприємства: стратегічний контекст:</w:t>
      </w:r>
      <w:r>
        <w:rPr>
          <w:rFonts w:ascii="Times New Roman" w:hAnsi="Times New Roman" w:cs="Times New Roman"/>
          <w:sz w:val="24"/>
          <w:szCs w:val="24"/>
          <w:lang w:val="uk-UA"/>
        </w:rPr>
        <w:t xml:space="preserve"> </w:t>
      </w:r>
      <w:r w:rsidRPr="00892017">
        <w:rPr>
          <w:rFonts w:ascii="Times New Roman" w:hAnsi="Times New Roman" w:cs="Times New Roman"/>
          <w:sz w:val="24"/>
          <w:szCs w:val="24"/>
          <w:lang w:val="uk-UA"/>
        </w:rPr>
        <w:t>монографія. / О.І. Ковтун. ; УКООСПІЛКА Львів, комерц. акад. – Л: Вид-во</w:t>
      </w:r>
      <w:r>
        <w:rPr>
          <w:rFonts w:ascii="Times New Roman" w:hAnsi="Times New Roman" w:cs="Times New Roman"/>
          <w:sz w:val="24"/>
          <w:szCs w:val="24"/>
          <w:lang w:val="uk-UA"/>
        </w:rPr>
        <w:t xml:space="preserve"> </w:t>
      </w:r>
      <w:r w:rsidRPr="00892017">
        <w:rPr>
          <w:rFonts w:ascii="Times New Roman" w:hAnsi="Times New Roman" w:cs="Times New Roman"/>
          <w:sz w:val="24"/>
          <w:szCs w:val="24"/>
          <w:lang w:val="uk-UA"/>
        </w:rPr>
        <w:t>ЛКА, 2009. – 276 с.</w:t>
      </w:r>
    </w:p>
    <w:p w:rsidR="00D04910" w:rsidRDefault="00D04910" w:rsidP="00D04910">
      <w:pPr>
        <w:pStyle w:val="a3"/>
        <w:numPr>
          <w:ilvl w:val="0"/>
          <w:numId w:val="25"/>
        </w:numPr>
        <w:spacing w:after="0"/>
        <w:ind w:left="714" w:hanging="357"/>
        <w:rPr>
          <w:rFonts w:ascii="Times New Roman" w:hAnsi="Times New Roman" w:cs="Times New Roman"/>
          <w:sz w:val="24"/>
          <w:szCs w:val="24"/>
          <w:lang w:val="uk-UA"/>
        </w:rPr>
      </w:pPr>
      <w:r w:rsidRPr="00D04910">
        <w:rPr>
          <w:rFonts w:ascii="Times New Roman" w:hAnsi="Times New Roman" w:cs="Times New Roman"/>
          <w:sz w:val="24"/>
          <w:szCs w:val="24"/>
          <w:lang w:val="uk-UA"/>
        </w:rPr>
        <w:t xml:space="preserve">Конкурентоспроможність підприємства: оцінка рівня та напрями підвищення : монографія / за заг. ред. О.Г. Янкового. </w:t>
      </w:r>
      <w:r>
        <w:rPr>
          <w:rFonts w:ascii="Times New Roman" w:hAnsi="Times New Roman" w:cs="Times New Roman"/>
          <w:sz w:val="24"/>
          <w:szCs w:val="24"/>
          <w:lang w:val="uk-UA"/>
        </w:rPr>
        <w:t>– Одеса : Атлант, 2013. – -440с.</w:t>
      </w:r>
      <w:r w:rsidRPr="00D04910">
        <w:rPr>
          <w:rFonts w:ascii="Times New Roman" w:hAnsi="Times New Roman" w:cs="Times New Roman"/>
          <w:sz w:val="24"/>
          <w:szCs w:val="24"/>
          <w:lang w:val="uk-UA"/>
        </w:rPr>
        <w:t xml:space="preserve"> </w:t>
      </w:r>
    </w:p>
    <w:p w:rsidR="008759CA" w:rsidRPr="008759CA" w:rsidRDefault="008759CA" w:rsidP="008759CA">
      <w:pPr>
        <w:pStyle w:val="a3"/>
        <w:numPr>
          <w:ilvl w:val="0"/>
          <w:numId w:val="25"/>
        </w:numPr>
        <w:spacing w:after="0"/>
        <w:rPr>
          <w:rFonts w:ascii="Times New Roman" w:hAnsi="Times New Roman" w:cs="Times New Roman"/>
          <w:sz w:val="24"/>
          <w:szCs w:val="24"/>
          <w:lang w:val="uk-UA"/>
        </w:rPr>
      </w:pPr>
      <w:r w:rsidRPr="008759CA">
        <w:rPr>
          <w:rFonts w:ascii="Times New Roman" w:hAnsi="Times New Roman" w:cs="Times New Roman"/>
          <w:sz w:val="24"/>
          <w:szCs w:val="24"/>
          <w:lang w:val="uk-UA"/>
        </w:rPr>
        <w:t>Конкуренція і конкурентна політика: категорії та поняття: [наук, вид.] / [В.Д.</w:t>
      </w:r>
      <w:r>
        <w:rPr>
          <w:rFonts w:ascii="Times New Roman" w:hAnsi="Times New Roman" w:cs="Times New Roman"/>
          <w:sz w:val="24"/>
          <w:szCs w:val="24"/>
          <w:lang w:val="uk-UA"/>
        </w:rPr>
        <w:t xml:space="preserve"> </w:t>
      </w:r>
      <w:r w:rsidRPr="008759CA">
        <w:rPr>
          <w:rFonts w:ascii="Times New Roman" w:hAnsi="Times New Roman" w:cs="Times New Roman"/>
          <w:sz w:val="24"/>
          <w:szCs w:val="24"/>
          <w:lang w:val="uk-UA"/>
        </w:rPr>
        <w:t>Лагутін, О.О. Бакалінська, О.В. вертелева та ін.]; за ред. В.Д. Лагутіна; Київ,</w:t>
      </w:r>
      <w:r>
        <w:rPr>
          <w:rFonts w:ascii="Times New Roman" w:hAnsi="Times New Roman" w:cs="Times New Roman"/>
          <w:sz w:val="24"/>
          <w:szCs w:val="24"/>
          <w:lang w:val="uk-UA"/>
        </w:rPr>
        <w:t xml:space="preserve"> </w:t>
      </w:r>
      <w:r w:rsidRPr="008759CA">
        <w:rPr>
          <w:rFonts w:ascii="Times New Roman" w:hAnsi="Times New Roman" w:cs="Times New Roman"/>
          <w:sz w:val="24"/>
          <w:szCs w:val="24"/>
          <w:lang w:val="uk-UA"/>
        </w:rPr>
        <w:t>нац.- торг.-екон. ун-т. – К.: [КНТЕУ], 2009. – 320 с.</w:t>
      </w:r>
    </w:p>
    <w:p w:rsidR="00A44F3C" w:rsidRPr="00A44F3C" w:rsidRDefault="00A44F3C" w:rsidP="00A44F3C">
      <w:pPr>
        <w:pStyle w:val="a4"/>
        <w:numPr>
          <w:ilvl w:val="0"/>
          <w:numId w:val="25"/>
        </w:numPr>
        <w:jc w:val="both"/>
        <w:rPr>
          <w:rFonts w:ascii="Times New Roman" w:hAnsi="Times New Roman" w:cs="Times New Roman"/>
          <w:sz w:val="24"/>
          <w:szCs w:val="24"/>
          <w:lang w:val="uk-UA"/>
        </w:rPr>
      </w:pPr>
      <w:r w:rsidRPr="00A44F3C">
        <w:rPr>
          <w:rFonts w:ascii="Times New Roman" w:hAnsi="Times New Roman" w:cs="Times New Roman"/>
          <w:sz w:val="24"/>
          <w:szCs w:val="24"/>
          <w:lang w:val="uk-UA"/>
        </w:rPr>
        <w:t>Кузьмін О.Є., Горбаль Н.І. Управління міжнародною</w:t>
      </w:r>
      <w:r>
        <w:rPr>
          <w:rFonts w:ascii="Times New Roman" w:hAnsi="Times New Roman" w:cs="Times New Roman"/>
          <w:sz w:val="24"/>
          <w:szCs w:val="24"/>
          <w:lang w:val="uk-UA"/>
        </w:rPr>
        <w:t xml:space="preserve"> </w:t>
      </w:r>
      <w:r w:rsidRPr="00A44F3C">
        <w:rPr>
          <w:rFonts w:ascii="Times New Roman" w:hAnsi="Times New Roman" w:cs="Times New Roman"/>
          <w:sz w:val="24"/>
          <w:szCs w:val="24"/>
          <w:lang w:val="uk-UA"/>
        </w:rPr>
        <w:t>конкурентоспроможністю підприємства : Львiв: Компакт-ЛВ, 2005</w:t>
      </w:r>
      <w:r>
        <w:rPr>
          <w:rFonts w:ascii="Times New Roman" w:hAnsi="Times New Roman" w:cs="Times New Roman"/>
          <w:sz w:val="24"/>
          <w:szCs w:val="24"/>
          <w:lang w:val="uk-UA"/>
        </w:rPr>
        <w:t xml:space="preserve">. – </w:t>
      </w:r>
      <w:r w:rsidRPr="00A44F3C">
        <w:rPr>
          <w:rFonts w:ascii="Times New Roman" w:hAnsi="Times New Roman" w:cs="Times New Roman"/>
          <w:sz w:val="24"/>
          <w:szCs w:val="24"/>
          <w:lang w:val="uk-UA"/>
        </w:rPr>
        <w:t>:304 с</w:t>
      </w:r>
    </w:p>
    <w:p w:rsidR="00892017" w:rsidRDefault="00892017" w:rsidP="00892017">
      <w:pPr>
        <w:pStyle w:val="a4"/>
        <w:numPr>
          <w:ilvl w:val="0"/>
          <w:numId w:val="25"/>
        </w:numPr>
        <w:jc w:val="both"/>
        <w:rPr>
          <w:rFonts w:ascii="Times New Roman" w:hAnsi="Times New Roman" w:cs="Times New Roman"/>
          <w:sz w:val="24"/>
          <w:szCs w:val="24"/>
          <w:lang w:val="uk-UA"/>
        </w:rPr>
      </w:pPr>
      <w:r w:rsidRPr="00892017">
        <w:rPr>
          <w:rFonts w:ascii="Times New Roman" w:hAnsi="Times New Roman" w:cs="Times New Roman"/>
          <w:sz w:val="24"/>
          <w:szCs w:val="24"/>
          <w:lang w:val="uk-UA"/>
        </w:rPr>
        <w:lastRenderedPageBreak/>
        <w:t>Маркіна І.А. Методологічне забезпечення оцінки конкурентоспроможності</w:t>
      </w:r>
      <w:r>
        <w:rPr>
          <w:rFonts w:ascii="Times New Roman" w:hAnsi="Times New Roman" w:cs="Times New Roman"/>
          <w:sz w:val="24"/>
          <w:szCs w:val="24"/>
          <w:lang w:val="uk-UA"/>
        </w:rPr>
        <w:t xml:space="preserve"> </w:t>
      </w:r>
      <w:r w:rsidRPr="00892017">
        <w:rPr>
          <w:rFonts w:ascii="Times New Roman" w:hAnsi="Times New Roman" w:cs="Times New Roman"/>
          <w:sz w:val="24"/>
          <w:szCs w:val="24"/>
          <w:lang w:val="uk-UA"/>
        </w:rPr>
        <w:t>підприємств в умовах СОТ і СС: монографія / І.А. Маркіна. В.Ф. Іванюта,</w:t>
      </w:r>
      <w:r>
        <w:rPr>
          <w:rFonts w:ascii="Times New Roman" w:hAnsi="Times New Roman" w:cs="Times New Roman"/>
          <w:sz w:val="24"/>
          <w:szCs w:val="24"/>
          <w:lang w:val="uk-UA"/>
        </w:rPr>
        <w:t xml:space="preserve"> </w:t>
      </w:r>
      <w:r w:rsidRPr="00892017">
        <w:rPr>
          <w:rFonts w:ascii="Times New Roman" w:hAnsi="Times New Roman" w:cs="Times New Roman"/>
          <w:sz w:val="24"/>
          <w:szCs w:val="24"/>
          <w:lang w:val="uk-UA"/>
        </w:rPr>
        <w:t>П.В. Іванюта; Вищ. навч. заклад Укоопспілки «Полтав. ун-т економік, і</w:t>
      </w:r>
      <w:r>
        <w:rPr>
          <w:rFonts w:ascii="Times New Roman" w:hAnsi="Times New Roman" w:cs="Times New Roman"/>
          <w:sz w:val="24"/>
          <w:szCs w:val="24"/>
          <w:lang w:val="uk-UA"/>
        </w:rPr>
        <w:t xml:space="preserve"> </w:t>
      </w:r>
      <w:r w:rsidRPr="00892017">
        <w:rPr>
          <w:rFonts w:ascii="Times New Roman" w:hAnsi="Times New Roman" w:cs="Times New Roman"/>
          <w:sz w:val="24"/>
          <w:szCs w:val="24"/>
          <w:lang w:val="uk-UA"/>
        </w:rPr>
        <w:t>торг.». – Полтава: РВВ ПУЕТ, 2010. – 168 с.</w:t>
      </w:r>
    </w:p>
    <w:p w:rsidR="008759CA" w:rsidRPr="008759CA" w:rsidRDefault="008759CA" w:rsidP="008759CA">
      <w:pPr>
        <w:pStyle w:val="a4"/>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Мерчанський В.В. Конкурентоспроможність підприємства та управління </w:t>
      </w:r>
      <w:r w:rsidRPr="008759CA">
        <w:rPr>
          <w:rFonts w:ascii="Times New Roman" w:hAnsi="Times New Roman" w:cs="Times New Roman"/>
          <w:sz w:val="24"/>
          <w:szCs w:val="24"/>
          <w:lang w:val="uk-UA"/>
        </w:rPr>
        <w:t>стратегією його розвитку [Текст] : [кол. моногр.] / В. В. Мерчанський,</w:t>
      </w:r>
      <w:r>
        <w:rPr>
          <w:rFonts w:ascii="Times New Roman" w:hAnsi="Times New Roman" w:cs="Times New Roman"/>
          <w:sz w:val="24"/>
          <w:szCs w:val="24"/>
          <w:lang w:val="uk-UA"/>
        </w:rPr>
        <w:t xml:space="preserve"> </w:t>
      </w:r>
      <w:r w:rsidRPr="008759CA">
        <w:rPr>
          <w:rFonts w:ascii="Times New Roman" w:hAnsi="Times New Roman" w:cs="Times New Roman"/>
          <w:sz w:val="24"/>
          <w:szCs w:val="24"/>
          <w:lang w:val="uk-UA"/>
        </w:rPr>
        <w:t>В. М.Клочко, І. М. Клочко. – Х. : [Бровін О. В.], 2010. – 156 с.</w:t>
      </w:r>
    </w:p>
    <w:p w:rsidR="008759CA" w:rsidRPr="008759CA" w:rsidRDefault="008759CA" w:rsidP="008759CA">
      <w:pPr>
        <w:pStyle w:val="a4"/>
        <w:numPr>
          <w:ilvl w:val="0"/>
          <w:numId w:val="25"/>
        </w:numPr>
        <w:jc w:val="both"/>
        <w:rPr>
          <w:rFonts w:ascii="Times New Roman" w:hAnsi="Times New Roman" w:cs="Times New Roman"/>
          <w:sz w:val="24"/>
          <w:szCs w:val="24"/>
          <w:lang w:val="uk-UA"/>
        </w:rPr>
      </w:pPr>
      <w:r w:rsidRPr="008759CA">
        <w:rPr>
          <w:rFonts w:ascii="Times New Roman" w:hAnsi="Times New Roman" w:cs="Times New Roman"/>
          <w:sz w:val="24"/>
          <w:szCs w:val="24"/>
          <w:lang w:val="uk-UA"/>
        </w:rPr>
        <w:t>Павлов В.І. Основи стандартизації, сертифікації та ідентифікації товарів:</w:t>
      </w:r>
      <w:r>
        <w:rPr>
          <w:rFonts w:ascii="Times New Roman" w:hAnsi="Times New Roman" w:cs="Times New Roman"/>
          <w:sz w:val="24"/>
          <w:szCs w:val="24"/>
          <w:lang w:val="uk-UA"/>
        </w:rPr>
        <w:t xml:space="preserve"> </w:t>
      </w:r>
      <w:r w:rsidRPr="008759CA">
        <w:rPr>
          <w:rFonts w:ascii="Times New Roman" w:hAnsi="Times New Roman" w:cs="Times New Roman"/>
          <w:sz w:val="24"/>
          <w:szCs w:val="24"/>
          <w:lang w:val="uk-UA"/>
        </w:rPr>
        <w:t>навч. посіб. / В.І. Павлов, О.В. Мишко, І.В. Опьонова. – Київ: Кондор, 2009. –</w:t>
      </w:r>
      <w:r>
        <w:rPr>
          <w:rFonts w:ascii="Times New Roman" w:hAnsi="Times New Roman" w:cs="Times New Roman"/>
          <w:sz w:val="24"/>
          <w:szCs w:val="24"/>
          <w:lang w:val="uk-UA"/>
        </w:rPr>
        <w:t xml:space="preserve"> </w:t>
      </w:r>
      <w:r w:rsidRPr="008759CA">
        <w:rPr>
          <w:rFonts w:ascii="Times New Roman" w:hAnsi="Times New Roman" w:cs="Times New Roman"/>
          <w:sz w:val="24"/>
          <w:szCs w:val="24"/>
          <w:lang w:val="uk-UA"/>
        </w:rPr>
        <w:t>230 с</w:t>
      </w:r>
    </w:p>
    <w:p w:rsidR="00A44F3C" w:rsidRPr="00D04910" w:rsidRDefault="00A44F3C" w:rsidP="00D04910">
      <w:pPr>
        <w:pStyle w:val="a4"/>
        <w:numPr>
          <w:ilvl w:val="0"/>
          <w:numId w:val="25"/>
        </w:numPr>
        <w:jc w:val="both"/>
        <w:rPr>
          <w:rFonts w:ascii="Times New Roman" w:hAnsi="Times New Roman" w:cs="Times New Roman"/>
          <w:sz w:val="24"/>
          <w:szCs w:val="24"/>
          <w:lang w:val="uk-UA"/>
        </w:rPr>
      </w:pPr>
      <w:r w:rsidRPr="00A44F3C">
        <w:rPr>
          <w:rFonts w:ascii="Times New Roman" w:hAnsi="Times New Roman" w:cs="Times New Roman"/>
          <w:sz w:val="24"/>
          <w:szCs w:val="24"/>
          <w:lang w:val="uk-UA"/>
        </w:rPr>
        <w:t>Мостенська Т.Л. Системне забезпечення конкурентоспроможності</w:t>
      </w:r>
      <w:r>
        <w:rPr>
          <w:rFonts w:ascii="Times New Roman" w:hAnsi="Times New Roman" w:cs="Times New Roman"/>
          <w:sz w:val="24"/>
          <w:szCs w:val="24"/>
          <w:lang w:val="uk-UA"/>
        </w:rPr>
        <w:t xml:space="preserve"> </w:t>
      </w:r>
      <w:r w:rsidRPr="00A44F3C">
        <w:rPr>
          <w:rFonts w:ascii="Times New Roman" w:hAnsi="Times New Roman" w:cs="Times New Roman"/>
          <w:sz w:val="24"/>
          <w:szCs w:val="24"/>
          <w:lang w:val="uk-UA"/>
        </w:rPr>
        <w:t>підприємств м’ясної і молочної промисловості України: монографія. / Т.Л.</w:t>
      </w:r>
      <w:r w:rsidRPr="00D04910">
        <w:rPr>
          <w:rFonts w:ascii="Times New Roman" w:hAnsi="Times New Roman" w:cs="Times New Roman"/>
          <w:sz w:val="24"/>
          <w:szCs w:val="24"/>
          <w:lang w:val="uk-UA"/>
        </w:rPr>
        <w:t>Мостенська, О.І. Драган, І.В. Суха – К.: НУХТ, ТзОВ Терно-граф», 2010. –268с.</w:t>
      </w:r>
    </w:p>
    <w:p w:rsidR="00A44F3C" w:rsidRDefault="00A44F3C" w:rsidP="00D04910">
      <w:pPr>
        <w:pStyle w:val="a3"/>
        <w:numPr>
          <w:ilvl w:val="0"/>
          <w:numId w:val="25"/>
        </w:numPr>
        <w:spacing w:after="0"/>
        <w:ind w:left="714" w:hanging="357"/>
        <w:jc w:val="both"/>
        <w:rPr>
          <w:rFonts w:ascii="Times New Roman" w:hAnsi="Times New Roman" w:cs="Times New Roman"/>
          <w:sz w:val="24"/>
          <w:szCs w:val="24"/>
          <w:lang w:val="uk-UA"/>
        </w:rPr>
      </w:pPr>
      <w:r w:rsidRPr="00A44F3C">
        <w:rPr>
          <w:rFonts w:ascii="Times New Roman" w:hAnsi="Times New Roman" w:cs="Times New Roman"/>
          <w:sz w:val="24"/>
          <w:szCs w:val="24"/>
          <w:lang w:val="uk-UA"/>
        </w:rPr>
        <w:t>Омельяненко Т.В. Конкурентоспроможність фірми: парадигми ХХ сторіччя та їхня діалектика в умовах вітчизняного бізнес-середовища // Стратегія економічного розвитку України: Наук. зб. Вип. 4 / Відп. ред. О.П. Степа</w:t>
      </w:r>
      <w:r w:rsidR="000F18B7">
        <w:rPr>
          <w:rFonts w:ascii="Times New Roman" w:hAnsi="Times New Roman" w:cs="Times New Roman"/>
          <w:sz w:val="24"/>
          <w:szCs w:val="24"/>
          <w:lang w:val="uk-UA"/>
        </w:rPr>
        <w:t>нов. – К.: КНЕУ, 2001. – 210 с</w:t>
      </w:r>
      <w:r w:rsidRPr="00A44F3C">
        <w:rPr>
          <w:rFonts w:ascii="Times New Roman" w:hAnsi="Times New Roman" w:cs="Times New Roman"/>
          <w:sz w:val="24"/>
          <w:szCs w:val="24"/>
          <w:lang w:val="uk-UA"/>
        </w:rPr>
        <w:t>.</w:t>
      </w:r>
    </w:p>
    <w:p w:rsidR="00D04910" w:rsidRDefault="00D04910" w:rsidP="00D04910">
      <w:pPr>
        <w:pStyle w:val="a3"/>
        <w:numPr>
          <w:ilvl w:val="0"/>
          <w:numId w:val="25"/>
        </w:numPr>
        <w:spacing w:after="0"/>
        <w:jc w:val="both"/>
        <w:rPr>
          <w:rFonts w:ascii="Times New Roman" w:hAnsi="Times New Roman" w:cs="Times New Roman"/>
          <w:sz w:val="24"/>
          <w:szCs w:val="24"/>
          <w:lang w:val="uk-UA"/>
        </w:rPr>
      </w:pPr>
      <w:r w:rsidRPr="00D04910">
        <w:rPr>
          <w:rFonts w:ascii="Times New Roman" w:hAnsi="Times New Roman" w:cs="Times New Roman"/>
          <w:sz w:val="24"/>
          <w:szCs w:val="24"/>
          <w:lang w:val="uk-UA"/>
        </w:rPr>
        <w:t>Паршина О. А. Управління конкурентоспроможністю машинобудівної продукції : [монографія] / О. А. Паршина. – Дніпропетровськ : НГУ, 2008. – 280 с.</w:t>
      </w:r>
    </w:p>
    <w:p w:rsidR="00BA1847" w:rsidRDefault="00BA1847"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iCs/>
          <w:sz w:val="24"/>
          <w:szCs w:val="24"/>
          <w:lang w:val="ru-RU"/>
        </w:rPr>
        <w:t>Портер М</w:t>
      </w:r>
      <w:r w:rsidRPr="00BA1847">
        <w:rPr>
          <w:rFonts w:ascii="Times New Roman" w:hAnsi="Times New Roman" w:cs="Times New Roman"/>
          <w:i/>
          <w:iCs/>
          <w:sz w:val="24"/>
          <w:szCs w:val="24"/>
          <w:lang w:val="ru-RU"/>
        </w:rPr>
        <w:t xml:space="preserve">. </w:t>
      </w:r>
      <w:r w:rsidRPr="00BA1847">
        <w:rPr>
          <w:rFonts w:ascii="Times New Roman" w:hAnsi="Times New Roman" w:cs="Times New Roman"/>
          <w:sz w:val="24"/>
          <w:szCs w:val="24"/>
          <w:lang w:val="ru-RU"/>
        </w:rPr>
        <w:t>Конкурентное преимущество. Как достичь высокого результата и</w:t>
      </w:r>
      <w:r>
        <w:rPr>
          <w:rFonts w:ascii="Times New Roman" w:hAnsi="Times New Roman" w:cs="Times New Roman"/>
          <w:sz w:val="24"/>
          <w:szCs w:val="24"/>
          <w:lang w:val="ru-RU"/>
        </w:rPr>
        <w:t xml:space="preserve"> </w:t>
      </w:r>
      <w:r w:rsidRPr="00BA1847">
        <w:rPr>
          <w:rFonts w:ascii="Times New Roman" w:hAnsi="Times New Roman" w:cs="Times New Roman"/>
          <w:sz w:val="24"/>
          <w:szCs w:val="24"/>
          <w:lang w:val="ru-RU"/>
        </w:rPr>
        <w:t>обеспечить его устойчивость ; [пер. с англ.] / Майкл Портер. – М. : Альпина</w:t>
      </w:r>
      <w:r>
        <w:rPr>
          <w:rFonts w:ascii="Times New Roman" w:hAnsi="Times New Roman" w:cs="Times New Roman"/>
          <w:sz w:val="24"/>
          <w:szCs w:val="24"/>
          <w:lang w:val="ru-RU"/>
        </w:rPr>
        <w:t xml:space="preserve"> </w:t>
      </w:r>
      <w:r w:rsidRPr="00BA1847">
        <w:rPr>
          <w:rFonts w:ascii="Times New Roman" w:hAnsi="Times New Roman" w:cs="Times New Roman"/>
          <w:sz w:val="24"/>
          <w:szCs w:val="24"/>
          <w:lang w:val="ru-RU"/>
        </w:rPr>
        <w:t>Бизнес Букс, 2005. – 715 с.</w:t>
      </w:r>
    </w:p>
    <w:p w:rsidR="00892017" w:rsidRPr="00BA1847" w:rsidRDefault="00A44F3C"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uk-UA"/>
        </w:rPr>
        <w:t>Семикіна М.В., Смірнов О.О.Конкурентоспроможність персоналу підприємства: теорія і практика регулювання : монографія :Кiровоград: КОД, 2008. – :208 с.</w:t>
      </w:r>
    </w:p>
    <w:p w:rsidR="00D04910" w:rsidRPr="00BA1847" w:rsidRDefault="00D04910"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uk-UA"/>
        </w:rPr>
        <w:t>Тарнавська Н.П. Управління конкурентоспроможністю підприємств: теорія, методологія, практика: монографія / Н.П. Тарнавська. – Т.: Екон. думка, 2008. – 568 с.</w:t>
      </w:r>
    </w:p>
    <w:p w:rsidR="00D04910" w:rsidRPr="00BA1847" w:rsidRDefault="00D04910"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uk-UA"/>
        </w:rPr>
        <w:t>Теоретичні основи конкурентної стратегії підприємства: монографія / [за заг. ред.. д. е. н, професора Іванова Ю.Б., д. е. н., професора Тищенка О.М.]. -Х.: ИНЖЕК, 2006- 384с.</w:t>
      </w:r>
    </w:p>
    <w:p w:rsidR="000F18B7" w:rsidRDefault="000F18B7"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ru-RU"/>
        </w:rPr>
        <w:t>Управління міжнародною конкурентоспроможністю підприємства :Навчальний посібник/ За ред.. І.Ю Сіваченка, Ю.Г. Козака, Ю.І. Єханурова.-К.:Центр навчальної літератури, 2006.-456 с.</w:t>
      </w:r>
    </w:p>
    <w:p w:rsidR="00A44F3C" w:rsidRPr="0020361E" w:rsidRDefault="00A44F3C"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uk-UA"/>
        </w:rPr>
        <w:t>Фатхутдинов Р.А. Конкурентоспособность организации в условиях кризиса: экономика, маркетинг, менеджмент. – М.: Издательско-книготорговый ценр “Маркетинг”, 2002. – 892 с.</w:t>
      </w:r>
    </w:p>
    <w:p w:rsidR="0020361E" w:rsidRPr="0020361E" w:rsidRDefault="0020361E" w:rsidP="0020361E">
      <w:pPr>
        <w:pStyle w:val="a3"/>
        <w:numPr>
          <w:ilvl w:val="0"/>
          <w:numId w:val="25"/>
        </w:numPr>
        <w:jc w:val="both"/>
        <w:rPr>
          <w:rFonts w:ascii="Times New Roman" w:hAnsi="Times New Roman" w:cs="Times New Roman"/>
          <w:sz w:val="24"/>
          <w:szCs w:val="24"/>
          <w:lang w:val="ru-RU"/>
        </w:rPr>
      </w:pPr>
      <w:r w:rsidRPr="0020361E">
        <w:rPr>
          <w:rFonts w:ascii="Times New Roman" w:hAnsi="Times New Roman" w:cs="Times New Roman"/>
          <w:sz w:val="24"/>
          <w:szCs w:val="24"/>
          <w:lang w:val="ru-RU"/>
        </w:rPr>
        <w:t>Шевченко А.С. Конкурентная диагностика фирмы: концепции, содержание,</w:t>
      </w:r>
      <w:r>
        <w:rPr>
          <w:rFonts w:ascii="Times New Roman" w:hAnsi="Times New Roman" w:cs="Times New Roman"/>
          <w:sz w:val="24"/>
          <w:szCs w:val="24"/>
          <w:lang w:val="ru-RU"/>
        </w:rPr>
        <w:t xml:space="preserve"> </w:t>
      </w:r>
      <w:r w:rsidRPr="0020361E">
        <w:rPr>
          <w:rFonts w:ascii="Times New Roman" w:hAnsi="Times New Roman" w:cs="Times New Roman"/>
          <w:sz w:val="24"/>
          <w:szCs w:val="24"/>
          <w:lang w:val="ru-RU"/>
        </w:rPr>
        <w:t>методы: монография / А.С. Шевченко, В.И. Торкатюк, Н.А. Кизим, А.А.</w:t>
      </w:r>
      <w:r>
        <w:rPr>
          <w:rFonts w:ascii="Times New Roman" w:hAnsi="Times New Roman" w:cs="Times New Roman"/>
          <w:sz w:val="24"/>
          <w:szCs w:val="24"/>
          <w:lang w:val="ru-RU"/>
        </w:rPr>
        <w:t xml:space="preserve"> </w:t>
      </w:r>
      <w:r w:rsidRPr="0020361E">
        <w:rPr>
          <w:rFonts w:ascii="Times New Roman" w:hAnsi="Times New Roman" w:cs="Times New Roman"/>
          <w:sz w:val="24"/>
          <w:szCs w:val="24"/>
          <w:lang w:val="ru-RU"/>
        </w:rPr>
        <w:t>Шутенко; НАН Украины, Науч.-исслед. центр индустр. проблем развития,</w:t>
      </w:r>
      <w:r>
        <w:rPr>
          <w:rFonts w:ascii="Times New Roman" w:hAnsi="Times New Roman" w:cs="Times New Roman"/>
          <w:sz w:val="24"/>
          <w:szCs w:val="24"/>
          <w:lang w:val="ru-RU"/>
        </w:rPr>
        <w:t xml:space="preserve"> </w:t>
      </w:r>
      <w:r w:rsidRPr="0020361E">
        <w:rPr>
          <w:rFonts w:ascii="Times New Roman" w:hAnsi="Times New Roman" w:cs="Times New Roman"/>
          <w:sz w:val="24"/>
          <w:szCs w:val="24"/>
          <w:lang w:val="ru-RU"/>
        </w:rPr>
        <w:t>Харьк. нац. акад. гор. хоз-ва. – X.: ИНЖЗК, 2010. – 240 с.</w:t>
      </w:r>
    </w:p>
    <w:p w:rsidR="008759CA" w:rsidRPr="00BA1847" w:rsidRDefault="008759CA"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uk-UA"/>
        </w:rPr>
        <w:t>Чевганова В.Я. Конкурентоспроможність: сутність, оцінка та шляхи підвищення її рівня (регіон, галузь, підприємство) [Текст] : монографія / В. Я. Чевганова, І. А. Брижань, К. А. Земцова, О. О. Олійник ; Полтав. нац. техн. ун-т ім. Ю. Кондратюка. – Полтава : [ПолтНТУ], 2010. – 255 с.</w:t>
      </w:r>
    </w:p>
    <w:p w:rsidR="00A44F3C" w:rsidRPr="00BA1847" w:rsidRDefault="008759CA" w:rsidP="00BA1847">
      <w:pPr>
        <w:pStyle w:val="a3"/>
        <w:numPr>
          <w:ilvl w:val="0"/>
          <w:numId w:val="25"/>
        </w:numPr>
        <w:jc w:val="both"/>
        <w:rPr>
          <w:rFonts w:ascii="Times New Roman" w:hAnsi="Times New Roman" w:cs="Times New Roman"/>
          <w:sz w:val="24"/>
          <w:szCs w:val="24"/>
          <w:lang w:val="ru-RU"/>
        </w:rPr>
      </w:pPr>
      <w:r w:rsidRPr="00BA1847">
        <w:rPr>
          <w:rFonts w:ascii="Times New Roman" w:hAnsi="Times New Roman" w:cs="Times New Roman"/>
          <w:sz w:val="24"/>
          <w:szCs w:val="24"/>
          <w:lang w:val="uk-UA"/>
        </w:rPr>
        <w:t>Яхно Т.П. Сучасні конкурентні системи: навч. Метод. посіб. для самост. вивч.курсу для студ. заочн. форми навч. / Т.П. Яхно УРООСПІЛКА, Львів, комерц. акад. – Л.: Вид-во ЛКА, 2012. – 148 с.</w:t>
      </w:r>
    </w:p>
    <w:sectPr w:rsidR="00A44F3C" w:rsidRPr="00BA1847" w:rsidSect="00701CED">
      <w:footerReference w:type="default" r:id="rId9"/>
      <w:pgSz w:w="12240" w:h="15840"/>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3F" w:rsidRDefault="00B55A3F" w:rsidP="00832E52">
      <w:pPr>
        <w:spacing w:after="0" w:line="240" w:lineRule="auto"/>
      </w:pPr>
      <w:r>
        <w:separator/>
      </w:r>
    </w:p>
  </w:endnote>
  <w:endnote w:type="continuationSeparator" w:id="0">
    <w:p w:rsidR="00B55A3F" w:rsidRDefault="00B55A3F" w:rsidP="0083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57363"/>
      <w:docPartObj>
        <w:docPartGallery w:val="Page Numbers (Bottom of Page)"/>
        <w:docPartUnique/>
      </w:docPartObj>
    </w:sdtPr>
    <w:sdtEndPr/>
    <w:sdtContent>
      <w:p w:rsidR="00541A56" w:rsidRDefault="00541A56">
        <w:pPr>
          <w:pStyle w:val="a9"/>
          <w:jc w:val="center"/>
        </w:pPr>
        <w:r>
          <w:fldChar w:fldCharType="begin"/>
        </w:r>
        <w:r>
          <w:instrText>PAGE   \* MERGEFORMAT</w:instrText>
        </w:r>
        <w:r>
          <w:fldChar w:fldCharType="separate"/>
        </w:r>
        <w:r w:rsidR="001B637C" w:rsidRPr="001B637C">
          <w:rPr>
            <w:noProof/>
            <w:lang w:val="ru-RU"/>
          </w:rPr>
          <w:t>24</w:t>
        </w:r>
        <w:r>
          <w:fldChar w:fldCharType="end"/>
        </w:r>
      </w:p>
    </w:sdtContent>
  </w:sdt>
  <w:p w:rsidR="00541A56" w:rsidRDefault="00541A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3F" w:rsidRDefault="00B55A3F" w:rsidP="00832E52">
      <w:pPr>
        <w:spacing w:after="0" w:line="240" w:lineRule="auto"/>
      </w:pPr>
      <w:r>
        <w:separator/>
      </w:r>
    </w:p>
  </w:footnote>
  <w:footnote w:type="continuationSeparator" w:id="0">
    <w:p w:rsidR="00B55A3F" w:rsidRDefault="00B55A3F" w:rsidP="0083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1A0"/>
    <w:multiLevelType w:val="hybridMultilevel"/>
    <w:tmpl w:val="73DEB0DC"/>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64A4"/>
    <w:multiLevelType w:val="hybridMultilevel"/>
    <w:tmpl w:val="1E58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17BF"/>
    <w:multiLevelType w:val="hybridMultilevel"/>
    <w:tmpl w:val="F8BC06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6CF7"/>
    <w:multiLevelType w:val="hybridMultilevel"/>
    <w:tmpl w:val="6BC2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C02F9"/>
    <w:multiLevelType w:val="hybridMultilevel"/>
    <w:tmpl w:val="11EE15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37321"/>
    <w:multiLevelType w:val="hybridMultilevel"/>
    <w:tmpl w:val="FE8C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C695B"/>
    <w:multiLevelType w:val="hybridMultilevel"/>
    <w:tmpl w:val="8474E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426B"/>
    <w:multiLevelType w:val="hybridMultilevel"/>
    <w:tmpl w:val="127C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65FFD"/>
    <w:multiLevelType w:val="hybridMultilevel"/>
    <w:tmpl w:val="68F6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E5925"/>
    <w:multiLevelType w:val="hybridMultilevel"/>
    <w:tmpl w:val="E0386316"/>
    <w:lvl w:ilvl="0" w:tplc="AF783A2C">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63D2689"/>
    <w:multiLevelType w:val="hybridMultilevel"/>
    <w:tmpl w:val="3C38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A109E"/>
    <w:multiLevelType w:val="hybridMultilevel"/>
    <w:tmpl w:val="ACC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E5BF5"/>
    <w:multiLevelType w:val="hybridMultilevel"/>
    <w:tmpl w:val="3FEA4634"/>
    <w:lvl w:ilvl="0" w:tplc="08B08B70">
      <w:start w:val="52"/>
      <w:numFmt w:val="decimal"/>
      <w:lvlText w:val="%1."/>
      <w:lvlJc w:val="left"/>
      <w:pPr>
        <w:tabs>
          <w:tab w:val="num" w:pos="700"/>
        </w:tabs>
        <w:ind w:left="340" w:firstLine="0"/>
      </w:pPr>
    </w:lvl>
    <w:lvl w:ilvl="1" w:tplc="6AB645BC">
      <w:start w:val="1"/>
      <w:numFmt w:val="lowerLetter"/>
      <w:lvlText w:val="%2)"/>
      <w:lvlJc w:val="left"/>
      <w:pPr>
        <w:tabs>
          <w:tab w:val="num" w:pos="1440"/>
        </w:tabs>
        <w:ind w:left="1440" w:hanging="360"/>
      </w:pPr>
    </w:lvl>
    <w:lvl w:ilvl="2" w:tplc="57C6BBCA">
      <w:start w:val="56"/>
      <w:numFmt w:val="decimal"/>
      <w:lvlText w:val="%3."/>
      <w:lvlJc w:val="left"/>
      <w:pPr>
        <w:tabs>
          <w:tab w:val="num" w:pos="700"/>
        </w:tabs>
        <w:ind w:left="340" w:firstLine="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85A5A8F"/>
    <w:multiLevelType w:val="hybridMultilevel"/>
    <w:tmpl w:val="C55A97DE"/>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852C9"/>
    <w:multiLevelType w:val="hybridMultilevel"/>
    <w:tmpl w:val="980A37FC"/>
    <w:lvl w:ilvl="0" w:tplc="62CA741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D41E4"/>
    <w:multiLevelType w:val="hybridMultilevel"/>
    <w:tmpl w:val="56D8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F041C"/>
    <w:multiLevelType w:val="hybridMultilevel"/>
    <w:tmpl w:val="B750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92B7D"/>
    <w:multiLevelType w:val="hybridMultilevel"/>
    <w:tmpl w:val="A02E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06886"/>
    <w:multiLevelType w:val="hybridMultilevel"/>
    <w:tmpl w:val="10BA1FB6"/>
    <w:lvl w:ilvl="0" w:tplc="7D848F58">
      <w:start w:val="41"/>
      <w:numFmt w:val="decimal"/>
      <w:lvlText w:val="%1."/>
      <w:lvlJc w:val="left"/>
      <w:pPr>
        <w:tabs>
          <w:tab w:val="num" w:pos="737"/>
        </w:tabs>
        <w:ind w:left="737" w:hanging="377"/>
      </w:pPr>
    </w:lvl>
    <w:lvl w:ilvl="1" w:tplc="C3D8DE2C">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AB0709"/>
    <w:multiLevelType w:val="hybridMultilevel"/>
    <w:tmpl w:val="355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10755"/>
    <w:multiLevelType w:val="hybridMultilevel"/>
    <w:tmpl w:val="FB32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07856"/>
    <w:multiLevelType w:val="hybridMultilevel"/>
    <w:tmpl w:val="939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37AF0"/>
    <w:multiLevelType w:val="hybridMultilevel"/>
    <w:tmpl w:val="92E4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B083B"/>
    <w:multiLevelType w:val="hybridMultilevel"/>
    <w:tmpl w:val="9B2E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01203"/>
    <w:multiLevelType w:val="hybridMultilevel"/>
    <w:tmpl w:val="ACC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76706"/>
    <w:multiLevelType w:val="hybridMultilevel"/>
    <w:tmpl w:val="ACC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B17D2"/>
    <w:multiLevelType w:val="hybridMultilevel"/>
    <w:tmpl w:val="31C4743E"/>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10220"/>
    <w:multiLevelType w:val="hybridMultilevel"/>
    <w:tmpl w:val="6A6043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610C7"/>
    <w:multiLevelType w:val="hybridMultilevel"/>
    <w:tmpl w:val="8C32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C6F92"/>
    <w:multiLevelType w:val="hybridMultilevel"/>
    <w:tmpl w:val="ECAC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6"/>
  </w:num>
  <w:num w:numId="4">
    <w:abstractNumId w:val="21"/>
  </w:num>
  <w:num w:numId="5">
    <w:abstractNumId w:val="9"/>
  </w:num>
  <w:num w:numId="6">
    <w:abstractNumId w:val="13"/>
  </w:num>
  <w:num w:numId="7">
    <w:abstractNumId w:val="10"/>
  </w:num>
  <w:num w:numId="8">
    <w:abstractNumId w:val="12"/>
    <w:lvlOverride w:ilvl="0">
      <w:startOverride w:val="52"/>
    </w:lvlOverride>
    <w:lvlOverride w:ilvl="1">
      <w:startOverride w:val="1"/>
    </w:lvlOverride>
    <w:lvlOverride w:ilvl="2">
      <w:startOverride w:val="5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28"/>
  </w:num>
  <w:num w:numId="12">
    <w:abstractNumId w:val="0"/>
  </w:num>
  <w:num w:numId="13">
    <w:abstractNumId w:val="17"/>
  </w:num>
  <w:num w:numId="14">
    <w:abstractNumId w:val="5"/>
  </w:num>
  <w:num w:numId="15">
    <w:abstractNumId w:val="22"/>
  </w:num>
  <w:num w:numId="16">
    <w:abstractNumId w:val="20"/>
  </w:num>
  <w:num w:numId="17">
    <w:abstractNumId w:val="6"/>
  </w:num>
  <w:num w:numId="18">
    <w:abstractNumId w:val="27"/>
  </w:num>
  <w:num w:numId="19">
    <w:abstractNumId w:val="15"/>
  </w:num>
  <w:num w:numId="20">
    <w:abstractNumId w:val="29"/>
  </w:num>
  <w:num w:numId="21">
    <w:abstractNumId w:val="7"/>
  </w:num>
  <w:num w:numId="22">
    <w:abstractNumId w:val="14"/>
  </w:num>
  <w:num w:numId="23">
    <w:abstractNumId w:val="23"/>
  </w:num>
  <w:num w:numId="24">
    <w:abstractNumId w:val="2"/>
  </w:num>
  <w:num w:numId="25">
    <w:abstractNumId w:val="24"/>
  </w:num>
  <w:num w:numId="26">
    <w:abstractNumId w:val="11"/>
  </w:num>
  <w:num w:numId="27">
    <w:abstractNumId w:val="25"/>
  </w:num>
  <w:num w:numId="28">
    <w:abstractNumId w:val="1"/>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AA"/>
    <w:rsid w:val="00014857"/>
    <w:rsid w:val="0003623E"/>
    <w:rsid w:val="000745B8"/>
    <w:rsid w:val="000853EC"/>
    <w:rsid w:val="000A0E12"/>
    <w:rsid w:val="000A19A4"/>
    <w:rsid w:val="000A2C46"/>
    <w:rsid w:val="000C0FBF"/>
    <w:rsid w:val="000E7EFF"/>
    <w:rsid w:val="000F18B7"/>
    <w:rsid w:val="000F33D6"/>
    <w:rsid w:val="001020AD"/>
    <w:rsid w:val="00123D26"/>
    <w:rsid w:val="001243CA"/>
    <w:rsid w:val="001402DB"/>
    <w:rsid w:val="001461B6"/>
    <w:rsid w:val="00146715"/>
    <w:rsid w:val="00166C2E"/>
    <w:rsid w:val="00177ABA"/>
    <w:rsid w:val="00186952"/>
    <w:rsid w:val="001966C3"/>
    <w:rsid w:val="001B2F1E"/>
    <w:rsid w:val="001B637C"/>
    <w:rsid w:val="001D5705"/>
    <w:rsid w:val="001D60C7"/>
    <w:rsid w:val="00202A5D"/>
    <w:rsid w:val="0020361E"/>
    <w:rsid w:val="0021482B"/>
    <w:rsid w:val="00235F8E"/>
    <w:rsid w:val="002405B0"/>
    <w:rsid w:val="00280490"/>
    <w:rsid w:val="0035278A"/>
    <w:rsid w:val="0036009A"/>
    <w:rsid w:val="00370C1A"/>
    <w:rsid w:val="003C5674"/>
    <w:rsid w:val="00433F8C"/>
    <w:rsid w:val="004342B7"/>
    <w:rsid w:val="00474F21"/>
    <w:rsid w:val="00483C5E"/>
    <w:rsid w:val="004859B3"/>
    <w:rsid w:val="00485C01"/>
    <w:rsid w:val="0049740A"/>
    <w:rsid w:val="004B2A08"/>
    <w:rsid w:val="004C1465"/>
    <w:rsid w:val="004C2327"/>
    <w:rsid w:val="004D5704"/>
    <w:rsid w:val="004F076F"/>
    <w:rsid w:val="005033F0"/>
    <w:rsid w:val="0052184C"/>
    <w:rsid w:val="00527E77"/>
    <w:rsid w:val="00532DB3"/>
    <w:rsid w:val="0053664F"/>
    <w:rsid w:val="00541A56"/>
    <w:rsid w:val="00565D8F"/>
    <w:rsid w:val="005968E3"/>
    <w:rsid w:val="005F3F58"/>
    <w:rsid w:val="00617211"/>
    <w:rsid w:val="0064773E"/>
    <w:rsid w:val="00662BE4"/>
    <w:rsid w:val="00665CAC"/>
    <w:rsid w:val="0069433B"/>
    <w:rsid w:val="006A052A"/>
    <w:rsid w:val="006A5BD7"/>
    <w:rsid w:val="006A629E"/>
    <w:rsid w:val="006E1ECE"/>
    <w:rsid w:val="006E7D7B"/>
    <w:rsid w:val="006F298E"/>
    <w:rsid w:val="006F32C7"/>
    <w:rsid w:val="00701CED"/>
    <w:rsid w:val="00723656"/>
    <w:rsid w:val="00753FFE"/>
    <w:rsid w:val="007724DD"/>
    <w:rsid w:val="007A1EB3"/>
    <w:rsid w:val="007A4AA8"/>
    <w:rsid w:val="007C07AA"/>
    <w:rsid w:val="00832E52"/>
    <w:rsid w:val="008444F9"/>
    <w:rsid w:val="00855C3D"/>
    <w:rsid w:val="008706CB"/>
    <w:rsid w:val="008759CA"/>
    <w:rsid w:val="00884E82"/>
    <w:rsid w:val="00892017"/>
    <w:rsid w:val="008C4050"/>
    <w:rsid w:val="00933FF0"/>
    <w:rsid w:val="00942211"/>
    <w:rsid w:val="009606EE"/>
    <w:rsid w:val="009627FF"/>
    <w:rsid w:val="009658AC"/>
    <w:rsid w:val="009769FC"/>
    <w:rsid w:val="0098231A"/>
    <w:rsid w:val="009A003E"/>
    <w:rsid w:val="009A3C48"/>
    <w:rsid w:val="009B467E"/>
    <w:rsid w:val="009C0CDD"/>
    <w:rsid w:val="009D7C74"/>
    <w:rsid w:val="009E1674"/>
    <w:rsid w:val="009F040D"/>
    <w:rsid w:val="00A44F3C"/>
    <w:rsid w:val="00A51891"/>
    <w:rsid w:val="00A533FE"/>
    <w:rsid w:val="00A83AE8"/>
    <w:rsid w:val="00A853EE"/>
    <w:rsid w:val="00B0547E"/>
    <w:rsid w:val="00B3274C"/>
    <w:rsid w:val="00B44CFE"/>
    <w:rsid w:val="00B45211"/>
    <w:rsid w:val="00B53C0D"/>
    <w:rsid w:val="00B55A3F"/>
    <w:rsid w:val="00B73860"/>
    <w:rsid w:val="00BA1847"/>
    <w:rsid w:val="00BB107E"/>
    <w:rsid w:val="00BD7135"/>
    <w:rsid w:val="00BE449D"/>
    <w:rsid w:val="00C23143"/>
    <w:rsid w:val="00C31623"/>
    <w:rsid w:val="00C3359D"/>
    <w:rsid w:val="00C3565A"/>
    <w:rsid w:val="00C81674"/>
    <w:rsid w:val="00C87C16"/>
    <w:rsid w:val="00C90496"/>
    <w:rsid w:val="00CB211D"/>
    <w:rsid w:val="00D04910"/>
    <w:rsid w:val="00D229AC"/>
    <w:rsid w:val="00D268FA"/>
    <w:rsid w:val="00D82CFA"/>
    <w:rsid w:val="00D866E9"/>
    <w:rsid w:val="00DA53F2"/>
    <w:rsid w:val="00DC0322"/>
    <w:rsid w:val="00DD69E2"/>
    <w:rsid w:val="00DE3C12"/>
    <w:rsid w:val="00DE7B27"/>
    <w:rsid w:val="00E31DB1"/>
    <w:rsid w:val="00E3369A"/>
    <w:rsid w:val="00E56394"/>
    <w:rsid w:val="00EA4026"/>
    <w:rsid w:val="00ED2379"/>
    <w:rsid w:val="00EE0150"/>
    <w:rsid w:val="00EE4160"/>
    <w:rsid w:val="00EF2511"/>
    <w:rsid w:val="00F16080"/>
    <w:rsid w:val="00F34D02"/>
    <w:rsid w:val="00F410F7"/>
    <w:rsid w:val="00F46C11"/>
    <w:rsid w:val="00F7080A"/>
    <w:rsid w:val="00F76DE3"/>
    <w:rsid w:val="00F84ED9"/>
    <w:rsid w:val="00F974D1"/>
    <w:rsid w:val="00FD6E75"/>
    <w:rsid w:val="00FF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C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402DB"/>
    <w:pPr>
      <w:ind w:left="720"/>
      <w:contextualSpacing/>
    </w:pPr>
  </w:style>
  <w:style w:type="paragraph" w:styleId="a4">
    <w:name w:val="No Spacing"/>
    <w:uiPriority w:val="1"/>
    <w:qFormat/>
    <w:rsid w:val="009606EE"/>
    <w:pPr>
      <w:spacing w:after="0" w:line="240" w:lineRule="auto"/>
    </w:pPr>
  </w:style>
  <w:style w:type="table" w:styleId="a5">
    <w:name w:val="Table Grid"/>
    <w:basedOn w:val="a1"/>
    <w:uiPriority w:val="59"/>
    <w:rsid w:val="00E3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81674"/>
    <w:rPr>
      <w:b/>
      <w:bCs/>
    </w:rPr>
  </w:style>
  <w:style w:type="paragraph" w:styleId="a7">
    <w:name w:val="header"/>
    <w:basedOn w:val="a"/>
    <w:link w:val="a8"/>
    <w:uiPriority w:val="99"/>
    <w:unhideWhenUsed/>
    <w:rsid w:val="00832E5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32E52"/>
  </w:style>
  <w:style w:type="paragraph" w:styleId="a9">
    <w:name w:val="footer"/>
    <w:basedOn w:val="a"/>
    <w:link w:val="aa"/>
    <w:uiPriority w:val="99"/>
    <w:unhideWhenUsed/>
    <w:rsid w:val="00832E5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32E52"/>
  </w:style>
  <w:style w:type="table" w:customStyle="1" w:styleId="1">
    <w:name w:val="Сетка таблицы1"/>
    <w:basedOn w:val="a1"/>
    <w:next w:val="a5"/>
    <w:uiPriority w:val="59"/>
    <w:rsid w:val="0023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724DD"/>
    <w:rPr>
      <w:color w:val="0000FF" w:themeColor="hyperlink"/>
      <w:u w:val="single"/>
    </w:rPr>
  </w:style>
  <w:style w:type="table" w:customStyle="1" w:styleId="2">
    <w:name w:val="Сетка таблицы2"/>
    <w:basedOn w:val="a1"/>
    <w:next w:val="a5"/>
    <w:uiPriority w:val="59"/>
    <w:rsid w:val="001D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527E77"/>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C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402DB"/>
    <w:pPr>
      <w:ind w:left="720"/>
      <w:contextualSpacing/>
    </w:pPr>
  </w:style>
  <w:style w:type="paragraph" w:styleId="a4">
    <w:name w:val="No Spacing"/>
    <w:uiPriority w:val="1"/>
    <w:qFormat/>
    <w:rsid w:val="009606EE"/>
    <w:pPr>
      <w:spacing w:after="0" w:line="240" w:lineRule="auto"/>
    </w:pPr>
  </w:style>
  <w:style w:type="table" w:styleId="a5">
    <w:name w:val="Table Grid"/>
    <w:basedOn w:val="a1"/>
    <w:uiPriority w:val="59"/>
    <w:rsid w:val="00E3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81674"/>
    <w:rPr>
      <w:b/>
      <w:bCs/>
    </w:rPr>
  </w:style>
  <w:style w:type="paragraph" w:styleId="a7">
    <w:name w:val="header"/>
    <w:basedOn w:val="a"/>
    <w:link w:val="a8"/>
    <w:uiPriority w:val="99"/>
    <w:unhideWhenUsed/>
    <w:rsid w:val="00832E5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32E52"/>
  </w:style>
  <w:style w:type="paragraph" w:styleId="a9">
    <w:name w:val="footer"/>
    <w:basedOn w:val="a"/>
    <w:link w:val="aa"/>
    <w:uiPriority w:val="99"/>
    <w:unhideWhenUsed/>
    <w:rsid w:val="00832E5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32E52"/>
  </w:style>
  <w:style w:type="table" w:customStyle="1" w:styleId="1">
    <w:name w:val="Сетка таблицы1"/>
    <w:basedOn w:val="a1"/>
    <w:next w:val="a5"/>
    <w:uiPriority w:val="59"/>
    <w:rsid w:val="0023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724DD"/>
    <w:rPr>
      <w:color w:val="0000FF" w:themeColor="hyperlink"/>
      <w:u w:val="single"/>
    </w:rPr>
  </w:style>
  <w:style w:type="table" w:customStyle="1" w:styleId="2">
    <w:name w:val="Сетка таблицы2"/>
    <w:basedOn w:val="a1"/>
    <w:next w:val="a5"/>
    <w:uiPriority w:val="59"/>
    <w:rsid w:val="001D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527E77"/>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E7CC-3CE9-46F8-8EAE-38A1FC29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33</Pages>
  <Words>11759</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2017-12-01T13:53:00Z</dcterms:created>
  <dcterms:modified xsi:type="dcterms:W3CDTF">2018-06-10T15:41:00Z</dcterms:modified>
</cp:coreProperties>
</file>