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A2" w:rsidRPr="00B93716" w:rsidRDefault="00947BA2" w:rsidP="00947BA2">
      <w:pPr>
        <w:spacing w:line="360" w:lineRule="auto"/>
        <w:jc w:val="center"/>
        <w:rPr>
          <w:b/>
          <w:szCs w:val="28"/>
          <w:lang w:val="uk-UA"/>
        </w:rPr>
      </w:pPr>
      <w:bookmarkStart w:id="0" w:name="bookmark0"/>
      <w:r w:rsidRPr="00B93716">
        <w:rPr>
          <w:b/>
          <w:szCs w:val="28"/>
          <w:lang w:val="uk-UA"/>
        </w:rPr>
        <w:t>МІНІСТЕРСТВО ОСВІТИ І НАУКИ УКРАЇНИ</w:t>
      </w:r>
    </w:p>
    <w:p w:rsidR="00947BA2" w:rsidRPr="00B93716" w:rsidRDefault="009961C7" w:rsidP="00947BA2">
      <w:pPr>
        <w:spacing w:line="360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 xml:space="preserve">ТЕРНОПІЛЬСЬКИЙ НАЦІОНАЛЬНИЙ ТЕХНІЧНИЙ УНІВЕРСИТЕТ </w:t>
      </w:r>
    </w:p>
    <w:p w:rsidR="00947BA2" w:rsidRPr="00B93716" w:rsidRDefault="009961C7" w:rsidP="00947BA2">
      <w:pPr>
        <w:spacing w:line="360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ІМЕНІ ІВАНА ПУЛЮЯ</w:t>
      </w:r>
    </w:p>
    <w:p w:rsidR="00947BA2" w:rsidRPr="00B93716" w:rsidRDefault="00947BA2" w:rsidP="00947BA2">
      <w:pPr>
        <w:pStyle w:val="210"/>
        <w:shd w:val="clear" w:color="auto" w:fill="auto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47BA2" w:rsidRPr="00B93716" w:rsidRDefault="00947BA2" w:rsidP="00947BA2">
      <w:pPr>
        <w:pStyle w:val="210"/>
        <w:shd w:val="clear" w:color="auto" w:fill="auto"/>
        <w:spacing w:line="360" w:lineRule="auto"/>
        <w:rPr>
          <w:rStyle w:val="21"/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93716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312037">
        <w:rPr>
          <w:rFonts w:ascii="Times New Roman" w:hAnsi="Times New Roman" w:cs="Times New Roman"/>
          <w:sz w:val="28"/>
          <w:szCs w:val="28"/>
        </w:rPr>
        <w:t>економіки та менед</w:t>
      </w:r>
      <w:r w:rsidR="006C597B">
        <w:rPr>
          <w:rFonts w:ascii="Times New Roman" w:hAnsi="Times New Roman" w:cs="Times New Roman"/>
          <w:sz w:val="28"/>
          <w:szCs w:val="28"/>
        </w:rPr>
        <w:t>ж</w:t>
      </w:r>
      <w:r w:rsidR="00312037">
        <w:rPr>
          <w:rFonts w:ascii="Times New Roman" w:hAnsi="Times New Roman" w:cs="Times New Roman"/>
          <w:sz w:val="28"/>
          <w:szCs w:val="28"/>
        </w:rPr>
        <w:t>менту</w:t>
      </w:r>
    </w:p>
    <w:p w:rsidR="00947BA2" w:rsidRPr="00B93716" w:rsidRDefault="00947BA2" w:rsidP="00947BA2">
      <w:pPr>
        <w:tabs>
          <w:tab w:val="left" w:pos="5973"/>
        </w:tabs>
        <w:spacing w:line="360" w:lineRule="auto"/>
        <w:jc w:val="center"/>
        <w:rPr>
          <w:rStyle w:val="21"/>
          <w:b w:val="0"/>
          <w:bCs w:val="0"/>
          <w:szCs w:val="28"/>
          <w:lang w:val="uk-UA" w:eastAsia="uk-UA"/>
        </w:rPr>
      </w:pPr>
      <w:r w:rsidRPr="00B93716">
        <w:rPr>
          <w:b/>
          <w:i/>
          <w:szCs w:val="28"/>
          <w:lang w:val="uk-UA"/>
        </w:rPr>
        <w:t>Кафедра психології у виробничій сфері</w:t>
      </w: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7655"/>
        <w:rPr>
          <w:b/>
          <w:i/>
          <w:szCs w:val="28"/>
          <w:lang w:val="uk-UA"/>
        </w:rPr>
      </w:pPr>
      <w:proofErr w:type="spellStart"/>
      <w:r w:rsidRPr="00B93716">
        <w:rPr>
          <w:b/>
          <w:i/>
          <w:szCs w:val="28"/>
          <w:lang w:val="uk-UA"/>
        </w:rPr>
        <w:t>Кузів</w:t>
      </w:r>
      <w:proofErr w:type="spellEnd"/>
      <w:r w:rsidRPr="00B93716">
        <w:rPr>
          <w:b/>
          <w:i/>
          <w:szCs w:val="28"/>
          <w:lang w:val="uk-UA"/>
        </w:rPr>
        <w:t xml:space="preserve"> О.Є.</w:t>
      </w: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961C7" w:rsidRPr="00B93716" w:rsidRDefault="009961C7" w:rsidP="009961C7">
      <w:pPr>
        <w:spacing w:line="276" w:lineRule="auto"/>
        <w:jc w:val="center"/>
        <w:rPr>
          <w:b/>
          <w:sz w:val="36"/>
          <w:szCs w:val="36"/>
          <w:lang w:val="uk-UA"/>
        </w:rPr>
      </w:pPr>
      <w:r w:rsidRPr="00B93716">
        <w:rPr>
          <w:b/>
          <w:sz w:val="36"/>
          <w:szCs w:val="36"/>
          <w:lang w:val="uk-UA"/>
        </w:rPr>
        <w:t>Методичні вказівки</w:t>
      </w:r>
    </w:p>
    <w:p w:rsidR="00947BA2" w:rsidRPr="00B93716" w:rsidRDefault="009961C7" w:rsidP="009961C7">
      <w:pPr>
        <w:spacing w:line="360" w:lineRule="auto"/>
        <w:jc w:val="center"/>
        <w:rPr>
          <w:rStyle w:val="11"/>
          <w:b w:val="0"/>
          <w:bCs w:val="0"/>
          <w:szCs w:val="28"/>
          <w:lang w:val="uk-UA" w:eastAsia="uk-UA"/>
        </w:rPr>
      </w:pPr>
      <w:r w:rsidRPr="00B93716">
        <w:rPr>
          <w:b/>
          <w:sz w:val="36"/>
          <w:szCs w:val="36"/>
          <w:lang w:val="uk-UA"/>
        </w:rPr>
        <w:t xml:space="preserve">для </w:t>
      </w:r>
      <w:r w:rsidR="00804F75">
        <w:rPr>
          <w:b/>
          <w:sz w:val="36"/>
          <w:szCs w:val="36"/>
          <w:lang w:val="uk-UA"/>
        </w:rPr>
        <w:t>самостійної роботи</w:t>
      </w:r>
      <w:r>
        <w:rPr>
          <w:b/>
          <w:sz w:val="36"/>
          <w:szCs w:val="36"/>
          <w:lang w:val="uk-UA"/>
        </w:rPr>
        <w:t xml:space="preserve"> з курсу</w:t>
      </w:r>
    </w:p>
    <w:p w:rsidR="00947BA2" w:rsidRPr="009961C7" w:rsidRDefault="009961C7" w:rsidP="00947BA2">
      <w:pPr>
        <w:spacing w:line="360" w:lineRule="auto"/>
        <w:jc w:val="center"/>
        <w:rPr>
          <w:b/>
          <w:sz w:val="44"/>
          <w:szCs w:val="44"/>
          <w:lang w:val="uk-UA"/>
        </w:rPr>
      </w:pPr>
      <w:r w:rsidRPr="009961C7">
        <w:rPr>
          <w:b/>
          <w:sz w:val="44"/>
          <w:szCs w:val="44"/>
          <w:lang w:val="uk-UA"/>
        </w:rPr>
        <w:t>«</w:t>
      </w:r>
      <w:r w:rsidR="00E5701C">
        <w:rPr>
          <w:b/>
          <w:sz w:val="44"/>
          <w:szCs w:val="44"/>
          <w:lang w:val="uk-UA"/>
        </w:rPr>
        <w:t>ПСИХОФІЗІОЛОГІЯ</w:t>
      </w:r>
      <w:r w:rsidRPr="009961C7">
        <w:rPr>
          <w:b/>
          <w:sz w:val="44"/>
          <w:szCs w:val="44"/>
          <w:lang w:val="uk-UA"/>
        </w:rPr>
        <w:t>»</w:t>
      </w:r>
    </w:p>
    <w:p w:rsidR="00947BA2" w:rsidRPr="00B93716" w:rsidRDefault="00947BA2" w:rsidP="00947BA2">
      <w:pPr>
        <w:spacing w:line="360" w:lineRule="auto"/>
        <w:jc w:val="center"/>
        <w:rPr>
          <w:b/>
          <w:sz w:val="20"/>
          <w:szCs w:val="20"/>
          <w:lang w:val="uk-UA"/>
        </w:rPr>
      </w:pPr>
    </w:p>
    <w:p w:rsidR="00947BA2" w:rsidRPr="009961C7" w:rsidRDefault="00947BA2" w:rsidP="00947BA2">
      <w:pPr>
        <w:shd w:val="clear" w:color="auto" w:fill="FFFFFF"/>
        <w:spacing w:line="276" w:lineRule="auto"/>
        <w:jc w:val="center"/>
        <w:rPr>
          <w:bCs/>
          <w:color w:val="000000"/>
          <w:spacing w:val="-6"/>
          <w:sz w:val="32"/>
          <w:szCs w:val="32"/>
          <w:lang w:val="uk-UA"/>
        </w:rPr>
      </w:pPr>
      <w:r w:rsidRPr="009961C7">
        <w:rPr>
          <w:bCs/>
          <w:color w:val="000000"/>
          <w:spacing w:val="-6"/>
          <w:sz w:val="32"/>
          <w:szCs w:val="32"/>
          <w:lang w:val="uk-UA"/>
        </w:rPr>
        <w:t xml:space="preserve">студентів </w:t>
      </w:r>
      <w:r w:rsidR="009961C7" w:rsidRPr="009961C7">
        <w:rPr>
          <w:bCs/>
          <w:color w:val="000000"/>
          <w:spacing w:val="-6"/>
          <w:sz w:val="32"/>
          <w:szCs w:val="32"/>
          <w:lang w:val="uk-UA"/>
        </w:rPr>
        <w:t>спеціальності 053 «Психологія»</w:t>
      </w:r>
    </w:p>
    <w:p w:rsidR="00947BA2" w:rsidRPr="009961C7" w:rsidRDefault="009961C7" w:rsidP="00947BA2">
      <w:pPr>
        <w:spacing w:line="276" w:lineRule="auto"/>
        <w:jc w:val="center"/>
        <w:rPr>
          <w:sz w:val="32"/>
          <w:szCs w:val="32"/>
          <w:lang w:val="uk-UA"/>
        </w:rPr>
      </w:pPr>
      <w:r w:rsidRPr="009961C7">
        <w:rPr>
          <w:bCs/>
          <w:color w:val="000000"/>
          <w:spacing w:val="-6"/>
          <w:sz w:val="32"/>
          <w:szCs w:val="32"/>
          <w:lang w:val="uk-UA"/>
        </w:rPr>
        <w:t>всіх</w:t>
      </w:r>
      <w:r w:rsidR="00947BA2" w:rsidRPr="009961C7">
        <w:rPr>
          <w:bCs/>
          <w:color w:val="000000"/>
          <w:spacing w:val="-6"/>
          <w:sz w:val="32"/>
          <w:szCs w:val="32"/>
          <w:lang w:val="uk-UA"/>
        </w:rPr>
        <w:t xml:space="preserve"> форм навчання</w:t>
      </w: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bookmarkEnd w:id="0"/>
    <w:p w:rsidR="00947BA2" w:rsidRPr="00B93716" w:rsidRDefault="00947BA2" w:rsidP="00947BA2">
      <w:pPr>
        <w:rPr>
          <w:lang w:val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0"/>
        <w:jc w:val="center"/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</w:pPr>
      <w:r w:rsidRPr="00B93716"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  <w:t>Тернопіль – 2018</w:t>
      </w:r>
    </w:p>
    <w:p w:rsidR="00947BA2" w:rsidRPr="00B93716" w:rsidRDefault="00947BA2" w:rsidP="00947BA2">
      <w:pPr>
        <w:spacing w:line="360" w:lineRule="auto"/>
        <w:ind w:firstLine="726"/>
        <w:jc w:val="both"/>
        <w:rPr>
          <w:szCs w:val="28"/>
          <w:lang w:val="uk-UA"/>
        </w:rPr>
      </w:pPr>
      <w:proofErr w:type="spellStart"/>
      <w:r w:rsidRPr="00B93716">
        <w:rPr>
          <w:b/>
          <w:szCs w:val="28"/>
          <w:lang w:val="uk-UA"/>
        </w:rPr>
        <w:lastRenderedPageBreak/>
        <w:t>Кузів</w:t>
      </w:r>
      <w:proofErr w:type="spellEnd"/>
      <w:r w:rsidRPr="00B93716">
        <w:rPr>
          <w:b/>
          <w:szCs w:val="28"/>
          <w:lang w:val="uk-UA"/>
        </w:rPr>
        <w:t xml:space="preserve"> О.Є.</w:t>
      </w:r>
      <w:r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 xml:space="preserve">Методичні вказівки </w:t>
      </w:r>
      <w:r w:rsidR="009961C7" w:rsidRPr="00B93716">
        <w:rPr>
          <w:szCs w:val="28"/>
          <w:lang w:val="uk-UA"/>
        </w:rPr>
        <w:t xml:space="preserve">для </w:t>
      </w:r>
      <w:r w:rsidR="00804F75">
        <w:rPr>
          <w:szCs w:val="28"/>
          <w:lang w:val="uk-UA"/>
        </w:rPr>
        <w:t>самостійної роботи</w:t>
      </w:r>
      <w:r w:rsidR="009961C7"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>з курсу «</w:t>
      </w:r>
      <w:r w:rsidR="00E5701C">
        <w:rPr>
          <w:szCs w:val="28"/>
          <w:lang w:val="uk-UA"/>
        </w:rPr>
        <w:t>Психофізіології</w:t>
      </w:r>
      <w:r w:rsidR="009961C7">
        <w:rPr>
          <w:szCs w:val="28"/>
          <w:lang w:val="uk-UA"/>
        </w:rPr>
        <w:t>»</w:t>
      </w:r>
      <w:r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>для</w:t>
      </w:r>
      <w:r w:rsidRPr="00B93716">
        <w:rPr>
          <w:szCs w:val="28"/>
          <w:lang w:val="uk-UA"/>
        </w:rPr>
        <w:t xml:space="preserve"> студентів </w:t>
      </w:r>
      <w:r w:rsidR="009961C7">
        <w:rPr>
          <w:szCs w:val="28"/>
          <w:lang w:val="uk-UA"/>
        </w:rPr>
        <w:t>спеціальності 053 «Психологія»</w:t>
      </w:r>
      <w:r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 xml:space="preserve">всіх </w:t>
      </w:r>
      <w:r w:rsidRPr="00B93716">
        <w:rPr>
          <w:szCs w:val="28"/>
          <w:lang w:val="uk-UA"/>
        </w:rPr>
        <w:t>форм навчання</w:t>
      </w:r>
      <w:r w:rsidR="009942B7">
        <w:rPr>
          <w:szCs w:val="28"/>
          <w:lang w:val="uk-UA"/>
        </w:rPr>
        <w:t xml:space="preserve"> </w:t>
      </w:r>
      <w:r w:rsidR="009942B7" w:rsidRPr="009942B7">
        <w:rPr>
          <w:szCs w:val="28"/>
          <w:lang w:val="uk-UA"/>
        </w:rPr>
        <w:t xml:space="preserve">/ О.Є. </w:t>
      </w:r>
      <w:proofErr w:type="spellStart"/>
      <w:r w:rsidR="009942B7" w:rsidRPr="009942B7">
        <w:rPr>
          <w:szCs w:val="28"/>
          <w:lang w:val="uk-UA"/>
        </w:rPr>
        <w:t>Кузів</w:t>
      </w:r>
      <w:proofErr w:type="spellEnd"/>
      <w:r w:rsidRPr="009942B7">
        <w:rPr>
          <w:szCs w:val="28"/>
          <w:lang w:val="uk-UA"/>
        </w:rPr>
        <w:t xml:space="preserve">. </w:t>
      </w:r>
      <w:r w:rsidRPr="009942B7">
        <w:rPr>
          <w:rStyle w:val="a3"/>
          <w:sz w:val="28"/>
          <w:szCs w:val="28"/>
          <w:lang w:val="uk-UA"/>
        </w:rPr>
        <w:t>–</w:t>
      </w:r>
      <w:r w:rsidRPr="00B93716">
        <w:rPr>
          <w:rStyle w:val="a3"/>
          <w:sz w:val="28"/>
          <w:szCs w:val="28"/>
          <w:lang w:val="uk-UA"/>
        </w:rPr>
        <w:t xml:space="preserve"> Тернопіль: ТНТУ імені Івана Пулюя, 2018</w:t>
      </w:r>
      <w:r w:rsidRPr="006740C1">
        <w:rPr>
          <w:rStyle w:val="a3"/>
          <w:sz w:val="28"/>
          <w:szCs w:val="28"/>
          <w:lang w:val="uk-UA"/>
        </w:rPr>
        <w:t xml:space="preserve">. – </w:t>
      </w:r>
      <w:r w:rsidR="006740C1" w:rsidRPr="006740C1">
        <w:rPr>
          <w:rStyle w:val="a3"/>
          <w:sz w:val="28"/>
          <w:szCs w:val="28"/>
          <w:lang w:val="uk-UA"/>
        </w:rPr>
        <w:t>12</w:t>
      </w:r>
      <w:r w:rsidRPr="006740C1">
        <w:rPr>
          <w:rStyle w:val="a3"/>
          <w:sz w:val="28"/>
          <w:szCs w:val="28"/>
          <w:lang w:val="uk-UA"/>
        </w:rPr>
        <w:t xml:space="preserve"> с.</w:t>
      </w: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left="2279" w:hanging="1853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  <w:r w:rsidRPr="00B93716">
        <w:rPr>
          <w:rStyle w:val="a3"/>
          <w:rFonts w:ascii="Times New Roman" w:hAnsi="Times New Roman" w:cs="Times New Roman"/>
          <w:sz w:val="28"/>
          <w:szCs w:val="28"/>
          <w:lang w:eastAsia="uk-UA"/>
        </w:rPr>
        <w:t>РЕЦЕНЗЕНТ:</w:t>
      </w: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left="2279" w:hanging="1853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left="2279" w:hanging="1853"/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947BA2" w:rsidRPr="00B93716" w:rsidRDefault="00E5701C" w:rsidP="00E5701C">
      <w:pPr>
        <w:pStyle w:val="13"/>
        <w:shd w:val="clear" w:color="auto" w:fill="auto"/>
        <w:tabs>
          <w:tab w:val="left" w:pos="2835"/>
        </w:tabs>
        <w:spacing w:after="0" w:line="360" w:lineRule="auto"/>
        <w:ind w:left="3119" w:hanging="2693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  <w:t xml:space="preserve">Н. Є. </w:t>
      </w:r>
      <w:proofErr w:type="spellStart"/>
      <w:r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  <w:t>Зятковська</w:t>
      </w:r>
      <w:proofErr w:type="spellEnd"/>
      <w:r w:rsidR="009961C7"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47BA2" w:rsidRPr="00B93716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доц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к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. мед. н.,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доцент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 кафедри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нормальної фізіології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 Тернопільського державного медичного університету ім</w:t>
      </w:r>
      <w:proofErr w:type="spellStart"/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>. І.Я. Горбачевсь</w:t>
      </w:r>
      <w:proofErr w:type="spellEnd"/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>кого</w:t>
      </w:r>
    </w:p>
    <w:p w:rsidR="00947BA2" w:rsidRPr="00B93716" w:rsidRDefault="00947BA2" w:rsidP="00947BA2">
      <w:pPr>
        <w:spacing w:line="360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961C7" w:rsidP="009961C7">
      <w:pPr>
        <w:spacing w:line="276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Методичні вказівки розроблено відповідно до навчального плану підготовки фахівців освітнього ступеня «бакалавр» за спеціальністю 053 «Психологія»</w:t>
      </w: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pStyle w:val="13"/>
        <w:shd w:val="clear" w:color="auto" w:fill="auto"/>
        <w:spacing w:after="0" w:line="276" w:lineRule="auto"/>
        <w:ind w:firstLine="720"/>
        <w:jc w:val="both"/>
        <w:rPr>
          <w:rStyle w:val="a3"/>
          <w:sz w:val="24"/>
          <w:lang w:eastAsia="uk-UA"/>
        </w:rPr>
      </w:pPr>
    </w:p>
    <w:p w:rsidR="00947BA2" w:rsidRPr="00B93716" w:rsidRDefault="00947BA2" w:rsidP="009961C7">
      <w:pPr>
        <w:pStyle w:val="13"/>
        <w:shd w:val="clear" w:color="auto" w:fill="auto"/>
        <w:spacing w:after="0" w:line="276" w:lineRule="auto"/>
        <w:ind w:firstLine="720"/>
        <w:jc w:val="both"/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Розглянуто</w:t>
      </w:r>
      <w:r w:rsidR="009961C7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і затверджено</w:t>
      </w:r>
      <w:r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на засіданні кафедри психології у виробничій сфері та рекомендовано до друку (протокол № 9 від 26 лютого 2018 року)</w:t>
      </w:r>
    </w:p>
    <w:p w:rsidR="00947BA2" w:rsidRPr="00B93716" w:rsidRDefault="009961C7" w:rsidP="009961C7">
      <w:pPr>
        <w:pStyle w:val="13"/>
        <w:shd w:val="clear" w:color="auto" w:fill="auto"/>
        <w:spacing w:after="0" w:line="276" w:lineRule="auto"/>
        <w:ind w:firstLine="720"/>
        <w:jc w:val="both"/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Схвалено та </w:t>
      </w:r>
      <w:r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рекомендовано 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до друку методичною радою факультету </w:t>
      </w:r>
      <w:r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економіки та менеджменту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(протокол № </w:t>
      </w:r>
      <w:r w:rsidR="0004267C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7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</w:t>
      </w:r>
      <w:proofErr w:type="spellStart"/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ві</w:t>
      </w:r>
      <w:proofErr w:type="spellEnd"/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д </w:t>
      </w:r>
      <w:r w:rsidR="0004267C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18 квітня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2018 року)</w:t>
      </w:r>
    </w:p>
    <w:p w:rsidR="00947BA2" w:rsidRPr="00B93716" w:rsidRDefault="00947BA2" w:rsidP="00947BA2">
      <w:pPr>
        <w:pStyle w:val="1"/>
        <w:spacing w:line="276" w:lineRule="auto"/>
        <w:rPr>
          <w:lang w:val="uk-UA"/>
        </w:rPr>
      </w:pPr>
    </w:p>
    <w:p w:rsidR="00947BA2" w:rsidRPr="00B93716" w:rsidRDefault="00947BA2" w:rsidP="00947BA2">
      <w:pPr>
        <w:rPr>
          <w:lang w:val="uk-UA" w:eastAsia="en-US"/>
        </w:rPr>
      </w:pPr>
    </w:p>
    <w:p w:rsidR="00947BA2" w:rsidRPr="00B93716" w:rsidRDefault="00947BA2" w:rsidP="00947BA2">
      <w:pPr>
        <w:rPr>
          <w:lang w:val="uk-UA" w:eastAsia="en-US"/>
        </w:rPr>
      </w:pPr>
    </w:p>
    <w:p w:rsidR="00DF6402" w:rsidRDefault="00DF6402" w:rsidP="00DF6402">
      <w:pPr>
        <w:pStyle w:val="1"/>
        <w:spacing w:line="276" w:lineRule="auto"/>
        <w:rPr>
          <w:lang w:val="uk-UA"/>
        </w:rPr>
      </w:pPr>
      <w:bookmarkStart w:id="1" w:name="_Toc513211534"/>
      <w:r w:rsidRPr="00DF6402">
        <w:rPr>
          <w:lang w:val="uk-UA"/>
        </w:rPr>
        <w:lastRenderedPageBreak/>
        <w:t>МЕТА ТА ЗАВДАННЯ НАВЧАЛЬНОЇ ДИСЦИПЛІНИ</w:t>
      </w:r>
      <w:bookmarkEnd w:id="1"/>
      <w:r w:rsidRPr="00DF6402">
        <w:rPr>
          <w:lang w:val="uk-UA"/>
        </w:rPr>
        <w:t xml:space="preserve"> 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Особливістю сучасного стану розвитку вищої освіти є посилення уваги до самоосвіти, активних методів навчання, і на цій основі сприяння розкриттю творчих здібностей та самореалізації особистості.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У цьому плані організація самостійної навчальної роботи студента має винятково важливе значення. Саме самостійна робота є ефективнішою формою оволодіння навчальним матеріалом, набуття студентом теоретичних знань з дисципліни, а також формування комплексу практичних умінь та навичок щодо вирішення конкретних завдань.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Мета методичних рекомендацій – ознайомити студентів з основними формами самостійної роботи, а також допомогти їм у практичному застосуванні цих форм.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i/>
          <w:szCs w:val="28"/>
          <w:lang w:val="uk-UA"/>
        </w:rPr>
        <w:t>Основними складовими самостійної роботи є</w:t>
      </w:r>
      <w:r w:rsidRPr="00432361">
        <w:rPr>
          <w:szCs w:val="28"/>
          <w:lang w:val="uk-UA"/>
        </w:rPr>
        <w:t>: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  <w:szCs w:val="28"/>
          <w:lang w:val="uk-UA"/>
        </w:rPr>
      </w:pPr>
      <w:r w:rsidRPr="00432361">
        <w:rPr>
          <w:szCs w:val="28"/>
          <w:lang w:val="uk-UA"/>
        </w:rPr>
        <w:t xml:space="preserve">• поглиблене вивчення навчального матеріалу за результатами лекцій. Це </w:t>
      </w:r>
      <w:r w:rsidRPr="00432361">
        <w:rPr>
          <w:spacing w:val="-4"/>
          <w:szCs w:val="28"/>
          <w:lang w:val="uk-UA"/>
        </w:rPr>
        <w:t>досягається шляхом ретельного опрацювання основної та додаткової літератури;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вивчення наявних інформаційних матеріалів з конкретних питань. Для цього необхідне ознайомлення з довідковими джерелами (статистичними збірниками, довідниками тощо);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виконання практичних завдань, яке полягає у підготовці рефератів, доповідей на семінарах, розв’язання конкретних завдань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самоконтроль набутих знань. Здійснюється шляхом опрацювання тестів та відповідей на контрольні запитання з кожної теми.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Методична розробка містить рекомендації щодо: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опрацювання навчального матеріалу за підручниками та посібниками;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6"/>
          <w:szCs w:val="28"/>
          <w:lang w:val="uk-UA"/>
        </w:rPr>
      </w:pPr>
      <w:r w:rsidRPr="00432361">
        <w:rPr>
          <w:spacing w:val="-6"/>
          <w:szCs w:val="28"/>
          <w:lang w:val="uk-UA"/>
        </w:rPr>
        <w:t>• складання конспектів, засвоєння системи категорій та термінологічних понять дисципліни;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підготовки рефератів за окремими темами курсу;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самоконтролю набутих знань.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Cs w:val="28"/>
          <w:lang w:val="uk-UA"/>
        </w:rPr>
      </w:pPr>
      <w:r w:rsidRPr="00432361">
        <w:rPr>
          <w:i/>
          <w:iCs/>
          <w:szCs w:val="28"/>
          <w:lang w:val="uk-UA"/>
        </w:rPr>
        <w:t>Методичні вказівки щодо підготовки реферату.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Тему реферату слід вибрати з наведеного переліку тем або вибрати іншу тему в межах програми, погодивши її з викладачем.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Вимоги до реферату: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викладення матеріалу має бути логічно послідовним;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реферат повинен мати дослідницький характер, містити постановку проблеми, узагальнене викладення самостійно опрацьованої літератури та фактичних матеріалів, а також висновки автора;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• на запозичені до реферату матеріали з літературних та статистичних джерел необхідно зробити відповідні посилання;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pacing w:val="-4"/>
          <w:szCs w:val="28"/>
          <w:lang w:val="uk-UA"/>
        </w:rPr>
        <w:lastRenderedPageBreak/>
        <w:t>• обсяг реферату має становити до 10 сторінок друкованого тексту формату</w:t>
      </w:r>
      <w:r w:rsidRPr="00432361">
        <w:rPr>
          <w:szCs w:val="28"/>
          <w:lang w:val="uk-UA"/>
        </w:rPr>
        <w:t xml:space="preserve"> А4 зі стандартними полями через 1,5 міжрядкових інтервали.</w:t>
      </w:r>
    </w:p>
    <w:p w:rsidR="00804F75" w:rsidRPr="00432361" w:rsidRDefault="00804F75" w:rsidP="00804F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val="uk-UA"/>
        </w:rPr>
      </w:pPr>
      <w:r w:rsidRPr="00432361">
        <w:rPr>
          <w:szCs w:val="28"/>
          <w:lang w:val="uk-UA"/>
        </w:rPr>
        <w:t>Методичні рекомендації підготовлені відповідно до тем, передбачених навчальною програмою дисципліни “</w:t>
      </w:r>
      <w:r>
        <w:rPr>
          <w:szCs w:val="28"/>
          <w:lang w:val="uk-UA"/>
        </w:rPr>
        <w:t>Психофізіології</w:t>
      </w:r>
      <w:r w:rsidRPr="00432361">
        <w:rPr>
          <w:szCs w:val="28"/>
          <w:lang w:val="uk-UA"/>
        </w:rPr>
        <w:t>”.</w:t>
      </w:r>
    </w:p>
    <w:p w:rsidR="00E5701C" w:rsidRDefault="00E5701C" w:rsidP="00DF6402">
      <w:pPr>
        <w:spacing w:line="276" w:lineRule="auto"/>
        <w:ind w:firstLine="708"/>
        <w:jc w:val="both"/>
        <w:rPr>
          <w:lang w:val="uk-UA"/>
        </w:rPr>
      </w:pPr>
    </w:p>
    <w:p w:rsidR="006740C1" w:rsidRPr="00804F75" w:rsidRDefault="006740C1" w:rsidP="00DF6402">
      <w:pPr>
        <w:spacing w:line="276" w:lineRule="auto"/>
        <w:ind w:firstLine="708"/>
        <w:jc w:val="both"/>
        <w:rPr>
          <w:lang w:val="uk-UA"/>
        </w:rPr>
      </w:pPr>
    </w:p>
    <w:p w:rsidR="00E708AB" w:rsidRPr="00B93716" w:rsidRDefault="00E708AB" w:rsidP="006740C1">
      <w:pPr>
        <w:widowControl w:val="0"/>
        <w:tabs>
          <w:tab w:val="left" w:pos="284"/>
          <w:tab w:val="left" w:pos="567"/>
        </w:tabs>
        <w:spacing w:line="276" w:lineRule="auto"/>
        <w:jc w:val="both"/>
        <w:rPr>
          <w:szCs w:val="28"/>
          <w:lang w:val="uk-UA"/>
        </w:rPr>
      </w:pPr>
    </w:p>
    <w:p w:rsidR="00E5701C" w:rsidRPr="00B93716" w:rsidRDefault="00E5701C" w:rsidP="006740C1">
      <w:pPr>
        <w:pStyle w:val="1"/>
        <w:spacing w:line="276" w:lineRule="auto"/>
        <w:rPr>
          <w:lang w:val="uk-UA"/>
        </w:rPr>
      </w:pPr>
      <w:bookmarkStart w:id="2" w:name="_Toc513211535"/>
      <w:r w:rsidRPr="00B93716">
        <w:rPr>
          <w:lang w:val="uk-UA"/>
        </w:rPr>
        <w:t xml:space="preserve">ПЕРЕЛІК І ЗМІСТ </w:t>
      </w:r>
      <w:r w:rsidR="00804F75">
        <w:rPr>
          <w:lang w:val="uk-UA"/>
        </w:rPr>
        <w:t>САМОСТІЙНОЇ РОБОТИ</w:t>
      </w:r>
      <w:bookmarkEnd w:id="2"/>
    </w:p>
    <w:p w:rsidR="00E5701C" w:rsidRPr="00B93716" w:rsidRDefault="00804F75" w:rsidP="006740C1">
      <w:pPr>
        <w:pStyle w:val="2"/>
        <w:rPr>
          <w:lang w:val="uk-UA"/>
        </w:rPr>
      </w:pPr>
      <w:bookmarkStart w:id="3" w:name="_Toc513211536"/>
      <w:r>
        <w:rPr>
          <w:lang w:val="uk-UA"/>
        </w:rPr>
        <w:t>Самостійна робота</w:t>
      </w:r>
      <w:r w:rsidR="00E5701C" w:rsidRPr="00B93716">
        <w:rPr>
          <w:lang w:val="uk-UA"/>
        </w:rPr>
        <w:t xml:space="preserve"> 1.</w:t>
      </w:r>
      <w:bookmarkEnd w:id="3"/>
    </w:p>
    <w:p w:rsidR="00396D6B" w:rsidRPr="00804F75" w:rsidRDefault="00CD693C" w:rsidP="006740C1">
      <w:pPr>
        <w:pStyle w:val="1"/>
        <w:spacing w:line="276" w:lineRule="auto"/>
        <w:rPr>
          <w:lang w:val="uk-UA"/>
        </w:rPr>
      </w:pPr>
      <w:bookmarkStart w:id="4" w:name="_Toc513211537"/>
      <w:r w:rsidRPr="00B93716">
        <w:rPr>
          <w:lang w:val="uk-UA"/>
        </w:rPr>
        <w:t>Тема:</w:t>
      </w:r>
      <w:r w:rsidR="00E5701C">
        <w:rPr>
          <w:lang w:val="uk-UA"/>
        </w:rPr>
        <w:t xml:space="preserve"> </w:t>
      </w:r>
      <w:r w:rsidR="00804F75">
        <w:rPr>
          <w:lang w:val="uk-UA"/>
        </w:rPr>
        <w:t>Смакові рецептори, відчуття і сприйняття</w:t>
      </w:r>
      <w:r w:rsidR="00396D6B">
        <w:rPr>
          <w:lang w:val="uk-UA"/>
        </w:rPr>
        <w:t>.</w:t>
      </w:r>
      <w:bookmarkEnd w:id="4"/>
    </w:p>
    <w:p w:rsidR="00CD693C" w:rsidRPr="00B93716" w:rsidRDefault="00CD693C" w:rsidP="006740C1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804F75" w:rsidRPr="00804F75" w:rsidRDefault="00804F75" w:rsidP="006740C1">
      <w:pPr>
        <w:pStyle w:val="a6"/>
        <w:numPr>
          <w:ilvl w:val="0"/>
          <w:numId w:val="3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смакова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цибулина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? Схематично зарисуйте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будову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смакової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цибулини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Pr="00535A31" w:rsidRDefault="00804F75" w:rsidP="006740C1">
      <w:pPr>
        <w:pStyle w:val="a6"/>
        <w:numPr>
          <w:ilvl w:val="0"/>
          <w:numId w:val="3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рецепторів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F75" w:rsidRPr="00804F75" w:rsidRDefault="00804F75" w:rsidP="006740C1">
      <w:pPr>
        <w:pStyle w:val="a6"/>
        <w:numPr>
          <w:ilvl w:val="0"/>
          <w:numId w:val="3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804F75"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сенсорної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про смак в кору головного</w:t>
      </w:r>
      <w:r w:rsidR="00494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4B0A"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Pr="00804F75" w:rsidRDefault="00804F75" w:rsidP="006740C1">
      <w:pPr>
        <w:pStyle w:val="a6"/>
        <w:numPr>
          <w:ilvl w:val="0"/>
          <w:numId w:val="3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локалізацію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 w:rsidR="00494B0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нюху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Pr="00804F75" w:rsidRDefault="00804F75" w:rsidP="006740C1">
      <w:pPr>
        <w:pStyle w:val="a6"/>
        <w:numPr>
          <w:ilvl w:val="0"/>
          <w:numId w:val="3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Зарисуйте і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позначення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нюхової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рецепторної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F75" w:rsidRPr="00804F75" w:rsidRDefault="00804F75" w:rsidP="006740C1">
      <w:pPr>
        <w:pStyle w:val="a6"/>
        <w:numPr>
          <w:ilvl w:val="0"/>
          <w:numId w:val="3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нюхової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сенсорної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в кору головного</w:t>
      </w:r>
      <w:r w:rsidR="00494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4B0A"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6D6B" w:rsidRPr="00804F75" w:rsidRDefault="00804F75" w:rsidP="006740C1">
      <w:pPr>
        <w:pStyle w:val="a6"/>
        <w:numPr>
          <w:ilvl w:val="0"/>
          <w:numId w:val="3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шість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запахі</w:t>
      </w:r>
      <w:proofErr w:type="gramStart"/>
      <w:r w:rsidRPr="00804F7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804F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F75">
        <w:rPr>
          <w:rFonts w:ascii="Times New Roman" w:hAnsi="Times New Roman" w:cs="Times New Roman"/>
          <w:sz w:val="28"/>
          <w:szCs w:val="28"/>
          <w:lang w:val="ru-RU"/>
        </w:rPr>
        <w:t>розріз</w:t>
      </w:r>
      <w:r>
        <w:rPr>
          <w:rFonts w:ascii="Times New Roman" w:hAnsi="Times New Roman" w:cs="Times New Roman"/>
          <w:sz w:val="28"/>
          <w:szCs w:val="28"/>
          <w:lang w:val="ru-RU"/>
        </w:rPr>
        <w:t>няють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нюхові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рецепторні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693C" w:rsidRPr="00B93716" w:rsidRDefault="00804F75" w:rsidP="006740C1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396D6B" w:rsidRPr="00804F75" w:rsidRDefault="00804F75" w:rsidP="006740C1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Фізіологічне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смаку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напої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Pr="00804F75" w:rsidRDefault="00804F75" w:rsidP="006740C1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Фізіологічн</w:t>
      </w:r>
      <w:r w:rsidR="00494B0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запаху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Pr="00804F75" w:rsidRDefault="00804F75" w:rsidP="006740C1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Чутливвість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нюхової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494B0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пахучих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Pr="0016559F" w:rsidRDefault="00804F75" w:rsidP="006740C1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відмінні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 смаку та нюху.</w:t>
      </w:r>
    </w:p>
    <w:p w:rsidR="00BC2820" w:rsidRDefault="00BC2820" w:rsidP="006740C1">
      <w:pPr>
        <w:spacing w:line="276" w:lineRule="auto"/>
        <w:jc w:val="center"/>
        <w:rPr>
          <w:b/>
          <w:szCs w:val="28"/>
          <w:lang w:val="uk-UA"/>
        </w:rPr>
      </w:pPr>
    </w:p>
    <w:p w:rsidR="006D53D2" w:rsidRDefault="006D53D2" w:rsidP="006740C1">
      <w:pPr>
        <w:pStyle w:val="2"/>
        <w:rPr>
          <w:lang w:val="uk-UA"/>
        </w:rPr>
      </w:pPr>
    </w:p>
    <w:p w:rsidR="00CD693C" w:rsidRPr="00B93716" w:rsidRDefault="00804F75" w:rsidP="006740C1">
      <w:pPr>
        <w:pStyle w:val="2"/>
        <w:rPr>
          <w:lang w:val="uk-UA"/>
        </w:rPr>
      </w:pPr>
      <w:bookmarkStart w:id="5" w:name="_Toc513211538"/>
      <w:r>
        <w:rPr>
          <w:lang w:val="uk-UA"/>
        </w:rPr>
        <w:t>Самостійна робота</w:t>
      </w:r>
      <w:r w:rsidR="00E5701C">
        <w:rPr>
          <w:lang w:val="uk-UA"/>
        </w:rPr>
        <w:t xml:space="preserve"> </w:t>
      </w:r>
      <w:r w:rsidR="00CD693C" w:rsidRPr="00B93716">
        <w:rPr>
          <w:lang w:val="uk-UA"/>
        </w:rPr>
        <w:t>2.</w:t>
      </w:r>
      <w:bookmarkEnd w:id="5"/>
    </w:p>
    <w:p w:rsidR="00CD693C" w:rsidRPr="00804F75" w:rsidRDefault="00CD693C" w:rsidP="006740C1">
      <w:pPr>
        <w:pStyle w:val="1"/>
        <w:spacing w:line="276" w:lineRule="auto"/>
        <w:rPr>
          <w:lang w:val="uk-UA"/>
        </w:rPr>
      </w:pPr>
      <w:bookmarkStart w:id="6" w:name="_Toc513211539"/>
      <w:r w:rsidRPr="00B93716">
        <w:rPr>
          <w:lang w:val="uk-UA"/>
        </w:rPr>
        <w:t>Тема:</w:t>
      </w:r>
      <w:r w:rsidR="006D53D2">
        <w:rPr>
          <w:lang w:val="uk-UA"/>
        </w:rPr>
        <w:t xml:space="preserve"> </w:t>
      </w:r>
      <w:r w:rsidR="00804F75">
        <w:rPr>
          <w:lang w:val="uk-UA"/>
        </w:rPr>
        <w:t>Провідні шляхи і центри вісцеральної сенсорної системи</w:t>
      </w:r>
      <w:bookmarkEnd w:id="6"/>
    </w:p>
    <w:p w:rsidR="00CD693C" w:rsidRPr="00B93716" w:rsidRDefault="00CD693C" w:rsidP="006740C1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6D53D2" w:rsidRDefault="00804F75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систем.</w:t>
      </w:r>
    </w:p>
    <w:p w:rsidR="00804F75" w:rsidRDefault="00804F75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Default="00804F75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П. Павлова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аналізатори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Default="00804F75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494B0A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F75" w:rsidRDefault="00804F75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Диференційний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CB8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="00440CB8">
        <w:rPr>
          <w:rFonts w:ascii="Times New Roman" w:hAnsi="Times New Roman" w:cs="Times New Roman"/>
          <w:sz w:val="28"/>
          <w:szCs w:val="28"/>
          <w:lang w:val="ru-RU"/>
        </w:rPr>
        <w:t>часовий</w:t>
      </w:r>
      <w:proofErr w:type="spellEnd"/>
      <w:r w:rsidR="0044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0CB8">
        <w:rPr>
          <w:rFonts w:ascii="Times New Roman" w:hAnsi="Times New Roman" w:cs="Times New Roman"/>
          <w:sz w:val="28"/>
          <w:szCs w:val="28"/>
          <w:lang w:val="ru-RU"/>
        </w:rPr>
        <w:t>порі</w:t>
      </w:r>
      <w:proofErr w:type="gramStart"/>
      <w:r w:rsidR="00440CB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proofErr w:type="gramEnd"/>
      <w:r w:rsidR="00440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0CB8">
        <w:rPr>
          <w:rFonts w:ascii="Times New Roman" w:hAnsi="Times New Roman" w:cs="Times New Roman"/>
          <w:sz w:val="28"/>
          <w:szCs w:val="28"/>
          <w:lang w:val="ru-RU"/>
        </w:rPr>
        <w:t>аналізатора</w:t>
      </w:r>
      <w:proofErr w:type="spellEnd"/>
      <w:r w:rsidR="00440C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CB8" w:rsidRDefault="00440CB8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Будова рецепторного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CB8" w:rsidRDefault="00440CB8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ідниковий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CB8" w:rsidRDefault="00440CB8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Центральний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CB8" w:rsidRPr="006D53D2" w:rsidRDefault="00440CB8" w:rsidP="006740C1">
      <w:pPr>
        <w:pStyle w:val="a6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вісцеральної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693C" w:rsidRPr="00B93716" w:rsidRDefault="00804F75" w:rsidP="006740C1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6D53D2" w:rsidRDefault="00440CB8" w:rsidP="006740C1">
      <w:pPr>
        <w:pStyle w:val="a6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аналізатор</w:t>
      </w:r>
      <w:r w:rsidR="00882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П. Павлова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створенн</w:t>
      </w:r>
      <w:r w:rsidR="00882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аналізатор</w:t>
      </w:r>
      <w:r w:rsidR="008829E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структуру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аналізатора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40CB8" w:rsidRPr="006D53D2" w:rsidRDefault="00440CB8" w:rsidP="006740C1">
      <w:pPr>
        <w:pStyle w:val="a6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Рецептори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вікна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нервової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6D53D2" w:rsidRDefault="006D53D2" w:rsidP="006740C1">
      <w:pPr>
        <w:spacing w:line="276" w:lineRule="auto"/>
        <w:ind w:left="709"/>
        <w:outlineLvl w:val="2"/>
        <w:rPr>
          <w:szCs w:val="28"/>
          <w:lang w:val="uk-UA" w:eastAsia="uk-UA"/>
        </w:rPr>
      </w:pPr>
    </w:p>
    <w:p w:rsidR="006740C1" w:rsidRPr="006740C1" w:rsidRDefault="006740C1" w:rsidP="006740C1">
      <w:pPr>
        <w:spacing w:line="276" w:lineRule="auto"/>
        <w:ind w:left="709"/>
        <w:outlineLvl w:val="2"/>
        <w:rPr>
          <w:szCs w:val="28"/>
          <w:lang w:val="uk-UA" w:eastAsia="uk-UA"/>
        </w:rPr>
      </w:pPr>
    </w:p>
    <w:p w:rsidR="00514E41" w:rsidRPr="00B93716" w:rsidRDefault="00440CB8" w:rsidP="006740C1">
      <w:pPr>
        <w:pStyle w:val="2"/>
        <w:rPr>
          <w:lang w:val="uk-UA"/>
        </w:rPr>
      </w:pPr>
      <w:bookmarkStart w:id="7" w:name="_Toc513211540"/>
      <w:r>
        <w:rPr>
          <w:lang w:val="uk-UA"/>
        </w:rPr>
        <w:t>Самостійна робота</w:t>
      </w:r>
      <w:r w:rsidRPr="00B93716">
        <w:rPr>
          <w:lang w:val="uk-UA"/>
        </w:rPr>
        <w:t xml:space="preserve"> </w:t>
      </w:r>
      <w:r w:rsidR="00514E41" w:rsidRPr="00B93716">
        <w:rPr>
          <w:lang w:val="uk-UA"/>
        </w:rPr>
        <w:t>3.</w:t>
      </w:r>
      <w:bookmarkEnd w:id="7"/>
    </w:p>
    <w:p w:rsidR="00514E41" w:rsidRPr="00440CB8" w:rsidRDefault="00514E41" w:rsidP="006740C1">
      <w:pPr>
        <w:pStyle w:val="2"/>
        <w:rPr>
          <w:lang w:val="uk-UA"/>
        </w:rPr>
      </w:pPr>
      <w:bookmarkStart w:id="8" w:name="_Toc513211541"/>
      <w:r w:rsidRPr="00B93716">
        <w:rPr>
          <w:lang w:val="uk-UA"/>
        </w:rPr>
        <w:t xml:space="preserve">Тема: </w:t>
      </w:r>
      <w:r w:rsidR="00440CB8">
        <w:rPr>
          <w:rFonts w:eastAsia="Times New Roman"/>
          <w:lang w:val="uk-UA" w:eastAsia="uk-UA"/>
        </w:rPr>
        <w:t>Вісцеральні відчуття і сприйняття</w:t>
      </w:r>
      <w:bookmarkEnd w:id="8"/>
    </w:p>
    <w:p w:rsidR="00CD693C" w:rsidRPr="00B93716" w:rsidRDefault="00514E41" w:rsidP="006740C1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6D53D2" w:rsidRP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Загальна характеристика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сомато-вісцеральних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систем.</w:t>
      </w:r>
    </w:p>
    <w:p w:rsid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Механізми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сприйняття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сенсорної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інформації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Нервові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шляхи,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забезпечують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вісцеральних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відчутті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Нейронні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моделі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сприйняття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Суть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симультантного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сукцесивного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сприйняття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Види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нейронів-детекторі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Узагальнена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сенсорної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системи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Етапи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перетворення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ізних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енергії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єдину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нервових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сигналів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сенсорних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системах.</w:t>
      </w:r>
    </w:p>
    <w:p w:rsidR="00440CB8" w:rsidRPr="00440CB8" w:rsidRDefault="00440CB8" w:rsidP="006740C1">
      <w:pPr>
        <w:pStyle w:val="a6"/>
        <w:numPr>
          <w:ilvl w:val="0"/>
          <w:numId w:val="3"/>
        </w:numPr>
        <w:tabs>
          <w:tab w:val="clear" w:pos="1819"/>
          <w:tab w:val="num" w:pos="993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Сенсорний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ідний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шлях як мережа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нейронів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формують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специфічні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сенсорні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модулі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514E41" w:rsidRPr="00B93716" w:rsidRDefault="00440CB8" w:rsidP="006740C1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6D53D2" w:rsidRDefault="00440CB8" w:rsidP="006740C1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модулі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суть</w:t>
      </w:r>
      <w:r w:rsidR="008829E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CB8" w:rsidRDefault="00440CB8" w:rsidP="006740C1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сенсорного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CB8" w:rsidRPr="008D65AE" w:rsidRDefault="00440CB8" w:rsidP="006740C1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714" w:hanging="357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Відображення</w:t>
      </w:r>
      <w:proofErr w:type="spellEnd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обєктивного</w:t>
      </w:r>
      <w:proofErr w:type="spellEnd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св</w:t>
      </w:r>
      <w:proofErr w:type="gramEnd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іту</w:t>
      </w:r>
      <w:proofErr w:type="spellEnd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– </w:t>
      </w:r>
      <w:proofErr w:type="spellStart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нейрофізіологічні</w:t>
      </w:r>
      <w:proofErr w:type="spellEnd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механізми</w:t>
      </w:r>
      <w:proofErr w:type="spellEnd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сприйняття</w:t>
      </w:r>
      <w:proofErr w:type="spellEnd"/>
      <w:r w:rsidRPr="008D65AE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876321" w:rsidRPr="006D53D2" w:rsidRDefault="00876321" w:rsidP="006740C1">
      <w:pPr>
        <w:spacing w:line="276" w:lineRule="auto"/>
        <w:jc w:val="center"/>
        <w:rPr>
          <w:szCs w:val="28"/>
        </w:rPr>
      </w:pPr>
    </w:p>
    <w:p w:rsidR="00913183" w:rsidRPr="00B93716" w:rsidRDefault="00913183" w:rsidP="00DF6402">
      <w:pPr>
        <w:spacing w:line="276" w:lineRule="auto"/>
        <w:jc w:val="center"/>
        <w:rPr>
          <w:szCs w:val="28"/>
          <w:lang w:val="uk-UA"/>
        </w:rPr>
      </w:pPr>
    </w:p>
    <w:p w:rsidR="00514E41" w:rsidRPr="00B93716" w:rsidRDefault="00440CB8" w:rsidP="00DF6402">
      <w:pPr>
        <w:pStyle w:val="2"/>
        <w:rPr>
          <w:lang w:val="uk-UA"/>
        </w:rPr>
      </w:pPr>
      <w:bookmarkStart w:id="9" w:name="_Toc513211542"/>
      <w:r>
        <w:rPr>
          <w:lang w:val="uk-UA"/>
        </w:rPr>
        <w:t>Самостійна робота</w:t>
      </w:r>
      <w:r w:rsidRPr="00B93716">
        <w:rPr>
          <w:lang w:val="uk-UA"/>
        </w:rPr>
        <w:t xml:space="preserve"> </w:t>
      </w:r>
      <w:r w:rsidR="00514E41" w:rsidRPr="00B93716">
        <w:rPr>
          <w:lang w:val="uk-UA"/>
        </w:rPr>
        <w:t>4.</w:t>
      </w:r>
      <w:bookmarkEnd w:id="9"/>
    </w:p>
    <w:p w:rsidR="00514E41" w:rsidRPr="00440CB8" w:rsidRDefault="00514E41" w:rsidP="00DF6402">
      <w:pPr>
        <w:pStyle w:val="2"/>
        <w:rPr>
          <w:lang w:val="uk-UA"/>
        </w:rPr>
      </w:pPr>
      <w:bookmarkStart w:id="10" w:name="_Toc513211543"/>
      <w:r w:rsidRPr="00B93716">
        <w:rPr>
          <w:lang w:val="uk-UA"/>
        </w:rPr>
        <w:t xml:space="preserve">Тема: </w:t>
      </w:r>
      <w:r w:rsidR="00E974BD" w:rsidRPr="00361467">
        <w:rPr>
          <w:lang w:val="uk-UA"/>
        </w:rPr>
        <w:t xml:space="preserve">Тактильне сприйняття, температурна </w:t>
      </w:r>
      <w:r w:rsidR="00E974BD">
        <w:rPr>
          <w:lang w:val="uk-UA"/>
        </w:rPr>
        <w:t>і</w:t>
      </w:r>
      <w:r w:rsidR="00E974BD" w:rsidRPr="00361467">
        <w:rPr>
          <w:lang w:val="uk-UA"/>
        </w:rPr>
        <w:t xml:space="preserve"> больова, </w:t>
      </w:r>
      <w:proofErr w:type="spellStart"/>
      <w:r w:rsidR="00E974BD" w:rsidRPr="00361467">
        <w:rPr>
          <w:lang w:val="uk-UA"/>
        </w:rPr>
        <w:t>м’язова</w:t>
      </w:r>
      <w:r w:rsidR="00E974BD">
        <w:rPr>
          <w:lang w:val="uk-UA"/>
        </w:rPr>
        <w:t> </w:t>
      </w:r>
      <w:r w:rsidR="00E974BD" w:rsidRPr="00361467">
        <w:rPr>
          <w:lang w:val="uk-UA"/>
        </w:rPr>
        <w:t>і</w:t>
      </w:r>
      <w:r w:rsidR="00E974BD">
        <w:rPr>
          <w:lang w:val="uk-UA"/>
        </w:rPr>
        <w:t> </w:t>
      </w:r>
      <w:r w:rsidR="00E974BD" w:rsidRPr="00361467">
        <w:rPr>
          <w:lang w:val="uk-UA"/>
        </w:rPr>
        <w:t>суглобова</w:t>
      </w:r>
      <w:r w:rsidR="00E974BD">
        <w:rPr>
          <w:lang w:val="uk-UA"/>
        </w:rPr>
        <w:t> </w:t>
      </w:r>
      <w:proofErr w:type="spellEnd"/>
      <w:r w:rsidR="00E974BD" w:rsidRPr="00361467">
        <w:rPr>
          <w:lang w:val="uk-UA"/>
        </w:rPr>
        <w:t>рецепція.</w:t>
      </w:r>
      <w:bookmarkEnd w:id="10"/>
    </w:p>
    <w:p w:rsidR="00CD693C" w:rsidRPr="00B93716" w:rsidRDefault="00514E41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дотику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вібрації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болю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температури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пропріорецептори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шкірна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механорецепція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різновиди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механорецепторів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терморецепції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Лемнісковий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тактильної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пропріоцептивної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Антеролатеральна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Екстралемніскова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рецепторі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шляхи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кірковий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шкірного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аналізатора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Pr="00E974BD" w:rsidRDefault="00E974BD" w:rsidP="00440CB8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74BD">
        <w:rPr>
          <w:rFonts w:ascii="Times New Roman" w:hAnsi="Times New Roman" w:cs="Times New Roman"/>
          <w:sz w:val="28"/>
          <w:szCs w:val="28"/>
          <w:lang w:val="ru-RU"/>
        </w:rPr>
        <w:t>Сенсорна</w:t>
      </w:r>
      <w:proofErr w:type="spellEnd"/>
      <w:r w:rsidRPr="00E974BD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E974BD">
        <w:rPr>
          <w:rFonts w:ascii="Times New Roman" w:hAnsi="Times New Roman" w:cs="Times New Roman"/>
          <w:sz w:val="28"/>
          <w:szCs w:val="28"/>
          <w:lang w:val="ru-RU"/>
        </w:rPr>
        <w:t>кістково</w:t>
      </w:r>
      <w:proofErr w:type="spellEnd"/>
      <w:r w:rsidRPr="00E974BD">
        <w:rPr>
          <w:rFonts w:ascii="Times New Roman" w:hAnsi="Times New Roman" w:cs="Times New Roman"/>
          <w:sz w:val="28"/>
          <w:szCs w:val="28"/>
          <w:lang w:val="ru-RU"/>
        </w:rPr>
        <w:t>-м ’</w:t>
      </w:r>
      <w:proofErr w:type="spellStart"/>
      <w:r w:rsidRPr="00E974BD">
        <w:rPr>
          <w:rFonts w:ascii="Times New Roman" w:hAnsi="Times New Roman" w:cs="Times New Roman"/>
          <w:sz w:val="28"/>
          <w:szCs w:val="28"/>
          <w:lang w:val="ru-RU"/>
        </w:rPr>
        <w:t>язового</w:t>
      </w:r>
      <w:proofErr w:type="spellEnd"/>
      <w:r w:rsidRPr="00E97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74BD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E974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4E41" w:rsidRPr="00B93716" w:rsidRDefault="00440CB8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C74986" w:rsidRDefault="00E974BD" w:rsidP="00440CB8">
      <w:pPr>
        <w:pStyle w:val="a6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Представництво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сомато-сенсорній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Чутлива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інервація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скелетного </w:t>
      </w:r>
      <w:proofErr w:type="spellStart"/>
      <w:proofErr w:type="gramStart"/>
      <w:r w:rsidRPr="00E974BD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E974BD">
        <w:rPr>
          <w:rFonts w:ascii="Times New Roman" w:hAnsi="Times New Roman" w:cs="Times New Roman"/>
          <w:sz w:val="28"/>
          <w:szCs w:val="28"/>
          <w:lang w:val="ru-RU"/>
        </w:rPr>
        <w:t>’яза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Default="00E974BD" w:rsidP="00440CB8">
      <w:pPr>
        <w:pStyle w:val="a6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рецепторів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74BD" w:rsidRPr="00C74986" w:rsidRDefault="00E974BD" w:rsidP="00440CB8">
      <w:pPr>
        <w:pStyle w:val="a6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відмінні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1DED" w:rsidRPr="00C74986" w:rsidRDefault="00791DED" w:rsidP="00DF6402">
      <w:pPr>
        <w:spacing w:line="276" w:lineRule="auto"/>
        <w:jc w:val="center"/>
        <w:rPr>
          <w:szCs w:val="28"/>
          <w:lang w:val="uk-UA"/>
        </w:rPr>
      </w:pPr>
    </w:p>
    <w:p w:rsidR="00CD693C" w:rsidRPr="00B3494E" w:rsidRDefault="00CD693C" w:rsidP="00DF6402">
      <w:pPr>
        <w:spacing w:line="276" w:lineRule="auto"/>
        <w:jc w:val="both"/>
        <w:rPr>
          <w:szCs w:val="28"/>
        </w:rPr>
      </w:pPr>
    </w:p>
    <w:p w:rsidR="00D02CCD" w:rsidRPr="00B93716" w:rsidRDefault="00E974BD" w:rsidP="00DF6402">
      <w:pPr>
        <w:pStyle w:val="2"/>
        <w:rPr>
          <w:lang w:val="uk-UA"/>
        </w:rPr>
      </w:pPr>
      <w:bookmarkStart w:id="11" w:name="_Toc513211544"/>
      <w:r>
        <w:rPr>
          <w:lang w:val="uk-UA"/>
        </w:rPr>
        <w:t>Самостійна робота</w:t>
      </w:r>
      <w:r w:rsidR="00D42421">
        <w:rPr>
          <w:lang w:val="uk-UA"/>
        </w:rPr>
        <w:t xml:space="preserve"> </w:t>
      </w:r>
      <w:r w:rsidR="00D02CCD" w:rsidRPr="00B93716">
        <w:rPr>
          <w:lang w:val="uk-UA"/>
        </w:rPr>
        <w:t>5.</w:t>
      </w:r>
      <w:bookmarkEnd w:id="11"/>
    </w:p>
    <w:p w:rsidR="00CD693C" w:rsidRPr="00C74986" w:rsidRDefault="00D02CCD" w:rsidP="00DF6402">
      <w:pPr>
        <w:pStyle w:val="2"/>
        <w:rPr>
          <w:b w:val="0"/>
          <w:lang w:val="uk-UA"/>
        </w:rPr>
      </w:pPr>
      <w:bookmarkStart w:id="12" w:name="_Toc513211545"/>
      <w:r w:rsidRPr="00B93716">
        <w:rPr>
          <w:lang w:val="uk-UA"/>
        </w:rPr>
        <w:t xml:space="preserve">Тема: </w:t>
      </w:r>
      <w:r w:rsidR="00D42421">
        <w:rPr>
          <w:lang w:val="uk-UA"/>
        </w:rPr>
        <w:t xml:space="preserve">Передавання </w:t>
      </w:r>
      <w:r w:rsidR="00967BBD">
        <w:rPr>
          <w:lang w:val="uk-UA"/>
        </w:rPr>
        <w:t>і перероблення сомато-сенсорної інформації</w:t>
      </w:r>
      <w:bookmarkEnd w:id="12"/>
    </w:p>
    <w:p w:rsidR="00CD693C" w:rsidRPr="00B93716" w:rsidRDefault="00D02CCD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P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Визначення сенсорних систем.</w:t>
      </w:r>
    </w:p>
    <w:p w:rsidR="00967BBD" w:rsidRP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Механізм перетворення різних форм енергії у нервовий імпульс.</w:t>
      </w:r>
    </w:p>
    <w:p w:rsid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Механізми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зорової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кору головного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Передача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сигналі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мозок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Сенсорна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шкіри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Сенсорна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кістково-</w:t>
      </w:r>
      <w:r w:rsidRPr="00967B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r w:rsidRPr="00967BB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67B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язо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апарату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Сенсорна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система смаку.</w:t>
      </w:r>
    </w:p>
    <w:p w:rsid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Сенсорна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система нюху.</w:t>
      </w:r>
    </w:p>
    <w:p w:rsidR="00967BBD" w:rsidRDefault="00967BBD" w:rsidP="00E974BD">
      <w:pPr>
        <w:pStyle w:val="a6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провідникові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сомато-вісцерального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аналізатора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D02CCD" w:rsidRPr="00B93716" w:rsidRDefault="00E974BD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C74986" w:rsidRPr="00425F38" w:rsidRDefault="00425F38" w:rsidP="00E974BD">
      <w:pPr>
        <w:pStyle w:val="a6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F38">
        <w:rPr>
          <w:rFonts w:ascii="Times New Roman" w:hAnsi="Times New Roman" w:cs="Times New Roman"/>
          <w:sz w:val="28"/>
          <w:szCs w:val="28"/>
          <w:lang w:val="uk-UA"/>
        </w:rPr>
        <w:t>Особливості передачі сомато-сенсорної інформації.</w:t>
      </w:r>
    </w:p>
    <w:p w:rsidR="00425F38" w:rsidRDefault="00425F38" w:rsidP="00E974BD">
      <w:pPr>
        <w:pStyle w:val="a6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функції сенсорних систем.</w:t>
      </w:r>
    </w:p>
    <w:p w:rsidR="00425F38" w:rsidRPr="00425F38" w:rsidRDefault="00425F38" w:rsidP="00E974BD">
      <w:pPr>
        <w:pStyle w:val="a6"/>
        <w:numPr>
          <w:ilvl w:val="0"/>
          <w:numId w:val="8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Рецептори шкіри.</w:t>
      </w:r>
    </w:p>
    <w:p w:rsidR="00791DED" w:rsidRPr="00425F38" w:rsidRDefault="00791DED" w:rsidP="00DF6402">
      <w:pPr>
        <w:tabs>
          <w:tab w:val="left" w:pos="993"/>
          <w:tab w:val="left" w:pos="1134"/>
        </w:tabs>
        <w:spacing w:line="276" w:lineRule="auto"/>
        <w:jc w:val="center"/>
        <w:rPr>
          <w:szCs w:val="28"/>
          <w:lang w:val="uk-UA"/>
        </w:rPr>
      </w:pPr>
    </w:p>
    <w:p w:rsidR="00791DED" w:rsidRPr="00791DED" w:rsidRDefault="00791DED" w:rsidP="00DF6402">
      <w:pPr>
        <w:tabs>
          <w:tab w:val="left" w:pos="993"/>
          <w:tab w:val="left" w:pos="1134"/>
        </w:tabs>
        <w:spacing w:line="276" w:lineRule="auto"/>
        <w:jc w:val="center"/>
        <w:rPr>
          <w:szCs w:val="28"/>
          <w:lang w:val="uk-UA"/>
        </w:rPr>
      </w:pPr>
    </w:p>
    <w:p w:rsidR="00AC6E1D" w:rsidRPr="00B93716" w:rsidRDefault="00425F38" w:rsidP="00DF6402">
      <w:pPr>
        <w:pStyle w:val="2"/>
        <w:rPr>
          <w:lang w:val="uk-UA"/>
        </w:rPr>
      </w:pPr>
      <w:bookmarkStart w:id="13" w:name="_Toc513211546"/>
      <w:r>
        <w:rPr>
          <w:lang w:val="uk-UA"/>
        </w:rPr>
        <w:t>Самостійна робота</w:t>
      </w:r>
      <w:r w:rsidR="00D42421">
        <w:rPr>
          <w:lang w:val="uk-UA"/>
        </w:rPr>
        <w:t xml:space="preserve"> </w:t>
      </w:r>
      <w:r w:rsidR="00AC6E1D" w:rsidRPr="00B93716">
        <w:rPr>
          <w:lang w:val="uk-UA"/>
        </w:rPr>
        <w:t>6.</w:t>
      </w:r>
      <w:bookmarkEnd w:id="13"/>
    </w:p>
    <w:p w:rsidR="00AC6E1D" w:rsidRPr="00425F38" w:rsidRDefault="00AC6E1D" w:rsidP="00DF6402">
      <w:pPr>
        <w:pStyle w:val="2"/>
        <w:rPr>
          <w:lang w:val="uk-UA"/>
        </w:rPr>
      </w:pPr>
      <w:bookmarkStart w:id="14" w:name="_Toc513211547"/>
      <w:r w:rsidRPr="00B93716">
        <w:rPr>
          <w:lang w:val="uk-UA"/>
        </w:rPr>
        <w:t xml:space="preserve">Тема: </w:t>
      </w:r>
      <w:r w:rsidR="00D42421">
        <w:rPr>
          <w:rFonts w:eastAsia="Times New Roman"/>
          <w:lang w:val="uk-UA" w:eastAsia="uk-UA"/>
        </w:rPr>
        <w:t xml:space="preserve">Центральний </w:t>
      </w:r>
      <w:r w:rsidR="00425F38">
        <w:rPr>
          <w:rFonts w:eastAsia="Times New Roman"/>
          <w:lang w:val="uk-UA" w:eastAsia="uk-UA"/>
        </w:rPr>
        <w:t>апарат управління рухами</w:t>
      </w:r>
      <w:bookmarkEnd w:id="14"/>
    </w:p>
    <w:p w:rsidR="00CD693C" w:rsidRPr="00B93716" w:rsidRDefault="00AC6E1D" w:rsidP="00DF6402">
      <w:pPr>
        <w:shd w:val="clear" w:color="auto" w:fill="FFFFFF"/>
        <w:spacing w:line="276" w:lineRule="auto"/>
        <w:jc w:val="center"/>
        <w:rPr>
          <w:sz w:val="24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P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Поняття рухової діяльності.</w:t>
      </w:r>
    </w:p>
    <w:p w:rsidR="00425F38" w:rsidRP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Будова опорно-рухового апарату.</w:t>
      </w:r>
    </w:p>
    <w:p w:rsidR="00425F38" w:rsidRP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Класифікація рухів.</w:t>
      </w:r>
    </w:p>
    <w:p w:rsidR="00425F38" w:rsidRP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план організації рухової системи.</w:t>
      </w:r>
    </w:p>
    <w:p w:rsid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Центральний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аппарат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Координація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Опанування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25F38" w:rsidRPr="00425F38" w:rsidRDefault="00425F38" w:rsidP="00425F38">
      <w:pPr>
        <w:pStyle w:val="a6"/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етапи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образів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C6E1D" w:rsidRPr="00B93716" w:rsidRDefault="00425F38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C74986" w:rsidRDefault="00E43789" w:rsidP="00425F38">
      <w:pPr>
        <w:pStyle w:val="a6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43789" w:rsidRDefault="00E43789" w:rsidP="00425F38">
      <w:pPr>
        <w:pStyle w:val="a6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43789" w:rsidRDefault="00E43789" w:rsidP="00425F38">
      <w:pPr>
        <w:pStyle w:val="a6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43789" w:rsidRPr="0016559F" w:rsidRDefault="00E43789" w:rsidP="00425F38">
      <w:pPr>
        <w:pStyle w:val="a6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Розробіть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алгоритм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навичці</w:t>
      </w:r>
      <w:proofErr w:type="spellEnd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gramStart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будь-</w:t>
      </w:r>
      <w:proofErr w:type="spellStart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</w:t>
      </w:r>
      <w:proofErr w:type="gramEnd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ій</w:t>
      </w:r>
      <w:proofErr w:type="spellEnd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складній</w:t>
      </w:r>
      <w:proofErr w:type="spellEnd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руховій</w:t>
      </w:r>
      <w:proofErr w:type="spellEnd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діяльності</w:t>
      </w:r>
      <w:proofErr w:type="spellEnd"/>
      <w:r w:rsidR="00E168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BA0726" w:rsidRPr="00C74986" w:rsidRDefault="00BA0726" w:rsidP="00DF6402">
      <w:pPr>
        <w:spacing w:line="276" w:lineRule="auto"/>
        <w:jc w:val="center"/>
        <w:rPr>
          <w:szCs w:val="28"/>
        </w:rPr>
      </w:pPr>
    </w:p>
    <w:p w:rsidR="00AC6E1D" w:rsidRPr="00B93716" w:rsidRDefault="00AC6E1D" w:rsidP="00DF6402">
      <w:pPr>
        <w:spacing w:line="276" w:lineRule="auto"/>
        <w:jc w:val="center"/>
        <w:rPr>
          <w:szCs w:val="28"/>
          <w:lang w:val="uk-UA"/>
        </w:rPr>
      </w:pPr>
    </w:p>
    <w:p w:rsidR="00AC6E1D" w:rsidRPr="00B93716" w:rsidRDefault="00E168AA" w:rsidP="00DF6402">
      <w:pPr>
        <w:pStyle w:val="2"/>
        <w:rPr>
          <w:lang w:val="uk-UA"/>
        </w:rPr>
      </w:pPr>
      <w:bookmarkStart w:id="15" w:name="_Toc513211548"/>
      <w:r>
        <w:rPr>
          <w:lang w:val="uk-UA"/>
        </w:rPr>
        <w:t>Самостійна робота</w:t>
      </w:r>
      <w:r w:rsidR="00D42421">
        <w:rPr>
          <w:lang w:val="uk-UA"/>
        </w:rPr>
        <w:t xml:space="preserve"> </w:t>
      </w:r>
      <w:r w:rsidR="00AC6E1D" w:rsidRPr="00B93716">
        <w:rPr>
          <w:lang w:val="uk-UA"/>
        </w:rPr>
        <w:t>7.</w:t>
      </w:r>
      <w:bookmarkEnd w:id="15"/>
    </w:p>
    <w:p w:rsidR="00AC6E1D" w:rsidRPr="00E168AA" w:rsidRDefault="00AC6E1D" w:rsidP="00DF6402">
      <w:pPr>
        <w:pStyle w:val="2"/>
        <w:rPr>
          <w:rStyle w:val="10"/>
          <w:rFonts w:eastAsiaTheme="minorHAnsi"/>
          <w:lang w:val="uk-UA"/>
        </w:rPr>
      </w:pPr>
      <w:bookmarkStart w:id="16" w:name="_Toc513211549"/>
      <w:r w:rsidRPr="00B93716">
        <w:rPr>
          <w:lang w:val="uk-UA"/>
        </w:rPr>
        <w:t xml:space="preserve">Тема: </w:t>
      </w:r>
      <w:proofErr w:type="spellStart"/>
      <w:r w:rsidR="00C74986">
        <w:t>Психофізіологі</w:t>
      </w:r>
      <w:r w:rsidR="00E168AA">
        <w:rPr>
          <w:lang w:val="uk-UA"/>
        </w:rPr>
        <w:t>чне</w:t>
      </w:r>
      <w:proofErr w:type="spellEnd"/>
      <w:r w:rsidR="00C74986">
        <w:t xml:space="preserve"> </w:t>
      </w:r>
      <w:r w:rsidR="00E168AA">
        <w:rPr>
          <w:lang w:val="uk-UA"/>
        </w:rPr>
        <w:t>забезпечення діяльності</w:t>
      </w:r>
      <w:bookmarkEnd w:id="16"/>
    </w:p>
    <w:p w:rsidR="001E2E60" w:rsidRPr="00B93716" w:rsidRDefault="001E2E60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психофізіологічного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Психофізіологічний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8D65AE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психофізіологічного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психофізіологічного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Pr="008D65AE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proofErr w:type="spellStart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>Принципи</w:t>
      </w:r>
      <w:proofErr w:type="spellEnd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та </w:t>
      </w:r>
      <w:proofErr w:type="spellStart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>змі</w:t>
      </w:r>
      <w:proofErr w:type="gramStart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>ст</w:t>
      </w:r>
      <w:proofErr w:type="spellEnd"/>
      <w:proofErr w:type="gramEnd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алгоритму </w:t>
      </w:r>
      <w:proofErr w:type="spellStart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>психофізіологічного</w:t>
      </w:r>
      <w:proofErr w:type="spellEnd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>забезпечення</w:t>
      </w:r>
      <w:proofErr w:type="spellEnd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>діяльності</w:t>
      </w:r>
      <w:proofErr w:type="spellEnd"/>
      <w:r w:rsidRPr="008D65AE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Емпіричні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психофізіологічного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діагностичних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ідницькі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психофізіологічного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Оптимізаційні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психофізіологічного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регламентація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6740C1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Психорегуляційні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фітотерапевтичні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4CC" w:rsidRPr="00C74986" w:rsidRDefault="009904CC" w:rsidP="00E168AA">
      <w:pPr>
        <w:pStyle w:val="a6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2E60" w:rsidRPr="00B93716" w:rsidRDefault="00E168AA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16559F" w:rsidRDefault="008D65AE" w:rsidP="008D65AE">
      <w:pPr>
        <w:pStyle w:val="a6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5AE">
        <w:rPr>
          <w:rFonts w:ascii="Times New Roman" w:hAnsi="Times New Roman" w:cs="Times New Roman"/>
          <w:sz w:val="28"/>
          <w:szCs w:val="28"/>
          <w:lang w:val="uk-UA"/>
        </w:rPr>
        <w:t>Сучасні мето</w:t>
      </w:r>
      <w:r>
        <w:rPr>
          <w:rFonts w:ascii="Times New Roman" w:hAnsi="Times New Roman" w:cs="Times New Roman"/>
          <w:sz w:val="28"/>
          <w:szCs w:val="28"/>
          <w:lang w:val="uk-UA"/>
        </w:rPr>
        <w:t>ди психофізіологічного відбору.</w:t>
      </w:r>
    </w:p>
    <w:p w:rsidR="008D65AE" w:rsidRDefault="008D65AE" w:rsidP="008D65AE">
      <w:pPr>
        <w:pStyle w:val="a6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Діагностика стану при здійсненні психофізіологічного забезпечення діяльності.</w:t>
      </w:r>
    </w:p>
    <w:p w:rsidR="008D65AE" w:rsidRDefault="008D65AE" w:rsidP="008D65AE">
      <w:pPr>
        <w:pStyle w:val="a6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психофізіологічного стану людини при діяльності.</w:t>
      </w:r>
    </w:p>
    <w:p w:rsidR="008D65AE" w:rsidRPr="008D65AE" w:rsidRDefault="008D65AE" w:rsidP="008D65AE">
      <w:pPr>
        <w:pStyle w:val="a6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Алгоритм психофізіологічного забезпечення діяльності психолога.</w:t>
      </w:r>
    </w:p>
    <w:p w:rsidR="00AA3CA1" w:rsidRPr="00B93716" w:rsidRDefault="00AA3CA1" w:rsidP="00DF6402">
      <w:pPr>
        <w:spacing w:line="276" w:lineRule="auto"/>
        <w:jc w:val="center"/>
        <w:rPr>
          <w:szCs w:val="28"/>
          <w:lang w:val="uk-UA"/>
        </w:rPr>
      </w:pPr>
    </w:p>
    <w:p w:rsidR="001E2E60" w:rsidRPr="00B93716" w:rsidRDefault="008D65AE" w:rsidP="00DF6402">
      <w:pPr>
        <w:pStyle w:val="2"/>
        <w:rPr>
          <w:lang w:val="uk-UA"/>
        </w:rPr>
      </w:pPr>
      <w:bookmarkStart w:id="17" w:name="_Toc513211550"/>
      <w:r>
        <w:rPr>
          <w:lang w:val="uk-UA"/>
        </w:rPr>
        <w:lastRenderedPageBreak/>
        <w:t xml:space="preserve">Самостійна робота </w:t>
      </w:r>
      <w:r w:rsidR="00913183" w:rsidRPr="00B93716">
        <w:rPr>
          <w:lang w:val="uk-UA"/>
        </w:rPr>
        <w:t>8</w:t>
      </w:r>
      <w:r w:rsidR="001E2E60" w:rsidRPr="00B93716">
        <w:rPr>
          <w:lang w:val="uk-UA"/>
        </w:rPr>
        <w:t>.</w:t>
      </w:r>
      <w:bookmarkEnd w:id="17"/>
    </w:p>
    <w:p w:rsidR="001E2E60" w:rsidRPr="0016559F" w:rsidRDefault="001E2E60" w:rsidP="00DF6402">
      <w:pPr>
        <w:pStyle w:val="2"/>
        <w:rPr>
          <w:lang w:val="uk-UA"/>
        </w:rPr>
      </w:pPr>
      <w:bookmarkStart w:id="18" w:name="_Toc513211551"/>
      <w:r w:rsidRPr="00B93716">
        <w:rPr>
          <w:lang w:val="uk-UA"/>
        </w:rPr>
        <w:t>Тема:</w:t>
      </w:r>
      <w:r w:rsidR="00913183" w:rsidRPr="00B93716">
        <w:rPr>
          <w:rStyle w:val="10"/>
          <w:rFonts w:eastAsiaTheme="minorHAnsi"/>
          <w:b/>
          <w:lang w:val="uk-UA"/>
        </w:rPr>
        <w:t xml:space="preserve"> </w:t>
      </w:r>
      <w:r w:rsidR="008D65AE" w:rsidRPr="00810AF2">
        <w:rPr>
          <w:lang w:val="uk-UA"/>
        </w:rPr>
        <w:t xml:space="preserve">Структури мозку, що забезпечують емоції, їх взаємодія </w:t>
      </w:r>
      <w:r w:rsidR="00F8173D">
        <w:rPr>
          <w:lang w:val="uk-UA"/>
        </w:rPr>
        <w:t>та</w:t>
      </w:r>
      <w:r w:rsidR="008D65AE">
        <w:rPr>
          <w:lang w:val="uk-UA"/>
        </w:rPr>
        <w:t> </w:t>
      </w:r>
      <w:r w:rsidR="008D65AE" w:rsidRPr="00810AF2">
        <w:rPr>
          <w:lang w:val="uk-UA"/>
        </w:rPr>
        <w:t xml:space="preserve">індивідуальні особливості. </w:t>
      </w:r>
      <w:r w:rsidR="008D65AE" w:rsidRPr="00361467">
        <w:rPr>
          <w:lang w:val="uk-UA"/>
        </w:rPr>
        <w:t>Вплив емоцій на функціональний стан людини.</w:t>
      </w:r>
      <w:bookmarkEnd w:id="18"/>
    </w:p>
    <w:p w:rsidR="00CD693C" w:rsidRPr="00C93DD1" w:rsidRDefault="00913183" w:rsidP="00DF6402">
      <w:pPr>
        <w:spacing w:line="276" w:lineRule="auto"/>
        <w:jc w:val="center"/>
        <w:rPr>
          <w:szCs w:val="28"/>
          <w:lang w:val="uk-UA"/>
        </w:rPr>
      </w:pPr>
      <w:r w:rsidRPr="00C93DD1">
        <w:rPr>
          <w:b/>
          <w:szCs w:val="28"/>
          <w:lang w:val="uk-UA"/>
        </w:rPr>
        <w:t>План</w:t>
      </w:r>
    </w:p>
    <w:p w:rsidR="0016559F" w:rsidRPr="008D65AE" w:rsidRDefault="008D65AE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Структури мозку, які забезпечують емоції.</w:t>
      </w:r>
    </w:p>
    <w:p w:rsidR="008D65AE" w:rsidRDefault="008D65AE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Лімбічна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65AE" w:rsidRDefault="008D65AE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1069B9">
        <w:rPr>
          <w:rFonts w:ascii="Times New Roman" w:hAnsi="Times New Roman" w:cs="Times New Roman"/>
          <w:sz w:val="28"/>
          <w:szCs w:val="28"/>
          <w:lang w:val="ru-RU"/>
        </w:rPr>
        <w:t>дину</w:t>
      </w:r>
      <w:proofErr w:type="spellEnd"/>
      <w:r w:rsidR="001069B9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="001069B9">
        <w:rPr>
          <w:rFonts w:ascii="Times New Roman" w:hAnsi="Times New Roman" w:cs="Times New Roman"/>
          <w:sz w:val="28"/>
          <w:szCs w:val="28"/>
          <w:lang w:val="ru-RU"/>
        </w:rPr>
        <w:t>керування</w:t>
      </w:r>
      <w:proofErr w:type="spellEnd"/>
      <w:r w:rsidR="00106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69B9">
        <w:rPr>
          <w:rFonts w:ascii="Times New Roman" w:hAnsi="Times New Roman" w:cs="Times New Roman"/>
          <w:sz w:val="28"/>
          <w:szCs w:val="28"/>
          <w:lang w:val="ru-RU"/>
        </w:rPr>
        <w:t>емоціями</w:t>
      </w:r>
      <w:proofErr w:type="spellEnd"/>
      <w:r w:rsidR="001069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69B9" w:rsidRDefault="001069B9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Папеца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069B9" w:rsidRDefault="001069B9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ретикулярної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69B9" w:rsidRDefault="001069B9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Лобні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кори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усвідомлення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переживань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69B9" w:rsidRDefault="001069B9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69B9">
        <w:rPr>
          <w:rFonts w:ascii="Times New Roman" w:hAnsi="Times New Roman" w:cs="Times New Roman"/>
          <w:sz w:val="28"/>
          <w:szCs w:val="28"/>
          <w:lang w:val="ru-RU"/>
        </w:rPr>
        <w:t>Зв</w:t>
      </w:r>
      <w:r w:rsidRPr="006740C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069B9">
        <w:rPr>
          <w:rFonts w:ascii="Times New Roman" w:hAnsi="Times New Roman" w:cs="Times New Roman"/>
          <w:sz w:val="28"/>
          <w:szCs w:val="28"/>
          <w:lang w:val="ru-RU"/>
        </w:rPr>
        <w:t>язо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0C1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674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0C1">
        <w:rPr>
          <w:rFonts w:ascii="Times New Roman" w:hAnsi="Times New Roman" w:cs="Times New Roman"/>
          <w:sz w:val="28"/>
          <w:szCs w:val="28"/>
          <w:lang w:val="ru-RU"/>
        </w:rPr>
        <w:t>функціональною</w:t>
      </w:r>
      <w:proofErr w:type="spellEnd"/>
      <w:r w:rsidR="00674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40C1">
        <w:rPr>
          <w:rFonts w:ascii="Times New Roman" w:hAnsi="Times New Roman" w:cs="Times New Roman"/>
          <w:sz w:val="28"/>
          <w:szCs w:val="28"/>
          <w:lang w:val="ru-RU"/>
        </w:rPr>
        <w:t>асимет</w:t>
      </w:r>
      <w:r w:rsidR="00F8173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740C1">
        <w:rPr>
          <w:rFonts w:ascii="Times New Roman" w:hAnsi="Times New Roman" w:cs="Times New Roman"/>
          <w:sz w:val="28"/>
          <w:szCs w:val="28"/>
          <w:lang w:val="ru-RU"/>
        </w:rPr>
        <w:t>ією</w:t>
      </w:r>
      <w:proofErr w:type="spellEnd"/>
      <w:r w:rsidR="006740C1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 w:rsidR="006740C1"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 w:rsidR="006740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0C1" w:rsidRDefault="006740C1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позитивного і негативного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ідкріплення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0C1" w:rsidRDefault="006740C1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фронтальної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</w:t>
      </w:r>
      <w:r w:rsidR="00F8173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0C1" w:rsidRPr="008D65AE" w:rsidRDefault="006740C1" w:rsidP="006740C1">
      <w:pPr>
        <w:pStyle w:val="a6"/>
        <w:numPr>
          <w:ilvl w:val="0"/>
          <w:numId w:val="12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</w:t>
      </w:r>
      <w:r w:rsidR="00E0308F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3183" w:rsidRPr="00C93DD1" w:rsidRDefault="008D65AE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Теми рефератів</w:t>
      </w:r>
    </w:p>
    <w:p w:rsidR="0016559F" w:rsidRDefault="006740C1" w:rsidP="006740C1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0C1" w:rsidRDefault="006740C1" w:rsidP="006740C1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0C1" w:rsidRDefault="006740C1" w:rsidP="006740C1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0C1" w:rsidRPr="0016559F" w:rsidRDefault="006740C1" w:rsidP="006740C1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астенічні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мети.</w:t>
      </w:r>
    </w:p>
    <w:p w:rsidR="00BC2820" w:rsidRPr="006740C1" w:rsidRDefault="00BC2820" w:rsidP="00DF6402">
      <w:pPr>
        <w:spacing w:line="276" w:lineRule="auto"/>
        <w:jc w:val="center"/>
        <w:rPr>
          <w:b/>
          <w:szCs w:val="28"/>
        </w:rPr>
      </w:pPr>
    </w:p>
    <w:p w:rsidR="00876321" w:rsidRPr="00B93716" w:rsidRDefault="00876321" w:rsidP="00DF6402">
      <w:pPr>
        <w:spacing w:line="276" w:lineRule="auto"/>
        <w:jc w:val="center"/>
        <w:rPr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Pr="007F04E5" w:rsidRDefault="0016559F" w:rsidP="00DF6402">
      <w:pPr>
        <w:pStyle w:val="1"/>
        <w:spacing w:line="276" w:lineRule="auto"/>
        <w:rPr>
          <w:lang w:val="uk-UA"/>
        </w:rPr>
      </w:pPr>
      <w:bookmarkStart w:id="19" w:name="_Toc513211552"/>
      <w:r w:rsidRPr="007F04E5">
        <w:rPr>
          <w:lang w:val="uk-UA"/>
        </w:rPr>
        <w:lastRenderedPageBreak/>
        <w:t>РЕКОМЕНДОВАНА ЛІТЕРАТУРА</w:t>
      </w:r>
      <w:bookmarkEnd w:id="19"/>
    </w:p>
    <w:p w:rsidR="00BC2820" w:rsidRDefault="00BC2820" w:rsidP="00BC2820">
      <w:pPr>
        <w:numPr>
          <w:ilvl w:val="1"/>
          <w:numId w:val="30"/>
        </w:numPr>
        <w:tabs>
          <w:tab w:val="num" w:pos="851"/>
        </w:tabs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iCs/>
          <w:szCs w:val="28"/>
        </w:rPr>
        <w:t>Абабков</w:t>
      </w:r>
      <w:proofErr w:type="spellEnd"/>
      <w:r>
        <w:rPr>
          <w:iCs/>
          <w:szCs w:val="28"/>
        </w:rPr>
        <w:t xml:space="preserve"> В.А. </w:t>
      </w:r>
      <w:r>
        <w:rPr>
          <w:szCs w:val="28"/>
        </w:rPr>
        <w:t>Адаптация к стрессу: Основы теории, диагностики, терапии</w:t>
      </w:r>
      <w:r>
        <w:rPr>
          <w:iCs/>
          <w:szCs w:val="28"/>
        </w:rPr>
        <w:t xml:space="preserve"> / В.А. </w:t>
      </w:r>
      <w:proofErr w:type="spellStart"/>
      <w:r>
        <w:rPr>
          <w:iCs/>
          <w:szCs w:val="28"/>
        </w:rPr>
        <w:t>Абабков</w:t>
      </w:r>
      <w:proofErr w:type="spellEnd"/>
      <w:r>
        <w:rPr>
          <w:iCs/>
          <w:szCs w:val="28"/>
        </w:rPr>
        <w:t xml:space="preserve">, М. </w:t>
      </w:r>
      <w:proofErr w:type="spellStart"/>
      <w:r>
        <w:rPr>
          <w:iCs/>
          <w:szCs w:val="28"/>
        </w:rPr>
        <w:t>Перре</w:t>
      </w:r>
      <w:proofErr w:type="spellEnd"/>
      <w:r>
        <w:rPr>
          <w:szCs w:val="28"/>
        </w:rPr>
        <w:t>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Речь, 2004. – 165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Анатомия центральной нервной системы / Н.В. Воронова, Н.М.</w:t>
      </w:r>
      <w:r>
        <w:rPr>
          <w:szCs w:val="28"/>
          <w:lang w:val="uk-UA"/>
        </w:rPr>
        <w:t> </w:t>
      </w:r>
      <w:r>
        <w:rPr>
          <w:szCs w:val="28"/>
        </w:rPr>
        <w:t xml:space="preserve">Климова, А.М. </w:t>
      </w:r>
      <w:proofErr w:type="spellStart"/>
      <w:r>
        <w:rPr>
          <w:szCs w:val="28"/>
        </w:rPr>
        <w:t>Менджерицкий</w:t>
      </w:r>
      <w:proofErr w:type="spellEnd"/>
      <w:r>
        <w:rPr>
          <w:szCs w:val="28"/>
        </w:rPr>
        <w:t>. – М.: Аспект Пресс, 2006.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Батуев А.С. </w:t>
      </w:r>
      <w:r>
        <w:rPr>
          <w:szCs w:val="28"/>
        </w:rPr>
        <w:t>Физиология высшей нервной деятельности и сенсорных систем: Учебник для вузов /</w:t>
      </w:r>
      <w:r>
        <w:rPr>
          <w:iCs/>
          <w:szCs w:val="28"/>
        </w:rPr>
        <w:t xml:space="preserve"> А.С. Батуев</w:t>
      </w:r>
      <w:r>
        <w:rPr>
          <w:szCs w:val="28"/>
        </w:rPr>
        <w:t>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2005. – 317</w:t>
      </w:r>
      <w:r>
        <w:rPr>
          <w:szCs w:val="28"/>
          <w:lang w:val="uk-UA"/>
        </w:rPr>
        <w:t xml:space="preserve"> </w:t>
      </w:r>
      <w:r>
        <w:rPr>
          <w:szCs w:val="28"/>
        </w:rPr>
        <w:t>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Березин Ф.Б. </w:t>
      </w:r>
      <w:r>
        <w:rPr>
          <w:szCs w:val="28"/>
        </w:rPr>
        <w:t>Психическая и психофизиологическая адаптация человека /</w:t>
      </w:r>
      <w:r>
        <w:rPr>
          <w:iCs/>
          <w:szCs w:val="28"/>
        </w:rPr>
        <w:t xml:space="preserve"> Ф.Б. Березин</w:t>
      </w:r>
      <w:r>
        <w:rPr>
          <w:szCs w:val="28"/>
        </w:rPr>
        <w:t>. – Л.: Наука, 1988. – 270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iCs/>
          <w:szCs w:val="28"/>
        </w:rPr>
        <w:t>Блум</w:t>
      </w:r>
      <w:proofErr w:type="spellEnd"/>
      <w:r>
        <w:rPr>
          <w:iCs/>
          <w:szCs w:val="28"/>
        </w:rPr>
        <w:t xml:space="preserve"> Ф. </w:t>
      </w:r>
      <w:r>
        <w:rPr>
          <w:szCs w:val="28"/>
        </w:rPr>
        <w:t>Мозг, разум и поведение /</w:t>
      </w:r>
      <w:r>
        <w:rPr>
          <w:iCs/>
          <w:szCs w:val="28"/>
        </w:rPr>
        <w:t xml:space="preserve"> Ф. </w:t>
      </w:r>
      <w:proofErr w:type="spellStart"/>
      <w:r>
        <w:rPr>
          <w:iCs/>
          <w:szCs w:val="28"/>
        </w:rPr>
        <w:t>Блум</w:t>
      </w:r>
      <w:proofErr w:type="spellEnd"/>
      <w:r>
        <w:rPr>
          <w:iCs/>
          <w:szCs w:val="28"/>
        </w:rPr>
        <w:t xml:space="preserve">, А. </w:t>
      </w:r>
      <w:proofErr w:type="spellStart"/>
      <w:r>
        <w:rPr>
          <w:iCs/>
          <w:szCs w:val="28"/>
        </w:rPr>
        <w:t>Лейзерсон</w:t>
      </w:r>
      <w:proofErr w:type="spellEnd"/>
      <w:r>
        <w:rPr>
          <w:iCs/>
          <w:szCs w:val="28"/>
        </w:rPr>
        <w:t>, Л.</w:t>
      </w:r>
      <w:r>
        <w:rPr>
          <w:iCs/>
          <w:szCs w:val="28"/>
          <w:lang w:val="uk-UA"/>
        </w:rPr>
        <w:t> </w:t>
      </w:r>
      <w:proofErr w:type="spellStart"/>
      <w:r>
        <w:rPr>
          <w:iCs/>
          <w:szCs w:val="28"/>
        </w:rPr>
        <w:t>Хофстедтер</w:t>
      </w:r>
      <w:proofErr w:type="spellEnd"/>
      <w:r>
        <w:rPr>
          <w:szCs w:val="28"/>
        </w:rPr>
        <w:t>; [пер. с англ.]. – М.: Мир, 1988. –</w:t>
      </w:r>
      <w:r>
        <w:rPr>
          <w:iCs/>
          <w:szCs w:val="28"/>
        </w:rPr>
        <w:t xml:space="preserve"> </w:t>
      </w:r>
      <w:r>
        <w:rPr>
          <w:szCs w:val="28"/>
        </w:rPr>
        <w:t xml:space="preserve">246 с. </w:t>
      </w:r>
    </w:p>
    <w:p w:rsidR="00BC2820" w:rsidRDefault="00BC2820" w:rsidP="00BC2820">
      <w:pPr>
        <w:numPr>
          <w:ilvl w:val="1"/>
          <w:numId w:val="30"/>
        </w:numPr>
        <w:tabs>
          <w:tab w:val="num" w:pos="851"/>
        </w:tabs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szCs w:val="28"/>
        </w:rPr>
        <w:t>Вадзюк</w:t>
      </w:r>
      <w:proofErr w:type="spellEnd"/>
      <w:r>
        <w:rPr>
          <w:szCs w:val="28"/>
        </w:rPr>
        <w:t xml:space="preserve"> С.Н. </w:t>
      </w:r>
      <w:proofErr w:type="spellStart"/>
      <w:r>
        <w:rPr>
          <w:szCs w:val="28"/>
        </w:rPr>
        <w:t>Вплив</w:t>
      </w:r>
      <w:proofErr w:type="spellEnd"/>
      <w:r>
        <w:rPr>
          <w:szCs w:val="28"/>
        </w:rPr>
        <w:t xml:space="preserve"> погоди на </w:t>
      </w:r>
      <w:proofErr w:type="spellStart"/>
      <w:r>
        <w:rPr>
          <w:szCs w:val="28"/>
        </w:rPr>
        <w:t>психофізіологічний</w:t>
      </w:r>
      <w:proofErr w:type="spellEnd"/>
      <w:r>
        <w:rPr>
          <w:szCs w:val="28"/>
        </w:rPr>
        <w:t xml:space="preserve"> стан </w:t>
      </w:r>
      <w:proofErr w:type="spellStart"/>
      <w:proofErr w:type="gramStart"/>
      <w:r>
        <w:rPr>
          <w:szCs w:val="28"/>
        </w:rPr>
        <w:t>здорово</w:t>
      </w:r>
      <w:proofErr w:type="gramEnd"/>
      <w:r>
        <w:rPr>
          <w:szCs w:val="28"/>
        </w:rPr>
        <w:t>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 / С.Н.</w:t>
      </w:r>
      <w:r>
        <w:rPr>
          <w:szCs w:val="28"/>
          <w:lang w:val="en-US"/>
        </w:rPr>
        <w:t> </w:t>
      </w:r>
      <w:proofErr w:type="spellStart"/>
      <w:r>
        <w:rPr>
          <w:szCs w:val="28"/>
        </w:rPr>
        <w:t>Вадзюк</w:t>
      </w:r>
      <w:proofErr w:type="spellEnd"/>
      <w:r>
        <w:rPr>
          <w:szCs w:val="28"/>
        </w:rPr>
        <w:t xml:space="preserve">, Н.М. Волкова, </w:t>
      </w:r>
      <w:proofErr w:type="spellStart"/>
      <w:r>
        <w:rPr>
          <w:szCs w:val="28"/>
        </w:rPr>
        <w:t>М.М.Микула</w:t>
      </w:r>
      <w:proofErr w:type="spellEnd"/>
      <w:r>
        <w:rPr>
          <w:szCs w:val="28"/>
        </w:rPr>
        <w:t xml:space="preserve">, Р.Г. </w:t>
      </w:r>
      <w:proofErr w:type="spellStart"/>
      <w:r>
        <w:rPr>
          <w:szCs w:val="28"/>
        </w:rPr>
        <w:t>Церковнюк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Тернопіль</w:t>
      </w:r>
      <w:proofErr w:type="spellEnd"/>
      <w:r>
        <w:rPr>
          <w:szCs w:val="28"/>
        </w:rPr>
        <w:t>. – 1998.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iCs/>
          <w:szCs w:val="28"/>
        </w:rPr>
        <w:t>Вейн</w:t>
      </w:r>
      <w:proofErr w:type="spellEnd"/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 xml:space="preserve">. </w:t>
      </w:r>
      <w:r>
        <w:rPr>
          <w:szCs w:val="28"/>
        </w:rPr>
        <w:t>Бодрствование и сон /</w:t>
      </w:r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 xml:space="preserve">. </w:t>
      </w:r>
      <w:proofErr w:type="spellStart"/>
      <w:r>
        <w:rPr>
          <w:iCs/>
          <w:szCs w:val="28"/>
        </w:rPr>
        <w:t>Вейн</w:t>
      </w:r>
      <w:proofErr w:type="spellEnd"/>
      <w:r>
        <w:rPr>
          <w:szCs w:val="28"/>
        </w:rPr>
        <w:t>. – М.: Наука, 1970. – 128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Данилова Н.Н. </w:t>
      </w:r>
      <w:r>
        <w:rPr>
          <w:szCs w:val="28"/>
        </w:rPr>
        <w:t>Психофизиология: Учебник для вузов /</w:t>
      </w:r>
      <w:r>
        <w:rPr>
          <w:iCs/>
          <w:szCs w:val="28"/>
        </w:rPr>
        <w:t xml:space="preserve"> Н.Н. Данилова</w:t>
      </w:r>
      <w:r>
        <w:rPr>
          <w:szCs w:val="28"/>
        </w:rPr>
        <w:t>. – М.: Аспект Пресс, 2000. – 373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Ильин Е.Л. </w:t>
      </w:r>
      <w:r>
        <w:rPr>
          <w:szCs w:val="28"/>
        </w:rPr>
        <w:t>Психофизиология состояний человека /</w:t>
      </w:r>
      <w:r>
        <w:rPr>
          <w:iCs/>
          <w:szCs w:val="28"/>
        </w:rPr>
        <w:t xml:space="preserve"> Е.Л. Ильин</w:t>
      </w:r>
      <w:r>
        <w:rPr>
          <w:szCs w:val="28"/>
        </w:rPr>
        <w:t>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2005. – 412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Карпухина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 xml:space="preserve">. </w:t>
      </w:r>
      <w:r>
        <w:rPr>
          <w:szCs w:val="28"/>
        </w:rPr>
        <w:t>Психологические и психофизиологические пути повы</w:t>
      </w:r>
      <w:r>
        <w:rPr>
          <w:szCs w:val="28"/>
        </w:rPr>
        <w:softHyphen/>
        <w:t>шения эффективности деятельности /</w:t>
      </w:r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 Карпухина</w:t>
      </w:r>
      <w:r>
        <w:rPr>
          <w:szCs w:val="28"/>
        </w:rPr>
        <w:t xml:space="preserve">. –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: </w:t>
      </w:r>
      <w:proofErr w:type="gramStart"/>
      <w:r>
        <w:rPr>
          <w:szCs w:val="28"/>
        </w:rPr>
        <w:t>Знание</w:t>
      </w:r>
      <w:proofErr w:type="gramEnd"/>
      <w:r>
        <w:rPr>
          <w:szCs w:val="28"/>
        </w:rPr>
        <w:t>, 1990. – 19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Клименко В.В. </w:t>
      </w:r>
      <w:proofErr w:type="spellStart"/>
      <w:r>
        <w:rPr>
          <w:szCs w:val="28"/>
        </w:rPr>
        <w:t>Механізми</w:t>
      </w:r>
      <w:proofErr w:type="spellEnd"/>
      <w:r>
        <w:rPr>
          <w:szCs w:val="28"/>
        </w:rPr>
        <w:t xml:space="preserve"> психомоторики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 /</w:t>
      </w:r>
      <w:r>
        <w:rPr>
          <w:iCs/>
          <w:szCs w:val="28"/>
        </w:rPr>
        <w:t xml:space="preserve"> В.В.</w:t>
      </w:r>
      <w:r>
        <w:rPr>
          <w:szCs w:val="28"/>
        </w:rPr>
        <w:t xml:space="preserve"> </w:t>
      </w:r>
      <w:r>
        <w:rPr>
          <w:iCs/>
          <w:szCs w:val="28"/>
        </w:rPr>
        <w:t>Клименко</w:t>
      </w:r>
      <w:r>
        <w:rPr>
          <w:szCs w:val="28"/>
        </w:rPr>
        <w:t>. – К., 1997. – 192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bCs/>
          <w:iCs/>
          <w:szCs w:val="28"/>
        </w:rPr>
        <w:t>Кокун</w:t>
      </w:r>
      <w:proofErr w:type="spellEnd"/>
      <w:r>
        <w:rPr>
          <w:bCs/>
          <w:iCs/>
          <w:szCs w:val="28"/>
        </w:rPr>
        <w:t xml:space="preserve"> О.М. </w:t>
      </w:r>
      <w:proofErr w:type="spellStart"/>
      <w:r>
        <w:rPr>
          <w:bCs/>
          <w:szCs w:val="28"/>
        </w:rPr>
        <w:t>Оптимізація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szCs w:val="28"/>
        </w:rPr>
        <w:t>адаптаційних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можливостей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психофізіологічний</w:t>
      </w:r>
      <w:proofErr w:type="spellEnd"/>
      <w:r>
        <w:rPr>
          <w:szCs w:val="28"/>
        </w:rPr>
        <w:t xml:space="preserve"> аспект </w:t>
      </w: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: </w:t>
      </w:r>
      <w:proofErr w:type="spellStart"/>
      <w:r>
        <w:rPr>
          <w:bCs/>
          <w:szCs w:val="28"/>
        </w:rPr>
        <w:t>Монографія</w:t>
      </w:r>
      <w:proofErr w:type="spellEnd"/>
      <w:r>
        <w:rPr>
          <w:bCs/>
          <w:szCs w:val="28"/>
        </w:rPr>
        <w:t xml:space="preserve"> /</w:t>
      </w:r>
      <w:r>
        <w:rPr>
          <w:bCs/>
          <w:iCs/>
          <w:szCs w:val="28"/>
        </w:rPr>
        <w:t xml:space="preserve"> О.М.</w:t>
      </w:r>
      <w:r>
        <w:rPr>
          <w:bCs/>
          <w:szCs w:val="28"/>
        </w:rPr>
        <w:t> </w:t>
      </w:r>
      <w:proofErr w:type="spellStart"/>
      <w:r>
        <w:rPr>
          <w:bCs/>
          <w:iCs/>
          <w:szCs w:val="28"/>
        </w:rPr>
        <w:t>Кокун</w:t>
      </w:r>
      <w:proofErr w:type="spellEnd"/>
      <w:r>
        <w:rPr>
          <w:bCs/>
          <w:szCs w:val="28"/>
        </w:rPr>
        <w:t xml:space="preserve">. </w:t>
      </w:r>
      <w:r>
        <w:rPr>
          <w:szCs w:val="28"/>
        </w:rPr>
        <w:t xml:space="preserve">– К.: </w:t>
      </w:r>
      <w:proofErr w:type="spellStart"/>
      <w:r>
        <w:rPr>
          <w:szCs w:val="28"/>
        </w:rPr>
        <w:t>Міле</w:t>
      </w:r>
      <w:r>
        <w:rPr>
          <w:bCs/>
          <w:szCs w:val="28"/>
        </w:rPr>
        <w:t>ніум</w:t>
      </w:r>
      <w:proofErr w:type="spellEnd"/>
      <w:r>
        <w:rPr>
          <w:bCs/>
          <w:szCs w:val="28"/>
        </w:rPr>
        <w:t xml:space="preserve">, </w:t>
      </w:r>
      <w:r>
        <w:rPr>
          <w:szCs w:val="28"/>
        </w:rPr>
        <w:t>2004. – 265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szCs w:val="28"/>
        </w:rPr>
        <w:t>Кокун</w:t>
      </w:r>
      <w:proofErr w:type="spellEnd"/>
      <w:r>
        <w:rPr>
          <w:szCs w:val="28"/>
        </w:rPr>
        <w:t xml:space="preserve"> О.М. </w:t>
      </w:r>
      <w:proofErr w:type="spellStart"/>
      <w:r>
        <w:rPr>
          <w:szCs w:val="28"/>
        </w:rPr>
        <w:t>Психофізіологія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Навчальний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ібник</w:t>
      </w:r>
      <w:proofErr w:type="spellEnd"/>
      <w:r>
        <w:rPr>
          <w:szCs w:val="28"/>
        </w:rPr>
        <w:t xml:space="preserve"> / О.М. </w:t>
      </w:r>
      <w:proofErr w:type="spellStart"/>
      <w:r>
        <w:rPr>
          <w:szCs w:val="28"/>
        </w:rPr>
        <w:t>Кокун</w:t>
      </w:r>
      <w:proofErr w:type="spellEnd"/>
      <w:r>
        <w:rPr>
          <w:szCs w:val="28"/>
        </w:rPr>
        <w:t xml:space="preserve">. –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>, 2006. – 184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iCs/>
          <w:szCs w:val="28"/>
        </w:rPr>
        <w:t>Корольчук</w:t>
      </w:r>
      <w:proofErr w:type="spellEnd"/>
      <w:r>
        <w:rPr>
          <w:iCs/>
          <w:szCs w:val="28"/>
        </w:rPr>
        <w:t xml:space="preserve"> М.С. </w:t>
      </w:r>
      <w:proofErr w:type="spellStart"/>
      <w:r>
        <w:rPr>
          <w:szCs w:val="28"/>
        </w:rPr>
        <w:t>Психофізіологія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: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ідручник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студентів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вищих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навчальних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закладів</w:t>
      </w:r>
      <w:proofErr w:type="spellEnd"/>
      <w:r>
        <w:rPr>
          <w:szCs w:val="28"/>
        </w:rPr>
        <w:t xml:space="preserve"> /</w:t>
      </w:r>
      <w:r>
        <w:rPr>
          <w:iCs/>
          <w:szCs w:val="28"/>
        </w:rPr>
        <w:t xml:space="preserve"> М.С. </w:t>
      </w:r>
      <w:proofErr w:type="spellStart"/>
      <w:r>
        <w:rPr>
          <w:iCs/>
          <w:szCs w:val="28"/>
        </w:rPr>
        <w:t>Корольчук</w:t>
      </w:r>
      <w:proofErr w:type="spellEnd"/>
      <w:r>
        <w:rPr>
          <w:szCs w:val="28"/>
        </w:rPr>
        <w:t xml:space="preserve">. – К.: </w:t>
      </w:r>
      <w:proofErr w:type="spellStart"/>
      <w:r>
        <w:rPr>
          <w:szCs w:val="28"/>
        </w:rPr>
        <w:t>Ельга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Ніка</w:t>
      </w:r>
      <w:proofErr w:type="spellEnd"/>
      <w:r>
        <w:rPr>
          <w:szCs w:val="28"/>
        </w:rPr>
        <w:t>-Центр, 2003. – 400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szCs w:val="28"/>
        </w:rPr>
        <w:t>Костандов</w:t>
      </w:r>
      <w:proofErr w:type="spellEnd"/>
      <w:r>
        <w:rPr>
          <w:szCs w:val="28"/>
        </w:rPr>
        <w:t xml:space="preserve"> Э.А. Психофизиология сознания и бессознательного / Э.А.</w:t>
      </w:r>
      <w:r>
        <w:rPr>
          <w:szCs w:val="28"/>
          <w:lang w:val="uk-UA"/>
        </w:rPr>
        <w:t> </w:t>
      </w:r>
      <w:proofErr w:type="spellStart"/>
      <w:r>
        <w:rPr>
          <w:szCs w:val="28"/>
        </w:rPr>
        <w:t>Костандов</w:t>
      </w:r>
      <w:proofErr w:type="spellEnd"/>
      <w:r>
        <w:rPr>
          <w:szCs w:val="28"/>
        </w:rPr>
        <w:t>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2004. – 167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iCs/>
          <w:szCs w:val="28"/>
        </w:rPr>
        <w:t>Крушельницька</w:t>
      </w:r>
      <w:proofErr w:type="spellEnd"/>
      <w:r>
        <w:rPr>
          <w:iCs/>
          <w:szCs w:val="28"/>
        </w:rPr>
        <w:t xml:space="preserve"> Я.В. </w:t>
      </w:r>
      <w:proofErr w:type="spellStart"/>
      <w:r>
        <w:rPr>
          <w:szCs w:val="28"/>
        </w:rPr>
        <w:t>Фізіологія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психологія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/</w:t>
      </w:r>
      <w:r>
        <w:rPr>
          <w:iCs/>
          <w:szCs w:val="28"/>
        </w:rPr>
        <w:t xml:space="preserve"> Я.В.</w:t>
      </w:r>
      <w:r>
        <w:rPr>
          <w:iCs/>
          <w:szCs w:val="28"/>
          <w:lang w:val="uk-UA"/>
        </w:rPr>
        <w:t> </w:t>
      </w:r>
      <w:proofErr w:type="spellStart"/>
      <w:r>
        <w:rPr>
          <w:iCs/>
          <w:szCs w:val="28"/>
        </w:rPr>
        <w:t>Крушельницька</w:t>
      </w:r>
      <w:proofErr w:type="spellEnd"/>
      <w:r>
        <w:rPr>
          <w:szCs w:val="28"/>
        </w:rPr>
        <w:t>. – К.: КНЕУ, 2002. – 182 с.</w:t>
      </w:r>
    </w:p>
    <w:p w:rsidR="00BC2820" w:rsidRP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 w:rsidRPr="00BC2820">
        <w:rPr>
          <w:szCs w:val="28"/>
        </w:rPr>
        <w:t>Кузів</w:t>
      </w:r>
      <w:proofErr w:type="spellEnd"/>
      <w:r w:rsidRPr="00BC2820">
        <w:rPr>
          <w:szCs w:val="28"/>
        </w:rPr>
        <w:t xml:space="preserve"> О.Є. </w:t>
      </w:r>
      <w:proofErr w:type="spellStart"/>
      <w:r w:rsidRPr="00BC2820">
        <w:rPr>
          <w:szCs w:val="28"/>
        </w:rPr>
        <w:t>Психофізіологія</w:t>
      </w:r>
      <w:proofErr w:type="spellEnd"/>
      <w:r w:rsidRPr="00BC2820">
        <w:rPr>
          <w:szCs w:val="28"/>
        </w:rPr>
        <w:t xml:space="preserve">: курс </w:t>
      </w:r>
      <w:proofErr w:type="spellStart"/>
      <w:r w:rsidRPr="00BC2820">
        <w:rPr>
          <w:szCs w:val="28"/>
        </w:rPr>
        <w:t>лекцій</w:t>
      </w:r>
      <w:proofErr w:type="spellEnd"/>
      <w:r w:rsidRPr="00BC2820">
        <w:rPr>
          <w:szCs w:val="28"/>
        </w:rPr>
        <w:t xml:space="preserve">. </w:t>
      </w:r>
      <w:r w:rsidRPr="00BC2820">
        <w:rPr>
          <w:rStyle w:val="a3"/>
          <w:sz w:val="28"/>
          <w:szCs w:val="28"/>
        </w:rPr>
        <w:t xml:space="preserve">– </w:t>
      </w:r>
      <w:proofErr w:type="spellStart"/>
      <w:r w:rsidRPr="00BC2820">
        <w:rPr>
          <w:rStyle w:val="a3"/>
          <w:sz w:val="28"/>
          <w:szCs w:val="28"/>
        </w:rPr>
        <w:t>Тернопіль</w:t>
      </w:r>
      <w:proofErr w:type="spellEnd"/>
      <w:r w:rsidRPr="00BC2820">
        <w:rPr>
          <w:rStyle w:val="a3"/>
          <w:sz w:val="28"/>
          <w:szCs w:val="28"/>
        </w:rPr>
        <w:t xml:space="preserve">: </w:t>
      </w:r>
      <w:proofErr w:type="gramStart"/>
      <w:r w:rsidRPr="00BC2820">
        <w:rPr>
          <w:rStyle w:val="a3"/>
          <w:sz w:val="28"/>
          <w:szCs w:val="28"/>
        </w:rPr>
        <w:t>вид-во</w:t>
      </w:r>
      <w:proofErr w:type="gramEnd"/>
      <w:r w:rsidRPr="00BC2820">
        <w:rPr>
          <w:rStyle w:val="a3"/>
          <w:sz w:val="28"/>
          <w:szCs w:val="28"/>
        </w:rPr>
        <w:t xml:space="preserve"> ТНТУ </w:t>
      </w:r>
      <w:proofErr w:type="spellStart"/>
      <w:r w:rsidRPr="00BC2820">
        <w:rPr>
          <w:rStyle w:val="a3"/>
          <w:sz w:val="28"/>
          <w:szCs w:val="28"/>
        </w:rPr>
        <w:t>ім</w:t>
      </w:r>
      <w:proofErr w:type="spellEnd"/>
      <w:r w:rsidRPr="00BC2820">
        <w:rPr>
          <w:rStyle w:val="a3"/>
          <w:sz w:val="28"/>
          <w:szCs w:val="28"/>
        </w:rPr>
        <w:t>. І. </w:t>
      </w:r>
      <w:proofErr w:type="spellStart"/>
      <w:r w:rsidRPr="00BC2820">
        <w:rPr>
          <w:rStyle w:val="a3"/>
          <w:sz w:val="28"/>
          <w:szCs w:val="28"/>
        </w:rPr>
        <w:t>Пулюя</w:t>
      </w:r>
      <w:proofErr w:type="spellEnd"/>
      <w:r w:rsidRPr="00BC2820">
        <w:rPr>
          <w:rStyle w:val="a3"/>
          <w:sz w:val="28"/>
          <w:szCs w:val="28"/>
        </w:rPr>
        <w:t>, 2017. – 194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lastRenderedPageBreak/>
        <w:t>Леонтьев А.Н. Деятельность. Сознание. Личность / А.Н. Леонтьев. – М.: Смысл, Изд. Центр «Академия», 2004. – 352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szCs w:val="28"/>
        </w:rPr>
        <w:t>Майдіков</w:t>
      </w:r>
      <w:proofErr w:type="spellEnd"/>
      <w:r>
        <w:rPr>
          <w:szCs w:val="28"/>
        </w:rPr>
        <w:t xml:space="preserve"> Ю.Л. </w:t>
      </w:r>
      <w:proofErr w:type="spellStart"/>
      <w:r>
        <w:rPr>
          <w:szCs w:val="28"/>
        </w:rPr>
        <w:t>Нервова</w:t>
      </w:r>
      <w:proofErr w:type="spellEnd"/>
      <w:r>
        <w:rPr>
          <w:szCs w:val="28"/>
        </w:rPr>
        <w:t xml:space="preserve"> система і </w:t>
      </w:r>
      <w:proofErr w:type="spellStart"/>
      <w:proofErr w:type="gramStart"/>
      <w:r>
        <w:rPr>
          <w:szCs w:val="28"/>
        </w:rPr>
        <w:t>псих</w:t>
      </w:r>
      <w:proofErr w:type="gramEnd"/>
      <w:r>
        <w:rPr>
          <w:szCs w:val="28"/>
        </w:rPr>
        <w:t>ічна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ібник</w:t>
      </w:r>
      <w:proofErr w:type="spellEnd"/>
      <w:r>
        <w:rPr>
          <w:szCs w:val="28"/>
        </w:rPr>
        <w:t xml:space="preserve">. / Ю.Л. </w:t>
      </w:r>
      <w:proofErr w:type="spellStart"/>
      <w:r>
        <w:rPr>
          <w:szCs w:val="28"/>
        </w:rPr>
        <w:t>Майдіков</w:t>
      </w:r>
      <w:proofErr w:type="spellEnd"/>
      <w:r>
        <w:rPr>
          <w:szCs w:val="28"/>
        </w:rPr>
        <w:t xml:space="preserve">, С.І. </w:t>
      </w:r>
      <w:proofErr w:type="spellStart"/>
      <w:r>
        <w:rPr>
          <w:szCs w:val="28"/>
        </w:rPr>
        <w:t>Корсун</w:t>
      </w:r>
      <w:proofErr w:type="spellEnd"/>
      <w:r>
        <w:rPr>
          <w:szCs w:val="28"/>
        </w:rPr>
        <w:t>. – К., 2007. – 280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Макаренко М.В. </w:t>
      </w:r>
      <w:proofErr w:type="spellStart"/>
      <w:r>
        <w:rPr>
          <w:szCs w:val="28"/>
        </w:rPr>
        <w:t>Комп’ютерна</w:t>
      </w:r>
      <w:proofErr w:type="spellEnd"/>
      <w:r>
        <w:rPr>
          <w:szCs w:val="28"/>
        </w:rPr>
        <w:t xml:space="preserve"> система "Діагност-1" для виз-</w:t>
      </w:r>
      <w:proofErr w:type="spellStart"/>
      <w:r>
        <w:rPr>
          <w:szCs w:val="28"/>
        </w:rPr>
        <w:t>начення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нейродинамічних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властивостей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вищої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нервової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 / М.В.</w:t>
      </w:r>
      <w:r>
        <w:rPr>
          <w:szCs w:val="28"/>
          <w:lang w:val="uk-UA"/>
        </w:rPr>
        <w:t> </w:t>
      </w:r>
      <w:r>
        <w:rPr>
          <w:szCs w:val="28"/>
        </w:rPr>
        <w:t xml:space="preserve">Макаренко, В.С. </w:t>
      </w:r>
      <w:proofErr w:type="spellStart"/>
      <w:r>
        <w:rPr>
          <w:szCs w:val="28"/>
        </w:rPr>
        <w:t>Лизогуб</w:t>
      </w:r>
      <w:proofErr w:type="spellEnd"/>
      <w:r>
        <w:rPr>
          <w:szCs w:val="28"/>
        </w:rPr>
        <w:t xml:space="preserve"> // </w:t>
      </w:r>
      <w:proofErr w:type="spellStart"/>
      <w:r>
        <w:rPr>
          <w:szCs w:val="28"/>
        </w:rPr>
        <w:t>Особливості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формування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становлення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психофізіологічних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функцій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онтогенезі</w:t>
      </w:r>
      <w:proofErr w:type="spellEnd"/>
      <w:r>
        <w:rPr>
          <w:szCs w:val="28"/>
        </w:rPr>
        <w:t xml:space="preserve">: Матер. </w:t>
      </w:r>
      <w:proofErr w:type="spellStart"/>
      <w:r>
        <w:rPr>
          <w:szCs w:val="28"/>
        </w:rPr>
        <w:t>Всеукр</w:t>
      </w:r>
      <w:proofErr w:type="spellEnd"/>
      <w:r>
        <w:rPr>
          <w:szCs w:val="28"/>
        </w:rPr>
        <w:t xml:space="preserve">. наук. </w:t>
      </w:r>
      <w:proofErr w:type="spellStart"/>
      <w:r>
        <w:rPr>
          <w:szCs w:val="28"/>
        </w:rPr>
        <w:t>симпозіуму</w:t>
      </w:r>
      <w:proofErr w:type="spellEnd"/>
      <w:proofErr w:type="gramStart"/>
      <w:r>
        <w:rPr>
          <w:szCs w:val="28"/>
        </w:rPr>
        <w:t xml:space="preserve"> / З</w:t>
      </w:r>
      <w:proofErr w:type="gramEnd"/>
      <w:r>
        <w:rPr>
          <w:szCs w:val="28"/>
        </w:rPr>
        <w:t xml:space="preserve">а ред. М.В. </w:t>
      </w:r>
      <w:proofErr w:type="spellStart"/>
      <w:r>
        <w:rPr>
          <w:szCs w:val="28"/>
        </w:rPr>
        <w:t>Макаренка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Черкаси</w:t>
      </w:r>
      <w:proofErr w:type="spellEnd"/>
      <w:r>
        <w:rPr>
          <w:szCs w:val="28"/>
        </w:rPr>
        <w:t>: ЧДУ, 2003. – С.</w:t>
      </w:r>
      <w:r>
        <w:rPr>
          <w:szCs w:val="28"/>
          <w:lang w:val="uk-UA"/>
        </w:rPr>
        <w:t> </w:t>
      </w:r>
      <w:r>
        <w:rPr>
          <w:szCs w:val="28"/>
        </w:rPr>
        <w:t>60.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iCs/>
          <w:szCs w:val="28"/>
        </w:rPr>
        <w:t>Малхазов</w:t>
      </w:r>
      <w:proofErr w:type="spellEnd"/>
      <w:r>
        <w:rPr>
          <w:iCs/>
          <w:szCs w:val="28"/>
        </w:rPr>
        <w:t xml:space="preserve"> О.Р. </w:t>
      </w:r>
      <w:proofErr w:type="spellStart"/>
      <w:r>
        <w:rPr>
          <w:szCs w:val="28"/>
        </w:rPr>
        <w:t>Психологія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психофізіологія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управління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руховою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діяльністю</w:t>
      </w:r>
      <w:proofErr w:type="spellEnd"/>
      <w:r>
        <w:rPr>
          <w:szCs w:val="28"/>
        </w:rPr>
        <w:t xml:space="preserve"> /</w:t>
      </w:r>
      <w:r>
        <w:rPr>
          <w:iCs/>
          <w:szCs w:val="28"/>
        </w:rPr>
        <w:t xml:space="preserve"> О.Р.</w:t>
      </w:r>
      <w:r>
        <w:rPr>
          <w:szCs w:val="28"/>
        </w:rPr>
        <w:t xml:space="preserve"> </w:t>
      </w:r>
      <w:proofErr w:type="spellStart"/>
      <w:r>
        <w:rPr>
          <w:iCs/>
          <w:szCs w:val="28"/>
        </w:rPr>
        <w:t>Малхазов</w:t>
      </w:r>
      <w:proofErr w:type="spellEnd"/>
      <w:r>
        <w:rPr>
          <w:szCs w:val="28"/>
        </w:rPr>
        <w:t xml:space="preserve">. – К: </w:t>
      </w:r>
      <w:proofErr w:type="spellStart"/>
      <w:r>
        <w:rPr>
          <w:szCs w:val="28"/>
        </w:rPr>
        <w:t>Євролінія</w:t>
      </w:r>
      <w:proofErr w:type="spellEnd"/>
      <w:r>
        <w:rPr>
          <w:szCs w:val="28"/>
        </w:rPr>
        <w:t>, 2002. – 320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szCs w:val="28"/>
        </w:rPr>
        <w:t>Марютина</w:t>
      </w:r>
      <w:proofErr w:type="spellEnd"/>
      <w:r>
        <w:rPr>
          <w:szCs w:val="28"/>
        </w:rPr>
        <w:t xml:space="preserve"> Т.М. Введение в психофизиологию / Т.М. </w:t>
      </w:r>
      <w:proofErr w:type="spellStart"/>
      <w:r>
        <w:rPr>
          <w:szCs w:val="28"/>
        </w:rPr>
        <w:t>Марютина</w:t>
      </w:r>
      <w:proofErr w:type="spellEnd"/>
      <w:r>
        <w:rPr>
          <w:szCs w:val="28"/>
        </w:rPr>
        <w:t>, О.Ю. Ермолаев. – 4-е изд. – М.: Флинта, 2004. – 400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Новикова И.А. </w:t>
      </w:r>
      <w:r>
        <w:rPr>
          <w:bCs/>
          <w:color w:val="000000"/>
          <w:szCs w:val="28"/>
        </w:rPr>
        <w:t>Практическое пособие по анатомии и физиологии центральной нервной системы</w:t>
      </w:r>
      <w:r>
        <w:rPr>
          <w:szCs w:val="28"/>
        </w:rPr>
        <w:t xml:space="preserve"> / И.А. Новикова,</w:t>
      </w:r>
      <w:r>
        <w:rPr>
          <w:bCs/>
          <w:color w:val="000000"/>
          <w:szCs w:val="28"/>
        </w:rPr>
        <w:t xml:space="preserve"> О.Н.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Полякова, А.А.</w:t>
      </w:r>
      <w:r>
        <w:rPr>
          <w:bCs/>
          <w:color w:val="000000"/>
          <w:szCs w:val="28"/>
          <w:lang w:val="uk-UA"/>
        </w:rPr>
        <w:t> </w:t>
      </w:r>
      <w:r>
        <w:rPr>
          <w:bCs/>
          <w:color w:val="000000"/>
          <w:szCs w:val="28"/>
        </w:rPr>
        <w:t>Лебедев. – СПб</w:t>
      </w:r>
      <w:proofErr w:type="gramStart"/>
      <w:r>
        <w:rPr>
          <w:bCs/>
          <w:color w:val="000000"/>
          <w:szCs w:val="28"/>
        </w:rPr>
        <w:t xml:space="preserve">.: </w:t>
      </w:r>
      <w:proofErr w:type="gramEnd"/>
      <w:r>
        <w:rPr>
          <w:bCs/>
          <w:color w:val="000000"/>
          <w:szCs w:val="28"/>
        </w:rPr>
        <w:t>Речь, 2007. – 93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 w:rsidRPr="00BC2820">
        <w:rPr>
          <w:rStyle w:val="ae"/>
          <w:rFonts w:eastAsiaTheme="majorEastAsia"/>
          <w:b w:val="0"/>
        </w:rPr>
        <w:t>Попова Н.П.</w:t>
      </w:r>
      <w:r>
        <w:rPr>
          <w:rStyle w:val="ae"/>
          <w:rFonts w:eastAsiaTheme="majorEastAsia"/>
        </w:rPr>
        <w:t xml:space="preserve"> </w:t>
      </w:r>
      <w:r>
        <w:rPr>
          <w:szCs w:val="28"/>
        </w:rPr>
        <w:t xml:space="preserve">Анатомия центральной нервной системы: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вузов</w:t>
      </w:r>
      <w:r>
        <w:rPr>
          <w:rStyle w:val="ae"/>
          <w:rFonts w:eastAsiaTheme="majorEastAsia"/>
        </w:rPr>
        <w:t xml:space="preserve"> / </w:t>
      </w:r>
      <w:r w:rsidRPr="00BC2820">
        <w:rPr>
          <w:rStyle w:val="ae"/>
          <w:rFonts w:eastAsiaTheme="majorEastAsia"/>
          <w:b w:val="0"/>
        </w:rPr>
        <w:t>Н.П. Попова, О.О. Якименко</w:t>
      </w:r>
      <w:r>
        <w:rPr>
          <w:szCs w:val="28"/>
        </w:rPr>
        <w:t>. – 6-е изд. – М.: Академический Проект, 2015. – 112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szCs w:val="28"/>
        </w:rPr>
        <w:t>Психофизилогические</w:t>
      </w:r>
      <w:proofErr w:type="spellEnd"/>
      <w:r>
        <w:rPr>
          <w:szCs w:val="28"/>
        </w:rPr>
        <w:t xml:space="preserve"> основы эмоций: учебное пособие для вузов / Ч.А. Измайлов, А.М. </w:t>
      </w:r>
      <w:proofErr w:type="spellStart"/>
      <w:r>
        <w:rPr>
          <w:szCs w:val="28"/>
        </w:rPr>
        <w:t>Чорноризов</w:t>
      </w:r>
      <w:proofErr w:type="spellEnd"/>
      <w:r>
        <w:rPr>
          <w:szCs w:val="28"/>
        </w:rPr>
        <w:t>. – М., 2004.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Психофизиология / под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ед. Ю.И. Александрова.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2004. – 496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Психофизиология: Учебник для вузов / Под. ред. Ю.И. Александрова. – 3-е изд.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2004. – 464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Симонов П.В. Избранные труды: Т. 1. Мозг: эмоции, потребности, поведение / П.В. Симонов. – М.: Наука, 2004. – 437 c.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Филимонов В.И. Физиологические основы психофизиологии / В.И. Филимонов.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2003. – 320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iCs/>
          <w:szCs w:val="28"/>
        </w:rPr>
        <w:t>Філіппов</w:t>
      </w:r>
      <w:proofErr w:type="spellEnd"/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 xml:space="preserve">. </w:t>
      </w:r>
      <w:proofErr w:type="spellStart"/>
      <w:r>
        <w:rPr>
          <w:szCs w:val="28"/>
        </w:rPr>
        <w:t>Психофізіологія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</w:t>
      </w:r>
      <w:proofErr w:type="spellEnd"/>
      <w:r>
        <w:rPr>
          <w:szCs w:val="28"/>
        </w:rPr>
        <w:t>. /</w:t>
      </w:r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iCs/>
          <w:szCs w:val="28"/>
        </w:rPr>
        <w:t>Філіппов</w:t>
      </w:r>
      <w:proofErr w:type="spellEnd"/>
      <w:r>
        <w:rPr>
          <w:iCs/>
          <w:szCs w:val="28"/>
        </w:rPr>
        <w:t xml:space="preserve">. </w:t>
      </w:r>
      <w:r>
        <w:rPr>
          <w:szCs w:val="28"/>
        </w:rPr>
        <w:t>– К.: МАУП, 2003. – 136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spellStart"/>
      <w:r>
        <w:rPr>
          <w:szCs w:val="28"/>
        </w:rPr>
        <w:t>Чайченко</w:t>
      </w:r>
      <w:proofErr w:type="spellEnd"/>
      <w:r>
        <w:rPr>
          <w:szCs w:val="28"/>
        </w:rPr>
        <w:t xml:space="preserve"> Г.М. </w:t>
      </w:r>
      <w:proofErr w:type="spellStart"/>
      <w:r>
        <w:rPr>
          <w:szCs w:val="28"/>
        </w:rPr>
        <w:t>Фізіологія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людини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тварини</w:t>
      </w:r>
      <w:proofErr w:type="spellEnd"/>
      <w:r>
        <w:rPr>
          <w:szCs w:val="28"/>
        </w:rPr>
        <w:t xml:space="preserve">: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ідручник</w:t>
      </w:r>
      <w:proofErr w:type="spellEnd"/>
      <w:r>
        <w:rPr>
          <w:szCs w:val="28"/>
        </w:rPr>
        <w:t xml:space="preserve"> для студ. </w:t>
      </w:r>
      <w:proofErr w:type="spellStart"/>
      <w:r>
        <w:rPr>
          <w:szCs w:val="28"/>
        </w:rPr>
        <w:t>біол</w:t>
      </w:r>
      <w:proofErr w:type="spellEnd"/>
      <w:r>
        <w:rPr>
          <w:szCs w:val="28"/>
        </w:rPr>
        <w:t xml:space="preserve">. спец. </w:t>
      </w:r>
      <w:proofErr w:type="spellStart"/>
      <w:r>
        <w:rPr>
          <w:szCs w:val="28"/>
        </w:rPr>
        <w:t>вищ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закл</w:t>
      </w:r>
      <w:proofErr w:type="spellEnd"/>
      <w:r>
        <w:rPr>
          <w:szCs w:val="28"/>
        </w:rPr>
        <w:t>. /  Г.М. </w:t>
      </w:r>
      <w:proofErr w:type="spellStart"/>
      <w:r>
        <w:rPr>
          <w:szCs w:val="28"/>
        </w:rPr>
        <w:t>Чайченко</w:t>
      </w:r>
      <w:proofErr w:type="spellEnd"/>
      <w:r>
        <w:rPr>
          <w:szCs w:val="28"/>
        </w:rPr>
        <w:t xml:space="preserve">, В.О. </w:t>
      </w:r>
      <w:proofErr w:type="spellStart"/>
      <w:r>
        <w:rPr>
          <w:szCs w:val="28"/>
        </w:rPr>
        <w:t>Цибенко</w:t>
      </w:r>
      <w:proofErr w:type="spellEnd"/>
      <w:r>
        <w:rPr>
          <w:szCs w:val="28"/>
        </w:rPr>
        <w:t xml:space="preserve">, В.Д. Сокур. – К.: </w:t>
      </w:r>
      <w:proofErr w:type="spellStart"/>
      <w:r>
        <w:rPr>
          <w:szCs w:val="28"/>
        </w:rPr>
        <w:t>Вища</w:t>
      </w:r>
      <w:proofErr w:type="spellEnd"/>
      <w:r>
        <w:rPr>
          <w:szCs w:val="28"/>
        </w:rPr>
        <w:t xml:space="preserve"> школа, 2003. – 464 с.</w:t>
      </w:r>
    </w:p>
    <w:p w:rsidR="00BC2820" w:rsidRP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gramStart"/>
      <w:r>
        <w:rPr>
          <w:szCs w:val="28"/>
        </w:rPr>
        <w:t>Щербатых Ю. Анатомия центральной нервной системы для психологов.</w:t>
      </w:r>
      <w:proofErr w:type="gramEnd"/>
      <w:r>
        <w:rPr>
          <w:szCs w:val="28"/>
        </w:rPr>
        <w:t xml:space="preserve"> </w:t>
      </w:r>
      <w:r w:rsidRPr="00BC2820">
        <w:rPr>
          <w:szCs w:val="28"/>
        </w:rPr>
        <w:t xml:space="preserve">Учебное пособие / Ю. </w:t>
      </w:r>
      <w:proofErr w:type="gramStart"/>
      <w:r w:rsidRPr="00BC2820">
        <w:rPr>
          <w:szCs w:val="28"/>
        </w:rPr>
        <w:t>Щербатых</w:t>
      </w:r>
      <w:proofErr w:type="gramEnd"/>
      <w:r w:rsidRPr="00BC2820">
        <w:rPr>
          <w:szCs w:val="28"/>
        </w:rPr>
        <w:t xml:space="preserve">, Я. </w:t>
      </w:r>
      <w:proofErr w:type="spellStart"/>
      <w:r w:rsidRPr="00BC2820">
        <w:rPr>
          <w:szCs w:val="28"/>
        </w:rPr>
        <w:t>Турковский</w:t>
      </w:r>
      <w:proofErr w:type="spellEnd"/>
      <w:r w:rsidRPr="00BC2820">
        <w:rPr>
          <w:szCs w:val="28"/>
        </w:rPr>
        <w:t>. – К., 2009. – 128 с.</w:t>
      </w:r>
    </w:p>
    <w:p w:rsidR="00BC2820" w:rsidRDefault="00BC2820" w:rsidP="00BC2820">
      <w:pPr>
        <w:jc w:val="both"/>
        <w:rPr>
          <w:szCs w:val="28"/>
        </w:rPr>
      </w:pPr>
    </w:p>
    <w:p w:rsidR="00BC2820" w:rsidRDefault="00BC2820" w:rsidP="00BC2820">
      <w:pPr>
        <w:shd w:val="clear" w:color="auto" w:fill="FFFFFF"/>
        <w:autoSpaceDE w:val="0"/>
        <w:autoSpaceDN w:val="0"/>
        <w:adjustRightInd w:val="0"/>
        <w:spacing w:line="276" w:lineRule="auto"/>
        <w:ind w:left="928"/>
        <w:jc w:val="both"/>
        <w:rPr>
          <w:color w:val="000000"/>
          <w:lang w:val="uk-UA"/>
        </w:rPr>
      </w:pPr>
    </w:p>
    <w:p w:rsidR="00A24E40" w:rsidRPr="00B93716" w:rsidRDefault="00A24E4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A24E40" w:rsidRPr="00B93716" w:rsidRDefault="00A24E40" w:rsidP="00DF6402">
      <w:pPr>
        <w:tabs>
          <w:tab w:val="left" w:pos="284"/>
          <w:tab w:val="left" w:pos="851"/>
        </w:tabs>
        <w:spacing w:line="276" w:lineRule="auto"/>
        <w:jc w:val="center"/>
        <w:rPr>
          <w:szCs w:val="28"/>
          <w:lang w:val="uk-UA"/>
        </w:rPr>
      </w:pPr>
      <w:r w:rsidRPr="00B93716">
        <w:rPr>
          <w:szCs w:val="28"/>
          <w:lang w:val="uk-UA"/>
        </w:rPr>
        <w:t>ЗМІСТ</w:t>
      </w:r>
    </w:p>
    <w:p w:rsidR="00A24E40" w:rsidRPr="00B93716" w:rsidRDefault="00A24E40" w:rsidP="00DF6402">
      <w:pPr>
        <w:tabs>
          <w:tab w:val="left" w:pos="284"/>
          <w:tab w:val="left" w:pos="851"/>
        </w:tabs>
        <w:spacing w:line="276" w:lineRule="auto"/>
        <w:jc w:val="center"/>
        <w:rPr>
          <w:szCs w:val="28"/>
          <w:lang w:val="uk-UA"/>
        </w:rPr>
      </w:pPr>
    </w:p>
    <w:p w:rsidR="006740C1" w:rsidRDefault="00A24E40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r w:rsidRPr="00B93716">
        <w:rPr>
          <w:bCs/>
          <w:szCs w:val="28"/>
          <w:lang w:val="uk-UA"/>
        </w:rPr>
        <w:fldChar w:fldCharType="begin"/>
      </w:r>
      <w:r w:rsidRPr="00B93716">
        <w:rPr>
          <w:bCs/>
          <w:szCs w:val="28"/>
          <w:lang w:val="uk-UA"/>
        </w:rPr>
        <w:instrText xml:space="preserve"> TOC \o "1-3" \h \z \u </w:instrText>
      </w:r>
      <w:r w:rsidRPr="00B93716">
        <w:rPr>
          <w:bCs/>
          <w:szCs w:val="28"/>
          <w:lang w:val="uk-UA"/>
        </w:rPr>
        <w:fldChar w:fldCharType="separate"/>
      </w:r>
      <w:hyperlink w:anchor="_Toc513211534" w:history="1">
        <w:r w:rsidR="006740C1" w:rsidRPr="000C225E">
          <w:rPr>
            <w:rStyle w:val="ab"/>
            <w:noProof/>
            <w:lang w:val="uk-UA"/>
          </w:rPr>
          <w:t>Мета та завдання навчальної дисципліни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_Toc513211534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3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35" w:history="1">
        <w:r w:rsidR="006740C1" w:rsidRPr="000C225E">
          <w:rPr>
            <w:rStyle w:val="ab"/>
            <w:noProof/>
            <w:lang w:val="uk-UA"/>
          </w:rPr>
          <w:t>Перелік і зміст самостійної роботи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_Toc513211535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4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36" w:history="1">
        <w:r w:rsidR="006740C1" w:rsidRPr="000C225E">
          <w:rPr>
            <w:rStyle w:val="ab"/>
            <w:noProof/>
            <w:lang w:val="uk-UA"/>
          </w:rPr>
          <w:t>Самостійна робота 1.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37" w:history="1">
        <w:r w:rsidR="006740C1" w:rsidRPr="000C225E">
          <w:rPr>
            <w:rStyle w:val="ab"/>
            <w:noProof/>
            <w:lang w:val="uk-UA"/>
          </w:rPr>
          <w:t>Тема: Смакові рецептори, відчуття і сприйняття.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_Toc513211537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4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38" w:history="1">
        <w:r w:rsidR="006740C1" w:rsidRPr="000C225E">
          <w:rPr>
            <w:rStyle w:val="ab"/>
            <w:noProof/>
            <w:lang w:val="uk-UA"/>
          </w:rPr>
          <w:t>Самостійна робота 2.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39" w:history="1">
        <w:r w:rsidR="006740C1" w:rsidRPr="000C225E">
          <w:rPr>
            <w:rStyle w:val="ab"/>
            <w:noProof/>
            <w:lang w:val="uk-UA"/>
          </w:rPr>
          <w:t>Тема: Провідні шляхи і центри вісцеральної сенсорної системи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_Toc513211539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4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0" w:history="1">
        <w:r w:rsidR="006740C1" w:rsidRPr="000C225E">
          <w:rPr>
            <w:rStyle w:val="ab"/>
            <w:noProof/>
            <w:lang w:val="uk-UA"/>
          </w:rPr>
          <w:t>Самостійна робота 3.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1" w:history="1">
        <w:r w:rsidR="006740C1" w:rsidRPr="000C225E">
          <w:rPr>
            <w:rStyle w:val="ab"/>
            <w:noProof/>
            <w:lang w:val="uk-UA"/>
          </w:rPr>
          <w:t xml:space="preserve">Тема: </w:t>
        </w:r>
        <w:r w:rsidR="006740C1" w:rsidRPr="000C225E">
          <w:rPr>
            <w:rStyle w:val="ab"/>
            <w:noProof/>
            <w:lang w:val="uk-UA" w:eastAsia="uk-UA"/>
          </w:rPr>
          <w:t>Вісцеральні відчуття і сприйняття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_Toc513211541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5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2" w:history="1">
        <w:r w:rsidR="006740C1" w:rsidRPr="000C225E">
          <w:rPr>
            <w:rStyle w:val="ab"/>
            <w:noProof/>
            <w:lang w:val="uk-UA"/>
          </w:rPr>
          <w:t>Самостійна робота 4.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3" w:history="1">
        <w:r w:rsidR="006740C1" w:rsidRPr="000C225E">
          <w:rPr>
            <w:rStyle w:val="ab"/>
            <w:noProof/>
            <w:lang w:val="uk-UA"/>
          </w:rPr>
          <w:t>Тема: Тактильне сприйняття, температурна і больова, м’язова</w:t>
        </w:r>
        <w:r w:rsidR="00D42421">
          <w:rPr>
            <w:rStyle w:val="ab"/>
            <w:noProof/>
            <w:lang w:val="uk-UA"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>і</w:t>
        </w:r>
        <w:r w:rsidR="00D42421">
          <w:rPr>
            <w:rStyle w:val="ab"/>
            <w:noProof/>
            <w:lang w:val="uk-UA"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>суглобова</w:t>
        </w:r>
        <w:r w:rsidR="00D42421">
          <w:rPr>
            <w:rStyle w:val="ab"/>
            <w:noProof/>
            <w:lang w:val="uk-UA"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>рецепція.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_Toc513211543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5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4" w:history="1">
        <w:r w:rsidR="006740C1" w:rsidRPr="000C225E">
          <w:rPr>
            <w:rStyle w:val="ab"/>
            <w:noProof/>
            <w:lang w:val="uk-UA"/>
          </w:rPr>
          <w:t>Самостійна робота</w:t>
        </w:r>
        <w:r w:rsidR="006740C1">
          <w:rPr>
            <w:rStyle w:val="ab"/>
            <w:noProof/>
            <w:lang w:val="uk-UA"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>5.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5" w:history="1">
        <w:r w:rsidR="006740C1" w:rsidRPr="000C225E">
          <w:rPr>
            <w:rStyle w:val="ab"/>
            <w:noProof/>
            <w:lang w:val="uk-UA"/>
          </w:rPr>
          <w:t xml:space="preserve">Тема: </w:t>
        </w:r>
        <w:r w:rsidR="00D42421">
          <w:rPr>
            <w:rStyle w:val="ab"/>
            <w:noProof/>
            <w:lang w:val="uk-UA"/>
          </w:rPr>
          <w:t>П</w:t>
        </w:r>
        <w:r w:rsidR="006740C1" w:rsidRPr="000C225E">
          <w:rPr>
            <w:rStyle w:val="ab"/>
            <w:noProof/>
            <w:lang w:val="uk-UA"/>
          </w:rPr>
          <w:t>ередавання і перероблення сомато-сенсорної інформації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_Toc513211545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6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6" w:history="1">
        <w:r w:rsidR="006740C1" w:rsidRPr="000C225E">
          <w:rPr>
            <w:rStyle w:val="ab"/>
            <w:noProof/>
            <w:lang w:val="uk-UA"/>
          </w:rPr>
          <w:t>Самостійна робота</w:t>
        </w:r>
        <w:r w:rsidR="006740C1">
          <w:rPr>
            <w:rStyle w:val="ab"/>
            <w:noProof/>
            <w:lang w:val="uk-UA"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>6.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7" w:history="1">
        <w:r w:rsidR="006740C1" w:rsidRPr="000C225E">
          <w:rPr>
            <w:rStyle w:val="ab"/>
            <w:noProof/>
            <w:lang w:val="uk-UA"/>
          </w:rPr>
          <w:t xml:space="preserve">Тема: </w:t>
        </w:r>
        <w:r w:rsidR="00D42421">
          <w:rPr>
            <w:rStyle w:val="ab"/>
            <w:noProof/>
            <w:lang w:val="uk-UA" w:eastAsia="uk-UA"/>
          </w:rPr>
          <w:t>Ц</w:t>
        </w:r>
        <w:r w:rsidR="006740C1" w:rsidRPr="000C225E">
          <w:rPr>
            <w:rStyle w:val="ab"/>
            <w:noProof/>
            <w:lang w:val="uk-UA" w:eastAsia="uk-UA"/>
          </w:rPr>
          <w:t>ентральний апарат управління рухами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_Toc513211547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6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8" w:history="1">
        <w:r w:rsidR="006740C1" w:rsidRPr="000C225E">
          <w:rPr>
            <w:rStyle w:val="ab"/>
            <w:noProof/>
            <w:lang w:val="uk-UA"/>
          </w:rPr>
          <w:t>Самостійна робота</w:t>
        </w:r>
        <w:r w:rsidR="006740C1">
          <w:rPr>
            <w:rStyle w:val="ab"/>
            <w:noProof/>
            <w:lang w:val="uk-UA"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>7.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49" w:history="1">
        <w:r w:rsidR="006740C1" w:rsidRPr="000C225E">
          <w:rPr>
            <w:rStyle w:val="ab"/>
            <w:noProof/>
            <w:lang w:val="uk-UA"/>
          </w:rPr>
          <w:t xml:space="preserve">Тема: </w:t>
        </w:r>
        <w:r w:rsidR="006740C1" w:rsidRPr="000C225E">
          <w:rPr>
            <w:rStyle w:val="ab"/>
            <w:noProof/>
          </w:rPr>
          <w:t>Психофізіологі</w:t>
        </w:r>
        <w:r w:rsidR="006740C1" w:rsidRPr="000C225E">
          <w:rPr>
            <w:rStyle w:val="ab"/>
            <w:noProof/>
            <w:lang w:val="uk-UA"/>
          </w:rPr>
          <w:t>чне</w:t>
        </w:r>
        <w:r w:rsidR="006740C1" w:rsidRPr="000C225E">
          <w:rPr>
            <w:rStyle w:val="ab"/>
            <w:noProof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>забезпечення діяльності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_Toc513211549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7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50" w:history="1">
        <w:r w:rsidR="006740C1" w:rsidRPr="000C225E">
          <w:rPr>
            <w:rStyle w:val="ab"/>
            <w:noProof/>
            <w:lang w:val="uk-UA"/>
          </w:rPr>
          <w:t>Самостійна робота 8.</w:t>
        </w:r>
        <w:r w:rsidR="006740C1">
          <w:rPr>
            <w:rStyle w:val="ab"/>
            <w:noProof/>
            <w:lang w:val="uk-UA"/>
          </w:rPr>
          <w:t xml:space="preserve"> </w:t>
        </w:r>
      </w:hyperlink>
    </w:p>
    <w:p w:rsidR="006740C1" w:rsidRDefault="008566E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51" w:history="1">
        <w:r w:rsidR="006740C1" w:rsidRPr="000C225E">
          <w:rPr>
            <w:rStyle w:val="ab"/>
            <w:noProof/>
            <w:lang w:val="uk-UA"/>
          </w:rPr>
          <w:t>Тема:</w:t>
        </w:r>
        <w:r w:rsidR="006740C1" w:rsidRPr="000C225E">
          <w:rPr>
            <w:rStyle w:val="ab"/>
            <w:rFonts w:eastAsiaTheme="minorHAnsi"/>
            <w:noProof/>
            <w:lang w:val="uk-UA"/>
          </w:rPr>
          <w:t xml:space="preserve"> </w:t>
        </w:r>
        <w:r w:rsidR="006740C1" w:rsidRPr="000C225E">
          <w:rPr>
            <w:rStyle w:val="ab"/>
            <w:noProof/>
            <w:lang w:val="uk-UA"/>
          </w:rPr>
          <w:t xml:space="preserve">Структури мозку, що забезпечують емоції, їх взаємодія </w:t>
        </w:r>
        <w:r w:rsidR="00E0308F">
          <w:rPr>
            <w:rStyle w:val="ab"/>
            <w:noProof/>
            <w:lang w:val="uk-UA"/>
          </w:rPr>
          <w:t>та</w:t>
        </w:r>
        <w:r w:rsidR="006740C1" w:rsidRPr="000C225E">
          <w:rPr>
            <w:rStyle w:val="ab"/>
            <w:noProof/>
            <w:lang w:val="uk-UA"/>
          </w:rPr>
          <w:t> індивідуальні особливості. Вплив емоцій на функціональний стан людини.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_Toc513211551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8</w:t>
        </w:r>
        <w:r w:rsidR="006740C1">
          <w:rPr>
            <w:noProof/>
            <w:webHidden/>
          </w:rPr>
          <w:fldChar w:fldCharType="end"/>
        </w:r>
      </w:hyperlink>
    </w:p>
    <w:p w:rsidR="006740C1" w:rsidRDefault="008566E4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3211552" w:history="1">
        <w:r w:rsidR="006740C1" w:rsidRPr="000C225E">
          <w:rPr>
            <w:rStyle w:val="ab"/>
            <w:noProof/>
            <w:lang w:val="uk-UA"/>
          </w:rPr>
          <w:t>Рекомендована література</w:t>
        </w:r>
        <w:r w:rsidR="006740C1">
          <w:rPr>
            <w:noProof/>
            <w:webHidden/>
          </w:rPr>
          <w:tab/>
        </w:r>
        <w:r w:rsidR="006740C1">
          <w:rPr>
            <w:noProof/>
            <w:webHidden/>
          </w:rPr>
          <w:fldChar w:fldCharType="begin"/>
        </w:r>
        <w:r w:rsidR="006740C1">
          <w:rPr>
            <w:noProof/>
            <w:webHidden/>
          </w:rPr>
          <w:instrText xml:space="preserve"> PAGEREF _Toc513211552 \h </w:instrText>
        </w:r>
        <w:r w:rsidR="006740C1">
          <w:rPr>
            <w:noProof/>
            <w:webHidden/>
          </w:rPr>
        </w:r>
        <w:r w:rsidR="006740C1">
          <w:rPr>
            <w:noProof/>
            <w:webHidden/>
          </w:rPr>
          <w:fldChar w:fldCharType="separate"/>
        </w:r>
        <w:r w:rsidR="006740C1">
          <w:rPr>
            <w:noProof/>
            <w:webHidden/>
          </w:rPr>
          <w:t>9</w:t>
        </w:r>
        <w:r w:rsidR="006740C1">
          <w:rPr>
            <w:noProof/>
            <w:webHidden/>
          </w:rPr>
          <w:fldChar w:fldCharType="end"/>
        </w:r>
      </w:hyperlink>
    </w:p>
    <w:p w:rsidR="00A24E40" w:rsidRDefault="00A24E40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  <w:r w:rsidRPr="00B93716">
        <w:rPr>
          <w:bCs/>
          <w:szCs w:val="28"/>
          <w:lang w:val="uk-UA"/>
        </w:rPr>
        <w:fldChar w:fldCharType="end"/>
      </w:r>
    </w:p>
    <w:p w:rsidR="00DF6402" w:rsidRDefault="00DF6402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F6402" w:rsidRDefault="00DF6402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F6402" w:rsidRDefault="00DF6402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5460AF" w:rsidRDefault="005460AF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8EA" w:rsidRDefault="00C918EA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8EA" w:rsidRPr="005460AF" w:rsidRDefault="00C918EA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5460AF">
        <w:rPr>
          <w:rStyle w:val="FontStyle49"/>
          <w:b w:val="0"/>
          <w:i w:val="0"/>
          <w:spacing w:val="0"/>
          <w:sz w:val="28"/>
          <w:szCs w:val="28"/>
          <w:lang w:val="uk-UA"/>
        </w:rPr>
        <w:t>Навчально-методична література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28"/>
          <w:szCs w:val="28"/>
          <w:lang w:val="uk-UA"/>
        </w:rPr>
      </w:pPr>
      <w:proofErr w:type="spellStart"/>
      <w:r>
        <w:rPr>
          <w:rStyle w:val="FontStyle49"/>
          <w:i w:val="0"/>
          <w:spacing w:val="0"/>
          <w:sz w:val="28"/>
          <w:szCs w:val="28"/>
          <w:lang w:val="uk-UA"/>
        </w:rPr>
        <w:t>Кузів</w:t>
      </w:r>
      <w:proofErr w:type="spellEnd"/>
      <w:r>
        <w:rPr>
          <w:rStyle w:val="FontStyle49"/>
          <w:i w:val="0"/>
          <w:spacing w:val="0"/>
          <w:sz w:val="28"/>
          <w:szCs w:val="28"/>
          <w:lang w:val="uk-UA"/>
        </w:rPr>
        <w:t xml:space="preserve"> О.Є</w:t>
      </w:r>
      <w:r w:rsidRPr="005460AF">
        <w:rPr>
          <w:rStyle w:val="FontStyle49"/>
          <w:i w:val="0"/>
          <w:spacing w:val="0"/>
          <w:sz w:val="28"/>
          <w:szCs w:val="28"/>
          <w:lang w:val="uk-UA"/>
        </w:rPr>
        <w:t>.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bookmarkStart w:id="20" w:name="_GoBack"/>
      <w:bookmarkEnd w:id="20"/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6"/>
          <w:szCs w:val="36"/>
          <w:lang w:val="uk-UA"/>
        </w:rPr>
      </w:pPr>
      <w:r w:rsidRPr="005460AF">
        <w:rPr>
          <w:rStyle w:val="FontStyle49"/>
          <w:i w:val="0"/>
          <w:spacing w:val="0"/>
          <w:sz w:val="36"/>
          <w:szCs w:val="36"/>
          <w:lang w:val="uk-UA"/>
        </w:rPr>
        <w:t>Методичні вказівки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i w:val="0"/>
          <w:spacing w:val="0"/>
          <w:sz w:val="32"/>
          <w:szCs w:val="32"/>
          <w:lang w:val="uk-UA"/>
        </w:rPr>
        <w:t xml:space="preserve">для </w:t>
      </w:r>
      <w:r w:rsidR="006740C1">
        <w:rPr>
          <w:rStyle w:val="FontStyle49"/>
          <w:i w:val="0"/>
          <w:spacing w:val="0"/>
          <w:sz w:val="32"/>
          <w:szCs w:val="32"/>
          <w:lang w:val="uk-UA"/>
        </w:rPr>
        <w:t>самостійної роботи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i w:val="0"/>
          <w:spacing w:val="0"/>
          <w:sz w:val="32"/>
          <w:szCs w:val="32"/>
          <w:lang w:val="uk-UA"/>
        </w:rPr>
        <w:t xml:space="preserve">з курсу </w:t>
      </w:r>
      <w:r>
        <w:rPr>
          <w:rStyle w:val="FontStyle49"/>
          <w:i w:val="0"/>
          <w:spacing w:val="0"/>
          <w:sz w:val="32"/>
          <w:szCs w:val="32"/>
          <w:lang w:val="uk-UA"/>
        </w:rPr>
        <w:t>«</w:t>
      </w:r>
      <w:r w:rsidR="0016559F">
        <w:rPr>
          <w:rStyle w:val="FontStyle49"/>
          <w:i w:val="0"/>
          <w:spacing w:val="0"/>
          <w:sz w:val="32"/>
          <w:szCs w:val="32"/>
          <w:lang w:val="uk-UA"/>
        </w:rPr>
        <w:t>Психофізіологія</w:t>
      </w:r>
      <w:r>
        <w:rPr>
          <w:rStyle w:val="FontStyle49"/>
          <w:i w:val="0"/>
          <w:spacing w:val="0"/>
          <w:sz w:val="32"/>
          <w:szCs w:val="32"/>
          <w:lang w:val="uk-UA"/>
        </w:rPr>
        <w:t>»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b w:val="0"/>
          <w:i w:val="0"/>
          <w:spacing w:val="0"/>
          <w:sz w:val="32"/>
          <w:szCs w:val="32"/>
          <w:lang w:val="uk-UA"/>
        </w:rPr>
        <w:t>для студентів спеціальност</w:t>
      </w:r>
      <w:r>
        <w:rPr>
          <w:rStyle w:val="FontStyle49"/>
          <w:b w:val="0"/>
          <w:i w:val="0"/>
          <w:spacing w:val="0"/>
          <w:sz w:val="32"/>
          <w:szCs w:val="32"/>
          <w:lang w:val="uk-UA"/>
        </w:rPr>
        <w:t>і 053 «Психологія»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b w:val="0"/>
          <w:i w:val="0"/>
          <w:spacing w:val="0"/>
          <w:sz w:val="32"/>
          <w:szCs w:val="32"/>
          <w:lang w:val="uk-UA"/>
        </w:rPr>
        <w:t>всіх форм навчання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5460AF">
        <w:rPr>
          <w:rStyle w:val="FontStyle49"/>
          <w:b w:val="0"/>
          <w:i w:val="0"/>
          <w:spacing w:val="0"/>
          <w:sz w:val="28"/>
          <w:szCs w:val="28"/>
          <w:lang w:val="uk-UA"/>
        </w:rPr>
        <w:t xml:space="preserve">Комп’ютерне макетування та верстка М. М. </w:t>
      </w:r>
      <w:proofErr w:type="spellStart"/>
      <w:r w:rsidRPr="005460AF">
        <w:rPr>
          <w:rStyle w:val="FontStyle49"/>
          <w:b w:val="0"/>
          <w:i w:val="0"/>
          <w:spacing w:val="0"/>
          <w:sz w:val="28"/>
          <w:szCs w:val="28"/>
          <w:lang w:val="uk-UA"/>
        </w:rPr>
        <w:t>Мисак</w:t>
      </w:r>
      <w:proofErr w:type="spellEnd"/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5460AF">
        <w:rPr>
          <w:rStyle w:val="FontStyle49"/>
          <w:b w:val="0"/>
          <w:i w:val="0"/>
          <w:spacing w:val="0"/>
          <w:sz w:val="28"/>
          <w:szCs w:val="28"/>
          <w:lang w:val="uk-UA"/>
        </w:rPr>
        <w:t>Формат 60х90/16. Обл. вид. арк. … Тираж 10 прим. Зам. №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  <w:r w:rsidRPr="005460AF">
        <w:rPr>
          <w:rStyle w:val="FontStyle49"/>
          <w:b w:val="0"/>
          <w:i w:val="0"/>
          <w:spacing w:val="0"/>
          <w:sz w:val="24"/>
          <w:szCs w:val="24"/>
          <w:lang w:val="uk-UA"/>
        </w:rPr>
        <w:t>Тернопільський національний технічний університет імені Івана Пулюя.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  <w:r w:rsidRPr="005460AF">
        <w:rPr>
          <w:rStyle w:val="FontStyle49"/>
          <w:b w:val="0"/>
          <w:i w:val="0"/>
          <w:spacing w:val="0"/>
          <w:sz w:val="24"/>
          <w:szCs w:val="24"/>
          <w:lang w:val="uk-UA"/>
        </w:rPr>
        <w:t>46001, м. Тернопіль, вул. Руська, 56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  <w:r w:rsidRPr="005460AF">
        <w:rPr>
          <w:rStyle w:val="FontStyle49"/>
          <w:b w:val="0"/>
          <w:i w:val="0"/>
          <w:spacing w:val="0"/>
          <w:sz w:val="24"/>
          <w:szCs w:val="24"/>
          <w:lang w:val="uk-UA"/>
        </w:rPr>
        <w:t>Свідоцтво суб’єкта видавничої справи ДК № 4226 від 08.12.11.</w:t>
      </w:r>
    </w:p>
    <w:sectPr w:rsidR="005460AF" w:rsidRPr="005460AF" w:rsidSect="0091318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E4" w:rsidRDefault="008566E4" w:rsidP="00913183">
      <w:r>
        <w:separator/>
      </w:r>
    </w:p>
  </w:endnote>
  <w:endnote w:type="continuationSeparator" w:id="0">
    <w:p w:rsidR="008566E4" w:rsidRDefault="008566E4" w:rsidP="0091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320"/>
      <w:docPartObj>
        <w:docPartGallery w:val="Page Numbers (Bottom of Page)"/>
        <w:docPartUnique/>
      </w:docPartObj>
    </w:sdtPr>
    <w:sdtEndPr/>
    <w:sdtContent>
      <w:p w:rsidR="00804F75" w:rsidRDefault="00804F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8EA" w:rsidRPr="00C918EA">
          <w:rPr>
            <w:noProof/>
            <w:lang w:val="uk-UA"/>
          </w:rPr>
          <w:t>12</w:t>
        </w:r>
        <w:r>
          <w:fldChar w:fldCharType="end"/>
        </w:r>
      </w:p>
    </w:sdtContent>
  </w:sdt>
  <w:p w:rsidR="00804F75" w:rsidRDefault="00804F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E4" w:rsidRDefault="008566E4" w:rsidP="00913183">
      <w:r>
        <w:separator/>
      </w:r>
    </w:p>
  </w:footnote>
  <w:footnote w:type="continuationSeparator" w:id="0">
    <w:p w:rsidR="008566E4" w:rsidRDefault="008566E4" w:rsidP="0091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657"/>
    <w:multiLevelType w:val="hybridMultilevel"/>
    <w:tmpl w:val="3D60F5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F16"/>
    <w:multiLevelType w:val="hybridMultilevel"/>
    <w:tmpl w:val="0A943C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881"/>
    <w:multiLevelType w:val="hybridMultilevel"/>
    <w:tmpl w:val="BF884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6526"/>
    <w:multiLevelType w:val="hybridMultilevel"/>
    <w:tmpl w:val="ED800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52C7F"/>
    <w:multiLevelType w:val="hybridMultilevel"/>
    <w:tmpl w:val="E4F4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72827"/>
    <w:multiLevelType w:val="hybridMultilevel"/>
    <w:tmpl w:val="FBA8FB9C"/>
    <w:lvl w:ilvl="0" w:tplc="5BA2B86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1C368B"/>
    <w:multiLevelType w:val="hybridMultilevel"/>
    <w:tmpl w:val="3AA6462C"/>
    <w:lvl w:ilvl="0" w:tplc="1840D39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73213A9"/>
    <w:multiLevelType w:val="hybridMultilevel"/>
    <w:tmpl w:val="E2D832F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44FCA"/>
    <w:multiLevelType w:val="hybridMultilevel"/>
    <w:tmpl w:val="B292F9FE"/>
    <w:lvl w:ilvl="0" w:tplc="9832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907AA4"/>
    <w:multiLevelType w:val="hybridMultilevel"/>
    <w:tmpl w:val="09F8B9B0"/>
    <w:lvl w:ilvl="0" w:tplc="628C0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606AD6"/>
    <w:multiLevelType w:val="hybridMultilevel"/>
    <w:tmpl w:val="4448FE1C"/>
    <w:lvl w:ilvl="0" w:tplc="F7FC144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12ED4"/>
    <w:multiLevelType w:val="hybridMultilevel"/>
    <w:tmpl w:val="4EC2C9D0"/>
    <w:lvl w:ilvl="0" w:tplc="2CC84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427AC2"/>
    <w:multiLevelType w:val="hybridMultilevel"/>
    <w:tmpl w:val="4448FE1C"/>
    <w:lvl w:ilvl="0" w:tplc="F7FC144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D2472"/>
    <w:multiLevelType w:val="hybridMultilevel"/>
    <w:tmpl w:val="132028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95391"/>
    <w:multiLevelType w:val="hybridMultilevel"/>
    <w:tmpl w:val="DF4E4C9C"/>
    <w:lvl w:ilvl="0" w:tplc="75FCD10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1727E8"/>
    <w:multiLevelType w:val="hybridMultilevel"/>
    <w:tmpl w:val="2F66BF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A179F9"/>
    <w:multiLevelType w:val="hybridMultilevel"/>
    <w:tmpl w:val="4448FE1C"/>
    <w:lvl w:ilvl="0" w:tplc="F7FC144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C64016"/>
    <w:multiLevelType w:val="hybridMultilevel"/>
    <w:tmpl w:val="3AA6462C"/>
    <w:lvl w:ilvl="0" w:tplc="1840D39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8535AF0"/>
    <w:multiLevelType w:val="singleLevel"/>
    <w:tmpl w:val="CE2C01B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4AC0562"/>
    <w:multiLevelType w:val="hybridMultilevel"/>
    <w:tmpl w:val="8CB45CB0"/>
    <w:lvl w:ilvl="0" w:tplc="C4E067C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D065C1"/>
    <w:multiLevelType w:val="hybridMultilevel"/>
    <w:tmpl w:val="0AFEFB5A"/>
    <w:lvl w:ilvl="0" w:tplc="6A743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24504"/>
    <w:multiLevelType w:val="hybridMultilevel"/>
    <w:tmpl w:val="F9AA7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050D2"/>
    <w:multiLevelType w:val="hybridMultilevel"/>
    <w:tmpl w:val="B0068188"/>
    <w:lvl w:ilvl="0" w:tplc="2736B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1087D"/>
    <w:multiLevelType w:val="hybridMultilevel"/>
    <w:tmpl w:val="61B4957A"/>
    <w:lvl w:ilvl="0" w:tplc="8858278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CB6C18"/>
    <w:multiLevelType w:val="hybridMultilevel"/>
    <w:tmpl w:val="355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C67B7"/>
    <w:multiLevelType w:val="hybridMultilevel"/>
    <w:tmpl w:val="E4F4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82729"/>
    <w:multiLevelType w:val="hybridMultilevel"/>
    <w:tmpl w:val="8CB45CB0"/>
    <w:lvl w:ilvl="0" w:tplc="C4E067C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ED233F"/>
    <w:multiLevelType w:val="hybridMultilevel"/>
    <w:tmpl w:val="CD14F8A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8"/>
  </w:num>
  <w:num w:numId="16">
    <w:abstractNumId w:val="22"/>
  </w:num>
  <w:num w:numId="17">
    <w:abstractNumId w:val="20"/>
  </w:num>
  <w:num w:numId="18">
    <w:abstractNumId w:val="27"/>
  </w:num>
  <w:num w:numId="19">
    <w:abstractNumId w:val="1"/>
  </w:num>
  <w:num w:numId="20">
    <w:abstractNumId w:val="3"/>
  </w:num>
  <w:num w:numId="21">
    <w:abstractNumId w:val="24"/>
  </w:num>
  <w:num w:numId="22">
    <w:abstractNumId w:val="13"/>
  </w:num>
  <w:num w:numId="23">
    <w:abstractNumId w:val="12"/>
  </w:num>
  <w:num w:numId="24">
    <w:abstractNumId w:val="21"/>
  </w:num>
  <w:num w:numId="25">
    <w:abstractNumId w:val="4"/>
  </w:num>
  <w:num w:numId="26">
    <w:abstractNumId w:val="1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A2"/>
    <w:rsid w:val="000021D9"/>
    <w:rsid w:val="0004267C"/>
    <w:rsid w:val="00042794"/>
    <w:rsid w:val="000A2F7D"/>
    <w:rsid w:val="000A609D"/>
    <w:rsid w:val="000D7ECA"/>
    <w:rsid w:val="000E228A"/>
    <w:rsid w:val="000E7D49"/>
    <w:rsid w:val="001069B9"/>
    <w:rsid w:val="00111A0D"/>
    <w:rsid w:val="00133891"/>
    <w:rsid w:val="00145D0C"/>
    <w:rsid w:val="0016559F"/>
    <w:rsid w:val="001951DE"/>
    <w:rsid w:val="001B0A8B"/>
    <w:rsid w:val="001B11CF"/>
    <w:rsid w:val="001D64F8"/>
    <w:rsid w:val="001E2E60"/>
    <w:rsid w:val="001E4577"/>
    <w:rsid w:val="001E5473"/>
    <w:rsid w:val="001F6DBA"/>
    <w:rsid w:val="002C2DD7"/>
    <w:rsid w:val="002E052B"/>
    <w:rsid w:val="002F0AA8"/>
    <w:rsid w:val="00312037"/>
    <w:rsid w:val="00314215"/>
    <w:rsid w:val="003338D6"/>
    <w:rsid w:val="00396D6B"/>
    <w:rsid w:val="0039791F"/>
    <w:rsid w:val="003B12F5"/>
    <w:rsid w:val="003B7067"/>
    <w:rsid w:val="003E6114"/>
    <w:rsid w:val="003F7531"/>
    <w:rsid w:val="00413BB1"/>
    <w:rsid w:val="00425F38"/>
    <w:rsid w:val="00432449"/>
    <w:rsid w:val="00437FA5"/>
    <w:rsid w:val="00440CB8"/>
    <w:rsid w:val="00446971"/>
    <w:rsid w:val="0045606B"/>
    <w:rsid w:val="004772DB"/>
    <w:rsid w:val="00480B35"/>
    <w:rsid w:val="00492DA6"/>
    <w:rsid w:val="00494B0A"/>
    <w:rsid w:val="004E3331"/>
    <w:rsid w:val="00500E41"/>
    <w:rsid w:val="0050543E"/>
    <w:rsid w:val="00514E41"/>
    <w:rsid w:val="00517A03"/>
    <w:rsid w:val="00525D47"/>
    <w:rsid w:val="005460AF"/>
    <w:rsid w:val="00550DE8"/>
    <w:rsid w:val="005B49FE"/>
    <w:rsid w:val="005C7532"/>
    <w:rsid w:val="005E0CF1"/>
    <w:rsid w:val="005F7E49"/>
    <w:rsid w:val="00611E19"/>
    <w:rsid w:val="0064088D"/>
    <w:rsid w:val="006571B7"/>
    <w:rsid w:val="006740C1"/>
    <w:rsid w:val="00677ACF"/>
    <w:rsid w:val="006C597B"/>
    <w:rsid w:val="006C6598"/>
    <w:rsid w:val="006D53D2"/>
    <w:rsid w:val="00713E61"/>
    <w:rsid w:val="00734A75"/>
    <w:rsid w:val="007456C9"/>
    <w:rsid w:val="0077123A"/>
    <w:rsid w:val="00791DED"/>
    <w:rsid w:val="007D4971"/>
    <w:rsid w:val="007F2E6B"/>
    <w:rsid w:val="007F3987"/>
    <w:rsid w:val="008000DB"/>
    <w:rsid w:val="00804F75"/>
    <w:rsid w:val="008450A0"/>
    <w:rsid w:val="008566E4"/>
    <w:rsid w:val="0086313A"/>
    <w:rsid w:val="008668FB"/>
    <w:rsid w:val="00876321"/>
    <w:rsid w:val="008829EF"/>
    <w:rsid w:val="008D65AE"/>
    <w:rsid w:val="008E7B12"/>
    <w:rsid w:val="00913183"/>
    <w:rsid w:val="00943965"/>
    <w:rsid w:val="00947BA2"/>
    <w:rsid w:val="00966F6E"/>
    <w:rsid w:val="00967BBD"/>
    <w:rsid w:val="00970196"/>
    <w:rsid w:val="009904CC"/>
    <w:rsid w:val="009942B7"/>
    <w:rsid w:val="009961C7"/>
    <w:rsid w:val="009A0FE0"/>
    <w:rsid w:val="009A25F5"/>
    <w:rsid w:val="00A24E40"/>
    <w:rsid w:val="00A53E5F"/>
    <w:rsid w:val="00A612B3"/>
    <w:rsid w:val="00A70C31"/>
    <w:rsid w:val="00AA3CA1"/>
    <w:rsid w:val="00AB4005"/>
    <w:rsid w:val="00AB78E4"/>
    <w:rsid w:val="00AC6E1D"/>
    <w:rsid w:val="00AD55F3"/>
    <w:rsid w:val="00AF1829"/>
    <w:rsid w:val="00B00E9C"/>
    <w:rsid w:val="00B1126B"/>
    <w:rsid w:val="00B22D7C"/>
    <w:rsid w:val="00B3494E"/>
    <w:rsid w:val="00B45295"/>
    <w:rsid w:val="00B470A4"/>
    <w:rsid w:val="00B560CF"/>
    <w:rsid w:val="00B63D57"/>
    <w:rsid w:val="00B85E8D"/>
    <w:rsid w:val="00B93716"/>
    <w:rsid w:val="00BA0726"/>
    <w:rsid w:val="00BC2820"/>
    <w:rsid w:val="00BE00DF"/>
    <w:rsid w:val="00C03546"/>
    <w:rsid w:val="00C34B55"/>
    <w:rsid w:val="00C74986"/>
    <w:rsid w:val="00C918EA"/>
    <w:rsid w:val="00C93DD1"/>
    <w:rsid w:val="00CC161D"/>
    <w:rsid w:val="00CD693C"/>
    <w:rsid w:val="00D02CCD"/>
    <w:rsid w:val="00D42421"/>
    <w:rsid w:val="00D51231"/>
    <w:rsid w:val="00D54E0A"/>
    <w:rsid w:val="00D95961"/>
    <w:rsid w:val="00DA1244"/>
    <w:rsid w:val="00DC4A10"/>
    <w:rsid w:val="00DF6402"/>
    <w:rsid w:val="00E0308F"/>
    <w:rsid w:val="00E168AA"/>
    <w:rsid w:val="00E27688"/>
    <w:rsid w:val="00E43789"/>
    <w:rsid w:val="00E5701C"/>
    <w:rsid w:val="00E708AB"/>
    <w:rsid w:val="00E70C5F"/>
    <w:rsid w:val="00E95C2C"/>
    <w:rsid w:val="00E974BD"/>
    <w:rsid w:val="00EA02AB"/>
    <w:rsid w:val="00EF6999"/>
    <w:rsid w:val="00F17C0E"/>
    <w:rsid w:val="00F8173D"/>
    <w:rsid w:val="00FB643E"/>
    <w:rsid w:val="00FB64F4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D1"/>
    <w:pPr>
      <w:spacing w:after="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33891"/>
    <w:pPr>
      <w:keepNext/>
      <w:keepLines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3183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9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Основний текст (2)_"/>
    <w:link w:val="210"/>
    <w:rsid w:val="00947BA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947BA2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b/>
      <w:bCs/>
      <w:sz w:val="23"/>
      <w:szCs w:val="23"/>
      <w:lang w:val="uk-UA" w:eastAsia="en-US"/>
    </w:rPr>
  </w:style>
  <w:style w:type="character" w:customStyle="1" w:styleId="11">
    <w:name w:val="Заголовок №1_"/>
    <w:link w:val="12"/>
    <w:rsid w:val="00947BA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47BA2"/>
    <w:pPr>
      <w:widowControl w:val="0"/>
      <w:shd w:val="clear" w:color="auto" w:fill="FFFFFF"/>
      <w:spacing w:before="1860" w:after="4260" w:line="485" w:lineRule="exact"/>
      <w:jc w:val="center"/>
      <w:outlineLvl w:val="0"/>
    </w:pPr>
    <w:rPr>
      <w:rFonts w:asciiTheme="minorHAnsi" w:hAnsiTheme="minorHAnsi" w:cstheme="minorBidi"/>
      <w:b/>
      <w:bCs/>
      <w:sz w:val="27"/>
      <w:szCs w:val="27"/>
      <w:lang w:val="uk-UA" w:eastAsia="en-US"/>
    </w:rPr>
  </w:style>
  <w:style w:type="character" w:customStyle="1" w:styleId="a3">
    <w:name w:val="Основний текст_"/>
    <w:link w:val="13"/>
    <w:rsid w:val="00947BA2"/>
    <w:rPr>
      <w:sz w:val="23"/>
      <w:szCs w:val="23"/>
      <w:shd w:val="clear" w:color="auto" w:fill="FFFFFF"/>
    </w:rPr>
  </w:style>
  <w:style w:type="paragraph" w:customStyle="1" w:styleId="13">
    <w:name w:val="Основний текст1"/>
    <w:basedOn w:val="a"/>
    <w:link w:val="a3"/>
    <w:rsid w:val="00947BA2"/>
    <w:pPr>
      <w:widowControl w:val="0"/>
      <w:shd w:val="clear" w:color="auto" w:fill="FFFFFF"/>
      <w:spacing w:after="180" w:line="240" w:lineRule="atLeast"/>
      <w:ind w:hanging="1320"/>
    </w:pPr>
    <w:rPr>
      <w:rFonts w:asciiTheme="minorHAnsi" w:hAnsiTheme="minorHAnsi" w:cstheme="minorBidi"/>
      <w:sz w:val="23"/>
      <w:szCs w:val="23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47B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BA2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D6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13183"/>
    <w:rPr>
      <w:rFonts w:ascii="Times New Roman" w:eastAsiaTheme="majorEastAsia" w:hAnsi="Times New Roman" w:cstheme="majorBidi"/>
      <w:b/>
      <w:bCs/>
      <w:sz w:val="28"/>
      <w:szCs w:val="26"/>
      <w:lang w:val="ru-RU" w:eastAsia="ru-RU"/>
    </w:rPr>
  </w:style>
  <w:style w:type="character" w:styleId="ab">
    <w:name w:val="Hyperlink"/>
    <w:uiPriority w:val="99"/>
    <w:rsid w:val="00A24E40"/>
    <w:rPr>
      <w:color w:val="0000FF"/>
      <w:u w:val="single"/>
    </w:rPr>
  </w:style>
  <w:style w:type="character" w:styleId="ac">
    <w:name w:val="Emphasis"/>
    <w:uiPriority w:val="20"/>
    <w:qFormat/>
    <w:rsid w:val="00A24E40"/>
    <w:rPr>
      <w:i/>
      <w:iCs/>
    </w:rPr>
  </w:style>
  <w:style w:type="paragraph" w:styleId="14">
    <w:name w:val="toc 1"/>
    <w:basedOn w:val="a"/>
    <w:next w:val="a"/>
    <w:autoRedefine/>
    <w:uiPriority w:val="39"/>
    <w:unhideWhenUsed/>
    <w:rsid w:val="00A24E4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A1244"/>
    <w:pPr>
      <w:tabs>
        <w:tab w:val="right" w:leader="dot" w:pos="9628"/>
      </w:tabs>
      <w:spacing w:after="100"/>
    </w:pPr>
  </w:style>
  <w:style w:type="paragraph" w:customStyle="1" w:styleId="Style10">
    <w:name w:val="Style10"/>
    <w:basedOn w:val="a"/>
    <w:uiPriority w:val="99"/>
    <w:rsid w:val="005460A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49">
    <w:name w:val="Font Style49"/>
    <w:uiPriority w:val="99"/>
    <w:rsid w:val="005460AF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styleId="ad">
    <w:name w:val="Normal (Web)"/>
    <w:basedOn w:val="a"/>
    <w:uiPriority w:val="99"/>
    <w:unhideWhenUsed/>
    <w:rsid w:val="0016559F"/>
    <w:pPr>
      <w:spacing w:before="100" w:beforeAutospacing="1" w:after="100" w:afterAutospacing="1"/>
    </w:pPr>
    <w:rPr>
      <w:sz w:val="24"/>
      <w:lang w:val="uk-UA" w:eastAsia="uk-UA"/>
    </w:rPr>
  </w:style>
  <w:style w:type="paragraph" w:styleId="3">
    <w:name w:val="toc 3"/>
    <w:basedOn w:val="a"/>
    <w:next w:val="a"/>
    <w:autoRedefine/>
    <w:uiPriority w:val="39"/>
    <w:unhideWhenUsed/>
    <w:rsid w:val="0016559F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6559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5">
    <w:name w:val="toc 5"/>
    <w:basedOn w:val="a"/>
    <w:next w:val="a"/>
    <w:autoRedefine/>
    <w:uiPriority w:val="39"/>
    <w:unhideWhenUsed/>
    <w:rsid w:val="0016559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6">
    <w:name w:val="toc 6"/>
    <w:basedOn w:val="a"/>
    <w:next w:val="a"/>
    <w:autoRedefine/>
    <w:uiPriority w:val="39"/>
    <w:unhideWhenUsed/>
    <w:rsid w:val="0016559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7">
    <w:name w:val="toc 7"/>
    <w:basedOn w:val="a"/>
    <w:next w:val="a"/>
    <w:autoRedefine/>
    <w:uiPriority w:val="39"/>
    <w:unhideWhenUsed/>
    <w:rsid w:val="0016559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8">
    <w:name w:val="toc 8"/>
    <w:basedOn w:val="a"/>
    <w:next w:val="a"/>
    <w:autoRedefine/>
    <w:uiPriority w:val="39"/>
    <w:unhideWhenUsed/>
    <w:rsid w:val="0016559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9">
    <w:name w:val="toc 9"/>
    <w:basedOn w:val="a"/>
    <w:next w:val="a"/>
    <w:autoRedefine/>
    <w:uiPriority w:val="39"/>
    <w:unhideWhenUsed/>
    <w:rsid w:val="0016559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styleId="ae">
    <w:name w:val="Strong"/>
    <w:basedOn w:val="a0"/>
    <w:uiPriority w:val="22"/>
    <w:qFormat/>
    <w:rsid w:val="00BC2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D1"/>
    <w:pPr>
      <w:spacing w:after="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33891"/>
    <w:pPr>
      <w:keepNext/>
      <w:keepLines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3183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9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Основний текст (2)_"/>
    <w:link w:val="210"/>
    <w:rsid w:val="00947BA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947BA2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b/>
      <w:bCs/>
      <w:sz w:val="23"/>
      <w:szCs w:val="23"/>
      <w:lang w:val="uk-UA" w:eastAsia="en-US"/>
    </w:rPr>
  </w:style>
  <w:style w:type="character" w:customStyle="1" w:styleId="11">
    <w:name w:val="Заголовок №1_"/>
    <w:link w:val="12"/>
    <w:rsid w:val="00947BA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47BA2"/>
    <w:pPr>
      <w:widowControl w:val="0"/>
      <w:shd w:val="clear" w:color="auto" w:fill="FFFFFF"/>
      <w:spacing w:before="1860" w:after="4260" w:line="485" w:lineRule="exact"/>
      <w:jc w:val="center"/>
      <w:outlineLvl w:val="0"/>
    </w:pPr>
    <w:rPr>
      <w:rFonts w:asciiTheme="minorHAnsi" w:hAnsiTheme="minorHAnsi" w:cstheme="minorBidi"/>
      <w:b/>
      <w:bCs/>
      <w:sz w:val="27"/>
      <w:szCs w:val="27"/>
      <w:lang w:val="uk-UA" w:eastAsia="en-US"/>
    </w:rPr>
  </w:style>
  <w:style w:type="character" w:customStyle="1" w:styleId="a3">
    <w:name w:val="Основний текст_"/>
    <w:link w:val="13"/>
    <w:rsid w:val="00947BA2"/>
    <w:rPr>
      <w:sz w:val="23"/>
      <w:szCs w:val="23"/>
      <w:shd w:val="clear" w:color="auto" w:fill="FFFFFF"/>
    </w:rPr>
  </w:style>
  <w:style w:type="paragraph" w:customStyle="1" w:styleId="13">
    <w:name w:val="Основний текст1"/>
    <w:basedOn w:val="a"/>
    <w:link w:val="a3"/>
    <w:rsid w:val="00947BA2"/>
    <w:pPr>
      <w:widowControl w:val="0"/>
      <w:shd w:val="clear" w:color="auto" w:fill="FFFFFF"/>
      <w:spacing w:after="180" w:line="240" w:lineRule="atLeast"/>
      <w:ind w:hanging="1320"/>
    </w:pPr>
    <w:rPr>
      <w:rFonts w:asciiTheme="minorHAnsi" w:hAnsiTheme="minorHAnsi" w:cstheme="minorBidi"/>
      <w:sz w:val="23"/>
      <w:szCs w:val="23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47B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BA2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D6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13183"/>
    <w:rPr>
      <w:rFonts w:ascii="Times New Roman" w:eastAsiaTheme="majorEastAsia" w:hAnsi="Times New Roman" w:cstheme="majorBidi"/>
      <w:b/>
      <w:bCs/>
      <w:sz w:val="28"/>
      <w:szCs w:val="26"/>
      <w:lang w:val="ru-RU" w:eastAsia="ru-RU"/>
    </w:rPr>
  </w:style>
  <w:style w:type="character" w:styleId="ab">
    <w:name w:val="Hyperlink"/>
    <w:uiPriority w:val="99"/>
    <w:rsid w:val="00A24E40"/>
    <w:rPr>
      <w:color w:val="0000FF"/>
      <w:u w:val="single"/>
    </w:rPr>
  </w:style>
  <w:style w:type="character" w:styleId="ac">
    <w:name w:val="Emphasis"/>
    <w:uiPriority w:val="20"/>
    <w:qFormat/>
    <w:rsid w:val="00A24E40"/>
    <w:rPr>
      <w:i/>
      <w:iCs/>
    </w:rPr>
  </w:style>
  <w:style w:type="paragraph" w:styleId="14">
    <w:name w:val="toc 1"/>
    <w:basedOn w:val="a"/>
    <w:next w:val="a"/>
    <w:autoRedefine/>
    <w:uiPriority w:val="39"/>
    <w:unhideWhenUsed/>
    <w:rsid w:val="00A24E4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A1244"/>
    <w:pPr>
      <w:tabs>
        <w:tab w:val="right" w:leader="dot" w:pos="9628"/>
      </w:tabs>
      <w:spacing w:after="100"/>
    </w:pPr>
  </w:style>
  <w:style w:type="paragraph" w:customStyle="1" w:styleId="Style10">
    <w:name w:val="Style10"/>
    <w:basedOn w:val="a"/>
    <w:uiPriority w:val="99"/>
    <w:rsid w:val="005460A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49">
    <w:name w:val="Font Style49"/>
    <w:uiPriority w:val="99"/>
    <w:rsid w:val="005460AF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styleId="ad">
    <w:name w:val="Normal (Web)"/>
    <w:basedOn w:val="a"/>
    <w:uiPriority w:val="99"/>
    <w:unhideWhenUsed/>
    <w:rsid w:val="0016559F"/>
    <w:pPr>
      <w:spacing w:before="100" w:beforeAutospacing="1" w:after="100" w:afterAutospacing="1"/>
    </w:pPr>
    <w:rPr>
      <w:sz w:val="24"/>
      <w:lang w:val="uk-UA" w:eastAsia="uk-UA"/>
    </w:rPr>
  </w:style>
  <w:style w:type="paragraph" w:styleId="3">
    <w:name w:val="toc 3"/>
    <w:basedOn w:val="a"/>
    <w:next w:val="a"/>
    <w:autoRedefine/>
    <w:uiPriority w:val="39"/>
    <w:unhideWhenUsed/>
    <w:rsid w:val="0016559F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6559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5">
    <w:name w:val="toc 5"/>
    <w:basedOn w:val="a"/>
    <w:next w:val="a"/>
    <w:autoRedefine/>
    <w:uiPriority w:val="39"/>
    <w:unhideWhenUsed/>
    <w:rsid w:val="0016559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6">
    <w:name w:val="toc 6"/>
    <w:basedOn w:val="a"/>
    <w:next w:val="a"/>
    <w:autoRedefine/>
    <w:uiPriority w:val="39"/>
    <w:unhideWhenUsed/>
    <w:rsid w:val="0016559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7">
    <w:name w:val="toc 7"/>
    <w:basedOn w:val="a"/>
    <w:next w:val="a"/>
    <w:autoRedefine/>
    <w:uiPriority w:val="39"/>
    <w:unhideWhenUsed/>
    <w:rsid w:val="0016559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8">
    <w:name w:val="toc 8"/>
    <w:basedOn w:val="a"/>
    <w:next w:val="a"/>
    <w:autoRedefine/>
    <w:uiPriority w:val="39"/>
    <w:unhideWhenUsed/>
    <w:rsid w:val="0016559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9">
    <w:name w:val="toc 9"/>
    <w:basedOn w:val="a"/>
    <w:next w:val="a"/>
    <w:autoRedefine/>
    <w:uiPriority w:val="39"/>
    <w:unhideWhenUsed/>
    <w:rsid w:val="0016559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styleId="ae">
    <w:name w:val="Strong"/>
    <w:basedOn w:val="a0"/>
    <w:uiPriority w:val="22"/>
    <w:qFormat/>
    <w:rsid w:val="00BC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A25D-D383-4D5A-813F-28BB7D9A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10211</Words>
  <Characters>5821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Myroslava</dc:creator>
  <cp:keywords/>
  <dc:description/>
  <cp:lastModifiedBy>Myroslava</cp:lastModifiedBy>
  <cp:revision>17</cp:revision>
  <cp:lastPrinted>2018-05-04T11:40:00Z</cp:lastPrinted>
  <dcterms:created xsi:type="dcterms:W3CDTF">2018-05-04T11:44:00Z</dcterms:created>
  <dcterms:modified xsi:type="dcterms:W3CDTF">2018-05-17T14:06:00Z</dcterms:modified>
</cp:coreProperties>
</file>