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15" w:rsidRPr="000C7145" w:rsidRDefault="00CA1F15" w:rsidP="008146AB">
      <w:pPr>
        <w:pStyle w:val="2"/>
        <w:ind w:firstLine="0"/>
        <w:jc w:val="center"/>
        <w:rPr>
          <w:caps/>
          <w:szCs w:val="28"/>
        </w:rPr>
      </w:pPr>
      <w:r w:rsidRPr="000C7145">
        <w:rPr>
          <w:caps/>
          <w:szCs w:val="28"/>
        </w:rPr>
        <w:t>Міністерство освіти і науки України</w:t>
      </w:r>
    </w:p>
    <w:p w:rsidR="00CA1F15" w:rsidRPr="000C7145" w:rsidRDefault="00CA1F15" w:rsidP="008146AB">
      <w:pPr>
        <w:pStyle w:val="2"/>
        <w:ind w:firstLine="0"/>
        <w:jc w:val="center"/>
        <w:rPr>
          <w:caps/>
          <w:szCs w:val="28"/>
        </w:rPr>
      </w:pPr>
      <w:r w:rsidRPr="000C7145">
        <w:rPr>
          <w:caps/>
          <w:szCs w:val="28"/>
        </w:rPr>
        <w:t xml:space="preserve">Тернопільський НАЦІОНАЛЬНИЙ технічний Університет </w:t>
      </w:r>
    </w:p>
    <w:p w:rsidR="00CA1F15" w:rsidRPr="000C7145" w:rsidRDefault="00CA1F15" w:rsidP="008146AB">
      <w:pPr>
        <w:pStyle w:val="2"/>
        <w:ind w:firstLine="0"/>
        <w:jc w:val="center"/>
        <w:rPr>
          <w:b/>
          <w:caps/>
          <w:szCs w:val="28"/>
        </w:rPr>
      </w:pPr>
      <w:r w:rsidRPr="000C7145">
        <w:rPr>
          <w:caps/>
          <w:szCs w:val="28"/>
        </w:rPr>
        <w:t>імені Івана Пулюя</w:t>
      </w:r>
    </w:p>
    <w:p w:rsidR="00CA1F15" w:rsidRPr="004767B4" w:rsidRDefault="008F0989" w:rsidP="008146AB">
      <w:pPr>
        <w:pStyle w:val="2"/>
        <w:ind w:firstLine="0"/>
        <w:jc w:val="center"/>
        <w:rPr>
          <w:szCs w:val="28"/>
        </w:rPr>
      </w:pPr>
      <w:r>
        <w:rPr>
          <w:szCs w:val="28"/>
        </w:rPr>
        <w:t xml:space="preserve">ФАКУЛЬТЕТ </w:t>
      </w:r>
      <w:r w:rsidR="004767B4">
        <w:rPr>
          <w:szCs w:val="28"/>
          <w:lang w:val="ru-RU"/>
        </w:rPr>
        <w:t>КОМП</w:t>
      </w:r>
      <w:r w:rsidR="004767B4" w:rsidRPr="004767B4">
        <w:rPr>
          <w:szCs w:val="28"/>
          <w:lang w:val="ru-RU"/>
        </w:rPr>
        <w:t>’</w:t>
      </w:r>
      <w:r w:rsidR="004767B4">
        <w:rPr>
          <w:szCs w:val="28"/>
          <w:lang w:val="ru-RU"/>
        </w:rPr>
        <w:t>ЮТЕРНО</w:t>
      </w:r>
      <w:r w:rsidR="004767B4" w:rsidRPr="004767B4">
        <w:rPr>
          <w:szCs w:val="28"/>
          <w:lang w:val="ru-RU"/>
        </w:rPr>
        <w:t>-</w:t>
      </w:r>
      <w:r w:rsidR="004767B4">
        <w:rPr>
          <w:szCs w:val="28"/>
        </w:rPr>
        <w:t>ІНФОРМАЦІЙНИХ СИСТЕМ І ПРОГРАМНОЇ ІНЖЕНЕРІЇ</w:t>
      </w:r>
    </w:p>
    <w:p w:rsidR="00CA1F15" w:rsidRPr="004767B4" w:rsidRDefault="008F0989" w:rsidP="008146AB">
      <w:pPr>
        <w:pStyle w:val="2"/>
        <w:ind w:firstLine="0"/>
        <w:jc w:val="center"/>
        <w:rPr>
          <w:szCs w:val="24"/>
          <w:lang w:val="ru-RU"/>
        </w:rPr>
      </w:pPr>
      <w:r w:rsidRPr="008F0989">
        <w:rPr>
          <w:szCs w:val="24"/>
        </w:rPr>
        <w:t xml:space="preserve">КАФЕДРА </w:t>
      </w:r>
      <w:r w:rsidR="008E5226">
        <w:rPr>
          <w:szCs w:val="24"/>
        </w:rPr>
        <w:t xml:space="preserve">КОМП’ЮТЕРНИХ НАУК </w:t>
      </w:r>
    </w:p>
    <w:p w:rsidR="00CA1F15" w:rsidRPr="008E5226" w:rsidRDefault="00CA1F15">
      <w:pPr>
        <w:pStyle w:val="2"/>
        <w:ind w:firstLine="709"/>
        <w:jc w:val="center"/>
        <w:rPr>
          <w:sz w:val="24"/>
          <w:szCs w:val="24"/>
          <w:lang w:val="ru-RU"/>
        </w:rPr>
      </w:pPr>
    </w:p>
    <w:p w:rsidR="00CA1F15" w:rsidRPr="000C7145" w:rsidRDefault="00CA1F15">
      <w:pPr>
        <w:pStyle w:val="2"/>
        <w:ind w:firstLine="709"/>
        <w:jc w:val="center"/>
        <w:rPr>
          <w:sz w:val="24"/>
          <w:szCs w:val="24"/>
        </w:rPr>
      </w:pPr>
    </w:p>
    <w:p w:rsidR="00CA1F15" w:rsidRPr="000C7145" w:rsidRDefault="00CA1F15">
      <w:pPr>
        <w:pStyle w:val="2"/>
        <w:ind w:firstLine="709"/>
        <w:jc w:val="center"/>
        <w:rPr>
          <w:sz w:val="24"/>
          <w:szCs w:val="24"/>
        </w:rPr>
      </w:pPr>
    </w:p>
    <w:p w:rsidR="00CA1F15" w:rsidRPr="004767B4" w:rsidRDefault="00BD2D41" w:rsidP="008146AB">
      <w:pPr>
        <w:pStyle w:val="2"/>
        <w:ind w:firstLine="0"/>
        <w:jc w:val="center"/>
        <w:rPr>
          <w:b/>
          <w:bCs/>
          <w:sz w:val="32"/>
          <w:szCs w:val="28"/>
          <w:lang w:val="ru-RU"/>
        </w:rPr>
      </w:pPr>
      <w:r>
        <w:rPr>
          <w:b/>
          <w:caps/>
          <w:szCs w:val="28"/>
        </w:rPr>
        <w:t>КОРЧЕВський роман ігорович</w:t>
      </w:r>
    </w:p>
    <w:p w:rsidR="00CA1F15" w:rsidRPr="000C7145" w:rsidRDefault="00CA1F15">
      <w:pPr>
        <w:pStyle w:val="2"/>
        <w:ind w:firstLine="709"/>
        <w:rPr>
          <w:b/>
          <w:bCs/>
          <w:szCs w:val="28"/>
        </w:rPr>
      </w:pPr>
    </w:p>
    <w:p w:rsidR="00CA1F15" w:rsidRPr="000C7145" w:rsidRDefault="00CA1F15">
      <w:pPr>
        <w:pStyle w:val="2"/>
        <w:ind w:firstLine="709"/>
        <w:rPr>
          <w:sz w:val="24"/>
          <w:szCs w:val="24"/>
        </w:rPr>
      </w:pPr>
    </w:p>
    <w:p w:rsidR="00CA1F15" w:rsidRPr="000C7145" w:rsidRDefault="00CA1F15">
      <w:pPr>
        <w:pStyle w:val="2"/>
        <w:ind w:firstLine="709"/>
        <w:rPr>
          <w:sz w:val="24"/>
          <w:szCs w:val="24"/>
        </w:rPr>
      </w:pPr>
    </w:p>
    <w:p w:rsidR="00CA1F15" w:rsidRPr="000C7145" w:rsidRDefault="00CA1F15">
      <w:pPr>
        <w:pStyle w:val="2"/>
        <w:ind w:firstLine="709"/>
        <w:jc w:val="right"/>
        <w:rPr>
          <w:szCs w:val="28"/>
        </w:rPr>
      </w:pPr>
      <w:r w:rsidRPr="00BE45D4">
        <w:rPr>
          <w:szCs w:val="28"/>
        </w:rPr>
        <w:t xml:space="preserve">УДК </w:t>
      </w:r>
      <w:r w:rsidR="00651E62">
        <w:rPr>
          <w:szCs w:val="28"/>
        </w:rPr>
        <w:t>004.9</w:t>
      </w:r>
    </w:p>
    <w:p w:rsidR="00CA1F15" w:rsidRPr="000C7145" w:rsidRDefault="00CA1F15">
      <w:pPr>
        <w:pStyle w:val="2"/>
        <w:ind w:firstLine="709"/>
        <w:rPr>
          <w:sz w:val="24"/>
          <w:szCs w:val="24"/>
        </w:rPr>
      </w:pPr>
    </w:p>
    <w:p w:rsidR="00CA1F15" w:rsidRPr="000C7145" w:rsidRDefault="00CA1F15">
      <w:pPr>
        <w:pStyle w:val="2"/>
        <w:ind w:firstLine="709"/>
        <w:rPr>
          <w:sz w:val="24"/>
          <w:szCs w:val="24"/>
        </w:rPr>
      </w:pPr>
    </w:p>
    <w:p w:rsidR="00CA1F15" w:rsidRPr="00682400" w:rsidRDefault="00CA1F15" w:rsidP="00682400">
      <w:pPr>
        <w:pStyle w:val="2"/>
        <w:ind w:firstLine="0"/>
        <w:rPr>
          <w:szCs w:val="28"/>
        </w:rPr>
      </w:pPr>
    </w:p>
    <w:p w:rsidR="00682400" w:rsidRPr="00682400" w:rsidRDefault="00BD2D41" w:rsidP="00682400">
      <w:pPr>
        <w:jc w:val="center"/>
        <w:rPr>
          <w:b/>
          <w:szCs w:val="28"/>
        </w:rPr>
      </w:pPr>
      <w:r>
        <w:rPr>
          <w:b/>
          <w:szCs w:val="28"/>
        </w:rPr>
        <w:t>СТВОРЕННЯ ТЕРМІНОЛОГІЧНОГО ЕЛЕКТРОННОГО СЛОВНИКА З ІНФОРМАТИКИ</w:t>
      </w:r>
    </w:p>
    <w:p w:rsidR="00CA1F15" w:rsidRPr="00613D90" w:rsidRDefault="00CA1F15" w:rsidP="00613D90">
      <w:pPr>
        <w:pStyle w:val="2"/>
        <w:ind w:firstLine="709"/>
        <w:jc w:val="center"/>
        <w:rPr>
          <w:b/>
          <w:bCs/>
          <w:szCs w:val="28"/>
        </w:rPr>
      </w:pPr>
    </w:p>
    <w:p w:rsidR="00CA1F15" w:rsidRPr="000C7145" w:rsidRDefault="00CA1F15" w:rsidP="00651E62">
      <w:pPr>
        <w:pStyle w:val="2"/>
        <w:ind w:firstLine="0"/>
        <w:rPr>
          <w:b/>
          <w:bCs/>
          <w:szCs w:val="28"/>
        </w:rPr>
      </w:pPr>
    </w:p>
    <w:p w:rsidR="00CA1F15" w:rsidRPr="000C7145" w:rsidRDefault="00651E62" w:rsidP="00BD2D41">
      <w:pPr>
        <w:pStyle w:val="3"/>
        <w:ind w:firstLine="0"/>
        <w:jc w:val="center"/>
        <w:rPr>
          <w:b w:val="0"/>
          <w:bCs w:val="0"/>
          <w:spacing w:val="-5"/>
          <w:kern w:val="16"/>
          <w:szCs w:val="28"/>
        </w:rPr>
      </w:pPr>
      <w:r w:rsidRPr="008A665F">
        <w:rPr>
          <w:rFonts w:ascii="Times New Roman" w:hAnsi="Times New Roman"/>
          <w:b w:val="0"/>
          <w:color w:val="000000"/>
          <w:sz w:val="28"/>
          <w:szCs w:val="28"/>
        </w:rPr>
        <w:t xml:space="preserve">Спеціальність </w:t>
      </w:r>
      <w:r w:rsidR="00BD2D41" w:rsidRPr="00BD2D41">
        <w:rPr>
          <w:rFonts w:ascii="Times New Roman" w:hAnsi="Times New Roman"/>
          <w:b w:val="0"/>
          <w:sz w:val="28"/>
          <w:szCs w:val="28"/>
        </w:rPr>
        <w:t>122 «Комп’ютерні науки та інформаційні технології»</w:t>
      </w:r>
    </w:p>
    <w:p w:rsidR="00CA1F15" w:rsidRDefault="00CA1F15">
      <w:pPr>
        <w:pStyle w:val="2"/>
        <w:ind w:firstLine="709"/>
        <w:jc w:val="center"/>
        <w:rPr>
          <w:b/>
          <w:bCs/>
          <w:spacing w:val="-5"/>
          <w:kern w:val="16"/>
          <w:szCs w:val="28"/>
        </w:rPr>
      </w:pPr>
    </w:p>
    <w:p w:rsidR="00BD2D41" w:rsidRPr="000C7145" w:rsidRDefault="00BD2D41">
      <w:pPr>
        <w:pStyle w:val="2"/>
        <w:ind w:firstLine="709"/>
        <w:jc w:val="center"/>
        <w:rPr>
          <w:b/>
          <w:bCs/>
          <w:spacing w:val="-5"/>
          <w:kern w:val="16"/>
          <w:szCs w:val="28"/>
        </w:rPr>
      </w:pPr>
    </w:p>
    <w:p w:rsidR="00CA1F15" w:rsidRDefault="00CA1F15">
      <w:pPr>
        <w:pStyle w:val="2"/>
        <w:ind w:firstLine="709"/>
        <w:jc w:val="center"/>
        <w:rPr>
          <w:b/>
          <w:bCs/>
          <w:spacing w:val="-5"/>
          <w:kern w:val="16"/>
          <w:szCs w:val="28"/>
        </w:rPr>
      </w:pPr>
    </w:p>
    <w:p w:rsidR="00BD2D41" w:rsidRPr="000C7145" w:rsidRDefault="00BD2D41">
      <w:pPr>
        <w:pStyle w:val="2"/>
        <w:ind w:firstLine="709"/>
        <w:jc w:val="center"/>
        <w:rPr>
          <w:b/>
          <w:bCs/>
          <w:spacing w:val="-5"/>
          <w:kern w:val="16"/>
          <w:szCs w:val="28"/>
        </w:rPr>
      </w:pPr>
    </w:p>
    <w:p w:rsidR="00CA1F15" w:rsidRPr="000C7145" w:rsidRDefault="00CA1F15">
      <w:pPr>
        <w:pStyle w:val="2"/>
        <w:ind w:firstLine="709"/>
        <w:jc w:val="center"/>
        <w:rPr>
          <w:b/>
          <w:bCs/>
          <w:spacing w:val="-5"/>
          <w:kern w:val="16"/>
          <w:szCs w:val="28"/>
        </w:rPr>
      </w:pPr>
    </w:p>
    <w:p w:rsidR="00CA1F15" w:rsidRPr="000C7145" w:rsidRDefault="00CA1F15">
      <w:pPr>
        <w:pStyle w:val="2"/>
        <w:ind w:firstLine="709"/>
        <w:jc w:val="center"/>
        <w:rPr>
          <w:b/>
          <w:bCs/>
          <w:spacing w:val="-5"/>
          <w:kern w:val="16"/>
          <w:szCs w:val="28"/>
        </w:rPr>
      </w:pPr>
    </w:p>
    <w:p w:rsidR="00651E62" w:rsidRPr="000C7145" w:rsidRDefault="00651E62" w:rsidP="00651E62">
      <w:pPr>
        <w:pStyle w:val="2"/>
        <w:ind w:firstLine="0"/>
        <w:jc w:val="center"/>
        <w:rPr>
          <w:b/>
          <w:bCs/>
          <w:spacing w:val="-5"/>
          <w:kern w:val="16"/>
          <w:szCs w:val="28"/>
        </w:rPr>
      </w:pPr>
      <w:r w:rsidRPr="000C7145">
        <w:rPr>
          <w:b/>
          <w:bCs/>
          <w:spacing w:val="-5"/>
          <w:kern w:val="16"/>
          <w:szCs w:val="28"/>
        </w:rPr>
        <w:t>Автореферат</w:t>
      </w:r>
    </w:p>
    <w:p w:rsidR="00651E62" w:rsidRPr="008A665F" w:rsidRDefault="00651E62" w:rsidP="00651E62">
      <w:pPr>
        <w:pStyle w:val="af3"/>
        <w:shd w:val="clear" w:color="auto" w:fill="FFFFFF"/>
        <w:jc w:val="center"/>
        <w:rPr>
          <w:color w:val="000000"/>
          <w:sz w:val="28"/>
          <w:szCs w:val="28"/>
        </w:rPr>
      </w:pPr>
      <w:r w:rsidRPr="008A665F">
        <w:rPr>
          <w:rStyle w:val="af2"/>
          <w:b w:val="0"/>
          <w:bCs w:val="0"/>
          <w:color w:val="000000"/>
          <w:sz w:val="28"/>
          <w:szCs w:val="28"/>
        </w:rPr>
        <w:t>магістерської роботи на здобуття</w:t>
      </w:r>
    </w:p>
    <w:p w:rsidR="00CA1F15" w:rsidRPr="000C7145" w:rsidRDefault="00651E62" w:rsidP="00651E62">
      <w:pPr>
        <w:pStyle w:val="af3"/>
        <w:shd w:val="clear" w:color="auto" w:fill="FFFFFF"/>
        <w:jc w:val="center"/>
        <w:rPr>
          <w:spacing w:val="-5"/>
          <w:kern w:val="16"/>
          <w:szCs w:val="28"/>
        </w:rPr>
      </w:pPr>
      <w:r w:rsidRPr="008A665F">
        <w:rPr>
          <w:rStyle w:val="af2"/>
          <w:b w:val="0"/>
          <w:bCs w:val="0"/>
          <w:color w:val="000000"/>
          <w:sz w:val="28"/>
          <w:szCs w:val="28"/>
        </w:rPr>
        <w:t>освітньо-кваліфікаційного рівня магістр</w:t>
      </w:r>
    </w:p>
    <w:p w:rsidR="00CA1F15" w:rsidRDefault="00CA1F15">
      <w:pPr>
        <w:pStyle w:val="2"/>
        <w:ind w:firstLine="709"/>
        <w:rPr>
          <w:spacing w:val="-5"/>
          <w:kern w:val="16"/>
          <w:szCs w:val="28"/>
          <w:lang w:val="ru-RU"/>
        </w:rPr>
      </w:pPr>
    </w:p>
    <w:p w:rsidR="004767B4" w:rsidRDefault="004767B4">
      <w:pPr>
        <w:pStyle w:val="2"/>
        <w:ind w:firstLine="709"/>
        <w:rPr>
          <w:spacing w:val="-5"/>
          <w:kern w:val="16"/>
          <w:szCs w:val="28"/>
          <w:lang w:val="ru-RU"/>
        </w:rPr>
      </w:pPr>
    </w:p>
    <w:p w:rsidR="004767B4" w:rsidRDefault="004767B4">
      <w:pPr>
        <w:pStyle w:val="2"/>
        <w:ind w:firstLine="709"/>
        <w:rPr>
          <w:spacing w:val="-5"/>
          <w:kern w:val="16"/>
          <w:szCs w:val="28"/>
          <w:lang w:val="ru-RU"/>
        </w:rPr>
      </w:pPr>
    </w:p>
    <w:p w:rsidR="00651E62" w:rsidRPr="00613D90" w:rsidRDefault="00651E62">
      <w:pPr>
        <w:pStyle w:val="2"/>
        <w:ind w:firstLine="709"/>
        <w:rPr>
          <w:spacing w:val="-5"/>
          <w:kern w:val="16"/>
          <w:szCs w:val="28"/>
          <w:lang w:val="ru-RU"/>
        </w:rPr>
      </w:pPr>
    </w:p>
    <w:p w:rsidR="008F0989" w:rsidRPr="000C7145" w:rsidRDefault="008F0989" w:rsidP="001C3DA0">
      <w:pPr>
        <w:pStyle w:val="2"/>
        <w:ind w:firstLine="0"/>
        <w:rPr>
          <w:spacing w:val="-5"/>
          <w:kern w:val="16"/>
          <w:szCs w:val="28"/>
          <w:lang w:val="ru-RU"/>
        </w:rPr>
      </w:pPr>
    </w:p>
    <w:p w:rsidR="001C3DA0" w:rsidRDefault="00CA1F15" w:rsidP="001C3DA0">
      <w:pPr>
        <w:pStyle w:val="2"/>
        <w:ind w:firstLine="0"/>
        <w:jc w:val="center"/>
        <w:rPr>
          <w:spacing w:val="-5"/>
          <w:kern w:val="16"/>
          <w:szCs w:val="28"/>
        </w:rPr>
      </w:pPr>
      <w:r w:rsidRPr="000C7145">
        <w:rPr>
          <w:spacing w:val="-5"/>
          <w:kern w:val="16"/>
          <w:szCs w:val="28"/>
        </w:rPr>
        <w:t>Тернопіль</w:t>
      </w:r>
    </w:p>
    <w:p w:rsidR="00CA1F15" w:rsidRPr="001C3DA0" w:rsidRDefault="00CA1F15" w:rsidP="001C3DA0">
      <w:pPr>
        <w:pStyle w:val="2"/>
        <w:ind w:firstLine="0"/>
        <w:jc w:val="center"/>
        <w:rPr>
          <w:spacing w:val="-5"/>
          <w:kern w:val="16"/>
          <w:szCs w:val="28"/>
        </w:rPr>
        <w:sectPr w:rsidR="00CA1F15" w:rsidRPr="001C3DA0">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Cs w:val="28"/>
        </w:rPr>
        <w:t>201</w:t>
      </w:r>
      <w:r w:rsidR="00682400">
        <w:rPr>
          <w:spacing w:val="-5"/>
          <w:kern w:val="16"/>
          <w:szCs w:val="28"/>
          <w:lang w:val="ru-RU"/>
        </w:rPr>
        <w:t>8</w:t>
      </w:r>
    </w:p>
    <w:p w:rsidR="00023E43" w:rsidRPr="00A72D3F" w:rsidRDefault="00023E43" w:rsidP="00A72D3F">
      <w:pPr>
        <w:pStyle w:val="2"/>
        <w:ind w:firstLine="0"/>
        <w:rPr>
          <w:sz w:val="16"/>
          <w:szCs w:val="28"/>
          <w:lang w:val="ru-RU"/>
        </w:rPr>
      </w:pPr>
    </w:p>
    <w:tbl>
      <w:tblPr>
        <w:tblW w:w="10075" w:type="dxa"/>
        <w:tblLayout w:type="fixed"/>
        <w:tblLook w:val="0000" w:firstRow="0" w:lastRow="0" w:firstColumn="0" w:lastColumn="0" w:noHBand="0" w:noVBand="0"/>
      </w:tblPr>
      <w:tblGrid>
        <w:gridCol w:w="2988"/>
        <w:gridCol w:w="7087"/>
      </w:tblGrid>
      <w:tr w:rsidR="00CA1F15" w:rsidRPr="000C7145">
        <w:trPr>
          <w:cantSplit/>
          <w:trHeight w:val="293"/>
        </w:trPr>
        <w:tc>
          <w:tcPr>
            <w:tcW w:w="10075" w:type="dxa"/>
            <w:gridSpan w:val="2"/>
            <w:tcBorders>
              <w:top w:val="nil"/>
              <w:left w:val="nil"/>
              <w:bottom w:val="nil"/>
              <w:right w:val="nil"/>
            </w:tcBorders>
          </w:tcPr>
          <w:p w:rsidR="00CA1F15" w:rsidRPr="000C7145" w:rsidRDefault="00E21C7A">
            <w:pPr>
              <w:pStyle w:val="2"/>
              <w:ind w:firstLine="709"/>
              <w:rPr>
                <w:szCs w:val="28"/>
              </w:rPr>
            </w:pPr>
            <w:r>
              <w:rPr>
                <w:szCs w:val="28"/>
              </w:rPr>
              <w:lastRenderedPageBreak/>
              <w:t>Роботу</w:t>
            </w:r>
            <w:r w:rsidR="00CA1F15" w:rsidRPr="000C7145">
              <w:rPr>
                <w:szCs w:val="28"/>
              </w:rPr>
              <w:t xml:space="preserve"> виконано </w:t>
            </w:r>
            <w:r w:rsidR="008F0989">
              <w:rPr>
                <w:szCs w:val="28"/>
              </w:rPr>
              <w:t xml:space="preserve">на кафедрі </w:t>
            </w:r>
            <w:r w:rsidR="00BD2D41">
              <w:rPr>
                <w:szCs w:val="28"/>
              </w:rPr>
              <w:t>комп’ютерних наук</w:t>
            </w:r>
            <w:r w:rsidR="00CA1F15" w:rsidRPr="000C7145">
              <w:rPr>
                <w:spacing w:val="6"/>
                <w:szCs w:val="28"/>
              </w:rPr>
              <w:t xml:space="preserve"> Тернопільсько</w:t>
            </w:r>
            <w:r w:rsidR="008F0989">
              <w:rPr>
                <w:spacing w:val="6"/>
                <w:szCs w:val="28"/>
              </w:rPr>
              <w:t>го</w:t>
            </w:r>
            <w:r w:rsidR="00CA1F15" w:rsidRPr="000C7145">
              <w:rPr>
                <w:spacing w:val="6"/>
                <w:szCs w:val="28"/>
              </w:rPr>
              <w:t xml:space="preserve"> національно</w:t>
            </w:r>
            <w:r w:rsidR="008F0989">
              <w:rPr>
                <w:spacing w:val="6"/>
                <w:szCs w:val="28"/>
              </w:rPr>
              <w:t>го</w:t>
            </w:r>
            <w:r w:rsidR="00CA1F15" w:rsidRPr="000C7145">
              <w:rPr>
                <w:spacing w:val="6"/>
                <w:szCs w:val="28"/>
              </w:rPr>
              <w:t xml:space="preserve"> технічно</w:t>
            </w:r>
            <w:r w:rsidR="008F0989">
              <w:rPr>
                <w:spacing w:val="6"/>
                <w:szCs w:val="28"/>
              </w:rPr>
              <w:t>го</w:t>
            </w:r>
            <w:r w:rsidR="00CA1F15" w:rsidRPr="000C7145">
              <w:rPr>
                <w:spacing w:val="6"/>
                <w:szCs w:val="28"/>
              </w:rPr>
              <w:t xml:space="preserve"> університет</w:t>
            </w:r>
            <w:r w:rsidR="008F0989">
              <w:rPr>
                <w:spacing w:val="6"/>
                <w:szCs w:val="28"/>
              </w:rPr>
              <w:t>у</w:t>
            </w:r>
            <w:r w:rsidR="00CA1F15" w:rsidRPr="000C7145">
              <w:rPr>
                <w:spacing w:val="6"/>
                <w:szCs w:val="28"/>
              </w:rPr>
              <w:t xml:space="preserve"> імені Івана Пулюя</w:t>
            </w:r>
            <w:r w:rsidR="00CA1F15" w:rsidRPr="000C7145">
              <w:rPr>
                <w:szCs w:val="28"/>
              </w:rPr>
              <w:t xml:space="preserve"> Міністерства освіти і науки України</w:t>
            </w:r>
          </w:p>
          <w:p w:rsidR="00CA1F15" w:rsidRPr="000C7145" w:rsidRDefault="00CA1F15">
            <w:pPr>
              <w:pStyle w:val="2"/>
              <w:ind w:firstLine="709"/>
              <w:rPr>
                <w:spacing w:val="6"/>
                <w:sz w:val="16"/>
                <w:szCs w:val="28"/>
              </w:rPr>
            </w:pPr>
          </w:p>
        </w:tc>
      </w:tr>
      <w:tr w:rsidR="00CA1F15" w:rsidRPr="000C7145">
        <w:trPr>
          <w:trHeight w:val="293"/>
        </w:trPr>
        <w:tc>
          <w:tcPr>
            <w:tcW w:w="2988" w:type="dxa"/>
            <w:tcBorders>
              <w:top w:val="nil"/>
              <w:left w:val="nil"/>
              <w:bottom w:val="nil"/>
              <w:right w:val="nil"/>
            </w:tcBorders>
          </w:tcPr>
          <w:p w:rsidR="003A0FA7" w:rsidRDefault="008F0989" w:rsidP="00651E62">
            <w:pPr>
              <w:pStyle w:val="2"/>
              <w:ind w:firstLine="0"/>
              <w:rPr>
                <w:szCs w:val="28"/>
              </w:rPr>
            </w:pPr>
            <w:r>
              <w:rPr>
                <w:b/>
                <w:bCs/>
                <w:szCs w:val="28"/>
              </w:rPr>
              <w:t>К</w:t>
            </w:r>
            <w:r w:rsidR="00CA1F15" w:rsidRPr="000C7145">
              <w:rPr>
                <w:b/>
                <w:bCs/>
                <w:szCs w:val="28"/>
              </w:rPr>
              <w:t>ерівник</w:t>
            </w:r>
            <w:r>
              <w:rPr>
                <w:b/>
                <w:bCs/>
                <w:szCs w:val="28"/>
              </w:rPr>
              <w:t xml:space="preserve"> </w:t>
            </w:r>
            <w:r w:rsidR="00651E62">
              <w:rPr>
                <w:b/>
                <w:bCs/>
                <w:szCs w:val="28"/>
              </w:rPr>
              <w:t>роботи</w:t>
            </w:r>
            <w:r w:rsidR="00CA1F15" w:rsidRPr="000C7145">
              <w:rPr>
                <w:b/>
                <w:bCs/>
                <w:szCs w:val="28"/>
              </w:rPr>
              <w:t>:</w:t>
            </w:r>
          </w:p>
          <w:p w:rsidR="003A0FA7" w:rsidRPr="003A0FA7" w:rsidRDefault="003A0FA7" w:rsidP="003A0FA7">
            <w:pPr>
              <w:rPr>
                <w:lang w:eastAsia="uk-UA"/>
              </w:rPr>
            </w:pPr>
          </w:p>
          <w:p w:rsidR="003A0FA7" w:rsidRPr="003A0FA7" w:rsidRDefault="003A0FA7" w:rsidP="003A0FA7">
            <w:pPr>
              <w:rPr>
                <w:lang w:eastAsia="uk-UA"/>
              </w:rPr>
            </w:pPr>
          </w:p>
          <w:p w:rsidR="003A0FA7" w:rsidRPr="003A0FA7" w:rsidRDefault="003A0FA7" w:rsidP="003A0FA7">
            <w:pPr>
              <w:rPr>
                <w:lang w:eastAsia="uk-UA"/>
              </w:rPr>
            </w:pPr>
          </w:p>
          <w:p w:rsidR="003A0FA7" w:rsidRPr="003A0FA7" w:rsidRDefault="003A0FA7" w:rsidP="003A0FA7">
            <w:pPr>
              <w:ind w:firstLine="0"/>
              <w:rPr>
                <w:lang w:eastAsia="uk-UA"/>
              </w:rPr>
            </w:pPr>
          </w:p>
        </w:tc>
        <w:tc>
          <w:tcPr>
            <w:tcW w:w="7087" w:type="dxa"/>
            <w:tcBorders>
              <w:top w:val="nil"/>
              <w:left w:val="nil"/>
              <w:bottom w:val="nil"/>
              <w:right w:val="nil"/>
            </w:tcBorders>
          </w:tcPr>
          <w:p w:rsidR="00394DE5" w:rsidRDefault="00394DE5" w:rsidP="008146AB">
            <w:pPr>
              <w:pStyle w:val="2"/>
              <w:ind w:firstLine="0"/>
              <w:jc w:val="left"/>
              <w:rPr>
                <w:u w:val="dotted"/>
              </w:rPr>
            </w:pPr>
            <w:r>
              <w:rPr>
                <w:u w:val="dotted"/>
              </w:rPr>
              <w:t xml:space="preserve">доктор технічних наук, професор </w:t>
            </w:r>
          </w:p>
          <w:p w:rsidR="00CA1F15" w:rsidRDefault="00394DE5" w:rsidP="008146AB">
            <w:pPr>
              <w:pStyle w:val="2"/>
              <w:ind w:firstLine="0"/>
              <w:jc w:val="left"/>
              <w:rPr>
                <w:szCs w:val="28"/>
              </w:rPr>
            </w:pPr>
            <w:r w:rsidRPr="00394DE5">
              <w:rPr>
                <w:b/>
                <w:bCs/>
                <w:color w:val="222222"/>
                <w:szCs w:val="28"/>
                <w:shd w:val="clear" w:color="auto" w:fill="FFFFFF"/>
              </w:rPr>
              <w:t>Приймак Микола Володимирович</w:t>
            </w:r>
            <w:r w:rsidR="00CA1F15" w:rsidRPr="000C7145">
              <w:rPr>
                <w:b/>
                <w:bCs/>
                <w:szCs w:val="28"/>
              </w:rPr>
              <w:t>,</w:t>
            </w:r>
            <w:r w:rsidR="00CA1F15" w:rsidRPr="000C7145">
              <w:rPr>
                <w:szCs w:val="28"/>
              </w:rPr>
              <w:br/>
              <w:t xml:space="preserve">Тернопільський національний технічний університет імені Івана Пулюя, </w:t>
            </w:r>
          </w:p>
          <w:p w:rsidR="003A0FA7" w:rsidRDefault="003A0FA7" w:rsidP="008146AB">
            <w:pPr>
              <w:pStyle w:val="2"/>
              <w:ind w:firstLine="0"/>
              <w:jc w:val="left"/>
              <w:rPr>
                <w:szCs w:val="28"/>
              </w:rPr>
            </w:pPr>
          </w:p>
          <w:p w:rsidR="003A0FA7" w:rsidRPr="003A0FA7" w:rsidRDefault="003A0FA7" w:rsidP="003A0FA7">
            <w:pPr>
              <w:pStyle w:val="2"/>
              <w:ind w:firstLine="0"/>
              <w:jc w:val="left"/>
              <w:rPr>
                <w:sz w:val="16"/>
                <w:szCs w:val="16"/>
              </w:rPr>
            </w:pPr>
          </w:p>
          <w:p w:rsidR="00CA1F15" w:rsidRPr="000C7145" w:rsidRDefault="00CA1F15" w:rsidP="003A0FA7">
            <w:pPr>
              <w:pStyle w:val="2"/>
              <w:ind w:left="23" w:firstLine="0"/>
              <w:jc w:val="left"/>
              <w:rPr>
                <w:spacing w:val="6"/>
                <w:sz w:val="16"/>
                <w:szCs w:val="28"/>
              </w:rPr>
            </w:pPr>
          </w:p>
        </w:tc>
      </w:tr>
      <w:tr w:rsidR="003A0FA7" w:rsidRPr="000C7145" w:rsidTr="003A0FA7">
        <w:trPr>
          <w:trHeight w:val="293"/>
        </w:trPr>
        <w:tc>
          <w:tcPr>
            <w:tcW w:w="2988" w:type="dxa"/>
            <w:tcBorders>
              <w:top w:val="nil"/>
              <w:left w:val="nil"/>
              <w:bottom w:val="nil"/>
              <w:right w:val="nil"/>
            </w:tcBorders>
          </w:tcPr>
          <w:p w:rsidR="003A0FA7" w:rsidRPr="003A0FA7" w:rsidRDefault="003A0FA7" w:rsidP="00166BD9">
            <w:pPr>
              <w:pStyle w:val="2"/>
              <w:ind w:firstLine="0"/>
              <w:rPr>
                <w:b/>
                <w:bCs/>
                <w:szCs w:val="28"/>
              </w:rPr>
            </w:pPr>
            <w:r>
              <w:rPr>
                <w:b/>
                <w:bCs/>
                <w:szCs w:val="28"/>
              </w:rPr>
              <w:t>Рецензент</w:t>
            </w:r>
            <w:r w:rsidRPr="000C7145">
              <w:rPr>
                <w:b/>
                <w:bCs/>
                <w:szCs w:val="28"/>
              </w:rPr>
              <w:t>:</w:t>
            </w:r>
          </w:p>
        </w:tc>
        <w:tc>
          <w:tcPr>
            <w:tcW w:w="7087" w:type="dxa"/>
            <w:tcBorders>
              <w:top w:val="nil"/>
              <w:left w:val="nil"/>
              <w:bottom w:val="nil"/>
              <w:right w:val="nil"/>
            </w:tcBorders>
          </w:tcPr>
          <w:p w:rsidR="003A0FA7" w:rsidRPr="003A0FA7" w:rsidRDefault="003A0FA7" w:rsidP="00166BD9">
            <w:pPr>
              <w:pStyle w:val="2"/>
              <w:ind w:firstLine="0"/>
              <w:jc w:val="left"/>
            </w:pPr>
            <w:r w:rsidRPr="003A0FA7">
              <w:t xml:space="preserve">кандидат технічних наук, доцент кафедри </w:t>
            </w:r>
            <w:hyperlink r:id="rId11" w:history="1">
              <w:r w:rsidRPr="003A0FA7">
                <w:rPr>
                  <w:rStyle w:val="af4"/>
                  <w:color w:val="auto"/>
                  <w:u w:val="none"/>
                </w:rPr>
                <w:t xml:space="preserve"> комп’ютерно-інтегрованих технологій </w:t>
              </w:r>
            </w:hyperlink>
          </w:p>
          <w:p w:rsidR="003A0FA7" w:rsidRPr="003A0FA7" w:rsidRDefault="003A0FA7" w:rsidP="003A0FA7">
            <w:pPr>
              <w:pStyle w:val="2"/>
              <w:ind w:firstLine="0"/>
              <w:jc w:val="left"/>
              <w:rPr>
                <w:b/>
              </w:rPr>
            </w:pPr>
            <w:proofErr w:type="spellStart"/>
            <w:r w:rsidRPr="003A0FA7">
              <w:rPr>
                <w:b/>
              </w:rPr>
              <w:t>Голотенко</w:t>
            </w:r>
            <w:proofErr w:type="spellEnd"/>
            <w:r w:rsidRPr="003A0FA7">
              <w:rPr>
                <w:b/>
              </w:rPr>
              <w:t xml:space="preserve"> Олександр Сергійович,</w:t>
            </w:r>
          </w:p>
          <w:p w:rsidR="003A0FA7" w:rsidRPr="003A0FA7" w:rsidRDefault="003A0FA7" w:rsidP="00166BD9">
            <w:pPr>
              <w:pStyle w:val="2"/>
              <w:ind w:firstLine="0"/>
              <w:jc w:val="left"/>
            </w:pPr>
            <w:r w:rsidRPr="003A0FA7">
              <w:t>Тернопільський національний технічний університет імені Івана Пулюя,</w:t>
            </w:r>
          </w:p>
          <w:p w:rsidR="003A0FA7" w:rsidRPr="003A0FA7" w:rsidRDefault="003A0FA7" w:rsidP="00166BD9">
            <w:pPr>
              <w:pStyle w:val="2"/>
              <w:ind w:firstLine="0"/>
              <w:jc w:val="left"/>
              <w:rPr>
                <w:u w:val="dotted"/>
              </w:rPr>
            </w:pPr>
          </w:p>
        </w:tc>
      </w:tr>
    </w:tbl>
    <w:p w:rsidR="00CA1F15" w:rsidRPr="00EB606A" w:rsidRDefault="00CA1F15" w:rsidP="003A0FA7">
      <w:pPr>
        <w:ind w:firstLine="0"/>
      </w:pPr>
    </w:p>
    <w:p w:rsidR="003A0FA7" w:rsidRPr="000C7145" w:rsidRDefault="003A0FA7" w:rsidP="003A0FA7">
      <w:pPr>
        <w:pStyle w:val="2"/>
        <w:ind w:firstLine="709"/>
        <w:rPr>
          <w:szCs w:val="28"/>
        </w:rPr>
      </w:pPr>
      <w:r w:rsidRPr="000C7145">
        <w:rPr>
          <w:szCs w:val="28"/>
        </w:rPr>
        <w:t xml:space="preserve">Захист відбудеться </w:t>
      </w:r>
      <w:r>
        <w:rPr>
          <w:szCs w:val="28"/>
        </w:rPr>
        <w:t>___</w:t>
      </w:r>
      <w:r w:rsidRPr="000C7145">
        <w:rPr>
          <w:szCs w:val="28"/>
        </w:rPr>
        <w:t xml:space="preserve"> </w:t>
      </w:r>
      <w:r>
        <w:rPr>
          <w:szCs w:val="28"/>
        </w:rPr>
        <w:t>лютого</w:t>
      </w:r>
      <w:r w:rsidRPr="000C7145">
        <w:rPr>
          <w:szCs w:val="28"/>
        </w:rPr>
        <w:t xml:space="preserve"> 201</w:t>
      </w:r>
      <w:r>
        <w:rPr>
          <w:szCs w:val="28"/>
        </w:rPr>
        <w:t>8</w:t>
      </w:r>
      <w:r w:rsidRPr="000C7145">
        <w:rPr>
          <w:szCs w:val="28"/>
          <w:lang w:val="ru-RU"/>
        </w:rPr>
        <w:t> </w:t>
      </w:r>
      <w:r w:rsidRPr="000C7145">
        <w:rPr>
          <w:szCs w:val="28"/>
        </w:rPr>
        <w:t xml:space="preserve">р. </w:t>
      </w:r>
      <w:r w:rsidRPr="003955E9">
        <w:rPr>
          <w:szCs w:val="28"/>
        </w:rPr>
        <w:t>о 9</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 xml:space="preserve">№30 </w:t>
      </w:r>
      <w:r w:rsidRPr="000C7145">
        <w:rPr>
          <w:szCs w:val="28"/>
        </w:rPr>
        <w:t xml:space="preserve">у Тернопільському національному технічному університеті імені Івана Пулюя за </w:t>
      </w:r>
      <w:proofErr w:type="spellStart"/>
      <w:r w:rsidRPr="000C7145">
        <w:rPr>
          <w:szCs w:val="28"/>
        </w:rPr>
        <w:t>адресою</w:t>
      </w:r>
      <w:proofErr w:type="spellEnd"/>
      <w:r w:rsidRPr="000C7145">
        <w:rPr>
          <w:szCs w:val="28"/>
        </w:rPr>
        <w:t>:</w:t>
      </w:r>
      <w:r w:rsidRPr="003955E9">
        <w:rPr>
          <w:szCs w:val="28"/>
        </w:rPr>
        <w:t xml:space="preserve"> </w:t>
      </w:r>
      <w:r w:rsidRPr="000C7145">
        <w:rPr>
          <w:bCs/>
          <w:szCs w:val="28"/>
        </w:rPr>
        <w:t xml:space="preserve">46001, м. Тернопіль, вул. </w:t>
      </w:r>
      <w:r>
        <w:rPr>
          <w:bCs/>
          <w:szCs w:val="28"/>
        </w:rPr>
        <w:t>Руська</w:t>
      </w:r>
      <w:r w:rsidRPr="000C7145">
        <w:rPr>
          <w:bCs/>
          <w:szCs w:val="28"/>
        </w:rPr>
        <w:t>,</w:t>
      </w:r>
      <w:r>
        <w:rPr>
          <w:bCs/>
          <w:szCs w:val="28"/>
        </w:rPr>
        <w:t xml:space="preserve"> 56,</w:t>
      </w:r>
      <w:r w:rsidRPr="000C7145">
        <w:rPr>
          <w:bCs/>
          <w:szCs w:val="28"/>
        </w:rPr>
        <w:t xml:space="preserve"> навчальний корпус №</w:t>
      </w:r>
      <w:r>
        <w:rPr>
          <w:bCs/>
          <w:szCs w:val="28"/>
        </w:rPr>
        <w:t>1</w:t>
      </w:r>
      <w:r w:rsidRPr="000C7145">
        <w:rPr>
          <w:bCs/>
          <w:szCs w:val="28"/>
        </w:rPr>
        <w:t xml:space="preserve">, </w:t>
      </w:r>
      <w:proofErr w:type="spellStart"/>
      <w:r w:rsidRPr="000C7145">
        <w:rPr>
          <w:bCs/>
          <w:szCs w:val="28"/>
        </w:rPr>
        <w:t>ауд</w:t>
      </w:r>
      <w:proofErr w:type="spellEnd"/>
      <w:r w:rsidRPr="000C7145">
        <w:rPr>
          <w:bCs/>
          <w:szCs w:val="28"/>
        </w:rPr>
        <w:t xml:space="preserve">. </w:t>
      </w:r>
      <w:r>
        <w:rPr>
          <w:bCs/>
          <w:szCs w:val="28"/>
        </w:rPr>
        <w:t>702</w:t>
      </w:r>
    </w:p>
    <w:p w:rsidR="00CA1F15" w:rsidRPr="000C7145" w:rsidRDefault="00CA1F15">
      <w:pPr>
        <w:pStyle w:val="2"/>
        <w:ind w:firstLine="709"/>
        <w:rPr>
          <w:sz w:val="16"/>
          <w:szCs w:val="28"/>
        </w:rPr>
      </w:pPr>
    </w:p>
    <w:p w:rsidR="00CA1F15" w:rsidRPr="000C7145" w:rsidRDefault="00CA1F15">
      <w:pPr>
        <w:pStyle w:val="a3"/>
        <w:spacing w:line="240" w:lineRule="auto"/>
        <w:ind w:firstLine="0"/>
        <w:rPr>
          <w:b/>
        </w:rPr>
        <w:sectPr w:rsidR="00CA1F15" w:rsidRPr="000C7145" w:rsidSect="007C5E3D">
          <w:headerReference w:type="even" r:id="rId12"/>
          <w:headerReference w:type="default" r:id="rId13"/>
          <w:type w:val="continuous"/>
          <w:pgSz w:w="11906" w:h="16838" w:code="9"/>
          <w:pgMar w:top="1134" w:right="851" w:bottom="1134" w:left="851" w:header="851" w:footer="680" w:gutter="0"/>
          <w:pgNumType w:start="1"/>
          <w:cols w:space="708"/>
          <w:titlePg/>
          <w:docGrid w:linePitch="360"/>
        </w:sectPr>
      </w:pPr>
    </w:p>
    <w:p w:rsidR="00CA1F15" w:rsidRDefault="00CA1F15">
      <w:pPr>
        <w:pStyle w:val="a3"/>
        <w:spacing w:line="240" w:lineRule="auto"/>
        <w:ind w:firstLine="0"/>
        <w:jc w:val="center"/>
        <w:rPr>
          <w:b/>
        </w:rPr>
      </w:pPr>
      <w:r w:rsidRPr="000C7145">
        <w:rPr>
          <w:b/>
        </w:rPr>
        <w:lastRenderedPageBreak/>
        <w:t xml:space="preserve">ЗАГАЛЬНА ХАРАКТЕРИСТИКА </w:t>
      </w:r>
      <w:r w:rsidR="00651E62">
        <w:rPr>
          <w:b/>
        </w:rPr>
        <w:t>РОБОТИ</w:t>
      </w:r>
    </w:p>
    <w:p w:rsidR="00D437E1" w:rsidRPr="000C7145" w:rsidRDefault="00D437E1">
      <w:pPr>
        <w:pStyle w:val="a3"/>
        <w:spacing w:line="240" w:lineRule="auto"/>
        <w:ind w:firstLine="0"/>
        <w:jc w:val="center"/>
        <w:rPr>
          <w:b/>
        </w:rPr>
      </w:pPr>
    </w:p>
    <w:p w:rsidR="00AE596E" w:rsidRPr="00AE596E" w:rsidRDefault="00CA1F15" w:rsidP="00F73A0C">
      <w:r w:rsidRPr="009808E5">
        <w:rPr>
          <w:b/>
        </w:rPr>
        <w:t>Актуальність теми</w:t>
      </w:r>
      <w:r w:rsidR="008F0989" w:rsidRPr="009808E5">
        <w:rPr>
          <w:b/>
        </w:rPr>
        <w:t xml:space="preserve"> </w:t>
      </w:r>
      <w:r w:rsidR="00651E62">
        <w:rPr>
          <w:b/>
        </w:rPr>
        <w:t>роботи</w:t>
      </w:r>
      <w:r w:rsidRPr="009808E5">
        <w:t xml:space="preserve">. </w:t>
      </w:r>
      <w:r w:rsidR="00AE596E">
        <w:t xml:space="preserve">Темою </w:t>
      </w:r>
      <w:r w:rsidR="00651E62">
        <w:t>роботи</w:t>
      </w:r>
      <w:r w:rsidR="00AE596E">
        <w:t xml:space="preserve"> є </w:t>
      </w:r>
      <w:r w:rsidR="00FB568F">
        <w:t xml:space="preserve">створення термінологічного електронного словника з інформатики. </w:t>
      </w:r>
      <w:r w:rsidR="00AE596E">
        <w:t xml:space="preserve">Дослідження </w:t>
      </w:r>
      <w:r w:rsidR="00FB568F">
        <w:t>проблем з використанням і вживанням термінологічних словників, їх характер та завдання, проблеми стандартизації науково-технічної термінології</w:t>
      </w:r>
      <w:r w:rsidR="00BF54D0">
        <w:t xml:space="preserve">, </w:t>
      </w:r>
      <w:r w:rsidR="00BF54D0">
        <w:rPr>
          <w:szCs w:val="28"/>
        </w:rPr>
        <w:t>п</w:t>
      </w:r>
      <w:r w:rsidR="00BF54D0" w:rsidRPr="00BF6407">
        <w:rPr>
          <w:szCs w:val="28"/>
        </w:rPr>
        <w:t>роблеми комп'ютерно</w:t>
      </w:r>
      <w:r w:rsidR="00BF54D0">
        <w:rPr>
          <w:szCs w:val="28"/>
        </w:rPr>
        <w:t xml:space="preserve">ї термінології української мови. </w:t>
      </w:r>
      <w:r w:rsidR="00BF54D0">
        <w:t xml:space="preserve">Основною проблемою при роботі з різноманітними термінологічними словниками є те що автори подають одинакові терміни з різноманітних точок зору, або при перекладі з іноземних словників переклад здійснюється дослівно без врахування різних відмінностей тлумачення оригіналу і перекладеного варіанту певного терміну. </w:t>
      </w:r>
    </w:p>
    <w:p w:rsidR="00C04B0A" w:rsidRPr="00BD2D41" w:rsidRDefault="00CA1F15" w:rsidP="00004018">
      <w:r w:rsidRPr="00C04B0A">
        <w:rPr>
          <w:b/>
        </w:rPr>
        <w:t xml:space="preserve">Мета </w:t>
      </w:r>
      <w:r w:rsidR="00651E62">
        <w:rPr>
          <w:b/>
        </w:rPr>
        <w:t>роботи</w:t>
      </w:r>
      <w:r w:rsidR="00384136" w:rsidRPr="00C04B0A">
        <w:rPr>
          <w:b/>
        </w:rPr>
        <w:t>:</w:t>
      </w:r>
      <w:r w:rsidR="00C04B0A" w:rsidRPr="00BD2D41">
        <w:rPr>
          <w:b/>
        </w:rPr>
        <w:t xml:space="preserve"> </w:t>
      </w:r>
      <w:r w:rsidR="00D76CB4">
        <w:t>Створення термінологічного електронного словника з інформатики.</w:t>
      </w:r>
    </w:p>
    <w:p w:rsidR="008F0989" w:rsidRPr="00384136" w:rsidRDefault="008F0989" w:rsidP="00004018">
      <w:r w:rsidRPr="004F31AB">
        <w:rPr>
          <w:b/>
        </w:rPr>
        <w:t>Об’єкт, методи та джерела дослідження</w:t>
      </w:r>
      <w:r w:rsidR="004F31AB">
        <w:rPr>
          <w:b/>
        </w:rPr>
        <w:t>:</w:t>
      </w:r>
      <w:r w:rsidR="00384136">
        <w:rPr>
          <w:b/>
        </w:rPr>
        <w:t xml:space="preserve"> </w:t>
      </w:r>
      <w:r w:rsidR="00DF71E7">
        <w:t xml:space="preserve">Об’єктом дослідження є </w:t>
      </w:r>
      <w:r w:rsidR="002C58C0">
        <w:t>проблеми які виникають при використанні та вживанні термінологічних словників</w:t>
      </w:r>
      <w:r w:rsidR="00DF71E7">
        <w:t xml:space="preserve">. Методом дослідження є </w:t>
      </w:r>
      <w:r w:rsidR="000A0B61">
        <w:t xml:space="preserve">стандартизації науково-технічної термінології, </w:t>
      </w:r>
      <w:r w:rsidR="000A0B61">
        <w:rPr>
          <w:szCs w:val="28"/>
        </w:rPr>
        <w:t>проблем</w:t>
      </w:r>
      <w:r w:rsidR="000A0B61" w:rsidRPr="00BF6407">
        <w:rPr>
          <w:szCs w:val="28"/>
        </w:rPr>
        <w:t xml:space="preserve"> комп'ютерно</w:t>
      </w:r>
      <w:r w:rsidR="000A0B61">
        <w:rPr>
          <w:szCs w:val="28"/>
        </w:rPr>
        <w:t>ї термінології</w:t>
      </w:r>
      <w:r w:rsidR="00DF71E7">
        <w:t xml:space="preserve">. Джерелом дослідження є актуальні публікації та наукові роботи </w:t>
      </w:r>
      <w:r w:rsidR="000A0B61">
        <w:t xml:space="preserve">в </w:t>
      </w:r>
      <w:r w:rsidR="002C58C0">
        <w:t>технічній термінології</w:t>
      </w:r>
      <w:r w:rsidR="00DF71E7">
        <w:t xml:space="preserve">. </w:t>
      </w:r>
      <w:r w:rsidR="004F31AB">
        <w:t xml:space="preserve"> </w:t>
      </w:r>
    </w:p>
    <w:p w:rsidR="008E5226" w:rsidRDefault="00CA1F15" w:rsidP="00004018">
      <w:r w:rsidRPr="00BE45D4">
        <w:rPr>
          <w:b/>
        </w:rPr>
        <w:t>Практичне</w:t>
      </w:r>
      <w:r w:rsidR="004F31AB" w:rsidRPr="00BE45D4">
        <w:rPr>
          <w:b/>
        </w:rPr>
        <w:t xml:space="preserve"> значення отриманих результатів: </w:t>
      </w:r>
      <w:r w:rsidR="00DF71E7">
        <w:t>Розроблен</w:t>
      </w:r>
      <w:r w:rsidR="008E5226">
        <w:t>о електронний термінологічний словник з інформатики, інформаційний ресурс дозволяє переглядати тлумачення різноманітних термінів, аналізувати, та ділитись власними роздумами над терміном, завантажувати словники в текстовому форматі.</w:t>
      </w:r>
    </w:p>
    <w:p w:rsidR="00C27B5F" w:rsidRPr="000C7145" w:rsidRDefault="00C27B5F" w:rsidP="00C27B5F">
      <w:pPr>
        <w:tabs>
          <w:tab w:val="left" w:pos="0"/>
        </w:tabs>
        <w:ind w:firstLine="720"/>
        <w:rPr>
          <w:szCs w:val="28"/>
        </w:rPr>
      </w:pPr>
      <w:r w:rsidRPr="000C7145">
        <w:rPr>
          <w:b/>
          <w:szCs w:val="28"/>
        </w:rPr>
        <w:t>Апробація</w:t>
      </w:r>
      <w:r>
        <w:rPr>
          <w:b/>
          <w:szCs w:val="28"/>
        </w:rPr>
        <w:t xml:space="preserve">. </w:t>
      </w:r>
      <w:r>
        <w:rPr>
          <w:szCs w:val="28"/>
        </w:rPr>
        <w:t xml:space="preserve">Окремі результати роботи доповідались на </w:t>
      </w:r>
      <w:r w:rsidRPr="00C27B5F">
        <w:rPr>
          <w:szCs w:val="28"/>
        </w:rPr>
        <w:t>Х Всеукраїнській студентській науково-технічній конференції «Природничі та гуманітарні науки. Актуальні питання», Тернопіль, ТНТУ, 25 – 26 квітня 2017 р.</w:t>
      </w:r>
      <w:r w:rsidRPr="00C27B5F">
        <w:rPr>
          <w:b/>
          <w:szCs w:val="28"/>
        </w:rPr>
        <w:t xml:space="preserve"> </w:t>
      </w:r>
      <w:r w:rsidRPr="00C27B5F">
        <w:rPr>
          <w:szCs w:val="28"/>
        </w:rPr>
        <w:t xml:space="preserve">та </w:t>
      </w:r>
      <w:r w:rsidRPr="00C27B5F">
        <w:rPr>
          <w:szCs w:val="28"/>
          <w:lang w:val="en-US"/>
        </w:rPr>
        <w:t>VI</w:t>
      </w:r>
      <w:r w:rsidRPr="00C27B5F">
        <w:rPr>
          <w:szCs w:val="28"/>
        </w:rPr>
        <w:t xml:space="preserve"> Міжнародній науково-технічній конференції молодих учених та студентів «Актуальні задачі сучасних технологій», Тернопіль, ТНТУ, 16 – 17 листопада 2017 р.</w:t>
      </w:r>
      <w:r w:rsidRPr="00C27B5F">
        <w:rPr>
          <w:b/>
          <w:szCs w:val="28"/>
        </w:rPr>
        <w:t xml:space="preserve"> </w:t>
      </w:r>
    </w:p>
    <w:p w:rsidR="00384136" w:rsidRPr="00792596" w:rsidRDefault="00CA1F15" w:rsidP="00004018">
      <w:r w:rsidRPr="00BE45D4">
        <w:rPr>
          <w:b/>
        </w:rPr>
        <w:t xml:space="preserve">Структура </w:t>
      </w:r>
      <w:r w:rsidR="00651E62">
        <w:rPr>
          <w:b/>
        </w:rPr>
        <w:t>роботи</w:t>
      </w:r>
      <w:r w:rsidR="00384136" w:rsidRPr="00BE45D4">
        <w:rPr>
          <w:b/>
        </w:rPr>
        <w:t xml:space="preserve">. </w:t>
      </w:r>
      <w:r w:rsidR="00651E62">
        <w:t>Робота</w:t>
      </w:r>
      <w:r w:rsidR="00384136" w:rsidRPr="00BE45D4">
        <w:t xml:space="preserve"> складається з</w:t>
      </w:r>
      <w:r w:rsidR="00384136">
        <w:t xml:space="preserve"> розрахунково-пояснювальної записки та графічної частини.</w:t>
      </w:r>
      <w:r w:rsidR="006A3D08">
        <w:t xml:space="preserve"> Розрахунково-пояснювальна записка складається з вступу, </w:t>
      </w:r>
      <w:r w:rsidR="008E5226">
        <w:t>7</w:t>
      </w:r>
      <w:r w:rsidR="006A3D08">
        <w:t xml:space="preserve"> частин, </w:t>
      </w:r>
      <w:r w:rsidR="00F657EA">
        <w:t xml:space="preserve">висновків, </w:t>
      </w:r>
      <w:r w:rsidR="00ED78E9">
        <w:t>переліку посилань</w:t>
      </w:r>
      <w:r w:rsidR="006A3D08">
        <w:t xml:space="preserve">. Обсяг </w:t>
      </w:r>
      <w:r w:rsidR="00651E62">
        <w:t>роботи</w:t>
      </w:r>
      <w:r w:rsidR="006A3D08">
        <w:t>: р</w:t>
      </w:r>
      <w:r w:rsidR="00384136">
        <w:t xml:space="preserve">озрахунково-пояснювальна записка </w:t>
      </w:r>
      <w:r w:rsidR="006A3D08">
        <w:t>–</w:t>
      </w:r>
      <w:r w:rsidR="00ED78E9">
        <w:t xml:space="preserve">  </w:t>
      </w:r>
      <w:r w:rsidR="00DF71E7" w:rsidRPr="00394DE5">
        <w:t>__</w:t>
      </w:r>
      <w:r w:rsidR="00ED78E9">
        <w:t xml:space="preserve">  </w:t>
      </w:r>
      <w:proofErr w:type="spellStart"/>
      <w:r w:rsidR="00384136">
        <w:t>арк</w:t>
      </w:r>
      <w:proofErr w:type="spellEnd"/>
      <w:r w:rsidR="00384136">
        <w:t xml:space="preserve">. </w:t>
      </w:r>
      <w:r w:rsidR="00384136" w:rsidRPr="00BE45D4">
        <w:t>формату А4</w:t>
      </w:r>
      <w:r w:rsidR="006A3D08" w:rsidRPr="00BE45D4">
        <w:t xml:space="preserve">, </w:t>
      </w:r>
      <w:r w:rsidR="00384136" w:rsidRPr="00BE45D4">
        <w:t xml:space="preserve">графічна частина – </w:t>
      </w:r>
      <w:r w:rsidR="00DF71E7" w:rsidRPr="00394DE5">
        <w:t>__</w:t>
      </w:r>
      <w:r w:rsidR="00384136" w:rsidRPr="00BE45D4">
        <w:t xml:space="preserve"> </w:t>
      </w:r>
      <w:r w:rsidR="00394DE5">
        <w:t>плакатів</w:t>
      </w:r>
      <w:r w:rsidR="00CE7F8F">
        <w:t>.</w:t>
      </w:r>
    </w:p>
    <w:p w:rsidR="00CA1F15" w:rsidRPr="000C7145" w:rsidRDefault="00CA1F15" w:rsidP="00B5664D">
      <w:pPr>
        <w:pStyle w:val="a3"/>
        <w:tabs>
          <w:tab w:val="left" w:pos="6474"/>
        </w:tabs>
        <w:spacing w:line="240" w:lineRule="auto"/>
        <w:ind w:firstLine="0"/>
        <w:jc w:val="center"/>
        <w:rPr>
          <w:b/>
        </w:rPr>
      </w:pPr>
    </w:p>
    <w:p w:rsidR="00CA1F15" w:rsidRDefault="00CA1F15" w:rsidP="00B5664D">
      <w:pPr>
        <w:pStyle w:val="a3"/>
        <w:tabs>
          <w:tab w:val="left" w:pos="6474"/>
        </w:tabs>
        <w:spacing w:line="240" w:lineRule="auto"/>
        <w:ind w:firstLine="0"/>
        <w:jc w:val="center"/>
        <w:rPr>
          <w:b/>
        </w:rPr>
      </w:pPr>
      <w:r w:rsidRPr="000C7145">
        <w:rPr>
          <w:b/>
        </w:rPr>
        <w:t xml:space="preserve">ОСНОВНИЙ ЗМІСТ </w:t>
      </w:r>
      <w:r w:rsidR="00651E62">
        <w:rPr>
          <w:b/>
        </w:rPr>
        <w:t>РОБОТИ</w:t>
      </w:r>
    </w:p>
    <w:p w:rsidR="006A3D08" w:rsidRPr="000C7145" w:rsidRDefault="006A3D08">
      <w:pPr>
        <w:pStyle w:val="a3"/>
        <w:tabs>
          <w:tab w:val="left" w:pos="6474"/>
        </w:tabs>
        <w:spacing w:line="240" w:lineRule="auto"/>
        <w:jc w:val="center"/>
        <w:rPr>
          <w:b/>
        </w:rPr>
      </w:pPr>
    </w:p>
    <w:p w:rsidR="00CA1F15" w:rsidRDefault="00CA1F15" w:rsidP="00004018">
      <w:r w:rsidRPr="000C7145">
        <w:rPr>
          <w:b/>
        </w:rPr>
        <w:t xml:space="preserve">У вступі </w:t>
      </w:r>
      <w:r w:rsidR="009C6262">
        <w:t xml:space="preserve">проведено </w:t>
      </w:r>
      <w:r w:rsidR="00A02050">
        <w:t xml:space="preserve">аналіз актуальності та мети </w:t>
      </w:r>
      <w:r w:rsidR="00651E62">
        <w:t>роботи</w:t>
      </w:r>
      <w:r w:rsidR="003A2542">
        <w:t>, поставле</w:t>
      </w:r>
      <w:r w:rsidR="00402757">
        <w:t xml:space="preserve">но задачі дослідження, наведене </w:t>
      </w:r>
      <w:r w:rsidR="003A2542">
        <w:t xml:space="preserve">практичне значення </w:t>
      </w:r>
      <w:r w:rsidR="003A2542" w:rsidRPr="003A2542">
        <w:t>одержаних результатів</w:t>
      </w:r>
      <w:r w:rsidR="009C6262">
        <w:t>.</w:t>
      </w:r>
    </w:p>
    <w:p w:rsidR="0044497B" w:rsidRDefault="003A2542" w:rsidP="00402757">
      <w:r w:rsidRPr="003A2542">
        <w:t xml:space="preserve">В розділі </w:t>
      </w:r>
      <w:r w:rsidRPr="003A2542">
        <w:rPr>
          <w:b/>
        </w:rPr>
        <w:t>«</w:t>
      </w:r>
      <w:r w:rsidR="00402757">
        <w:rPr>
          <w:b/>
        </w:rPr>
        <w:t>А</w:t>
      </w:r>
      <w:r w:rsidR="00402757">
        <w:rPr>
          <w:b/>
          <w:szCs w:val="28"/>
        </w:rPr>
        <w:t>наліз предметної області</w:t>
      </w:r>
      <w:r w:rsidRPr="003A2542">
        <w:rPr>
          <w:b/>
        </w:rPr>
        <w:t>»</w:t>
      </w:r>
      <w:r w:rsidRPr="003A2542">
        <w:t xml:space="preserve">, </w:t>
      </w:r>
      <w:r w:rsidR="00402757" w:rsidRPr="004C66DC">
        <w:rPr>
          <w:szCs w:val="28"/>
        </w:rPr>
        <w:t xml:space="preserve">розглянуто основні етапи розробки, огляд статичних та динамічних сайтів, розглянуто  </w:t>
      </w:r>
      <w:r w:rsidR="00402757">
        <w:rPr>
          <w:szCs w:val="28"/>
        </w:rPr>
        <w:t xml:space="preserve">різноманітні технології та мови програмування, досліджено зручність та універсальність </w:t>
      </w:r>
      <w:r w:rsidR="00402757" w:rsidRPr="005C5AA8">
        <w:rPr>
          <w:color w:val="000000"/>
          <w:szCs w:val="28"/>
        </w:rPr>
        <w:t xml:space="preserve">систем управління контентом </w:t>
      </w:r>
      <w:hyperlink r:id="rId14" w:tooltip="CMS Р§ Content management system. Система управління вмістом або система управління контентом. Працює на основі зв'язки &#10;&#10;Контент-менеджер &amp;rarr; &#10;Модуль редагування &amp;rarr; &#10;База даних &amp;rarr; &#10;Модуль подання (ядро) &amp;rarr; &#10;Відвідувач.  " w:history="1">
        <w:r w:rsidR="00402757" w:rsidRPr="00402757">
          <w:rPr>
            <w:rStyle w:val="af4"/>
            <w:color w:val="000000"/>
            <w:szCs w:val="28"/>
            <w:u w:val="none"/>
            <w:bdr w:val="none" w:sz="0" w:space="0" w:color="auto" w:frame="1"/>
          </w:rPr>
          <w:t>CMS</w:t>
        </w:r>
      </w:hyperlink>
      <w:r w:rsidR="00402757">
        <w:rPr>
          <w:rStyle w:val="af2"/>
          <w:b w:val="0"/>
          <w:bCs w:val="0"/>
          <w:color w:val="000000"/>
          <w:szCs w:val="28"/>
          <w:bdr w:val="none" w:sz="0" w:space="0" w:color="auto" w:frame="1"/>
        </w:rPr>
        <w:t>.</w:t>
      </w:r>
    </w:p>
    <w:p w:rsidR="001C69DF" w:rsidRDefault="00402757" w:rsidP="00402757">
      <w:r>
        <w:t xml:space="preserve">В розділі </w:t>
      </w:r>
      <w:r w:rsidRPr="001C69DF">
        <w:rPr>
          <w:b/>
        </w:rPr>
        <w:t>«Дослідження особливостей термінологічних словників»</w:t>
      </w:r>
      <w:r w:rsidR="001C69DF">
        <w:rPr>
          <w:b/>
        </w:rPr>
        <w:t xml:space="preserve">  </w:t>
      </w:r>
      <w:r w:rsidR="001C69DF" w:rsidRPr="001C69DF">
        <w:t>д</w:t>
      </w:r>
      <w:r>
        <w:t>осліджено історію, загальні особливості термі</w:t>
      </w:r>
      <w:r w:rsidR="001C69DF">
        <w:t xml:space="preserve">нологічних словників в </w:t>
      </w:r>
      <w:proofErr w:type="spellStart"/>
      <w:r w:rsidR="001C69DF">
        <w:t>україні</w:t>
      </w:r>
      <w:proofErr w:type="spellEnd"/>
      <w:r>
        <w:t>, розглянуто проблеми стандартизації науково-технічної термінології.</w:t>
      </w:r>
    </w:p>
    <w:p w:rsidR="00402757" w:rsidRDefault="00402757" w:rsidP="00402757">
      <w:r w:rsidRPr="00E070E5">
        <w:t xml:space="preserve">В розділі </w:t>
      </w:r>
      <w:r w:rsidRPr="00E070E5">
        <w:rPr>
          <w:b/>
        </w:rPr>
        <w:t>«</w:t>
      </w:r>
      <w:r>
        <w:rPr>
          <w:b/>
        </w:rPr>
        <w:t>Програмна реалізація</w:t>
      </w:r>
      <w:r w:rsidRPr="00E070E5">
        <w:rPr>
          <w:b/>
        </w:rPr>
        <w:t>»</w:t>
      </w:r>
      <w:r>
        <w:rPr>
          <w:b/>
        </w:rPr>
        <w:t xml:space="preserve"> </w:t>
      </w:r>
      <w:r>
        <w:t>описане встановлення локального сервера,</w:t>
      </w:r>
      <w:r w:rsidRPr="00402757">
        <w:t xml:space="preserve"> </w:t>
      </w:r>
      <w:r>
        <w:rPr>
          <w:lang w:val="en-US"/>
        </w:rPr>
        <w:t>CMS</w:t>
      </w:r>
      <w:r>
        <w:t xml:space="preserve">, та додаткових </w:t>
      </w:r>
      <w:proofErr w:type="spellStart"/>
      <w:r>
        <w:t>плагінів</w:t>
      </w:r>
      <w:proofErr w:type="spellEnd"/>
      <w:r>
        <w:t xml:space="preserve"> для розширення функціоналу сайту.</w:t>
      </w:r>
    </w:p>
    <w:p w:rsidR="001C69DF" w:rsidRPr="001C69DF" w:rsidRDefault="001C69DF" w:rsidP="00004018">
      <w:r w:rsidRPr="003A2542">
        <w:lastRenderedPageBreak/>
        <w:t xml:space="preserve">В розділі </w:t>
      </w:r>
      <w:r w:rsidRPr="003A2542">
        <w:rPr>
          <w:b/>
        </w:rPr>
        <w:t>«</w:t>
      </w:r>
      <w:r>
        <w:rPr>
          <w:b/>
        </w:rPr>
        <w:t>Спеціальна частина</w:t>
      </w:r>
      <w:r w:rsidRPr="003A2542">
        <w:rPr>
          <w:b/>
        </w:rPr>
        <w:t>»</w:t>
      </w:r>
      <w:r>
        <w:rPr>
          <w:b/>
        </w:rPr>
        <w:t xml:space="preserve"> </w:t>
      </w:r>
      <w:r>
        <w:rPr>
          <w:szCs w:val="28"/>
        </w:rPr>
        <w:t xml:space="preserve">розглянуто, порівняльну характеристику найбільш популярних безкоштовних </w:t>
      </w:r>
      <w:r>
        <w:rPr>
          <w:szCs w:val="28"/>
          <w:lang w:val="en-US"/>
        </w:rPr>
        <w:t>CMS</w:t>
      </w:r>
      <w:r>
        <w:rPr>
          <w:szCs w:val="28"/>
        </w:rPr>
        <w:t xml:space="preserve">, та проаналізовано пошукову оптимізацію </w:t>
      </w:r>
      <w:r>
        <w:rPr>
          <w:szCs w:val="28"/>
          <w:lang w:val="en-US"/>
        </w:rPr>
        <w:t>SEO</w:t>
      </w:r>
      <w:r>
        <w:rPr>
          <w:szCs w:val="28"/>
        </w:rPr>
        <w:t>, важливість і варіанти просування с</w:t>
      </w:r>
      <w:bookmarkStart w:id="0" w:name="_GoBack"/>
      <w:bookmarkEnd w:id="0"/>
      <w:r>
        <w:rPr>
          <w:szCs w:val="28"/>
        </w:rPr>
        <w:t>айтів.</w:t>
      </w:r>
    </w:p>
    <w:p w:rsidR="00E070E5" w:rsidRDefault="00E070E5" w:rsidP="00004018">
      <w:r w:rsidRPr="00E070E5">
        <w:t xml:space="preserve">В розділі </w:t>
      </w:r>
      <w:r w:rsidRPr="00E070E5">
        <w:rPr>
          <w:b/>
        </w:rPr>
        <w:t>«</w:t>
      </w:r>
      <w:proofErr w:type="spellStart"/>
      <w:r w:rsidRPr="00E070E5">
        <w:rPr>
          <w:b/>
        </w:rPr>
        <w:t>Об</w:t>
      </w:r>
      <w:r w:rsidR="00CF738B">
        <w:rPr>
          <w:b/>
        </w:rPr>
        <w:t>г</w:t>
      </w:r>
      <w:r w:rsidRPr="00E070E5">
        <w:rPr>
          <w:b/>
        </w:rPr>
        <w:t>рунтування</w:t>
      </w:r>
      <w:proofErr w:type="spellEnd"/>
      <w:r w:rsidRPr="00E070E5">
        <w:rPr>
          <w:b/>
        </w:rPr>
        <w:t xml:space="preserve"> економічної ефективності</w:t>
      </w:r>
      <w:r w:rsidRPr="00E070E5">
        <w:t xml:space="preserve">» </w:t>
      </w:r>
      <w:r w:rsidR="004D7A02">
        <w:t xml:space="preserve">проведено </w:t>
      </w:r>
      <w:r w:rsidR="00F15B41" w:rsidRPr="00E070E5">
        <w:t xml:space="preserve">розрахунок норм часу на виконання </w:t>
      </w:r>
      <w:r w:rsidR="00FB77DF">
        <w:t>магістерської роботи</w:t>
      </w:r>
      <w:r w:rsidR="00F15B41" w:rsidRPr="00E070E5">
        <w:t>, витрат  на електроенергію, суму амортизаційних відрахува</w:t>
      </w:r>
      <w:r w:rsidR="00F15B41">
        <w:t>нь та ціну дослідження</w:t>
      </w:r>
      <w:r w:rsidR="00F15B41" w:rsidRPr="00E070E5">
        <w:t xml:space="preserve">. Також визначено витрати на оплату праці, відрахування </w:t>
      </w:r>
      <w:r w:rsidR="00F15B41" w:rsidRPr="00BE45D4">
        <w:t>на соціальні заходи та економічну ефективність і термін окупності капітальних вкладень</w:t>
      </w:r>
      <w:r w:rsidRPr="00BE45D4">
        <w:t>.</w:t>
      </w:r>
    </w:p>
    <w:p w:rsidR="001C69DF" w:rsidRPr="001C69DF" w:rsidRDefault="001C69DF" w:rsidP="00CF738B">
      <w:r w:rsidRPr="00BE45D4">
        <w:rPr>
          <w:szCs w:val="28"/>
        </w:rPr>
        <w:t xml:space="preserve">В розділі </w:t>
      </w:r>
      <w:r w:rsidRPr="00BE45D4">
        <w:rPr>
          <w:b/>
          <w:szCs w:val="28"/>
        </w:rPr>
        <w:t>«</w:t>
      </w:r>
      <w:r>
        <w:rPr>
          <w:b/>
          <w:szCs w:val="28"/>
        </w:rPr>
        <w:t>Екологія</w:t>
      </w:r>
      <w:r w:rsidRPr="00BE45D4">
        <w:rPr>
          <w:b/>
          <w:szCs w:val="28"/>
        </w:rPr>
        <w:t>»</w:t>
      </w:r>
      <w:r>
        <w:rPr>
          <w:b/>
          <w:szCs w:val="28"/>
        </w:rPr>
        <w:t xml:space="preserve"> </w:t>
      </w:r>
      <w:r>
        <w:rPr>
          <w:szCs w:val="28"/>
        </w:rPr>
        <w:t>проаналізовано</w:t>
      </w:r>
      <w:r w:rsidRPr="00EA44BF">
        <w:rPr>
          <w:szCs w:val="28"/>
        </w:rPr>
        <w:t xml:space="preserve"> питання </w:t>
      </w:r>
      <w:r w:rsidRPr="00EA44BF">
        <w:rPr>
          <w:rStyle w:val="af2"/>
          <w:b w:val="0"/>
          <w:color w:val="000000"/>
          <w:szCs w:val="28"/>
        </w:rPr>
        <w:t>р</w:t>
      </w:r>
      <w:r w:rsidRPr="00F63A2C">
        <w:rPr>
          <w:rStyle w:val="af2"/>
          <w:b w:val="0"/>
          <w:color w:val="000000"/>
          <w:szCs w:val="28"/>
        </w:rPr>
        <w:t>ад</w:t>
      </w:r>
      <w:r w:rsidRPr="00EA44BF">
        <w:rPr>
          <w:rStyle w:val="af2"/>
          <w:b w:val="0"/>
          <w:color w:val="000000"/>
          <w:szCs w:val="28"/>
        </w:rPr>
        <w:t>іоекології</w:t>
      </w:r>
      <w:r>
        <w:rPr>
          <w:rStyle w:val="af2"/>
          <w:b w:val="0"/>
          <w:color w:val="000000"/>
          <w:szCs w:val="28"/>
        </w:rPr>
        <w:t>,</w:t>
      </w:r>
      <w:r w:rsidRPr="00EA44BF">
        <w:rPr>
          <w:rStyle w:val="af2"/>
          <w:b w:val="0"/>
          <w:color w:val="000000"/>
          <w:szCs w:val="28"/>
        </w:rPr>
        <w:t xml:space="preserve"> як </w:t>
      </w:r>
      <w:r w:rsidRPr="00F63A2C">
        <w:rPr>
          <w:rStyle w:val="af2"/>
          <w:b w:val="0"/>
          <w:color w:val="000000"/>
          <w:szCs w:val="28"/>
        </w:rPr>
        <w:t>один з новітніх розділів загальної екології</w:t>
      </w:r>
      <w:r w:rsidRPr="00EA44BF">
        <w:rPr>
          <w:rStyle w:val="af2"/>
          <w:b w:val="0"/>
          <w:color w:val="000000"/>
          <w:szCs w:val="28"/>
        </w:rPr>
        <w:t>,</w:t>
      </w:r>
      <w:r>
        <w:rPr>
          <w:rStyle w:val="af2"/>
          <w:b w:val="0"/>
          <w:color w:val="000000"/>
          <w:szCs w:val="28"/>
        </w:rPr>
        <w:t xml:space="preserve"> а також </w:t>
      </w:r>
      <w:r w:rsidRPr="00F63A2C">
        <w:rPr>
          <w:rStyle w:val="af2"/>
          <w:b w:val="0"/>
          <w:color w:val="000000"/>
          <w:szCs w:val="28"/>
        </w:rPr>
        <w:t>досліджено</w:t>
      </w:r>
      <w:r w:rsidRPr="00F63A2C">
        <w:rPr>
          <w:rStyle w:val="af2"/>
          <w:color w:val="000000"/>
          <w:szCs w:val="28"/>
        </w:rPr>
        <w:t xml:space="preserve"> </w:t>
      </w:r>
      <w:r w:rsidRPr="00F63A2C">
        <w:rPr>
          <w:color w:val="000000"/>
          <w:szCs w:val="28"/>
        </w:rPr>
        <w:t>статистичне оцінювання техногенних впливів, на людину</w:t>
      </w:r>
      <w:r>
        <w:rPr>
          <w:color w:val="000000"/>
          <w:szCs w:val="28"/>
        </w:rPr>
        <w:t>.</w:t>
      </w:r>
    </w:p>
    <w:p w:rsidR="001E4DBC" w:rsidRPr="001C69DF" w:rsidRDefault="001E4DBC" w:rsidP="00CF738B">
      <w:pPr>
        <w:outlineLvl w:val="0"/>
        <w:rPr>
          <w:color w:val="000000"/>
          <w:szCs w:val="28"/>
        </w:rPr>
      </w:pPr>
      <w:r w:rsidRPr="00BE45D4">
        <w:rPr>
          <w:szCs w:val="28"/>
        </w:rPr>
        <w:t xml:space="preserve">В </w:t>
      </w:r>
      <w:r w:rsidR="00E070E5" w:rsidRPr="00BE45D4">
        <w:rPr>
          <w:szCs w:val="28"/>
        </w:rPr>
        <w:t>розділі</w:t>
      </w:r>
      <w:r w:rsidRPr="00BE45D4">
        <w:rPr>
          <w:szCs w:val="28"/>
        </w:rPr>
        <w:t xml:space="preserve"> </w:t>
      </w:r>
      <w:r w:rsidRPr="00BE45D4">
        <w:rPr>
          <w:b/>
          <w:szCs w:val="28"/>
        </w:rPr>
        <w:t>«</w:t>
      </w:r>
      <w:r w:rsidR="00F15B41" w:rsidRPr="00BE45D4">
        <w:rPr>
          <w:b/>
          <w:szCs w:val="28"/>
        </w:rPr>
        <w:t>Охорона праці та безпека в надзвичайних ситуаціях</w:t>
      </w:r>
      <w:r w:rsidRPr="00BE45D4">
        <w:rPr>
          <w:b/>
          <w:szCs w:val="28"/>
        </w:rPr>
        <w:t xml:space="preserve">» </w:t>
      </w:r>
      <w:r w:rsidR="001C69DF" w:rsidRPr="002E510E">
        <w:rPr>
          <w:color w:val="000000"/>
          <w:szCs w:val="28"/>
        </w:rPr>
        <w:t>розглянуто засоби індивідуального захисту оператора від травмонебезпечного випромінювання</w:t>
      </w:r>
      <w:r w:rsidR="001C69DF">
        <w:rPr>
          <w:color w:val="000000"/>
          <w:szCs w:val="28"/>
        </w:rPr>
        <w:t xml:space="preserve">, також створено інструкцію </w:t>
      </w:r>
      <w:r w:rsidR="001C69DF" w:rsidRPr="002E510E">
        <w:rPr>
          <w:color w:val="000000"/>
          <w:szCs w:val="28"/>
        </w:rPr>
        <w:t>для безпечних умов праці при роботі за комп’ютером</w:t>
      </w:r>
      <w:r w:rsidR="001C69DF">
        <w:rPr>
          <w:color w:val="000000"/>
          <w:szCs w:val="28"/>
        </w:rPr>
        <w:t xml:space="preserve">, </w:t>
      </w:r>
      <w:r w:rsidR="001C69DF" w:rsidRPr="002E510E">
        <w:rPr>
          <w:color w:val="000000"/>
          <w:szCs w:val="28"/>
        </w:rPr>
        <w:t>розглянуто оцінку стійкості роботи промислового підприємства до впливу вторинних вражаючих факторів</w:t>
      </w:r>
      <w:r w:rsidR="001C69DF">
        <w:rPr>
          <w:color w:val="000000"/>
          <w:szCs w:val="28"/>
        </w:rPr>
        <w:t xml:space="preserve"> </w:t>
      </w:r>
    </w:p>
    <w:p w:rsidR="0039580D" w:rsidRPr="00423A58" w:rsidRDefault="001E4DBC" w:rsidP="001C69DF">
      <w:pPr>
        <w:rPr>
          <w:shd w:val="clear" w:color="auto" w:fill="FFFFFF"/>
          <w:lang w:val="ru-RU"/>
        </w:rPr>
      </w:pPr>
      <w:r w:rsidRPr="0039580D">
        <w:rPr>
          <w:b/>
        </w:rPr>
        <w:t xml:space="preserve">У загальних висновках щодо </w:t>
      </w:r>
      <w:r w:rsidR="00B124D2">
        <w:rPr>
          <w:b/>
        </w:rPr>
        <w:t>магістерської</w:t>
      </w:r>
      <w:r w:rsidR="00A53D1B">
        <w:rPr>
          <w:b/>
        </w:rPr>
        <w:t xml:space="preserve"> </w:t>
      </w:r>
      <w:r w:rsidR="00651E62">
        <w:rPr>
          <w:b/>
        </w:rPr>
        <w:t>роботи</w:t>
      </w:r>
      <w:r w:rsidR="00A53D1B">
        <w:rPr>
          <w:b/>
        </w:rPr>
        <w:t xml:space="preserve"> </w:t>
      </w:r>
      <w:r w:rsidR="0039580D">
        <w:rPr>
          <w:shd w:val="clear" w:color="auto" w:fill="FFFFFF"/>
        </w:rPr>
        <w:t>описано результати</w:t>
      </w:r>
      <w:r w:rsidR="0057721D">
        <w:rPr>
          <w:shd w:val="clear" w:color="auto" w:fill="FFFFFF"/>
        </w:rPr>
        <w:t xml:space="preserve"> </w:t>
      </w:r>
      <w:r w:rsidR="001C69DF">
        <w:rPr>
          <w:shd w:val="clear" w:color="auto" w:fill="FFFFFF"/>
        </w:rPr>
        <w:t>створення термінологічного електронного</w:t>
      </w:r>
      <w:r w:rsidR="00DF7613">
        <w:rPr>
          <w:shd w:val="clear" w:color="auto" w:fill="FFFFFF"/>
        </w:rPr>
        <w:t xml:space="preserve"> </w:t>
      </w:r>
      <w:r w:rsidR="001C69DF">
        <w:rPr>
          <w:shd w:val="clear" w:color="auto" w:fill="FFFFFF"/>
        </w:rPr>
        <w:t>словника з інформатики</w:t>
      </w:r>
      <w:r w:rsidR="00DF7613">
        <w:t xml:space="preserve">. </w:t>
      </w:r>
    </w:p>
    <w:p w:rsidR="00FB77DF" w:rsidRDefault="009C6262" w:rsidP="00DF7613">
      <w:pPr>
        <w:rPr>
          <w:b/>
        </w:rPr>
      </w:pPr>
      <w:r w:rsidRPr="00FB77DF">
        <w:rPr>
          <w:b/>
        </w:rPr>
        <w:t>В графічній частині</w:t>
      </w:r>
      <w:r>
        <w:t xml:space="preserve"> приведено </w:t>
      </w:r>
      <w:r w:rsidR="00DF7613">
        <w:rPr>
          <w:shd w:val="clear" w:color="auto" w:fill="FFFFFF"/>
        </w:rPr>
        <w:t>результати створення та тестування,  термінологічного електронного словника з інформатики.</w:t>
      </w:r>
    </w:p>
    <w:p w:rsidR="00FB77DF" w:rsidRDefault="00FB77DF" w:rsidP="00FB77DF">
      <w:pPr>
        <w:pStyle w:val="a3"/>
        <w:tabs>
          <w:tab w:val="left" w:pos="6474"/>
        </w:tabs>
        <w:spacing w:line="240" w:lineRule="auto"/>
        <w:jc w:val="center"/>
        <w:rPr>
          <w:b/>
        </w:rPr>
      </w:pPr>
    </w:p>
    <w:p w:rsidR="00FB77DF" w:rsidRPr="000C7145" w:rsidRDefault="00CA1F15" w:rsidP="00C27B5F">
      <w:pPr>
        <w:pStyle w:val="a3"/>
        <w:tabs>
          <w:tab w:val="left" w:pos="6474"/>
        </w:tabs>
        <w:spacing w:line="240" w:lineRule="auto"/>
        <w:ind w:firstLine="0"/>
        <w:jc w:val="center"/>
        <w:rPr>
          <w:b/>
        </w:rPr>
      </w:pPr>
      <w:r w:rsidRPr="000C7145">
        <w:rPr>
          <w:b/>
        </w:rPr>
        <w:t>ВИСНОВКИ</w:t>
      </w:r>
    </w:p>
    <w:p w:rsidR="00F12F2B" w:rsidRDefault="00E75366" w:rsidP="008C3AF0">
      <w:pPr>
        <w:rPr>
          <w:shd w:val="clear" w:color="auto" w:fill="FFFFFF"/>
        </w:rPr>
      </w:pPr>
      <w:r w:rsidRPr="00E75366">
        <w:rPr>
          <w:shd w:val="clear" w:color="auto" w:fill="FFFFFF"/>
        </w:rPr>
        <w:t>В результаті виконання магістерської роботи було досліджено проблему з використанням і вживанням термінологічних словників, їх характер та завдання, проблеми стандартизації</w:t>
      </w:r>
      <w:r w:rsidR="005E2C49">
        <w:rPr>
          <w:shd w:val="clear" w:color="auto" w:fill="FFFFFF"/>
        </w:rPr>
        <w:t xml:space="preserve"> науково-технічної термінології.</w:t>
      </w:r>
      <w:r w:rsidRPr="00E75366">
        <w:rPr>
          <w:shd w:val="clear" w:color="auto" w:fill="FFFFFF"/>
        </w:rPr>
        <w:t xml:space="preserve"> </w:t>
      </w:r>
      <w:r w:rsidR="00FB77DF">
        <w:t>Відповідно до вимог</w:t>
      </w:r>
      <w:r w:rsidR="005E2C49">
        <w:t xml:space="preserve"> </w:t>
      </w:r>
      <w:r w:rsidR="005E2C49">
        <w:rPr>
          <w:shd w:val="clear" w:color="auto" w:fill="FFFFFF"/>
        </w:rPr>
        <w:t xml:space="preserve"> створено термінологічний електронний словник </w:t>
      </w:r>
      <w:r w:rsidR="005E2C49" w:rsidRPr="00E75366">
        <w:rPr>
          <w:shd w:val="clear" w:color="auto" w:fill="FFFFFF"/>
        </w:rPr>
        <w:t>з інформатики.</w:t>
      </w:r>
      <w:r w:rsidR="008C3AF0">
        <w:rPr>
          <w:shd w:val="clear" w:color="auto" w:fill="FFFFFF"/>
        </w:rPr>
        <w:t xml:space="preserve"> Проведено тестування для того щоб </w:t>
      </w:r>
      <w:r w:rsidR="008C3AF0" w:rsidRPr="008C3AF0">
        <w:rPr>
          <w:shd w:val="clear" w:color="auto" w:fill="FFFFFF"/>
          <w:lang w:val="ru-RU"/>
        </w:rPr>
        <w:t xml:space="preserve">словник </w:t>
      </w:r>
      <w:proofErr w:type="spellStart"/>
      <w:r w:rsidR="008C3AF0" w:rsidRPr="008C3AF0">
        <w:rPr>
          <w:shd w:val="clear" w:color="auto" w:fill="FFFFFF"/>
          <w:lang w:val="ru-RU"/>
        </w:rPr>
        <w:t>коректно</w:t>
      </w:r>
      <w:proofErr w:type="spellEnd"/>
      <w:r w:rsidR="008C3AF0">
        <w:rPr>
          <w:shd w:val="clear" w:color="auto" w:fill="FFFFFF"/>
        </w:rPr>
        <w:t xml:space="preserve"> відображався, і щоб не відбувалися зміни в функціонуванні при використанні різних браузерів. </w:t>
      </w:r>
    </w:p>
    <w:p w:rsidR="008C3AF0" w:rsidRDefault="008C3AF0" w:rsidP="008C3AF0">
      <w:pPr>
        <w:rPr>
          <w:shd w:val="clear" w:color="auto" w:fill="FFFFFF"/>
        </w:rPr>
      </w:pPr>
    </w:p>
    <w:p w:rsidR="00C27B5F" w:rsidRPr="000C7145" w:rsidRDefault="00C27B5F" w:rsidP="00C27B5F">
      <w:pPr>
        <w:ind w:firstLine="0"/>
        <w:rPr>
          <w:b/>
          <w:szCs w:val="28"/>
        </w:rPr>
      </w:pPr>
      <w:r w:rsidRPr="000C7145">
        <w:rPr>
          <w:b/>
          <w:szCs w:val="28"/>
        </w:rPr>
        <w:t xml:space="preserve">СПИСОК ОПУБЛІКОВАНИХ АВТОРОМ ПРАЦЬ ЗА ТЕМОЮ </w:t>
      </w:r>
      <w:r>
        <w:rPr>
          <w:b/>
          <w:szCs w:val="28"/>
        </w:rPr>
        <w:t>РОБОТИ</w:t>
      </w:r>
    </w:p>
    <w:p w:rsidR="00C27B5F" w:rsidRPr="00AC2BE0" w:rsidRDefault="00C27B5F" w:rsidP="00C27B5F">
      <w:pPr>
        <w:ind w:firstLine="0"/>
        <w:rPr>
          <w:szCs w:val="28"/>
        </w:rPr>
      </w:pPr>
      <w:r w:rsidRPr="006A3D08">
        <w:rPr>
          <w:szCs w:val="28"/>
        </w:rPr>
        <w:t>1.</w:t>
      </w:r>
      <w:r w:rsidRPr="006A3D08">
        <w:rPr>
          <w:szCs w:val="28"/>
        </w:rPr>
        <w:tab/>
      </w:r>
      <w:r w:rsidRPr="00AC2BE0">
        <w:rPr>
          <w:szCs w:val="28"/>
        </w:rPr>
        <w:t>Корчевський Р. І.</w:t>
      </w:r>
      <w:r w:rsidRPr="00AC2BE0">
        <w:rPr>
          <w:szCs w:val="28"/>
        </w:rPr>
        <w:t xml:space="preserve"> </w:t>
      </w:r>
      <w:r w:rsidRPr="00AC2BE0">
        <w:rPr>
          <w:bCs/>
          <w:szCs w:val="28"/>
        </w:rPr>
        <w:t>Дослідження</w:t>
      </w:r>
      <w:r w:rsidRPr="00AC2BE0">
        <w:rPr>
          <w:bCs/>
          <w:szCs w:val="28"/>
        </w:rPr>
        <w:t xml:space="preserve"> </w:t>
      </w:r>
      <w:r w:rsidRPr="00AC2BE0">
        <w:rPr>
          <w:bCs/>
          <w:szCs w:val="28"/>
        </w:rPr>
        <w:t>безкоштовних</w:t>
      </w:r>
      <w:r w:rsidRPr="00AC2BE0">
        <w:rPr>
          <w:bCs/>
          <w:szCs w:val="28"/>
        </w:rPr>
        <w:t xml:space="preserve"> </w:t>
      </w:r>
      <w:r w:rsidRPr="00AC2BE0">
        <w:rPr>
          <w:bCs/>
          <w:szCs w:val="28"/>
        </w:rPr>
        <w:t>систем</w:t>
      </w:r>
      <w:r w:rsidRPr="00AC2BE0">
        <w:rPr>
          <w:bCs/>
          <w:szCs w:val="28"/>
        </w:rPr>
        <w:t xml:space="preserve"> </w:t>
      </w:r>
      <w:r w:rsidRPr="00AC2BE0">
        <w:rPr>
          <w:bCs/>
          <w:szCs w:val="28"/>
        </w:rPr>
        <w:t>керування</w:t>
      </w:r>
      <w:r w:rsidRPr="00AC2BE0">
        <w:rPr>
          <w:bCs/>
          <w:szCs w:val="28"/>
        </w:rPr>
        <w:t xml:space="preserve"> </w:t>
      </w:r>
      <w:r w:rsidRPr="00AC2BE0">
        <w:rPr>
          <w:bCs/>
          <w:szCs w:val="28"/>
        </w:rPr>
        <w:t>вмістом</w:t>
      </w:r>
      <w:r w:rsidRPr="00AC2BE0">
        <w:rPr>
          <w:bCs/>
          <w:szCs w:val="28"/>
        </w:rPr>
        <w:t xml:space="preserve"> </w:t>
      </w:r>
      <w:r w:rsidRPr="00AC2BE0">
        <w:rPr>
          <w:bCs/>
          <w:szCs w:val="28"/>
        </w:rPr>
        <w:t>для</w:t>
      </w:r>
      <w:r w:rsidRPr="00AC2BE0">
        <w:rPr>
          <w:bCs/>
          <w:szCs w:val="28"/>
        </w:rPr>
        <w:t xml:space="preserve"> </w:t>
      </w:r>
      <w:r w:rsidRPr="00AC2BE0">
        <w:rPr>
          <w:bCs/>
          <w:szCs w:val="28"/>
        </w:rPr>
        <w:t>створення</w:t>
      </w:r>
      <w:r w:rsidRPr="00AC2BE0">
        <w:rPr>
          <w:bCs/>
          <w:szCs w:val="28"/>
        </w:rPr>
        <w:t xml:space="preserve"> </w:t>
      </w:r>
      <w:r w:rsidRPr="00AC2BE0">
        <w:rPr>
          <w:bCs/>
          <w:szCs w:val="28"/>
        </w:rPr>
        <w:t>веб</w:t>
      </w:r>
      <w:r w:rsidRPr="00AC2BE0">
        <w:rPr>
          <w:bCs/>
          <w:szCs w:val="28"/>
        </w:rPr>
        <w:t>-</w:t>
      </w:r>
      <w:r w:rsidRPr="00AC2BE0">
        <w:rPr>
          <w:bCs/>
          <w:szCs w:val="28"/>
        </w:rPr>
        <w:t>сайтів</w:t>
      </w:r>
      <w:r w:rsidRPr="00AC2BE0">
        <w:rPr>
          <w:szCs w:val="28"/>
        </w:rPr>
        <w:t xml:space="preserve"> [Текст] / Струтинська І. В., </w:t>
      </w:r>
      <w:r w:rsidRPr="00AC2BE0">
        <w:rPr>
          <w:szCs w:val="28"/>
        </w:rPr>
        <w:t>Корчевський Р.</w:t>
      </w:r>
      <w:r w:rsidRPr="00AC2BE0">
        <w:rPr>
          <w:szCs w:val="28"/>
        </w:rPr>
        <w:t xml:space="preserve"> Тези доповіді на Х Всеукраїнській студентській науково-технічній конференції «Природничі та гуманітарні науки. Актуальні питання». – Тернопіль, ТНТУ, 2017. – с. </w:t>
      </w:r>
      <w:r w:rsidRPr="00AC2BE0">
        <w:rPr>
          <w:szCs w:val="28"/>
        </w:rPr>
        <w:t>57</w:t>
      </w:r>
      <w:r w:rsidRPr="00AC2BE0">
        <w:rPr>
          <w:szCs w:val="28"/>
        </w:rPr>
        <w:t>.</w:t>
      </w:r>
    </w:p>
    <w:p w:rsidR="0077414E" w:rsidRDefault="00C27B5F" w:rsidP="0077414E">
      <w:pPr>
        <w:ind w:firstLine="0"/>
        <w:rPr>
          <w:b/>
          <w:szCs w:val="28"/>
        </w:rPr>
      </w:pPr>
      <w:r w:rsidRPr="00AC2BE0">
        <w:rPr>
          <w:szCs w:val="28"/>
        </w:rPr>
        <w:t>2.</w:t>
      </w:r>
      <w:r w:rsidRPr="00AC2BE0">
        <w:rPr>
          <w:szCs w:val="28"/>
        </w:rPr>
        <w:tab/>
        <w:t xml:space="preserve">Корчевський Р. І. </w:t>
      </w:r>
      <w:r w:rsidRPr="00AC2BE0">
        <w:rPr>
          <w:bCs/>
          <w:szCs w:val="28"/>
        </w:rPr>
        <w:t>Завдання</w:t>
      </w:r>
      <w:r w:rsidRPr="00AC2BE0">
        <w:rPr>
          <w:bCs/>
          <w:szCs w:val="28"/>
        </w:rPr>
        <w:t xml:space="preserve"> </w:t>
      </w:r>
      <w:r w:rsidRPr="00AC2BE0">
        <w:rPr>
          <w:bCs/>
          <w:szCs w:val="28"/>
        </w:rPr>
        <w:t>сучасних</w:t>
      </w:r>
      <w:r w:rsidRPr="00AC2BE0">
        <w:rPr>
          <w:bCs/>
          <w:szCs w:val="28"/>
        </w:rPr>
        <w:t xml:space="preserve"> </w:t>
      </w:r>
      <w:r w:rsidRPr="00AC2BE0">
        <w:rPr>
          <w:bCs/>
          <w:szCs w:val="28"/>
        </w:rPr>
        <w:t>електронних</w:t>
      </w:r>
      <w:r w:rsidRPr="00AC2BE0">
        <w:rPr>
          <w:bCs/>
          <w:szCs w:val="28"/>
        </w:rPr>
        <w:t xml:space="preserve"> </w:t>
      </w:r>
      <w:r w:rsidRPr="00AC2BE0">
        <w:rPr>
          <w:bCs/>
          <w:szCs w:val="28"/>
        </w:rPr>
        <w:t>термінологічних</w:t>
      </w:r>
      <w:r w:rsidRPr="00AC2BE0">
        <w:rPr>
          <w:bCs/>
          <w:szCs w:val="28"/>
        </w:rPr>
        <w:t xml:space="preserve"> </w:t>
      </w:r>
      <w:r w:rsidRPr="00AC2BE0">
        <w:rPr>
          <w:bCs/>
          <w:szCs w:val="28"/>
        </w:rPr>
        <w:t>словників</w:t>
      </w:r>
      <w:r w:rsidRPr="00AC2BE0">
        <w:rPr>
          <w:b/>
          <w:bCs/>
          <w:sz w:val="23"/>
          <w:szCs w:val="23"/>
        </w:rPr>
        <w:t xml:space="preserve"> </w:t>
      </w:r>
      <w:r w:rsidRPr="00AC2BE0">
        <w:rPr>
          <w:szCs w:val="28"/>
        </w:rPr>
        <w:t xml:space="preserve">[Текст] / </w:t>
      </w:r>
      <w:r w:rsidRPr="00AC2BE0">
        <w:rPr>
          <w:szCs w:val="28"/>
        </w:rPr>
        <w:t>приймак М. В.</w:t>
      </w:r>
      <w:r w:rsidRPr="00AC2BE0">
        <w:rPr>
          <w:szCs w:val="28"/>
        </w:rPr>
        <w:t xml:space="preserve">, </w:t>
      </w:r>
      <w:r w:rsidR="00AC2BE0" w:rsidRPr="00AC2BE0">
        <w:rPr>
          <w:szCs w:val="28"/>
        </w:rPr>
        <w:t>Корчевський Р.</w:t>
      </w:r>
      <w:r w:rsidRPr="00AC2BE0">
        <w:rPr>
          <w:szCs w:val="28"/>
        </w:rPr>
        <w:t xml:space="preserve"> Тези доповіді на VI Міжнародній науково-технічній конференції молодих учених та студентів «Актуальні задачі сучасних технологій». –</w:t>
      </w:r>
      <w:r w:rsidR="00AC2BE0" w:rsidRPr="00AC2BE0">
        <w:rPr>
          <w:szCs w:val="28"/>
        </w:rPr>
        <w:t xml:space="preserve"> Тернопіль, ТНТУ, 2017. – с. 101.</w:t>
      </w:r>
    </w:p>
    <w:p w:rsidR="0077414E" w:rsidRDefault="0077414E" w:rsidP="00D758F1">
      <w:pPr>
        <w:ind w:firstLine="0"/>
        <w:jc w:val="center"/>
        <w:rPr>
          <w:b/>
          <w:szCs w:val="28"/>
        </w:rPr>
      </w:pPr>
    </w:p>
    <w:p w:rsidR="00FB77DF" w:rsidRPr="000C7145" w:rsidRDefault="00CA1F15" w:rsidP="00D758F1">
      <w:pPr>
        <w:ind w:firstLine="0"/>
        <w:jc w:val="center"/>
        <w:rPr>
          <w:b/>
          <w:szCs w:val="28"/>
        </w:rPr>
      </w:pPr>
      <w:r w:rsidRPr="000C7145">
        <w:rPr>
          <w:b/>
          <w:szCs w:val="28"/>
        </w:rPr>
        <w:t>АНОТАЦІЯ</w:t>
      </w:r>
    </w:p>
    <w:p w:rsidR="00CF738B" w:rsidRDefault="00F05C19" w:rsidP="008D4163">
      <w:r>
        <w:t>Магістерська робота присвячена</w:t>
      </w:r>
      <w:r w:rsidR="008C3AF0">
        <w:t xml:space="preserve"> створенню термінологічного електронного словника з інформатики</w:t>
      </w:r>
      <w:r w:rsidR="00FB77DF">
        <w:t xml:space="preserve">. Результатом виконання магістерської роботи є </w:t>
      </w:r>
      <w:r w:rsidR="008C3AF0">
        <w:t xml:space="preserve">створений термінологічний електронний словник з інформатики, за допомогою якого можна знайти потрібний термін поданий з різних словників, і проаналізувавши інформацію </w:t>
      </w:r>
      <w:r w:rsidR="00CF43EC">
        <w:t>вирішити для себе правильне тлумачення.</w:t>
      </w:r>
    </w:p>
    <w:p w:rsidR="00AC2BE0" w:rsidRDefault="00AC2BE0" w:rsidP="008D4163">
      <w:r>
        <w:lastRenderedPageBreak/>
        <w:t>В першому розділі проаналізовану предметну область, основні етапи, програмні засоби, та вимоги оптимізації, до створення веб-сайтів.</w:t>
      </w:r>
    </w:p>
    <w:p w:rsidR="00113FF1" w:rsidRDefault="00113FF1" w:rsidP="008D4163">
      <w:r w:rsidRPr="00113FF1">
        <w:t>В другому розділі проведене дослідження проблем стандартизації, характеристик та особливостей, науково-технічної термінології.</w:t>
      </w:r>
    </w:p>
    <w:p w:rsidR="00113FF1" w:rsidRDefault="00113FF1" w:rsidP="008D4163">
      <w:r>
        <w:t>В третьому розділі описано програмну реалізацію, встановлення всіх програмних засобів, для створення та розширення функціоналу електронного термінологічного словника з інформатики.</w:t>
      </w:r>
    </w:p>
    <w:p w:rsidR="00CA1F15" w:rsidRDefault="00CA1F15">
      <w:pPr>
        <w:pStyle w:val="a3"/>
        <w:spacing w:line="240" w:lineRule="auto"/>
      </w:pPr>
      <w:r w:rsidRPr="000C7145">
        <w:rPr>
          <w:b/>
        </w:rPr>
        <w:t>Ключові слова</w:t>
      </w:r>
      <w:r w:rsidRPr="000C7145">
        <w:t xml:space="preserve">: </w:t>
      </w:r>
      <w:r w:rsidR="008C3AF0">
        <w:rPr>
          <w:szCs w:val="26"/>
          <w:lang w:val="en-US"/>
        </w:rPr>
        <w:t>PHP</w:t>
      </w:r>
      <w:r w:rsidR="008C3AF0" w:rsidRPr="00D57FE8">
        <w:rPr>
          <w:szCs w:val="26"/>
        </w:rPr>
        <w:t xml:space="preserve">, </w:t>
      </w:r>
      <w:r w:rsidR="008C3AF0">
        <w:rPr>
          <w:szCs w:val="26"/>
          <w:lang w:val="en-US"/>
        </w:rPr>
        <w:t>HTML</w:t>
      </w:r>
      <w:r w:rsidR="008C3AF0" w:rsidRPr="00D57FE8">
        <w:rPr>
          <w:szCs w:val="26"/>
        </w:rPr>
        <w:t xml:space="preserve">, </w:t>
      </w:r>
      <w:r w:rsidR="008C3AF0">
        <w:rPr>
          <w:szCs w:val="26"/>
        </w:rPr>
        <w:t xml:space="preserve">ТЕРМІН, ЕЛЕКТРОННИЙ, СЛОВНИК, </w:t>
      </w:r>
      <w:r w:rsidR="008C3AF0">
        <w:rPr>
          <w:szCs w:val="26"/>
          <w:lang w:val="en-US"/>
        </w:rPr>
        <w:t>WEB</w:t>
      </w:r>
      <w:r w:rsidR="008C3AF0" w:rsidRPr="00D57FE8">
        <w:rPr>
          <w:szCs w:val="26"/>
        </w:rPr>
        <w:t>-</w:t>
      </w:r>
      <w:r w:rsidR="008C3AF0">
        <w:rPr>
          <w:szCs w:val="26"/>
        </w:rPr>
        <w:t xml:space="preserve">САЙТ, </w:t>
      </w:r>
      <w:r w:rsidR="008C3AF0">
        <w:rPr>
          <w:szCs w:val="26"/>
          <w:lang w:val="en-US"/>
        </w:rPr>
        <w:t>CMS</w:t>
      </w:r>
      <w:r w:rsidR="008C3AF0">
        <w:rPr>
          <w:szCs w:val="26"/>
        </w:rPr>
        <w:t>, OPENSERVER, WORDPRESS, SEO, ДОСЛІДЖЕННЯ.</w:t>
      </w:r>
    </w:p>
    <w:p w:rsidR="00D758F1" w:rsidRDefault="00D758F1">
      <w:pPr>
        <w:pStyle w:val="a3"/>
        <w:spacing w:line="240" w:lineRule="auto"/>
      </w:pPr>
    </w:p>
    <w:p w:rsidR="00C27B5F" w:rsidRDefault="00C27B5F" w:rsidP="00C27B5F">
      <w:pPr>
        <w:ind w:firstLine="0"/>
        <w:jc w:val="center"/>
        <w:rPr>
          <w:b/>
          <w:szCs w:val="28"/>
        </w:rPr>
      </w:pPr>
      <w:r w:rsidRPr="000C7145">
        <w:rPr>
          <w:b/>
          <w:szCs w:val="28"/>
        </w:rPr>
        <w:t>ANNOTATION</w:t>
      </w:r>
    </w:p>
    <w:p w:rsidR="00113FF1" w:rsidRPr="00113FF1" w:rsidRDefault="00113FF1" w:rsidP="00113FF1">
      <w:pPr>
        <w:pStyle w:val="a3"/>
        <w:spacing w:line="240" w:lineRule="auto"/>
        <w:rPr>
          <w:szCs w:val="24"/>
          <w:lang w:val="en-US"/>
        </w:rPr>
      </w:pPr>
      <w:r w:rsidRPr="00113FF1">
        <w:rPr>
          <w:szCs w:val="24"/>
          <w:lang w:val="en-US"/>
        </w:rPr>
        <w:t>Master's work is devoted to the creation of a terminological electronic dictionary on computer science. The result of the master's work is the terminology electronic dictionary created in computer science, through which you can find the desired term from different dictionaries, and after analyzing the information to decide for yourself the correct interpretation.</w:t>
      </w:r>
    </w:p>
    <w:p w:rsidR="00113FF1" w:rsidRPr="00113FF1" w:rsidRDefault="00113FF1" w:rsidP="00113FF1">
      <w:pPr>
        <w:pStyle w:val="a3"/>
        <w:spacing w:line="240" w:lineRule="auto"/>
        <w:rPr>
          <w:szCs w:val="24"/>
          <w:lang w:val="en-US"/>
        </w:rPr>
      </w:pPr>
      <w:r w:rsidRPr="00113FF1">
        <w:rPr>
          <w:szCs w:val="24"/>
          <w:lang w:val="en-US"/>
        </w:rPr>
        <w:t>The first section analyzes the subject area, the main stages, software tools, and optimization requirements, prior to the creation of websites.</w:t>
      </w:r>
    </w:p>
    <w:p w:rsidR="00113FF1" w:rsidRPr="00113FF1" w:rsidRDefault="00113FF1" w:rsidP="00113FF1">
      <w:pPr>
        <w:pStyle w:val="a3"/>
        <w:spacing w:line="240" w:lineRule="auto"/>
        <w:rPr>
          <w:szCs w:val="24"/>
          <w:lang w:val="en-US"/>
        </w:rPr>
      </w:pPr>
      <w:r w:rsidRPr="00113FF1">
        <w:rPr>
          <w:szCs w:val="24"/>
          <w:lang w:val="en-US"/>
        </w:rPr>
        <w:t>In the second section, the study of standardization issues, characteristics and features, scientific and technical terminology.</w:t>
      </w:r>
    </w:p>
    <w:p w:rsidR="00113FF1" w:rsidRDefault="00113FF1" w:rsidP="00113FF1">
      <w:pPr>
        <w:pStyle w:val="a3"/>
        <w:spacing w:line="240" w:lineRule="auto"/>
        <w:rPr>
          <w:szCs w:val="24"/>
          <w:lang w:val="en-US"/>
        </w:rPr>
      </w:pPr>
      <w:r w:rsidRPr="00113FF1">
        <w:rPr>
          <w:szCs w:val="24"/>
          <w:lang w:val="en-US"/>
        </w:rPr>
        <w:t>The third section describes the program implementation, the installation of all software tools, for creating and expanding the function of the electronic terminology dictionary on informatics.</w:t>
      </w:r>
    </w:p>
    <w:p w:rsidR="00CA1F15" w:rsidRPr="00C466D6" w:rsidRDefault="00D758F1" w:rsidP="00113FF1">
      <w:pPr>
        <w:pStyle w:val="a3"/>
        <w:spacing w:line="240" w:lineRule="auto"/>
      </w:pPr>
      <w:r w:rsidRPr="00D758F1">
        <w:rPr>
          <w:b/>
          <w:lang w:val="en-US"/>
        </w:rPr>
        <w:t>Keywords:</w:t>
      </w:r>
      <w:r>
        <w:rPr>
          <w:lang w:val="en-US"/>
        </w:rPr>
        <w:t xml:space="preserve"> </w:t>
      </w:r>
      <w:r w:rsidR="008C3AF0" w:rsidRPr="009C0946">
        <w:rPr>
          <w:szCs w:val="26"/>
        </w:rPr>
        <w:t>PHP, HTML, TER</w:t>
      </w:r>
      <w:r w:rsidR="008C3AF0">
        <w:rPr>
          <w:szCs w:val="26"/>
        </w:rPr>
        <w:t>MS, ELECTRONIC, DICTIONARY, WEB-</w:t>
      </w:r>
      <w:r w:rsidR="008C3AF0" w:rsidRPr="009C0946">
        <w:rPr>
          <w:szCs w:val="26"/>
        </w:rPr>
        <w:t>SITE, CMS, OPENSERVER, WORDPRESS, SEO, RESEARCH</w:t>
      </w:r>
      <w:r w:rsidR="008C3AF0">
        <w:rPr>
          <w:szCs w:val="26"/>
        </w:rPr>
        <w:t>.</w:t>
      </w:r>
      <w:r w:rsidR="002A4A29">
        <w:rPr>
          <w:szCs w:val="26"/>
        </w:rPr>
        <w:t xml:space="preserve"> </w:t>
      </w:r>
    </w:p>
    <w:sectPr w:rsidR="00CA1F15" w:rsidRPr="00C466D6" w:rsidSect="008146AB">
      <w:pgSz w:w="11906" w:h="16838" w:code="9"/>
      <w:pgMar w:top="1134" w:right="851" w:bottom="1134" w:left="851" w:header="851" w:footer="68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4D" w:rsidRDefault="006D444D">
      <w:pPr>
        <w:pStyle w:val="a3"/>
      </w:pPr>
      <w:r>
        <w:separator/>
      </w:r>
    </w:p>
    <w:p w:rsidR="006D444D" w:rsidRDefault="006D444D"/>
    <w:p w:rsidR="006D444D" w:rsidRDefault="006D444D" w:rsidP="00433261"/>
    <w:p w:rsidR="006D444D" w:rsidRDefault="006D444D" w:rsidP="00433261"/>
    <w:p w:rsidR="006D444D" w:rsidRDefault="006D444D" w:rsidP="00433261"/>
    <w:p w:rsidR="006D444D" w:rsidRDefault="006D444D" w:rsidP="00433261"/>
  </w:endnote>
  <w:endnote w:type="continuationSeparator" w:id="0">
    <w:p w:rsidR="006D444D" w:rsidRDefault="006D444D">
      <w:pPr>
        <w:pStyle w:val="a3"/>
      </w:pPr>
      <w:r>
        <w:continuationSeparator/>
      </w:r>
    </w:p>
    <w:p w:rsidR="006D444D" w:rsidRDefault="006D444D"/>
    <w:p w:rsidR="006D444D" w:rsidRDefault="006D444D" w:rsidP="00433261"/>
    <w:p w:rsidR="006D444D" w:rsidRDefault="006D444D" w:rsidP="00433261"/>
    <w:p w:rsidR="006D444D" w:rsidRDefault="006D444D" w:rsidP="00433261"/>
    <w:p w:rsidR="006D444D" w:rsidRDefault="006D444D" w:rsidP="00433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rsidP="008146AB">
    <w:pPr>
      <w:pStyle w:val="a8"/>
      <w:jc w:val="center"/>
    </w:pPr>
    <w:r w:rsidRPr="008146AB">
      <w:rPr>
        <w:sz w:val="24"/>
      </w:rPr>
      <w:fldChar w:fldCharType="begin"/>
    </w:r>
    <w:r w:rsidRPr="008146AB">
      <w:rPr>
        <w:sz w:val="24"/>
      </w:rPr>
      <w:instrText>PAGE   \* MERGEFORMAT</w:instrText>
    </w:r>
    <w:r w:rsidRPr="008146AB">
      <w:rPr>
        <w:sz w:val="24"/>
      </w:rPr>
      <w:fldChar w:fldCharType="separate"/>
    </w:r>
    <w:r w:rsidR="003A0FA7">
      <w:rPr>
        <w:noProof/>
        <w:sz w:val="24"/>
      </w:rPr>
      <w:t>4</w:t>
    </w:r>
    <w:r w:rsidRPr="008146AB">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4D" w:rsidRDefault="006D444D">
      <w:pPr>
        <w:pStyle w:val="a3"/>
      </w:pPr>
      <w:r>
        <w:separator/>
      </w:r>
    </w:p>
    <w:p w:rsidR="006D444D" w:rsidRDefault="006D444D"/>
    <w:p w:rsidR="006D444D" w:rsidRDefault="006D444D" w:rsidP="00433261"/>
    <w:p w:rsidR="006D444D" w:rsidRDefault="006D444D" w:rsidP="00433261"/>
    <w:p w:rsidR="006D444D" w:rsidRDefault="006D444D" w:rsidP="00433261"/>
    <w:p w:rsidR="006D444D" w:rsidRDefault="006D444D" w:rsidP="00433261"/>
  </w:footnote>
  <w:footnote w:type="continuationSeparator" w:id="0">
    <w:p w:rsidR="006D444D" w:rsidRDefault="006D444D">
      <w:pPr>
        <w:pStyle w:val="a3"/>
      </w:pPr>
      <w:r>
        <w:continuationSeparator/>
      </w:r>
    </w:p>
    <w:p w:rsidR="006D444D" w:rsidRDefault="006D444D"/>
    <w:p w:rsidR="006D444D" w:rsidRDefault="006D444D" w:rsidP="00433261"/>
    <w:p w:rsidR="006D444D" w:rsidRDefault="006D444D" w:rsidP="00433261"/>
    <w:p w:rsidR="006D444D" w:rsidRDefault="006D444D" w:rsidP="00433261"/>
    <w:p w:rsidR="006D444D" w:rsidRDefault="006D444D" w:rsidP="004332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904" w:rsidRDefault="002F690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lang w:val="en-US"/>
      </w:rPr>
    </w:pPr>
    <w:r>
      <w:rPr>
        <w:rStyle w:val="a7"/>
      </w:rPr>
      <w:fldChar w:fldCharType="begin"/>
    </w:r>
    <w:r>
      <w:rPr>
        <w:rStyle w:val="a7"/>
      </w:rPr>
      <w:instrText xml:space="preserve">PAGE  </w:instrText>
    </w:r>
    <w:r>
      <w:rPr>
        <w:rStyle w:val="a7"/>
      </w:rPr>
      <w:fldChar w:fldCharType="separate"/>
    </w:r>
    <w:r w:rsidR="00651E62">
      <w:rPr>
        <w:rStyle w:val="a7"/>
        <w:noProof/>
      </w:rPr>
      <w:t>2</w:t>
    </w:r>
    <w:r>
      <w:rPr>
        <w:rStyle w:val="a7"/>
      </w:rPr>
      <w:fldChar w:fldCharType="end"/>
    </w:r>
  </w:p>
  <w:p w:rsidR="002F6904" w:rsidRDefault="002F690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Default="002F690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904" w:rsidRDefault="002F6904">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904" w:rsidRPr="00D437E1" w:rsidRDefault="002F6904" w:rsidP="00D437E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AE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E2B3A"/>
    <w:multiLevelType w:val="hybridMultilevel"/>
    <w:tmpl w:val="1D407EA2"/>
    <w:lvl w:ilvl="0" w:tplc="8130B044">
      <w:start w:val="1"/>
      <w:numFmt w:val="decimal"/>
      <w:lvlText w:val="%1."/>
      <w:lvlJc w:val="left"/>
      <w:pPr>
        <w:tabs>
          <w:tab w:val="num" w:pos="1228"/>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B4625"/>
    <w:multiLevelType w:val="hybridMultilevel"/>
    <w:tmpl w:val="C5447A74"/>
    <w:lvl w:ilvl="0" w:tplc="053652E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226B2A82"/>
    <w:multiLevelType w:val="hybridMultilevel"/>
    <w:tmpl w:val="144AB6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25975930"/>
    <w:multiLevelType w:val="hybridMultilevel"/>
    <w:tmpl w:val="A18628A2"/>
    <w:lvl w:ilvl="0" w:tplc="E04086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C9A45A4"/>
    <w:multiLevelType w:val="hybridMultilevel"/>
    <w:tmpl w:val="CE68EEE8"/>
    <w:lvl w:ilvl="0" w:tplc="01FC9028">
      <w:start w:val="1"/>
      <w:numFmt w:val="decimal"/>
      <w:lvlText w:val="%1."/>
      <w:lvlJc w:val="left"/>
      <w:pPr>
        <w:tabs>
          <w:tab w:val="num" w:pos="1861"/>
        </w:tabs>
        <w:ind w:left="633" w:firstLine="360"/>
      </w:pPr>
      <w:rPr>
        <w:rFonts w:hint="default"/>
        <w:i w:val="0"/>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15:restartNumberingAfterBreak="0">
    <w:nsid w:val="3797519F"/>
    <w:multiLevelType w:val="multilevel"/>
    <w:tmpl w:val="17F8F6A0"/>
    <w:lvl w:ilvl="0">
      <w:start w:val="1"/>
      <w:numFmt w:val="decimal"/>
      <w:lvlText w:val="%1."/>
      <w:lvlJc w:val="left"/>
      <w:pPr>
        <w:tabs>
          <w:tab w:val="num" w:pos="1228"/>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E7845A9"/>
    <w:multiLevelType w:val="hybridMultilevel"/>
    <w:tmpl w:val="6652D78E"/>
    <w:lvl w:ilvl="0" w:tplc="27AE805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68222AC8"/>
    <w:multiLevelType w:val="hybridMultilevel"/>
    <w:tmpl w:val="A1EC8994"/>
    <w:lvl w:ilvl="0" w:tplc="813A2DF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F961E6A"/>
    <w:multiLevelType w:val="hybridMultilevel"/>
    <w:tmpl w:val="91B2F578"/>
    <w:lvl w:ilvl="0" w:tplc="C8D2A176">
      <w:start w:val="1"/>
      <w:numFmt w:val="decimal"/>
      <w:lvlText w:val="%1."/>
      <w:lvlJc w:val="left"/>
      <w:pPr>
        <w:tabs>
          <w:tab w:val="num" w:pos="1228"/>
        </w:tabs>
        <w:ind w:left="1228" w:hanging="868"/>
      </w:pPr>
      <w:rPr>
        <w:rFonts w:hint="default"/>
        <w:lang w:val="uk-UA"/>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8883FDB"/>
    <w:multiLevelType w:val="hybridMultilevel"/>
    <w:tmpl w:val="D18201FE"/>
    <w:lvl w:ilvl="0" w:tplc="AC9C68D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2"/>
  </w:num>
  <w:num w:numId="6">
    <w:abstractNumId w:val="4"/>
  </w:num>
  <w:num w:numId="7">
    <w:abstractNumId w:val="8"/>
  </w:num>
  <w:num w:numId="8">
    <w:abstractNumId w:val="7"/>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3D"/>
    <w:rsid w:val="00003C93"/>
    <w:rsid w:val="00004018"/>
    <w:rsid w:val="00015C16"/>
    <w:rsid w:val="00020BA7"/>
    <w:rsid w:val="00023E43"/>
    <w:rsid w:val="00040036"/>
    <w:rsid w:val="00050EBF"/>
    <w:rsid w:val="000A0B61"/>
    <w:rsid w:val="000C4A11"/>
    <w:rsid w:val="000C7145"/>
    <w:rsid w:val="000F5C6C"/>
    <w:rsid w:val="000F6825"/>
    <w:rsid w:val="0011388B"/>
    <w:rsid w:val="00113FF1"/>
    <w:rsid w:val="00121573"/>
    <w:rsid w:val="001558A7"/>
    <w:rsid w:val="00166E13"/>
    <w:rsid w:val="00174733"/>
    <w:rsid w:val="0018015B"/>
    <w:rsid w:val="001C1F5B"/>
    <w:rsid w:val="001C3DA0"/>
    <w:rsid w:val="001C69DF"/>
    <w:rsid w:val="001D208F"/>
    <w:rsid w:val="001E4DBC"/>
    <w:rsid w:val="001F0F73"/>
    <w:rsid w:val="001F2A17"/>
    <w:rsid w:val="001F48C3"/>
    <w:rsid w:val="00206EE6"/>
    <w:rsid w:val="00252F52"/>
    <w:rsid w:val="002A4A29"/>
    <w:rsid w:val="002C58C0"/>
    <w:rsid w:val="002F1EEE"/>
    <w:rsid w:val="002F3DF9"/>
    <w:rsid w:val="002F6904"/>
    <w:rsid w:val="00326B06"/>
    <w:rsid w:val="003410C5"/>
    <w:rsid w:val="003815CB"/>
    <w:rsid w:val="00384136"/>
    <w:rsid w:val="00394DE5"/>
    <w:rsid w:val="003955E9"/>
    <w:rsid w:val="0039580D"/>
    <w:rsid w:val="0039755E"/>
    <w:rsid w:val="003A0FA7"/>
    <w:rsid w:val="003A2542"/>
    <w:rsid w:val="003A3406"/>
    <w:rsid w:val="003D1368"/>
    <w:rsid w:val="003E58A4"/>
    <w:rsid w:val="00402757"/>
    <w:rsid w:val="00423A58"/>
    <w:rsid w:val="00433261"/>
    <w:rsid w:val="0044497B"/>
    <w:rsid w:val="004767B4"/>
    <w:rsid w:val="00483A93"/>
    <w:rsid w:val="004845C5"/>
    <w:rsid w:val="004D7A02"/>
    <w:rsid w:val="004E3904"/>
    <w:rsid w:val="004E5A81"/>
    <w:rsid w:val="004F31AB"/>
    <w:rsid w:val="00516DC1"/>
    <w:rsid w:val="0053482B"/>
    <w:rsid w:val="00540A5D"/>
    <w:rsid w:val="0057721D"/>
    <w:rsid w:val="00590703"/>
    <w:rsid w:val="00597338"/>
    <w:rsid w:val="005A4D58"/>
    <w:rsid w:val="005B3D7F"/>
    <w:rsid w:val="005B5A59"/>
    <w:rsid w:val="005C08DA"/>
    <w:rsid w:val="005E2C49"/>
    <w:rsid w:val="00604BBA"/>
    <w:rsid w:val="00612A0D"/>
    <w:rsid w:val="00613D90"/>
    <w:rsid w:val="00631833"/>
    <w:rsid w:val="00651E62"/>
    <w:rsid w:val="00655E0E"/>
    <w:rsid w:val="00682400"/>
    <w:rsid w:val="006A2B99"/>
    <w:rsid w:val="006A3D08"/>
    <w:rsid w:val="006B567A"/>
    <w:rsid w:val="006C2733"/>
    <w:rsid w:val="006D444D"/>
    <w:rsid w:val="006E5FAC"/>
    <w:rsid w:val="00714C06"/>
    <w:rsid w:val="00722BE6"/>
    <w:rsid w:val="0072637C"/>
    <w:rsid w:val="0077414E"/>
    <w:rsid w:val="00780811"/>
    <w:rsid w:val="0078267F"/>
    <w:rsid w:val="00792596"/>
    <w:rsid w:val="0079582D"/>
    <w:rsid w:val="00795839"/>
    <w:rsid w:val="007C3B8D"/>
    <w:rsid w:val="007C5E3D"/>
    <w:rsid w:val="00806BE0"/>
    <w:rsid w:val="008146AB"/>
    <w:rsid w:val="008302CA"/>
    <w:rsid w:val="00843854"/>
    <w:rsid w:val="008479E0"/>
    <w:rsid w:val="00866357"/>
    <w:rsid w:val="008C3AF0"/>
    <w:rsid w:val="008D4163"/>
    <w:rsid w:val="008E302F"/>
    <w:rsid w:val="008E5226"/>
    <w:rsid w:val="008F0989"/>
    <w:rsid w:val="009037BD"/>
    <w:rsid w:val="009063D9"/>
    <w:rsid w:val="009345B4"/>
    <w:rsid w:val="009518C6"/>
    <w:rsid w:val="00970571"/>
    <w:rsid w:val="009808E5"/>
    <w:rsid w:val="0099219B"/>
    <w:rsid w:val="009C6262"/>
    <w:rsid w:val="00A02050"/>
    <w:rsid w:val="00A22F5B"/>
    <w:rsid w:val="00A41D9C"/>
    <w:rsid w:val="00A43D7C"/>
    <w:rsid w:val="00A53D1B"/>
    <w:rsid w:val="00A6538F"/>
    <w:rsid w:val="00A72D3F"/>
    <w:rsid w:val="00A911F7"/>
    <w:rsid w:val="00A95C82"/>
    <w:rsid w:val="00AC2BE0"/>
    <w:rsid w:val="00AE596E"/>
    <w:rsid w:val="00AF006C"/>
    <w:rsid w:val="00B120F4"/>
    <w:rsid w:val="00B124D2"/>
    <w:rsid w:val="00B16207"/>
    <w:rsid w:val="00B225EC"/>
    <w:rsid w:val="00B25629"/>
    <w:rsid w:val="00B32ACE"/>
    <w:rsid w:val="00B5664D"/>
    <w:rsid w:val="00BA532E"/>
    <w:rsid w:val="00BD2D41"/>
    <w:rsid w:val="00BE196E"/>
    <w:rsid w:val="00BE45D4"/>
    <w:rsid w:val="00BF1B9A"/>
    <w:rsid w:val="00BF54D0"/>
    <w:rsid w:val="00C04B0A"/>
    <w:rsid w:val="00C229AD"/>
    <w:rsid w:val="00C27B5F"/>
    <w:rsid w:val="00C35445"/>
    <w:rsid w:val="00C466D6"/>
    <w:rsid w:val="00C8672B"/>
    <w:rsid w:val="00CA1F15"/>
    <w:rsid w:val="00CD688E"/>
    <w:rsid w:val="00CE7F8F"/>
    <w:rsid w:val="00CF288A"/>
    <w:rsid w:val="00CF43EC"/>
    <w:rsid w:val="00CF4D4A"/>
    <w:rsid w:val="00CF738B"/>
    <w:rsid w:val="00D00100"/>
    <w:rsid w:val="00D01662"/>
    <w:rsid w:val="00D05A09"/>
    <w:rsid w:val="00D06488"/>
    <w:rsid w:val="00D145AE"/>
    <w:rsid w:val="00D437E1"/>
    <w:rsid w:val="00D6115D"/>
    <w:rsid w:val="00D63081"/>
    <w:rsid w:val="00D758F1"/>
    <w:rsid w:val="00D76CB4"/>
    <w:rsid w:val="00DA7C9A"/>
    <w:rsid w:val="00DB4C63"/>
    <w:rsid w:val="00DC7050"/>
    <w:rsid w:val="00DF647E"/>
    <w:rsid w:val="00DF71E7"/>
    <w:rsid w:val="00DF7613"/>
    <w:rsid w:val="00E04DD7"/>
    <w:rsid w:val="00E05260"/>
    <w:rsid w:val="00E070E5"/>
    <w:rsid w:val="00E21C7A"/>
    <w:rsid w:val="00E47E1F"/>
    <w:rsid w:val="00E55FE5"/>
    <w:rsid w:val="00E647A4"/>
    <w:rsid w:val="00E75366"/>
    <w:rsid w:val="00E75E6B"/>
    <w:rsid w:val="00E91CAD"/>
    <w:rsid w:val="00EB557E"/>
    <w:rsid w:val="00EB606A"/>
    <w:rsid w:val="00ED78E9"/>
    <w:rsid w:val="00EF4DB0"/>
    <w:rsid w:val="00F00616"/>
    <w:rsid w:val="00F05C19"/>
    <w:rsid w:val="00F12F2B"/>
    <w:rsid w:val="00F15B41"/>
    <w:rsid w:val="00F35BCB"/>
    <w:rsid w:val="00F657EA"/>
    <w:rsid w:val="00F664A2"/>
    <w:rsid w:val="00F73A0C"/>
    <w:rsid w:val="00F8068E"/>
    <w:rsid w:val="00F824C8"/>
    <w:rsid w:val="00F843B6"/>
    <w:rsid w:val="00FB2CF4"/>
    <w:rsid w:val="00FB568F"/>
    <w:rsid w:val="00FB77DF"/>
    <w:rsid w:val="00FE4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4E432"/>
  <w15:chartTrackingRefBased/>
  <w15:docId w15:val="{DA08898E-B8DF-4F29-B129-607DC948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18"/>
    <w:pPr>
      <w:ind w:firstLine="709"/>
      <w:jc w:val="both"/>
    </w:pPr>
    <w:rPr>
      <w:sz w:val="28"/>
      <w:szCs w:val="24"/>
      <w:lang w:eastAsia="ru-RU"/>
    </w:rPr>
  </w:style>
  <w:style w:type="paragraph" w:styleId="1">
    <w:name w:val="heading 1"/>
    <w:basedOn w:val="a"/>
    <w:next w:val="a"/>
    <w:link w:val="10"/>
    <w:qFormat/>
    <w:rsid w:val="008F0989"/>
    <w:pPr>
      <w:keepNext/>
      <w:ind w:firstLine="0"/>
      <w:outlineLvl w:val="0"/>
    </w:pPr>
    <w:rPr>
      <w:b/>
      <w:szCs w:val="20"/>
      <w:lang w:val="x-none"/>
    </w:rPr>
  </w:style>
  <w:style w:type="paragraph" w:styleId="3">
    <w:name w:val="heading 3"/>
    <w:basedOn w:val="a"/>
    <w:next w:val="a"/>
    <w:link w:val="30"/>
    <w:uiPriority w:val="9"/>
    <w:unhideWhenUsed/>
    <w:qFormat/>
    <w:rsid w:val="00651E62"/>
    <w:pPr>
      <w:keepNext/>
      <w:spacing w:before="240" w:after="60"/>
      <w:ind w:firstLine="284"/>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ертаційний"/>
    <w:basedOn w:val="a"/>
    <w:pPr>
      <w:suppressAutoHyphens/>
      <w:spacing w:line="360" w:lineRule="auto"/>
    </w:pPr>
    <w:rPr>
      <w:szCs w:val="28"/>
    </w:rPr>
  </w:style>
  <w:style w:type="paragraph" w:customStyle="1" w:styleId="140">
    <w:name w:val="14/0"/>
    <w:aliases w:val="5"/>
    <w:basedOn w:val="a"/>
  </w:style>
  <w:style w:type="character" w:customStyle="1" w:styleId="10">
    <w:name w:val="Заголовок 1 Знак"/>
    <w:link w:val="1"/>
    <w:rsid w:val="008F0989"/>
    <w:rPr>
      <w:b/>
      <w:sz w:val="28"/>
      <w:lang w:eastAsia="ru-RU"/>
    </w:rPr>
  </w:style>
  <w:style w:type="paragraph" w:customStyle="1" w:styleId="a4">
    <w:name w:val="Стаття"/>
    <w:basedOn w:val="a"/>
    <w:rPr>
      <w:sz w:val="24"/>
    </w:rPr>
  </w:style>
  <w:style w:type="character" w:customStyle="1" w:styleId="a5">
    <w:name w:val="Стаття Знак"/>
    <w:rPr>
      <w:sz w:val="24"/>
      <w:szCs w:val="24"/>
      <w:lang w:val="uk-UA" w:eastAsia="ru-RU" w:bidi="ar-SA"/>
    </w:rPr>
  </w:style>
  <w:style w:type="paragraph" w:styleId="2">
    <w:name w:val="Body Text Indent 2"/>
    <w:basedOn w:val="a"/>
    <w:semiHidden/>
    <w:pPr>
      <w:autoSpaceDE w:val="0"/>
      <w:autoSpaceDN w:val="0"/>
      <w:spacing w:before="40" w:after="40"/>
      <w:ind w:firstLine="851"/>
    </w:pPr>
    <w:rPr>
      <w:szCs w:val="20"/>
      <w:lang w:eastAsia="uk-UA"/>
    </w:rPr>
  </w:style>
  <w:style w:type="paragraph" w:styleId="a6">
    <w:name w:val="header"/>
    <w:basedOn w:val="a"/>
    <w:semiHidden/>
    <w:pPr>
      <w:tabs>
        <w:tab w:val="center" w:pos="4677"/>
        <w:tab w:val="right" w:pos="9355"/>
      </w:tabs>
    </w:pPr>
    <w:rPr>
      <w:lang w:val="x-none"/>
    </w:rPr>
  </w:style>
  <w:style w:type="character" w:styleId="a7">
    <w:name w:val="page number"/>
    <w:basedOn w:val="a0"/>
    <w:semiHidden/>
  </w:style>
  <w:style w:type="paragraph" w:styleId="a8">
    <w:name w:val="footer"/>
    <w:basedOn w:val="a"/>
    <w:link w:val="a9"/>
    <w:uiPriority w:val="99"/>
    <w:pPr>
      <w:tabs>
        <w:tab w:val="center" w:pos="4677"/>
        <w:tab w:val="right" w:pos="9355"/>
      </w:tabs>
    </w:pPr>
    <w:rPr>
      <w:lang w:val="x-none"/>
    </w:rPr>
  </w:style>
  <w:style w:type="paragraph" w:styleId="aa">
    <w:name w:val="Balloon Text"/>
    <w:basedOn w:val="a"/>
    <w:rPr>
      <w:rFonts w:ascii="Tahoma" w:hAnsi="Tahoma"/>
      <w:sz w:val="16"/>
      <w:szCs w:val="16"/>
      <w:lang w:val="ru-RU"/>
    </w:rPr>
  </w:style>
  <w:style w:type="character" w:customStyle="1" w:styleId="ab">
    <w:name w:val="Текст выноски Знак"/>
    <w:rPr>
      <w:rFonts w:ascii="Tahoma" w:hAnsi="Tahoma" w:cs="Tahoma"/>
      <w:sz w:val="16"/>
      <w:szCs w:val="16"/>
      <w:lang w:val="ru-RU" w:eastAsia="ru-RU"/>
    </w:rPr>
  </w:style>
  <w:style w:type="paragraph" w:customStyle="1" w:styleId="-11">
    <w:name w:val="Цветной список - Акцент 11"/>
    <w:basedOn w:val="a"/>
    <w:uiPriority w:val="34"/>
    <w:qFormat/>
    <w:pPr>
      <w:ind w:left="720"/>
      <w:contextualSpacing/>
    </w:pPr>
  </w:style>
  <w:style w:type="character" w:customStyle="1" w:styleId="20">
    <w:name w:val="Основной текст с отступом 2 Знак"/>
  </w:style>
  <w:style w:type="paragraph" w:customStyle="1" w:styleId="Default">
    <w:name w:val="Default"/>
    <w:pPr>
      <w:autoSpaceDE w:val="0"/>
      <w:autoSpaceDN w:val="0"/>
      <w:adjustRightInd w:val="0"/>
    </w:pPr>
    <w:rPr>
      <w:rFonts w:eastAsia="Calibri"/>
      <w:color w:val="000000"/>
      <w:sz w:val="24"/>
      <w:szCs w:val="24"/>
    </w:rPr>
  </w:style>
  <w:style w:type="character" w:customStyle="1" w:styleId="ac">
    <w:name w:val="Верхний колонтитул Знак"/>
    <w:rPr>
      <w:szCs w:val="24"/>
      <w:lang w:eastAsia="ru-RU"/>
    </w:rPr>
  </w:style>
  <w:style w:type="character" w:styleId="ad">
    <w:name w:val="annotation reference"/>
    <w:uiPriority w:val="99"/>
    <w:semiHidden/>
    <w:unhideWhenUsed/>
    <w:rsid w:val="006A3D08"/>
    <w:rPr>
      <w:sz w:val="16"/>
      <w:szCs w:val="16"/>
    </w:rPr>
  </w:style>
  <w:style w:type="paragraph" w:styleId="ae">
    <w:name w:val="annotation text"/>
    <w:basedOn w:val="a"/>
    <w:link w:val="af"/>
    <w:uiPriority w:val="99"/>
    <w:semiHidden/>
    <w:unhideWhenUsed/>
    <w:rsid w:val="006A3D08"/>
    <w:rPr>
      <w:szCs w:val="20"/>
      <w:lang w:val="x-none"/>
    </w:rPr>
  </w:style>
  <w:style w:type="character" w:customStyle="1" w:styleId="af">
    <w:name w:val="Текст примечания Знак"/>
    <w:link w:val="ae"/>
    <w:uiPriority w:val="99"/>
    <w:semiHidden/>
    <w:rsid w:val="006A3D08"/>
    <w:rPr>
      <w:lang w:eastAsia="ru-RU"/>
    </w:rPr>
  </w:style>
  <w:style w:type="paragraph" w:styleId="af0">
    <w:name w:val="annotation subject"/>
    <w:basedOn w:val="ae"/>
    <w:next w:val="ae"/>
    <w:link w:val="af1"/>
    <w:uiPriority w:val="99"/>
    <w:semiHidden/>
    <w:unhideWhenUsed/>
    <w:rsid w:val="006A3D08"/>
    <w:rPr>
      <w:b/>
      <w:bCs/>
    </w:rPr>
  </w:style>
  <w:style w:type="character" w:customStyle="1" w:styleId="af1">
    <w:name w:val="Тема примечания Знак"/>
    <w:link w:val="af0"/>
    <w:uiPriority w:val="99"/>
    <w:semiHidden/>
    <w:rsid w:val="006A3D08"/>
    <w:rPr>
      <w:b/>
      <w:bCs/>
      <w:lang w:eastAsia="ru-RU"/>
    </w:rPr>
  </w:style>
  <w:style w:type="character" w:customStyle="1" w:styleId="a9">
    <w:name w:val="Нижний колонтитул Знак"/>
    <w:link w:val="a8"/>
    <w:uiPriority w:val="99"/>
    <w:rsid w:val="008146AB"/>
    <w:rPr>
      <w:szCs w:val="24"/>
      <w:lang w:eastAsia="ru-RU"/>
    </w:rPr>
  </w:style>
  <w:style w:type="character" w:customStyle="1" w:styleId="21">
    <w:name w:val="ДП2 Знак"/>
    <w:link w:val="22"/>
    <w:locked/>
    <w:rsid w:val="0039580D"/>
    <w:rPr>
      <w:szCs w:val="28"/>
    </w:rPr>
  </w:style>
  <w:style w:type="paragraph" w:customStyle="1" w:styleId="22">
    <w:name w:val="ДП2"/>
    <w:basedOn w:val="a"/>
    <w:link w:val="21"/>
    <w:rsid w:val="0039580D"/>
    <w:pPr>
      <w:spacing w:line="360" w:lineRule="auto"/>
      <w:ind w:right="282" w:firstLine="0"/>
      <w:jc w:val="center"/>
      <w:outlineLvl w:val="0"/>
    </w:pPr>
    <w:rPr>
      <w:szCs w:val="28"/>
      <w:lang w:eastAsia="uk-UA"/>
    </w:rPr>
  </w:style>
  <w:style w:type="character" w:customStyle="1" w:styleId="30">
    <w:name w:val="Заголовок 3 Знак"/>
    <w:link w:val="3"/>
    <w:uiPriority w:val="9"/>
    <w:rsid w:val="00651E62"/>
    <w:rPr>
      <w:rFonts w:ascii="Calibri Light" w:hAnsi="Calibri Light"/>
      <w:b/>
      <w:bCs/>
      <w:sz w:val="26"/>
      <w:szCs w:val="26"/>
      <w:lang w:eastAsia="ru-RU"/>
    </w:rPr>
  </w:style>
  <w:style w:type="character" w:styleId="af2">
    <w:name w:val="Strong"/>
    <w:uiPriority w:val="22"/>
    <w:qFormat/>
    <w:rsid w:val="00651E62"/>
    <w:rPr>
      <w:b/>
      <w:bCs/>
    </w:rPr>
  </w:style>
  <w:style w:type="paragraph" w:styleId="af3">
    <w:name w:val="Normal (Web)"/>
    <w:basedOn w:val="a"/>
    <w:uiPriority w:val="99"/>
    <w:unhideWhenUsed/>
    <w:rsid w:val="00651E62"/>
    <w:pPr>
      <w:spacing w:before="100" w:beforeAutospacing="1" w:after="100" w:afterAutospacing="1"/>
      <w:ind w:firstLine="0"/>
      <w:jc w:val="left"/>
    </w:pPr>
    <w:rPr>
      <w:sz w:val="24"/>
      <w:lang w:eastAsia="uk-UA"/>
    </w:rPr>
  </w:style>
  <w:style w:type="character" w:styleId="af4">
    <w:name w:val="Hyperlink"/>
    <w:uiPriority w:val="99"/>
    <w:unhideWhenUsed/>
    <w:rsid w:val="00402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tu.edu.ua/?p=uk/structure/departments/k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nannya.org/?view=concept:35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339D-5022-427B-A3CF-CED651B4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1285</Words>
  <Characters>7326</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Загальна характеристика роботи</vt:lpstr>
      <vt:lpstr>Загальна характеристика роботи</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cp:lastModifiedBy>
  <cp:revision>17</cp:revision>
  <cp:lastPrinted>2017-02-22T19:49:00Z</cp:lastPrinted>
  <dcterms:created xsi:type="dcterms:W3CDTF">2018-02-03T19:58:00Z</dcterms:created>
  <dcterms:modified xsi:type="dcterms:W3CDTF">2018-02-15T22:28:00Z</dcterms:modified>
</cp:coreProperties>
</file>