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/>
      </w:pPr>
      <w:bookmarkStart w:id="0" w:name="_GoBack"/>
      <w:bookmarkEnd w:id="0"/>
      <w:r>
        <w:rPr/>
        <w:t>АНОТАЦІЯ</w:t>
      </w:r>
    </w:p>
    <w:p>
      <w:pPr>
        <w:pStyle w:val="2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Било Н.П. « Дослідження математичного, алгоритмічного та програмного забезпечення систем розмежування доступу мережеорієнтованих операційних систем»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 </w:t>
      </w:r>
      <w:bookmarkStart w:id="1" w:name="__DdeLink__374_1267396822"/>
      <w:r>
        <w:rPr>
          <w:szCs w:val="28"/>
        </w:rPr>
        <w:t>На здобуття освітньо-кваліфікаційного рівня “Магістр” зі спеціальності 8.05010201 “Комп’ютерні системи та мережі”. Тернопільський національний технічний університет імені Івана Пулюя, Тернопіль 2015.</w:t>
      </w:r>
    </w:p>
    <w:p>
      <w:pPr>
        <w:pStyle w:val="TextBody"/>
        <w:tabs>
          <w:tab w:val="left" w:pos="-2268" w:leader="none"/>
        </w:tabs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Метою роботи </w:t>
      </w:r>
      <w:r>
        <w:rPr>
          <w:rStyle w:val="Hps"/>
          <w:szCs w:val="28"/>
        </w:rPr>
        <w:t xml:space="preserve">є </w:t>
      </w:r>
      <w:r>
        <w:rPr>
          <w:szCs w:val="28"/>
        </w:rPr>
        <w:t>дослідження математичного  алгоритмічного та програмного забезпечення систем розмежування доступу в мережорієнтованих операційних системах, з метою пошуку найбільш ефективних програмних інструментів розмежування доступу, та збереження цілісності персональних даних</w:t>
      </w:r>
      <w:r>
        <w:rPr>
          <w:rStyle w:val="Hps"/>
          <w:szCs w:val="28"/>
        </w:rPr>
        <w:t>.</w:t>
      </w:r>
    </w:p>
    <w:p>
      <w:pPr>
        <w:pStyle w:val="TextBody"/>
        <w:tabs>
          <w:tab w:val="left" w:pos="-2268" w:leader="none"/>
        </w:tabs>
        <w:spacing w:before="0" w:after="0"/>
        <w:ind w:firstLine="709"/>
        <w:jc w:val="both"/>
        <w:rPr>
          <w:szCs w:val="28"/>
        </w:rPr>
      </w:pPr>
      <w:r>
        <w:rPr>
          <w:iCs/>
          <w:szCs w:val="28"/>
        </w:rPr>
        <w:t>Методи дослідження</w:t>
      </w:r>
      <w:r>
        <w:rPr>
          <w:szCs w:val="28"/>
        </w:rPr>
        <w:t xml:space="preserve">. Для розв’язання поставлених задач у дипломній роботі використано математичні та алгоритмічні моделі систем розмежування доступу, </w:t>
      </w:r>
      <w:r>
        <w:rPr>
          <w:szCs w:val="28"/>
          <w:lang w:val="en-US"/>
        </w:rPr>
        <w:t>MAC</w:t>
      </w:r>
      <w:r>
        <w:rPr>
          <w:szCs w:val="28"/>
          <w:lang w:val="ru-RU"/>
        </w:rPr>
        <w:t xml:space="preserve">, </w:t>
      </w:r>
      <w:r>
        <w:rPr>
          <w:szCs w:val="28"/>
          <w:lang w:val="en-US"/>
        </w:rPr>
        <w:t>DAC</w:t>
      </w:r>
      <w:r>
        <w:rPr>
          <w:szCs w:val="28"/>
          <w:lang w:val="ru-RU"/>
        </w:rPr>
        <w:t xml:space="preserve">, </w:t>
      </w:r>
      <w:r>
        <w:rPr>
          <w:szCs w:val="28"/>
          <w:lang w:val="en-US"/>
        </w:rPr>
        <w:t>RBAC</w:t>
      </w:r>
      <w:r>
        <w:rPr>
          <w:szCs w:val="28"/>
        </w:rPr>
        <w:t xml:space="preserve">, а також використання </w:t>
      </w:r>
      <w:r>
        <w:rPr>
          <w:szCs w:val="28"/>
          <w:lang w:val="en-US"/>
        </w:rPr>
        <w:t>UMLsec</w:t>
      </w:r>
      <w:r>
        <w:rPr>
          <w:szCs w:val="28"/>
          <w:lang w:val="ru-RU"/>
        </w:rPr>
        <w:t xml:space="preserve"> </w:t>
      </w:r>
      <w:r>
        <w:rPr>
          <w:szCs w:val="28"/>
        </w:rPr>
        <w:t>для проектування таких систем.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Для проведення досліджень використовувались такі модулі безпеки </w:t>
      </w:r>
      <w:r>
        <w:rPr>
          <w:szCs w:val="28"/>
          <w:lang w:val="en-US"/>
        </w:rPr>
        <w:t>UNIX</w:t>
      </w:r>
      <w:r>
        <w:rPr>
          <w:szCs w:val="28"/>
        </w:rPr>
        <w:t xml:space="preserve"> систем як </w:t>
      </w:r>
      <w:r>
        <w:rPr>
          <w:szCs w:val="28"/>
          <w:lang w:val="en-US"/>
        </w:rPr>
        <w:t>SE</w:t>
      </w:r>
      <w:r>
        <w:rPr>
          <w:szCs w:val="28"/>
        </w:rPr>
        <w:t xml:space="preserve"> </w:t>
      </w:r>
      <w:r>
        <w:rPr>
          <w:szCs w:val="28"/>
          <w:lang w:val="en-US"/>
        </w:rPr>
        <w:t>Linux</w:t>
      </w:r>
      <w:r>
        <w:rPr>
          <w:szCs w:val="28"/>
        </w:rPr>
        <w:t xml:space="preserve"> для </w:t>
      </w:r>
      <w:r>
        <w:rPr>
          <w:szCs w:val="28"/>
          <w:lang w:val="en-US"/>
        </w:rPr>
        <w:t>CentOS</w:t>
      </w:r>
      <w:r>
        <w:rPr>
          <w:szCs w:val="28"/>
        </w:rPr>
        <w:t xml:space="preserve"> та </w:t>
      </w:r>
      <w:r>
        <w:rPr>
          <w:szCs w:val="28"/>
          <w:lang w:val="en-US"/>
        </w:rPr>
        <w:t>Ubuntu</w:t>
      </w:r>
      <w:r>
        <w:rPr>
          <w:szCs w:val="28"/>
        </w:rPr>
        <w:t xml:space="preserve"> із встановленим </w:t>
      </w:r>
      <w:r>
        <w:rPr>
          <w:szCs w:val="28"/>
          <w:lang w:val="en-US"/>
        </w:rPr>
        <w:t>AppArmor</w:t>
      </w:r>
      <w:r>
        <w:rPr>
          <w:szCs w:val="28"/>
        </w:rPr>
        <w:t xml:space="preserve">. </w:t>
      </w:r>
    </w:p>
    <w:p>
      <w:pPr>
        <w:pStyle w:val="2"/>
        <w:ind w:firstLine="708"/>
        <w:rPr>
          <w:szCs w:val="28"/>
        </w:rPr>
      </w:pPr>
      <w:r>
        <w:rPr>
          <w:iCs/>
          <w:szCs w:val="28"/>
        </w:rPr>
        <w:t>Результати роботи: система з налаштованим розмежуванням доступу, ролями та повноваженнями для них</w:t>
      </w:r>
      <w:r>
        <w:rPr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Для демонстрації рівня навантаженості ОС використовувалося спеціальні тестові програми, серед яких: </w:t>
      </w:r>
      <w:r>
        <w:rPr>
          <w:szCs w:val="28"/>
          <w:lang w:val="en-US"/>
        </w:rPr>
        <w:t>Phoronix</w:t>
      </w:r>
      <w:r>
        <w:rPr>
          <w:szCs w:val="28"/>
        </w:rPr>
        <w:t xml:space="preserve"> </w:t>
      </w:r>
      <w:r>
        <w:rPr>
          <w:szCs w:val="28"/>
          <w:lang w:val="en-US"/>
        </w:rPr>
        <w:t>Test</w:t>
      </w:r>
      <w:r>
        <w:rPr>
          <w:szCs w:val="28"/>
        </w:rPr>
        <w:t xml:space="preserve"> </w:t>
      </w:r>
      <w:r>
        <w:rPr>
          <w:szCs w:val="28"/>
          <w:lang w:val="en-US"/>
        </w:rPr>
        <w:t>Suite</w:t>
      </w:r>
      <w:r>
        <w:rPr>
          <w:szCs w:val="28"/>
        </w:rPr>
        <w:t>,</w:t>
      </w:r>
      <w:r>
        <w:rPr>
          <w:color w:val="000000"/>
          <w:szCs w:val="28"/>
          <w:shd w:fill="FFFFFF" w:val="clear"/>
          <w:lang w:eastAsia="uk-UA"/>
        </w:rPr>
        <w:t xml:space="preserve"> </w:t>
      </w:r>
      <w:r>
        <w:rPr>
          <w:color w:val="000000"/>
          <w:szCs w:val="28"/>
          <w:shd w:fill="FFFFFF" w:val="clear"/>
          <w:lang w:val="en-US" w:eastAsia="uk-UA"/>
        </w:rPr>
        <w:t>BLAKE</w:t>
      </w:r>
      <w:r>
        <w:rPr>
          <w:color w:val="000000"/>
          <w:szCs w:val="28"/>
          <w:shd w:fill="FFFFFF" w:val="clear"/>
          <w:lang w:eastAsia="uk-UA"/>
        </w:rPr>
        <w:t xml:space="preserve"> 2, </w:t>
      </w:r>
      <w:r>
        <w:rPr>
          <w:szCs w:val="28"/>
          <w:lang w:val="en-US" w:eastAsia="uk-UA"/>
        </w:rPr>
        <w:t>CPU</w:t>
      </w:r>
      <w:r>
        <w:rPr>
          <w:szCs w:val="28"/>
          <w:lang w:eastAsia="uk-UA"/>
        </w:rPr>
        <w:t xml:space="preserve"> </w:t>
      </w:r>
      <w:r>
        <w:rPr>
          <w:szCs w:val="28"/>
          <w:lang w:val="en-US" w:eastAsia="uk-UA"/>
        </w:rPr>
        <w:t>Blowfish</w:t>
      </w:r>
      <w:r>
        <w:rPr>
          <w:szCs w:val="28"/>
          <w:lang w:eastAsia="uk-UA"/>
        </w:rPr>
        <w:t xml:space="preserve"> та інші.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>
      <w:pPr>
        <w:pStyle w:val="2"/>
        <w:ind w:firstLine="709"/>
        <w:rPr>
          <w:szCs w:val="28"/>
        </w:rPr>
      </w:pPr>
      <w:bookmarkEnd w:id="1"/>
      <w:r>
        <w:rPr>
          <w:szCs w:val="28"/>
        </w:rPr>
        <w:t xml:space="preserve">Результати роботи можуть знайти широке використання при розробці та впровадженні систем розмежування доступу у в вже існуючі інформаційні системи. </w:t>
      </w:r>
    </w:p>
    <w:p>
      <w:pPr>
        <w:pStyle w:val="NormalWeb"/>
        <w:spacing w:lineRule="auto" w:line="36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КЛЮЧОВІ СЛОВА</w:t>
      </w:r>
      <w:r>
        <w:rPr>
          <w:sz w:val="28"/>
          <w:szCs w:val="28"/>
        </w:rPr>
        <w:t xml:space="preserve">: ПОЛІТИКА БЕЗПЕКИ, РОЗМЕЖУВАННЯ ДОСТУПУ, МОДЕЛЬ БЕЛЛА-ЛАПАДУЛА,  АВТОРИЗАЦІЯ І АУТЕНТИФІКАЦІЯ, ПОВНОВАЖЕННЯ, </w:t>
      </w:r>
      <w:r>
        <w:rPr>
          <w:rStyle w:val="Hps"/>
          <w:sz w:val="28"/>
          <w:szCs w:val="28"/>
          <w:lang w:val="en-US"/>
        </w:rPr>
        <w:t>SE</w:t>
      </w:r>
      <w:r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. </w:t>
      </w:r>
      <w:r>
        <w:br w:type="page"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ABSTRACT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N.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BYLO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val="en-US" w:eastAsia="zh-CN"/>
        </w:rPr>
        <w:t>Research of software, mathematical and algorithmic facilities in access control of network-oriented operating systems</w:t>
      </w:r>
      <w:r>
        <w:rPr>
          <w:color w:val="000000"/>
          <w:sz w:val="28"/>
          <w:szCs w:val="28"/>
        </w:rPr>
        <w:t xml:space="preserve">»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This is submitted for the Master Degree in specialism 8.05010201 – Computer Networks and Systems. - Ternopil Ivan Pul’uj National Technical University, Ternopil, 2015.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The goal is to develop and research </w:t>
      </w:r>
      <w:r>
        <w:rPr>
          <w:sz w:val="28"/>
          <w:szCs w:val="28"/>
          <w:lang w:val="en-US" w:eastAsia="zh-CN"/>
        </w:rPr>
        <w:t>of software, mathematical and algorithmic facilities in access control of network-oriented operating systems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Methods of research.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athematical and algorithmic models of </w:t>
      </w:r>
      <w:r>
        <w:rPr>
          <w:szCs w:val="28"/>
          <w:lang w:val="en-US"/>
        </w:rPr>
        <w:t>MAC, DAC, RBAC</w:t>
      </w:r>
      <w:r>
        <w:rPr>
          <w:color w:val="000000"/>
          <w:sz w:val="28"/>
          <w:szCs w:val="28"/>
        </w:rPr>
        <w:t xml:space="preserve"> access control systems are used to solve the tasks  set in the research paper.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For research </w:t>
      </w:r>
      <w:r>
        <w:rPr>
          <w:color w:val="000000"/>
          <w:sz w:val="28"/>
          <w:szCs w:val="28"/>
          <w:lang w:val="en-US"/>
        </w:rPr>
        <w:t xml:space="preserve">were </w:t>
      </w:r>
      <w:r>
        <w:rPr>
          <w:color w:val="000000"/>
          <w:sz w:val="28"/>
          <w:szCs w:val="28"/>
        </w:rPr>
        <w:t xml:space="preserve">used </w:t>
      </w:r>
      <w:r>
        <w:rPr>
          <w:color w:val="000000"/>
          <w:sz w:val="28"/>
          <w:szCs w:val="28"/>
          <w:lang w:val="en-US"/>
        </w:rPr>
        <w:t>such</w:t>
      </w:r>
      <w:r>
        <w:rPr>
          <w:color w:val="000000"/>
          <w:sz w:val="28"/>
          <w:szCs w:val="28"/>
        </w:rPr>
        <w:t xml:space="preserve"> security module </w:t>
      </w:r>
      <w:r>
        <w:rPr>
          <w:color w:val="000000"/>
          <w:sz w:val="28"/>
          <w:szCs w:val="28"/>
          <w:lang w:val="en-US"/>
        </w:rPr>
        <w:t xml:space="preserve"> of </w:t>
      </w:r>
      <w:r>
        <w:rPr>
          <w:color w:val="000000"/>
          <w:sz w:val="28"/>
          <w:szCs w:val="28"/>
        </w:rPr>
        <w:t xml:space="preserve">UNIX systems as SE Linux </w:t>
      </w:r>
      <w:r>
        <w:rPr>
          <w:color w:val="000000"/>
          <w:sz w:val="28"/>
          <w:szCs w:val="28"/>
          <w:lang w:val="en-US"/>
        </w:rPr>
        <w:t xml:space="preserve">for </w:t>
      </w:r>
      <w:r>
        <w:rPr>
          <w:color w:val="000000"/>
          <w:sz w:val="28"/>
          <w:szCs w:val="28"/>
        </w:rPr>
        <w:t xml:space="preserve">CentOS and Ubuntu installed with AppArmor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The result of </w:t>
      </w:r>
      <w:r>
        <w:rPr>
          <w:color w:val="000000"/>
          <w:sz w:val="28"/>
          <w:szCs w:val="28"/>
          <w:lang w:val="en-US"/>
        </w:rPr>
        <w:t>research</w:t>
      </w:r>
      <w:r>
        <w:rPr>
          <w:color w:val="000000"/>
          <w:sz w:val="28"/>
          <w:szCs w:val="28"/>
        </w:rPr>
        <w:t xml:space="preserve"> is the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system with customizable access rights management, roles and responsibilities for them. For a demonstration  </w:t>
      </w:r>
      <w:r>
        <w:rPr>
          <w:color w:val="000000"/>
          <w:sz w:val="28"/>
          <w:szCs w:val="28"/>
          <w:lang w:val="en-US"/>
        </w:rPr>
        <w:t>system load</w:t>
      </w:r>
      <w:r>
        <w:rPr>
          <w:color w:val="000000"/>
          <w:sz w:val="28"/>
          <w:szCs w:val="28"/>
        </w:rPr>
        <w:t xml:space="preserve"> of the OS</w:t>
      </w:r>
      <w:r>
        <w:rPr>
          <w:color w:val="000000"/>
          <w:sz w:val="28"/>
          <w:szCs w:val="28"/>
          <w:lang w:val="en-US"/>
        </w:rPr>
        <w:t xml:space="preserve">, were </w:t>
      </w:r>
      <w:r>
        <w:rPr>
          <w:color w:val="000000"/>
          <w:sz w:val="28"/>
          <w:szCs w:val="28"/>
        </w:rPr>
        <w:t xml:space="preserve"> used special test programs including: Phoronix Test Suite, BLAKE 2, CPU Blowfish and others.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The results can be widely used in the development and implementation of systems of access to information in existing systems..</w:t>
      </w:r>
    </w:p>
    <w:p>
      <w:pPr>
        <w:pStyle w:val="NormalWeb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KEYWORDS: PRIVACY POLICY, </w:t>
      </w:r>
      <w:r>
        <w:rPr>
          <w:sz w:val="28"/>
          <w:szCs w:val="28"/>
        </w:rPr>
        <w:t xml:space="preserve">DELIMITATION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>, B</w:t>
      </w:r>
      <w:r>
        <w:rPr>
          <w:sz w:val="28"/>
          <w:szCs w:val="28"/>
          <w:lang w:val="en-US"/>
        </w:rPr>
        <w:t>ELL</w:t>
      </w:r>
      <w:r>
        <w:rPr>
          <w:sz w:val="28"/>
          <w:szCs w:val="28"/>
        </w:rPr>
        <w:t xml:space="preserve"> - LAPADULA MODEL,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UTHORIZATION AND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UTHENTICATION, WARRANT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  <w:lang w:val="en-US"/>
        </w:rPr>
        <w:t>SE</w:t>
      </w:r>
      <w:r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. </w:t>
      </w:r>
    </w:p>
    <w:p>
      <w:pPr>
        <w:pStyle w:val="Style18"/>
        <w:tabs>
          <w:tab w:val="left" w:pos="708" w:leader="none"/>
          <w:tab w:val="left" w:pos="959" w:leader="none"/>
          <w:tab w:val="left" w:pos="1918" w:leader="none"/>
          <w:tab w:val="left" w:pos="2877" w:leader="none"/>
          <w:tab w:val="left" w:pos="3836" w:leader="none"/>
          <w:tab w:val="left" w:pos="4795" w:leader="none"/>
          <w:tab w:val="left" w:pos="5754" w:leader="none"/>
          <w:tab w:val="left" w:pos="6713" w:leader="none"/>
          <w:tab w:val="left" w:pos="7672" w:leader="none"/>
          <w:tab w:val="left" w:pos="8631" w:leader="none"/>
          <w:tab w:val="left" w:pos="9590" w:leader="none"/>
        </w:tabs>
        <w:spacing w:lineRule="auto" w:line="36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8bf"/>
    <w:pPr>
      <w:widowControl/>
      <w:bidi w:val="0"/>
      <w:spacing w:lineRule="auto" w:line="360" w:before="0" w:after="0"/>
      <w:ind w:firstLine="851"/>
      <w:jc w:val="both"/>
    </w:pPr>
    <w:rPr>
      <w:rFonts w:ascii="Times New Roman" w:hAnsi="Times New Roman" w:eastAsia="Calibri" w:cs="Times New Roman"/>
      <w:color w:val="000000"/>
      <w:sz w:val="28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ca48bf"/>
    <w:rPr>
      <w:rFonts w:ascii="Times New Roman" w:hAnsi="Times New Roman" w:eastAsia="Calibri" w:cs="Times New Roman"/>
      <w:color w:val="000000"/>
      <w:sz w:val="28"/>
    </w:rPr>
  </w:style>
  <w:style w:type="character" w:styleId="Style15" w:customStyle="1">
    <w:name w:val="Основной текст с отступом Знак"/>
    <w:basedOn w:val="DefaultParagraphFont"/>
    <w:link w:val="a6"/>
    <w:uiPriority w:val="99"/>
    <w:semiHidden/>
    <w:qFormat/>
    <w:rsid w:val="00ca48b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ps" w:customStyle="1">
    <w:name w:val="hps"/>
    <w:basedOn w:val="DefaultParagraphFont"/>
    <w:qFormat/>
    <w:rsid w:val="00ca48bf"/>
    <w:rPr/>
  </w:style>
  <w:style w:type="character" w:styleId="Style16" w:customStyle="1">
    <w:name w:val="Верхний колонтитул Знак"/>
    <w:basedOn w:val="DefaultParagraphFont"/>
    <w:link w:val="a9"/>
    <w:uiPriority w:val="99"/>
    <w:semiHidden/>
    <w:qFormat/>
    <w:rsid w:val="001d7f4b"/>
    <w:rPr>
      <w:rFonts w:ascii="Times New Roman" w:hAnsi="Times New Roman" w:eastAsia="Calibri" w:cs="Times New Roman"/>
      <w:color w:val="000000"/>
      <w:sz w:val="28"/>
    </w:rPr>
  </w:style>
  <w:style w:type="character" w:styleId="Style17" w:customStyle="1">
    <w:name w:val="Нижний колонтитул Знак"/>
    <w:basedOn w:val="DefaultParagraphFont"/>
    <w:link w:val="ab"/>
    <w:uiPriority w:val="99"/>
    <w:semiHidden/>
    <w:qFormat/>
    <w:rsid w:val="001d7f4b"/>
    <w:rPr>
      <w:rFonts w:ascii="Times New Roman" w:hAnsi="Times New Roman" w:eastAsia="Calibri" w:cs="Times New Roman"/>
      <w:color w:val="000000"/>
      <w:sz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TextBody">
    <w:name w:val="Body Text"/>
    <w:basedOn w:val="Normal"/>
    <w:link w:val="a5"/>
    <w:uiPriority w:val="99"/>
    <w:semiHidden/>
    <w:unhideWhenUsed/>
    <w:rsid w:val="00ca48bf"/>
    <w:pPr>
      <w:spacing w:before="0" w:after="120"/>
      <w:ind w:hanging="0"/>
      <w:jc w:val="center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a48bf"/>
    <w:pPr>
      <w:spacing w:lineRule="auto" w:line="240" w:beforeAutospacing="1" w:afterAutospacing="1"/>
      <w:ind w:hanging="0"/>
      <w:jc w:val="left"/>
    </w:pPr>
    <w:rPr>
      <w:rFonts w:eastAsia="Times New Roman"/>
      <w:color w:val="00000A"/>
      <w:sz w:val="24"/>
      <w:szCs w:val="24"/>
      <w:lang w:eastAsia="uk-UA"/>
    </w:rPr>
  </w:style>
  <w:style w:type="paragraph" w:styleId="TextBodyIndent">
    <w:name w:val="Body Text Indent"/>
    <w:basedOn w:val="Normal"/>
    <w:link w:val="a7"/>
    <w:uiPriority w:val="99"/>
    <w:semiHidden/>
    <w:unhideWhenUsed/>
    <w:rsid w:val="00ca48bf"/>
    <w:pPr>
      <w:widowControl w:val="false"/>
      <w:spacing w:lineRule="auto" w:line="240" w:before="0" w:after="120"/>
      <w:ind w:left="283" w:firstLine="851"/>
      <w:jc w:val="left"/>
    </w:pPr>
    <w:rPr>
      <w:rFonts w:eastAsia="Times New Roman"/>
      <w:color w:val="00000A"/>
      <w:sz w:val="20"/>
      <w:szCs w:val="20"/>
      <w:lang w:eastAsia="ru-RU"/>
    </w:rPr>
  </w:style>
  <w:style w:type="paragraph" w:styleId="Style18" w:customStyle="1">
    <w:name w:val="Готовый"/>
    <w:basedOn w:val="Normal"/>
    <w:uiPriority w:val="99"/>
    <w:qFormat/>
    <w:rsid w:val="00ca48bf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napToGrid w:val="false"/>
      <w:spacing w:lineRule="auto" w:line="240"/>
      <w:ind w:hanging="0"/>
      <w:jc w:val="left"/>
    </w:pPr>
    <w:rPr>
      <w:rFonts w:ascii="Courier New" w:hAnsi="Courier New" w:eastAsia="Times New Roman"/>
      <w:color w:val="00000A"/>
      <w:sz w:val="20"/>
      <w:szCs w:val="20"/>
      <w:lang w:val="ru-RU" w:eastAsia="ru-RU"/>
    </w:rPr>
  </w:style>
  <w:style w:type="paragraph" w:styleId="2" w:customStyle="1">
    <w:name w:val="Обычный2"/>
    <w:basedOn w:val="Normal"/>
    <w:uiPriority w:val="99"/>
    <w:qFormat/>
    <w:rsid w:val="00ca48bf"/>
    <w:pPr>
      <w:ind w:firstLine="720"/>
    </w:pPr>
    <w:rPr>
      <w:rFonts w:eastAsia="Times New Roman"/>
      <w:color w:val="00000A"/>
      <w:szCs w:val="20"/>
      <w:lang w:eastAsia="ru-RU"/>
    </w:rPr>
  </w:style>
  <w:style w:type="paragraph" w:styleId="Header">
    <w:name w:val="Header"/>
    <w:basedOn w:val="Normal"/>
    <w:link w:val="aa"/>
    <w:uiPriority w:val="99"/>
    <w:semiHidden/>
    <w:unhideWhenUsed/>
    <w:rsid w:val="001d7f4b"/>
    <w:pPr>
      <w:tabs>
        <w:tab w:val="center" w:pos="4819" w:leader="none"/>
        <w:tab w:val="right" w:pos="9639" w:leader="none"/>
      </w:tabs>
      <w:spacing w:lineRule="auto" w:line="240"/>
    </w:pPr>
    <w:rPr/>
  </w:style>
  <w:style w:type="paragraph" w:styleId="Footer">
    <w:name w:val="Footer"/>
    <w:basedOn w:val="Normal"/>
    <w:link w:val="ac"/>
    <w:uiPriority w:val="99"/>
    <w:semiHidden/>
    <w:unhideWhenUsed/>
    <w:rsid w:val="001d7f4b"/>
    <w:pPr>
      <w:tabs>
        <w:tab w:val="center" w:pos="4819" w:leader="none"/>
        <w:tab w:val="right" w:pos="9639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LibreOffice/5.2.7.2$Linux_X86_64 LibreOffice_project/20m0$Build-2</Application>
  <Pages>2</Pages>
  <Words>360</Words>
  <Characters>2404</Characters>
  <CharactersWithSpaces>2765</CharactersWithSpaces>
  <Paragraphs>18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2015-12-17T00:27:00Z</dcterms:created>
  <dc:creator>RePack by Diakov</dc:creator>
  <dc:description/>
  <dc:language>uk-UA</dc:language>
  <cp:lastModifiedBy>smuggler</cp:lastModifiedBy>
  <cp:lastPrinted>2015-12-17T00:31:00Z</cp:lastPrinted>
  <dcterms:modified xsi:type="dcterms:W3CDTF">2015-12-17T01:06:00Z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