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10" w:rsidRPr="00B31F10" w:rsidRDefault="00B31F10" w:rsidP="00B31F10">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bookmarkStart w:id="0" w:name="_GoBack"/>
      <w:r w:rsidRPr="00B31F10">
        <w:rPr>
          <w:rFonts w:ascii="Times New Roman CYR" w:eastAsia="TimesNewRoman" w:hAnsi="Times New Roman CYR" w:cs="Times New Roman CYR"/>
          <w:sz w:val="28"/>
          <w:szCs w:val="28"/>
          <w:lang w:val="uk-UA"/>
        </w:rPr>
        <w:t>МІНІСТЕРСТВО ОСВІТИ І НАУКИ УКРАЇНИ</w:t>
      </w:r>
    </w:p>
    <w:bookmarkEnd w:id="0"/>
    <w:p w:rsidR="00B31F10" w:rsidRPr="00B31F10" w:rsidRDefault="00B31F10" w:rsidP="00B31F10">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r w:rsidRPr="00B31F10">
        <w:rPr>
          <w:rFonts w:ascii="Times New Roman CYR" w:eastAsia="TimesNewRoman" w:hAnsi="Times New Roman CYR" w:cs="Times New Roman CYR"/>
          <w:sz w:val="28"/>
          <w:szCs w:val="28"/>
          <w:lang w:val="uk-UA"/>
        </w:rPr>
        <w:t xml:space="preserve">ТЕРНОПІЛЬСЬКИЙ НАЦІОНАЛЬНИЙ ТЕХНІЧНИЙ УНІВЕРСТЕТ ІМЕНІ </w:t>
      </w:r>
    </w:p>
    <w:p w:rsidR="00B31F10" w:rsidRPr="00B31F10" w:rsidRDefault="00B31F10" w:rsidP="00B31F10">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r w:rsidRPr="00B31F10">
        <w:rPr>
          <w:rFonts w:ascii="Times New Roman CYR" w:eastAsia="TimesNewRoman" w:hAnsi="Times New Roman CYR" w:cs="Times New Roman CYR"/>
          <w:sz w:val="28"/>
          <w:szCs w:val="28"/>
          <w:lang w:val="uk-UA"/>
        </w:rPr>
        <w:t>ІВАНА ПУЛЮЯ</w:t>
      </w:r>
    </w:p>
    <w:p w:rsidR="00B31F10" w:rsidRPr="00B31F10" w:rsidRDefault="00B31F10" w:rsidP="00B31F10">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r w:rsidRPr="00B31F10">
        <w:rPr>
          <w:rFonts w:ascii="Times New Roman CYR" w:eastAsia="TimesNewRoman" w:hAnsi="Times New Roman CYR" w:cs="Times New Roman CYR"/>
          <w:sz w:val="28"/>
          <w:szCs w:val="28"/>
          <w:lang w:val="uk-UA"/>
        </w:rPr>
        <w:t>Факультет економіки та менеджменту</w:t>
      </w:r>
    </w:p>
    <w:p w:rsidR="00A834A9" w:rsidRPr="00B31F10" w:rsidRDefault="00B31F10" w:rsidP="00B31F10">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r w:rsidRPr="00B31F10">
        <w:rPr>
          <w:rFonts w:ascii="Times New Roman CYR" w:eastAsia="TimesNewRoman" w:hAnsi="Times New Roman CYR" w:cs="Times New Roman CYR"/>
          <w:sz w:val="28"/>
          <w:szCs w:val="28"/>
          <w:lang w:val="uk-UA"/>
        </w:rPr>
        <w:t>Кафедра менеджменту у виробничій сфері</w:t>
      </w: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F05B0F" w:rsidP="00A834A9">
      <w:pPr>
        <w:autoSpaceDE w:val="0"/>
        <w:autoSpaceDN w:val="0"/>
        <w:adjustRightInd w:val="0"/>
        <w:ind w:left="-540" w:right="-1054"/>
        <w:jc w:val="center"/>
        <w:rPr>
          <w:rFonts w:ascii="Times New Roman CYR" w:eastAsia="TimesNewRoman" w:hAnsi="Times New Roman CYR" w:cs="Times New Roman CYR"/>
          <w:b/>
          <w:sz w:val="28"/>
          <w:szCs w:val="28"/>
          <w:lang w:val="uk-UA"/>
        </w:rPr>
      </w:pPr>
      <w:r w:rsidRPr="005B09CC">
        <w:rPr>
          <w:rFonts w:ascii="Times New Roman CYR" w:eastAsia="TimesNewRoman" w:hAnsi="Times New Roman CYR" w:cs="Times New Roman CYR"/>
          <w:b/>
          <w:sz w:val="28"/>
          <w:szCs w:val="28"/>
          <w:lang w:val="uk-UA"/>
        </w:rPr>
        <w:t>ТЕСЛЯ ВІКТОРІЯ</w:t>
      </w:r>
      <w:r w:rsidR="00A37D18" w:rsidRPr="005B09CC">
        <w:rPr>
          <w:rFonts w:ascii="Times New Roman CYR" w:eastAsia="TimesNewRoman" w:hAnsi="Times New Roman CYR" w:cs="Times New Roman CYR"/>
          <w:b/>
          <w:sz w:val="28"/>
          <w:szCs w:val="28"/>
          <w:lang w:val="uk-UA"/>
        </w:rPr>
        <w:t xml:space="preserve"> ГРИГОРІВНА</w:t>
      </w: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b/>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8B4314">
      <w:pPr>
        <w:autoSpaceDE w:val="0"/>
        <w:autoSpaceDN w:val="0"/>
        <w:adjustRightInd w:val="0"/>
        <w:ind w:left="-540" w:right="-55" w:firstLine="540"/>
        <w:jc w:val="right"/>
        <w:rPr>
          <w:rFonts w:ascii="Times New Roman CYR" w:eastAsia="TimesNewRoman" w:hAnsi="Times New Roman CYR" w:cs="Times New Roman CYR"/>
          <w:sz w:val="28"/>
          <w:szCs w:val="28"/>
          <w:lang w:val="uk-UA"/>
        </w:rPr>
      </w:pPr>
      <w:r w:rsidRPr="005B09CC">
        <w:rPr>
          <w:rFonts w:ascii="Times New Roman CYR" w:eastAsia="TimesNewRoman" w:hAnsi="Times New Roman CYR" w:cs="Times New Roman CYR"/>
          <w:sz w:val="28"/>
          <w:szCs w:val="28"/>
          <w:lang w:val="uk-UA"/>
        </w:rPr>
        <w:t xml:space="preserve">УДК </w:t>
      </w:r>
      <w:r w:rsidR="008B4314" w:rsidRPr="005B09CC">
        <w:rPr>
          <w:rFonts w:ascii="Times New Roman CYR" w:eastAsia="TimesNewRoman" w:hAnsi="Times New Roman CYR" w:cs="Times New Roman CYR"/>
          <w:sz w:val="28"/>
          <w:szCs w:val="28"/>
          <w:lang w:val="uk-UA"/>
        </w:rPr>
        <w:t>338.46</w:t>
      </w: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74642D" w:rsidRPr="005B09CC" w:rsidRDefault="00A834A9" w:rsidP="00B31F10">
      <w:pPr>
        <w:autoSpaceDE w:val="0"/>
        <w:autoSpaceDN w:val="0"/>
        <w:adjustRightInd w:val="0"/>
        <w:spacing w:line="360" w:lineRule="auto"/>
        <w:ind w:left="-539" w:right="-1055"/>
        <w:jc w:val="center"/>
        <w:rPr>
          <w:rFonts w:ascii="Times New Roman CYR" w:eastAsia="TimesNewRoman" w:hAnsi="Times New Roman CYR" w:cs="Times New Roman CYR"/>
          <w:b/>
          <w:sz w:val="28"/>
          <w:szCs w:val="28"/>
          <w:lang w:val="uk-UA"/>
        </w:rPr>
      </w:pPr>
      <w:r w:rsidRPr="005B09CC">
        <w:rPr>
          <w:rFonts w:ascii="Times New Roman CYR" w:eastAsia="TimesNewRoman" w:hAnsi="Times New Roman CYR" w:cs="Times New Roman CYR"/>
          <w:b/>
          <w:sz w:val="28"/>
          <w:szCs w:val="28"/>
          <w:lang w:val="uk-UA"/>
        </w:rPr>
        <w:t xml:space="preserve">ДОСЛІДЖЕННЯ </w:t>
      </w:r>
      <w:r w:rsidR="0074642D" w:rsidRPr="005B09CC">
        <w:rPr>
          <w:rFonts w:ascii="Times New Roman CYR" w:eastAsia="TimesNewRoman" w:hAnsi="Times New Roman CYR" w:cs="Times New Roman CYR"/>
          <w:b/>
          <w:sz w:val="28"/>
          <w:szCs w:val="28"/>
          <w:lang w:val="uk-UA"/>
        </w:rPr>
        <w:t xml:space="preserve">СИСТЕМИ УПРАВЛІННЯ ЯКІСТЮ ПОСЛУГ ПІДПРИЄМСТВА, </w:t>
      </w:r>
    </w:p>
    <w:p w:rsidR="00A834A9" w:rsidRPr="005B09CC" w:rsidRDefault="0074642D" w:rsidP="00B31F10">
      <w:pPr>
        <w:autoSpaceDE w:val="0"/>
        <w:autoSpaceDN w:val="0"/>
        <w:adjustRightInd w:val="0"/>
        <w:spacing w:line="360" w:lineRule="auto"/>
        <w:ind w:left="-539" w:right="-1055"/>
        <w:jc w:val="center"/>
        <w:rPr>
          <w:rFonts w:ascii="Times New Roman CYR" w:eastAsia="TimesNewRoman" w:hAnsi="Times New Roman CYR" w:cs="Times New Roman CYR"/>
          <w:sz w:val="28"/>
          <w:szCs w:val="28"/>
          <w:lang w:val="uk-UA"/>
        </w:rPr>
      </w:pPr>
      <w:r w:rsidRPr="005B09CC">
        <w:rPr>
          <w:rFonts w:ascii="Times New Roman CYR" w:eastAsia="TimesNewRoman" w:hAnsi="Times New Roman CYR" w:cs="Times New Roman CYR"/>
          <w:b/>
          <w:sz w:val="28"/>
          <w:szCs w:val="28"/>
          <w:lang w:val="uk-UA"/>
        </w:rPr>
        <w:t>НА ПРИКЛАДІ ПАТ «ТЕРНОПІЛЬАВТО» (</w:t>
      </w:r>
      <w:r w:rsidR="00BA047C" w:rsidRPr="005B09CC">
        <w:rPr>
          <w:rFonts w:ascii="Times New Roman CYR" w:eastAsia="TimesNewRoman" w:hAnsi="Times New Roman CYR" w:cs="Times New Roman CYR"/>
          <w:b/>
          <w:sz w:val="28"/>
          <w:szCs w:val="28"/>
          <w:lang w:val="uk-UA"/>
        </w:rPr>
        <w:t xml:space="preserve">м. </w:t>
      </w:r>
      <w:r w:rsidRPr="005B09CC">
        <w:rPr>
          <w:rFonts w:ascii="Times New Roman CYR" w:eastAsia="TimesNewRoman" w:hAnsi="Times New Roman CYR" w:cs="Times New Roman CYR"/>
          <w:b/>
          <w:sz w:val="28"/>
          <w:szCs w:val="28"/>
          <w:lang w:val="uk-UA"/>
        </w:rPr>
        <w:t>ТЕРНОПІЛЬ,</w:t>
      </w:r>
      <w:r w:rsidR="00881AC3" w:rsidRPr="005B09CC">
        <w:rPr>
          <w:rFonts w:ascii="Times New Roman CYR" w:hAnsi="Times New Roman CYR" w:cs="Times New Roman CYR"/>
          <w:sz w:val="28"/>
          <w:szCs w:val="28"/>
          <w:lang w:val="uk-UA"/>
        </w:rPr>
        <w:t xml:space="preserve"> </w:t>
      </w:r>
      <w:r w:rsidR="00881AC3" w:rsidRPr="005B09CC">
        <w:rPr>
          <w:rFonts w:ascii="Times New Roman CYR" w:eastAsia="TimesNewRoman" w:hAnsi="Times New Roman CYR" w:cs="Times New Roman CYR"/>
          <w:b/>
          <w:sz w:val="28"/>
          <w:szCs w:val="28"/>
          <w:lang w:val="uk-UA"/>
        </w:rPr>
        <w:t>ВУЛ.  ДОВЖЕНКА, 6)</w:t>
      </w:r>
    </w:p>
    <w:p w:rsidR="00A834A9"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en-US"/>
        </w:rPr>
      </w:pPr>
    </w:p>
    <w:p w:rsidR="00B31F10" w:rsidRPr="00B31F10" w:rsidRDefault="00B31F10"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en-US"/>
        </w:rPr>
      </w:pPr>
    </w:p>
    <w:p w:rsidR="002A2E0E" w:rsidRPr="005B09CC" w:rsidRDefault="002A2E0E"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jc w:val="center"/>
        <w:rPr>
          <w:rFonts w:ascii="Times New Roman CYR" w:eastAsia="TimesNewRoman" w:hAnsi="Times New Roman CYR" w:cs="Times New Roman CYR"/>
          <w:sz w:val="28"/>
          <w:szCs w:val="28"/>
          <w:lang w:val="uk-UA"/>
        </w:rPr>
      </w:pPr>
      <w:r w:rsidRPr="005B09CC">
        <w:rPr>
          <w:rFonts w:ascii="Times New Roman CYR" w:eastAsia="TimesNewRoman" w:hAnsi="Times New Roman CYR" w:cs="Times New Roman CYR"/>
          <w:sz w:val="28"/>
          <w:szCs w:val="28"/>
          <w:lang w:val="uk-UA"/>
        </w:rPr>
        <w:t>Спеціальність 8.03060101 – Менеджмент організацій і адміністрування</w:t>
      </w: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B31F10" w:rsidRDefault="00A834A9" w:rsidP="00A834A9">
      <w:pPr>
        <w:autoSpaceDE w:val="0"/>
        <w:autoSpaceDN w:val="0"/>
        <w:adjustRightInd w:val="0"/>
        <w:ind w:left="-540" w:right="-1054" w:firstLine="540"/>
        <w:jc w:val="center"/>
        <w:rPr>
          <w:rFonts w:asciiTheme="minorHAnsi" w:eastAsia="TimesNewRoman" w:hAnsiTheme="minorHAnsi"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jc w:val="center"/>
        <w:rPr>
          <w:rFonts w:ascii="Times New Roman CYR" w:eastAsia="TimesNewRoman" w:hAnsi="Times New Roman CYR" w:cs="Times New Roman CYR"/>
          <w:b/>
          <w:sz w:val="28"/>
          <w:szCs w:val="28"/>
          <w:lang w:val="uk-UA"/>
        </w:rPr>
      </w:pPr>
      <w:r w:rsidRPr="005B09CC">
        <w:rPr>
          <w:rFonts w:ascii="Times New Roman CYR" w:eastAsia="TimesNewRoman" w:hAnsi="Times New Roman CYR" w:cs="Times New Roman CYR"/>
          <w:b/>
          <w:sz w:val="28"/>
          <w:szCs w:val="28"/>
          <w:lang w:val="uk-UA"/>
        </w:rPr>
        <w:t>АВТОРЕФЕРАТ</w:t>
      </w:r>
    </w:p>
    <w:p w:rsidR="002A2E0E" w:rsidRPr="005B09CC" w:rsidRDefault="002A2E0E" w:rsidP="00A834A9">
      <w:pPr>
        <w:autoSpaceDE w:val="0"/>
        <w:autoSpaceDN w:val="0"/>
        <w:adjustRightInd w:val="0"/>
        <w:ind w:left="-540" w:right="-1054"/>
        <w:jc w:val="center"/>
        <w:rPr>
          <w:rFonts w:ascii="Times New Roman CYR" w:eastAsia="TimesNewRoman" w:hAnsi="Times New Roman CYR" w:cs="Times New Roman CYR"/>
          <w:b/>
          <w:sz w:val="28"/>
          <w:szCs w:val="28"/>
          <w:lang w:val="uk-UA"/>
        </w:rPr>
      </w:pPr>
    </w:p>
    <w:p w:rsidR="00A834A9" w:rsidRPr="005B09CC" w:rsidRDefault="00A834A9" w:rsidP="00A834A9">
      <w:pPr>
        <w:autoSpaceDE w:val="0"/>
        <w:autoSpaceDN w:val="0"/>
        <w:adjustRightInd w:val="0"/>
        <w:ind w:left="-540" w:right="-1054"/>
        <w:jc w:val="center"/>
        <w:rPr>
          <w:rFonts w:ascii="Times New Roman CYR" w:eastAsia="TimesNewRoman" w:hAnsi="Times New Roman CYR" w:cs="Times New Roman CYR"/>
          <w:sz w:val="28"/>
          <w:szCs w:val="28"/>
          <w:lang w:val="uk-UA"/>
        </w:rPr>
      </w:pPr>
      <w:r w:rsidRPr="005B09CC">
        <w:rPr>
          <w:rFonts w:ascii="Times New Roman CYR" w:eastAsia="TimesNewRoman" w:hAnsi="Times New Roman CYR" w:cs="Times New Roman CYR"/>
          <w:sz w:val="28"/>
          <w:szCs w:val="28"/>
          <w:lang w:val="uk-UA"/>
        </w:rPr>
        <w:t>на здобуття освітньо-кваліфікаційного рівня «магістр»</w:t>
      </w: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en-US"/>
        </w:rPr>
      </w:pPr>
    </w:p>
    <w:p w:rsidR="00B31F10" w:rsidRPr="00B31F10" w:rsidRDefault="00B31F10"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en-US"/>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2A2E0E" w:rsidRPr="005B09CC" w:rsidRDefault="002A2E0E"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firstLine="540"/>
        <w:jc w:val="center"/>
        <w:rPr>
          <w:rFonts w:ascii="Times New Roman CYR" w:eastAsia="TimesNewRoman" w:hAnsi="Times New Roman CYR" w:cs="Times New Roman CYR"/>
          <w:sz w:val="28"/>
          <w:szCs w:val="28"/>
          <w:lang w:val="uk-UA"/>
        </w:rPr>
      </w:pPr>
    </w:p>
    <w:p w:rsidR="00A834A9" w:rsidRPr="005B09CC" w:rsidRDefault="00A834A9" w:rsidP="00A834A9">
      <w:pPr>
        <w:autoSpaceDE w:val="0"/>
        <w:autoSpaceDN w:val="0"/>
        <w:adjustRightInd w:val="0"/>
        <w:ind w:left="-540" w:right="-1054" w:hanging="27"/>
        <w:jc w:val="center"/>
        <w:rPr>
          <w:rFonts w:ascii="Times New Roman CYR" w:eastAsia="TimesNewRoman" w:hAnsi="Times New Roman CYR" w:cs="Times New Roman CYR"/>
          <w:sz w:val="28"/>
          <w:szCs w:val="28"/>
          <w:lang w:val="uk-UA"/>
        </w:rPr>
        <w:sectPr w:rsidR="00A834A9" w:rsidRPr="005B09CC" w:rsidSect="008B4314">
          <w:headerReference w:type="even" r:id="rId9"/>
          <w:footerReference w:type="even" r:id="rId10"/>
          <w:footerReference w:type="default" r:id="rId11"/>
          <w:headerReference w:type="first" r:id="rId12"/>
          <w:pgSz w:w="11906" w:h="16838"/>
          <w:pgMar w:top="1134" w:right="851" w:bottom="1134" w:left="1134" w:header="709" w:footer="709" w:gutter="0"/>
          <w:pgNumType w:start="1"/>
          <w:cols w:space="720"/>
          <w:docGrid w:linePitch="326"/>
        </w:sectPr>
      </w:pPr>
      <w:r w:rsidRPr="005B09CC">
        <w:rPr>
          <w:rFonts w:ascii="Times New Roman CYR" w:eastAsia="TimesNewRoman" w:hAnsi="Times New Roman CYR" w:cs="Times New Roman CYR"/>
          <w:sz w:val="28"/>
          <w:szCs w:val="28"/>
          <w:lang w:val="uk-UA"/>
        </w:rPr>
        <w:t>Тернопіль</w:t>
      </w:r>
      <w:r w:rsidR="00C057C6" w:rsidRPr="005B09CC">
        <w:rPr>
          <w:rFonts w:ascii="Times New Roman CYR" w:eastAsia="TimesNewRoman" w:hAnsi="Times New Roman CYR" w:cs="Times New Roman CYR"/>
          <w:sz w:val="28"/>
          <w:szCs w:val="28"/>
          <w:lang w:val="uk-UA"/>
        </w:rPr>
        <w:t xml:space="preserve"> – 201</w:t>
      </w:r>
      <w:r w:rsidR="004D06A1" w:rsidRPr="005B09CC">
        <w:rPr>
          <w:rFonts w:ascii="Times New Roman CYR" w:eastAsia="TimesNewRoman" w:hAnsi="Times New Roman CYR" w:cs="Times New Roman CYR"/>
          <w:sz w:val="28"/>
          <w:szCs w:val="28"/>
          <w:lang w:val="uk-UA"/>
        </w:rPr>
        <w:t>7</w:t>
      </w:r>
    </w:p>
    <w:p w:rsidR="00B31F10" w:rsidRPr="00B31F10" w:rsidRDefault="00B31F10" w:rsidP="00B31F10">
      <w:pPr>
        <w:jc w:val="both"/>
        <w:rPr>
          <w:sz w:val="26"/>
          <w:szCs w:val="26"/>
          <w:lang w:val="uk-UA"/>
        </w:rPr>
      </w:pPr>
      <w:r w:rsidRPr="00B31F10">
        <w:rPr>
          <w:sz w:val="26"/>
          <w:szCs w:val="26"/>
          <w:lang w:val="uk-UA"/>
        </w:rPr>
        <w:lastRenderedPageBreak/>
        <w:t>Роботу виконано на кафедрі менеджменту у виробничій сфері факультету економіки і менеджменту Тернопільського національного технічного університету імені Івана Пулюя, Міністерства освіти і науки України</w:t>
      </w:r>
    </w:p>
    <w:p w:rsidR="00B31F10" w:rsidRPr="00B31F10" w:rsidRDefault="00B31F10" w:rsidP="00B31F10">
      <w:pPr>
        <w:jc w:val="both"/>
        <w:rPr>
          <w:sz w:val="26"/>
          <w:szCs w:val="26"/>
          <w:lang w:val="uk-UA"/>
        </w:rPr>
      </w:pPr>
    </w:p>
    <w:p w:rsidR="00B31F10" w:rsidRPr="00B31F10" w:rsidRDefault="00B31F10" w:rsidP="00B31F10">
      <w:pPr>
        <w:jc w:val="both"/>
        <w:rPr>
          <w:sz w:val="26"/>
          <w:szCs w:val="26"/>
          <w:lang w:val="uk-UA"/>
        </w:rPr>
      </w:pPr>
    </w:p>
    <w:p w:rsidR="00B31F10" w:rsidRPr="00B31F10" w:rsidRDefault="00B31F10" w:rsidP="00B31F10">
      <w:pPr>
        <w:jc w:val="both"/>
        <w:rPr>
          <w:sz w:val="26"/>
          <w:szCs w:val="26"/>
          <w:lang w:val="uk-UA"/>
        </w:rPr>
      </w:pPr>
    </w:p>
    <w:p w:rsidR="00B31F10" w:rsidRPr="00B31F10" w:rsidRDefault="00B31F10" w:rsidP="00B31F10">
      <w:pPr>
        <w:jc w:val="both"/>
        <w:rPr>
          <w:sz w:val="26"/>
          <w:szCs w:val="26"/>
          <w:lang w:val="uk-UA"/>
        </w:rPr>
      </w:pPr>
    </w:p>
    <w:p w:rsidR="00B31F10" w:rsidRPr="00B31F10" w:rsidRDefault="00B31F10" w:rsidP="00B31F10">
      <w:pPr>
        <w:jc w:val="both"/>
        <w:rPr>
          <w:sz w:val="26"/>
          <w:szCs w:val="26"/>
          <w:lang w:val="uk-UA"/>
        </w:rPr>
      </w:pPr>
    </w:p>
    <w:p w:rsidR="00B31F10" w:rsidRPr="00B31F10" w:rsidRDefault="00B31F10" w:rsidP="00B31F10">
      <w:pPr>
        <w:jc w:val="both"/>
        <w:rPr>
          <w:sz w:val="26"/>
          <w:szCs w:val="26"/>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68"/>
        <w:gridCol w:w="5069"/>
      </w:tblGrid>
      <w:tr w:rsidR="00B31F10" w:rsidRPr="00B31F10" w:rsidTr="001B144A">
        <w:tc>
          <w:tcPr>
            <w:tcW w:w="5068" w:type="dxa"/>
            <w:shd w:val="clear" w:color="auto" w:fill="auto"/>
          </w:tcPr>
          <w:p w:rsidR="00B31F10" w:rsidRPr="00B31F10" w:rsidRDefault="00B31F10" w:rsidP="00B31F10">
            <w:pPr>
              <w:jc w:val="both"/>
              <w:rPr>
                <w:sz w:val="26"/>
                <w:szCs w:val="26"/>
                <w:lang w:val="uk-UA"/>
              </w:rPr>
            </w:pPr>
            <w:r w:rsidRPr="00B31F10">
              <w:rPr>
                <w:b/>
                <w:sz w:val="26"/>
                <w:szCs w:val="26"/>
                <w:lang w:val="uk-UA"/>
              </w:rPr>
              <w:t>Науковий керівник:</w:t>
            </w:r>
          </w:p>
        </w:tc>
        <w:tc>
          <w:tcPr>
            <w:tcW w:w="5069" w:type="dxa"/>
            <w:shd w:val="clear" w:color="auto" w:fill="auto"/>
          </w:tcPr>
          <w:p w:rsidR="00B31F10" w:rsidRDefault="00B31F10" w:rsidP="00B31F10">
            <w:pPr>
              <w:jc w:val="both"/>
              <w:rPr>
                <w:sz w:val="26"/>
                <w:szCs w:val="26"/>
                <w:lang w:val="uk-UA"/>
              </w:rPr>
            </w:pPr>
            <w:r w:rsidRPr="00B31F10">
              <w:rPr>
                <w:sz w:val="26"/>
                <w:szCs w:val="26"/>
                <w:lang w:val="uk-UA"/>
              </w:rPr>
              <w:t xml:space="preserve">кандидат економічних наук, доцент </w:t>
            </w:r>
          </w:p>
          <w:p w:rsidR="00B31F10" w:rsidRPr="00B31F10" w:rsidRDefault="00B31F10" w:rsidP="00B31F10">
            <w:pPr>
              <w:jc w:val="both"/>
              <w:rPr>
                <w:sz w:val="26"/>
                <w:szCs w:val="26"/>
                <w:lang w:val="uk-UA"/>
              </w:rPr>
            </w:pPr>
            <w:proofErr w:type="spellStart"/>
            <w:r>
              <w:rPr>
                <w:sz w:val="26"/>
                <w:szCs w:val="26"/>
                <w:lang w:val="uk-UA"/>
              </w:rPr>
              <w:t>Гевко</w:t>
            </w:r>
            <w:proofErr w:type="spellEnd"/>
            <w:r>
              <w:rPr>
                <w:sz w:val="26"/>
                <w:szCs w:val="26"/>
                <w:lang w:val="uk-UA"/>
              </w:rPr>
              <w:t xml:space="preserve"> Ольга Борисівна,</w:t>
            </w:r>
          </w:p>
          <w:p w:rsidR="00B31F10" w:rsidRPr="00B31F10" w:rsidRDefault="00B31F10" w:rsidP="00B31F10">
            <w:pPr>
              <w:jc w:val="both"/>
              <w:rPr>
                <w:sz w:val="26"/>
                <w:szCs w:val="26"/>
                <w:lang w:val="uk-UA"/>
              </w:rPr>
            </w:pPr>
            <w:r w:rsidRPr="00B31F10">
              <w:rPr>
                <w:sz w:val="26"/>
                <w:szCs w:val="26"/>
                <w:lang w:val="uk-UA"/>
              </w:rPr>
              <w:t>Тернопільський національний</w:t>
            </w:r>
          </w:p>
          <w:p w:rsidR="00B31F10" w:rsidRPr="00B31F10" w:rsidRDefault="00B31F10" w:rsidP="00B31F10">
            <w:pPr>
              <w:rPr>
                <w:sz w:val="26"/>
                <w:szCs w:val="26"/>
                <w:lang w:val="uk-UA"/>
              </w:rPr>
            </w:pPr>
            <w:r w:rsidRPr="00B31F10">
              <w:rPr>
                <w:sz w:val="26"/>
                <w:szCs w:val="26"/>
                <w:lang w:val="uk-UA"/>
              </w:rPr>
              <w:t>технічний університет імені Івана Пулюя, доцент кафедри менеджменту у виробничій сфері</w:t>
            </w:r>
          </w:p>
          <w:p w:rsidR="00B31F10" w:rsidRPr="00B31F10" w:rsidRDefault="00B31F10" w:rsidP="00B31F10">
            <w:pPr>
              <w:rPr>
                <w:sz w:val="26"/>
                <w:szCs w:val="26"/>
                <w:lang w:val="uk-UA"/>
              </w:rPr>
            </w:pPr>
          </w:p>
        </w:tc>
      </w:tr>
      <w:tr w:rsidR="00B31F10" w:rsidRPr="00B31F10" w:rsidTr="001B144A">
        <w:trPr>
          <w:trHeight w:val="85"/>
        </w:trPr>
        <w:tc>
          <w:tcPr>
            <w:tcW w:w="5068" w:type="dxa"/>
            <w:shd w:val="clear" w:color="auto" w:fill="auto"/>
          </w:tcPr>
          <w:p w:rsidR="00B31F10" w:rsidRPr="00B31F10" w:rsidRDefault="00B31F10" w:rsidP="00B31F10">
            <w:pPr>
              <w:jc w:val="both"/>
              <w:rPr>
                <w:sz w:val="26"/>
                <w:szCs w:val="26"/>
                <w:lang w:val="uk-UA"/>
              </w:rPr>
            </w:pPr>
            <w:r w:rsidRPr="00B31F10">
              <w:rPr>
                <w:b/>
                <w:sz w:val="26"/>
                <w:szCs w:val="26"/>
                <w:lang w:val="uk-UA"/>
              </w:rPr>
              <w:t>Рецензент:</w:t>
            </w:r>
          </w:p>
        </w:tc>
        <w:tc>
          <w:tcPr>
            <w:tcW w:w="5069" w:type="dxa"/>
            <w:shd w:val="clear" w:color="auto" w:fill="auto"/>
          </w:tcPr>
          <w:p w:rsidR="00B31F10" w:rsidRPr="00B31F10" w:rsidRDefault="00B31F10" w:rsidP="00B31F10">
            <w:pPr>
              <w:jc w:val="both"/>
              <w:rPr>
                <w:sz w:val="26"/>
                <w:szCs w:val="26"/>
                <w:lang w:val="uk-UA"/>
              </w:rPr>
            </w:pPr>
            <w:r w:rsidRPr="00B31F10">
              <w:rPr>
                <w:sz w:val="26"/>
                <w:szCs w:val="26"/>
                <w:lang w:val="uk-UA"/>
              </w:rPr>
              <w:t>кандидат економічних наук, доцент</w:t>
            </w:r>
          </w:p>
          <w:p w:rsidR="00B31F10" w:rsidRPr="00B31F10" w:rsidRDefault="00B31F10" w:rsidP="00B31F10">
            <w:pPr>
              <w:jc w:val="both"/>
              <w:rPr>
                <w:sz w:val="26"/>
                <w:szCs w:val="26"/>
                <w:lang w:val="uk-UA"/>
              </w:rPr>
            </w:pPr>
            <w:r w:rsidRPr="00B31F10">
              <w:rPr>
                <w:sz w:val="26"/>
                <w:szCs w:val="26"/>
                <w:lang w:val="uk-UA"/>
              </w:rPr>
              <w:t xml:space="preserve">Малюта Людмила Ярославівна, </w:t>
            </w:r>
          </w:p>
          <w:p w:rsidR="00B31F10" w:rsidRPr="00B31F10" w:rsidRDefault="00B31F10" w:rsidP="00B31F10">
            <w:pPr>
              <w:rPr>
                <w:sz w:val="26"/>
                <w:szCs w:val="26"/>
                <w:lang w:val="uk-UA"/>
              </w:rPr>
            </w:pPr>
            <w:r w:rsidRPr="00B31F10">
              <w:rPr>
                <w:sz w:val="26"/>
                <w:szCs w:val="26"/>
                <w:lang w:val="uk-UA"/>
              </w:rPr>
              <w:t xml:space="preserve">доцент кафедри менеджменту інноваційної діяльності та підприємництва </w:t>
            </w:r>
          </w:p>
        </w:tc>
      </w:tr>
    </w:tbl>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rPr>
          <w:lang w:val="uk-UA"/>
        </w:rPr>
      </w:pPr>
    </w:p>
    <w:p w:rsidR="00B31F10" w:rsidRPr="00B31F10" w:rsidRDefault="00B31F10" w:rsidP="00B31F10">
      <w:pPr>
        <w:jc w:val="both"/>
        <w:rPr>
          <w:sz w:val="28"/>
          <w:szCs w:val="28"/>
          <w:lang w:val="uk-UA"/>
        </w:rPr>
      </w:pPr>
      <w:r w:rsidRPr="00B31F10">
        <w:rPr>
          <w:sz w:val="28"/>
          <w:szCs w:val="28"/>
          <w:lang w:val="uk-UA"/>
        </w:rPr>
        <w:t>Захист відбудеться „__” лютого  2017 року о 9.00 год. на засіданні Державної екзаменаційної комісії кафедри менеджменту у виробничій сфері факультету економіки та менеджменту Тернопільського національного технічного університету імені Івана Пулюя за адресою: м. Тернопіль, вул. Руська, 56, Кафедра МВ, ФЕМ.</w:t>
      </w:r>
    </w:p>
    <w:p w:rsidR="00B31F10" w:rsidRPr="00B31F10" w:rsidRDefault="00B31F10" w:rsidP="00B31F10">
      <w:pPr>
        <w:jc w:val="both"/>
        <w:rPr>
          <w:sz w:val="28"/>
          <w:szCs w:val="28"/>
          <w:lang w:val="uk-UA"/>
        </w:rPr>
      </w:pPr>
    </w:p>
    <w:p w:rsidR="00B31F10" w:rsidRPr="00B31F10" w:rsidRDefault="00B31F10" w:rsidP="00B31F10">
      <w:pPr>
        <w:jc w:val="both"/>
        <w:rPr>
          <w:sz w:val="28"/>
          <w:szCs w:val="28"/>
          <w:lang w:val="uk-UA"/>
        </w:rPr>
      </w:pPr>
    </w:p>
    <w:p w:rsidR="00B31F10" w:rsidRPr="00B31F10" w:rsidRDefault="00B31F10" w:rsidP="00B31F10">
      <w:pPr>
        <w:jc w:val="both"/>
        <w:rPr>
          <w:sz w:val="28"/>
          <w:szCs w:val="28"/>
          <w:lang w:val="uk-UA"/>
        </w:rPr>
      </w:pPr>
    </w:p>
    <w:p w:rsidR="00B31F10" w:rsidRPr="00B31F10" w:rsidRDefault="00B31F10" w:rsidP="00B31F10">
      <w:pPr>
        <w:tabs>
          <w:tab w:val="left" w:pos="3420"/>
        </w:tabs>
        <w:jc w:val="both"/>
        <w:rPr>
          <w:sz w:val="28"/>
          <w:szCs w:val="28"/>
          <w:lang w:val="uk-UA"/>
        </w:rPr>
      </w:pPr>
      <w:r w:rsidRPr="00B31F10">
        <w:rPr>
          <w:sz w:val="28"/>
          <w:szCs w:val="28"/>
          <w:lang w:val="uk-UA"/>
        </w:rPr>
        <w:tab/>
      </w:r>
    </w:p>
    <w:p w:rsidR="00B31F10" w:rsidRPr="00B31F10" w:rsidRDefault="00B31F10" w:rsidP="00B31F10">
      <w:pPr>
        <w:jc w:val="both"/>
        <w:rPr>
          <w:sz w:val="28"/>
          <w:szCs w:val="28"/>
          <w:lang w:val="uk-UA"/>
        </w:rPr>
      </w:pPr>
      <w:r w:rsidRPr="00B31F10">
        <w:rPr>
          <w:sz w:val="28"/>
          <w:szCs w:val="28"/>
          <w:lang w:val="uk-UA"/>
        </w:rPr>
        <w:t>Науковий керівник</w:t>
      </w:r>
      <w:r w:rsidRPr="00B31F10">
        <w:rPr>
          <w:sz w:val="28"/>
          <w:szCs w:val="28"/>
          <w:lang w:val="uk-UA"/>
        </w:rPr>
        <w:tab/>
      </w:r>
      <w:r w:rsidRPr="00B31F10">
        <w:rPr>
          <w:sz w:val="28"/>
          <w:szCs w:val="28"/>
          <w:lang w:val="uk-UA"/>
        </w:rPr>
        <w:tab/>
      </w:r>
      <w:r w:rsidRPr="00B31F10">
        <w:rPr>
          <w:sz w:val="28"/>
          <w:szCs w:val="28"/>
          <w:lang w:val="uk-UA"/>
        </w:rPr>
        <w:tab/>
      </w:r>
      <w:r w:rsidRPr="00B31F10">
        <w:rPr>
          <w:sz w:val="28"/>
          <w:szCs w:val="28"/>
          <w:lang w:val="uk-UA"/>
        </w:rPr>
        <w:tab/>
      </w:r>
      <w:r w:rsidRPr="00B31F10">
        <w:rPr>
          <w:sz w:val="28"/>
          <w:szCs w:val="28"/>
          <w:lang w:val="uk-UA"/>
        </w:rPr>
        <w:tab/>
      </w:r>
      <w:r w:rsidRPr="00B31F10">
        <w:rPr>
          <w:sz w:val="28"/>
          <w:szCs w:val="28"/>
          <w:lang w:val="uk-UA"/>
        </w:rPr>
        <w:tab/>
      </w:r>
      <w:r w:rsidRPr="00B31F10">
        <w:rPr>
          <w:sz w:val="28"/>
          <w:szCs w:val="28"/>
          <w:lang w:val="uk-UA"/>
        </w:rPr>
        <w:tab/>
      </w:r>
      <w:r w:rsidRPr="00B31F10">
        <w:rPr>
          <w:sz w:val="28"/>
          <w:szCs w:val="28"/>
          <w:lang w:val="uk-UA"/>
        </w:rPr>
        <w:tab/>
      </w:r>
      <w:r w:rsidR="00BC15AD">
        <w:rPr>
          <w:sz w:val="28"/>
          <w:szCs w:val="28"/>
          <w:lang w:val="uk-UA"/>
        </w:rPr>
        <w:t>О.</w:t>
      </w:r>
      <w:r w:rsidRPr="00B31F10">
        <w:rPr>
          <w:sz w:val="28"/>
          <w:szCs w:val="28"/>
          <w:lang w:val="uk-UA"/>
        </w:rPr>
        <w:t xml:space="preserve">Б. </w:t>
      </w:r>
      <w:proofErr w:type="spellStart"/>
      <w:r w:rsidR="00BC15AD">
        <w:rPr>
          <w:sz w:val="28"/>
          <w:szCs w:val="28"/>
          <w:lang w:val="uk-UA"/>
        </w:rPr>
        <w:t>Гевко</w:t>
      </w:r>
      <w:proofErr w:type="spellEnd"/>
    </w:p>
    <w:p w:rsidR="00C057C6" w:rsidRPr="00B31F10" w:rsidRDefault="00C057C6">
      <w:pPr>
        <w:rPr>
          <w:rFonts w:ascii="Times New Roman CYR" w:hAnsi="Times New Roman CYR" w:cs="Times New Roman CYR"/>
          <w:sz w:val="26"/>
          <w:szCs w:val="26"/>
          <w:lang w:val="uk-UA"/>
        </w:rPr>
      </w:pPr>
    </w:p>
    <w:p w:rsidR="00C057C6" w:rsidRPr="00B31F10" w:rsidRDefault="00C057C6">
      <w:pPr>
        <w:rPr>
          <w:rFonts w:ascii="Times New Roman CYR" w:hAnsi="Times New Roman CYR" w:cs="Times New Roman CYR"/>
          <w:sz w:val="26"/>
          <w:szCs w:val="26"/>
          <w:lang w:val="uk-UA"/>
        </w:rPr>
      </w:pPr>
    </w:p>
    <w:p w:rsidR="00C057C6" w:rsidRDefault="00C057C6" w:rsidP="00C057C6">
      <w:pPr>
        <w:rPr>
          <w:rFonts w:ascii="Times New Roman CYR" w:hAnsi="Times New Roman CYR" w:cs="Times New Roman CYR"/>
          <w:sz w:val="26"/>
          <w:szCs w:val="26"/>
          <w:lang w:val="en-US"/>
        </w:rPr>
      </w:pPr>
    </w:p>
    <w:p w:rsidR="009E752A" w:rsidRPr="009E752A" w:rsidRDefault="009E752A" w:rsidP="00C057C6">
      <w:pPr>
        <w:rPr>
          <w:rFonts w:ascii="Times New Roman CYR" w:hAnsi="Times New Roman CYR" w:cs="Times New Roman CYR"/>
          <w:sz w:val="26"/>
          <w:szCs w:val="26"/>
          <w:lang w:val="en-US"/>
        </w:rPr>
      </w:pPr>
    </w:p>
    <w:p w:rsidR="00B31F10" w:rsidRDefault="00B31F10" w:rsidP="00C057C6">
      <w:pPr>
        <w:rPr>
          <w:rFonts w:ascii="Times New Roman CYR" w:hAnsi="Times New Roman CYR" w:cs="Times New Roman CYR"/>
          <w:sz w:val="26"/>
          <w:szCs w:val="26"/>
          <w:lang w:val="uk-UA"/>
        </w:rPr>
      </w:pPr>
    </w:p>
    <w:p w:rsidR="00B31F10" w:rsidRDefault="00B31F10" w:rsidP="00C057C6">
      <w:pPr>
        <w:rPr>
          <w:rFonts w:ascii="Times New Roman CYR" w:hAnsi="Times New Roman CYR" w:cs="Times New Roman CYR"/>
          <w:sz w:val="26"/>
          <w:szCs w:val="26"/>
          <w:lang w:val="uk-UA"/>
        </w:rPr>
      </w:pPr>
    </w:p>
    <w:p w:rsidR="00B31F10" w:rsidRDefault="00B31F10" w:rsidP="00C057C6">
      <w:pPr>
        <w:rPr>
          <w:rFonts w:ascii="Times New Roman CYR" w:hAnsi="Times New Roman CYR" w:cs="Times New Roman CYR"/>
          <w:sz w:val="26"/>
          <w:szCs w:val="26"/>
          <w:lang w:val="uk-UA"/>
        </w:rPr>
      </w:pPr>
    </w:p>
    <w:p w:rsidR="00B31F10" w:rsidRDefault="00B31F10" w:rsidP="00C057C6">
      <w:pPr>
        <w:rPr>
          <w:rFonts w:ascii="Times New Roman CYR" w:hAnsi="Times New Roman CYR" w:cs="Times New Roman CYR"/>
          <w:sz w:val="26"/>
          <w:szCs w:val="26"/>
          <w:lang w:val="uk-UA"/>
        </w:rPr>
      </w:pPr>
    </w:p>
    <w:p w:rsidR="00B31F10" w:rsidRDefault="00B31F10" w:rsidP="00C057C6">
      <w:pPr>
        <w:rPr>
          <w:rFonts w:ascii="Times New Roman CYR" w:hAnsi="Times New Roman CYR" w:cs="Times New Roman CYR"/>
          <w:sz w:val="26"/>
          <w:szCs w:val="26"/>
          <w:lang w:val="uk-UA"/>
        </w:rPr>
      </w:pPr>
    </w:p>
    <w:p w:rsidR="00C057C6" w:rsidRPr="00400EF9" w:rsidRDefault="00C057C6" w:rsidP="00C057C6">
      <w:pPr>
        <w:jc w:val="center"/>
        <w:rPr>
          <w:rFonts w:ascii="Times New Roman CYR" w:hAnsi="Times New Roman CYR" w:cs="Times New Roman CYR"/>
          <w:b/>
          <w:sz w:val="26"/>
          <w:szCs w:val="26"/>
          <w:lang w:val="uk-UA"/>
        </w:rPr>
      </w:pPr>
      <w:r w:rsidRPr="00400EF9">
        <w:rPr>
          <w:rFonts w:ascii="Times New Roman CYR" w:hAnsi="Times New Roman CYR" w:cs="Times New Roman CYR"/>
          <w:b/>
          <w:sz w:val="26"/>
          <w:szCs w:val="26"/>
          <w:lang w:val="uk-UA"/>
        </w:rPr>
        <w:lastRenderedPageBreak/>
        <w:t>ЗАГАЛЬНА ХАРАКТЕРИСТИКА РОБОТИ</w:t>
      </w:r>
    </w:p>
    <w:p w:rsidR="00C057C6" w:rsidRPr="00400EF9" w:rsidRDefault="00C057C6" w:rsidP="00C057C6">
      <w:pPr>
        <w:rPr>
          <w:rFonts w:ascii="Times New Roman CYR" w:hAnsi="Times New Roman CYR" w:cs="Times New Roman CYR"/>
          <w:sz w:val="26"/>
          <w:szCs w:val="26"/>
          <w:lang w:val="uk-UA"/>
        </w:rPr>
      </w:pPr>
    </w:p>
    <w:p w:rsidR="00E7624D" w:rsidRPr="00400EF9" w:rsidRDefault="00C057C6" w:rsidP="00E7624D">
      <w:pPr>
        <w:shd w:val="clear" w:color="auto" w:fill="FFFFFF"/>
        <w:ind w:firstLine="709"/>
        <w:jc w:val="both"/>
        <w:rPr>
          <w:rFonts w:ascii="Times New Roman CYR" w:hAnsi="Times New Roman CYR" w:cs="Times New Roman CYR"/>
          <w:sz w:val="26"/>
          <w:szCs w:val="26"/>
          <w:lang w:val="uk-UA"/>
        </w:rPr>
      </w:pPr>
      <w:r w:rsidRPr="00400EF9">
        <w:rPr>
          <w:rFonts w:ascii="Times New Roman CYR" w:eastAsia="Arial Unicode MS" w:hAnsi="Times New Roman CYR" w:cs="Times New Roman CYR"/>
          <w:b/>
          <w:bCs/>
          <w:sz w:val="26"/>
          <w:szCs w:val="26"/>
          <w:lang w:val="uk-UA"/>
        </w:rPr>
        <w:t>Актуальність теми.</w:t>
      </w:r>
      <w:r w:rsidRPr="00400EF9">
        <w:rPr>
          <w:rFonts w:ascii="Times New Roman CYR" w:hAnsi="Times New Roman CYR" w:cs="Times New Roman CYR"/>
          <w:sz w:val="26"/>
          <w:szCs w:val="26"/>
          <w:lang w:val="uk-UA"/>
        </w:rPr>
        <w:t xml:space="preserve"> </w:t>
      </w:r>
      <w:r w:rsidR="00E7624D" w:rsidRPr="00400EF9">
        <w:rPr>
          <w:rFonts w:ascii="Times New Roman CYR" w:hAnsi="Times New Roman CYR" w:cs="Times New Roman CYR"/>
          <w:sz w:val="26"/>
          <w:szCs w:val="26"/>
          <w:lang w:val="uk-UA"/>
        </w:rPr>
        <w:t>В сучасних умовах проблема якості є надзвичайно актуальною для підприємств</w:t>
      </w:r>
      <w:r w:rsidR="0098765A" w:rsidRPr="00400EF9">
        <w:rPr>
          <w:rFonts w:ascii="Times New Roman CYR" w:hAnsi="Times New Roman CYR" w:cs="Times New Roman CYR"/>
          <w:sz w:val="26"/>
          <w:szCs w:val="26"/>
          <w:lang w:val="uk-UA"/>
        </w:rPr>
        <w:t>. Базуючись на заходах</w:t>
      </w:r>
      <w:r w:rsidR="00E7624D" w:rsidRPr="00400EF9">
        <w:rPr>
          <w:rFonts w:ascii="Times New Roman CYR" w:hAnsi="Times New Roman CYR" w:cs="Times New Roman CYR"/>
          <w:sz w:val="26"/>
          <w:szCs w:val="26"/>
          <w:lang w:val="uk-UA"/>
        </w:rPr>
        <w:t xml:space="preserve"> організаційного </w:t>
      </w:r>
      <w:r w:rsidR="0098765A" w:rsidRPr="00400EF9">
        <w:rPr>
          <w:rFonts w:ascii="Times New Roman CYR" w:hAnsi="Times New Roman CYR" w:cs="Times New Roman CYR"/>
          <w:sz w:val="26"/>
          <w:szCs w:val="26"/>
          <w:lang w:val="uk-UA"/>
        </w:rPr>
        <w:t>та</w:t>
      </w:r>
      <w:r w:rsidR="00E7624D" w:rsidRPr="00400EF9">
        <w:rPr>
          <w:rFonts w:ascii="Times New Roman CYR" w:hAnsi="Times New Roman CYR" w:cs="Times New Roman CYR"/>
          <w:sz w:val="26"/>
          <w:szCs w:val="26"/>
          <w:lang w:val="uk-UA"/>
        </w:rPr>
        <w:t xml:space="preserve"> технологічного </w:t>
      </w:r>
      <w:r w:rsidR="0098765A" w:rsidRPr="00400EF9">
        <w:rPr>
          <w:rFonts w:ascii="Times New Roman CYR" w:hAnsi="Times New Roman CYR" w:cs="Times New Roman CYR"/>
          <w:sz w:val="26"/>
          <w:szCs w:val="26"/>
          <w:lang w:val="uk-UA"/>
        </w:rPr>
        <w:t>менеджменту</w:t>
      </w:r>
      <w:r w:rsidR="00E7624D" w:rsidRPr="00400EF9">
        <w:rPr>
          <w:rFonts w:ascii="Times New Roman CYR" w:hAnsi="Times New Roman CYR" w:cs="Times New Roman CYR"/>
          <w:sz w:val="26"/>
          <w:szCs w:val="26"/>
          <w:lang w:val="uk-UA"/>
        </w:rPr>
        <w:t>, комплексне управління якістю дало змогу багатьом організаціям досягти значних результатів у поліпшенні якості продукції та зниженні витрат на її виготовлення.</w:t>
      </w:r>
    </w:p>
    <w:p w:rsidR="00C057C6" w:rsidRPr="00400EF9" w:rsidRDefault="00E7624D" w:rsidP="00E7624D">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Якість є важливим інструментом у боротьбі за ринки збуту, </w:t>
      </w:r>
      <w:r w:rsidR="0098765A" w:rsidRPr="00400EF9">
        <w:rPr>
          <w:rFonts w:ascii="Times New Roman CYR" w:hAnsi="Times New Roman CYR" w:cs="Times New Roman CYR"/>
          <w:sz w:val="26"/>
          <w:szCs w:val="26"/>
          <w:lang w:val="uk-UA"/>
        </w:rPr>
        <w:t xml:space="preserve">впливаючи на </w:t>
      </w:r>
      <w:proofErr w:type="spellStart"/>
      <w:r w:rsidRPr="00400EF9">
        <w:rPr>
          <w:rFonts w:ascii="Times New Roman CYR" w:hAnsi="Times New Roman CYR" w:cs="Times New Roman CYR"/>
          <w:sz w:val="26"/>
          <w:szCs w:val="26"/>
          <w:lang w:val="uk-UA"/>
        </w:rPr>
        <w:t>конкурентноздатність</w:t>
      </w:r>
      <w:proofErr w:type="spellEnd"/>
      <w:r w:rsidRPr="00400EF9">
        <w:rPr>
          <w:rFonts w:ascii="Times New Roman CYR" w:hAnsi="Times New Roman CYR" w:cs="Times New Roman CYR"/>
          <w:sz w:val="26"/>
          <w:szCs w:val="26"/>
          <w:lang w:val="uk-UA"/>
        </w:rPr>
        <w:t xml:space="preserve"> товар</w:t>
      </w:r>
      <w:r w:rsidR="0098765A" w:rsidRPr="00400EF9">
        <w:rPr>
          <w:rFonts w:ascii="Times New Roman CYR" w:hAnsi="Times New Roman CYR" w:cs="Times New Roman CYR"/>
          <w:sz w:val="26"/>
          <w:szCs w:val="26"/>
          <w:lang w:val="uk-UA"/>
        </w:rPr>
        <w:t>ів і послуг</w:t>
      </w:r>
      <w:r w:rsidRPr="00400EF9">
        <w:rPr>
          <w:rFonts w:ascii="Times New Roman CYR" w:hAnsi="Times New Roman CYR" w:cs="Times New Roman CYR"/>
          <w:sz w:val="26"/>
          <w:szCs w:val="26"/>
          <w:lang w:val="uk-UA"/>
        </w:rPr>
        <w:t>. Вона формується за рахунок технічного рівня продукції</w:t>
      </w:r>
      <w:r w:rsidR="0098765A" w:rsidRPr="00400EF9">
        <w:rPr>
          <w:rFonts w:ascii="Times New Roman CYR" w:hAnsi="Times New Roman CYR" w:cs="Times New Roman CYR"/>
          <w:sz w:val="26"/>
          <w:szCs w:val="26"/>
          <w:lang w:val="uk-UA"/>
        </w:rPr>
        <w:t xml:space="preserve"> (послуг)</w:t>
      </w:r>
      <w:r w:rsidRPr="00400EF9">
        <w:rPr>
          <w:rFonts w:ascii="Times New Roman CYR" w:hAnsi="Times New Roman CYR" w:cs="Times New Roman CYR"/>
          <w:sz w:val="26"/>
          <w:szCs w:val="26"/>
          <w:lang w:val="uk-UA"/>
        </w:rPr>
        <w:t xml:space="preserve"> і </w:t>
      </w:r>
      <w:r w:rsidR="0098765A" w:rsidRPr="00400EF9">
        <w:rPr>
          <w:rFonts w:ascii="Times New Roman CYR" w:hAnsi="Times New Roman CYR" w:cs="Times New Roman CYR"/>
          <w:sz w:val="26"/>
          <w:szCs w:val="26"/>
          <w:lang w:val="uk-UA"/>
        </w:rPr>
        <w:t xml:space="preserve">їх </w:t>
      </w:r>
      <w:r w:rsidRPr="00400EF9">
        <w:rPr>
          <w:rFonts w:ascii="Times New Roman CYR" w:hAnsi="Times New Roman CYR" w:cs="Times New Roman CYR"/>
          <w:sz w:val="26"/>
          <w:szCs w:val="26"/>
          <w:lang w:val="uk-UA"/>
        </w:rPr>
        <w:t>корисності для споживача через функціональні, соціальні, естетичні, ергономічні, екологічні</w:t>
      </w:r>
      <w:r w:rsidR="0098765A" w:rsidRPr="00400EF9">
        <w:rPr>
          <w:rFonts w:ascii="Times New Roman CYR" w:hAnsi="Times New Roman CYR" w:cs="Times New Roman CYR"/>
          <w:sz w:val="26"/>
          <w:szCs w:val="26"/>
          <w:lang w:val="uk-UA"/>
        </w:rPr>
        <w:t xml:space="preserve"> та інші</w:t>
      </w:r>
      <w:r w:rsidRPr="00400EF9">
        <w:rPr>
          <w:rFonts w:ascii="Times New Roman CYR" w:hAnsi="Times New Roman CYR" w:cs="Times New Roman CYR"/>
          <w:sz w:val="26"/>
          <w:szCs w:val="26"/>
          <w:lang w:val="uk-UA"/>
        </w:rPr>
        <w:t xml:space="preserve"> властивості. При цьому </w:t>
      </w:r>
      <w:proofErr w:type="spellStart"/>
      <w:r w:rsidRPr="00400EF9">
        <w:rPr>
          <w:rFonts w:ascii="Times New Roman CYR" w:hAnsi="Times New Roman CYR" w:cs="Times New Roman CYR"/>
          <w:sz w:val="26"/>
          <w:szCs w:val="26"/>
          <w:lang w:val="uk-UA"/>
        </w:rPr>
        <w:t>конкурентноздатність</w:t>
      </w:r>
      <w:proofErr w:type="spellEnd"/>
      <w:r w:rsidRPr="00400EF9">
        <w:rPr>
          <w:rFonts w:ascii="Times New Roman CYR" w:hAnsi="Times New Roman CYR" w:cs="Times New Roman CYR"/>
          <w:sz w:val="26"/>
          <w:szCs w:val="26"/>
          <w:lang w:val="uk-UA"/>
        </w:rPr>
        <w:t xml:space="preserve"> визначається сукупністю якісних і вартісних особливостей </w:t>
      </w:r>
      <w:r w:rsidR="00881AC3" w:rsidRPr="00400EF9">
        <w:rPr>
          <w:rFonts w:ascii="Times New Roman CYR" w:hAnsi="Times New Roman CYR" w:cs="Times New Roman CYR"/>
          <w:sz w:val="26"/>
          <w:szCs w:val="26"/>
          <w:lang w:val="uk-UA"/>
        </w:rPr>
        <w:t>послуги</w:t>
      </w:r>
      <w:r w:rsidRPr="00400EF9">
        <w:rPr>
          <w:rFonts w:ascii="Times New Roman CYR" w:hAnsi="Times New Roman CYR" w:cs="Times New Roman CYR"/>
          <w:sz w:val="26"/>
          <w:szCs w:val="26"/>
          <w:lang w:val="uk-UA"/>
        </w:rPr>
        <w:t xml:space="preserve">, що можуть задовольняти потреби споживача, а також витратами на </w:t>
      </w:r>
      <w:r w:rsidR="00881AC3" w:rsidRPr="00400EF9">
        <w:rPr>
          <w:rFonts w:ascii="Times New Roman CYR" w:hAnsi="Times New Roman CYR" w:cs="Times New Roman CYR"/>
          <w:sz w:val="26"/>
          <w:szCs w:val="26"/>
          <w:lang w:val="uk-UA"/>
        </w:rPr>
        <w:t xml:space="preserve">її </w:t>
      </w:r>
      <w:r w:rsidRPr="00400EF9">
        <w:rPr>
          <w:rFonts w:ascii="Times New Roman CYR" w:hAnsi="Times New Roman CYR" w:cs="Times New Roman CYR"/>
          <w:sz w:val="26"/>
          <w:szCs w:val="26"/>
          <w:lang w:val="uk-UA"/>
        </w:rPr>
        <w:t xml:space="preserve">придбання і споживання. Безумовно, </w:t>
      </w:r>
      <w:r w:rsidR="00881AC3" w:rsidRPr="00400EF9">
        <w:rPr>
          <w:rFonts w:ascii="Times New Roman CYR" w:hAnsi="Times New Roman CYR" w:cs="Times New Roman CYR"/>
          <w:sz w:val="26"/>
          <w:szCs w:val="26"/>
          <w:lang w:val="uk-UA"/>
        </w:rPr>
        <w:t>зростання</w:t>
      </w:r>
      <w:r w:rsidRPr="00400EF9">
        <w:rPr>
          <w:rFonts w:ascii="Times New Roman CYR" w:hAnsi="Times New Roman CYR" w:cs="Times New Roman CYR"/>
          <w:sz w:val="26"/>
          <w:szCs w:val="26"/>
          <w:lang w:val="uk-UA"/>
        </w:rPr>
        <w:t xml:space="preserve"> якості </w:t>
      </w:r>
      <w:r w:rsidR="0098765A" w:rsidRPr="00400EF9">
        <w:rPr>
          <w:rFonts w:ascii="Times New Roman CYR" w:hAnsi="Times New Roman CYR" w:cs="Times New Roman CYR"/>
          <w:sz w:val="26"/>
          <w:szCs w:val="26"/>
          <w:lang w:val="uk-UA"/>
        </w:rPr>
        <w:t xml:space="preserve">вимагає здійснення певних витрат. </w:t>
      </w:r>
      <w:r w:rsidRPr="00400EF9">
        <w:rPr>
          <w:rFonts w:ascii="Times New Roman CYR" w:hAnsi="Times New Roman CYR" w:cs="Times New Roman CYR"/>
          <w:sz w:val="26"/>
          <w:szCs w:val="26"/>
          <w:lang w:val="uk-UA"/>
        </w:rPr>
        <w:t xml:space="preserve">Головною умовою підвищення конкурентоспроможності продукції </w:t>
      </w:r>
      <w:r w:rsidR="00881AC3" w:rsidRPr="00400EF9">
        <w:rPr>
          <w:rFonts w:ascii="Times New Roman CYR" w:hAnsi="Times New Roman CYR" w:cs="Times New Roman CYR"/>
          <w:sz w:val="26"/>
          <w:szCs w:val="26"/>
          <w:lang w:val="uk-UA"/>
        </w:rPr>
        <w:t xml:space="preserve">та послуг </w:t>
      </w:r>
      <w:r w:rsidRPr="00400EF9">
        <w:rPr>
          <w:rFonts w:ascii="Times New Roman CYR" w:hAnsi="Times New Roman CYR" w:cs="Times New Roman CYR"/>
          <w:sz w:val="26"/>
          <w:szCs w:val="26"/>
          <w:lang w:val="uk-UA"/>
        </w:rPr>
        <w:t>при виході на іноземний ринок є впровадження системи управління якістю на базі міжнародних стандартів ISO, що забезпечує зростання ефективності господарської діяльності підприємства  в цілому.</w:t>
      </w:r>
    </w:p>
    <w:p w:rsidR="008800D0" w:rsidRPr="00400EF9" w:rsidRDefault="008800D0" w:rsidP="008800D0">
      <w:pPr>
        <w:spacing w:after="20"/>
        <w:ind w:firstLine="567"/>
        <w:contextualSpacing/>
        <w:jc w:val="both"/>
        <w:rPr>
          <w:rFonts w:ascii="Times New Roman CYR" w:eastAsia="Arial Unicode MS" w:hAnsi="Times New Roman CYR" w:cs="Times New Roman CYR"/>
          <w:bCs/>
          <w:sz w:val="26"/>
          <w:szCs w:val="26"/>
        </w:rPr>
      </w:pPr>
      <w:proofErr w:type="spellStart"/>
      <w:r w:rsidRPr="00400EF9">
        <w:rPr>
          <w:rFonts w:ascii="Times New Roman CYR" w:eastAsia="Arial Unicode MS" w:hAnsi="Times New Roman CYR" w:cs="Times New Roman CYR"/>
          <w:b/>
          <w:bCs/>
          <w:sz w:val="26"/>
          <w:szCs w:val="26"/>
        </w:rPr>
        <w:t>Об'єктом</w:t>
      </w:r>
      <w:proofErr w:type="spellEnd"/>
      <w:r w:rsidRPr="00400EF9">
        <w:rPr>
          <w:rFonts w:ascii="Times New Roman CYR" w:eastAsia="Arial Unicode MS" w:hAnsi="Times New Roman CYR" w:cs="Times New Roman CYR"/>
          <w:b/>
          <w:bCs/>
          <w:sz w:val="26"/>
          <w:szCs w:val="26"/>
        </w:rPr>
        <w:t xml:space="preserve">  </w:t>
      </w:r>
      <w:proofErr w:type="spellStart"/>
      <w:proofErr w:type="gramStart"/>
      <w:r w:rsidRPr="00400EF9">
        <w:rPr>
          <w:rFonts w:ascii="Times New Roman CYR" w:eastAsia="Arial Unicode MS" w:hAnsi="Times New Roman CYR" w:cs="Times New Roman CYR"/>
          <w:b/>
          <w:bCs/>
          <w:sz w:val="26"/>
          <w:szCs w:val="26"/>
        </w:rPr>
        <w:t>досл</w:t>
      </w:r>
      <w:proofErr w:type="gramEnd"/>
      <w:r w:rsidRPr="00400EF9">
        <w:rPr>
          <w:rFonts w:ascii="Times New Roman CYR" w:eastAsia="Arial Unicode MS" w:hAnsi="Times New Roman CYR" w:cs="Times New Roman CYR"/>
          <w:b/>
          <w:bCs/>
          <w:sz w:val="26"/>
          <w:szCs w:val="26"/>
        </w:rPr>
        <w:t>ідження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магістерської</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роботи</w:t>
      </w:r>
      <w:proofErr w:type="spellEnd"/>
      <w:r w:rsidRPr="00400EF9">
        <w:rPr>
          <w:rFonts w:ascii="Times New Roman CYR" w:eastAsia="Arial Unicode MS" w:hAnsi="Times New Roman CYR" w:cs="Times New Roman CYR"/>
          <w:bCs/>
          <w:sz w:val="26"/>
          <w:szCs w:val="26"/>
        </w:rPr>
        <w:t xml:space="preserve"> є </w:t>
      </w:r>
      <w:proofErr w:type="spellStart"/>
      <w:r w:rsidRPr="00400EF9">
        <w:rPr>
          <w:rFonts w:ascii="Times New Roman CYR" w:eastAsia="Arial Unicode MS" w:hAnsi="Times New Roman CYR" w:cs="Times New Roman CYR"/>
          <w:bCs/>
          <w:sz w:val="26"/>
          <w:szCs w:val="26"/>
        </w:rPr>
        <w:t>процес</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управління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якістю</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послуг</w:t>
      </w:r>
      <w:proofErr w:type="spellEnd"/>
      <w:r w:rsidRPr="00400EF9">
        <w:rPr>
          <w:rFonts w:ascii="Times New Roman CYR" w:eastAsia="Arial Unicode MS" w:hAnsi="Times New Roman CYR" w:cs="Times New Roman CYR"/>
          <w:bCs/>
          <w:sz w:val="26"/>
          <w:szCs w:val="26"/>
        </w:rPr>
        <w:t xml:space="preserve"> ТОВ «</w:t>
      </w:r>
      <w:proofErr w:type="spellStart"/>
      <w:r w:rsidRPr="00400EF9">
        <w:rPr>
          <w:rFonts w:ascii="Times New Roman CYR" w:eastAsia="Arial Unicode MS" w:hAnsi="Times New Roman CYR" w:cs="Times New Roman CYR"/>
          <w:bCs/>
          <w:sz w:val="26"/>
          <w:szCs w:val="26"/>
        </w:rPr>
        <w:t>ТернопільАВТО</w:t>
      </w:r>
      <w:proofErr w:type="spellEnd"/>
      <w:r w:rsidRPr="00400EF9">
        <w:rPr>
          <w:rFonts w:ascii="Times New Roman CYR" w:eastAsia="Arial Unicode MS" w:hAnsi="Times New Roman CYR" w:cs="Times New Roman CYR"/>
          <w:bCs/>
          <w:sz w:val="26"/>
          <w:szCs w:val="26"/>
        </w:rPr>
        <w:t xml:space="preserve">», а </w:t>
      </w:r>
      <w:r w:rsidRPr="00400EF9">
        <w:rPr>
          <w:rFonts w:ascii="Times New Roman CYR" w:eastAsia="Arial Unicode MS" w:hAnsi="Times New Roman CYR" w:cs="Times New Roman CYR"/>
          <w:b/>
          <w:bCs/>
          <w:sz w:val="26"/>
          <w:szCs w:val="26"/>
        </w:rPr>
        <w:t>предметом</w:t>
      </w:r>
      <w:r w:rsidRPr="00400EF9">
        <w:rPr>
          <w:rFonts w:ascii="Times New Roman CYR" w:eastAsia="Arial Unicode MS" w:hAnsi="Times New Roman CYR" w:cs="Times New Roman CYR"/>
          <w:bCs/>
          <w:sz w:val="26"/>
          <w:szCs w:val="26"/>
        </w:rPr>
        <w:t xml:space="preserve"> -  </w:t>
      </w:r>
      <w:proofErr w:type="spellStart"/>
      <w:r w:rsidRPr="00400EF9">
        <w:rPr>
          <w:rFonts w:ascii="Times New Roman CYR" w:eastAsia="Arial Unicode MS" w:hAnsi="Times New Roman CYR" w:cs="Times New Roman CYR"/>
          <w:bCs/>
          <w:sz w:val="26"/>
          <w:szCs w:val="26"/>
        </w:rPr>
        <w:t>дослідження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його</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ефективності</w:t>
      </w:r>
      <w:proofErr w:type="spellEnd"/>
      <w:r w:rsidRPr="00400EF9">
        <w:rPr>
          <w:rFonts w:ascii="Times New Roman CYR" w:eastAsia="Arial Unicode MS" w:hAnsi="Times New Roman CYR" w:cs="Times New Roman CYR"/>
          <w:bCs/>
          <w:sz w:val="26"/>
          <w:szCs w:val="26"/>
        </w:rPr>
        <w:t xml:space="preserve"> та </w:t>
      </w:r>
      <w:proofErr w:type="spellStart"/>
      <w:r w:rsidRPr="00400EF9">
        <w:rPr>
          <w:rFonts w:ascii="Times New Roman CYR" w:eastAsia="Arial Unicode MS" w:hAnsi="Times New Roman CYR" w:cs="Times New Roman CYR"/>
          <w:bCs/>
          <w:sz w:val="26"/>
          <w:szCs w:val="26"/>
        </w:rPr>
        <w:t>напрямів</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покращення</w:t>
      </w:r>
      <w:proofErr w:type="spellEnd"/>
      <w:r w:rsidRPr="00400EF9">
        <w:rPr>
          <w:rFonts w:ascii="Times New Roman CYR" w:eastAsia="Arial Unicode MS" w:hAnsi="Times New Roman CYR" w:cs="Times New Roman CYR"/>
          <w:bCs/>
          <w:sz w:val="26"/>
          <w:szCs w:val="26"/>
        </w:rPr>
        <w:t xml:space="preserve">.  </w:t>
      </w:r>
    </w:p>
    <w:p w:rsidR="008800D0" w:rsidRPr="00400EF9" w:rsidRDefault="008800D0" w:rsidP="008800D0">
      <w:pPr>
        <w:spacing w:after="20"/>
        <w:ind w:firstLine="567"/>
        <w:contextualSpacing/>
        <w:jc w:val="both"/>
        <w:rPr>
          <w:rFonts w:ascii="Times New Roman CYR" w:eastAsia="Arial Unicode MS" w:hAnsi="Times New Roman CYR" w:cs="Times New Roman CYR"/>
          <w:bCs/>
          <w:sz w:val="26"/>
          <w:szCs w:val="26"/>
        </w:rPr>
      </w:pPr>
      <w:r w:rsidRPr="00400EF9">
        <w:rPr>
          <w:rFonts w:ascii="Times New Roman CYR" w:eastAsia="Arial Unicode MS" w:hAnsi="Times New Roman CYR" w:cs="Times New Roman CYR"/>
          <w:b/>
          <w:bCs/>
          <w:sz w:val="26"/>
          <w:szCs w:val="26"/>
        </w:rPr>
        <w:t xml:space="preserve">Метою  </w:t>
      </w:r>
      <w:proofErr w:type="spellStart"/>
      <w:r w:rsidRPr="00400EF9">
        <w:rPr>
          <w:rFonts w:ascii="Times New Roman CYR" w:eastAsia="Arial Unicode MS" w:hAnsi="Times New Roman CYR" w:cs="Times New Roman CYR"/>
          <w:b/>
          <w:bCs/>
          <w:sz w:val="26"/>
          <w:szCs w:val="26"/>
        </w:rPr>
        <w:t>магістерської</w:t>
      </w:r>
      <w:proofErr w:type="spellEnd"/>
      <w:r w:rsidRPr="00400EF9">
        <w:rPr>
          <w:rFonts w:ascii="Times New Roman CYR" w:eastAsia="Arial Unicode MS" w:hAnsi="Times New Roman CYR" w:cs="Times New Roman CYR"/>
          <w:b/>
          <w:bCs/>
          <w:sz w:val="26"/>
          <w:szCs w:val="26"/>
        </w:rPr>
        <w:t xml:space="preserve"> </w:t>
      </w:r>
      <w:proofErr w:type="spellStart"/>
      <w:r w:rsidRPr="00400EF9">
        <w:rPr>
          <w:rFonts w:ascii="Times New Roman CYR" w:eastAsia="Arial Unicode MS" w:hAnsi="Times New Roman CYR" w:cs="Times New Roman CYR"/>
          <w:b/>
          <w:bCs/>
          <w:sz w:val="26"/>
          <w:szCs w:val="26"/>
        </w:rPr>
        <w:t>роботи</w:t>
      </w:r>
      <w:proofErr w:type="spellEnd"/>
      <w:r w:rsidRPr="00400EF9">
        <w:rPr>
          <w:rFonts w:ascii="Times New Roman CYR" w:eastAsia="Arial Unicode MS" w:hAnsi="Times New Roman CYR" w:cs="Times New Roman CYR"/>
          <w:bCs/>
          <w:sz w:val="26"/>
          <w:szCs w:val="26"/>
        </w:rPr>
        <w:t xml:space="preserve"> є </w:t>
      </w:r>
      <w:proofErr w:type="spellStart"/>
      <w:r w:rsidRPr="00400EF9">
        <w:rPr>
          <w:rFonts w:ascii="Times New Roman CYR" w:eastAsia="Arial Unicode MS" w:hAnsi="Times New Roman CYR" w:cs="Times New Roman CYR"/>
          <w:bCs/>
          <w:sz w:val="26"/>
          <w:szCs w:val="26"/>
        </w:rPr>
        <w:t>формування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теоретичних</w:t>
      </w:r>
      <w:proofErr w:type="spellEnd"/>
      <w:r w:rsidRPr="00400EF9">
        <w:rPr>
          <w:rFonts w:ascii="Times New Roman CYR" w:eastAsia="Arial Unicode MS" w:hAnsi="Times New Roman CYR" w:cs="Times New Roman CYR"/>
          <w:bCs/>
          <w:sz w:val="26"/>
          <w:szCs w:val="26"/>
        </w:rPr>
        <w:t xml:space="preserve"> </w:t>
      </w:r>
      <w:proofErr w:type="spellStart"/>
      <w:proofErr w:type="gramStart"/>
      <w:r w:rsidRPr="00400EF9">
        <w:rPr>
          <w:rFonts w:ascii="Times New Roman CYR" w:eastAsia="Arial Unicode MS" w:hAnsi="Times New Roman CYR" w:cs="Times New Roman CYR"/>
          <w:bCs/>
          <w:sz w:val="26"/>
          <w:szCs w:val="26"/>
        </w:rPr>
        <w:t>п</w:t>
      </w:r>
      <w:proofErr w:type="gramEnd"/>
      <w:r w:rsidRPr="00400EF9">
        <w:rPr>
          <w:rFonts w:ascii="Times New Roman CYR" w:eastAsia="Arial Unicode MS" w:hAnsi="Times New Roman CYR" w:cs="Times New Roman CYR"/>
          <w:bCs/>
          <w:sz w:val="26"/>
          <w:szCs w:val="26"/>
        </w:rPr>
        <w:t>ідходів</w:t>
      </w:r>
      <w:proofErr w:type="spellEnd"/>
      <w:r w:rsidRPr="00400EF9">
        <w:rPr>
          <w:rFonts w:ascii="Times New Roman CYR" w:eastAsia="Arial Unicode MS" w:hAnsi="Times New Roman CYR" w:cs="Times New Roman CYR"/>
          <w:bCs/>
          <w:sz w:val="26"/>
          <w:szCs w:val="26"/>
        </w:rPr>
        <w:t xml:space="preserve"> і </w:t>
      </w:r>
      <w:proofErr w:type="spellStart"/>
      <w:r w:rsidRPr="00400EF9">
        <w:rPr>
          <w:rFonts w:ascii="Times New Roman CYR" w:eastAsia="Arial Unicode MS" w:hAnsi="Times New Roman CYR" w:cs="Times New Roman CYR"/>
          <w:bCs/>
          <w:sz w:val="26"/>
          <w:szCs w:val="26"/>
        </w:rPr>
        <w:t>розробка</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практичних</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рекомендацій</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щодо</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визначення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шляхів</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удосконалення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системи</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управління</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якістю</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послуг</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досліджуваного</w:t>
      </w:r>
      <w:proofErr w:type="spellEnd"/>
      <w:r w:rsidRPr="00400EF9">
        <w:rPr>
          <w:rFonts w:ascii="Times New Roman CYR" w:eastAsia="Arial Unicode MS" w:hAnsi="Times New Roman CYR" w:cs="Times New Roman CYR"/>
          <w:bCs/>
          <w:sz w:val="26"/>
          <w:szCs w:val="26"/>
        </w:rPr>
        <w:t xml:space="preserve"> </w:t>
      </w:r>
      <w:proofErr w:type="spellStart"/>
      <w:r w:rsidRPr="00400EF9">
        <w:rPr>
          <w:rFonts w:ascii="Times New Roman CYR" w:eastAsia="Arial Unicode MS" w:hAnsi="Times New Roman CYR" w:cs="Times New Roman CYR"/>
          <w:bCs/>
          <w:sz w:val="26"/>
          <w:szCs w:val="26"/>
        </w:rPr>
        <w:t>підприємства</w:t>
      </w:r>
      <w:proofErr w:type="spellEnd"/>
      <w:r w:rsidRPr="00400EF9">
        <w:rPr>
          <w:rFonts w:ascii="Times New Roman CYR" w:eastAsia="Arial Unicode MS" w:hAnsi="Times New Roman CYR" w:cs="Times New Roman CYR"/>
          <w:bCs/>
          <w:sz w:val="26"/>
          <w:szCs w:val="26"/>
        </w:rPr>
        <w:t>.</w:t>
      </w:r>
    </w:p>
    <w:p w:rsidR="00474A9B" w:rsidRPr="00400EF9" w:rsidRDefault="00474A9B" w:rsidP="00474A9B">
      <w:pPr>
        <w:ind w:firstLine="567"/>
        <w:contextualSpacing/>
        <w:jc w:val="both"/>
        <w:rPr>
          <w:rFonts w:ascii="Times New Roman CYR" w:eastAsia="Arial Unicode MS" w:hAnsi="Times New Roman CYR" w:cs="Times New Roman CYR"/>
          <w:b/>
          <w:bCs/>
          <w:sz w:val="26"/>
          <w:szCs w:val="26"/>
          <w:lang w:val="uk-UA"/>
        </w:rPr>
      </w:pPr>
      <w:r w:rsidRPr="00400EF9">
        <w:rPr>
          <w:rFonts w:ascii="Times New Roman CYR" w:eastAsia="Arial Unicode MS" w:hAnsi="Times New Roman CYR" w:cs="Times New Roman CYR"/>
          <w:b/>
          <w:bCs/>
          <w:sz w:val="26"/>
          <w:szCs w:val="26"/>
          <w:lang w:val="uk-UA"/>
        </w:rPr>
        <w:t>Основні завдання дослідження:</w:t>
      </w:r>
      <w:r w:rsidR="0098765A" w:rsidRPr="00400EF9">
        <w:rPr>
          <w:rFonts w:ascii="Times New Roman CYR" w:eastAsia="Arial Unicode MS" w:hAnsi="Times New Roman CYR" w:cs="Times New Roman CYR"/>
          <w:b/>
          <w:bCs/>
          <w:sz w:val="26"/>
          <w:szCs w:val="26"/>
          <w:lang w:val="uk-UA"/>
        </w:rPr>
        <w:t xml:space="preserve"> </w:t>
      </w:r>
    </w:p>
    <w:p w:rsidR="007E1941" w:rsidRPr="00400EF9" w:rsidRDefault="007E1941" w:rsidP="007E1941">
      <w:pPr>
        <w:ind w:firstLine="670"/>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Cs/>
          <w:sz w:val="26"/>
          <w:szCs w:val="26"/>
          <w:lang w:val="uk-UA"/>
        </w:rPr>
        <w:t>- розкрити теоретичні основи системи управління якістю послуг підприємства, зокрема, викласти основні наукові підходи до сутності поняття якості послуг, висвітлити методологічні засади формування системи управління якістю, розкрити теоретичні засади сучасних стандартів управління якістю;</w:t>
      </w:r>
    </w:p>
    <w:p w:rsidR="007E1941" w:rsidRPr="00400EF9" w:rsidRDefault="007E1941" w:rsidP="007E1941">
      <w:pPr>
        <w:ind w:firstLine="670"/>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Cs/>
          <w:sz w:val="26"/>
          <w:szCs w:val="26"/>
          <w:lang w:val="uk-UA"/>
        </w:rPr>
        <w:t xml:space="preserve">- </w:t>
      </w:r>
      <w:r w:rsidR="0098765A" w:rsidRPr="00400EF9">
        <w:rPr>
          <w:rFonts w:ascii="Times New Roman CYR" w:eastAsia="Arial Unicode MS" w:hAnsi="Times New Roman CYR" w:cs="Times New Roman CYR"/>
          <w:bCs/>
          <w:sz w:val="26"/>
          <w:szCs w:val="26"/>
          <w:lang w:val="uk-UA"/>
        </w:rPr>
        <w:t>здійснити</w:t>
      </w:r>
      <w:r w:rsidRPr="00400EF9">
        <w:rPr>
          <w:rFonts w:ascii="Times New Roman CYR" w:eastAsia="Arial Unicode MS" w:hAnsi="Times New Roman CYR" w:cs="Times New Roman CYR"/>
          <w:bCs/>
          <w:sz w:val="26"/>
          <w:szCs w:val="26"/>
          <w:lang w:val="uk-UA"/>
        </w:rPr>
        <w:t xml:space="preserve">  дослідження </w:t>
      </w:r>
      <w:r w:rsidR="005E6B00" w:rsidRPr="00400EF9">
        <w:rPr>
          <w:rFonts w:ascii="Times New Roman CYR" w:eastAsia="Arial Unicode MS" w:hAnsi="Times New Roman CYR" w:cs="Times New Roman CYR"/>
          <w:bCs/>
          <w:sz w:val="26"/>
          <w:szCs w:val="26"/>
          <w:lang w:val="uk-UA"/>
        </w:rPr>
        <w:t xml:space="preserve">діючої </w:t>
      </w:r>
      <w:r w:rsidRPr="00400EF9">
        <w:rPr>
          <w:rFonts w:ascii="Times New Roman CYR" w:eastAsia="Arial Unicode MS" w:hAnsi="Times New Roman CYR" w:cs="Times New Roman CYR"/>
          <w:bCs/>
          <w:sz w:val="26"/>
          <w:szCs w:val="26"/>
          <w:lang w:val="uk-UA"/>
        </w:rPr>
        <w:t>системи  управління якістю послуг ПАТ «</w:t>
      </w:r>
      <w:proofErr w:type="spellStart"/>
      <w:r w:rsidRPr="00400EF9">
        <w:rPr>
          <w:rFonts w:ascii="Times New Roman CYR" w:eastAsia="Arial Unicode MS" w:hAnsi="Times New Roman CYR" w:cs="Times New Roman CYR"/>
          <w:bCs/>
          <w:sz w:val="26"/>
          <w:szCs w:val="26"/>
          <w:lang w:val="uk-UA"/>
        </w:rPr>
        <w:t>ТернопільАВТО</w:t>
      </w:r>
      <w:proofErr w:type="spellEnd"/>
      <w:r w:rsidRPr="00400EF9">
        <w:rPr>
          <w:rFonts w:ascii="Times New Roman CYR" w:eastAsia="Arial Unicode MS" w:hAnsi="Times New Roman CYR" w:cs="Times New Roman CYR"/>
          <w:bCs/>
          <w:sz w:val="26"/>
          <w:szCs w:val="26"/>
          <w:lang w:val="uk-UA"/>
        </w:rPr>
        <w:t xml:space="preserve">», особливостей </w:t>
      </w:r>
      <w:r w:rsidR="005E6B00" w:rsidRPr="00400EF9">
        <w:rPr>
          <w:rFonts w:ascii="Times New Roman CYR" w:eastAsia="Arial Unicode MS" w:hAnsi="Times New Roman CYR" w:cs="Times New Roman CYR"/>
          <w:bCs/>
          <w:sz w:val="26"/>
          <w:szCs w:val="26"/>
          <w:lang w:val="uk-UA"/>
        </w:rPr>
        <w:t>її організації та рівня ефективності</w:t>
      </w:r>
      <w:r w:rsidRPr="00400EF9">
        <w:rPr>
          <w:rFonts w:ascii="Times New Roman CYR" w:eastAsia="Arial Unicode MS" w:hAnsi="Times New Roman CYR" w:cs="Times New Roman CYR"/>
          <w:bCs/>
          <w:sz w:val="26"/>
          <w:szCs w:val="26"/>
          <w:lang w:val="uk-UA"/>
        </w:rPr>
        <w:t>;</w:t>
      </w:r>
    </w:p>
    <w:p w:rsidR="007E1941" w:rsidRPr="00400EF9" w:rsidRDefault="007E1941" w:rsidP="007E1941">
      <w:pPr>
        <w:ind w:firstLine="670"/>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Cs/>
          <w:sz w:val="26"/>
          <w:szCs w:val="26"/>
          <w:lang w:val="uk-UA"/>
        </w:rPr>
        <w:t xml:space="preserve">-  визначити напрями вдосконалення системи управління якістю послуг </w:t>
      </w:r>
      <w:r w:rsidR="005E6B00" w:rsidRPr="00400EF9">
        <w:rPr>
          <w:rFonts w:ascii="Times New Roman CYR" w:eastAsia="Arial Unicode MS" w:hAnsi="Times New Roman CYR" w:cs="Times New Roman CYR"/>
          <w:bCs/>
          <w:sz w:val="26"/>
          <w:szCs w:val="26"/>
          <w:lang w:val="uk-UA"/>
        </w:rPr>
        <w:t>досліджуваного підприємства</w:t>
      </w:r>
      <w:r w:rsidRPr="00400EF9">
        <w:rPr>
          <w:rFonts w:ascii="Times New Roman CYR" w:eastAsia="Arial Unicode MS" w:hAnsi="Times New Roman CYR" w:cs="Times New Roman CYR"/>
          <w:bCs/>
          <w:sz w:val="26"/>
          <w:szCs w:val="26"/>
          <w:lang w:val="uk-UA"/>
        </w:rPr>
        <w:t>.</w:t>
      </w:r>
    </w:p>
    <w:p w:rsidR="007E1941" w:rsidRPr="00400EF9" w:rsidRDefault="007E1941" w:rsidP="007E1941">
      <w:pPr>
        <w:ind w:firstLine="670"/>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Cs/>
          <w:sz w:val="26"/>
          <w:szCs w:val="26"/>
          <w:lang w:val="uk-UA"/>
        </w:rPr>
        <w:t xml:space="preserve">У процесі дослідження використано такі </w:t>
      </w:r>
      <w:r w:rsidRPr="00400EF9">
        <w:rPr>
          <w:rFonts w:ascii="Times New Roman CYR" w:eastAsia="Arial Unicode MS" w:hAnsi="Times New Roman CYR" w:cs="Times New Roman CYR"/>
          <w:b/>
          <w:bCs/>
          <w:sz w:val="26"/>
          <w:szCs w:val="26"/>
          <w:lang w:val="uk-UA"/>
        </w:rPr>
        <w:t>методи дослідження</w:t>
      </w:r>
      <w:r w:rsidRPr="00400EF9">
        <w:rPr>
          <w:rFonts w:ascii="Times New Roman CYR" w:eastAsia="Arial Unicode MS" w:hAnsi="Times New Roman CYR" w:cs="Times New Roman CYR"/>
          <w:bCs/>
          <w:sz w:val="26"/>
          <w:szCs w:val="26"/>
          <w:lang w:val="uk-UA"/>
        </w:rPr>
        <w:t xml:space="preserve">: системний підхід до оцінки виробничо-господарської діяльності підприємства, методи аналізу, синтезу, порівняння, деталізації. </w:t>
      </w:r>
    </w:p>
    <w:p w:rsidR="007E1941" w:rsidRPr="00400EF9" w:rsidRDefault="007E1941" w:rsidP="007E1941">
      <w:pPr>
        <w:ind w:firstLine="720"/>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
          <w:bCs/>
          <w:sz w:val="26"/>
          <w:szCs w:val="26"/>
          <w:lang w:val="uk-UA"/>
        </w:rPr>
        <w:t xml:space="preserve">Інформаційну базу дослідження </w:t>
      </w:r>
      <w:r w:rsidRPr="00400EF9">
        <w:rPr>
          <w:rFonts w:ascii="Times New Roman CYR" w:hAnsi="Times New Roman CYR" w:cs="Times New Roman CYR"/>
          <w:sz w:val="26"/>
          <w:szCs w:val="26"/>
          <w:lang w:val="uk-UA"/>
        </w:rPr>
        <w:t xml:space="preserve">складають монографічні праці вітчизняних та зарубіжних вчених-економістів, матеріали науково-практичних конференцій, документи фінансової та виробничої звітності </w:t>
      </w:r>
      <w:r w:rsidRPr="00400EF9">
        <w:rPr>
          <w:rFonts w:ascii="Times New Roman CYR" w:eastAsia="Arial Unicode MS" w:hAnsi="Times New Roman CYR" w:cs="Times New Roman CYR"/>
          <w:bCs/>
          <w:sz w:val="26"/>
          <w:szCs w:val="26"/>
          <w:lang w:val="uk-UA"/>
        </w:rPr>
        <w:t>ПАТ «</w:t>
      </w:r>
      <w:proofErr w:type="spellStart"/>
      <w:r w:rsidRPr="00400EF9">
        <w:rPr>
          <w:rFonts w:ascii="Times New Roman CYR" w:eastAsia="Arial Unicode MS" w:hAnsi="Times New Roman CYR" w:cs="Times New Roman CYR"/>
          <w:bCs/>
          <w:sz w:val="26"/>
          <w:szCs w:val="26"/>
          <w:lang w:val="uk-UA"/>
        </w:rPr>
        <w:t>ТернопільАВТО</w:t>
      </w:r>
      <w:proofErr w:type="spellEnd"/>
      <w:r w:rsidRPr="00400EF9">
        <w:rPr>
          <w:rFonts w:ascii="Times New Roman CYR" w:eastAsia="Arial Unicode MS" w:hAnsi="Times New Roman CYR" w:cs="Times New Roman CYR"/>
          <w:bCs/>
          <w:sz w:val="26"/>
          <w:szCs w:val="26"/>
          <w:lang w:val="uk-UA"/>
        </w:rPr>
        <w:t>»</w:t>
      </w:r>
      <w:r w:rsidRPr="00400EF9">
        <w:rPr>
          <w:rFonts w:ascii="Times New Roman CYR" w:hAnsi="Times New Roman CYR" w:cs="Times New Roman CYR"/>
          <w:sz w:val="26"/>
          <w:szCs w:val="26"/>
          <w:lang w:val="uk-UA"/>
        </w:rPr>
        <w:t xml:space="preserve">, </w:t>
      </w:r>
      <w:r w:rsidRPr="00400EF9">
        <w:rPr>
          <w:rFonts w:ascii="Times New Roman CYR" w:eastAsia="Arial Unicode MS" w:hAnsi="Times New Roman CYR" w:cs="Times New Roman CYR"/>
          <w:bCs/>
          <w:sz w:val="26"/>
          <w:szCs w:val="26"/>
          <w:lang w:val="uk-UA"/>
        </w:rPr>
        <w:t>статистичні дані, періодичні видання (журнали), інформаційні ресурси Internet.</w:t>
      </w:r>
    </w:p>
    <w:p w:rsidR="007E1941" w:rsidRPr="00400EF9" w:rsidRDefault="007E1941" w:rsidP="00157375">
      <w:pPr>
        <w:ind w:firstLine="567"/>
        <w:contextualSpacing/>
        <w:jc w:val="both"/>
        <w:rPr>
          <w:rFonts w:ascii="Times New Roman CYR" w:hAnsi="Times New Roman CYR" w:cs="Times New Roman CYR"/>
          <w:sz w:val="26"/>
          <w:szCs w:val="26"/>
          <w:lang w:val="uk-UA"/>
        </w:rPr>
      </w:pPr>
      <w:r w:rsidRPr="00400EF9">
        <w:rPr>
          <w:rFonts w:ascii="Times New Roman CYR" w:hAnsi="Times New Roman CYR" w:cs="Times New Roman CYR"/>
          <w:b/>
          <w:sz w:val="26"/>
          <w:szCs w:val="26"/>
          <w:lang w:val="uk-UA"/>
        </w:rPr>
        <w:t>Апробація результатів дослідження</w:t>
      </w:r>
      <w:r w:rsidR="006546AE" w:rsidRPr="00400EF9">
        <w:rPr>
          <w:rFonts w:ascii="Times New Roman CYR" w:hAnsi="Times New Roman CYR" w:cs="Times New Roman CYR"/>
          <w:b/>
          <w:sz w:val="26"/>
          <w:szCs w:val="26"/>
          <w:lang w:val="uk-UA"/>
        </w:rPr>
        <w:t>.</w:t>
      </w:r>
      <w:r w:rsidRPr="00400EF9">
        <w:rPr>
          <w:rFonts w:ascii="Times New Roman CYR" w:hAnsi="Times New Roman CYR" w:cs="Times New Roman CYR"/>
          <w:b/>
          <w:sz w:val="26"/>
          <w:szCs w:val="26"/>
          <w:lang w:val="uk-UA"/>
        </w:rPr>
        <w:t xml:space="preserve"> </w:t>
      </w:r>
      <w:r w:rsidRPr="00400EF9">
        <w:rPr>
          <w:rFonts w:ascii="Times New Roman CYR" w:hAnsi="Times New Roman CYR" w:cs="Times New Roman CYR"/>
          <w:sz w:val="26"/>
          <w:szCs w:val="26"/>
          <w:lang w:val="uk-UA"/>
        </w:rPr>
        <w:t xml:space="preserve">Основні положення та висновки даного дослідження доповідались та обговорювались на </w:t>
      </w:r>
      <w:r w:rsidR="00157375" w:rsidRPr="00400EF9">
        <w:rPr>
          <w:rFonts w:ascii="Times New Roman CYR" w:hAnsi="Times New Roman CYR" w:cs="Times New Roman CYR"/>
          <w:sz w:val="26"/>
          <w:szCs w:val="26"/>
          <w:lang w:val="en-US"/>
        </w:rPr>
        <w:t>V</w:t>
      </w:r>
      <w:r w:rsidR="00157375" w:rsidRPr="00400EF9">
        <w:rPr>
          <w:rFonts w:ascii="Times New Roman CYR" w:hAnsi="Times New Roman CYR" w:cs="Times New Roman CYR"/>
          <w:sz w:val="26"/>
          <w:szCs w:val="26"/>
          <w:lang w:val="uk-UA"/>
        </w:rPr>
        <w:t xml:space="preserve"> Міжнародній науково-технічній конференції молодих учених та студентів «Актуальні задачі сучасних технологій» (Тернопіль, 17–18 листопада 2016 р.).</w:t>
      </w:r>
    </w:p>
    <w:p w:rsidR="007E1941" w:rsidRPr="00400EF9" w:rsidRDefault="007E1941" w:rsidP="00157375">
      <w:pPr>
        <w:pStyle w:val="a8"/>
        <w:spacing w:before="0" w:beforeAutospacing="0" w:after="0" w:afterAutospacing="0"/>
        <w:ind w:firstLine="709"/>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
          <w:bCs/>
          <w:sz w:val="26"/>
          <w:szCs w:val="26"/>
          <w:lang w:val="uk-UA"/>
        </w:rPr>
        <w:t xml:space="preserve">Наукова новизна одержаних результатів </w:t>
      </w:r>
      <w:r w:rsidRPr="00400EF9">
        <w:rPr>
          <w:rStyle w:val="rvts6"/>
          <w:rFonts w:ascii="Times New Roman CYR" w:hAnsi="Times New Roman CYR" w:cs="Times New Roman CYR"/>
          <w:sz w:val="26"/>
          <w:szCs w:val="26"/>
          <w:lang w:val="uk-UA"/>
        </w:rPr>
        <w:t xml:space="preserve">полягає в ґрунтовному, всебічному дослідженні </w:t>
      </w:r>
      <w:r w:rsidR="00157375" w:rsidRPr="00400EF9">
        <w:rPr>
          <w:rStyle w:val="rvts6"/>
          <w:rFonts w:ascii="Times New Roman CYR" w:hAnsi="Times New Roman CYR" w:cs="Times New Roman CYR"/>
          <w:sz w:val="26"/>
          <w:szCs w:val="26"/>
          <w:lang w:val="uk-UA"/>
        </w:rPr>
        <w:t xml:space="preserve">теоретичних та практичних засад </w:t>
      </w:r>
      <w:r w:rsidR="00CA41CE" w:rsidRPr="00400EF9">
        <w:rPr>
          <w:rFonts w:ascii="Times New Roman CYR" w:eastAsia="Arial Unicode MS" w:hAnsi="Times New Roman CYR" w:cs="Times New Roman CYR"/>
          <w:bCs/>
          <w:sz w:val="26"/>
          <w:szCs w:val="26"/>
          <w:lang w:val="uk-UA"/>
        </w:rPr>
        <w:t>системи управління якістю послуг</w:t>
      </w:r>
      <w:r w:rsidR="00CA41CE" w:rsidRPr="00400EF9">
        <w:rPr>
          <w:rStyle w:val="rvts6"/>
          <w:rFonts w:ascii="Times New Roman CYR" w:hAnsi="Times New Roman CYR" w:cs="Times New Roman CYR"/>
          <w:sz w:val="26"/>
          <w:szCs w:val="26"/>
          <w:lang w:val="uk-UA"/>
        </w:rPr>
        <w:t xml:space="preserve"> </w:t>
      </w:r>
      <w:r w:rsidRPr="00400EF9">
        <w:rPr>
          <w:rStyle w:val="rvts6"/>
          <w:rFonts w:ascii="Times New Roman CYR" w:hAnsi="Times New Roman CYR" w:cs="Times New Roman CYR"/>
          <w:sz w:val="26"/>
          <w:szCs w:val="26"/>
          <w:lang w:val="uk-UA"/>
        </w:rPr>
        <w:t>підприємств</w:t>
      </w:r>
      <w:r w:rsidR="00CA41CE" w:rsidRPr="00400EF9">
        <w:rPr>
          <w:rStyle w:val="rvts6"/>
          <w:rFonts w:ascii="Times New Roman CYR" w:hAnsi="Times New Roman CYR" w:cs="Times New Roman CYR"/>
          <w:sz w:val="26"/>
          <w:szCs w:val="26"/>
          <w:lang w:val="uk-UA"/>
        </w:rPr>
        <w:t>а</w:t>
      </w:r>
      <w:r w:rsidRPr="00400EF9">
        <w:rPr>
          <w:rStyle w:val="rvts6"/>
          <w:rFonts w:ascii="Times New Roman CYR" w:hAnsi="Times New Roman CYR" w:cs="Times New Roman CYR"/>
          <w:sz w:val="26"/>
          <w:szCs w:val="26"/>
          <w:lang w:val="uk-UA"/>
        </w:rPr>
        <w:t xml:space="preserve"> та пошуку шляхів підвищення ї</w:t>
      </w:r>
      <w:r w:rsidR="00CA41CE" w:rsidRPr="00400EF9">
        <w:rPr>
          <w:rStyle w:val="rvts6"/>
          <w:rFonts w:ascii="Times New Roman CYR" w:hAnsi="Times New Roman CYR" w:cs="Times New Roman CYR"/>
          <w:sz w:val="26"/>
          <w:szCs w:val="26"/>
          <w:lang w:val="uk-UA"/>
        </w:rPr>
        <w:t>ї</w:t>
      </w:r>
      <w:r w:rsidR="00157375" w:rsidRPr="00400EF9">
        <w:rPr>
          <w:rStyle w:val="rvts6"/>
          <w:rFonts w:ascii="Times New Roman CYR" w:hAnsi="Times New Roman CYR" w:cs="Times New Roman CYR"/>
          <w:sz w:val="26"/>
          <w:szCs w:val="26"/>
          <w:lang w:val="uk-UA"/>
        </w:rPr>
        <w:t xml:space="preserve"> ефективності, що сприятиме п</w:t>
      </w:r>
      <w:r w:rsidR="00157375" w:rsidRPr="00400EF9">
        <w:rPr>
          <w:rFonts w:ascii="Times New Roman CYR" w:hAnsi="Times New Roman CYR" w:cs="Times New Roman CYR"/>
          <w:sz w:val="26"/>
          <w:szCs w:val="26"/>
          <w:lang w:val="uk-UA"/>
        </w:rPr>
        <w:t>ідвищенню</w:t>
      </w:r>
      <w:r w:rsidRPr="00400EF9">
        <w:rPr>
          <w:rFonts w:ascii="Times New Roman CYR" w:eastAsia="Arial Unicode MS" w:hAnsi="Times New Roman CYR" w:cs="Times New Roman CYR"/>
          <w:bCs/>
          <w:sz w:val="26"/>
          <w:szCs w:val="26"/>
          <w:lang w:val="uk-UA"/>
        </w:rPr>
        <w:t xml:space="preserve"> адаптаці</w:t>
      </w:r>
      <w:r w:rsidR="00157375" w:rsidRPr="00400EF9">
        <w:rPr>
          <w:rFonts w:ascii="Times New Roman CYR" w:eastAsia="Arial Unicode MS" w:hAnsi="Times New Roman CYR" w:cs="Times New Roman CYR"/>
          <w:bCs/>
          <w:sz w:val="26"/>
          <w:szCs w:val="26"/>
          <w:lang w:val="uk-UA"/>
        </w:rPr>
        <w:t>ї</w:t>
      </w:r>
      <w:r w:rsidRPr="00400EF9">
        <w:rPr>
          <w:rFonts w:ascii="Times New Roman CYR" w:eastAsia="Arial Unicode MS" w:hAnsi="Times New Roman CYR" w:cs="Times New Roman CYR"/>
          <w:bCs/>
          <w:sz w:val="26"/>
          <w:szCs w:val="26"/>
          <w:lang w:val="uk-UA"/>
        </w:rPr>
        <w:t xml:space="preserve"> </w:t>
      </w:r>
      <w:r w:rsidR="008B4314" w:rsidRPr="00400EF9">
        <w:rPr>
          <w:rFonts w:ascii="Times New Roman CYR" w:eastAsia="Arial Unicode MS" w:hAnsi="Times New Roman CYR" w:cs="Times New Roman CYR"/>
          <w:bCs/>
          <w:sz w:val="26"/>
          <w:szCs w:val="26"/>
          <w:lang w:val="uk-UA"/>
        </w:rPr>
        <w:t xml:space="preserve">до вимог </w:t>
      </w:r>
      <w:r w:rsidR="002C706A" w:rsidRPr="00400EF9">
        <w:rPr>
          <w:rFonts w:ascii="Times New Roman CYR" w:eastAsia="Arial Unicode MS" w:hAnsi="Times New Roman CYR" w:cs="Times New Roman CYR"/>
          <w:bCs/>
          <w:sz w:val="26"/>
          <w:szCs w:val="26"/>
          <w:lang w:val="uk-UA"/>
        </w:rPr>
        <w:t>споживачів</w:t>
      </w:r>
      <w:r w:rsidRPr="00400EF9">
        <w:rPr>
          <w:rFonts w:ascii="Times New Roman CYR" w:eastAsia="Arial Unicode MS" w:hAnsi="Times New Roman CYR" w:cs="Times New Roman CYR"/>
          <w:bCs/>
          <w:sz w:val="26"/>
          <w:szCs w:val="26"/>
          <w:lang w:val="uk-UA"/>
        </w:rPr>
        <w:t xml:space="preserve"> та реалізаці</w:t>
      </w:r>
      <w:r w:rsidR="00157375" w:rsidRPr="00400EF9">
        <w:rPr>
          <w:rFonts w:ascii="Times New Roman CYR" w:eastAsia="Arial Unicode MS" w:hAnsi="Times New Roman CYR" w:cs="Times New Roman CYR"/>
          <w:bCs/>
          <w:sz w:val="26"/>
          <w:szCs w:val="26"/>
          <w:lang w:val="uk-UA"/>
        </w:rPr>
        <w:t>ї</w:t>
      </w:r>
      <w:r w:rsidRPr="00400EF9">
        <w:rPr>
          <w:rFonts w:ascii="Times New Roman CYR" w:eastAsia="Arial Unicode MS" w:hAnsi="Times New Roman CYR" w:cs="Times New Roman CYR"/>
          <w:bCs/>
          <w:sz w:val="26"/>
          <w:szCs w:val="26"/>
          <w:lang w:val="uk-UA"/>
        </w:rPr>
        <w:t xml:space="preserve"> стратегічних напрямків діяльності</w:t>
      </w:r>
      <w:r w:rsidR="002C706A" w:rsidRPr="00400EF9">
        <w:rPr>
          <w:rFonts w:ascii="Times New Roman CYR" w:eastAsia="Arial Unicode MS" w:hAnsi="Times New Roman CYR" w:cs="Times New Roman CYR"/>
          <w:bCs/>
          <w:sz w:val="26"/>
          <w:szCs w:val="26"/>
          <w:lang w:val="uk-UA"/>
        </w:rPr>
        <w:t xml:space="preserve"> ПАТ «</w:t>
      </w:r>
      <w:proofErr w:type="spellStart"/>
      <w:r w:rsidR="002C706A" w:rsidRPr="00400EF9">
        <w:rPr>
          <w:rFonts w:ascii="Times New Roman CYR" w:eastAsia="Arial Unicode MS" w:hAnsi="Times New Roman CYR" w:cs="Times New Roman CYR"/>
          <w:bCs/>
          <w:sz w:val="26"/>
          <w:szCs w:val="26"/>
          <w:lang w:val="uk-UA"/>
        </w:rPr>
        <w:t>ТернопільАВТО</w:t>
      </w:r>
      <w:proofErr w:type="spellEnd"/>
      <w:r w:rsidR="002C706A" w:rsidRPr="00400EF9">
        <w:rPr>
          <w:rFonts w:ascii="Times New Roman CYR" w:eastAsia="Arial Unicode MS" w:hAnsi="Times New Roman CYR" w:cs="Times New Roman CYR"/>
          <w:bCs/>
          <w:sz w:val="26"/>
          <w:szCs w:val="26"/>
          <w:lang w:val="uk-UA"/>
        </w:rPr>
        <w:t>»</w:t>
      </w:r>
      <w:r w:rsidRPr="00400EF9">
        <w:rPr>
          <w:rFonts w:ascii="Times New Roman CYR" w:eastAsia="Arial Unicode MS" w:hAnsi="Times New Roman CYR" w:cs="Times New Roman CYR"/>
          <w:bCs/>
          <w:sz w:val="26"/>
          <w:szCs w:val="26"/>
          <w:lang w:val="uk-UA"/>
        </w:rPr>
        <w:t>.</w:t>
      </w:r>
    </w:p>
    <w:p w:rsidR="007E1941" w:rsidRPr="00400EF9" w:rsidRDefault="007E1941" w:rsidP="007E1941">
      <w:pPr>
        <w:ind w:firstLine="670"/>
        <w:jc w:val="both"/>
        <w:rPr>
          <w:rFonts w:ascii="Times New Roman CYR" w:eastAsia="Arial Unicode MS" w:hAnsi="Times New Roman CYR" w:cs="Times New Roman CYR"/>
          <w:bCs/>
          <w:sz w:val="26"/>
          <w:szCs w:val="26"/>
          <w:lang w:val="uk-UA"/>
        </w:rPr>
      </w:pPr>
      <w:r w:rsidRPr="00400EF9">
        <w:rPr>
          <w:rFonts w:ascii="Times New Roman CYR" w:eastAsia="Arial Unicode MS" w:hAnsi="Times New Roman CYR" w:cs="Times New Roman CYR"/>
          <w:b/>
          <w:bCs/>
          <w:sz w:val="26"/>
          <w:szCs w:val="26"/>
          <w:lang w:val="uk-UA"/>
        </w:rPr>
        <w:lastRenderedPageBreak/>
        <w:t>Практичне значення отриманих результатів</w:t>
      </w:r>
      <w:r w:rsidRPr="00400EF9">
        <w:rPr>
          <w:rFonts w:ascii="Times New Roman CYR" w:eastAsia="Arial Unicode MS" w:hAnsi="Times New Roman CYR" w:cs="Times New Roman CYR"/>
          <w:bCs/>
          <w:sz w:val="26"/>
          <w:szCs w:val="26"/>
          <w:lang w:val="uk-UA"/>
        </w:rPr>
        <w:t xml:space="preserve"> полягає в тому, що запропоновані заходи щодо шляхів удосконалення функціонування системи управління якістю послуг досліджуваного підприємства можуть бути використані у практичній діяльності ПАТ «</w:t>
      </w:r>
      <w:proofErr w:type="spellStart"/>
      <w:r w:rsidRPr="00400EF9">
        <w:rPr>
          <w:rFonts w:ascii="Times New Roman CYR" w:eastAsia="Arial Unicode MS" w:hAnsi="Times New Roman CYR" w:cs="Times New Roman CYR"/>
          <w:bCs/>
          <w:sz w:val="26"/>
          <w:szCs w:val="26"/>
          <w:lang w:val="uk-UA"/>
        </w:rPr>
        <w:t>ТернопільАВТО</w:t>
      </w:r>
      <w:proofErr w:type="spellEnd"/>
      <w:r w:rsidRPr="00400EF9">
        <w:rPr>
          <w:rFonts w:ascii="Times New Roman CYR" w:eastAsia="Arial Unicode MS" w:hAnsi="Times New Roman CYR" w:cs="Times New Roman CYR"/>
          <w:bCs/>
          <w:sz w:val="26"/>
          <w:szCs w:val="26"/>
          <w:lang w:val="uk-UA"/>
        </w:rPr>
        <w:t xml:space="preserve">». </w:t>
      </w:r>
    </w:p>
    <w:p w:rsidR="00B14CE8" w:rsidRPr="00400EF9" w:rsidRDefault="00B14CE8" w:rsidP="00B14CE8">
      <w:pPr>
        <w:ind w:firstLine="540"/>
        <w:jc w:val="both"/>
        <w:rPr>
          <w:rFonts w:ascii="Times New Roman CYR" w:hAnsi="Times New Roman CYR" w:cs="Times New Roman CYR"/>
          <w:sz w:val="26"/>
          <w:szCs w:val="26"/>
          <w:lang w:val="uk-UA"/>
        </w:rPr>
      </w:pPr>
      <w:r w:rsidRPr="00400EF9">
        <w:rPr>
          <w:rFonts w:ascii="Times New Roman CYR" w:hAnsi="Times New Roman CYR" w:cs="Times New Roman CYR"/>
          <w:b/>
          <w:sz w:val="26"/>
          <w:szCs w:val="26"/>
          <w:lang w:val="uk-UA"/>
        </w:rPr>
        <w:t>Структура та обсяг роботи.</w:t>
      </w:r>
      <w:r w:rsidRPr="00400EF9">
        <w:rPr>
          <w:rFonts w:ascii="Times New Roman CYR" w:hAnsi="Times New Roman CYR" w:cs="Times New Roman CYR"/>
          <w:sz w:val="26"/>
          <w:szCs w:val="26"/>
          <w:lang w:val="uk-UA"/>
        </w:rPr>
        <w:t xml:space="preserve"> Дана робота складається із вступу, семи розділів, </w:t>
      </w:r>
      <w:r w:rsidR="00A37D18" w:rsidRPr="00400EF9">
        <w:rPr>
          <w:rFonts w:ascii="Times New Roman CYR" w:hAnsi="Times New Roman CYR" w:cs="Times New Roman CYR"/>
          <w:sz w:val="26"/>
          <w:szCs w:val="26"/>
          <w:lang w:val="uk-UA"/>
        </w:rPr>
        <w:t>22</w:t>
      </w:r>
      <w:r w:rsidRPr="00400EF9">
        <w:rPr>
          <w:rFonts w:ascii="Times New Roman CYR" w:hAnsi="Times New Roman CYR" w:cs="Times New Roman CYR"/>
          <w:sz w:val="26"/>
          <w:szCs w:val="26"/>
          <w:lang w:val="uk-UA"/>
        </w:rPr>
        <w:t xml:space="preserve"> підрозділів, висновків та пропозицій, списку використаної літератури із 8</w:t>
      </w:r>
      <w:r w:rsidR="00881AC3" w:rsidRPr="00400EF9">
        <w:rPr>
          <w:rFonts w:ascii="Times New Roman CYR" w:hAnsi="Times New Roman CYR" w:cs="Times New Roman CYR"/>
          <w:sz w:val="26"/>
          <w:szCs w:val="26"/>
          <w:lang w:val="uk-UA"/>
        </w:rPr>
        <w:t>0</w:t>
      </w:r>
      <w:r w:rsidRPr="00400EF9">
        <w:rPr>
          <w:rFonts w:ascii="Times New Roman CYR" w:hAnsi="Times New Roman CYR" w:cs="Times New Roman CYR"/>
          <w:sz w:val="26"/>
          <w:szCs w:val="26"/>
          <w:lang w:val="uk-UA"/>
        </w:rPr>
        <w:t xml:space="preserve"> найменувань і </w:t>
      </w:r>
      <w:r w:rsidR="00A37D18" w:rsidRPr="00400EF9">
        <w:rPr>
          <w:rFonts w:ascii="Times New Roman CYR" w:hAnsi="Times New Roman CYR" w:cs="Times New Roman CYR"/>
          <w:sz w:val="26"/>
          <w:szCs w:val="26"/>
          <w:lang w:val="uk-UA"/>
        </w:rPr>
        <w:t>5</w:t>
      </w:r>
      <w:r w:rsidRPr="00400EF9">
        <w:rPr>
          <w:rFonts w:ascii="Times New Roman CYR" w:hAnsi="Times New Roman CYR" w:cs="Times New Roman CYR"/>
          <w:sz w:val="26"/>
          <w:szCs w:val="26"/>
          <w:lang w:val="uk-UA"/>
        </w:rPr>
        <w:t xml:space="preserve"> додатків. Основний зміст викладено на 1</w:t>
      </w:r>
      <w:r w:rsidR="00A37D18" w:rsidRPr="00400EF9">
        <w:rPr>
          <w:rFonts w:ascii="Times New Roman CYR" w:hAnsi="Times New Roman CYR" w:cs="Times New Roman CYR"/>
          <w:sz w:val="26"/>
          <w:szCs w:val="26"/>
          <w:lang w:val="uk-UA"/>
        </w:rPr>
        <w:t xml:space="preserve">64 </w:t>
      </w:r>
      <w:r w:rsidRPr="00400EF9">
        <w:rPr>
          <w:rFonts w:ascii="Times New Roman CYR" w:hAnsi="Times New Roman CYR" w:cs="Times New Roman CYR"/>
          <w:sz w:val="26"/>
          <w:szCs w:val="26"/>
          <w:lang w:val="uk-UA"/>
        </w:rPr>
        <w:t xml:space="preserve">сторінках, робота містить </w:t>
      </w:r>
      <w:r w:rsidR="00A37D18" w:rsidRPr="00400EF9">
        <w:rPr>
          <w:rFonts w:ascii="Times New Roman CYR" w:hAnsi="Times New Roman CYR" w:cs="Times New Roman CYR"/>
          <w:sz w:val="26"/>
          <w:szCs w:val="26"/>
          <w:lang w:val="uk-UA"/>
        </w:rPr>
        <w:t>26</w:t>
      </w:r>
      <w:r w:rsidRPr="00400EF9">
        <w:rPr>
          <w:rFonts w:ascii="Times New Roman CYR" w:hAnsi="Times New Roman CYR" w:cs="Times New Roman CYR"/>
          <w:sz w:val="26"/>
          <w:szCs w:val="26"/>
          <w:lang w:val="uk-UA"/>
        </w:rPr>
        <w:t xml:space="preserve"> таблиць і </w:t>
      </w:r>
      <w:r w:rsidR="00A37D18" w:rsidRPr="00400EF9">
        <w:rPr>
          <w:rFonts w:ascii="Times New Roman CYR" w:hAnsi="Times New Roman CYR" w:cs="Times New Roman CYR"/>
          <w:sz w:val="26"/>
          <w:szCs w:val="26"/>
          <w:lang w:val="uk-UA"/>
        </w:rPr>
        <w:t>15</w:t>
      </w:r>
      <w:r w:rsidRPr="00400EF9">
        <w:rPr>
          <w:rFonts w:ascii="Times New Roman CYR" w:hAnsi="Times New Roman CYR" w:cs="Times New Roman CYR"/>
          <w:sz w:val="26"/>
          <w:szCs w:val="26"/>
          <w:lang w:val="uk-UA"/>
        </w:rPr>
        <w:t xml:space="preserve"> рисунків.</w:t>
      </w:r>
    </w:p>
    <w:p w:rsidR="007E1941" w:rsidRPr="00400EF9" w:rsidRDefault="007E1941" w:rsidP="00B14CE8">
      <w:pPr>
        <w:ind w:firstLine="540"/>
        <w:jc w:val="both"/>
        <w:rPr>
          <w:rStyle w:val="aa"/>
          <w:rFonts w:ascii="Times New Roman CYR" w:hAnsi="Times New Roman CYR" w:cs="Times New Roman CYR"/>
          <w:b w:val="0"/>
          <w:bCs w:val="0"/>
          <w:sz w:val="26"/>
          <w:szCs w:val="26"/>
          <w:lang w:val="uk-UA"/>
        </w:rPr>
      </w:pPr>
    </w:p>
    <w:p w:rsidR="00187170" w:rsidRPr="00400EF9" w:rsidRDefault="00187170" w:rsidP="00B14CE8">
      <w:pPr>
        <w:ind w:firstLine="540"/>
        <w:jc w:val="both"/>
        <w:rPr>
          <w:rStyle w:val="aa"/>
          <w:rFonts w:ascii="Times New Roman CYR" w:hAnsi="Times New Roman CYR" w:cs="Times New Roman CYR"/>
          <w:b w:val="0"/>
          <w:bCs w:val="0"/>
          <w:sz w:val="26"/>
          <w:szCs w:val="26"/>
          <w:lang w:val="uk-UA"/>
        </w:rPr>
      </w:pPr>
    </w:p>
    <w:p w:rsidR="00157375" w:rsidRPr="00400EF9" w:rsidRDefault="00157375" w:rsidP="00B14CE8">
      <w:pPr>
        <w:ind w:firstLine="540"/>
        <w:jc w:val="both"/>
        <w:rPr>
          <w:rStyle w:val="aa"/>
          <w:rFonts w:ascii="Times New Roman CYR" w:hAnsi="Times New Roman CYR" w:cs="Times New Roman CYR"/>
          <w:b w:val="0"/>
          <w:bCs w:val="0"/>
          <w:sz w:val="26"/>
          <w:szCs w:val="26"/>
          <w:lang w:val="uk-UA"/>
        </w:rPr>
      </w:pPr>
    </w:p>
    <w:p w:rsidR="00B14CE8" w:rsidRPr="00400EF9" w:rsidRDefault="00B14CE8" w:rsidP="00B14CE8">
      <w:pPr>
        <w:ind w:firstLine="709"/>
        <w:jc w:val="center"/>
        <w:rPr>
          <w:rFonts w:ascii="Times New Roman CYR" w:hAnsi="Times New Roman CYR" w:cs="Times New Roman CYR"/>
          <w:b/>
          <w:sz w:val="26"/>
          <w:szCs w:val="26"/>
          <w:lang w:val="uk-UA"/>
        </w:rPr>
      </w:pPr>
      <w:r w:rsidRPr="00400EF9">
        <w:rPr>
          <w:rFonts w:ascii="Times New Roman CYR" w:hAnsi="Times New Roman CYR" w:cs="Times New Roman CYR"/>
          <w:b/>
          <w:sz w:val="26"/>
          <w:szCs w:val="26"/>
          <w:lang w:val="uk-UA"/>
        </w:rPr>
        <w:t>ОСНОВНИЙ ЗМІСТ МАГІСТЕРСЬКОЇ РОБОТИ</w:t>
      </w:r>
    </w:p>
    <w:p w:rsidR="00474A9B" w:rsidRPr="00400EF9" w:rsidRDefault="00D50372" w:rsidP="00D50372">
      <w:pPr>
        <w:ind w:firstLine="567"/>
        <w:contextualSpacing/>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У </w:t>
      </w:r>
      <w:r w:rsidRPr="00400EF9">
        <w:rPr>
          <w:rFonts w:ascii="Times New Roman CYR" w:hAnsi="Times New Roman CYR" w:cs="Times New Roman CYR"/>
          <w:b/>
          <w:sz w:val="26"/>
          <w:szCs w:val="26"/>
          <w:lang w:val="uk-UA"/>
        </w:rPr>
        <w:t>вступі</w:t>
      </w:r>
      <w:r w:rsidRPr="00400EF9">
        <w:rPr>
          <w:rFonts w:ascii="Times New Roman CYR" w:hAnsi="Times New Roman CYR" w:cs="Times New Roman CYR"/>
          <w:sz w:val="26"/>
          <w:szCs w:val="26"/>
          <w:lang w:val="uk-UA"/>
        </w:rPr>
        <w:t xml:space="preserve"> розкрита актуальність теми магістерської роботи, встановлено мету та завдання, предмет та об’єкт, методи та інформаційну базу дослідження, зазначено </w:t>
      </w:r>
      <w:r w:rsidR="005F1D1F" w:rsidRPr="00400EF9">
        <w:rPr>
          <w:rFonts w:ascii="Times New Roman CYR" w:hAnsi="Times New Roman CYR" w:cs="Times New Roman CYR"/>
          <w:sz w:val="26"/>
          <w:szCs w:val="26"/>
          <w:lang w:val="uk-UA"/>
        </w:rPr>
        <w:t>практичне значення отриманих результатів</w:t>
      </w:r>
      <w:r w:rsidRPr="00400EF9">
        <w:rPr>
          <w:rFonts w:ascii="Times New Roman CYR" w:hAnsi="Times New Roman CYR" w:cs="Times New Roman CYR"/>
          <w:sz w:val="26"/>
          <w:szCs w:val="26"/>
          <w:lang w:val="uk-UA"/>
        </w:rPr>
        <w:t>, а також подано структуру роботи.</w:t>
      </w:r>
    </w:p>
    <w:p w:rsidR="00474A9B" w:rsidRPr="00400EF9" w:rsidRDefault="00D50372" w:rsidP="00E7624D">
      <w:pPr>
        <w:spacing w:after="20"/>
        <w:ind w:firstLine="567"/>
        <w:contextualSpacing/>
        <w:jc w:val="both"/>
        <w:rPr>
          <w:rStyle w:val="rvts23"/>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У </w:t>
      </w:r>
      <w:r w:rsidRPr="00400EF9">
        <w:rPr>
          <w:rFonts w:ascii="Times New Roman CYR" w:hAnsi="Times New Roman CYR" w:cs="Times New Roman CYR"/>
          <w:b/>
          <w:sz w:val="26"/>
          <w:szCs w:val="26"/>
          <w:lang w:val="uk-UA"/>
        </w:rPr>
        <w:t>першому розділі «Теоретичн</w:t>
      </w:r>
      <w:r w:rsidR="00E7624D" w:rsidRPr="00400EF9">
        <w:rPr>
          <w:rFonts w:ascii="Times New Roman CYR" w:hAnsi="Times New Roman CYR" w:cs="Times New Roman CYR"/>
          <w:b/>
          <w:sz w:val="26"/>
          <w:szCs w:val="26"/>
          <w:lang w:val="uk-UA"/>
        </w:rPr>
        <w:t xml:space="preserve">і основи систем управління якістю послуг </w:t>
      </w:r>
      <w:r w:rsidRPr="00400EF9">
        <w:rPr>
          <w:rFonts w:ascii="Times New Roman CYR" w:hAnsi="Times New Roman CYR" w:cs="Times New Roman CYR"/>
          <w:b/>
          <w:sz w:val="26"/>
          <w:szCs w:val="26"/>
          <w:lang w:val="uk-UA"/>
        </w:rPr>
        <w:t xml:space="preserve"> підприємств</w:t>
      </w:r>
      <w:r w:rsidR="00E7624D" w:rsidRPr="00400EF9">
        <w:rPr>
          <w:rFonts w:ascii="Times New Roman CYR" w:hAnsi="Times New Roman CYR" w:cs="Times New Roman CYR"/>
          <w:b/>
          <w:sz w:val="26"/>
          <w:szCs w:val="26"/>
          <w:lang w:val="uk-UA"/>
        </w:rPr>
        <w:t>а</w:t>
      </w:r>
      <w:r w:rsidRPr="00400EF9">
        <w:rPr>
          <w:rFonts w:ascii="Times New Roman CYR" w:hAnsi="Times New Roman CYR" w:cs="Times New Roman CYR"/>
          <w:b/>
          <w:sz w:val="26"/>
          <w:szCs w:val="26"/>
          <w:lang w:val="uk-UA"/>
        </w:rPr>
        <w:t xml:space="preserve">» </w:t>
      </w:r>
      <w:r w:rsidRPr="00400EF9">
        <w:rPr>
          <w:rStyle w:val="rvts23"/>
          <w:rFonts w:ascii="Times New Roman CYR" w:hAnsi="Times New Roman CYR" w:cs="Times New Roman CYR"/>
          <w:sz w:val="26"/>
          <w:szCs w:val="26"/>
          <w:lang w:val="uk-UA"/>
        </w:rPr>
        <w:t xml:space="preserve">розглянуто </w:t>
      </w:r>
      <w:r w:rsidR="00E7624D" w:rsidRPr="00400EF9">
        <w:rPr>
          <w:rStyle w:val="rvts23"/>
          <w:rFonts w:ascii="Times New Roman CYR" w:hAnsi="Times New Roman CYR" w:cs="Times New Roman CYR"/>
          <w:sz w:val="26"/>
          <w:szCs w:val="26"/>
          <w:lang w:val="uk-UA"/>
        </w:rPr>
        <w:t>основні наукові підходи до сутності поняття якості послуг, методологічні засади формування системи управління якістю та теоретичні основи сучасних стандартів в сфері управління якістю</w:t>
      </w:r>
      <w:r w:rsidRPr="00400EF9">
        <w:rPr>
          <w:rStyle w:val="rvts23"/>
          <w:rFonts w:ascii="Times New Roman CYR" w:hAnsi="Times New Roman CYR" w:cs="Times New Roman CYR"/>
          <w:sz w:val="26"/>
          <w:szCs w:val="26"/>
          <w:lang w:val="uk-UA"/>
        </w:rPr>
        <w:t xml:space="preserve">. </w:t>
      </w:r>
    </w:p>
    <w:p w:rsidR="00E7624D" w:rsidRPr="00400EF9" w:rsidRDefault="00E7624D" w:rsidP="00E7624D">
      <w:pPr>
        <w:shd w:val="clear" w:color="auto" w:fill="FFFFFF"/>
        <w:ind w:firstLine="709"/>
        <w:jc w:val="both"/>
        <w:rPr>
          <w:rStyle w:val="rvts23"/>
          <w:rFonts w:ascii="Times New Roman CYR" w:hAnsi="Times New Roman CYR" w:cs="Times New Roman CYR"/>
          <w:sz w:val="26"/>
          <w:szCs w:val="26"/>
          <w:lang w:val="uk-UA"/>
        </w:rPr>
      </w:pPr>
      <w:r w:rsidRPr="00400EF9">
        <w:rPr>
          <w:rStyle w:val="rvts23"/>
          <w:rFonts w:ascii="Times New Roman CYR" w:hAnsi="Times New Roman CYR" w:cs="Times New Roman CYR"/>
          <w:sz w:val="26"/>
          <w:szCs w:val="26"/>
          <w:lang w:val="uk-UA"/>
        </w:rPr>
        <w:t>Як відомо, якість послуги полягає у здатності задовольняти потреби та очікування конкретного споживача. Оскільки проблема забезпечення якості є комплексною, то вирішувати її доцільно з використанням системного підходу, на основі використання сучасних ефективних   систем управління якістю.</w:t>
      </w:r>
    </w:p>
    <w:p w:rsidR="00E7624D" w:rsidRPr="00400EF9" w:rsidRDefault="00E7624D" w:rsidP="00E7624D">
      <w:pPr>
        <w:shd w:val="clear" w:color="auto" w:fill="FFFFFF"/>
        <w:ind w:firstLine="709"/>
        <w:jc w:val="both"/>
        <w:rPr>
          <w:rStyle w:val="rvts23"/>
          <w:rFonts w:ascii="Times New Roman CYR" w:hAnsi="Times New Roman CYR" w:cs="Times New Roman CYR"/>
          <w:sz w:val="26"/>
          <w:szCs w:val="26"/>
          <w:lang w:val="uk-UA"/>
        </w:rPr>
      </w:pPr>
      <w:r w:rsidRPr="00400EF9">
        <w:rPr>
          <w:rStyle w:val="rvts23"/>
          <w:rFonts w:ascii="Times New Roman CYR" w:hAnsi="Times New Roman CYR" w:cs="Times New Roman CYR"/>
          <w:sz w:val="26"/>
          <w:szCs w:val="26"/>
          <w:lang w:val="uk-UA"/>
        </w:rPr>
        <w:t xml:space="preserve">Система управління якістю послуг на підприємстві включає сукупність елементів процесів проектування, забезпечення надання послуг та організації  їх контролю, завдяки взаємодії яких забезпечується підвищення </w:t>
      </w:r>
      <w:proofErr w:type="spellStart"/>
      <w:r w:rsidRPr="00400EF9">
        <w:rPr>
          <w:rStyle w:val="rvts23"/>
          <w:rFonts w:ascii="Times New Roman CYR" w:hAnsi="Times New Roman CYR" w:cs="Times New Roman CYR"/>
          <w:sz w:val="26"/>
          <w:szCs w:val="26"/>
          <w:lang w:val="uk-UA"/>
        </w:rPr>
        <w:t>конкуренто-спроможності</w:t>
      </w:r>
      <w:proofErr w:type="spellEnd"/>
      <w:r w:rsidRPr="00400EF9">
        <w:rPr>
          <w:rStyle w:val="rvts23"/>
          <w:rFonts w:ascii="Times New Roman CYR" w:hAnsi="Times New Roman CYR" w:cs="Times New Roman CYR"/>
          <w:sz w:val="26"/>
          <w:szCs w:val="26"/>
          <w:lang w:val="uk-UA"/>
        </w:rPr>
        <w:t xml:space="preserve"> та прибутковості суб’єкта,  що стимулює адаптацію до ринкових умов та реалізацію стратегічних напрямків діяльності. Слід враховувати, що система управління якістю є складовою загальної системи управління організацією. Вона повинна бути сформована у відповідностями із поставленими завданнями з метою задоволення потреб, очікувань та вимог зацікавлених сторін. </w:t>
      </w:r>
    </w:p>
    <w:p w:rsidR="000536B6" w:rsidRPr="00400EF9" w:rsidRDefault="00484512" w:rsidP="00E7624D">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У </w:t>
      </w:r>
      <w:r w:rsidRPr="00400EF9">
        <w:rPr>
          <w:rFonts w:ascii="Times New Roman CYR" w:hAnsi="Times New Roman CYR" w:cs="Times New Roman CYR"/>
          <w:b/>
          <w:sz w:val="26"/>
          <w:szCs w:val="26"/>
          <w:lang w:val="uk-UA"/>
        </w:rPr>
        <w:t xml:space="preserve">другому розділі «Дослідження </w:t>
      </w:r>
      <w:r w:rsidR="000536B6" w:rsidRPr="00400EF9">
        <w:rPr>
          <w:rFonts w:ascii="Times New Roman CYR" w:hAnsi="Times New Roman CYR" w:cs="Times New Roman CYR"/>
          <w:b/>
          <w:sz w:val="26"/>
          <w:szCs w:val="26"/>
          <w:lang w:val="uk-UA"/>
        </w:rPr>
        <w:t>системи управління якістю послуг ПАТ «</w:t>
      </w:r>
      <w:proofErr w:type="spellStart"/>
      <w:r w:rsidR="000536B6" w:rsidRPr="00400EF9">
        <w:rPr>
          <w:rFonts w:ascii="Times New Roman CYR" w:hAnsi="Times New Roman CYR" w:cs="Times New Roman CYR"/>
          <w:b/>
          <w:sz w:val="26"/>
          <w:szCs w:val="26"/>
          <w:lang w:val="uk-UA"/>
        </w:rPr>
        <w:t>ТернопільАВТО</w:t>
      </w:r>
      <w:proofErr w:type="spellEnd"/>
      <w:r w:rsidR="000536B6" w:rsidRPr="00400EF9">
        <w:rPr>
          <w:rFonts w:ascii="Times New Roman CYR" w:hAnsi="Times New Roman CYR" w:cs="Times New Roman CYR"/>
          <w:b/>
          <w:sz w:val="26"/>
          <w:szCs w:val="26"/>
          <w:lang w:val="uk-UA"/>
        </w:rPr>
        <w:t>»</w:t>
      </w:r>
      <w:r w:rsidR="00E7624D" w:rsidRPr="00400EF9">
        <w:rPr>
          <w:rFonts w:ascii="Times New Roman CYR" w:hAnsi="Times New Roman CYR" w:cs="Times New Roman CYR"/>
          <w:b/>
          <w:sz w:val="26"/>
          <w:szCs w:val="26"/>
          <w:lang w:val="uk-UA"/>
        </w:rPr>
        <w:t xml:space="preserve"> </w:t>
      </w:r>
      <w:r w:rsidR="00C551CA" w:rsidRPr="00400EF9">
        <w:rPr>
          <w:rFonts w:ascii="Times New Roman CYR" w:hAnsi="Times New Roman CYR" w:cs="Times New Roman CYR"/>
          <w:sz w:val="26"/>
          <w:szCs w:val="26"/>
          <w:lang w:val="uk-UA"/>
        </w:rPr>
        <w:t>здійснено аналіз  основних техніко-економічних показників діяльності підприємства за 2013-2015 роки</w:t>
      </w:r>
      <w:r w:rsidR="000536B6" w:rsidRPr="00400EF9">
        <w:rPr>
          <w:rFonts w:ascii="Times New Roman CYR" w:hAnsi="Times New Roman CYR" w:cs="Times New Roman CYR"/>
          <w:sz w:val="26"/>
          <w:szCs w:val="26"/>
          <w:lang w:val="uk-UA"/>
        </w:rPr>
        <w:t>, а також проведен</w:t>
      </w:r>
      <w:r w:rsidR="00E7624D" w:rsidRPr="00400EF9">
        <w:rPr>
          <w:rFonts w:ascii="Times New Roman CYR" w:hAnsi="Times New Roman CYR" w:cs="Times New Roman CYR"/>
          <w:sz w:val="26"/>
          <w:szCs w:val="26"/>
          <w:lang w:val="uk-UA"/>
        </w:rPr>
        <w:t>е дослідження</w:t>
      </w:r>
      <w:r w:rsidR="000536B6" w:rsidRPr="00400EF9">
        <w:rPr>
          <w:rFonts w:ascii="Times New Roman CYR" w:hAnsi="Times New Roman CYR" w:cs="Times New Roman CYR"/>
          <w:sz w:val="26"/>
          <w:szCs w:val="26"/>
          <w:lang w:val="uk-UA"/>
        </w:rPr>
        <w:t xml:space="preserve"> діючої системи управління якості на підприємстві.</w:t>
      </w:r>
      <w:r w:rsidR="00E7060F" w:rsidRPr="00400EF9">
        <w:rPr>
          <w:rFonts w:ascii="Times New Roman CYR" w:hAnsi="Times New Roman CYR" w:cs="Times New Roman CYR"/>
          <w:sz w:val="26"/>
          <w:szCs w:val="26"/>
          <w:lang w:val="uk-UA"/>
        </w:rPr>
        <w:t xml:space="preserve"> </w:t>
      </w:r>
      <w:r w:rsidR="000536B6" w:rsidRPr="00400EF9">
        <w:rPr>
          <w:rFonts w:ascii="Times New Roman CYR" w:hAnsi="Times New Roman CYR" w:cs="Times New Roman CYR"/>
          <w:sz w:val="26"/>
          <w:szCs w:val="26"/>
          <w:lang w:val="uk-UA"/>
        </w:rPr>
        <w:t>Діяльність ПАТ «</w:t>
      </w:r>
      <w:proofErr w:type="spellStart"/>
      <w:r w:rsidR="000536B6" w:rsidRPr="00400EF9">
        <w:rPr>
          <w:rFonts w:ascii="Times New Roman CYR" w:hAnsi="Times New Roman CYR" w:cs="Times New Roman CYR"/>
          <w:sz w:val="26"/>
          <w:szCs w:val="26"/>
          <w:lang w:val="uk-UA"/>
        </w:rPr>
        <w:t>ТернопільАВТО</w:t>
      </w:r>
      <w:proofErr w:type="spellEnd"/>
      <w:r w:rsidR="000536B6" w:rsidRPr="00400EF9">
        <w:rPr>
          <w:rFonts w:ascii="Times New Roman CYR" w:hAnsi="Times New Roman CYR" w:cs="Times New Roman CYR"/>
          <w:sz w:val="26"/>
          <w:szCs w:val="26"/>
          <w:lang w:val="uk-UA"/>
        </w:rPr>
        <w:t>» включає реалізацію легкових, вантажних автомобілів та автобусів, реалізацію запасних частин,</w:t>
      </w:r>
      <w:r w:rsidR="00E7624D" w:rsidRPr="00400EF9">
        <w:rPr>
          <w:rFonts w:ascii="Times New Roman CYR" w:hAnsi="Times New Roman CYR" w:cs="Times New Roman CYR"/>
          <w:sz w:val="26"/>
          <w:szCs w:val="26"/>
          <w:lang w:val="uk-UA"/>
        </w:rPr>
        <w:t xml:space="preserve"> </w:t>
      </w:r>
      <w:r w:rsidR="000536B6" w:rsidRPr="00400EF9">
        <w:rPr>
          <w:rFonts w:ascii="Times New Roman CYR" w:hAnsi="Times New Roman CYR" w:cs="Times New Roman CYR"/>
          <w:sz w:val="26"/>
          <w:szCs w:val="26"/>
          <w:lang w:val="uk-UA"/>
        </w:rPr>
        <w:t>матеріалів та аксесуарів, надання послуг з технічного обслуговування та ремонту автомобілів,</w:t>
      </w:r>
      <w:r w:rsidR="00E7624D" w:rsidRPr="00400EF9">
        <w:rPr>
          <w:rFonts w:ascii="Times New Roman CYR" w:hAnsi="Times New Roman CYR" w:cs="Times New Roman CYR"/>
          <w:sz w:val="26"/>
          <w:szCs w:val="26"/>
          <w:lang w:val="uk-UA"/>
        </w:rPr>
        <w:t xml:space="preserve"> </w:t>
      </w:r>
      <w:r w:rsidR="000536B6" w:rsidRPr="00400EF9">
        <w:rPr>
          <w:rFonts w:ascii="Times New Roman CYR" w:hAnsi="Times New Roman CYR" w:cs="Times New Roman CYR"/>
          <w:sz w:val="26"/>
          <w:szCs w:val="26"/>
          <w:lang w:val="uk-UA"/>
        </w:rPr>
        <w:t>гарантійне обслуговування та страхування.</w:t>
      </w:r>
    </w:p>
    <w:p w:rsidR="00C14420" w:rsidRPr="00400EF9" w:rsidRDefault="00E7624D"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Результат</w:t>
      </w:r>
      <w:r w:rsidR="000536B6" w:rsidRPr="00400EF9">
        <w:rPr>
          <w:rFonts w:ascii="Times New Roman CYR" w:hAnsi="Times New Roman CYR" w:cs="Times New Roman CYR"/>
          <w:sz w:val="26"/>
          <w:szCs w:val="26"/>
          <w:lang w:val="uk-UA"/>
        </w:rPr>
        <w:t xml:space="preserve">и аналізу основних показників роботи підприємства </w:t>
      </w:r>
      <w:r w:rsidRPr="00400EF9">
        <w:rPr>
          <w:rFonts w:ascii="Times New Roman CYR" w:hAnsi="Times New Roman CYR" w:cs="Times New Roman CYR"/>
          <w:sz w:val="26"/>
          <w:szCs w:val="26"/>
          <w:lang w:val="uk-UA"/>
        </w:rPr>
        <w:t>свідчать</w:t>
      </w:r>
      <w:r w:rsidR="000536B6" w:rsidRPr="00400EF9">
        <w:rPr>
          <w:rFonts w:ascii="Times New Roman CYR" w:hAnsi="Times New Roman CYR" w:cs="Times New Roman CYR"/>
          <w:sz w:val="26"/>
          <w:szCs w:val="26"/>
          <w:lang w:val="uk-UA"/>
        </w:rPr>
        <w:t>, що виручка від реалізації продукції, чистий дохід (виручка) від реалізації продукції,  собівартість реалізованої продукції та чистий прибуток зменшилися в 2015 р. в порівнянні з 2014</w:t>
      </w:r>
      <w:r w:rsidRPr="00400EF9">
        <w:rPr>
          <w:rFonts w:ascii="Times New Roman CYR" w:hAnsi="Times New Roman CYR" w:cs="Times New Roman CYR"/>
          <w:sz w:val="26"/>
          <w:szCs w:val="26"/>
          <w:lang w:val="uk-UA"/>
        </w:rPr>
        <w:t xml:space="preserve"> </w:t>
      </w:r>
      <w:r w:rsidR="000536B6" w:rsidRPr="00400EF9">
        <w:rPr>
          <w:rFonts w:ascii="Times New Roman CYR" w:hAnsi="Times New Roman CYR" w:cs="Times New Roman CYR"/>
          <w:sz w:val="26"/>
          <w:szCs w:val="26"/>
          <w:lang w:val="uk-UA"/>
        </w:rPr>
        <w:t>р.</w:t>
      </w:r>
      <w:r w:rsidRPr="00400EF9">
        <w:rPr>
          <w:rFonts w:ascii="Times New Roman CYR" w:hAnsi="Times New Roman CYR" w:cs="Times New Roman CYR"/>
          <w:sz w:val="26"/>
          <w:szCs w:val="26"/>
          <w:lang w:val="uk-UA"/>
        </w:rPr>
        <w:t xml:space="preserve"> Р</w:t>
      </w:r>
      <w:r w:rsidR="000536B6" w:rsidRPr="00400EF9">
        <w:rPr>
          <w:rFonts w:ascii="Times New Roman CYR" w:hAnsi="Times New Roman CYR" w:cs="Times New Roman CYR"/>
          <w:sz w:val="26"/>
          <w:szCs w:val="26"/>
          <w:lang w:val="uk-UA"/>
        </w:rPr>
        <w:t>еалізація автомобілів</w:t>
      </w:r>
      <w:r w:rsidRPr="00400EF9">
        <w:rPr>
          <w:rFonts w:ascii="Times New Roman CYR" w:hAnsi="Times New Roman CYR" w:cs="Times New Roman CYR"/>
          <w:sz w:val="26"/>
          <w:szCs w:val="26"/>
          <w:lang w:val="uk-UA"/>
        </w:rPr>
        <w:t>,</w:t>
      </w:r>
      <w:r w:rsidR="000536B6" w:rsidRPr="00400EF9">
        <w:rPr>
          <w:rFonts w:ascii="Times New Roman CYR" w:hAnsi="Times New Roman CYR" w:cs="Times New Roman CYR"/>
          <w:sz w:val="26"/>
          <w:szCs w:val="26"/>
          <w:lang w:val="uk-UA"/>
        </w:rPr>
        <w:t xml:space="preserve"> починаючи з 2013 року</w:t>
      </w:r>
      <w:r w:rsidRPr="00400EF9">
        <w:rPr>
          <w:rFonts w:ascii="Times New Roman CYR" w:hAnsi="Times New Roman CYR" w:cs="Times New Roman CYR"/>
          <w:sz w:val="26"/>
          <w:szCs w:val="26"/>
          <w:lang w:val="uk-UA"/>
        </w:rPr>
        <w:t>,</w:t>
      </w:r>
      <w:r w:rsidR="000536B6" w:rsidRPr="00400EF9">
        <w:rPr>
          <w:rFonts w:ascii="Times New Roman CYR" w:hAnsi="Times New Roman CYR" w:cs="Times New Roman CYR"/>
          <w:sz w:val="26"/>
          <w:szCs w:val="26"/>
          <w:lang w:val="uk-UA"/>
        </w:rPr>
        <w:t xml:space="preserve"> </w:t>
      </w:r>
      <w:r w:rsidR="00C14420" w:rsidRPr="00400EF9">
        <w:rPr>
          <w:rFonts w:ascii="Times New Roman CYR" w:hAnsi="Times New Roman CYR" w:cs="Times New Roman CYR"/>
          <w:sz w:val="26"/>
          <w:szCs w:val="26"/>
          <w:lang w:val="uk-UA"/>
        </w:rPr>
        <w:t xml:space="preserve">також </w:t>
      </w:r>
      <w:r w:rsidR="000536B6" w:rsidRPr="00400EF9">
        <w:rPr>
          <w:rFonts w:ascii="Times New Roman CYR" w:hAnsi="Times New Roman CYR" w:cs="Times New Roman CYR"/>
          <w:sz w:val="26"/>
          <w:szCs w:val="26"/>
          <w:lang w:val="uk-UA"/>
        </w:rPr>
        <w:t>знижу</w:t>
      </w:r>
      <w:r w:rsidRPr="00400EF9">
        <w:rPr>
          <w:rFonts w:ascii="Times New Roman CYR" w:hAnsi="Times New Roman CYR" w:cs="Times New Roman CYR"/>
          <w:sz w:val="26"/>
          <w:szCs w:val="26"/>
          <w:lang w:val="uk-UA"/>
        </w:rPr>
        <w:t xml:space="preserve">валася. </w:t>
      </w:r>
    </w:p>
    <w:p w:rsidR="000536B6" w:rsidRPr="00400EF9" w:rsidRDefault="000536B6"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Одним із показників</w:t>
      </w:r>
      <w:r w:rsidR="00E7624D" w:rsidRPr="00400EF9">
        <w:rPr>
          <w:rFonts w:ascii="Times New Roman CYR" w:hAnsi="Times New Roman CYR" w:cs="Times New Roman CYR"/>
          <w:sz w:val="26"/>
          <w:szCs w:val="26"/>
          <w:lang w:val="uk-UA"/>
        </w:rPr>
        <w:t xml:space="preserve">, що </w:t>
      </w:r>
      <w:r w:rsidRPr="00400EF9">
        <w:rPr>
          <w:rFonts w:ascii="Times New Roman CYR" w:hAnsi="Times New Roman CYR" w:cs="Times New Roman CYR"/>
          <w:sz w:val="26"/>
          <w:szCs w:val="26"/>
          <w:lang w:val="uk-UA"/>
        </w:rPr>
        <w:t>характеризують якість надання послуг, є величина витрат. В структурі витрат на ремонт і ТО ПАТ «</w:t>
      </w:r>
      <w:proofErr w:type="spellStart"/>
      <w:r w:rsidRPr="00400EF9">
        <w:rPr>
          <w:rFonts w:ascii="Times New Roman CYR" w:hAnsi="Times New Roman CYR" w:cs="Times New Roman CYR"/>
          <w:sz w:val="26"/>
          <w:szCs w:val="26"/>
          <w:lang w:val="uk-UA"/>
        </w:rPr>
        <w:t>Терноп</w:t>
      </w:r>
      <w:r w:rsidR="005340FD" w:rsidRPr="00400EF9">
        <w:rPr>
          <w:rFonts w:ascii="Times New Roman CYR" w:hAnsi="Times New Roman CYR" w:cs="Times New Roman CYR"/>
          <w:sz w:val="26"/>
          <w:szCs w:val="26"/>
          <w:lang w:val="uk-UA"/>
        </w:rPr>
        <w:t>ільАВТО</w:t>
      </w:r>
      <w:proofErr w:type="spellEnd"/>
      <w:r w:rsidR="005340FD" w:rsidRPr="00400EF9">
        <w:rPr>
          <w:rFonts w:ascii="Times New Roman CYR" w:hAnsi="Times New Roman CYR" w:cs="Times New Roman CYR"/>
          <w:sz w:val="26"/>
          <w:szCs w:val="26"/>
          <w:lang w:val="uk-UA"/>
        </w:rPr>
        <w:t xml:space="preserve">» найбільшу питому вагу </w:t>
      </w:r>
      <w:r w:rsidRPr="00400EF9">
        <w:rPr>
          <w:rFonts w:ascii="Times New Roman CYR" w:hAnsi="Times New Roman CYR" w:cs="Times New Roman CYR"/>
          <w:sz w:val="26"/>
          <w:szCs w:val="26"/>
          <w:lang w:val="uk-UA"/>
        </w:rPr>
        <w:t>займають витрати на оплату праці. Матеріальні витрати, відрахування на соціальні заходи та амортизаційні відрахування є також  високими протягом досліджуваного періоду. За тривалі роки роботи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отримало неабиякий досвід, що дозволив вивести якість автосервісу та обслуговування на принципово новий рівень. </w:t>
      </w:r>
      <w:r w:rsidRPr="00400EF9">
        <w:rPr>
          <w:rFonts w:ascii="Times New Roman CYR" w:hAnsi="Times New Roman CYR" w:cs="Times New Roman CYR"/>
          <w:sz w:val="26"/>
          <w:szCs w:val="26"/>
          <w:lang w:val="uk-UA"/>
        </w:rPr>
        <w:lastRenderedPageBreak/>
        <w:t>Весь спектр своїх послуг підприємство надає, використовуючи новітнє діагностичне і спеціалізоване устаткування, що  забезпечує</w:t>
      </w:r>
      <w:r w:rsidR="005340FD" w:rsidRPr="00400EF9">
        <w:rPr>
          <w:rFonts w:ascii="Times New Roman CYR" w:hAnsi="Times New Roman CYR" w:cs="Times New Roman CYR"/>
          <w:sz w:val="26"/>
          <w:szCs w:val="26"/>
          <w:lang w:val="uk-UA"/>
        </w:rPr>
        <w:t xml:space="preserve"> повне і якісне обслуговування </w:t>
      </w:r>
      <w:r w:rsidRPr="00400EF9">
        <w:rPr>
          <w:rFonts w:ascii="Times New Roman CYR" w:hAnsi="Times New Roman CYR" w:cs="Times New Roman CYR"/>
          <w:sz w:val="26"/>
          <w:szCs w:val="26"/>
          <w:lang w:val="uk-UA"/>
        </w:rPr>
        <w:t>клієнтів, не затримуючи їх у чергах.</w:t>
      </w:r>
    </w:p>
    <w:p w:rsidR="000536B6" w:rsidRPr="00400EF9" w:rsidRDefault="00690F54"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Н</w:t>
      </w:r>
      <w:r w:rsidR="000536B6" w:rsidRPr="00400EF9">
        <w:rPr>
          <w:rFonts w:ascii="Times New Roman CYR" w:hAnsi="Times New Roman CYR" w:cs="Times New Roman CYR"/>
          <w:sz w:val="26"/>
          <w:szCs w:val="26"/>
          <w:lang w:val="uk-UA"/>
        </w:rPr>
        <w:t xml:space="preserve">а підприємстві </w:t>
      </w:r>
      <w:r w:rsidRPr="00400EF9">
        <w:rPr>
          <w:rFonts w:ascii="Times New Roman CYR" w:hAnsi="Times New Roman CYR" w:cs="Times New Roman CYR"/>
          <w:sz w:val="26"/>
          <w:szCs w:val="26"/>
          <w:lang w:val="uk-UA"/>
        </w:rPr>
        <w:t xml:space="preserve">нещодавно </w:t>
      </w:r>
      <w:r w:rsidR="000536B6" w:rsidRPr="00400EF9">
        <w:rPr>
          <w:rFonts w:ascii="Times New Roman CYR" w:hAnsi="Times New Roman CYR" w:cs="Times New Roman CYR"/>
          <w:sz w:val="26"/>
          <w:szCs w:val="26"/>
          <w:lang w:val="uk-UA"/>
        </w:rPr>
        <w:t xml:space="preserve">почала діяти лабораторія контролю якості, внаслідок чого водії можуть отримати протокол для його пред’явлення в ДАІ. Лабораторія оснащена сучасним обладнанням, що дає змогу якісно та швидко провести технічний огляд автомобілів. Такі ж лабораторії існують також на базі </w:t>
      </w:r>
      <w:proofErr w:type="spellStart"/>
      <w:r w:rsidR="000536B6" w:rsidRPr="00400EF9">
        <w:rPr>
          <w:rFonts w:ascii="Times New Roman CYR" w:hAnsi="Times New Roman CYR" w:cs="Times New Roman CYR"/>
          <w:sz w:val="26"/>
          <w:szCs w:val="26"/>
          <w:lang w:val="uk-UA"/>
        </w:rPr>
        <w:t>Чортківської</w:t>
      </w:r>
      <w:proofErr w:type="spellEnd"/>
      <w:r w:rsidR="000536B6" w:rsidRPr="00400EF9">
        <w:rPr>
          <w:rFonts w:ascii="Times New Roman CYR" w:hAnsi="Times New Roman CYR" w:cs="Times New Roman CYR"/>
          <w:sz w:val="26"/>
          <w:szCs w:val="26"/>
          <w:lang w:val="uk-UA"/>
        </w:rPr>
        <w:t xml:space="preserve"> та Борщівської СТО. Наявність чотирьох філій підприємства у регіоні (Борщівської, </w:t>
      </w:r>
      <w:proofErr w:type="spellStart"/>
      <w:r w:rsidR="000536B6" w:rsidRPr="00400EF9">
        <w:rPr>
          <w:rFonts w:ascii="Times New Roman CYR" w:hAnsi="Times New Roman CYR" w:cs="Times New Roman CYR"/>
          <w:sz w:val="26"/>
          <w:szCs w:val="26"/>
          <w:lang w:val="uk-UA"/>
        </w:rPr>
        <w:t>Чортківської</w:t>
      </w:r>
      <w:proofErr w:type="spellEnd"/>
      <w:r w:rsidR="000536B6" w:rsidRPr="00400EF9">
        <w:rPr>
          <w:rFonts w:ascii="Times New Roman CYR" w:hAnsi="Times New Roman CYR" w:cs="Times New Roman CYR"/>
          <w:sz w:val="26"/>
          <w:szCs w:val="26"/>
          <w:lang w:val="uk-UA"/>
        </w:rPr>
        <w:t xml:space="preserve">, Бережанської, </w:t>
      </w:r>
      <w:proofErr w:type="spellStart"/>
      <w:r w:rsidR="000536B6" w:rsidRPr="00400EF9">
        <w:rPr>
          <w:rFonts w:ascii="Times New Roman CYR" w:hAnsi="Times New Roman CYR" w:cs="Times New Roman CYR"/>
          <w:sz w:val="26"/>
          <w:szCs w:val="26"/>
          <w:lang w:val="uk-UA"/>
        </w:rPr>
        <w:t>Вишнівецької</w:t>
      </w:r>
      <w:proofErr w:type="spellEnd"/>
      <w:r w:rsidR="000536B6" w:rsidRPr="00400EF9">
        <w:rPr>
          <w:rFonts w:ascii="Times New Roman CYR" w:hAnsi="Times New Roman CYR" w:cs="Times New Roman CYR"/>
          <w:sz w:val="26"/>
          <w:szCs w:val="26"/>
          <w:lang w:val="uk-UA"/>
        </w:rPr>
        <w:t>) дозволяє швидко і якісно  провести ремонт авто, не витрачаючи час на переїзди до обласного центру.</w:t>
      </w:r>
    </w:p>
    <w:p w:rsidR="000536B6" w:rsidRPr="00400EF9" w:rsidRDefault="000536B6"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Працівники підприємства добре обізнані у технічних можливостях автомобілів усіх клієнтів, адже у Клієнтській базі майстри підприємства, що приймають замовлення, фіксують усі ремонтні операції, які проводять з автомобілем. Весь процес фіксації поломок та пошкоджень проводиться для подальшого пришвидшення діагностики транспортного засобу та виявлення несправностей при подальших зверненнях клієнта, що дасть змогу запобігти виникненню можливих поломок в майбутньому. </w:t>
      </w:r>
    </w:p>
    <w:p w:rsidR="000536B6" w:rsidRPr="00400EF9" w:rsidRDefault="000536B6"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Підприємство володіє сучасною технічною базою, яка надає можливість надавати високоякісні послуги. Воно оснащене модернізованим обладнанням. Підприємством проводиться закупівля нових сучасних інструментів. На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використовується </w:t>
      </w:r>
      <w:proofErr w:type="spellStart"/>
      <w:r w:rsidRPr="00400EF9">
        <w:rPr>
          <w:rFonts w:ascii="Times New Roman CYR" w:hAnsi="Times New Roman CYR" w:cs="Times New Roman CYR"/>
          <w:sz w:val="26"/>
          <w:szCs w:val="26"/>
          <w:lang w:val="uk-UA"/>
        </w:rPr>
        <w:t>спецінструмент</w:t>
      </w:r>
      <w:proofErr w:type="spellEnd"/>
      <w:r w:rsidRPr="00400EF9">
        <w:rPr>
          <w:rFonts w:ascii="Times New Roman CYR" w:hAnsi="Times New Roman CYR" w:cs="Times New Roman CYR"/>
          <w:sz w:val="26"/>
          <w:szCs w:val="26"/>
          <w:lang w:val="uk-UA"/>
        </w:rPr>
        <w:t xml:space="preserve"> для технічного ремонту автомобілів, є сканери для діагностики та ліквідації несправностей двигуна, засоби для чистки паливної системи, прилади для зарядки та діагностування акумуляторів, пристрій для ремонту та заправки кондиціонерів,  здійснюється автоматизований підбір фарби для автомобілів. Система керування та організації роботи більшості відділів автоматизована, що дозволяє уникнути черг на сервіс.</w:t>
      </w:r>
    </w:p>
    <w:p w:rsidR="000536B6" w:rsidRPr="00400EF9" w:rsidRDefault="000536B6"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На сучасних станціях СТО корпорації «</w:t>
      </w:r>
      <w:proofErr w:type="spellStart"/>
      <w:r w:rsidRPr="00400EF9">
        <w:rPr>
          <w:rFonts w:ascii="Times New Roman CYR" w:hAnsi="Times New Roman CYR" w:cs="Times New Roman CYR"/>
          <w:sz w:val="26"/>
          <w:szCs w:val="26"/>
          <w:lang w:val="uk-UA"/>
        </w:rPr>
        <w:t>УкрАВТО</w:t>
      </w:r>
      <w:proofErr w:type="spellEnd"/>
      <w:r w:rsidRPr="00400EF9">
        <w:rPr>
          <w:rFonts w:ascii="Times New Roman CYR" w:hAnsi="Times New Roman CYR" w:cs="Times New Roman CYR"/>
          <w:sz w:val="26"/>
          <w:szCs w:val="26"/>
          <w:lang w:val="uk-UA"/>
        </w:rPr>
        <w:t>», частиною якої є досліджуване підприємство виділяють наступні системи управління якістю наданих послуг: система вимог стандартів ISO серії 9000 ДСТУ ISO 9000-9004; фірмові стандарти управління якістю TQM (</w:t>
      </w:r>
      <w:proofErr w:type="spellStart"/>
      <w:r w:rsidRPr="00400EF9">
        <w:rPr>
          <w:rFonts w:ascii="Times New Roman CYR" w:hAnsi="Times New Roman CYR" w:cs="Times New Roman CYR"/>
          <w:sz w:val="26"/>
          <w:szCs w:val="26"/>
          <w:lang w:val="uk-UA"/>
        </w:rPr>
        <w:t>Total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системи, що відповідають критеріям національних  дипломів якості. Для забезпечення контролю якості надання послуг на всіх етапах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стежить за рівнем надання послуг, ступенем задоволеності клієнтів за допомогою системи поетапного контролю дій та опитувань споживачів.</w:t>
      </w:r>
    </w:p>
    <w:p w:rsidR="000536B6" w:rsidRPr="00400EF9" w:rsidRDefault="00876C78" w:rsidP="00876C78">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b/>
          <w:sz w:val="26"/>
          <w:szCs w:val="26"/>
          <w:lang w:val="uk-UA"/>
        </w:rPr>
        <w:t>У третьому розділі «</w:t>
      </w:r>
      <w:r w:rsidR="000536B6" w:rsidRPr="00400EF9">
        <w:rPr>
          <w:rFonts w:ascii="Times New Roman CYR" w:hAnsi="Times New Roman CYR" w:cs="Times New Roman CYR"/>
          <w:b/>
          <w:sz w:val="26"/>
          <w:szCs w:val="26"/>
          <w:lang w:val="uk-UA"/>
        </w:rPr>
        <w:t>Напрями вдосконалення системи управління якістю послуг ПАТ «</w:t>
      </w:r>
      <w:proofErr w:type="spellStart"/>
      <w:r w:rsidR="000536B6" w:rsidRPr="00400EF9">
        <w:rPr>
          <w:rFonts w:ascii="Times New Roman CYR" w:hAnsi="Times New Roman CYR" w:cs="Times New Roman CYR"/>
          <w:b/>
          <w:sz w:val="26"/>
          <w:szCs w:val="26"/>
          <w:lang w:val="uk-UA"/>
        </w:rPr>
        <w:t>ТернопільАВТО</w:t>
      </w:r>
      <w:proofErr w:type="spellEnd"/>
      <w:r w:rsidR="000536B6" w:rsidRPr="00400EF9">
        <w:rPr>
          <w:rFonts w:ascii="Times New Roman CYR" w:hAnsi="Times New Roman CYR" w:cs="Times New Roman CYR"/>
          <w:b/>
          <w:sz w:val="26"/>
          <w:szCs w:val="26"/>
          <w:lang w:val="uk-UA"/>
        </w:rPr>
        <w:t>»</w:t>
      </w:r>
      <w:r w:rsidRPr="00400EF9">
        <w:rPr>
          <w:rFonts w:ascii="Times New Roman CYR" w:hAnsi="Times New Roman CYR" w:cs="Times New Roman CYR"/>
          <w:b/>
          <w:sz w:val="26"/>
          <w:szCs w:val="26"/>
          <w:lang w:val="uk-UA"/>
        </w:rPr>
        <w:t xml:space="preserve"> </w:t>
      </w:r>
      <w:r w:rsidRPr="00400EF9">
        <w:rPr>
          <w:rFonts w:ascii="Times New Roman CYR" w:hAnsi="Times New Roman CYR" w:cs="Times New Roman CYR"/>
          <w:sz w:val="26"/>
          <w:szCs w:val="26"/>
          <w:lang w:val="uk-UA"/>
        </w:rPr>
        <w:t xml:space="preserve">було запропоновано </w:t>
      </w:r>
      <w:r w:rsidR="000536B6" w:rsidRPr="00400EF9">
        <w:rPr>
          <w:rFonts w:ascii="Times New Roman CYR" w:hAnsi="Times New Roman CYR" w:cs="Times New Roman CYR"/>
          <w:sz w:val="26"/>
          <w:szCs w:val="26"/>
          <w:lang w:val="uk-UA"/>
        </w:rPr>
        <w:t xml:space="preserve">шляхи подальшого зростання ефективності </w:t>
      </w:r>
      <w:r w:rsidRPr="00400EF9">
        <w:rPr>
          <w:rFonts w:ascii="Times New Roman CYR" w:hAnsi="Times New Roman CYR" w:cs="Times New Roman CYR"/>
          <w:sz w:val="26"/>
          <w:szCs w:val="26"/>
          <w:lang w:val="uk-UA"/>
        </w:rPr>
        <w:t xml:space="preserve"> </w:t>
      </w:r>
      <w:r w:rsidR="000536B6" w:rsidRPr="00400EF9">
        <w:rPr>
          <w:rFonts w:ascii="Times New Roman CYR" w:hAnsi="Times New Roman CYR" w:cs="Times New Roman CYR"/>
          <w:sz w:val="26"/>
          <w:szCs w:val="26"/>
          <w:lang w:val="uk-UA"/>
        </w:rPr>
        <w:t xml:space="preserve">системи управління якістю послуг досліджуваного підприємства. </w:t>
      </w:r>
    </w:p>
    <w:p w:rsidR="000536B6" w:rsidRPr="00400EF9" w:rsidRDefault="000536B6"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З метою вдосконалення системи управління якістю послуг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пропонуємо впровадити на підприємстві відділ якості. До основних завдань, які буде виконувати даний підрозділ, можна віднести: зростання іміджу підприємства, захист споживача від неякісних послуг, скорочення непродуктивних витрат. На основі цих завдань найважливішими функціями відділу управління якістю будуть:  координація робіт по постійному підвищенню якості на всіх стадіях життєвого циклу продукції; організаційно-технологічна підготовка нового виробництва; організація взаємодії всіх підрозділів і служб підприємства при розробці конкретних цілей, а також їх інформування про досягнуті результати, координація програм, планів та інше. </w:t>
      </w:r>
    </w:p>
    <w:p w:rsidR="000536B6" w:rsidRPr="00400EF9" w:rsidRDefault="000536B6" w:rsidP="000536B6">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Якість товарів та послуг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є важливим інструментом у боротьбі за ринки збуту, забезпечуючи </w:t>
      </w:r>
      <w:proofErr w:type="spellStart"/>
      <w:r w:rsidRPr="00400EF9">
        <w:rPr>
          <w:rFonts w:ascii="Times New Roman CYR" w:hAnsi="Times New Roman CYR" w:cs="Times New Roman CYR"/>
          <w:sz w:val="26"/>
          <w:szCs w:val="26"/>
          <w:lang w:val="uk-UA"/>
        </w:rPr>
        <w:t>конкурентноздатність</w:t>
      </w:r>
      <w:proofErr w:type="spellEnd"/>
      <w:r w:rsidRPr="00400EF9">
        <w:rPr>
          <w:rFonts w:ascii="Times New Roman CYR" w:hAnsi="Times New Roman CYR" w:cs="Times New Roman CYR"/>
          <w:sz w:val="26"/>
          <w:szCs w:val="26"/>
          <w:lang w:val="uk-UA"/>
        </w:rPr>
        <w:t xml:space="preserve"> самого підприємства. На </w:t>
      </w:r>
      <w:r w:rsidRPr="00400EF9">
        <w:rPr>
          <w:rFonts w:ascii="Times New Roman CYR" w:hAnsi="Times New Roman CYR" w:cs="Times New Roman CYR"/>
          <w:sz w:val="26"/>
          <w:szCs w:val="26"/>
          <w:lang w:val="uk-UA"/>
        </w:rPr>
        <w:lastRenderedPageBreak/>
        <w:t>даному етапі жорсткої конкурентної боротьби на ринку автосервісу важливе значення має система заходів, спрямованих на формування дієвої системи стимулювання якості послуг, оскільки саме працівники є основною ланкою виробничого процесу. З цією метою пропонуємо на підприємство проводити спеціальні тренінги, створювати умови розвитку персоналу,  підвищення його кваліфікації відповідно до вимог ринку тощо. Пропонуємо використовувати на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такі засоби стимулювання підвищення якості послуг працівників: усна та письмова подяка (грамота, диплом), присвоєння почесних звань: кращий працівник року, почесний наставник тощо; преміювання фахівців; адресні запрошення на корпоративні заходи; занесення запису про досягнення працівника в його особисту справу;  організація конкурсів, турнірів та інші. </w:t>
      </w:r>
    </w:p>
    <w:p w:rsidR="000536B6" w:rsidRPr="00400EF9" w:rsidRDefault="000536B6" w:rsidP="00876C78">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Задля покращення обслуговування споживачів пропонуємо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здійснити розширення  спектру послуг, а саме  впровадити на філії у м. </w:t>
      </w:r>
      <w:proofErr w:type="spellStart"/>
      <w:r w:rsidRPr="00400EF9">
        <w:rPr>
          <w:rFonts w:ascii="Times New Roman CYR" w:hAnsi="Times New Roman CYR" w:cs="Times New Roman CYR"/>
          <w:sz w:val="26"/>
          <w:szCs w:val="26"/>
          <w:lang w:val="uk-UA"/>
        </w:rPr>
        <w:t>Борщiв</w:t>
      </w:r>
      <w:proofErr w:type="spellEnd"/>
      <w:r w:rsidRPr="00400EF9">
        <w:rPr>
          <w:rFonts w:ascii="Times New Roman CYR" w:hAnsi="Times New Roman CYR" w:cs="Times New Roman CYR"/>
          <w:sz w:val="26"/>
          <w:szCs w:val="26"/>
          <w:lang w:val="uk-UA"/>
        </w:rPr>
        <w:t xml:space="preserve"> надання послуг миття автотранспорту. </w:t>
      </w:r>
      <w:r w:rsidR="003B35DA" w:rsidRPr="00400EF9">
        <w:rPr>
          <w:rFonts w:ascii="Times New Roman CYR" w:hAnsi="Times New Roman CYR" w:cs="Times New Roman CYR"/>
          <w:sz w:val="26"/>
          <w:szCs w:val="26"/>
          <w:lang w:val="uk-UA"/>
        </w:rPr>
        <w:t xml:space="preserve">Це сприятиме зростанню якості обслуговування клієнтів, так і отриманню позитивного економічного ефекту підприємством від даного заходу. </w:t>
      </w:r>
    </w:p>
    <w:p w:rsidR="003B35DA" w:rsidRPr="00400EF9" w:rsidRDefault="003B35DA" w:rsidP="00876C78">
      <w:pPr>
        <w:shd w:val="clear" w:color="auto" w:fill="FFFFFF"/>
        <w:ind w:firstLine="709"/>
        <w:jc w:val="both"/>
        <w:rPr>
          <w:rFonts w:ascii="Times New Roman CYR" w:hAnsi="Times New Roman CYR" w:cs="Times New Roman CYR"/>
          <w:sz w:val="26"/>
          <w:szCs w:val="26"/>
          <w:lang w:val="uk-UA"/>
        </w:rPr>
      </w:pPr>
    </w:p>
    <w:p w:rsidR="00133F20" w:rsidRPr="00400EF9" w:rsidRDefault="00133F20" w:rsidP="00876C78">
      <w:pPr>
        <w:shd w:val="clear" w:color="auto" w:fill="FFFFFF"/>
        <w:ind w:firstLine="709"/>
        <w:jc w:val="both"/>
        <w:rPr>
          <w:rFonts w:ascii="Times New Roman CYR" w:hAnsi="Times New Roman CYR" w:cs="Times New Roman CYR"/>
          <w:sz w:val="26"/>
          <w:szCs w:val="26"/>
          <w:lang w:val="uk-UA"/>
        </w:rPr>
      </w:pPr>
    </w:p>
    <w:p w:rsidR="009A7E47" w:rsidRPr="00400EF9" w:rsidRDefault="009A7E47" w:rsidP="009A7E47">
      <w:pPr>
        <w:jc w:val="center"/>
        <w:rPr>
          <w:rFonts w:ascii="Times New Roman CYR" w:hAnsi="Times New Roman CYR" w:cs="Times New Roman CYR"/>
          <w:b/>
          <w:sz w:val="26"/>
          <w:szCs w:val="26"/>
          <w:lang w:val="uk-UA"/>
        </w:rPr>
      </w:pPr>
      <w:r w:rsidRPr="00400EF9">
        <w:rPr>
          <w:rFonts w:ascii="Times New Roman CYR" w:hAnsi="Times New Roman CYR" w:cs="Times New Roman CYR"/>
          <w:b/>
          <w:sz w:val="26"/>
          <w:szCs w:val="26"/>
          <w:lang w:val="uk-UA"/>
        </w:rPr>
        <w:t>ВИСНОВКИ</w:t>
      </w:r>
    </w:p>
    <w:p w:rsidR="00133F20" w:rsidRPr="00400EF9" w:rsidRDefault="00133F20" w:rsidP="009A7E47">
      <w:pPr>
        <w:jc w:val="center"/>
        <w:rPr>
          <w:rFonts w:ascii="Times New Roman CYR" w:hAnsi="Times New Roman CYR" w:cs="Times New Roman CYR"/>
          <w:b/>
          <w:sz w:val="26"/>
          <w:szCs w:val="26"/>
          <w:lang w:val="uk-UA"/>
        </w:rPr>
      </w:pPr>
    </w:p>
    <w:p w:rsidR="005B7EEC" w:rsidRPr="00400EF9" w:rsidRDefault="005B7EEC" w:rsidP="00690F54">
      <w:pPr>
        <w:ind w:firstLine="709"/>
        <w:jc w:val="both"/>
        <w:rPr>
          <w:rFonts w:ascii="Times New Roman CYR" w:hAnsi="Times New Roman CYR" w:cs="Times New Roman CYR"/>
          <w:sz w:val="26"/>
          <w:szCs w:val="26"/>
          <w:lang w:val="uk-UA" w:eastAsia="uk-UA"/>
        </w:rPr>
      </w:pPr>
      <w:r w:rsidRPr="00400EF9">
        <w:rPr>
          <w:rFonts w:ascii="Times New Roman CYR" w:eastAsia="Calibri" w:hAnsi="Times New Roman CYR" w:cs="Times New Roman CYR"/>
          <w:sz w:val="26"/>
          <w:szCs w:val="26"/>
          <w:lang w:val="uk-UA" w:eastAsia="en-US"/>
        </w:rPr>
        <w:t>Успішне здійснення управління якістю надання автотранспортних послуг створ</w:t>
      </w:r>
      <w:r w:rsidR="00690F54" w:rsidRPr="00400EF9">
        <w:rPr>
          <w:rFonts w:ascii="Times New Roman CYR" w:eastAsia="Calibri" w:hAnsi="Times New Roman CYR" w:cs="Times New Roman CYR"/>
          <w:sz w:val="26"/>
          <w:szCs w:val="26"/>
          <w:lang w:val="uk-UA" w:eastAsia="en-US"/>
        </w:rPr>
        <w:t xml:space="preserve">ює значні можливості для </w:t>
      </w:r>
      <w:r w:rsidRPr="00400EF9">
        <w:rPr>
          <w:rFonts w:ascii="Times New Roman CYR" w:hAnsi="Times New Roman CYR" w:cs="Times New Roman CYR"/>
          <w:sz w:val="26"/>
          <w:szCs w:val="26"/>
          <w:lang w:val="uk-UA" w:eastAsia="uk-UA"/>
        </w:rPr>
        <w:t xml:space="preserve">поліпшення </w:t>
      </w:r>
      <w:r w:rsidR="00D670CA" w:rsidRPr="00400EF9">
        <w:rPr>
          <w:rFonts w:ascii="Times New Roman CYR" w:hAnsi="Times New Roman CYR" w:cs="Times New Roman CYR"/>
          <w:sz w:val="26"/>
          <w:szCs w:val="26"/>
          <w:lang w:val="uk-UA" w:eastAsia="uk-UA"/>
        </w:rPr>
        <w:t xml:space="preserve">їх </w:t>
      </w:r>
      <w:r w:rsidRPr="00400EF9">
        <w:rPr>
          <w:rFonts w:ascii="Times New Roman CYR" w:hAnsi="Times New Roman CYR" w:cs="Times New Roman CYR"/>
          <w:sz w:val="26"/>
          <w:szCs w:val="26"/>
          <w:lang w:val="uk-UA" w:eastAsia="uk-UA"/>
        </w:rPr>
        <w:t>виконання та задоволення вимог замовника, зростання безпеки автотранспорту</w:t>
      </w:r>
      <w:r w:rsidR="00690F54" w:rsidRPr="00400EF9">
        <w:rPr>
          <w:rFonts w:ascii="Times New Roman CYR" w:hAnsi="Times New Roman CYR" w:cs="Times New Roman CYR"/>
          <w:sz w:val="26"/>
          <w:szCs w:val="26"/>
          <w:lang w:val="uk-UA" w:eastAsia="uk-UA"/>
        </w:rPr>
        <w:t xml:space="preserve">, </w:t>
      </w:r>
      <w:r w:rsidRPr="00400EF9">
        <w:rPr>
          <w:rFonts w:ascii="Times New Roman CYR" w:hAnsi="Times New Roman CYR" w:cs="Times New Roman CYR"/>
          <w:sz w:val="26"/>
          <w:szCs w:val="26"/>
          <w:lang w:val="uk-UA" w:eastAsia="uk-UA"/>
        </w:rPr>
        <w:t>зростання продуктивності, ефективності діяльності підприємства та скорочення його витрат внаслідок вдосконалення основних, допоміжних та управлінських процесів</w:t>
      </w:r>
      <w:r w:rsidR="00690F54" w:rsidRPr="00400EF9">
        <w:rPr>
          <w:rFonts w:ascii="Times New Roman CYR" w:hAnsi="Times New Roman CYR" w:cs="Times New Roman CYR"/>
          <w:sz w:val="26"/>
          <w:szCs w:val="26"/>
          <w:lang w:val="uk-UA" w:eastAsia="uk-UA"/>
        </w:rPr>
        <w:t xml:space="preserve">, </w:t>
      </w:r>
      <w:r w:rsidRPr="00400EF9">
        <w:rPr>
          <w:rFonts w:ascii="Times New Roman CYR" w:hAnsi="Times New Roman CYR" w:cs="Times New Roman CYR"/>
          <w:sz w:val="26"/>
          <w:szCs w:val="26"/>
          <w:lang w:val="uk-UA" w:eastAsia="uk-UA"/>
        </w:rPr>
        <w:t>підвищення прибутковості підприємства</w:t>
      </w:r>
      <w:r w:rsidR="00690F54" w:rsidRPr="00400EF9">
        <w:rPr>
          <w:rFonts w:ascii="Times New Roman CYR" w:hAnsi="Times New Roman CYR" w:cs="Times New Roman CYR"/>
          <w:sz w:val="26"/>
          <w:szCs w:val="26"/>
          <w:lang w:val="uk-UA" w:eastAsia="uk-UA"/>
        </w:rPr>
        <w:t xml:space="preserve">, </w:t>
      </w:r>
      <w:r w:rsidRPr="00400EF9">
        <w:rPr>
          <w:rFonts w:ascii="Times New Roman CYR" w:hAnsi="Times New Roman CYR" w:cs="Times New Roman CYR"/>
          <w:sz w:val="26"/>
          <w:szCs w:val="26"/>
          <w:lang w:val="uk-UA" w:eastAsia="uk-UA"/>
        </w:rPr>
        <w:t>забезпечення цілеспрямованого та системного впливу на параметри якості в напрямі їх постійного поліпшення.</w:t>
      </w:r>
      <w:r w:rsidR="00690F54" w:rsidRPr="00400EF9">
        <w:rPr>
          <w:rFonts w:ascii="Times New Roman CYR" w:hAnsi="Times New Roman CYR" w:cs="Times New Roman CYR"/>
          <w:sz w:val="26"/>
          <w:szCs w:val="26"/>
          <w:lang w:val="uk-UA" w:eastAsia="uk-UA"/>
        </w:rPr>
        <w:t xml:space="preserve"> </w:t>
      </w:r>
      <w:r w:rsidRPr="00400EF9">
        <w:rPr>
          <w:rFonts w:ascii="Times New Roman CYR" w:hAnsi="Times New Roman CYR" w:cs="Times New Roman CYR"/>
          <w:sz w:val="26"/>
          <w:szCs w:val="26"/>
          <w:lang w:val="uk-UA" w:eastAsia="uk-UA"/>
        </w:rPr>
        <w:t xml:space="preserve">Отже, формування ефективної системи управління якістю на підприємствах автосервісу створює передумови для </w:t>
      </w:r>
      <w:proofErr w:type="spellStart"/>
      <w:r w:rsidRPr="00400EF9">
        <w:rPr>
          <w:rFonts w:ascii="Times New Roman CYR" w:hAnsi="Times New Roman CYR" w:cs="Times New Roman CYR"/>
          <w:sz w:val="26"/>
          <w:szCs w:val="26"/>
          <w:lang w:eastAsia="uk-UA"/>
        </w:rPr>
        <w:t>підвищення</w:t>
      </w:r>
      <w:proofErr w:type="spellEnd"/>
      <w:r w:rsidRPr="00400EF9">
        <w:rPr>
          <w:rFonts w:ascii="Times New Roman CYR" w:hAnsi="Times New Roman CYR" w:cs="Times New Roman CYR"/>
          <w:sz w:val="26"/>
          <w:szCs w:val="26"/>
          <w:lang w:eastAsia="uk-UA"/>
        </w:rPr>
        <w:t xml:space="preserve"> </w:t>
      </w:r>
      <w:proofErr w:type="spellStart"/>
      <w:r w:rsidRPr="00400EF9">
        <w:rPr>
          <w:rFonts w:ascii="Times New Roman CYR" w:hAnsi="Times New Roman CYR" w:cs="Times New Roman CYR"/>
          <w:sz w:val="26"/>
          <w:szCs w:val="26"/>
          <w:lang w:eastAsia="uk-UA"/>
        </w:rPr>
        <w:t>їх</w:t>
      </w:r>
      <w:proofErr w:type="spellEnd"/>
      <w:r w:rsidRPr="00400EF9">
        <w:rPr>
          <w:rFonts w:ascii="Times New Roman CYR" w:hAnsi="Times New Roman CYR" w:cs="Times New Roman CYR"/>
          <w:sz w:val="26"/>
          <w:szCs w:val="26"/>
          <w:lang w:eastAsia="uk-UA"/>
        </w:rPr>
        <w:t xml:space="preserve"> </w:t>
      </w:r>
      <w:proofErr w:type="spellStart"/>
      <w:r w:rsidRPr="00400EF9">
        <w:rPr>
          <w:rFonts w:ascii="Times New Roman CYR" w:hAnsi="Times New Roman CYR" w:cs="Times New Roman CYR"/>
          <w:sz w:val="26"/>
          <w:szCs w:val="26"/>
          <w:lang w:eastAsia="uk-UA"/>
        </w:rPr>
        <w:t>конкурентоспроможності</w:t>
      </w:r>
      <w:proofErr w:type="spellEnd"/>
      <w:r w:rsidRPr="00400EF9">
        <w:rPr>
          <w:rFonts w:ascii="Times New Roman CYR" w:hAnsi="Times New Roman CYR" w:cs="Times New Roman CYR"/>
          <w:sz w:val="26"/>
          <w:szCs w:val="26"/>
          <w:lang w:eastAsia="uk-UA"/>
        </w:rPr>
        <w:t xml:space="preserve"> на ринку.</w:t>
      </w:r>
    </w:p>
    <w:p w:rsidR="00690F54" w:rsidRPr="00400EF9" w:rsidRDefault="00690F54"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спеціалізується на реалізації легкових, вантажних автомобілів та автобусів, запасних частин до них, матеріалів та аксесуарів, а також здій</w:t>
      </w:r>
      <w:r w:rsidR="005B7870" w:rsidRPr="00400EF9">
        <w:rPr>
          <w:rFonts w:ascii="Times New Roman CYR" w:hAnsi="Times New Roman CYR" w:cs="Times New Roman CYR"/>
          <w:sz w:val="26"/>
          <w:szCs w:val="26"/>
          <w:lang w:val="uk-UA"/>
        </w:rPr>
        <w:t>с</w:t>
      </w:r>
      <w:r w:rsidRPr="00400EF9">
        <w:rPr>
          <w:rFonts w:ascii="Times New Roman CYR" w:hAnsi="Times New Roman CYR" w:cs="Times New Roman CYR"/>
          <w:sz w:val="26"/>
          <w:szCs w:val="26"/>
          <w:lang w:val="uk-UA"/>
        </w:rPr>
        <w:t xml:space="preserve">нює надання послуг з технічного обслуговування та ремонту автомобілів, гарантійне обслуговування та страхування. </w:t>
      </w:r>
    </w:p>
    <w:p w:rsidR="00690F54" w:rsidRPr="00400EF9" w:rsidRDefault="00690F54"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За останні минулі роки підприємство знизило обсяги виручки від реалізації продукції, також зменшилися собівартість реалізованої продукції та чистий прибуток. Це пояснюється як зростанням рівня конкуренції в сфері послуг автосервісу, а також деякими іншими факторами.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отримало неабиякий досвід, що дозволив вивести якість автосервісу та обслуговування на принципово новий рівень. Весь спектр своїх послуг підприємство надає, використовуючи новітнє діагностичне і спеціалізоване устаткування, що  забезпечує повне і якісне обслуговування. </w:t>
      </w:r>
    </w:p>
    <w:p w:rsidR="0074642D" w:rsidRPr="00400EF9" w:rsidRDefault="00690F54"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На підприємстві діє</w:t>
      </w:r>
      <w:r w:rsidR="0074642D" w:rsidRPr="00400EF9">
        <w:rPr>
          <w:rFonts w:ascii="Times New Roman CYR" w:hAnsi="Times New Roman CYR" w:cs="Times New Roman CYR"/>
          <w:sz w:val="26"/>
          <w:szCs w:val="26"/>
          <w:lang w:val="uk-UA"/>
        </w:rPr>
        <w:t xml:space="preserve"> лабораторія контролю якості, яка </w:t>
      </w:r>
      <w:r w:rsidRPr="00400EF9">
        <w:rPr>
          <w:rFonts w:ascii="Times New Roman CYR" w:hAnsi="Times New Roman CYR" w:cs="Times New Roman CYR"/>
          <w:sz w:val="26"/>
          <w:szCs w:val="26"/>
          <w:lang w:val="uk-UA"/>
        </w:rPr>
        <w:t xml:space="preserve">оснащена сучасним обладнанням, що дає змогу якісно та швидко провести технічний огляд автомобілів. У Клієнтській базі майстри підприємства, що приймають замовлення, фіксують усі ремонтні операції, які проводять з автомобілем. Це здійснюється для подальшого пришвидшення діагностики транспортного засобу та виявлення несправностей при подальших зверненнях клієнта, що дасть змогу запобігти виникненню можливих поломок в майбутньому. </w:t>
      </w:r>
      <w:r w:rsidR="0074642D" w:rsidRPr="00400EF9">
        <w:rPr>
          <w:rFonts w:ascii="Times New Roman CYR" w:hAnsi="Times New Roman CYR" w:cs="Times New Roman CYR"/>
          <w:sz w:val="26"/>
          <w:szCs w:val="26"/>
          <w:lang w:val="uk-UA"/>
        </w:rPr>
        <w:t>Отже, н</w:t>
      </w:r>
      <w:r w:rsidRPr="00400EF9">
        <w:rPr>
          <w:rFonts w:ascii="Times New Roman CYR" w:hAnsi="Times New Roman CYR" w:cs="Times New Roman CYR"/>
          <w:sz w:val="26"/>
          <w:szCs w:val="26"/>
          <w:lang w:val="uk-UA"/>
        </w:rPr>
        <w:t>аявність хорошої технічної бази надає можливість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надавати високоякісні послуги. </w:t>
      </w:r>
    </w:p>
    <w:p w:rsidR="00690F54" w:rsidRPr="00400EF9" w:rsidRDefault="00690F54"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lastRenderedPageBreak/>
        <w:t>На сучасних станціях СТО корпорації «</w:t>
      </w:r>
      <w:proofErr w:type="spellStart"/>
      <w:r w:rsidRPr="00400EF9">
        <w:rPr>
          <w:rFonts w:ascii="Times New Roman CYR" w:hAnsi="Times New Roman CYR" w:cs="Times New Roman CYR"/>
          <w:sz w:val="26"/>
          <w:szCs w:val="26"/>
          <w:lang w:val="uk-UA"/>
        </w:rPr>
        <w:t>УкрАВТО</w:t>
      </w:r>
      <w:proofErr w:type="spellEnd"/>
      <w:r w:rsidRPr="00400EF9">
        <w:rPr>
          <w:rFonts w:ascii="Times New Roman CYR" w:hAnsi="Times New Roman CYR" w:cs="Times New Roman CYR"/>
          <w:sz w:val="26"/>
          <w:szCs w:val="26"/>
          <w:lang w:val="uk-UA"/>
        </w:rPr>
        <w:t>», частиною якої є досліджуване підприємство виділяють наступні системи управління якістю наданих послуг: система вимог стандартів ISO серії 9000 ДСТУ ISO 9000-9004; фірмові стандарти управління якістю TQM (</w:t>
      </w:r>
      <w:proofErr w:type="spellStart"/>
      <w:r w:rsidRPr="00400EF9">
        <w:rPr>
          <w:rFonts w:ascii="Times New Roman CYR" w:hAnsi="Times New Roman CYR" w:cs="Times New Roman CYR"/>
          <w:sz w:val="26"/>
          <w:szCs w:val="26"/>
          <w:lang w:val="uk-UA"/>
        </w:rPr>
        <w:t>Total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системи, що відповідають критеріям національних  дипломів якості. Для забезпечення контролю якості надання послуг на всіх етапах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стежить за рівнем надання послуг, ступенем задоволеності клієнтів за допомогою системи поетапного контролю дій та опитувань споживачів.</w:t>
      </w:r>
    </w:p>
    <w:p w:rsidR="00690F54" w:rsidRPr="00400EF9" w:rsidRDefault="00690F54"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У роботі було</w:t>
      </w:r>
      <w:r w:rsidRPr="00400EF9">
        <w:rPr>
          <w:rFonts w:ascii="Times New Roman CYR" w:hAnsi="Times New Roman CYR" w:cs="Times New Roman CYR"/>
          <w:b/>
          <w:sz w:val="26"/>
          <w:szCs w:val="26"/>
          <w:lang w:val="uk-UA"/>
        </w:rPr>
        <w:t xml:space="preserve"> </w:t>
      </w:r>
      <w:r w:rsidRPr="00400EF9">
        <w:rPr>
          <w:rFonts w:ascii="Times New Roman CYR" w:hAnsi="Times New Roman CYR" w:cs="Times New Roman CYR"/>
          <w:sz w:val="26"/>
          <w:szCs w:val="26"/>
          <w:lang w:val="uk-UA"/>
        </w:rPr>
        <w:t xml:space="preserve">запропоновано шляхи подальшого зростання ефективності  системи управління якістю послуг досліджуваного підприємства. </w:t>
      </w:r>
      <w:r w:rsidR="0074642D" w:rsidRPr="00400EF9">
        <w:rPr>
          <w:rFonts w:ascii="Times New Roman CYR" w:hAnsi="Times New Roman CYR" w:cs="Times New Roman CYR"/>
          <w:sz w:val="26"/>
          <w:szCs w:val="26"/>
          <w:lang w:val="uk-UA"/>
        </w:rPr>
        <w:t xml:space="preserve">Задля </w:t>
      </w:r>
      <w:r w:rsidRPr="00400EF9">
        <w:rPr>
          <w:rFonts w:ascii="Times New Roman CYR" w:hAnsi="Times New Roman CYR" w:cs="Times New Roman CYR"/>
          <w:sz w:val="26"/>
          <w:szCs w:val="26"/>
          <w:lang w:val="uk-UA"/>
        </w:rPr>
        <w:t>вдосконалення системи управління якістю послуг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пропонуємо впровадити на підприємстві відділ якості. До основних завдань, які буде виконувати даний підрозділ, можна віднести: зростання іміджу підприємства, захист споживача від неякісних послуг, скорочення непродуктивних витрат. На основі цих завдань найважливішими функціями відділу управління якістю будуть:  координація робіт по постійному підвищенню якості на всіх стадіях життєвого циклу продукції; організаційно-технологічна підготовка нового виробництва; організація взаємодії всіх підрозділів і служб підприємства при розробці конкретних цілей, а також їх інформування про досягнуті результати, координація програм, планів та інше. </w:t>
      </w:r>
    </w:p>
    <w:p w:rsidR="00690F54" w:rsidRPr="00400EF9" w:rsidRDefault="00690F54"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На даному етапі жорсткої конкурентної боротьби на ринку автосервісу важливе значення має система заходів, спрямованих на формування дієвої системи стимулювання якості послуг, оскільки саме працівники є основною ланкою виробничого процесу. З цією метою пропонуємо на підприємство проводити спеціальні тренінги, створювати умови розвитку персоналу,  підвищення його кваліфікації відповідно до вимог ринку тощо. Пропонуємо використовувати на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 xml:space="preserve">» такі засоби стимулювання підвищення якості послуг працівників: усна та письмова подяка (грамота, диплом), присвоєння почесних звань: кращий працівник року, почесний наставник тощо; преміювання фахівців; адресні запрошення на корпоративні заходи; занесення запису про досягнення працівника в його особисту справу;  організація конкурсів, турнірів та інші. </w:t>
      </w:r>
    </w:p>
    <w:p w:rsidR="00690F54" w:rsidRPr="00400EF9" w:rsidRDefault="0074642D" w:rsidP="00690F54">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З метою </w:t>
      </w:r>
      <w:r w:rsidR="00690F54" w:rsidRPr="00400EF9">
        <w:rPr>
          <w:rFonts w:ascii="Times New Roman CYR" w:hAnsi="Times New Roman CYR" w:cs="Times New Roman CYR"/>
          <w:sz w:val="26"/>
          <w:szCs w:val="26"/>
          <w:lang w:val="uk-UA"/>
        </w:rPr>
        <w:t>покращення обслуговування споживачів пропонуємо ПАТ «</w:t>
      </w:r>
      <w:proofErr w:type="spellStart"/>
      <w:r w:rsidR="00690F54" w:rsidRPr="00400EF9">
        <w:rPr>
          <w:rFonts w:ascii="Times New Roman CYR" w:hAnsi="Times New Roman CYR" w:cs="Times New Roman CYR"/>
          <w:sz w:val="26"/>
          <w:szCs w:val="26"/>
          <w:lang w:val="uk-UA"/>
        </w:rPr>
        <w:t>ТернопільАВТО</w:t>
      </w:r>
      <w:proofErr w:type="spellEnd"/>
      <w:r w:rsidR="00690F54" w:rsidRPr="00400EF9">
        <w:rPr>
          <w:rFonts w:ascii="Times New Roman CYR" w:hAnsi="Times New Roman CYR" w:cs="Times New Roman CYR"/>
          <w:sz w:val="26"/>
          <w:szCs w:val="26"/>
          <w:lang w:val="uk-UA"/>
        </w:rPr>
        <w:t xml:space="preserve">» здійснити розширення  спектру послуг, а саме  впровадити на філії у м. </w:t>
      </w:r>
      <w:proofErr w:type="spellStart"/>
      <w:r w:rsidR="00690F54" w:rsidRPr="00400EF9">
        <w:rPr>
          <w:rFonts w:ascii="Times New Roman CYR" w:hAnsi="Times New Roman CYR" w:cs="Times New Roman CYR"/>
          <w:sz w:val="26"/>
          <w:szCs w:val="26"/>
          <w:lang w:val="uk-UA"/>
        </w:rPr>
        <w:t>Борщiв</w:t>
      </w:r>
      <w:proofErr w:type="spellEnd"/>
      <w:r w:rsidR="00690F54" w:rsidRPr="00400EF9">
        <w:rPr>
          <w:rFonts w:ascii="Times New Roman CYR" w:hAnsi="Times New Roman CYR" w:cs="Times New Roman CYR"/>
          <w:sz w:val="26"/>
          <w:szCs w:val="26"/>
          <w:lang w:val="uk-UA"/>
        </w:rPr>
        <w:t xml:space="preserve"> надання послуг миття автотранспорту. Це сприятиме </w:t>
      </w:r>
      <w:r w:rsidRPr="00400EF9">
        <w:rPr>
          <w:rFonts w:ascii="Times New Roman CYR" w:hAnsi="Times New Roman CYR" w:cs="Times New Roman CYR"/>
          <w:sz w:val="26"/>
          <w:szCs w:val="26"/>
          <w:lang w:val="uk-UA"/>
        </w:rPr>
        <w:t xml:space="preserve">як </w:t>
      </w:r>
      <w:r w:rsidR="00690F54" w:rsidRPr="00400EF9">
        <w:rPr>
          <w:rFonts w:ascii="Times New Roman CYR" w:hAnsi="Times New Roman CYR" w:cs="Times New Roman CYR"/>
          <w:sz w:val="26"/>
          <w:szCs w:val="26"/>
          <w:lang w:val="uk-UA"/>
        </w:rPr>
        <w:t xml:space="preserve">зростанню якості обслуговування клієнтів, так і отриманню позитивного економічного ефекту підприємством від даного заходу. </w:t>
      </w:r>
    </w:p>
    <w:p w:rsidR="00133F20" w:rsidRPr="00400EF9" w:rsidRDefault="00133F20" w:rsidP="00690F54">
      <w:pPr>
        <w:shd w:val="clear" w:color="auto" w:fill="FFFFFF"/>
        <w:ind w:firstLine="709"/>
        <w:jc w:val="both"/>
        <w:rPr>
          <w:rFonts w:ascii="Times New Roman CYR" w:hAnsi="Times New Roman CYR" w:cs="Times New Roman CYR"/>
          <w:sz w:val="26"/>
          <w:szCs w:val="26"/>
          <w:lang w:val="uk-UA"/>
        </w:rPr>
      </w:pPr>
    </w:p>
    <w:p w:rsidR="00690F54" w:rsidRPr="00400EF9" w:rsidRDefault="00690F54" w:rsidP="009A7E47">
      <w:pPr>
        <w:shd w:val="clear" w:color="auto" w:fill="FFFFFF"/>
        <w:ind w:firstLine="709"/>
        <w:contextualSpacing/>
        <w:jc w:val="both"/>
        <w:rPr>
          <w:rFonts w:ascii="Times New Roman CYR" w:eastAsia="Arial Unicode MS" w:hAnsi="Times New Roman CYR" w:cs="Times New Roman CYR"/>
          <w:bCs/>
          <w:sz w:val="26"/>
          <w:szCs w:val="26"/>
          <w:lang w:val="uk-UA"/>
        </w:rPr>
      </w:pPr>
    </w:p>
    <w:p w:rsidR="00133F20" w:rsidRPr="00400EF9" w:rsidRDefault="00133F20" w:rsidP="00133F20">
      <w:pPr>
        <w:tabs>
          <w:tab w:val="left" w:pos="993"/>
        </w:tabs>
        <w:jc w:val="center"/>
        <w:rPr>
          <w:rFonts w:eastAsia="Calibri"/>
          <w:b/>
          <w:noProof/>
          <w:sz w:val="26"/>
          <w:szCs w:val="26"/>
          <w:lang w:val="uk-UA" w:eastAsia="en-US"/>
        </w:rPr>
      </w:pPr>
      <w:r w:rsidRPr="00133F20">
        <w:rPr>
          <w:rFonts w:eastAsia="Calibri"/>
          <w:b/>
          <w:noProof/>
          <w:sz w:val="26"/>
          <w:szCs w:val="26"/>
          <w:lang w:val="uk-UA" w:eastAsia="en-US"/>
        </w:rPr>
        <w:t>Перелік праць автора, опублікованих за темою дослідження</w:t>
      </w:r>
    </w:p>
    <w:p w:rsidR="00133F20" w:rsidRPr="00133F20" w:rsidRDefault="00133F20" w:rsidP="00133F20">
      <w:pPr>
        <w:tabs>
          <w:tab w:val="left" w:pos="993"/>
        </w:tabs>
        <w:jc w:val="center"/>
        <w:rPr>
          <w:rFonts w:eastAsia="Calibri"/>
          <w:noProof/>
          <w:sz w:val="26"/>
          <w:szCs w:val="26"/>
          <w:lang w:val="uk-UA" w:eastAsia="en-US"/>
        </w:rPr>
      </w:pPr>
    </w:p>
    <w:p w:rsidR="008B4314" w:rsidRPr="00400EF9" w:rsidRDefault="00133F20" w:rsidP="00133F20">
      <w:pPr>
        <w:pStyle w:val="ab"/>
        <w:numPr>
          <w:ilvl w:val="0"/>
          <w:numId w:val="1"/>
        </w:numPr>
        <w:tabs>
          <w:tab w:val="left" w:pos="993"/>
        </w:tabs>
        <w:ind w:left="0" w:firstLine="712"/>
        <w:jc w:val="both"/>
        <w:rPr>
          <w:rFonts w:ascii="Times New Roman CYR" w:eastAsia="Calibri" w:hAnsi="Times New Roman CYR" w:cs="Times New Roman CYR"/>
          <w:noProof/>
          <w:sz w:val="26"/>
          <w:szCs w:val="26"/>
          <w:lang w:val="uk-UA" w:eastAsia="en-US"/>
        </w:rPr>
      </w:pPr>
      <w:r w:rsidRPr="00400EF9">
        <w:rPr>
          <w:rFonts w:ascii="Times New Roman CYR" w:eastAsia="Calibri" w:hAnsi="Times New Roman CYR" w:cs="Times New Roman CYR"/>
          <w:noProof/>
          <w:sz w:val="26"/>
          <w:szCs w:val="26"/>
          <w:lang w:val="uk-UA" w:eastAsia="en-US"/>
        </w:rPr>
        <w:t xml:space="preserve"> </w:t>
      </w:r>
      <w:r w:rsidR="00E1003F" w:rsidRPr="00400EF9">
        <w:rPr>
          <w:rFonts w:ascii="Times New Roman CYR" w:eastAsia="Calibri" w:hAnsi="Times New Roman CYR" w:cs="Times New Roman CYR"/>
          <w:noProof/>
          <w:sz w:val="26"/>
          <w:szCs w:val="26"/>
          <w:lang w:val="uk-UA" w:eastAsia="en-US"/>
        </w:rPr>
        <w:t xml:space="preserve">Тесля В. </w:t>
      </w:r>
      <w:r w:rsidR="005B7EEC" w:rsidRPr="00400EF9">
        <w:rPr>
          <w:rFonts w:ascii="Times New Roman CYR" w:eastAsia="Calibri" w:hAnsi="Times New Roman CYR" w:cs="Times New Roman CYR"/>
          <w:noProof/>
          <w:sz w:val="26"/>
          <w:szCs w:val="26"/>
          <w:lang w:val="uk-UA" w:eastAsia="en-US"/>
        </w:rPr>
        <w:t>Управління якістю послуг підприємств сфери автосервісу/</w:t>
      </w:r>
      <w:r w:rsidR="005B7EEC" w:rsidRPr="00400EF9">
        <w:rPr>
          <w:rFonts w:ascii="Times New Roman CYR" w:hAnsi="Times New Roman CYR" w:cs="Times New Roman CYR"/>
          <w:sz w:val="26"/>
          <w:szCs w:val="26"/>
          <w:lang w:val="uk-UA"/>
        </w:rPr>
        <w:t xml:space="preserve"> </w:t>
      </w:r>
      <w:r w:rsidR="00E1003F" w:rsidRPr="00400EF9">
        <w:rPr>
          <w:rFonts w:ascii="Times New Roman CYR" w:eastAsia="Calibri" w:hAnsi="Times New Roman CYR" w:cs="Times New Roman CYR"/>
          <w:noProof/>
          <w:sz w:val="26"/>
          <w:szCs w:val="26"/>
          <w:lang w:val="uk-UA" w:eastAsia="en-US"/>
        </w:rPr>
        <w:t>Тесля В., Гевко</w:t>
      </w:r>
      <w:r w:rsidR="005B7EEC" w:rsidRPr="00400EF9">
        <w:rPr>
          <w:rFonts w:ascii="Times New Roman CYR" w:eastAsia="Calibri" w:hAnsi="Times New Roman CYR" w:cs="Times New Roman CYR"/>
          <w:noProof/>
          <w:sz w:val="26"/>
          <w:szCs w:val="26"/>
          <w:lang w:val="uk-UA" w:eastAsia="en-US"/>
        </w:rPr>
        <w:t xml:space="preserve"> О.Б. Актуальні задачі сучасних технологій: зб. тез доповідей міжнар. наук.-техн. конф. Молодих учених та студентів, (Тернопіль, 17–18 листоп. 2016.) / М-во освіти і науки України, Терн. націон. техн. ун-т ім. І. Пулюя [та ін]. – Тернопіль : ТНТУ, 2016. – с. 275.</w:t>
      </w:r>
    </w:p>
    <w:p w:rsidR="00663696" w:rsidRDefault="00663696" w:rsidP="00133F20">
      <w:pPr>
        <w:widowControl w:val="0"/>
        <w:tabs>
          <w:tab w:val="left" w:pos="993"/>
        </w:tabs>
        <w:ind w:firstLine="712"/>
        <w:jc w:val="center"/>
        <w:rPr>
          <w:rFonts w:asciiTheme="minorHAnsi" w:eastAsia="Arial Unicode MS" w:hAnsiTheme="minorHAnsi" w:cs="Times New Roman CYR"/>
          <w:b/>
          <w:bCs/>
          <w:sz w:val="26"/>
          <w:szCs w:val="26"/>
          <w:lang w:val="uk-UA"/>
        </w:rPr>
      </w:pPr>
    </w:p>
    <w:p w:rsidR="00400EF9" w:rsidRDefault="00400EF9" w:rsidP="00133F20">
      <w:pPr>
        <w:widowControl w:val="0"/>
        <w:tabs>
          <w:tab w:val="left" w:pos="993"/>
        </w:tabs>
        <w:ind w:firstLine="712"/>
        <w:jc w:val="center"/>
        <w:rPr>
          <w:rFonts w:asciiTheme="minorHAnsi" w:eastAsia="Arial Unicode MS" w:hAnsiTheme="minorHAnsi" w:cs="Times New Roman CYR"/>
          <w:b/>
          <w:bCs/>
          <w:sz w:val="26"/>
          <w:szCs w:val="26"/>
          <w:lang w:val="uk-UA"/>
        </w:rPr>
      </w:pPr>
    </w:p>
    <w:p w:rsidR="00400EF9" w:rsidRPr="00400EF9" w:rsidRDefault="00400EF9" w:rsidP="00133F20">
      <w:pPr>
        <w:widowControl w:val="0"/>
        <w:tabs>
          <w:tab w:val="left" w:pos="993"/>
        </w:tabs>
        <w:ind w:firstLine="712"/>
        <w:jc w:val="center"/>
        <w:rPr>
          <w:rFonts w:asciiTheme="minorHAnsi" w:eastAsia="Arial Unicode MS" w:hAnsiTheme="minorHAnsi" w:cs="Times New Roman CYR"/>
          <w:b/>
          <w:bCs/>
          <w:sz w:val="26"/>
          <w:szCs w:val="26"/>
          <w:lang w:val="uk-UA"/>
        </w:rPr>
      </w:pPr>
    </w:p>
    <w:p w:rsidR="00133F20" w:rsidRPr="00400EF9" w:rsidRDefault="00133F20" w:rsidP="00187170">
      <w:pPr>
        <w:widowControl w:val="0"/>
        <w:jc w:val="center"/>
        <w:rPr>
          <w:rFonts w:asciiTheme="minorHAnsi" w:eastAsia="Arial Unicode MS" w:hAnsiTheme="minorHAnsi" w:cs="Times New Roman CYR"/>
          <w:b/>
          <w:bCs/>
          <w:sz w:val="26"/>
          <w:szCs w:val="26"/>
          <w:lang w:val="uk-UA"/>
        </w:rPr>
      </w:pPr>
    </w:p>
    <w:p w:rsidR="00187170" w:rsidRPr="00400EF9" w:rsidRDefault="004D06A1" w:rsidP="00187170">
      <w:pPr>
        <w:widowControl w:val="0"/>
        <w:jc w:val="center"/>
        <w:rPr>
          <w:rFonts w:ascii="Times New Roman CYR" w:eastAsia="Arial Unicode MS" w:hAnsi="Times New Roman CYR" w:cs="Times New Roman CYR"/>
          <w:b/>
          <w:bCs/>
          <w:sz w:val="26"/>
          <w:szCs w:val="26"/>
          <w:lang w:val="uk-UA"/>
        </w:rPr>
      </w:pPr>
      <w:r w:rsidRPr="00400EF9">
        <w:rPr>
          <w:rFonts w:ascii="Times New Roman CYR" w:eastAsia="Arial Unicode MS" w:hAnsi="Times New Roman CYR" w:cs="Times New Roman CYR"/>
          <w:b/>
          <w:bCs/>
          <w:sz w:val="26"/>
          <w:szCs w:val="26"/>
          <w:lang w:val="uk-UA"/>
        </w:rPr>
        <w:lastRenderedPageBreak/>
        <w:t>Анотація</w:t>
      </w:r>
    </w:p>
    <w:p w:rsidR="003B35DA" w:rsidRPr="00400EF9" w:rsidRDefault="00133F20" w:rsidP="00133F20">
      <w:pPr>
        <w:widowControl w:val="0"/>
        <w:tabs>
          <w:tab w:val="left" w:pos="709"/>
        </w:tabs>
        <w:ind w:firstLine="709"/>
        <w:jc w:val="center"/>
        <w:rPr>
          <w:rFonts w:ascii="Times New Roman CYR" w:eastAsia="Calibri" w:hAnsi="Times New Roman CYR" w:cs="Times New Roman CYR"/>
          <w:b/>
          <w:sz w:val="26"/>
          <w:szCs w:val="26"/>
          <w:lang w:val="uk-UA"/>
        </w:rPr>
      </w:pPr>
      <w:r w:rsidRPr="00400EF9">
        <w:rPr>
          <w:rFonts w:ascii="Times New Roman CYR" w:hAnsi="Times New Roman CYR" w:cs="Times New Roman CYR"/>
          <w:b/>
          <w:sz w:val="26"/>
          <w:szCs w:val="26"/>
          <w:lang w:val="uk-UA"/>
        </w:rPr>
        <w:t xml:space="preserve">Тесля В. Г. </w:t>
      </w:r>
      <w:r w:rsidR="003B35DA" w:rsidRPr="00400EF9">
        <w:rPr>
          <w:rFonts w:ascii="Times New Roman CYR" w:hAnsi="Times New Roman CYR" w:cs="Times New Roman CYR"/>
          <w:b/>
          <w:sz w:val="26"/>
          <w:szCs w:val="26"/>
          <w:lang w:val="uk-UA"/>
        </w:rPr>
        <w:t>«</w:t>
      </w:r>
      <w:r w:rsidR="003B35DA" w:rsidRPr="00400EF9">
        <w:rPr>
          <w:rFonts w:ascii="Times New Roman CYR" w:eastAsia="Calibri" w:hAnsi="Times New Roman CYR" w:cs="Times New Roman CYR"/>
          <w:b/>
          <w:sz w:val="26"/>
          <w:szCs w:val="26"/>
          <w:lang w:val="uk-UA"/>
        </w:rPr>
        <w:t xml:space="preserve">Дослідження системи управління якістю послуг підприємства, </w:t>
      </w:r>
      <w:r w:rsidRPr="00400EF9">
        <w:rPr>
          <w:rFonts w:ascii="Times New Roman CYR" w:eastAsia="Calibri" w:hAnsi="Times New Roman CYR" w:cs="Times New Roman CYR"/>
          <w:b/>
          <w:sz w:val="26"/>
          <w:szCs w:val="26"/>
          <w:lang w:val="uk-UA"/>
        </w:rPr>
        <w:t xml:space="preserve"> </w:t>
      </w:r>
      <w:r w:rsidR="003B35DA" w:rsidRPr="00400EF9">
        <w:rPr>
          <w:rFonts w:ascii="Times New Roman CYR" w:eastAsia="Calibri" w:hAnsi="Times New Roman CYR" w:cs="Times New Roman CYR"/>
          <w:b/>
          <w:sz w:val="26"/>
          <w:szCs w:val="26"/>
          <w:lang w:val="uk-UA"/>
        </w:rPr>
        <w:t>на прикладі ПАТ «</w:t>
      </w:r>
      <w:proofErr w:type="spellStart"/>
      <w:r w:rsidR="003B35DA" w:rsidRPr="00400EF9">
        <w:rPr>
          <w:rFonts w:ascii="Times New Roman CYR" w:eastAsia="Calibri" w:hAnsi="Times New Roman CYR" w:cs="Times New Roman CYR"/>
          <w:b/>
          <w:sz w:val="26"/>
          <w:szCs w:val="26"/>
          <w:lang w:val="uk-UA"/>
        </w:rPr>
        <w:t>ТернопільАВТО</w:t>
      </w:r>
      <w:proofErr w:type="spellEnd"/>
      <w:r w:rsidR="003B35DA" w:rsidRPr="00400EF9">
        <w:rPr>
          <w:rFonts w:ascii="Times New Roman CYR" w:eastAsia="Calibri" w:hAnsi="Times New Roman CYR" w:cs="Times New Roman CYR"/>
          <w:b/>
          <w:sz w:val="26"/>
          <w:szCs w:val="26"/>
          <w:lang w:val="uk-UA"/>
        </w:rPr>
        <w:t>»</w:t>
      </w:r>
    </w:p>
    <w:p w:rsidR="00133F20" w:rsidRPr="00400EF9" w:rsidRDefault="00133F20" w:rsidP="00187170">
      <w:pPr>
        <w:jc w:val="center"/>
        <w:rPr>
          <w:rFonts w:ascii="Times New Roman CYR" w:eastAsia="Calibri" w:hAnsi="Times New Roman CYR" w:cs="Times New Roman CYR"/>
          <w:b/>
          <w:sz w:val="26"/>
          <w:szCs w:val="26"/>
          <w:lang w:val="uk-UA"/>
        </w:rPr>
      </w:pPr>
    </w:p>
    <w:p w:rsidR="003B35DA" w:rsidRPr="00400EF9" w:rsidRDefault="003B35DA" w:rsidP="00187170">
      <w:pPr>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 xml:space="preserve">Дипломна магістерська робота  містить: </w:t>
      </w:r>
      <w:r w:rsidR="005B7870" w:rsidRPr="00400EF9">
        <w:rPr>
          <w:rFonts w:ascii="Times New Roman CYR" w:hAnsi="Times New Roman CYR" w:cs="Times New Roman CYR"/>
          <w:sz w:val="26"/>
          <w:szCs w:val="26"/>
          <w:lang w:val="uk-UA"/>
        </w:rPr>
        <w:t xml:space="preserve">164  </w:t>
      </w:r>
      <w:r w:rsidRPr="00400EF9">
        <w:rPr>
          <w:rFonts w:ascii="Times New Roman CYR" w:hAnsi="Times New Roman CYR" w:cs="Times New Roman CYR"/>
          <w:sz w:val="26"/>
          <w:szCs w:val="26"/>
          <w:lang w:val="uk-UA"/>
        </w:rPr>
        <w:t xml:space="preserve">с.,  </w:t>
      </w:r>
      <w:r w:rsidR="005B7870" w:rsidRPr="00400EF9">
        <w:rPr>
          <w:rFonts w:ascii="Times New Roman CYR" w:hAnsi="Times New Roman CYR" w:cs="Times New Roman CYR"/>
          <w:sz w:val="26"/>
          <w:szCs w:val="26"/>
          <w:lang w:val="uk-UA"/>
        </w:rPr>
        <w:t>15</w:t>
      </w:r>
      <w:r w:rsidRPr="00400EF9">
        <w:rPr>
          <w:rFonts w:ascii="Times New Roman CYR" w:hAnsi="Times New Roman CYR" w:cs="Times New Roman CYR"/>
          <w:sz w:val="26"/>
          <w:szCs w:val="26"/>
          <w:lang w:val="uk-UA"/>
        </w:rPr>
        <w:t xml:space="preserve"> рис.,</w:t>
      </w:r>
      <w:r w:rsidR="005B7870" w:rsidRPr="00400EF9">
        <w:rPr>
          <w:rFonts w:ascii="Times New Roman CYR" w:hAnsi="Times New Roman CYR" w:cs="Times New Roman CYR"/>
          <w:sz w:val="26"/>
          <w:szCs w:val="26"/>
          <w:lang w:val="uk-UA"/>
        </w:rPr>
        <w:t xml:space="preserve"> 26 </w:t>
      </w:r>
      <w:r w:rsidRPr="00400EF9">
        <w:rPr>
          <w:rFonts w:ascii="Times New Roman CYR" w:hAnsi="Times New Roman CYR" w:cs="Times New Roman CYR"/>
          <w:sz w:val="26"/>
          <w:szCs w:val="26"/>
          <w:lang w:val="uk-UA"/>
        </w:rPr>
        <w:t xml:space="preserve">табл.,  </w:t>
      </w:r>
      <w:r w:rsidR="005B7870" w:rsidRPr="00400EF9">
        <w:rPr>
          <w:rFonts w:ascii="Times New Roman CYR" w:hAnsi="Times New Roman CYR" w:cs="Times New Roman CYR"/>
          <w:sz w:val="26"/>
          <w:szCs w:val="26"/>
          <w:lang w:val="uk-UA"/>
        </w:rPr>
        <w:t>5</w:t>
      </w:r>
      <w:r w:rsidRPr="00400EF9">
        <w:rPr>
          <w:rFonts w:ascii="Times New Roman CYR" w:hAnsi="Times New Roman CYR" w:cs="Times New Roman CYR"/>
          <w:sz w:val="26"/>
          <w:szCs w:val="26"/>
          <w:lang w:val="uk-UA"/>
        </w:rPr>
        <w:t xml:space="preserve"> додатк</w:t>
      </w:r>
      <w:r w:rsidR="005B7870" w:rsidRPr="00400EF9">
        <w:rPr>
          <w:rFonts w:ascii="Times New Roman CYR" w:hAnsi="Times New Roman CYR" w:cs="Times New Roman CYR"/>
          <w:sz w:val="26"/>
          <w:szCs w:val="26"/>
          <w:lang w:val="uk-UA"/>
        </w:rPr>
        <w:t>ів</w:t>
      </w:r>
      <w:r w:rsidRPr="00400EF9">
        <w:rPr>
          <w:rFonts w:ascii="Times New Roman CYR" w:hAnsi="Times New Roman CYR" w:cs="Times New Roman CYR"/>
          <w:sz w:val="26"/>
          <w:szCs w:val="26"/>
          <w:lang w:val="uk-UA"/>
        </w:rPr>
        <w:t>,  80 літературних джерел.</w:t>
      </w:r>
    </w:p>
    <w:p w:rsidR="003B35DA" w:rsidRPr="00400EF9" w:rsidRDefault="003B35DA" w:rsidP="003B35DA">
      <w:pPr>
        <w:ind w:firstLine="709"/>
        <w:jc w:val="both"/>
        <w:rPr>
          <w:rFonts w:ascii="Times New Roman CYR" w:hAnsi="Times New Roman CYR" w:cs="Times New Roman CYR"/>
          <w:sz w:val="26"/>
          <w:szCs w:val="26"/>
        </w:rPr>
      </w:pPr>
      <w:proofErr w:type="spellStart"/>
      <w:r w:rsidRPr="00400EF9">
        <w:rPr>
          <w:rFonts w:ascii="Times New Roman CYR" w:hAnsi="Times New Roman CYR" w:cs="Times New Roman CYR"/>
          <w:b/>
          <w:bCs/>
          <w:sz w:val="26"/>
          <w:szCs w:val="26"/>
        </w:rPr>
        <w:t>Об'єкт</w:t>
      </w:r>
      <w:proofErr w:type="spellEnd"/>
      <w:r w:rsidRPr="00400EF9">
        <w:rPr>
          <w:rFonts w:ascii="Times New Roman CYR" w:hAnsi="Times New Roman CYR" w:cs="Times New Roman CYR"/>
          <w:b/>
          <w:bCs/>
          <w:sz w:val="26"/>
          <w:szCs w:val="26"/>
        </w:rPr>
        <w:t xml:space="preserve"> </w:t>
      </w:r>
      <w:proofErr w:type="spellStart"/>
      <w:proofErr w:type="gramStart"/>
      <w:r w:rsidRPr="00400EF9">
        <w:rPr>
          <w:rFonts w:ascii="Times New Roman CYR" w:hAnsi="Times New Roman CYR" w:cs="Times New Roman CYR"/>
          <w:b/>
          <w:bCs/>
          <w:sz w:val="26"/>
          <w:szCs w:val="26"/>
        </w:rPr>
        <w:t>досл</w:t>
      </w:r>
      <w:proofErr w:type="gramEnd"/>
      <w:r w:rsidRPr="00400EF9">
        <w:rPr>
          <w:rFonts w:ascii="Times New Roman CYR" w:hAnsi="Times New Roman CYR" w:cs="Times New Roman CYR"/>
          <w:b/>
          <w:bCs/>
          <w:sz w:val="26"/>
          <w:szCs w:val="26"/>
        </w:rPr>
        <w:t>ідження</w:t>
      </w:r>
      <w:proofErr w:type="spellEnd"/>
      <w:r w:rsidRPr="00400EF9">
        <w:rPr>
          <w:rFonts w:ascii="Times New Roman CYR" w:hAnsi="Times New Roman CYR" w:cs="Times New Roman CYR"/>
          <w:sz w:val="26"/>
          <w:szCs w:val="26"/>
        </w:rPr>
        <w:t xml:space="preserve"> </w:t>
      </w:r>
      <w:r w:rsidRPr="00400EF9">
        <w:rPr>
          <w:rFonts w:ascii="Times New Roman CYR" w:hAnsi="Times New Roman CYR" w:cs="Times New Roman CYR"/>
          <w:sz w:val="26"/>
          <w:szCs w:val="26"/>
          <w:lang w:val="uk-UA"/>
        </w:rPr>
        <w:t>-</w:t>
      </w:r>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процес</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управління</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якістю</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послуг</w:t>
      </w:r>
      <w:proofErr w:type="spellEnd"/>
      <w:r w:rsidRPr="00400EF9">
        <w:rPr>
          <w:rFonts w:ascii="Times New Roman CYR" w:hAnsi="Times New Roman CYR" w:cs="Times New Roman CYR"/>
          <w:sz w:val="26"/>
          <w:szCs w:val="26"/>
        </w:rPr>
        <w:t xml:space="preserve"> ТОВ «</w:t>
      </w:r>
      <w:proofErr w:type="spellStart"/>
      <w:r w:rsidRPr="00400EF9">
        <w:rPr>
          <w:rFonts w:ascii="Times New Roman CYR" w:hAnsi="Times New Roman CYR" w:cs="Times New Roman CYR"/>
          <w:sz w:val="26"/>
          <w:szCs w:val="26"/>
        </w:rPr>
        <w:t>ТернопільАВТО</w:t>
      </w:r>
      <w:proofErr w:type="spellEnd"/>
      <w:r w:rsidRPr="00400EF9">
        <w:rPr>
          <w:rFonts w:ascii="Times New Roman CYR" w:hAnsi="Times New Roman CYR" w:cs="Times New Roman CYR"/>
          <w:sz w:val="26"/>
          <w:szCs w:val="26"/>
        </w:rPr>
        <w:t xml:space="preserve">».  </w:t>
      </w:r>
    </w:p>
    <w:p w:rsidR="003B35DA" w:rsidRPr="00400EF9" w:rsidRDefault="003B35DA" w:rsidP="003B35DA">
      <w:pPr>
        <w:ind w:firstLine="709"/>
        <w:jc w:val="both"/>
        <w:rPr>
          <w:rFonts w:ascii="Times New Roman CYR" w:hAnsi="Times New Roman CYR" w:cs="Times New Roman CYR"/>
          <w:sz w:val="26"/>
          <w:szCs w:val="26"/>
          <w:lang w:val="uk-UA"/>
        </w:rPr>
      </w:pPr>
      <w:r w:rsidRPr="00400EF9">
        <w:rPr>
          <w:rFonts w:ascii="Times New Roman CYR" w:hAnsi="Times New Roman CYR" w:cs="Times New Roman CYR"/>
          <w:b/>
          <w:sz w:val="26"/>
          <w:szCs w:val="26"/>
        </w:rPr>
        <w:t xml:space="preserve">Метою  </w:t>
      </w:r>
      <w:proofErr w:type="spellStart"/>
      <w:r w:rsidRPr="00400EF9">
        <w:rPr>
          <w:rFonts w:ascii="Times New Roman CYR" w:hAnsi="Times New Roman CYR" w:cs="Times New Roman CYR"/>
          <w:b/>
          <w:sz w:val="26"/>
          <w:szCs w:val="26"/>
        </w:rPr>
        <w:t>роботи</w:t>
      </w:r>
      <w:proofErr w:type="spellEnd"/>
      <w:r w:rsidRPr="00400EF9">
        <w:rPr>
          <w:rFonts w:ascii="Times New Roman CYR" w:hAnsi="Times New Roman CYR" w:cs="Times New Roman CYR"/>
          <w:sz w:val="26"/>
          <w:szCs w:val="26"/>
        </w:rPr>
        <w:t xml:space="preserve"> є </w:t>
      </w:r>
      <w:proofErr w:type="spellStart"/>
      <w:r w:rsidRPr="00400EF9">
        <w:rPr>
          <w:rFonts w:ascii="Times New Roman CYR" w:hAnsi="Times New Roman CYR" w:cs="Times New Roman CYR"/>
          <w:sz w:val="26"/>
          <w:szCs w:val="26"/>
        </w:rPr>
        <w:t>формування</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теоретичних</w:t>
      </w:r>
      <w:proofErr w:type="spellEnd"/>
      <w:r w:rsidRPr="00400EF9">
        <w:rPr>
          <w:rFonts w:ascii="Times New Roman CYR" w:hAnsi="Times New Roman CYR" w:cs="Times New Roman CYR"/>
          <w:sz w:val="26"/>
          <w:szCs w:val="26"/>
        </w:rPr>
        <w:t xml:space="preserve"> </w:t>
      </w:r>
      <w:proofErr w:type="spellStart"/>
      <w:proofErr w:type="gramStart"/>
      <w:r w:rsidRPr="00400EF9">
        <w:rPr>
          <w:rFonts w:ascii="Times New Roman CYR" w:hAnsi="Times New Roman CYR" w:cs="Times New Roman CYR"/>
          <w:sz w:val="26"/>
          <w:szCs w:val="26"/>
        </w:rPr>
        <w:t>п</w:t>
      </w:r>
      <w:proofErr w:type="gramEnd"/>
      <w:r w:rsidRPr="00400EF9">
        <w:rPr>
          <w:rFonts w:ascii="Times New Roman CYR" w:hAnsi="Times New Roman CYR" w:cs="Times New Roman CYR"/>
          <w:sz w:val="26"/>
          <w:szCs w:val="26"/>
        </w:rPr>
        <w:t>ідходів</w:t>
      </w:r>
      <w:proofErr w:type="spellEnd"/>
      <w:r w:rsidRPr="00400EF9">
        <w:rPr>
          <w:rFonts w:ascii="Times New Roman CYR" w:hAnsi="Times New Roman CYR" w:cs="Times New Roman CYR"/>
          <w:sz w:val="26"/>
          <w:szCs w:val="26"/>
        </w:rPr>
        <w:t xml:space="preserve"> і </w:t>
      </w:r>
      <w:proofErr w:type="spellStart"/>
      <w:r w:rsidRPr="00400EF9">
        <w:rPr>
          <w:rFonts w:ascii="Times New Roman CYR" w:hAnsi="Times New Roman CYR" w:cs="Times New Roman CYR"/>
          <w:sz w:val="26"/>
          <w:szCs w:val="26"/>
        </w:rPr>
        <w:t>розробка</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практичних</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рекомендацій</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щодо</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визначення</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шляхів</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удосконалення</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системи</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управління</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якістю</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послуг</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досліджуваного</w:t>
      </w:r>
      <w:proofErr w:type="spellEnd"/>
      <w:r w:rsidRPr="00400EF9">
        <w:rPr>
          <w:rFonts w:ascii="Times New Roman CYR" w:hAnsi="Times New Roman CYR" w:cs="Times New Roman CYR"/>
          <w:sz w:val="26"/>
          <w:szCs w:val="26"/>
        </w:rPr>
        <w:t xml:space="preserve"> </w:t>
      </w:r>
      <w:proofErr w:type="spellStart"/>
      <w:r w:rsidRPr="00400EF9">
        <w:rPr>
          <w:rFonts w:ascii="Times New Roman CYR" w:hAnsi="Times New Roman CYR" w:cs="Times New Roman CYR"/>
          <w:sz w:val="26"/>
          <w:szCs w:val="26"/>
        </w:rPr>
        <w:t>підприємства</w:t>
      </w:r>
      <w:proofErr w:type="spellEnd"/>
      <w:r w:rsidRPr="00400EF9">
        <w:rPr>
          <w:rFonts w:ascii="Times New Roman CYR" w:hAnsi="Times New Roman CYR" w:cs="Times New Roman CYR"/>
          <w:sz w:val="26"/>
          <w:szCs w:val="26"/>
        </w:rPr>
        <w:t>.</w:t>
      </w:r>
    </w:p>
    <w:p w:rsidR="003B35DA" w:rsidRPr="00400EF9" w:rsidRDefault="003B35DA" w:rsidP="003B35DA">
      <w:pPr>
        <w:ind w:firstLine="720"/>
        <w:jc w:val="both"/>
        <w:rPr>
          <w:rFonts w:ascii="Times New Roman CYR" w:eastAsia="Calibri" w:hAnsi="Times New Roman CYR" w:cs="Times New Roman CYR"/>
          <w:sz w:val="26"/>
          <w:szCs w:val="26"/>
          <w:lang w:val="uk-UA"/>
        </w:rPr>
      </w:pPr>
      <w:r w:rsidRPr="00400EF9">
        <w:rPr>
          <w:rFonts w:ascii="Times New Roman CYR" w:hAnsi="Times New Roman CYR" w:cs="Times New Roman CYR"/>
          <w:b/>
          <w:sz w:val="26"/>
          <w:szCs w:val="26"/>
          <w:lang w:val="uk-UA"/>
        </w:rPr>
        <w:t>Методи дослідження</w:t>
      </w:r>
      <w:r w:rsidRPr="00400EF9">
        <w:rPr>
          <w:rFonts w:ascii="Times New Roman CYR" w:eastAsia="Calibri" w:hAnsi="Times New Roman CYR" w:cs="Times New Roman CYR"/>
          <w:sz w:val="26"/>
          <w:szCs w:val="26"/>
          <w:lang w:val="uk-UA"/>
        </w:rPr>
        <w:t>: методи аналізу, синтезу, порівняння, деталізації, системного підходу до оцінки виробничо-господарської діяльності підприємства.</w:t>
      </w:r>
    </w:p>
    <w:p w:rsidR="003B35DA" w:rsidRPr="00400EF9" w:rsidRDefault="003B35DA" w:rsidP="003B35DA">
      <w:pPr>
        <w:ind w:firstLine="709"/>
        <w:jc w:val="both"/>
        <w:rPr>
          <w:rFonts w:ascii="Times New Roman CYR" w:hAnsi="Times New Roman CYR" w:cs="Times New Roman CYR"/>
          <w:sz w:val="26"/>
          <w:szCs w:val="26"/>
          <w:lang w:val="uk-UA" w:eastAsia="uk-UA"/>
        </w:rPr>
      </w:pPr>
      <w:r w:rsidRPr="00400EF9">
        <w:rPr>
          <w:rFonts w:ascii="Times New Roman CYR" w:hAnsi="Times New Roman CYR" w:cs="Times New Roman CYR"/>
          <w:sz w:val="26"/>
          <w:szCs w:val="26"/>
          <w:lang w:val="uk-UA"/>
        </w:rPr>
        <w:t>Досліджено теоретичні основи</w:t>
      </w:r>
      <w:r w:rsidRPr="00400EF9">
        <w:rPr>
          <w:rFonts w:ascii="Times New Roman CYR" w:eastAsia="Calibri" w:hAnsi="Times New Roman CYR" w:cs="Times New Roman CYR"/>
          <w:sz w:val="26"/>
          <w:szCs w:val="26"/>
          <w:lang w:val="uk-UA"/>
        </w:rPr>
        <w:t xml:space="preserve"> </w:t>
      </w:r>
      <w:r w:rsidRPr="00400EF9">
        <w:rPr>
          <w:rFonts w:ascii="Times New Roman CYR" w:eastAsia="Calibri" w:hAnsi="Times New Roman CYR" w:cs="Times New Roman CYR"/>
          <w:sz w:val="26"/>
          <w:szCs w:val="26"/>
          <w:shd w:val="clear" w:color="auto" w:fill="F5F5F5"/>
          <w:lang w:val="uk-UA"/>
        </w:rPr>
        <w:t xml:space="preserve">системи управління якістю послуг підприємства;  </w:t>
      </w:r>
      <w:r w:rsidRPr="00400EF9">
        <w:rPr>
          <w:rFonts w:ascii="Times New Roman CYR" w:hAnsi="Times New Roman CYR" w:cs="Times New Roman CYR"/>
          <w:sz w:val="26"/>
          <w:szCs w:val="26"/>
          <w:lang w:val="uk-UA"/>
        </w:rPr>
        <w:t xml:space="preserve">дано загальну характеристику та проаналізовано </w:t>
      </w:r>
      <w:r w:rsidRPr="00400EF9">
        <w:rPr>
          <w:rFonts w:ascii="Times New Roman CYR" w:hAnsi="Times New Roman CYR" w:cs="Times New Roman CYR"/>
          <w:b/>
          <w:sz w:val="26"/>
          <w:szCs w:val="26"/>
          <w:lang w:val="uk-UA"/>
        </w:rPr>
        <w:t xml:space="preserve"> </w:t>
      </w:r>
      <w:r w:rsidRPr="00400EF9">
        <w:rPr>
          <w:rFonts w:ascii="Times New Roman CYR" w:hAnsi="Times New Roman CYR" w:cs="Times New Roman CYR"/>
          <w:sz w:val="26"/>
          <w:szCs w:val="26"/>
          <w:lang w:val="uk-UA"/>
        </w:rPr>
        <w:t>стан</w:t>
      </w:r>
      <w:r w:rsidRPr="00400EF9">
        <w:rPr>
          <w:rFonts w:ascii="Times New Roman CYR" w:hAnsi="Times New Roman CYR" w:cs="Times New Roman CYR"/>
          <w:b/>
          <w:sz w:val="26"/>
          <w:szCs w:val="26"/>
          <w:lang w:val="uk-UA"/>
        </w:rPr>
        <w:t xml:space="preserve">  </w:t>
      </w:r>
      <w:r w:rsidRPr="00400EF9">
        <w:rPr>
          <w:rFonts w:ascii="Times New Roman CYR" w:eastAsia="Calibri" w:hAnsi="Times New Roman CYR" w:cs="Times New Roman CYR"/>
          <w:sz w:val="26"/>
          <w:szCs w:val="26"/>
          <w:lang w:val="uk-UA"/>
        </w:rPr>
        <w:t xml:space="preserve">системи  </w:t>
      </w:r>
      <w:r w:rsidRPr="00400EF9">
        <w:rPr>
          <w:rFonts w:ascii="Times New Roman CYR" w:eastAsia="Calibri" w:hAnsi="Times New Roman CYR" w:cs="Times New Roman CYR"/>
          <w:sz w:val="26"/>
          <w:szCs w:val="26"/>
          <w:shd w:val="clear" w:color="auto" w:fill="F5F5F5"/>
          <w:lang w:val="uk-UA"/>
        </w:rPr>
        <w:t>управління якістю послуг ПАТ «</w:t>
      </w:r>
      <w:proofErr w:type="spellStart"/>
      <w:r w:rsidRPr="00400EF9">
        <w:rPr>
          <w:rFonts w:ascii="Times New Roman CYR" w:eastAsia="Calibri" w:hAnsi="Times New Roman CYR" w:cs="Times New Roman CYR"/>
          <w:sz w:val="26"/>
          <w:szCs w:val="26"/>
          <w:shd w:val="clear" w:color="auto" w:fill="F5F5F5"/>
          <w:lang w:val="uk-UA"/>
        </w:rPr>
        <w:t>ТернопільАВТО</w:t>
      </w:r>
      <w:proofErr w:type="spellEnd"/>
      <w:r w:rsidRPr="00400EF9">
        <w:rPr>
          <w:rFonts w:ascii="Times New Roman CYR" w:eastAsia="Calibri" w:hAnsi="Times New Roman CYR" w:cs="Times New Roman CYR"/>
          <w:sz w:val="26"/>
          <w:szCs w:val="26"/>
          <w:shd w:val="clear" w:color="auto" w:fill="F5F5F5"/>
          <w:lang w:val="uk-UA"/>
        </w:rPr>
        <w:t xml:space="preserve">», </w:t>
      </w:r>
      <w:r w:rsidRPr="00400EF9">
        <w:rPr>
          <w:rFonts w:ascii="Times New Roman CYR" w:eastAsia="Calibri" w:hAnsi="Times New Roman CYR" w:cs="Times New Roman CYR"/>
          <w:sz w:val="26"/>
          <w:szCs w:val="26"/>
          <w:lang w:val="uk-UA"/>
        </w:rPr>
        <w:t xml:space="preserve">визначено шляхи вдосконалення системи </w:t>
      </w:r>
      <w:r w:rsidRPr="00400EF9">
        <w:rPr>
          <w:rFonts w:ascii="Times New Roman CYR" w:hAnsi="Times New Roman CYR" w:cs="Times New Roman CYR"/>
          <w:sz w:val="26"/>
          <w:szCs w:val="26"/>
          <w:lang w:val="uk-UA" w:eastAsia="uk-UA"/>
        </w:rPr>
        <w:t>управління якістю послуг підприємства.</w:t>
      </w:r>
    </w:p>
    <w:p w:rsidR="003B35DA" w:rsidRPr="00400EF9" w:rsidRDefault="003B35DA" w:rsidP="003B35DA">
      <w:pPr>
        <w:ind w:firstLine="709"/>
        <w:jc w:val="both"/>
        <w:rPr>
          <w:rFonts w:ascii="Times New Roman CYR" w:hAnsi="Times New Roman CYR" w:cs="Times New Roman CYR"/>
          <w:sz w:val="26"/>
          <w:szCs w:val="26"/>
          <w:lang w:val="uk-UA"/>
        </w:rPr>
      </w:pPr>
      <w:r w:rsidRPr="00400EF9">
        <w:rPr>
          <w:rFonts w:ascii="Times New Roman CYR" w:hAnsi="Times New Roman CYR" w:cs="Times New Roman CYR"/>
          <w:sz w:val="26"/>
          <w:szCs w:val="26"/>
          <w:lang w:val="uk-UA"/>
        </w:rPr>
        <w:t>Результати</w:t>
      </w:r>
      <w:r w:rsidR="00187170" w:rsidRPr="00400EF9">
        <w:rPr>
          <w:rFonts w:ascii="Times New Roman CYR" w:hAnsi="Times New Roman CYR" w:cs="Times New Roman CYR"/>
          <w:sz w:val="26"/>
          <w:szCs w:val="26"/>
          <w:lang w:val="uk-UA"/>
        </w:rPr>
        <w:t xml:space="preserve"> </w:t>
      </w:r>
      <w:r w:rsidR="00BA047C" w:rsidRPr="00400EF9">
        <w:rPr>
          <w:rFonts w:ascii="Times New Roman CYR" w:hAnsi="Times New Roman CYR" w:cs="Times New Roman CYR"/>
          <w:sz w:val="26"/>
          <w:szCs w:val="26"/>
          <w:lang w:val="uk-UA"/>
        </w:rPr>
        <w:t xml:space="preserve">можуть бути </w:t>
      </w:r>
      <w:r w:rsidRPr="00400EF9">
        <w:rPr>
          <w:rFonts w:ascii="Times New Roman CYR" w:hAnsi="Times New Roman CYR" w:cs="Times New Roman CYR"/>
          <w:sz w:val="26"/>
          <w:szCs w:val="26"/>
          <w:lang w:val="uk-UA"/>
        </w:rPr>
        <w:t>впроваджені в діяльність ПАТ «</w:t>
      </w:r>
      <w:proofErr w:type="spellStart"/>
      <w:r w:rsidRPr="00400EF9">
        <w:rPr>
          <w:rFonts w:ascii="Times New Roman CYR" w:hAnsi="Times New Roman CYR" w:cs="Times New Roman CYR"/>
          <w:sz w:val="26"/>
          <w:szCs w:val="26"/>
          <w:lang w:val="uk-UA"/>
        </w:rPr>
        <w:t>ТернопільАВТО</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eastAsia="Calibri" w:hAnsi="Times New Roman CYR" w:cs="Times New Roman CYR"/>
          <w:sz w:val="26"/>
          <w:szCs w:val="26"/>
          <w:lang w:val="uk-UA"/>
        </w:rPr>
      </w:pPr>
      <w:r w:rsidRPr="00400EF9">
        <w:rPr>
          <w:rFonts w:ascii="Times New Roman CYR" w:hAnsi="Times New Roman CYR" w:cs="Times New Roman CYR"/>
          <w:b/>
          <w:sz w:val="26"/>
          <w:szCs w:val="26"/>
          <w:lang w:val="uk-UA"/>
        </w:rPr>
        <w:t>Ключові слова</w:t>
      </w:r>
      <w:r w:rsidRPr="00400EF9">
        <w:rPr>
          <w:rFonts w:ascii="Times New Roman CYR" w:hAnsi="Times New Roman CYR" w:cs="Times New Roman CYR"/>
          <w:sz w:val="26"/>
          <w:szCs w:val="26"/>
          <w:lang w:val="uk-UA"/>
        </w:rPr>
        <w:t xml:space="preserve">:  якість послуг, менеджмент якості, виробнича діяльність, </w:t>
      </w:r>
    </w:p>
    <w:p w:rsidR="003B35DA" w:rsidRPr="00400EF9" w:rsidRDefault="003B35DA" w:rsidP="003B35DA">
      <w:pPr>
        <w:jc w:val="both"/>
        <w:rPr>
          <w:rFonts w:ascii="Times New Roman CYR" w:hAnsi="Times New Roman CYR" w:cs="Times New Roman CYR"/>
          <w:sz w:val="26"/>
          <w:szCs w:val="26"/>
          <w:lang w:val="uk-UA"/>
        </w:rPr>
      </w:pPr>
      <w:r w:rsidRPr="00400EF9">
        <w:rPr>
          <w:rFonts w:ascii="Times New Roman CYR" w:eastAsia="Calibri" w:hAnsi="Times New Roman CYR" w:cs="Times New Roman CYR"/>
          <w:sz w:val="26"/>
          <w:szCs w:val="26"/>
          <w:lang w:val="uk-UA"/>
        </w:rPr>
        <w:t>організаційна структура управління підприємством, стимулювання  росту якості послуг</w:t>
      </w:r>
      <w:r w:rsidRPr="00400EF9">
        <w:rPr>
          <w:rFonts w:ascii="Times New Roman CYR" w:hAnsi="Times New Roman CYR" w:cs="Times New Roman CYR"/>
          <w:sz w:val="26"/>
          <w:szCs w:val="26"/>
          <w:lang w:val="uk-UA"/>
        </w:rPr>
        <w:t>.</w:t>
      </w:r>
    </w:p>
    <w:p w:rsidR="00133F20" w:rsidRPr="00400EF9" w:rsidRDefault="00133F20" w:rsidP="003B35DA">
      <w:pPr>
        <w:ind w:firstLine="709"/>
        <w:jc w:val="center"/>
        <w:rPr>
          <w:rFonts w:ascii="Times New Roman CYR" w:hAnsi="Times New Roman CYR" w:cs="Times New Roman CYR"/>
          <w:b/>
          <w:sz w:val="26"/>
          <w:szCs w:val="26"/>
          <w:lang w:val="uk-UA"/>
        </w:rPr>
      </w:pPr>
    </w:p>
    <w:p w:rsidR="00133F20" w:rsidRPr="00400EF9" w:rsidRDefault="00133F20" w:rsidP="003B35DA">
      <w:pPr>
        <w:ind w:firstLine="709"/>
        <w:jc w:val="center"/>
        <w:rPr>
          <w:rFonts w:ascii="Times New Roman CYR" w:hAnsi="Times New Roman CYR" w:cs="Times New Roman CYR"/>
          <w:b/>
          <w:sz w:val="26"/>
          <w:szCs w:val="26"/>
          <w:lang w:val="uk-UA"/>
        </w:rPr>
      </w:pPr>
    </w:p>
    <w:p w:rsidR="003B35DA" w:rsidRPr="00400EF9" w:rsidRDefault="003B35DA" w:rsidP="003B35DA">
      <w:pPr>
        <w:ind w:firstLine="709"/>
        <w:jc w:val="center"/>
        <w:rPr>
          <w:rFonts w:ascii="Times New Roman CYR" w:hAnsi="Times New Roman CYR" w:cs="Times New Roman CYR"/>
          <w:b/>
          <w:sz w:val="26"/>
          <w:szCs w:val="26"/>
          <w:lang w:val="uk-UA"/>
        </w:rPr>
      </w:pPr>
      <w:proofErr w:type="spellStart"/>
      <w:r w:rsidRPr="00400EF9">
        <w:rPr>
          <w:rFonts w:ascii="Times New Roman CYR" w:hAnsi="Times New Roman CYR" w:cs="Times New Roman CYR"/>
          <w:b/>
          <w:sz w:val="26"/>
          <w:szCs w:val="26"/>
          <w:lang w:val="uk-UA"/>
        </w:rPr>
        <w:t>Аннотация</w:t>
      </w:r>
      <w:proofErr w:type="spellEnd"/>
    </w:p>
    <w:p w:rsidR="003B35DA" w:rsidRPr="00400EF9" w:rsidRDefault="00133F20" w:rsidP="003B35DA">
      <w:pPr>
        <w:jc w:val="center"/>
        <w:rPr>
          <w:rFonts w:ascii="Times New Roman CYR" w:hAnsi="Times New Roman CYR" w:cs="Times New Roman CYR"/>
          <w:b/>
          <w:sz w:val="26"/>
          <w:szCs w:val="26"/>
          <w:lang w:val="uk-UA"/>
        </w:rPr>
      </w:pPr>
      <w:r w:rsidRPr="00400EF9">
        <w:rPr>
          <w:rFonts w:ascii="Times New Roman CYR" w:hAnsi="Times New Roman CYR" w:cs="Times New Roman CYR"/>
          <w:b/>
          <w:sz w:val="26"/>
          <w:szCs w:val="26"/>
          <w:lang w:val="uk-UA"/>
        </w:rPr>
        <w:t xml:space="preserve">Тесля В. Г. </w:t>
      </w:r>
      <w:r w:rsidR="003B35DA" w:rsidRPr="00400EF9">
        <w:rPr>
          <w:rFonts w:ascii="Times New Roman CYR" w:hAnsi="Times New Roman CYR" w:cs="Times New Roman CYR"/>
          <w:b/>
          <w:sz w:val="26"/>
          <w:szCs w:val="26"/>
          <w:lang w:val="uk-UA"/>
        </w:rPr>
        <w:t>«</w:t>
      </w:r>
      <w:proofErr w:type="spellStart"/>
      <w:r w:rsidR="003B35DA" w:rsidRPr="00400EF9">
        <w:rPr>
          <w:rFonts w:ascii="Times New Roman CYR" w:hAnsi="Times New Roman CYR" w:cs="Times New Roman CYR"/>
          <w:b/>
          <w:sz w:val="26"/>
          <w:szCs w:val="26"/>
          <w:lang w:val="uk-UA"/>
        </w:rPr>
        <w:t>Исследование</w:t>
      </w:r>
      <w:proofErr w:type="spellEnd"/>
      <w:r w:rsidR="003B35DA" w:rsidRPr="00400EF9">
        <w:rPr>
          <w:rFonts w:ascii="Times New Roman CYR" w:hAnsi="Times New Roman CYR" w:cs="Times New Roman CYR"/>
          <w:b/>
          <w:sz w:val="26"/>
          <w:szCs w:val="26"/>
          <w:lang w:val="uk-UA"/>
        </w:rPr>
        <w:t xml:space="preserve"> </w:t>
      </w:r>
      <w:proofErr w:type="spellStart"/>
      <w:r w:rsidR="003B35DA" w:rsidRPr="00400EF9">
        <w:rPr>
          <w:rFonts w:ascii="Times New Roman CYR" w:hAnsi="Times New Roman CYR" w:cs="Times New Roman CYR"/>
          <w:b/>
          <w:sz w:val="26"/>
          <w:szCs w:val="26"/>
          <w:lang w:val="uk-UA"/>
        </w:rPr>
        <w:t>системы</w:t>
      </w:r>
      <w:proofErr w:type="spellEnd"/>
      <w:r w:rsidR="003B35DA" w:rsidRPr="00400EF9">
        <w:rPr>
          <w:rFonts w:ascii="Times New Roman CYR" w:hAnsi="Times New Roman CYR" w:cs="Times New Roman CYR"/>
          <w:b/>
          <w:sz w:val="26"/>
          <w:szCs w:val="26"/>
          <w:lang w:val="uk-UA"/>
        </w:rPr>
        <w:t xml:space="preserve"> </w:t>
      </w:r>
      <w:proofErr w:type="spellStart"/>
      <w:r w:rsidR="003B35DA" w:rsidRPr="00400EF9">
        <w:rPr>
          <w:rFonts w:ascii="Times New Roman CYR" w:hAnsi="Times New Roman CYR" w:cs="Times New Roman CYR"/>
          <w:b/>
          <w:sz w:val="26"/>
          <w:szCs w:val="26"/>
          <w:lang w:val="uk-UA"/>
        </w:rPr>
        <w:t>управления</w:t>
      </w:r>
      <w:proofErr w:type="spellEnd"/>
      <w:r w:rsidR="003B35DA" w:rsidRPr="00400EF9">
        <w:rPr>
          <w:rFonts w:ascii="Times New Roman CYR" w:hAnsi="Times New Roman CYR" w:cs="Times New Roman CYR"/>
          <w:b/>
          <w:sz w:val="26"/>
          <w:szCs w:val="26"/>
          <w:lang w:val="uk-UA"/>
        </w:rPr>
        <w:t xml:space="preserve"> </w:t>
      </w:r>
      <w:proofErr w:type="spellStart"/>
      <w:r w:rsidR="003B35DA" w:rsidRPr="00400EF9">
        <w:rPr>
          <w:rFonts w:ascii="Times New Roman CYR" w:hAnsi="Times New Roman CYR" w:cs="Times New Roman CYR"/>
          <w:b/>
          <w:sz w:val="26"/>
          <w:szCs w:val="26"/>
          <w:lang w:val="uk-UA"/>
        </w:rPr>
        <w:t>качеством</w:t>
      </w:r>
      <w:proofErr w:type="spellEnd"/>
      <w:r w:rsidR="003B35DA" w:rsidRPr="00400EF9">
        <w:rPr>
          <w:rFonts w:ascii="Times New Roman CYR" w:hAnsi="Times New Roman CYR" w:cs="Times New Roman CYR"/>
          <w:b/>
          <w:sz w:val="26"/>
          <w:szCs w:val="26"/>
          <w:lang w:val="uk-UA"/>
        </w:rPr>
        <w:t xml:space="preserve"> услуг </w:t>
      </w:r>
      <w:proofErr w:type="spellStart"/>
      <w:r w:rsidR="003B35DA" w:rsidRPr="00400EF9">
        <w:rPr>
          <w:rFonts w:ascii="Times New Roman CYR" w:hAnsi="Times New Roman CYR" w:cs="Times New Roman CYR"/>
          <w:b/>
          <w:sz w:val="26"/>
          <w:szCs w:val="26"/>
          <w:lang w:val="uk-UA"/>
        </w:rPr>
        <w:t>предприятия</w:t>
      </w:r>
      <w:proofErr w:type="spellEnd"/>
      <w:r w:rsidR="003B35DA" w:rsidRPr="00400EF9">
        <w:rPr>
          <w:rFonts w:ascii="Times New Roman CYR" w:hAnsi="Times New Roman CYR" w:cs="Times New Roman CYR"/>
          <w:b/>
          <w:sz w:val="26"/>
          <w:szCs w:val="26"/>
          <w:lang w:val="uk-UA"/>
        </w:rPr>
        <w:t xml:space="preserve">, на </w:t>
      </w:r>
      <w:proofErr w:type="spellStart"/>
      <w:r w:rsidR="003B35DA" w:rsidRPr="00400EF9">
        <w:rPr>
          <w:rFonts w:ascii="Times New Roman CYR" w:hAnsi="Times New Roman CYR" w:cs="Times New Roman CYR"/>
          <w:b/>
          <w:sz w:val="26"/>
          <w:szCs w:val="26"/>
          <w:lang w:val="uk-UA"/>
        </w:rPr>
        <w:t>примере</w:t>
      </w:r>
      <w:proofErr w:type="spellEnd"/>
      <w:r w:rsidR="003B35DA" w:rsidRPr="00400EF9">
        <w:rPr>
          <w:rFonts w:ascii="Times New Roman CYR" w:hAnsi="Times New Roman CYR" w:cs="Times New Roman CYR"/>
          <w:b/>
          <w:sz w:val="26"/>
          <w:szCs w:val="26"/>
          <w:lang w:val="uk-UA"/>
        </w:rPr>
        <w:t xml:space="preserve"> ПАО «</w:t>
      </w:r>
      <w:proofErr w:type="spellStart"/>
      <w:r w:rsidR="003B35DA" w:rsidRPr="00400EF9">
        <w:rPr>
          <w:rFonts w:ascii="Times New Roman CYR" w:hAnsi="Times New Roman CYR" w:cs="Times New Roman CYR"/>
          <w:b/>
          <w:sz w:val="26"/>
          <w:szCs w:val="26"/>
          <w:lang w:val="uk-UA"/>
        </w:rPr>
        <w:t>ТернопольАВТО</w:t>
      </w:r>
      <w:proofErr w:type="spellEnd"/>
      <w:r w:rsidR="003B35DA" w:rsidRPr="00400EF9">
        <w:rPr>
          <w:rFonts w:ascii="Times New Roman CYR" w:hAnsi="Times New Roman CYR" w:cs="Times New Roman CYR"/>
          <w:b/>
          <w:sz w:val="26"/>
          <w:szCs w:val="26"/>
          <w:lang w:val="uk-UA"/>
        </w:rPr>
        <w:t>»</w:t>
      </w:r>
    </w:p>
    <w:p w:rsidR="00133F20" w:rsidRPr="00400EF9" w:rsidRDefault="00133F20" w:rsidP="003B35DA">
      <w:pPr>
        <w:jc w:val="center"/>
        <w:rPr>
          <w:rFonts w:ascii="Times New Roman CYR" w:hAnsi="Times New Roman CYR" w:cs="Times New Roman CYR"/>
          <w:b/>
          <w:sz w:val="26"/>
          <w:szCs w:val="26"/>
          <w:lang w:val="uk-UA"/>
        </w:rPr>
      </w:pP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Дипломная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магистерская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работа</w:t>
      </w:r>
      <w:proofErr w:type="spellEnd"/>
      <w:r w:rsidRPr="00400EF9">
        <w:rPr>
          <w:rFonts w:ascii="Times New Roman CYR" w:hAnsi="Times New Roman CYR" w:cs="Times New Roman CYR"/>
          <w:sz w:val="26"/>
          <w:szCs w:val="26"/>
        </w:rPr>
        <w:t xml:space="preserve"> </w:t>
      </w:r>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содержит</w:t>
      </w:r>
      <w:proofErr w:type="spellEnd"/>
      <w:r w:rsidRPr="00400EF9">
        <w:rPr>
          <w:rFonts w:ascii="Times New Roman CYR" w:hAnsi="Times New Roman CYR" w:cs="Times New Roman CYR"/>
          <w:sz w:val="26"/>
          <w:szCs w:val="26"/>
          <w:lang w:val="uk-UA"/>
        </w:rPr>
        <w:t xml:space="preserve">:  </w:t>
      </w:r>
      <w:r w:rsidR="005B7870" w:rsidRPr="00400EF9">
        <w:rPr>
          <w:rFonts w:ascii="Times New Roman CYR" w:hAnsi="Times New Roman CYR" w:cs="Times New Roman CYR"/>
          <w:sz w:val="26"/>
          <w:szCs w:val="26"/>
          <w:lang w:val="uk-UA"/>
        </w:rPr>
        <w:t>164</w:t>
      </w:r>
      <w:r w:rsidRPr="00400EF9">
        <w:rPr>
          <w:rFonts w:ascii="Times New Roman CYR" w:hAnsi="Times New Roman CYR" w:cs="Times New Roman CYR"/>
          <w:sz w:val="26"/>
          <w:szCs w:val="26"/>
          <w:lang w:val="uk-UA"/>
        </w:rPr>
        <w:t xml:space="preserve"> с., </w:t>
      </w:r>
      <w:r w:rsidR="005B7870" w:rsidRPr="00400EF9">
        <w:rPr>
          <w:rFonts w:ascii="Times New Roman CYR" w:hAnsi="Times New Roman CYR" w:cs="Times New Roman CYR"/>
          <w:sz w:val="26"/>
          <w:szCs w:val="26"/>
          <w:lang w:val="uk-UA"/>
        </w:rPr>
        <w:t xml:space="preserve">15 </w:t>
      </w:r>
      <w:r w:rsidRPr="00400EF9">
        <w:rPr>
          <w:rFonts w:ascii="Times New Roman CYR" w:hAnsi="Times New Roman CYR" w:cs="Times New Roman CYR"/>
          <w:sz w:val="26"/>
          <w:szCs w:val="26"/>
          <w:lang w:val="uk-UA"/>
        </w:rPr>
        <w:t xml:space="preserve">рис., </w:t>
      </w:r>
      <w:r w:rsidR="005B7870" w:rsidRPr="00400EF9">
        <w:rPr>
          <w:rFonts w:ascii="Times New Roman CYR" w:hAnsi="Times New Roman CYR" w:cs="Times New Roman CYR"/>
          <w:sz w:val="26"/>
          <w:szCs w:val="26"/>
          <w:lang w:val="uk-UA"/>
        </w:rPr>
        <w:t>26</w:t>
      </w:r>
      <w:r w:rsidRPr="00400EF9">
        <w:rPr>
          <w:rFonts w:ascii="Times New Roman CYR" w:hAnsi="Times New Roman CYR" w:cs="Times New Roman CYR"/>
          <w:sz w:val="26"/>
          <w:szCs w:val="26"/>
          <w:lang w:val="uk-UA"/>
        </w:rPr>
        <w:t xml:space="preserve"> табл.,  </w:t>
      </w:r>
      <w:r w:rsidR="005B7870" w:rsidRPr="00400EF9">
        <w:rPr>
          <w:rFonts w:ascii="Times New Roman CYR" w:hAnsi="Times New Roman CYR" w:cs="Times New Roman CYR"/>
          <w:sz w:val="26"/>
          <w:szCs w:val="26"/>
          <w:lang w:val="uk-UA"/>
        </w:rPr>
        <w:t>5</w:t>
      </w:r>
      <w:r w:rsidRPr="00400EF9">
        <w:rPr>
          <w:rFonts w:ascii="Times New Roman CYR" w:hAnsi="Times New Roman CYR" w:cs="Times New Roman CYR"/>
          <w:sz w:val="26"/>
          <w:szCs w:val="26"/>
        </w:rPr>
        <w:t xml:space="preserve"> </w:t>
      </w:r>
      <w:r w:rsidRPr="00400EF9">
        <w:rPr>
          <w:rFonts w:ascii="Times New Roman CYR" w:hAnsi="Times New Roman CYR" w:cs="Times New Roman CYR"/>
          <w:sz w:val="26"/>
          <w:szCs w:val="26"/>
          <w:lang w:val="uk-UA"/>
        </w:rPr>
        <w:t>приложени</w:t>
      </w:r>
      <w:r w:rsidR="005B7870" w:rsidRPr="00400EF9">
        <w:rPr>
          <w:rFonts w:ascii="Times New Roman CYR" w:hAnsi="Times New Roman CYR" w:cs="Times New Roman CYR"/>
          <w:sz w:val="26"/>
          <w:szCs w:val="26"/>
          <w:lang w:val="uk-UA"/>
        </w:rPr>
        <w:t>й</w:t>
      </w:r>
      <w:r w:rsidRPr="00400EF9">
        <w:rPr>
          <w:rFonts w:ascii="Times New Roman CYR" w:hAnsi="Times New Roman CYR" w:cs="Times New Roman CYR"/>
          <w:sz w:val="26"/>
          <w:szCs w:val="26"/>
          <w:lang w:val="uk-UA"/>
        </w:rPr>
        <w:t xml:space="preserve">,  80 </w:t>
      </w:r>
      <w:proofErr w:type="spellStart"/>
      <w:r w:rsidRPr="00400EF9">
        <w:rPr>
          <w:rFonts w:ascii="Times New Roman CYR" w:hAnsi="Times New Roman CYR" w:cs="Times New Roman CYR"/>
          <w:sz w:val="26"/>
          <w:szCs w:val="26"/>
          <w:lang w:val="uk-UA"/>
        </w:rPr>
        <w:t>литературных</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источников</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b/>
          <w:sz w:val="26"/>
          <w:szCs w:val="26"/>
          <w:lang w:val="uk-UA"/>
        </w:rPr>
        <w:t>Объект</w:t>
      </w:r>
      <w:proofErr w:type="spellEnd"/>
      <w:r w:rsidRPr="00400EF9">
        <w:rPr>
          <w:rFonts w:ascii="Times New Roman CYR" w:hAnsi="Times New Roman CYR" w:cs="Times New Roman CYR"/>
          <w:b/>
          <w:sz w:val="26"/>
          <w:szCs w:val="26"/>
          <w:lang w:val="uk-UA"/>
        </w:rPr>
        <w:t xml:space="preserve"> </w:t>
      </w:r>
      <w:proofErr w:type="spellStart"/>
      <w:r w:rsidRPr="00400EF9">
        <w:rPr>
          <w:rFonts w:ascii="Times New Roman CYR" w:hAnsi="Times New Roman CYR" w:cs="Times New Roman CYR"/>
          <w:b/>
          <w:sz w:val="26"/>
          <w:szCs w:val="26"/>
          <w:lang w:val="uk-UA"/>
        </w:rPr>
        <w:t>исследования</w:t>
      </w:r>
      <w:proofErr w:type="spellEnd"/>
      <w:r w:rsidRPr="00400EF9">
        <w:rPr>
          <w:rFonts w:ascii="Times New Roman CYR" w:hAnsi="Times New Roman CYR" w:cs="Times New Roman CYR"/>
          <w:sz w:val="26"/>
          <w:szCs w:val="26"/>
          <w:lang w:val="uk-UA"/>
        </w:rPr>
        <w:t xml:space="preserve"> - </w:t>
      </w:r>
      <w:proofErr w:type="spellStart"/>
      <w:r w:rsidRPr="00400EF9">
        <w:rPr>
          <w:rFonts w:ascii="Times New Roman CYR" w:hAnsi="Times New Roman CYR" w:cs="Times New Roman CYR"/>
          <w:sz w:val="26"/>
          <w:szCs w:val="26"/>
          <w:lang w:val="uk-UA"/>
        </w:rPr>
        <w:t>процесс</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управления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качеством</w:t>
      </w:r>
      <w:proofErr w:type="spellEnd"/>
      <w:r w:rsidRPr="00400EF9">
        <w:rPr>
          <w:rFonts w:ascii="Times New Roman CYR" w:hAnsi="Times New Roman CYR" w:cs="Times New Roman CYR"/>
          <w:sz w:val="26"/>
          <w:szCs w:val="26"/>
          <w:lang w:val="uk-UA"/>
        </w:rPr>
        <w:t xml:space="preserve"> услуг ПАО «</w:t>
      </w:r>
      <w:proofErr w:type="spellStart"/>
      <w:r w:rsidRPr="00400EF9">
        <w:rPr>
          <w:rFonts w:ascii="Times New Roman CYR" w:hAnsi="Times New Roman CYR" w:cs="Times New Roman CYR"/>
          <w:sz w:val="26"/>
          <w:szCs w:val="26"/>
          <w:lang w:val="uk-UA"/>
        </w:rPr>
        <w:t>ТернопольАВТО</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Целью</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работы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является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формирование</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теоретических</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подходов</w:t>
      </w:r>
      <w:proofErr w:type="spellEnd"/>
      <w:r w:rsidRPr="00400EF9">
        <w:rPr>
          <w:rFonts w:ascii="Times New Roman CYR" w:hAnsi="Times New Roman CYR" w:cs="Times New Roman CYR"/>
          <w:sz w:val="26"/>
          <w:szCs w:val="26"/>
          <w:lang w:val="uk-UA"/>
        </w:rPr>
        <w:t xml:space="preserve"> и </w:t>
      </w:r>
      <w:proofErr w:type="spellStart"/>
      <w:r w:rsidRPr="00400EF9">
        <w:rPr>
          <w:rFonts w:ascii="Times New Roman CYR" w:hAnsi="Times New Roman CYR" w:cs="Times New Roman CYR"/>
          <w:sz w:val="26"/>
          <w:szCs w:val="26"/>
          <w:lang w:val="uk-UA"/>
        </w:rPr>
        <w:t>разработка</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практических</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рекомендаций</w:t>
      </w:r>
      <w:proofErr w:type="spellEnd"/>
      <w:r w:rsidRPr="00400EF9">
        <w:rPr>
          <w:rFonts w:ascii="Times New Roman CYR" w:hAnsi="Times New Roman CYR" w:cs="Times New Roman CYR"/>
          <w:sz w:val="26"/>
          <w:szCs w:val="26"/>
          <w:lang w:val="uk-UA"/>
        </w:rPr>
        <w:t xml:space="preserve"> по </w:t>
      </w:r>
      <w:proofErr w:type="spellStart"/>
      <w:r w:rsidRPr="00400EF9">
        <w:rPr>
          <w:rFonts w:ascii="Times New Roman CYR" w:hAnsi="Times New Roman CYR" w:cs="Times New Roman CYR"/>
          <w:sz w:val="26"/>
          <w:szCs w:val="26"/>
          <w:lang w:val="uk-UA"/>
        </w:rPr>
        <w:t>определению</w:t>
      </w:r>
      <w:proofErr w:type="spellEnd"/>
      <w:r w:rsidRPr="00400EF9">
        <w:rPr>
          <w:rFonts w:ascii="Times New Roman CYR" w:hAnsi="Times New Roman CYR" w:cs="Times New Roman CYR"/>
          <w:sz w:val="26"/>
          <w:szCs w:val="26"/>
          <w:lang w:val="uk-UA"/>
        </w:rPr>
        <w:t xml:space="preserve"> путей </w:t>
      </w:r>
      <w:proofErr w:type="spellStart"/>
      <w:r w:rsidRPr="00400EF9">
        <w:rPr>
          <w:rFonts w:ascii="Times New Roman CYR" w:hAnsi="Times New Roman CYR" w:cs="Times New Roman CYR"/>
          <w:sz w:val="26"/>
          <w:szCs w:val="26"/>
          <w:lang w:val="uk-UA"/>
        </w:rPr>
        <w:t>совершенствования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системы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управления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качеством</w:t>
      </w:r>
      <w:proofErr w:type="spellEnd"/>
      <w:r w:rsidRPr="00400EF9">
        <w:rPr>
          <w:rFonts w:ascii="Times New Roman CYR" w:hAnsi="Times New Roman CYR" w:cs="Times New Roman CYR"/>
          <w:sz w:val="26"/>
          <w:szCs w:val="26"/>
          <w:lang w:val="uk-UA"/>
        </w:rPr>
        <w:t xml:space="preserve"> услуг </w:t>
      </w:r>
      <w:proofErr w:type="spellStart"/>
      <w:r w:rsidRPr="00400EF9">
        <w:rPr>
          <w:rFonts w:ascii="Times New Roman CYR" w:hAnsi="Times New Roman CYR" w:cs="Times New Roman CYR"/>
          <w:sz w:val="26"/>
          <w:szCs w:val="26"/>
          <w:lang w:val="uk-UA"/>
        </w:rPr>
        <w:t>исследуемого</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предприятия</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Методы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исследования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методы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анализа</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синтеза</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сравнения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детализации</w:t>
      </w:r>
      <w:proofErr w:type="spellEnd"/>
      <w:r w:rsidRPr="00400EF9">
        <w:rPr>
          <w:rFonts w:ascii="Times New Roman CYR" w:hAnsi="Times New Roman CYR" w:cs="Times New Roman CYR"/>
          <w:sz w:val="26"/>
          <w:szCs w:val="26"/>
          <w:lang w:val="uk-UA"/>
        </w:rPr>
        <w:t xml:space="preserve">, системного </w:t>
      </w:r>
      <w:proofErr w:type="spellStart"/>
      <w:r w:rsidRPr="00400EF9">
        <w:rPr>
          <w:rFonts w:ascii="Times New Roman CYR" w:hAnsi="Times New Roman CYR" w:cs="Times New Roman CYR"/>
          <w:sz w:val="26"/>
          <w:szCs w:val="26"/>
          <w:lang w:val="uk-UA"/>
        </w:rPr>
        <w:t>подхода</w:t>
      </w:r>
      <w:proofErr w:type="spellEnd"/>
      <w:r w:rsidRPr="00400EF9">
        <w:rPr>
          <w:rFonts w:ascii="Times New Roman CYR" w:hAnsi="Times New Roman CYR" w:cs="Times New Roman CYR"/>
          <w:sz w:val="26"/>
          <w:szCs w:val="26"/>
          <w:lang w:val="uk-UA"/>
        </w:rPr>
        <w:t xml:space="preserve"> к </w:t>
      </w:r>
      <w:proofErr w:type="spellStart"/>
      <w:r w:rsidRPr="00400EF9">
        <w:rPr>
          <w:rFonts w:ascii="Times New Roman CYR" w:hAnsi="Times New Roman CYR" w:cs="Times New Roman CYR"/>
          <w:sz w:val="26"/>
          <w:szCs w:val="26"/>
          <w:lang w:val="uk-UA"/>
        </w:rPr>
        <w:t>оценке</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производственно-хозяйственной</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деятельности</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предприятия</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Исследованы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теоретические</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основы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системы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управления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качеством</w:t>
      </w:r>
      <w:proofErr w:type="spellEnd"/>
      <w:r w:rsidRPr="00400EF9">
        <w:rPr>
          <w:rFonts w:ascii="Times New Roman CYR" w:hAnsi="Times New Roman CYR" w:cs="Times New Roman CYR"/>
          <w:sz w:val="26"/>
          <w:szCs w:val="26"/>
          <w:lang w:val="uk-UA"/>
        </w:rPr>
        <w:t xml:space="preserve"> услуг </w:t>
      </w:r>
      <w:proofErr w:type="spellStart"/>
      <w:r w:rsidRPr="00400EF9">
        <w:rPr>
          <w:rFonts w:ascii="Times New Roman CYR" w:hAnsi="Times New Roman CYR" w:cs="Times New Roman CYR"/>
          <w:sz w:val="26"/>
          <w:szCs w:val="26"/>
          <w:lang w:val="uk-UA"/>
        </w:rPr>
        <w:t>предприятия</w:t>
      </w:r>
      <w:proofErr w:type="spellEnd"/>
      <w:r w:rsidRPr="00400EF9">
        <w:rPr>
          <w:rFonts w:ascii="Times New Roman CYR" w:hAnsi="Times New Roman CYR" w:cs="Times New Roman CYR"/>
          <w:sz w:val="26"/>
          <w:szCs w:val="26"/>
          <w:lang w:val="uk-UA"/>
        </w:rPr>
        <w:t xml:space="preserve">; дана </w:t>
      </w:r>
      <w:proofErr w:type="spellStart"/>
      <w:r w:rsidRPr="00400EF9">
        <w:rPr>
          <w:rFonts w:ascii="Times New Roman CYR" w:hAnsi="Times New Roman CYR" w:cs="Times New Roman CYR"/>
          <w:sz w:val="26"/>
          <w:szCs w:val="26"/>
          <w:lang w:val="uk-UA"/>
        </w:rPr>
        <w:t>общая</w:t>
      </w:r>
      <w:proofErr w:type="spellEnd"/>
      <w:r w:rsidRPr="00400EF9">
        <w:rPr>
          <w:rFonts w:ascii="Times New Roman CYR" w:hAnsi="Times New Roman CYR" w:cs="Times New Roman CYR"/>
          <w:sz w:val="26"/>
          <w:szCs w:val="26"/>
          <w:lang w:val="uk-UA"/>
        </w:rPr>
        <w:t xml:space="preserve"> характеристика и </w:t>
      </w:r>
      <w:proofErr w:type="spellStart"/>
      <w:r w:rsidRPr="00400EF9">
        <w:rPr>
          <w:rFonts w:ascii="Times New Roman CYR" w:hAnsi="Times New Roman CYR" w:cs="Times New Roman CYR"/>
          <w:sz w:val="26"/>
          <w:szCs w:val="26"/>
          <w:lang w:val="uk-UA"/>
        </w:rPr>
        <w:t>проанализировано</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состояние</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системы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управления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качеством</w:t>
      </w:r>
      <w:proofErr w:type="spellEnd"/>
      <w:r w:rsidRPr="00400EF9">
        <w:rPr>
          <w:rFonts w:ascii="Times New Roman CYR" w:hAnsi="Times New Roman CYR" w:cs="Times New Roman CYR"/>
          <w:sz w:val="26"/>
          <w:szCs w:val="26"/>
          <w:lang w:val="uk-UA"/>
        </w:rPr>
        <w:t xml:space="preserve"> услуг ПАО «</w:t>
      </w:r>
      <w:proofErr w:type="spellStart"/>
      <w:r w:rsidRPr="00400EF9">
        <w:rPr>
          <w:rFonts w:ascii="Times New Roman CYR" w:hAnsi="Times New Roman CYR" w:cs="Times New Roman CYR"/>
          <w:sz w:val="26"/>
          <w:szCs w:val="26"/>
          <w:lang w:val="uk-UA"/>
        </w:rPr>
        <w:t>Тернополь</w:t>
      </w:r>
      <w:r w:rsidR="00D45C49" w:rsidRPr="00400EF9">
        <w:rPr>
          <w:rFonts w:ascii="Times New Roman CYR" w:hAnsi="Times New Roman CYR" w:cs="Times New Roman CYR"/>
          <w:sz w:val="26"/>
          <w:szCs w:val="26"/>
          <w:lang w:val="uk-UA"/>
        </w:rPr>
        <w:t>АВТО</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определены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пути</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совершенствования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системы</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управления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качеством</w:t>
      </w:r>
      <w:proofErr w:type="spellEnd"/>
      <w:r w:rsidRPr="00400EF9">
        <w:rPr>
          <w:rFonts w:ascii="Times New Roman CYR" w:hAnsi="Times New Roman CYR" w:cs="Times New Roman CYR"/>
          <w:sz w:val="26"/>
          <w:szCs w:val="26"/>
          <w:lang w:val="uk-UA"/>
        </w:rPr>
        <w:t xml:space="preserve"> услуг </w:t>
      </w:r>
      <w:proofErr w:type="spellStart"/>
      <w:r w:rsidRPr="00400EF9">
        <w:rPr>
          <w:rFonts w:ascii="Times New Roman CYR" w:hAnsi="Times New Roman CYR" w:cs="Times New Roman CYR"/>
          <w:sz w:val="26"/>
          <w:szCs w:val="26"/>
          <w:lang w:val="uk-UA"/>
        </w:rPr>
        <w:t>предприятия</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Результаты</w:t>
      </w:r>
      <w:proofErr w:type="spellEnd"/>
      <w:r w:rsidRPr="00400EF9">
        <w:rPr>
          <w:rFonts w:ascii="Times New Roman CYR" w:hAnsi="Times New Roman CYR" w:cs="Times New Roman CYR"/>
          <w:sz w:val="26"/>
          <w:szCs w:val="26"/>
          <w:lang w:val="uk-UA"/>
        </w:rPr>
        <w:t xml:space="preserve"> </w:t>
      </w:r>
      <w:proofErr w:type="spellStart"/>
      <w:r w:rsidR="00BA047C" w:rsidRPr="00400EF9">
        <w:rPr>
          <w:rFonts w:ascii="Times New Roman CYR" w:hAnsi="Times New Roman CYR" w:cs="Times New Roman CYR"/>
          <w:sz w:val="26"/>
          <w:szCs w:val="26"/>
          <w:lang w:val="uk-UA"/>
        </w:rPr>
        <w:t>могут</w:t>
      </w:r>
      <w:proofErr w:type="spellEnd"/>
      <w:r w:rsidR="00BA047C" w:rsidRPr="00400EF9">
        <w:rPr>
          <w:rFonts w:ascii="Times New Roman CYR" w:hAnsi="Times New Roman CYR" w:cs="Times New Roman CYR"/>
          <w:sz w:val="26"/>
          <w:szCs w:val="26"/>
          <w:lang w:val="uk-UA"/>
        </w:rPr>
        <w:t xml:space="preserve"> </w:t>
      </w:r>
      <w:r w:rsidR="00BA047C" w:rsidRPr="00400EF9">
        <w:rPr>
          <w:rFonts w:ascii="Times New Roman CYR" w:hAnsi="Times New Roman CYR" w:cs="Times New Roman CYR"/>
          <w:sz w:val="26"/>
          <w:szCs w:val="26"/>
        </w:rPr>
        <w:t xml:space="preserve">быть </w:t>
      </w:r>
      <w:proofErr w:type="spellStart"/>
      <w:r w:rsidRPr="00400EF9">
        <w:rPr>
          <w:rFonts w:ascii="Times New Roman CYR" w:hAnsi="Times New Roman CYR" w:cs="Times New Roman CYR"/>
          <w:sz w:val="26"/>
          <w:szCs w:val="26"/>
          <w:lang w:val="uk-UA"/>
        </w:rPr>
        <w:t>внедрены</w:t>
      </w:r>
      <w:proofErr w:type="spellEnd"/>
      <w:r w:rsidRPr="00400EF9">
        <w:rPr>
          <w:rFonts w:ascii="Times New Roman CYR" w:hAnsi="Times New Roman CYR" w:cs="Times New Roman CYR"/>
          <w:sz w:val="26"/>
          <w:szCs w:val="26"/>
          <w:lang w:val="uk-UA"/>
        </w:rPr>
        <w:t xml:space="preserve"> в </w:t>
      </w:r>
      <w:proofErr w:type="spellStart"/>
      <w:r w:rsidRPr="00400EF9">
        <w:rPr>
          <w:rFonts w:ascii="Times New Roman CYR" w:hAnsi="Times New Roman CYR" w:cs="Times New Roman CYR"/>
          <w:sz w:val="26"/>
          <w:szCs w:val="26"/>
          <w:lang w:val="uk-UA"/>
        </w:rPr>
        <w:t>деятельность</w:t>
      </w:r>
      <w:proofErr w:type="spellEnd"/>
      <w:r w:rsidRPr="00400EF9">
        <w:rPr>
          <w:rFonts w:ascii="Times New Roman CYR" w:hAnsi="Times New Roman CYR" w:cs="Times New Roman CYR"/>
          <w:sz w:val="26"/>
          <w:szCs w:val="26"/>
          <w:lang w:val="uk-UA"/>
        </w:rPr>
        <w:t xml:space="preserve"> ПАО «</w:t>
      </w:r>
      <w:proofErr w:type="spellStart"/>
      <w:r w:rsidRPr="00400EF9">
        <w:rPr>
          <w:rFonts w:ascii="Times New Roman CYR" w:hAnsi="Times New Roman CYR" w:cs="Times New Roman CYR"/>
          <w:sz w:val="26"/>
          <w:szCs w:val="26"/>
          <w:lang w:val="uk-UA"/>
        </w:rPr>
        <w:t>Тернополь</w:t>
      </w:r>
      <w:r w:rsidR="00D45C49" w:rsidRPr="00400EF9">
        <w:rPr>
          <w:rFonts w:ascii="Times New Roman CYR" w:hAnsi="Times New Roman CYR" w:cs="Times New Roman CYR"/>
          <w:sz w:val="26"/>
          <w:szCs w:val="26"/>
          <w:lang w:val="uk-UA"/>
        </w:rPr>
        <w:t>АВТО</w:t>
      </w:r>
      <w:proofErr w:type="spellEnd"/>
      <w:r w:rsidRPr="00400EF9">
        <w:rPr>
          <w:rFonts w:ascii="Times New Roman CYR" w:hAnsi="Times New Roman CYR" w:cs="Times New Roman CYR"/>
          <w:sz w:val="26"/>
          <w:szCs w:val="26"/>
          <w:lang w:val="uk-UA"/>
        </w:rPr>
        <w:t>».</w:t>
      </w:r>
    </w:p>
    <w:p w:rsidR="003B35DA" w:rsidRPr="00400EF9" w:rsidRDefault="003B35DA" w:rsidP="003B35DA">
      <w:pPr>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Ключевые</w:t>
      </w:r>
      <w:proofErr w:type="spellEnd"/>
      <w:r w:rsidRPr="00400EF9">
        <w:rPr>
          <w:rFonts w:ascii="Times New Roman CYR" w:hAnsi="Times New Roman CYR" w:cs="Times New Roman CYR"/>
          <w:sz w:val="26"/>
          <w:szCs w:val="26"/>
          <w:lang w:val="uk-UA"/>
        </w:rPr>
        <w:t xml:space="preserve"> слова: </w:t>
      </w:r>
      <w:proofErr w:type="spellStart"/>
      <w:r w:rsidRPr="00400EF9">
        <w:rPr>
          <w:rFonts w:ascii="Times New Roman CYR" w:hAnsi="Times New Roman CYR" w:cs="Times New Roman CYR"/>
          <w:sz w:val="26"/>
          <w:szCs w:val="26"/>
          <w:lang w:val="uk-UA"/>
        </w:rPr>
        <w:t>качество</w:t>
      </w:r>
      <w:proofErr w:type="spellEnd"/>
      <w:r w:rsidRPr="00400EF9">
        <w:rPr>
          <w:rFonts w:ascii="Times New Roman CYR" w:hAnsi="Times New Roman CYR" w:cs="Times New Roman CYR"/>
          <w:sz w:val="26"/>
          <w:szCs w:val="26"/>
          <w:lang w:val="uk-UA"/>
        </w:rPr>
        <w:t xml:space="preserve"> услуг, менеджмент </w:t>
      </w:r>
      <w:proofErr w:type="spellStart"/>
      <w:r w:rsidRPr="00400EF9">
        <w:rPr>
          <w:rFonts w:ascii="Times New Roman CYR" w:hAnsi="Times New Roman CYR" w:cs="Times New Roman CYR"/>
          <w:sz w:val="26"/>
          <w:szCs w:val="26"/>
          <w:lang w:val="uk-UA"/>
        </w:rPr>
        <w:t>качества</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производственная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деятельность</w:t>
      </w:r>
      <w:proofErr w:type="spellEnd"/>
      <w:r w:rsidRPr="00400EF9">
        <w:rPr>
          <w:rFonts w:ascii="Times New Roman CYR" w:hAnsi="Times New Roman CYR" w:cs="Times New Roman CYR"/>
          <w:sz w:val="26"/>
          <w:szCs w:val="26"/>
          <w:lang w:val="uk-UA"/>
        </w:rPr>
        <w:t>,</w:t>
      </w:r>
      <w:r w:rsidR="00A37D18"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организационная</w:t>
      </w:r>
      <w:proofErr w:type="spellEnd"/>
      <w:r w:rsidRPr="00400EF9">
        <w:rPr>
          <w:rFonts w:ascii="Times New Roman CYR" w:hAnsi="Times New Roman CYR" w:cs="Times New Roman CYR"/>
          <w:sz w:val="26"/>
          <w:szCs w:val="26"/>
          <w:lang w:val="uk-UA"/>
        </w:rPr>
        <w:t xml:space="preserve"> структура </w:t>
      </w:r>
      <w:proofErr w:type="spellStart"/>
      <w:r w:rsidRPr="00400EF9">
        <w:rPr>
          <w:rFonts w:ascii="Times New Roman CYR" w:hAnsi="Times New Roman CYR" w:cs="Times New Roman CYR"/>
          <w:sz w:val="26"/>
          <w:szCs w:val="26"/>
          <w:lang w:val="uk-UA"/>
        </w:rPr>
        <w:t>управления</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предприятием</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стимулирование</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роста</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качества</w:t>
      </w:r>
      <w:proofErr w:type="spellEnd"/>
      <w:r w:rsidRPr="00400EF9">
        <w:rPr>
          <w:rFonts w:ascii="Times New Roman CYR" w:hAnsi="Times New Roman CYR" w:cs="Times New Roman CYR"/>
          <w:sz w:val="26"/>
          <w:szCs w:val="26"/>
          <w:lang w:val="uk-UA"/>
        </w:rPr>
        <w:t xml:space="preserve"> услуг.</w:t>
      </w:r>
    </w:p>
    <w:p w:rsidR="00663696" w:rsidRPr="00400EF9" w:rsidRDefault="00663696" w:rsidP="003B35DA">
      <w:pPr>
        <w:widowControl w:val="0"/>
        <w:autoSpaceDE w:val="0"/>
        <w:autoSpaceDN w:val="0"/>
        <w:adjustRightInd w:val="0"/>
        <w:ind w:firstLine="720"/>
        <w:jc w:val="center"/>
        <w:rPr>
          <w:rFonts w:ascii="Times New Roman CYR" w:hAnsi="Times New Roman CYR" w:cs="Times New Roman CYR"/>
          <w:b/>
          <w:sz w:val="26"/>
          <w:szCs w:val="26"/>
          <w:lang w:val="uk-UA"/>
        </w:rPr>
      </w:pPr>
    </w:p>
    <w:p w:rsidR="00133F20" w:rsidRPr="00400EF9" w:rsidRDefault="00133F20" w:rsidP="003B35DA">
      <w:pPr>
        <w:widowControl w:val="0"/>
        <w:autoSpaceDE w:val="0"/>
        <w:autoSpaceDN w:val="0"/>
        <w:adjustRightInd w:val="0"/>
        <w:ind w:firstLine="720"/>
        <w:jc w:val="center"/>
        <w:rPr>
          <w:rFonts w:ascii="Times New Roman CYR" w:hAnsi="Times New Roman CYR" w:cs="Times New Roman CYR"/>
          <w:b/>
          <w:sz w:val="26"/>
          <w:szCs w:val="26"/>
          <w:lang w:val="uk-UA"/>
        </w:rPr>
      </w:pPr>
    </w:p>
    <w:p w:rsidR="00133F20" w:rsidRPr="00400EF9" w:rsidRDefault="00133F20" w:rsidP="003B35DA">
      <w:pPr>
        <w:widowControl w:val="0"/>
        <w:autoSpaceDE w:val="0"/>
        <w:autoSpaceDN w:val="0"/>
        <w:adjustRightInd w:val="0"/>
        <w:ind w:firstLine="720"/>
        <w:jc w:val="center"/>
        <w:rPr>
          <w:rFonts w:ascii="Times New Roman CYR" w:hAnsi="Times New Roman CYR" w:cs="Times New Roman CYR"/>
          <w:b/>
          <w:sz w:val="26"/>
          <w:szCs w:val="26"/>
          <w:lang w:val="uk-UA"/>
        </w:rPr>
      </w:pPr>
    </w:p>
    <w:p w:rsidR="00133F20" w:rsidRPr="00400EF9" w:rsidRDefault="00133F20" w:rsidP="003B35DA">
      <w:pPr>
        <w:widowControl w:val="0"/>
        <w:autoSpaceDE w:val="0"/>
        <w:autoSpaceDN w:val="0"/>
        <w:adjustRightInd w:val="0"/>
        <w:ind w:firstLine="720"/>
        <w:jc w:val="center"/>
        <w:rPr>
          <w:rFonts w:ascii="Times New Roman CYR" w:hAnsi="Times New Roman CYR" w:cs="Times New Roman CYR"/>
          <w:b/>
          <w:sz w:val="26"/>
          <w:szCs w:val="26"/>
          <w:lang w:val="uk-UA"/>
        </w:rPr>
      </w:pPr>
    </w:p>
    <w:p w:rsidR="00133F20" w:rsidRDefault="00133F20" w:rsidP="003B35DA">
      <w:pPr>
        <w:widowControl w:val="0"/>
        <w:autoSpaceDE w:val="0"/>
        <w:autoSpaceDN w:val="0"/>
        <w:adjustRightInd w:val="0"/>
        <w:ind w:firstLine="720"/>
        <w:jc w:val="center"/>
        <w:rPr>
          <w:rFonts w:ascii="Times New Roman CYR" w:hAnsi="Times New Roman CYR" w:cs="Times New Roman CYR"/>
          <w:b/>
          <w:sz w:val="26"/>
          <w:szCs w:val="26"/>
          <w:lang w:val="uk-UA"/>
        </w:rPr>
      </w:pPr>
    </w:p>
    <w:p w:rsidR="003B35DA" w:rsidRPr="00400EF9" w:rsidRDefault="003B35DA" w:rsidP="003B35DA">
      <w:pPr>
        <w:widowControl w:val="0"/>
        <w:autoSpaceDE w:val="0"/>
        <w:autoSpaceDN w:val="0"/>
        <w:adjustRightInd w:val="0"/>
        <w:ind w:firstLine="720"/>
        <w:jc w:val="center"/>
        <w:rPr>
          <w:rFonts w:ascii="Times New Roman CYR" w:hAnsi="Times New Roman CYR" w:cs="Times New Roman CYR"/>
          <w:b/>
          <w:sz w:val="26"/>
          <w:szCs w:val="26"/>
          <w:lang w:val="en-US"/>
        </w:rPr>
      </w:pPr>
      <w:r w:rsidRPr="00400EF9">
        <w:rPr>
          <w:rFonts w:ascii="Times New Roman CYR" w:hAnsi="Times New Roman CYR" w:cs="Times New Roman CYR"/>
          <w:b/>
          <w:sz w:val="26"/>
          <w:szCs w:val="26"/>
          <w:lang w:val="en-US"/>
        </w:rPr>
        <w:lastRenderedPageBreak/>
        <w:t>Summary</w:t>
      </w:r>
    </w:p>
    <w:p w:rsidR="003B35DA" w:rsidRPr="00400EF9" w:rsidRDefault="003B35DA" w:rsidP="003B35DA">
      <w:pPr>
        <w:shd w:val="clear" w:color="auto" w:fill="FFFFFF"/>
        <w:ind w:firstLine="709"/>
        <w:jc w:val="center"/>
        <w:rPr>
          <w:rFonts w:ascii="Times New Roman CYR" w:hAnsi="Times New Roman CYR" w:cs="Times New Roman CYR"/>
          <w:b/>
          <w:sz w:val="26"/>
          <w:szCs w:val="26"/>
          <w:lang w:val="en-US"/>
        </w:rPr>
      </w:pPr>
      <w:proofErr w:type="spellStart"/>
      <w:r w:rsidRPr="00400EF9">
        <w:rPr>
          <w:rFonts w:ascii="Times New Roman CYR" w:hAnsi="Times New Roman CYR" w:cs="Times New Roman CYR"/>
          <w:b/>
          <w:sz w:val="26"/>
          <w:szCs w:val="26"/>
          <w:lang w:val="en-US"/>
        </w:rPr>
        <w:t>Te</w:t>
      </w:r>
      <w:r w:rsidR="00400EF9">
        <w:rPr>
          <w:rFonts w:ascii="Times New Roman CYR" w:hAnsi="Times New Roman CYR" w:cs="Times New Roman CYR"/>
          <w:b/>
          <w:sz w:val="26"/>
          <w:szCs w:val="26"/>
          <w:lang w:val="en-US"/>
        </w:rPr>
        <w:t>slya</w:t>
      </w:r>
      <w:proofErr w:type="spellEnd"/>
      <w:r w:rsidR="00400EF9">
        <w:rPr>
          <w:rFonts w:ascii="Times New Roman CYR" w:hAnsi="Times New Roman CYR" w:cs="Times New Roman CYR"/>
          <w:b/>
          <w:sz w:val="26"/>
          <w:szCs w:val="26"/>
          <w:lang w:val="en-US"/>
        </w:rPr>
        <w:t xml:space="preserve"> V. G.</w:t>
      </w:r>
      <w:r w:rsidRPr="00400EF9">
        <w:rPr>
          <w:rFonts w:ascii="Times New Roman CYR" w:hAnsi="Times New Roman CYR" w:cs="Times New Roman CYR"/>
          <w:b/>
          <w:sz w:val="26"/>
          <w:szCs w:val="26"/>
          <w:lang w:val="uk-UA"/>
        </w:rPr>
        <w:t xml:space="preserve"> «</w:t>
      </w:r>
      <w:r w:rsidRPr="00400EF9">
        <w:rPr>
          <w:rFonts w:ascii="Times New Roman CYR" w:hAnsi="Times New Roman CYR" w:cs="Times New Roman CYR"/>
          <w:b/>
          <w:sz w:val="26"/>
          <w:szCs w:val="26"/>
          <w:lang w:val="en-US"/>
        </w:rPr>
        <w:t>Investigation of the Quality Management System of enterprise,</w:t>
      </w:r>
    </w:p>
    <w:p w:rsidR="003B35DA" w:rsidRPr="00400EF9" w:rsidRDefault="003B35DA" w:rsidP="003B35DA">
      <w:pPr>
        <w:shd w:val="clear" w:color="auto" w:fill="FFFFFF"/>
        <w:ind w:firstLine="709"/>
        <w:jc w:val="center"/>
        <w:rPr>
          <w:rFonts w:ascii="Times New Roman CYR" w:hAnsi="Times New Roman CYR" w:cs="Times New Roman CYR"/>
          <w:b/>
          <w:sz w:val="26"/>
          <w:szCs w:val="26"/>
          <w:lang w:val="uk-UA"/>
        </w:rPr>
      </w:pPr>
      <w:proofErr w:type="gramStart"/>
      <w:r w:rsidRPr="00400EF9">
        <w:rPr>
          <w:rFonts w:ascii="Times New Roman CYR" w:hAnsi="Times New Roman CYR" w:cs="Times New Roman CYR"/>
          <w:b/>
          <w:sz w:val="26"/>
          <w:szCs w:val="26"/>
          <w:lang w:val="en-US"/>
        </w:rPr>
        <w:t>for</w:t>
      </w:r>
      <w:proofErr w:type="gramEnd"/>
      <w:r w:rsidRPr="00400EF9">
        <w:rPr>
          <w:rFonts w:ascii="Times New Roman CYR" w:hAnsi="Times New Roman CYR" w:cs="Times New Roman CYR"/>
          <w:b/>
          <w:sz w:val="26"/>
          <w:szCs w:val="26"/>
          <w:lang w:val="en-US"/>
        </w:rPr>
        <w:t xml:space="preserve"> example of </w:t>
      </w:r>
      <w:r w:rsidRPr="00400EF9">
        <w:rPr>
          <w:rFonts w:ascii="Times New Roman CYR" w:hAnsi="Times New Roman CYR" w:cs="Times New Roman CYR"/>
          <w:b/>
          <w:sz w:val="26"/>
          <w:szCs w:val="26"/>
          <w:lang w:val="uk-UA"/>
        </w:rPr>
        <w:t xml:space="preserve"> </w:t>
      </w:r>
      <w:r w:rsidRPr="00400EF9">
        <w:rPr>
          <w:rFonts w:ascii="Times New Roman CYR" w:hAnsi="Times New Roman CYR" w:cs="Times New Roman CYR"/>
          <w:b/>
          <w:sz w:val="26"/>
          <w:szCs w:val="26"/>
          <w:lang w:val="en-US"/>
        </w:rPr>
        <w:t xml:space="preserve">PJSC </w:t>
      </w:r>
      <w:r w:rsidRPr="00400EF9">
        <w:rPr>
          <w:rFonts w:ascii="Times New Roman CYR" w:hAnsi="Times New Roman CYR" w:cs="Times New Roman CYR"/>
          <w:b/>
          <w:sz w:val="26"/>
          <w:szCs w:val="26"/>
          <w:lang w:val="uk-UA"/>
        </w:rPr>
        <w:t>«</w:t>
      </w:r>
      <w:proofErr w:type="spellStart"/>
      <w:r w:rsidRPr="00400EF9">
        <w:rPr>
          <w:rFonts w:ascii="Times New Roman CYR" w:hAnsi="Times New Roman CYR" w:cs="Times New Roman CYR"/>
          <w:b/>
          <w:sz w:val="26"/>
          <w:szCs w:val="26"/>
          <w:lang w:val="en-US"/>
        </w:rPr>
        <w:t>TernopilAVTO</w:t>
      </w:r>
      <w:proofErr w:type="spellEnd"/>
      <w:r w:rsidRPr="00400EF9">
        <w:rPr>
          <w:rFonts w:ascii="Times New Roman CYR" w:hAnsi="Times New Roman CYR" w:cs="Times New Roman CYR"/>
          <w:b/>
          <w:sz w:val="26"/>
          <w:szCs w:val="26"/>
          <w:lang w:val="uk-UA"/>
        </w:rPr>
        <w:t>»</w:t>
      </w:r>
    </w:p>
    <w:p w:rsidR="00133F20" w:rsidRPr="00400EF9" w:rsidRDefault="00133F20" w:rsidP="003B35DA">
      <w:pPr>
        <w:shd w:val="clear" w:color="auto" w:fill="FFFFFF"/>
        <w:ind w:firstLine="709"/>
        <w:jc w:val="center"/>
        <w:rPr>
          <w:rFonts w:ascii="Times New Roman CYR" w:hAnsi="Times New Roman CYR" w:cs="Times New Roman CYR"/>
          <w:b/>
          <w:sz w:val="26"/>
          <w:szCs w:val="26"/>
          <w:lang w:val="uk-UA"/>
        </w:rPr>
      </w:pPr>
    </w:p>
    <w:p w:rsidR="003B35DA" w:rsidRPr="00400EF9" w:rsidRDefault="003B35DA" w:rsidP="003B35DA">
      <w:pPr>
        <w:shd w:val="clear" w:color="auto" w:fill="FFFFFF"/>
        <w:ind w:firstLine="709"/>
        <w:jc w:val="both"/>
        <w:rPr>
          <w:rFonts w:ascii="Times New Roman CYR" w:hAnsi="Times New Roman CYR" w:cs="Times New Roman CYR"/>
          <w:b/>
          <w:sz w:val="26"/>
          <w:szCs w:val="26"/>
          <w:lang w:val="uk-UA"/>
        </w:rPr>
      </w:pPr>
      <w:r w:rsidRPr="00400EF9">
        <w:rPr>
          <w:rFonts w:ascii="Times New Roman CYR" w:hAnsi="Times New Roman CYR" w:cs="Times New Roman CYR"/>
          <w:sz w:val="26"/>
          <w:szCs w:val="26"/>
          <w:lang w:val="en-US"/>
        </w:rPr>
        <w:t xml:space="preserve">Master Degree thesis contains of </w:t>
      </w:r>
      <w:r w:rsidR="00825489" w:rsidRPr="00400EF9">
        <w:rPr>
          <w:rFonts w:ascii="Times New Roman CYR" w:hAnsi="Times New Roman CYR" w:cs="Times New Roman CYR"/>
          <w:sz w:val="26"/>
          <w:szCs w:val="26"/>
          <w:lang w:val="en-US"/>
        </w:rPr>
        <w:t>164</w:t>
      </w:r>
      <w:r w:rsidRPr="00400EF9">
        <w:rPr>
          <w:rFonts w:ascii="Times New Roman CYR" w:hAnsi="Times New Roman CYR" w:cs="Times New Roman CYR"/>
          <w:sz w:val="26"/>
          <w:szCs w:val="26"/>
          <w:lang w:val="en-US"/>
        </w:rPr>
        <w:t xml:space="preserve"> pages,</w:t>
      </w:r>
      <w:r w:rsidR="00825489" w:rsidRPr="00400EF9">
        <w:rPr>
          <w:rFonts w:ascii="Times New Roman CYR" w:hAnsi="Times New Roman CYR" w:cs="Times New Roman CYR"/>
          <w:sz w:val="26"/>
          <w:szCs w:val="26"/>
          <w:lang w:val="en-US"/>
        </w:rPr>
        <w:t xml:space="preserve"> 15</w:t>
      </w:r>
      <w:r w:rsidRPr="00400EF9">
        <w:rPr>
          <w:rFonts w:ascii="Times New Roman CYR" w:hAnsi="Times New Roman CYR" w:cs="Times New Roman CYR"/>
          <w:sz w:val="26"/>
          <w:szCs w:val="26"/>
          <w:lang w:val="en-US"/>
        </w:rPr>
        <w:t xml:space="preserve"> pictures, </w:t>
      </w:r>
      <w:r w:rsidR="00825489" w:rsidRPr="00400EF9">
        <w:rPr>
          <w:rFonts w:ascii="Times New Roman CYR" w:hAnsi="Times New Roman CYR" w:cs="Times New Roman CYR"/>
          <w:sz w:val="26"/>
          <w:szCs w:val="26"/>
          <w:lang w:val="en-US"/>
        </w:rPr>
        <w:t>26</w:t>
      </w:r>
      <w:r w:rsidRPr="00400EF9">
        <w:rPr>
          <w:rFonts w:ascii="Times New Roman CYR" w:hAnsi="Times New Roman CYR" w:cs="Times New Roman CYR"/>
          <w:sz w:val="26"/>
          <w:szCs w:val="26"/>
          <w:lang w:val="en-US"/>
        </w:rPr>
        <w:t xml:space="preserve"> tables, </w:t>
      </w:r>
      <w:proofErr w:type="gramStart"/>
      <w:r w:rsidR="00825489" w:rsidRPr="00400EF9">
        <w:rPr>
          <w:rFonts w:ascii="Times New Roman CYR" w:hAnsi="Times New Roman CYR" w:cs="Times New Roman CYR"/>
          <w:sz w:val="26"/>
          <w:szCs w:val="26"/>
          <w:lang w:val="en-US"/>
        </w:rPr>
        <w:t>5</w:t>
      </w:r>
      <w:r w:rsidRPr="00400EF9">
        <w:rPr>
          <w:rFonts w:ascii="Times New Roman CYR" w:hAnsi="Times New Roman CYR" w:cs="Times New Roman CYR"/>
          <w:sz w:val="26"/>
          <w:szCs w:val="26"/>
          <w:lang w:val="en-US"/>
        </w:rPr>
        <w:t xml:space="preserve">  additions</w:t>
      </w:r>
      <w:proofErr w:type="gramEnd"/>
      <w:r w:rsidRPr="00400EF9">
        <w:rPr>
          <w:rFonts w:ascii="Times New Roman CYR" w:hAnsi="Times New Roman CYR" w:cs="Times New Roman CYR"/>
          <w:sz w:val="26"/>
          <w:szCs w:val="26"/>
          <w:lang w:val="en-US"/>
        </w:rPr>
        <w:t>, 80 literature sources.</w:t>
      </w:r>
    </w:p>
    <w:p w:rsidR="003B35DA" w:rsidRPr="00400EF9" w:rsidRDefault="003B35DA" w:rsidP="003B35DA">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b/>
          <w:sz w:val="26"/>
          <w:szCs w:val="26"/>
          <w:lang w:val="en-US"/>
        </w:rPr>
        <w:t xml:space="preserve">The </w:t>
      </w:r>
      <w:r w:rsidRPr="00400EF9">
        <w:rPr>
          <w:rFonts w:ascii="Times New Roman CYR" w:hAnsi="Times New Roman CYR" w:cs="Times New Roman CYR"/>
          <w:b/>
          <w:sz w:val="26"/>
          <w:szCs w:val="26"/>
          <w:lang w:val="uk-UA"/>
        </w:rPr>
        <w:t>О</w:t>
      </w:r>
      <w:proofErr w:type="spellStart"/>
      <w:r w:rsidRPr="00400EF9">
        <w:rPr>
          <w:rFonts w:ascii="Times New Roman CYR" w:hAnsi="Times New Roman CYR" w:cs="Times New Roman CYR"/>
          <w:b/>
          <w:sz w:val="26"/>
          <w:szCs w:val="26"/>
          <w:lang w:val="en-US"/>
        </w:rPr>
        <w:t>bject</w:t>
      </w:r>
      <w:proofErr w:type="spellEnd"/>
      <w:r w:rsidRPr="00400EF9">
        <w:rPr>
          <w:rFonts w:ascii="Times New Roman CYR" w:hAnsi="Times New Roman CYR" w:cs="Times New Roman CYR"/>
          <w:b/>
          <w:sz w:val="26"/>
          <w:szCs w:val="26"/>
          <w:lang w:val="en-US"/>
        </w:rPr>
        <w:t xml:space="preserve"> of Investigation </w:t>
      </w:r>
      <w:r w:rsidRPr="00400EF9">
        <w:rPr>
          <w:rFonts w:ascii="Times New Roman CYR" w:hAnsi="Times New Roman CYR" w:cs="Times New Roman CYR"/>
          <w:sz w:val="26"/>
          <w:szCs w:val="26"/>
          <w:lang w:val="en-US"/>
        </w:rPr>
        <w:t xml:space="preserve">is </w:t>
      </w:r>
      <w:proofErr w:type="spellStart"/>
      <w:r w:rsidRPr="00400EF9">
        <w:rPr>
          <w:rFonts w:ascii="Times New Roman CYR" w:hAnsi="Times New Roman CYR" w:cs="Times New Roman CYR"/>
          <w:sz w:val="26"/>
          <w:szCs w:val="26"/>
          <w:lang w:val="uk-UA"/>
        </w:rPr>
        <w:t>the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process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services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PJSC «</w:t>
      </w:r>
      <w:proofErr w:type="spellStart"/>
      <w:r w:rsidRPr="00400EF9">
        <w:rPr>
          <w:rFonts w:ascii="Times New Roman CYR" w:hAnsi="Times New Roman CYR" w:cs="Times New Roman CYR"/>
          <w:sz w:val="26"/>
          <w:szCs w:val="26"/>
          <w:lang w:val="uk-UA"/>
        </w:rPr>
        <w:t>TernopilAVTO</w:t>
      </w:r>
      <w:proofErr w:type="spellEnd"/>
      <w:r w:rsidRPr="00400EF9">
        <w:rPr>
          <w:rFonts w:ascii="Times New Roman CYR" w:hAnsi="Times New Roman CYR" w:cs="Times New Roman CYR"/>
          <w:sz w:val="26"/>
          <w:szCs w:val="26"/>
          <w:lang w:val="uk-UA"/>
        </w:rPr>
        <w:t>».</w:t>
      </w:r>
    </w:p>
    <w:p w:rsidR="003B35DA" w:rsidRPr="00400EF9" w:rsidRDefault="003B35DA" w:rsidP="003B35DA">
      <w:pPr>
        <w:shd w:val="clear" w:color="auto" w:fill="FFFFFF"/>
        <w:ind w:firstLine="709"/>
        <w:jc w:val="both"/>
        <w:rPr>
          <w:rFonts w:ascii="Times New Roman CYR" w:hAnsi="Times New Roman CYR" w:cs="Times New Roman CYR"/>
          <w:sz w:val="26"/>
          <w:szCs w:val="26"/>
          <w:lang w:val="uk-UA"/>
        </w:rPr>
      </w:pPr>
      <w:r w:rsidRPr="00400EF9">
        <w:rPr>
          <w:rFonts w:ascii="Times New Roman CYR" w:hAnsi="Times New Roman CYR" w:cs="Times New Roman CYR"/>
          <w:b/>
          <w:sz w:val="26"/>
          <w:szCs w:val="26"/>
          <w:lang w:val="en-US"/>
        </w:rPr>
        <w:t>The Aim of the Work</w:t>
      </w:r>
      <w:r w:rsidRPr="00400EF9">
        <w:rPr>
          <w:rFonts w:ascii="Times New Roman CYR" w:hAnsi="Times New Roman CYR" w:cs="Times New Roman CYR"/>
          <w:b/>
          <w:sz w:val="26"/>
          <w:szCs w:val="26"/>
          <w:lang w:val="uk-UA"/>
        </w:rPr>
        <w:t xml:space="preserve"> </w:t>
      </w:r>
      <w:proofErr w:type="spellStart"/>
      <w:r w:rsidRPr="00400EF9">
        <w:rPr>
          <w:rFonts w:ascii="Times New Roman CYR" w:hAnsi="Times New Roman CYR" w:cs="Times New Roman CYR"/>
          <w:sz w:val="26"/>
          <w:szCs w:val="26"/>
          <w:lang w:val="uk-UA"/>
        </w:rPr>
        <w:t>is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to</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develop</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theoretical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approaches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and</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practical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recommendations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on</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ways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to</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improve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the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system</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services</w:t>
      </w:r>
      <w:proofErr w:type="spellEnd"/>
      <w:r w:rsidRPr="00400EF9">
        <w:rPr>
          <w:rFonts w:ascii="Times New Roman CYR" w:hAnsi="Times New Roman CYR" w:cs="Times New Roman CYR"/>
          <w:sz w:val="26"/>
          <w:szCs w:val="26"/>
          <w:lang w:val="uk-UA"/>
        </w:rPr>
        <w:t xml:space="preserve"> </w:t>
      </w:r>
      <w:proofErr w:type="gramStart"/>
      <w:r w:rsidR="005B7870" w:rsidRPr="00400EF9">
        <w:rPr>
          <w:rFonts w:ascii="Times New Roman CYR" w:hAnsi="Times New Roman CYR" w:cs="Times New Roman CYR"/>
          <w:sz w:val="26"/>
          <w:szCs w:val="26"/>
          <w:lang w:val="en-US"/>
        </w:rPr>
        <w:t xml:space="preserve">of </w:t>
      </w:r>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company</w:t>
      </w:r>
      <w:proofErr w:type="spellEnd"/>
      <w:proofErr w:type="gramEnd"/>
      <w:r w:rsidRPr="00400EF9">
        <w:rPr>
          <w:rFonts w:ascii="Times New Roman CYR" w:hAnsi="Times New Roman CYR" w:cs="Times New Roman CYR"/>
          <w:sz w:val="26"/>
          <w:szCs w:val="26"/>
          <w:lang w:val="uk-UA"/>
        </w:rPr>
        <w:t>.</w:t>
      </w:r>
    </w:p>
    <w:p w:rsidR="00647373" w:rsidRPr="00400EF9" w:rsidRDefault="003B35DA" w:rsidP="003B35DA">
      <w:pPr>
        <w:shd w:val="clear" w:color="auto" w:fill="FFFFFF"/>
        <w:ind w:firstLine="709"/>
        <w:jc w:val="both"/>
        <w:rPr>
          <w:rFonts w:ascii="Times New Roman CYR" w:hAnsi="Times New Roman CYR" w:cs="Times New Roman CYR"/>
          <w:sz w:val="26"/>
          <w:szCs w:val="26"/>
          <w:lang w:val="en-US"/>
        </w:rPr>
      </w:pPr>
      <w:r w:rsidRPr="00400EF9">
        <w:rPr>
          <w:rFonts w:ascii="Times New Roman CYR" w:hAnsi="Times New Roman CYR" w:cs="Times New Roman CYR"/>
          <w:b/>
          <w:sz w:val="26"/>
          <w:szCs w:val="26"/>
          <w:lang w:val="en-US"/>
        </w:rPr>
        <w:t>The Methods of Investigation:</w:t>
      </w:r>
      <w:r w:rsidRPr="00400EF9">
        <w:rPr>
          <w:rFonts w:ascii="Times New Roman CYR" w:hAnsi="Times New Roman CYR" w:cs="Times New Roman CYR"/>
          <w:b/>
          <w:sz w:val="26"/>
          <w:szCs w:val="26"/>
          <w:lang w:val="uk-UA"/>
        </w:rPr>
        <w:t xml:space="preserve"> </w:t>
      </w:r>
      <w:proofErr w:type="spellStart"/>
      <w:r w:rsidRPr="00400EF9">
        <w:rPr>
          <w:rFonts w:ascii="Times New Roman CYR" w:hAnsi="Times New Roman CYR" w:cs="Times New Roman CYR"/>
          <w:sz w:val="26"/>
          <w:szCs w:val="26"/>
          <w:lang w:val="uk-UA"/>
        </w:rPr>
        <w:t>the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method</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analysis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synthesis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comparison</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detail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grouping</w:t>
      </w:r>
      <w:proofErr w:type="spellEnd"/>
      <w:r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the</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method</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of</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systematic</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approach</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to</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the</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production</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and</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business</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of</w:t>
      </w:r>
      <w:proofErr w:type="spellEnd"/>
      <w:r w:rsidR="00647373" w:rsidRPr="00400EF9">
        <w:rPr>
          <w:rFonts w:ascii="Times New Roman CYR" w:hAnsi="Times New Roman CYR" w:cs="Times New Roman CYR"/>
          <w:sz w:val="26"/>
          <w:szCs w:val="26"/>
          <w:lang w:val="uk-UA"/>
        </w:rPr>
        <w:t xml:space="preserve"> </w:t>
      </w:r>
      <w:proofErr w:type="spellStart"/>
      <w:r w:rsidR="00647373" w:rsidRPr="00400EF9">
        <w:rPr>
          <w:rFonts w:ascii="Times New Roman CYR" w:hAnsi="Times New Roman CYR" w:cs="Times New Roman CYR"/>
          <w:sz w:val="26"/>
          <w:szCs w:val="26"/>
          <w:lang w:val="uk-UA"/>
        </w:rPr>
        <w:t>enterprises</w:t>
      </w:r>
      <w:proofErr w:type="spellEnd"/>
      <w:r w:rsidR="00647373" w:rsidRPr="00400EF9">
        <w:rPr>
          <w:rFonts w:ascii="Times New Roman CYR" w:hAnsi="Times New Roman CYR" w:cs="Times New Roman CYR"/>
          <w:sz w:val="26"/>
          <w:szCs w:val="26"/>
          <w:lang w:val="uk-UA"/>
        </w:rPr>
        <w:t>.</w:t>
      </w:r>
    </w:p>
    <w:p w:rsidR="00647373" w:rsidRPr="00400EF9" w:rsidRDefault="00647373" w:rsidP="003B35DA">
      <w:pPr>
        <w:shd w:val="clear" w:color="auto" w:fill="FFFFFF"/>
        <w:ind w:firstLine="709"/>
        <w:jc w:val="both"/>
        <w:rPr>
          <w:rFonts w:ascii="Times New Roman CYR" w:hAnsi="Times New Roman CYR" w:cs="Times New Roman CYR"/>
          <w:sz w:val="26"/>
          <w:szCs w:val="26"/>
          <w:lang w:val="en-US"/>
        </w:rPr>
      </w:pPr>
      <w:proofErr w:type="spellStart"/>
      <w:r w:rsidRPr="00400EF9">
        <w:rPr>
          <w:rFonts w:ascii="Times New Roman CYR" w:hAnsi="Times New Roman CYR" w:cs="Times New Roman CYR"/>
          <w:sz w:val="26"/>
          <w:szCs w:val="26"/>
          <w:lang w:val="uk-UA"/>
        </w:rPr>
        <w:t>The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theoretical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foundations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services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company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is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examined</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the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general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characteristics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and</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system</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services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PJSC "</w:t>
      </w:r>
      <w:proofErr w:type="spellStart"/>
      <w:r w:rsidRPr="00400EF9">
        <w:rPr>
          <w:rFonts w:ascii="Times New Roman CYR" w:hAnsi="Times New Roman CYR" w:cs="Times New Roman CYR"/>
          <w:sz w:val="26"/>
          <w:szCs w:val="26"/>
          <w:lang w:val="uk-UA"/>
        </w:rPr>
        <w:t>TernopilAVTO</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given</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the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ways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improvement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of</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services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company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identified</w:t>
      </w:r>
      <w:proofErr w:type="spellEnd"/>
      <w:r w:rsidRPr="00400EF9">
        <w:rPr>
          <w:rFonts w:ascii="Times New Roman CYR" w:hAnsi="Times New Roman CYR" w:cs="Times New Roman CYR"/>
          <w:sz w:val="26"/>
          <w:szCs w:val="26"/>
          <w:lang w:val="uk-UA"/>
        </w:rPr>
        <w:t>.</w:t>
      </w:r>
    </w:p>
    <w:p w:rsidR="003B35DA" w:rsidRPr="00400EF9" w:rsidRDefault="00BA047C" w:rsidP="003B35DA">
      <w:pPr>
        <w:shd w:val="clear" w:color="auto" w:fill="FFFFFF"/>
        <w:ind w:firstLine="709"/>
        <w:jc w:val="both"/>
        <w:rPr>
          <w:rFonts w:ascii="Times New Roman CYR" w:hAnsi="Times New Roman CYR" w:cs="Times New Roman CYR"/>
          <w:sz w:val="26"/>
          <w:szCs w:val="26"/>
          <w:lang w:val="uk-UA"/>
        </w:rPr>
      </w:pPr>
      <w:proofErr w:type="spellStart"/>
      <w:r w:rsidRPr="00400EF9">
        <w:rPr>
          <w:rFonts w:ascii="Times New Roman CYR" w:hAnsi="Times New Roman CYR" w:cs="Times New Roman CYR"/>
          <w:sz w:val="26"/>
          <w:szCs w:val="26"/>
          <w:lang w:val="uk-UA"/>
        </w:rPr>
        <w:t>Results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can</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be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implemented</w:t>
      </w:r>
      <w:proofErr w:type="spellEnd"/>
      <w:r w:rsidRPr="00400EF9">
        <w:rPr>
          <w:rFonts w:ascii="Times New Roman CYR" w:hAnsi="Times New Roman CYR" w:cs="Times New Roman CYR"/>
          <w:sz w:val="26"/>
          <w:szCs w:val="26"/>
          <w:lang w:val="uk-UA"/>
        </w:rPr>
        <w:t xml:space="preserve"> </w:t>
      </w:r>
      <w:r w:rsidR="003B35DA" w:rsidRPr="00400EF9">
        <w:rPr>
          <w:rFonts w:ascii="Times New Roman CYR" w:hAnsi="Times New Roman CYR" w:cs="Times New Roman CYR"/>
          <w:sz w:val="26"/>
          <w:szCs w:val="26"/>
          <w:lang w:val="en-US"/>
        </w:rPr>
        <w:t xml:space="preserve">at </w:t>
      </w:r>
      <w:r w:rsidR="003B35DA" w:rsidRPr="00400EF9">
        <w:rPr>
          <w:rFonts w:ascii="Times New Roman CYR" w:hAnsi="Times New Roman CYR" w:cs="Times New Roman CYR"/>
          <w:sz w:val="26"/>
          <w:szCs w:val="26"/>
          <w:lang w:val="uk-UA"/>
        </w:rPr>
        <w:t>PJSC «</w:t>
      </w:r>
      <w:proofErr w:type="spellStart"/>
      <w:r w:rsidR="003B35DA" w:rsidRPr="00400EF9">
        <w:rPr>
          <w:rFonts w:ascii="Times New Roman CYR" w:hAnsi="Times New Roman CYR" w:cs="Times New Roman CYR"/>
          <w:sz w:val="26"/>
          <w:szCs w:val="26"/>
          <w:lang w:val="uk-UA"/>
        </w:rPr>
        <w:t>TernopilAVTO</w:t>
      </w:r>
      <w:proofErr w:type="spellEnd"/>
      <w:r w:rsidR="003B35DA" w:rsidRPr="00400EF9">
        <w:rPr>
          <w:rFonts w:ascii="Times New Roman CYR" w:hAnsi="Times New Roman CYR" w:cs="Times New Roman CYR"/>
          <w:sz w:val="26"/>
          <w:szCs w:val="26"/>
          <w:lang w:val="uk-UA"/>
        </w:rPr>
        <w:t>».</w:t>
      </w:r>
    </w:p>
    <w:p w:rsidR="00663696" w:rsidRPr="00663696" w:rsidRDefault="003B35DA" w:rsidP="00663696">
      <w:pPr>
        <w:shd w:val="clear" w:color="auto" w:fill="FFFFFF"/>
        <w:ind w:firstLine="709"/>
        <w:jc w:val="both"/>
        <w:rPr>
          <w:rFonts w:ascii="Times New Roman CYR" w:eastAsia="Arial Unicode MS" w:hAnsi="Times New Roman CYR" w:cs="Times New Roman CYR"/>
          <w:bCs/>
          <w:sz w:val="26"/>
          <w:szCs w:val="26"/>
          <w:lang w:val="uk-UA"/>
        </w:rPr>
      </w:pPr>
      <w:proofErr w:type="spellStart"/>
      <w:r w:rsidRPr="00400EF9">
        <w:rPr>
          <w:rFonts w:ascii="Times New Roman CYR" w:hAnsi="Times New Roman CYR" w:cs="Times New Roman CYR"/>
          <w:sz w:val="26"/>
          <w:szCs w:val="26"/>
          <w:lang w:val="uk-UA"/>
        </w:rPr>
        <w:t>Key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words</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service</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quality</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production</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activities</w:t>
      </w:r>
      <w:proofErr w:type="spellEnd"/>
      <w:r w:rsidRPr="00400EF9">
        <w:rPr>
          <w:rFonts w:ascii="Times New Roman CYR" w:hAnsi="Times New Roman CYR" w:cs="Times New Roman CYR"/>
          <w:sz w:val="26"/>
          <w:szCs w:val="26"/>
          <w:lang w:val="uk-UA"/>
        </w:rPr>
        <w:t>,</w:t>
      </w:r>
      <w:r w:rsidRPr="00400EF9">
        <w:rPr>
          <w:rFonts w:ascii="Times New Roman CYR" w:hAnsi="Times New Roman CYR" w:cs="Times New Roman CYR"/>
          <w:sz w:val="26"/>
          <w:szCs w:val="26"/>
          <w:lang w:val="en-US"/>
        </w:rPr>
        <w:t xml:space="preserve"> </w:t>
      </w:r>
      <w:proofErr w:type="spellStart"/>
      <w:r w:rsidRPr="00400EF9">
        <w:rPr>
          <w:rFonts w:ascii="Times New Roman CYR" w:hAnsi="Times New Roman CYR" w:cs="Times New Roman CYR"/>
          <w:sz w:val="26"/>
          <w:szCs w:val="26"/>
          <w:lang w:val="uk-UA"/>
        </w:rPr>
        <w:t>organizational</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structure</w:t>
      </w:r>
      <w:proofErr w:type="spellEnd"/>
      <w:r w:rsidRPr="00400EF9">
        <w:rPr>
          <w:rFonts w:ascii="Times New Roman CYR" w:hAnsi="Times New Roman CYR" w:cs="Times New Roman CYR"/>
          <w:sz w:val="26"/>
          <w:szCs w:val="26"/>
          <w:lang w:val="uk-UA"/>
        </w:rPr>
        <w:t xml:space="preserve"> </w:t>
      </w:r>
      <w:r w:rsidR="00BA047C" w:rsidRPr="00400EF9">
        <w:rPr>
          <w:rFonts w:ascii="Times New Roman CYR" w:hAnsi="Times New Roman CYR" w:cs="Times New Roman CYR"/>
          <w:sz w:val="26"/>
          <w:szCs w:val="26"/>
          <w:lang w:val="en-US"/>
        </w:rPr>
        <w:t xml:space="preserve">of </w:t>
      </w:r>
      <w:proofErr w:type="spellStart"/>
      <w:r w:rsidRPr="00400EF9">
        <w:rPr>
          <w:rFonts w:ascii="Times New Roman CYR" w:hAnsi="Times New Roman CYR" w:cs="Times New Roman CYR"/>
          <w:sz w:val="26"/>
          <w:szCs w:val="26"/>
          <w:lang w:val="uk-UA"/>
        </w:rPr>
        <w:t>management</w:t>
      </w:r>
      <w:proofErr w:type="spellEnd"/>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stimulating</w:t>
      </w:r>
      <w:proofErr w:type="spellEnd"/>
      <w:r w:rsidRPr="00400EF9">
        <w:rPr>
          <w:rFonts w:ascii="Times New Roman CYR" w:hAnsi="Times New Roman CYR" w:cs="Times New Roman CYR"/>
          <w:sz w:val="26"/>
          <w:szCs w:val="26"/>
          <w:lang w:val="en-US"/>
        </w:rPr>
        <w:t xml:space="preserve"> of </w:t>
      </w:r>
      <w:r w:rsidRPr="00400EF9">
        <w:rPr>
          <w:rFonts w:ascii="Times New Roman CYR" w:hAnsi="Times New Roman CYR" w:cs="Times New Roman CYR"/>
          <w:sz w:val="26"/>
          <w:szCs w:val="26"/>
          <w:lang w:val="uk-UA"/>
        </w:rPr>
        <w:t xml:space="preserve"> </w:t>
      </w:r>
      <w:proofErr w:type="spellStart"/>
      <w:r w:rsidRPr="00400EF9">
        <w:rPr>
          <w:rFonts w:ascii="Times New Roman CYR" w:hAnsi="Times New Roman CYR" w:cs="Times New Roman CYR"/>
          <w:sz w:val="26"/>
          <w:szCs w:val="26"/>
          <w:lang w:val="uk-UA"/>
        </w:rPr>
        <w:t>growth</w:t>
      </w:r>
      <w:proofErr w:type="spellEnd"/>
      <w:r w:rsidRPr="00400EF9">
        <w:rPr>
          <w:rFonts w:ascii="Times New Roman CYR" w:hAnsi="Times New Roman CYR" w:cs="Times New Roman CYR"/>
          <w:sz w:val="28"/>
          <w:szCs w:val="28"/>
          <w:lang w:val="uk-UA"/>
        </w:rPr>
        <w:t xml:space="preserve"> </w:t>
      </w:r>
      <w:r w:rsidR="005B7870" w:rsidRPr="00400EF9">
        <w:rPr>
          <w:rFonts w:ascii="Times New Roman CYR" w:hAnsi="Times New Roman CYR" w:cs="Times New Roman CYR"/>
          <w:sz w:val="28"/>
          <w:szCs w:val="28"/>
          <w:lang w:val="en-US"/>
        </w:rPr>
        <w:t xml:space="preserve">of the </w:t>
      </w:r>
      <w:proofErr w:type="spellStart"/>
      <w:r w:rsidRPr="00400EF9">
        <w:rPr>
          <w:rFonts w:ascii="Times New Roman CYR" w:hAnsi="Times New Roman CYR" w:cs="Times New Roman CYR"/>
          <w:sz w:val="28"/>
          <w:szCs w:val="28"/>
          <w:lang w:val="uk-UA"/>
        </w:rPr>
        <w:t>quality</w:t>
      </w:r>
      <w:proofErr w:type="spellEnd"/>
      <w:r w:rsidRPr="00663696">
        <w:rPr>
          <w:rFonts w:ascii="Times New Roman CYR" w:hAnsi="Times New Roman CYR" w:cs="Times New Roman CYR"/>
          <w:sz w:val="26"/>
          <w:szCs w:val="26"/>
          <w:lang w:val="uk-UA"/>
        </w:rPr>
        <w:t>.</w:t>
      </w:r>
    </w:p>
    <w:sectPr w:rsidR="00663696" w:rsidRPr="00663696" w:rsidSect="00400EF9">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0B" w:rsidRDefault="006C550B">
      <w:r>
        <w:separator/>
      </w:r>
    </w:p>
  </w:endnote>
  <w:endnote w:type="continuationSeparator" w:id="0">
    <w:p w:rsidR="006C550B" w:rsidRDefault="006C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7" w:rsidRDefault="001116C0" w:rsidP="00B87F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4F7507" w:rsidRDefault="006C550B" w:rsidP="00F34D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7" w:rsidRDefault="006C550B" w:rsidP="00F34D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0B" w:rsidRDefault="006C550B">
      <w:r>
        <w:separator/>
      </w:r>
    </w:p>
  </w:footnote>
  <w:footnote w:type="continuationSeparator" w:id="0">
    <w:p w:rsidR="006C550B" w:rsidRDefault="006C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7" w:rsidRDefault="001116C0" w:rsidP="003768E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7507" w:rsidRDefault="006C55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07" w:rsidRDefault="001116C0">
    <w:pPr>
      <w:pStyle w:val="a6"/>
      <w:jc w:val="center"/>
    </w:pPr>
    <w:r>
      <w:fldChar w:fldCharType="begin"/>
    </w:r>
    <w:r>
      <w:instrText>PAGE   \* MERGEFORMAT</w:instrText>
    </w:r>
    <w:r>
      <w:fldChar w:fldCharType="separate"/>
    </w:r>
    <w:r>
      <w:rPr>
        <w:noProof/>
      </w:rPr>
      <w:t>1</w:t>
    </w:r>
    <w:r>
      <w:fldChar w:fldCharType="end"/>
    </w:r>
  </w:p>
  <w:p w:rsidR="004F7507" w:rsidRDefault="006C55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509B9"/>
    <w:multiLevelType w:val="hybridMultilevel"/>
    <w:tmpl w:val="EDEE860E"/>
    <w:lvl w:ilvl="0" w:tplc="EFFE741C">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07"/>
    <w:rsid w:val="0002378B"/>
    <w:rsid w:val="000342AF"/>
    <w:rsid w:val="000536B6"/>
    <w:rsid w:val="001116C0"/>
    <w:rsid w:val="00133F20"/>
    <w:rsid w:val="001349F6"/>
    <w:rsid w:val="00157375"/>
    <w:rsid w:val="00173D8F"/>
    <w:rsid w:val="00187170"/>
    <w:rsid w:val="001F4A57"/>
    <w:rsid w:val="002068A1"/>
    <w:rsid w:val="002075A7"/>
    <w:rsid w:val="00265A32"/>
    <w:rsid w:val="0028012C"/>
    <w:rsid w:val="002A2E0E"/>
    <w:rsid w:val="002C706A"/>
    <w:rsid w:val="003B35DA"/>
    <w:rsid w:val="00400EF9"/>
    <w:rsid w:val="00447329"/>
    <w:rsid w:val="00474A9B"/>
    <w:rsid w:val="00484512"/>
    <w:rsid w:val="00492D91"/>
    <w:rsid w:val="004D06A1"/>
    <w:rsid w:val="005340FD"/>
    <w:rsid w:val="005B09CC"/>
    <w:rsid w:val="005B7870"/>
    <w:rsid w:val="005B7EEC"/>
    <w:rsid w:val="005E6B00"/>
    <w:rsid w:val="005F1D1F"/>
    <w:rsid w:val="00641059"/>
    <w:rsid w:val="00647373"/>
    <w:rsid w:val="006546AE"/>
    <w:rsid w:val="00663696"/>
    <w:rsid w:val="00690F54"/>
    <w:rsid w:val="006C550B"/>
    <w:rsid w:val="0074642D"/>
    <w:rsid w:val="00787F91"/>
    <w:rsid w:val="007960A6"/>
    <w:rsid w:val="007E1941"/>
    <w:rsid w:val="007E44F1"/>
    <w:rsid w:val="0080738C"/>
    <w:rsid w:val="00825489"/>
    <w:rsid w:val="00876C78"/>
    <w:rsid w:val="008800D0"/>
    <w:rsid w:val="00881AC3"/>
    <w:rsid w:val="008B4314"/>
    <w:rsid w:val="008F6285"/>
    <w:rsid w:val="00941618"/>
    <w:rsid w:val="0098765A"/>
    <w:rsid w:val="009A7907"/>
    <w:rsid w:val="009A7E47"/>
    <w:rsid w:val="009E752A"/>
    <w:rsid w:val="009F7977"/>
    <w:rsid w:val="00A16D0D"/>
    <w:rsid w:val="00A37D18"/>
    <w:rsid w:val="00A834A9"/>
    <w:rsid w:val="00B1353B"/>
    <w:rsid w:val="00B14CE8"/>
    <w:rsid w:val="00B23C54"/>
    <w:rsid w:val="00B31F10"/>
    <w:rsid w:val="00B526A5"/>
    <w:rsid w:val="00BA047C"/>
    <w:rsid w:val="00BA2728"/>
    <w:rsid w:val="00BA6DA4"/>
    <w:rsid w:val="00BB306B"/>
    <w:rsid w:val="00BC15AD"/>
    <w:rsid w:val="00C057C6"/>
    <w:rsid w:val="00C14420"/>
    <w:rsid w:val="00C551CA"/>
    <w:rsid w:val="00CA41CE"/>
    <w:rsid w:val="00CD1EA1"/>
    <w:rsid w:val="00D45C49"/>
    <w:rsid w:val="00D50372"/>
    <w:rsid w:val="00D6558D"/>
    <w:rsid w:val="00D670CA"/>
    <w:rsid w:val="00DB5605"/>
    <w:rsid w:val="00E1003F"/>
    <w:rsid w:val="00E7060F"/>
    <w:rsid w:val="00E7624D"/>
    <w:rsid w:val="00F05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A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rsid w:val="00B14CE8"/>
    <w:pPr>
      <w:spacing w:before="100" w:beforeAutospacing="1" w:after="100" w:afterAutospacing="1"/>
    </w:pPr>
  </w:style>
  <w:style w:type="character" w:styleId="aa">
    <w:name w:val="Strong"/>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133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A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rsid w:val="00B14CE8"/>
    <w:pPr>
      <w:spacing w:before="100" w:beforeAutospacing="1" w:after="100" w:afterAutospacing="1"/>
    </w:pPr>
  </w:style>
  <w:style w:type="character" w:styleId="aa">
    <w:name w:val="Strong"/>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13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3C0F-1E33-4623-BF67-F119E6A4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13363</Words>
  <Characters>7617</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Vitaliy</cp:lastModifiedBy>
  <cp:revision>2</cp:revision>
  <dcterms:created xsi:type="dcterms:W3CDTF">2017-02-13T13:44:00Z</dcterms:created>
  <dcterms:modified xsi:type="dcterms:W3CDTF">2017-02-13T13:44:00Z</dcterms:modified>
</cp:coreProperties>
</file>