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76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  <w:r w:rsidRPr="00DB5850">
        <w:rPr>
          <w:rFonts w:ascii="Times New Roman" w:eastAsia="TimesNewRoman" w:hAnsi="Times New Roman"/>
          <w:sz w:val="28"/>
          <w:szCs w:val="28"/>
          <w:lang w:val="uk-UA"/>
        </w:rPr>
        <w:t>МІНІСТЕРСТВО ОСВІТИ І НАУКИ УКРАЇНИ</w:t>
      </w: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76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  <w:r w:rsidRPr="00DB5850">
        <w:rPr>
          <w:rFonts w:ascii="Times New Roman" w:eastAsia="TimesNewRoman" w:hAnsi="Times New Roman"/>
          <w:sz w:val="28"/>
          <w:szCs w:val="28"/>
          <w:lang w:val="uk-UA"/>
        </w:rPr>
        <w:t xml:space="preserve">ТЕРНОПІЛЬСЬКИЙ НАЦІОНАЛЬНИЙ ТЕХНІЧНИЙ УНІВЕРСТЕТ ІМЕНІ </w:t>
      </w: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76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  <w:r w:rsidRPr="00DB5850">
        <w:rPr>
          <w:rFonts w:ascii="Times New Roman" w:eastAsia="TimesNewRoman" w:hAnsi="Times New Roman"/>
          <w:sz w:val="28"/>
          <w:szCs w:val="28"/>
          <w:lang w:val="uk-UA"/>
        </w:rPr>
        <w:t>ІВАНА ПУЛЮЯ</w:t>
      </w: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82533F" w:rsidRPr="00DB5850" w:rsidRDefault="0082533F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82533F" w:rsidRPr="00DB5850" w:rsidRDefault="0082533F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82533F" w:rsidRPr="00DB5850" w:rsidRDefault="0082533F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82533F" w:rsidRPr="00DB5850" w:rsidRDefault="0082533F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54"/>
        <w:jc w:val="center"/>
        <w:rPr>
          <w:rFonts w:ascii="Times New Roman" w:eastAsia="TimesNewRoman" w:hAnsi="Times New Roman"/>
          <w:b/>
          <w:sz w:val="28"/>
          <w:szCs w:val="28"/>
          <w:lang w:val="uk-UA"/>
        </w:rPr>
      </w:pPr>
      <w:r w:rsidRPr="00DB5850">
        <w:rPr>
          <w:rFonts w:ascii="Times New Roman" w:eastAsia="TimesNewRoman" w:hAnsi="Times New Roman"/>
          <w:b/>
          <w:sz w:val="28"/>
          <w:szCs w:val="28"/>
          <w:lang w:val="uk-UA"/>
        </w:rPr>
        <w:t>КОВАЛЕНКО НАТАЛІЯ ВАСИЛІВНА</w:t>
      </w: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b/>
          <w:sz w:val="28"/>
          <w:szCs w:val="28"/>
          <w:lang w:val="uk-UA"/>
        </w:rPr>
      </w:pPr>
    </w:p>
    <w:p w:rsidR="0082533F" w:rsidRPr="00DB5850" w:rsidRDefault="0082533F" w:rsidP="00217036">
      <w:pPr>
        <w:autoSpaceDE w:val="0"/>
        <w:autoSpaceDN w:val="0"/>
        <w:adjustRightInd w:val="0"/>
        <w:spacing w:after="0" w:line="240" w:lineRule="auto"/>
        <w:ind w:left="-540" w:right="-55" w:firstLine="540"/>
        <w:jc w:val="right"/>
        <w:rPr>
          <w:rFonts w:ascii="Times New Roman" w:eastAsia="TimesNewRoman" w:hAnsi="Times New Roman"/>
          <w:sz w:val="28"/>
          <w:szCs w:val="28"/>
          <w:lang w:val="uk-UA"/>
        </w:rPr>
      </w:pP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55" w:firstLine="540"/>
        <w:jc w:val="right"/>
        <w:rPr>
          <w:rFonts w:ascii="Times New Roman" w:eastAsia="TimesNewRoman" w:hAnsi="Times New Roman"/>
          <w:sz w:val="28"/>
          <w:szCs w:val="28"/>
          <w:lang w:val="uk-UA"/>
        </w:rPr>
      </w:pPr>
      <w:r w:rsidRPr="00DB5850">
        <w:rPr>
          <w:rFonts w:ascii="Times New Roman" w:eastAsia="TimesNewRoman" w:hAnsi="Times New Roman"/>
          <w:sz w:val="28"/>
          <w:szCs w:val="28"/>
          <w:lang w:val="uk-UA"/>
        </w:rPr>
        <w:t xml:space="preserve">УДК </w:t>
      </w:r>
      <w:r w:rsidR="00C72703" w:rsidRPr="00DB5850">
        <w:rPr>
          <w:rFonts w:ascii="Times New Roman" w:eastAsia="TimesNewRoman" w:hAnsi="Times New Roman"/>
          <w:sz w:val="28"/>
          <w:szCs w:val="28"/>
          <w:lang w:val="uk-UA"/>
        </w:rPr>
        <w:t>658.17 (045)</w:t>
      </w: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D21277" w:rsidRPr="00DB5850" w:rsidRDefault="00D21277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D21277" w:rsidRPr="00DB5850" w:rsidRDefault="00D21277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D21277" w:rsidRPr="00DB5850" w:rsidRDefault="00D21277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051911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54"/>
        <w:jc w:val="center"/>
        <w:rPr>
          <w:rFonts w:ascii="Times New Roman" w:eastAsia="TimesNewRoman" w:hAnsi="Times New Roman"/>
          <w:b/>
          <w:sz w:val="28"/>
          <w:szCs w:val="28"/>
          <w:lang w:val="uk-UA"/>
        </w:rPr>
      </w:pPr>
      <w:r w:rsidRPr="00DB5850">
        <w:rPr>
          <w:rFonts w:ascii="Times New Roman" w:eastAsia="TimesNewRoman" w:hAnsi="Times New Roman"/>
          <w:b/>
          <w:sz w:val="28"/>
          <w:szCs w:val="28"/>
          <w:lang w:val="uk-UA"/>
        </w:rPr>
        <w:t xml:space="preserve">ДОСЛІДЖЕННЯ ШЛЯХІВ </w:t>
      </w:r>
      <w:r w:rsidR="00051911" w:rsidRPr="00DB5850">
        <w:rPr>
          <w:rFonts w:ascii="Times New Roman" w:eastAsia="TimesNewRoman" w:hAnsi="Times New Roman"/>
          <w:b/>
          <w:sz w:val="28"/>
          <w:szCs w:val="28"/>
          <w:lang w:val="uk-UA"/>
        </w:rPr>
        <w:t>ПОКРАЩЕННЯ</w:t>
      </w:r>
      <w:r w:rsidR="00726430" w:rsidRPr="00DB5850">
        <w:rPr>
          <w:rFonts w:ascii="Times New Roman" w:eastAsia="TimesNewRoman" w:hAnsi="Times New Roman"/>
          <w:b/>
          <w:sz w:val="28"/>
          <w:szCs w:val="28"/>
          <w:lang w:val="uk-UA"/>
        </w:rPr>
        <w:t xml:space="preserve"> </w:t>
      </w:r>
      <w:r w:rsidR="00051911" w:rsidRPr="00DB5850">
        <w:rPr>
          <w:rFonts w:ascii="Times New Roman" w:eastAsia="TimesNewRoman" w:hAnsi="Times New Roman"/>
          <w:b/>
          <w:sz w:val="28"/>
          <w:szCs w:val="28"/>
          <w:lang w:val="uk-UA"/>
        </w:rPr>
        <w:t>СИСТЕМИ УПРАВЛІННЯ ОРГАНІЗАЦІЙНИМИ ЗМІНАМИ ПІДПРИЄМСТВА,</w:t>
      </w: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54"/>
        <w:jc w:val="center"/>
        <w:rPr>
          <w:rFonts w:ascii="Times New Roman" w:eastAsia="TimesNewRoman" w:hAnsi="Times New Roman"/>
          <w:b/>
          <w:sz w:val="28"/>
          <w:szCs w:val="28"/>
          <w:lang w:val="uk-UA"/>
        </w:rPr>
      </w:pPr>
      <w:r w:rsidRPr="00DB5850">
        <w:rPr>
          <w:rFonts w:ascii="Times New Roman" w:eastAsia="TimesNewRoman" w:hAnsi="Times New Roman"/>
          <w:b/>
          <w:sz w:val="28"/>
          <w:szCs w:val="28"/>
          <w:lang w:val="uk-UA"/>
        </w:rPr>
        <w:t xml:space="preserve">НА ПРИКЛАДІ </w:t>
      </w:r>
      <w:r w:rsidR="00051911" w:rsidRPr="00DB5850">
        <w:rPr>
          <w:rFonts w:ascii="Times New Roman" w:eastAsia="TimesNewRoman" w:hAnsi="Times New Roman"/>
          <w:b/>
          <w:sz w:val="28"/>
          <w:szCs w:val="28"/>
          <w:lang w:val="uk-UA"/>
        </w:rPr>
        <w:t>ПП</w:t>
      </w:r>
      <w:r w:rsidRPr="00DB5850">
        <w:rPr>
          <w:rFonts w:ascii="Times New Roman" w:eastAsia="TimesNewRoman" w:hAnsi="Times New Roman"/>
          <w:b/>
          <w:sz w:val="28"/>
          <w:szCs w:val="28"/>
          <w:lang w:val="uk-UA"/>
        </w:rPr>
        <w:t xml:space="preserve"> «</w:t>
      </w:r>
      <w:r w:rsidR="00051911" w:rsidRPr="00DB5850">
        <w:rPr>
          <w:rFonts w:ascii="Times New Roman" w:eastAsia="TimesNewRoman" w:hAnsi="Times New Roman"/>
          <w:b/>
          <w:sz w:val="28"/>
          <w:szCs w:val="28"/>
          <w:lang w:val="uk-UA"/>
        </w:rPr>
        <w:t>ФАБРИКА МЕБЛІВ «НОВА</w:t>
      </w:r>
      <w:r w:rsidRPr="00DB5850">
        <w:rPr>
          <w:rFonts w:ascii="Times New Roman" w:eastAsia="TimesNewRoman" w:hAnsi="Times New Roman"/>
          <w:b/>
          <w:sz w:val="28"/>
          <w:szCs w:val="28"/>
          <w:lang w:val="uk-UA"/>
        </w:rPr>
        <w:t>»</w:t>
      </w: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D21277" w:rsidRPr="00DB5850" w:rsidRDefault="00D21277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D21277" w:rsidRPr="00DB5850" w:rsidRDefault="00D21277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54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  <w:r w:rsidRPr="00DB5850">
        <w:rPr>
          <w:rFonts w:ascii="Times New Roman" w:eastAsia="TimesNewRoman" w:hAnsi="Times New Roman"/>
          <w:sz w:val="28"/>
          <w:szCs w:val="28"/>
          <w:lang w:val="uk-UA"/>
        </w:rPr>
        <w:t>Спеціальність 8.03060101 – Менеджмент організацій і адміністрування</w:t>
      </w: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D21277" w:rsidRPr="00DB5850" w:rsidRDefault="00D21277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82533F" w:rsidRPr="00DB5850" w:rsidRDefault="0082533F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BD47A0" w:rsidRDefault="00BD47A0" w:rsidP="00217036">
      <w:pPr>
        <w:autoSpaceDE w:val="0"/>
        <w:autoSpaceDN w:val="0"/>
        <w:adjustRightInd w:val="0"/>
        <w:spacing w:after="0" w:line="240" w:lineRule="auto"/>
        <w:ind w:left="-540" w:right="-1054"/>
        <w:jc w:val="center"/>
        <w:rPr>
          <w:rFonts w:ascii="Times New Roman" w:eastAsia="TimesNewRoman" w:hAnsi="Times New Roman"/>
          <w:b/>
          <w:sz w:val="28"/>
          <w:szCs w:val="28"/>
          <w:lang w:val="uk-UA"/>
        </w:rPr>
      </w:pPr>
      <w:r w:rsidRPr="00DB5850">
        <w:rPr>
          <w:rFonts w:ascii="Times New Roman" w:eastAsia="TimesNewRoman" w:hAnsi="Times New Roman"/>
          <w:b/>
          <w:sz w:val="28"/>
          <w:szCs w:val="28"/>
          <w:lang w:val="uk-UA"/>
        </w:rPr>
        <w:t>АВТОРЕФЕРАТ</w:t>
      </w:r>
    </w:p>
    <w:p w:rsidR="001B6EAF" w:rsidRPr="001B6EAF" w:rsidRDefault="001B6EAF" w:rsidP="00217036">
      <w:pPr>
        <w:autoSpaceDE w:val="0"/>
        <w:autoSpaceDN w:val="0"/>
        <w:adjustRightInd w:val="0"/>
        <w:spacing w:after="0" w:line="240" w:lineRule="auto"/>
        <w:ind w:left="-540" w:right="-1054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  <w:r>
        <w:rPr>
          <w:rFonts w:ascii="Times New Roman" w:eastAsia="TimesNewRoman" w:hAnsi="Times New Roman"/>
          <w:sz w:val="28"/>
          <w:szCs w:val="28"/>
          <w:lang w:val="uk-UA"/>
        </w:rPr>
        <w:t>д</w:t>
      </w:r>
      <w:r w:rsidRPr="001B6EAF">
        <w:rPr>
          <w:rFonts w:ascii="Times New Roman" w:eastAsia="TimesNewRoman" w:hAnsi="Times New Roman"/>
          <w:sz w:val="28"/>
          <w:szCs w:val="28"/>
          <w:lang w:val="uk-UA"/>
        </w:rPr>
        <w:t>ипломної магістерської роботи</w:t>
      </w:r>
    </w:p>
    <w:p w:rsidR="00BD47A0" w:rsidRPr="00DB5850" w:rsidRDefault="001B6EAF" w:rsidP="00217036">
      <w:pPr>
        <w:autoSpaceDE w:val="0"/>
        <w:autoSpaceDN w:val="0"/>
        <w:adjustRightInd w:val="0"/>
        <w:spacing w:after="0" w:line="240" w:lineRule="auto"/>
        <w:ind w:left="-540" w:right="-1054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  <w:r>
        <w:rPr>
          <w:rFonts w:ascii="Times New Roman" w:eastAsia="TimesNewRoman" w:hAnsi="Times New Roman"/>
          <w:sz w:val="28"/>
          <w:szCs w:val="28"/>
          <w:lang w:val="uk-UA"/>
        </w:rPr>
        <w:t>на здобуття освітньо</w:t>
      </w:r>
      <w:r w:rsidR="00BD47A0" w:rsidRPr="00DB5850">
        <w:rPr>
          <w:rFonts w:ascii="Times New Roman" w:eastAsia="TimesNewRoman" w:hAnsi="Times New Roman"/>
          <w:sz w:val="28"/>
          <w:szCs w:val="28"/>
          <w:lang w:val="uk-UA"/>
        </w:rPr>
        <w:t xml:space="preserve">го </w:t>
      </w:r>
      <w:r>
        <w:rPr>
          <w:rFonts w:ascii="Times New Roman" w:eastAsia="TimesNewRoman" w:hAnsi="Times New Roman"/>
          <w:sz w:val="28"/>
          <w:szCs w:val="28"/>
          <w:lang w:val="uk-UA"/>
        </w:rPr>
        <w:t>ступеня «М</w:t>
      </w:r>
      <w:r w:rsidR="00BD47A0" w:rsidRPr="00DB5850">
        <w:rPr>
          <w:rFonts w:ascii="Times New Roman" w:eastAsia="TimesNewRoman" w:hAnsi="Times New Roman"/>
          <w:sz w:val="28"/>
          <w:szCs w:val="28"/>
          <w:lang w:val="uk-UA"/>
        </w:rPr>
        <w:t>агістр»</w:t>
      </w: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D21277" w:rsidRPr="00DB5850" w:rsidRDefault="00D21277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DB5850" w:rsidRPr="00DB5850" w:rsidRDefault="00DB5850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DB5850" w:rsidRPr="00DB5850" w:rsidRDefault="00DB5850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DB5850" w:rsidRPr="00DB5850" w:rsidRDefault="00DB5850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82533F" w:rsidRPr="00DB5850" w:rsidRDefault="0082533F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  <w:bookmarkStart w:id="0" w:name="_GoBack"/>
      <w:bookmarkEnd w:id="0"/>
    </w:p>
    <w:p w:rsidR="0082533F" w:rsidRPr="00DB5850" w:rsidRDefault="0082533F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82533F" w:rsidRPr="00DB5850" w:rsidRDefault="0082533F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82533F" w:rsidRPr="00DB5850" w:rsidRDefault="0082533F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D21277" w:rsidRPr="00DB5850" w:rsidRDefault="00D21277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54" w:firstLine="54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</w:p>
    <w:p w:rsidR="00BD47A0" w:rsidRPr="00DB5850" w:rsidRDefault="00BD47A0" w:rsidP="00217036">
      <w:pPr>
        <w:autoSpaceDE w:val="0"/>
        <w:autoSpaceDN w:val="0"/>
        <w:adjustRightInd w:val="0"/>
        <w:spacing w:after="0" w:line="240" w:lineRule="auto"/>
        <w:ind w:left="-540" w:right="-1054" w:hanging="27"/>
        <w:jc w:val="center"/>
        <w:rPr>
          <w:rFonts w:ascii="Times New Roman" w:eastAsia="TimesNewRoman" w:hAnsi="Times New Roman"/>
          <w:sz w:val="28"/>
          <w:szCs w:val="28"/>
          <w:lang w:val="uk-UA"/>
        </w:rPr>
        <w:sectPr w:rsidR="00BD47A0" w:rsidRPr="00DB5850" w:rsidSect="007A05DD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pgNumType w:start="1"/>
          <w:cols w:space="720"/>
          <w:docGrid w:linePitch="326"/>
        </w:sectPr>
      </w:pPr>
      <w:r w:rsidRPr="00DB5850">
        <w:rPr>
          <w:rFonts w:ascii="Times New Roman" w:eastAsia="TimesNewRoman" w:hAnsi="Times New Roman"/>
          <w:sz w:val="28"/>
          <w:szCs w:val="28"/>
          <w:lang w:val="uk-UA"/>
        </w:rPr>
        <w:t>Тернопіль – 2017</w:t>
      </w:r>
    </w:p>
    <w:p w:rsidR="00D21277" w:rsidRPr="00DB5850" w:rsidRDefault="00D21277" w:rsidP="0021703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D47A0" w:rsidRPr="00DB5850" w:rsidRDefault="00BD47A0" w:rsidP="0021703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DB5850">
        <w:rPr>
          <w:rFonts w:ascii="Times New Roman" w:hAnsi="Times New Roman"/>
          <w:sz w:val="26"/>
          <w:szCs w:val="26"/>
          <w:lang w:val="uk-UA"/>
        </w:rPr>
        <w:t xml:space="preserve">Робота виконана на кафедрі </w:t>
      </w:r>
      <w:r w:rsidR="00FF2CE7" w:rsidRPr="00DB5850">
        <w:rPr>
          <w:rFonts w:ascii="Times New Roman" w:hAnsi="Times New Roman"/>
          <w:sz w:val="26"/>
          <w:szCs w:val="26"/>
          <w:lang w:val="uk-UA"/>
        </w:rPr>
        <w:t xml:space="preserve">менеджменту у виробничій сфері </w:t>
      </w:r>
      <w:r w:rsidR="00EA2F02" w:rsidRPr="00DB5850">
        <w:rPr>
          <w:rFonts w:ascii="Times New Roman" w:hAnsi="Times New Roman"/>
          <w:sz w:val="26"/>
          <w:szCs w:val="26"/>
          <w:lang w:val="uk-UA"/>
        </w:rPr>
        <w:t>ф</w:t>
      </w:r>
      <w:r w:rsidRPr="00DB5850">
        <w:rPr>
          <w:rFonts w:ascii="Times New Roman" w:hAnsi="Times New Roman"/>
          <w:sz w:val="26"/>
          <w:szCs w:val="26"/>
          <w:lang w:val="uk-UA"/>
        </w:rPr>
        <w:t>аку</w:t>
      </w:r>
      <w:r w:rsidR="00FF2CE7" w:rsidRPr="00DB5850">
        <w:rPr>
          <w:rFonts w:ascii="Times New Roman" w:hAnsi="Times New Roman"/>
          <w:sz w:val="26"/>
          <w:szCs w:val="26"/>
          <w:lang w:val="uk-UA"/>
        </w:rPr>
        <w:t xml:space="preserve">льтету економіки і менеджменту </w:t>
      </w:r>
      <w:r w:rsidRPr="00DB5850">
        <w:rPr>
          <w:rFonts w:ascii="Times New Roman" w:hAnsi="Times New Roman"/>
          <w:sz w:val="26"/>
          <w:szCs w:val="26"/>
          <w:lang w:val="uk-UA"/>
        </w:rPr>
        <w:t xml:space="preserve">Тернопільського національного технічного університету </w:t>
      </w:r>
      <w:r w:rsidR="00FF2CE7" w:rsidRPr="00DB5850">
        <w:rPr>
          <w:rFonts w:ascii="Times New Roman" w:hAnsi="Times New Roman"/>
          <w:sz w:val="26"/>
          <w:szCs w:val="26"/>
          <w:lang w:val="uk-UA"/>
        </w:rPr>
        <w:t>імені Івана Пулюя.</w:t>
      </w:r>
    </w:p>
    <w:p w:rsidR="00BD47A0" w:rsidRPr="00DB5850" w:rsidRDefault="00BD47A0" w:rsidP="0021703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D47A0" w:rsidRPr="00DB5850" w:rsidRDefault="00BD47A0" w:rsidP="0021703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D47A0" w:rsidRPr="00DB5850" w:rsidRDefault="00BD47A0" w:rsidP="0021703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D47A0" w:rsidRPr="00DB5850" w:rsidRDefault="00BD47A0" w:rsidP="0021703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D47A0" w:rsidRPr="00DB5850" w:rsidRDefault="00BD47A0" w:rsidP="0021703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D47A0" w:rsidRPr="00DB5850" w:rsidRDefault="00BD47A0" w:rsidP="0021703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BD47A0" w:rsidRPr="00DB5850" w:rsidTr="007A05DD">
        <w:tc>
          <w:tcPr>
            <w:tcW w:w="5068" w:type="dxa"/>
            <w:shd w:val="clear" w:color="auto" w:fill="auto"/>
          </w:tcPr>
          <w:p w:rsidR="00BD47A0" w:rsidRPr="00DB5850" w:rsidRDefault="00BD47A0" w:rsidP="002170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B585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Науковий керівник:</w:t>
            </w:r>
          </w:p>
        </w:tc>
        <w:tc>
          <w:tcPr>
            <w:tcW w:w="5069" w:type="dxa"/>
            <w:shd w:val="clear" w:color="auto" w:fill="auto"/>
          </w:tcPr>
          <w:p w:rsidR="00D21277" w:rsidRPr="00DB5850" w:rsidRDefault="00BD47A0" w:rsidP="002170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B585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кандидат </w:t>
            </w:r>
            <w:r w:rsidR="00D21277" w:rsidRPr="00DB5850">
              <w:rPr>
                <w:rFonts w:ascii="Times New Roman" w:hAnsi="Times New Roman"/>
                <w:sz w:val="26"/>
                <w:szCs w:val="26"/>
                <w:lang w:val="uk-UA"/>
              </w:rPr>
              <w:t>економічних</w:t>
            </w:r>
            <w:r w:rsidRPr="00DB585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наук, доцент</w:t>
            </w:r>
          </w:p>
          <w:p w:rsidR="00BD47A0" w:rsidRPr="00DB5850" w:rsidRDefault="00D21277" w:rsidP="008253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DB5850">
              <w:rPr>
                <w:rFonts w:ascii="Times New Roman" w:hAnsi="Times New Roman"/>
                <w:sz w:val="26"/>
                <w:szCs w:val="26"/>
                <w:lang w:val="uk-UA"/>
              </w:rPr>
              <w:t>Кужда</w:t>
            </w:r>
            <w:proofErr w:type="spellEnd"/>
            <w:r w:rsidRPr="00DB585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Тетяна Іванівна</w:t>
            </w:r>
          </w:p>
          <w:p w:rsidR="0082533F" w:rsidRPr="00DB5850" w:rsidRDefault="0082533F" w:rsidP="0082533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DB5850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Кафедра менеджменту у виробничій сфері факультету економіки та менеджменту Тернопільського національного технічного університету імені Івана Пулюя</w:t>
            </w:r>
          </w:p>
          <w:p w:rsidR="00BD47A0" w:rsidRPr="00DB5850" w:rsidRDefault="00BD47A0" w:rsidP="002170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BD47A0" w:rsidRPr="00DB5850" w:rsidTr="007A05DD">
        <w:trPr>
          <w:trHeight w:val="85"/>
        </w:trPr>
        <w:tc>
          <w:tcPr>
            <w:tcW w:w="5068" w:type="dxa"/>
            <w:shd w:val="clear" w:color="auto" w:fill="auto"/>
          </w:tcPr>
          <w:p w:rsidR="00BD47A0" w:rsidRPr="00DB5850" w:rsidRDefault="00BD47A0" w:rsidP="002170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B585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Рецензент:</w:t>
            </w:r>
          </w:p>
        </w:tc>
        <w:tc>
          <w:tcPr>
            <w:tcW w:w="5069" w:type="dxa"/>
            <w:shd w:val="clear" w:color="auto" w:fill="auto"/>
          </w:tcPr>
          <w:p w:rsidR="009F7BC8" w:rsidRPr="00DB5850" w:rsidRDefault="0082533F" w:rsidP="002170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B5850">
              <w:rPr>
                <w:rFonts w:ascii="Times New Roman" w:hAnsi="Times New Roman"/>
                <w:sz w:val="26"/>
                <w:szCs w:val="26"/>
                <w:lang w:val="uk-UA"/>
              </w:rPr>
              <w:t>до</w:t>
            </w:r>
            <w:r w:rsidR="00DB5850" w:rsidRPr="00DB5850">
              <w:rPr>
                <w:rFonts w:ascii="Times New Roman" w:hAnsi="Times New Roman"/>
                <w:sz w:val="26"/>
                <w:szCs w:val="26"/>
                <w:lang w:val="uk-UA"/>
              </w:rPr>
              <w:t>ктор економічних наук, професор</w:t>
            </w:r>
          </w:p>
          <w:p w:rsidR="0082533F" w:rsidRPr="00DB5850" w:rsidRDefault="009F7BC8" w:rsidP="008253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DB5850">
              <w:rPr>
                <w:rFonts w:ascii="Times New Roman" w:hAnsi="Times New Roman"/>
                <w:sz w:val="26"/>
                <w:szCs w:val="26"/>
                <w:lang w:val="uk-UA"/>
              </w:rPr>
              <w:t>Андрушків</w:t>
            </w:r>
            <w:proofErr w:type="spellEnd"/>
            <w:r w:rsidRPr="00DB585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Богдан Миколайович</w:t>
            </w:r>
          </w:p>
          <w:p w:rsidR="00DB5850" w:rsidRDefault="0082533F" w:rsidP="008253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DB5850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Кафедра менеджменту інноваційної діяльності та підприємництва факультету економіки та менеджменту</w:t>
            </w:r>
          </w:p>
          <w:p w:rsidR="00BD47A0" w:rsidRPr="00DB5850" w:rsidRDefault="0082533F" w:rsidP="008253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B5850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Тернопільського національного технічного університету імені Івана Пулюя</w:t>
            </w:r>
          </w:p>
          <w:p w:rsidR="00DB5850" w:rsidRPr="00DB5850" w:rsidRDefault="00DB5850" w:rsidP="008253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B5850">
              <w:rPr>
                <w:rFonts w:ascii="Times New Roman" w:hAnsi="Times New Roman"/>
                <w:sz w:val="26"/>
                <w:szCs w:val="26"/>
                <w:lang w:val="uk-UA"/>
              </w:rPr>
              <w:t>завідувач кафедри менеджменту інноваційної діяльності та підприємництва</w:t>
            </w:r>
          </w:p>
        </w:tc>
      </w:tr>
    </w:tbl>
    <w:p w:rsidR="00BD47A0" w:rsidRPr="00DB5850" w:rsidRDefault="00BD47A0" w:rsidP="00217036">
      <w:pPr>
        <w:spacing w:after="0" w:line="240" w:lineRule="auto"/>
        <w:rPr>
          <w:rFonts w:ascii="Times New Roman" w:hAnsi="Times New Roman"/>
          <w:lang w:val="uk-UA"/>
        </w:rPr>
      </w:pPr>
    </w:p>
    <w:p w:rsidR="00BD47A0" w:rsidRPr="00DB5850" w:rsidRDefault="00BD47A0" w:rsidP="00217036">
      <w:pPr>
        <w:spacing w:after="0" w:line="240" w:lineRule="auto"/>
        <w:rPr>
          <w:rFonts w:ascii="Times New Roman" w:hAnsi="Times New Roman"/>
          <w:lang w:val="uk-UA"/>
        </w:rPr>
      </w:pPr>
    </w:p>
    <w:p w:rsidR="00BD47A0" w:rsidRPr="00DB5850" w:rsidRDefault="00BD47A0" w:rsidP="00217036">
      <w:pPr>
        <w:spacing w:after="0" w:line="240" w:lineRule="auto"/>
        <w:rPr>
          <w:rFonts w:ascii="Times New Roman" w:hAnsi="Times New Roman"/>
          <w:lang w:val="uk-UA"/>
        </w:rPr>
      </w:pPr>
    </w:p>
    <w:p w:rsidR="00BD47A0" w:rsidRPr="00DB5850" w:rsidRDefault="00BD47A0" w:rsidP="00217036">
      <w:pPr>
        <w:spacing w:after="0" w:line="240" w:lineRule="auto"/>
        <w:rPr>
          <w:rFonts w:ascii="Times New Roman" w:hAnsi="Times New Roman"/>
          <w:lang w:val="uk-UA"/>
        </w:rPr>
      </w:pPr>
    </w:p>
    <w:p w:rsidR="00BD47A0" w:rsidRPr="00DB5850" w:rsidRDefault="00BD47A0" w:rsidP="00217036">
      <w:pPr>
        <w:spacing w:after="0" w:line="240" w:lineRule="auto"/>
        <w:rPr>
          <w:rFonts w:ascii="Times New Roman" w:hAnsi="Times New Roman"/>
          <w:lang w:val="uk-UA"/>
        </w:rPr>
      </w:pPr>
    </w:p>
    <w:p w:rsidR="00BD47A0" w:rsidRPr="00DB5850" w:rsidRDefault="00BD47A0" w:rsidP="00217036">
      <w:pPr>
        <w:spacing w:after="0" w:line="240" w:lineRule="auto"/>
        <w:rPr>
          <w:rFonts w:ascii="Times New Roman" w:hAnsi="Times New Roman"/>
          <w:lang w:val="uk-UA"/>
        </w:rPr>
      </w:pPr>
    </w:p>
    <w:p w:rsidR="00BD47A0" w:rsidRPr="00DB5850" w:rsidRDefault="00BD47A0" w:rsidP="00217036">
      <w:pPr>
        <w:spacing w:after="0" w:line="240" w:lineRule="auto"/>
        <w:rPr>
          <w:rFonts w:ascii="Times New Roman" w:hAnsi="Times New Roman"/>
          <w:lang w:val="uk-UA"/>
        </w:rPr>
      </w:pPr>
    </w:p>
    <w:p w:rsidR="00BD47A0" w:rsidRPr="00DB5850" w:rsidRDefault="00BD47A0" w:rsidP="00217036">
      <w:pPr>
        <w:spacing w:after="0" w:line="240" w:lineRule="auto"/>
        <w:rPr>
          <w:rFonts w:ascii="Times New Roman" w:hAnsi="Times New Roman"/>
          <w:lang w:val="uk-UA"/>
        </w:rPr>
      </w:pPr>
    </w:p>
    <w:p w:rsidR="00BD47A0" w:rsidRPr="00DB5850" w:rsidRDefault="00BD47A0" w:rsidP="00217036">
      <w:pPr>
        <w:spacing w:after="0" w:line="240" w:lineRule="auto"/>
        <w:rPr>
          <w:rFonts w:ascii="Times New Roman" w:hAnsi="Times New Roman"/>
          <w:lang w:val="uk-UA"/>
        </w:rPr>
      </w:pPr>
    </w:p>
    <w:p w:rsidR="00BD47A0" w:rsidRPr="00DB5850" w:rsidRDefault="00BD47A0" w:rsidP="00217036">
      <w:pPr>
        <w:spacing w:after="0" w:line="240" w:lineRule="auto"/>
        <w:rPr>
          <w:rFonts w:ascii="Times New Roman" w:hAnsi="Times New Roman"/>
          <w:lang w:val="uk-UA"/>
        </w:rPr>
      </w:pPr>
    </w:p>
    <w:p w:rsidR="00BD47A0" w:rsidRPr="00DB5850" w:rsidRDefault="00BD47A0" w:rsidP="00217036">
      <w:pPr>
        <w:spacing w:after="0" w:line="240" w:lineRule="auto"/>
        <w:rPr>
          <w:rFonts w:ascii="Times New Roman" w:hAnsi="Times New Roman"/>
          <w:lang w:val="uk-UA"/>
        </w:rPr>
      </w:pPr>
    </w:p>
    <w:p w:rsidR="00BD47A0" w:rsidRPr="00DB5850" w:rsidRDefault="00BD47A0" w:rsidP="0021703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B5850" w:rsidRPr="00DB5850" w:rsidRDefault="00BD47A0" w:rsidP="00DB5850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DB5850">
        <w:rPr>
          <w:rFonts w:ascii="Times New Roman" w:hAnsi="Times New Roman"/>
          <w:sz w:val="26"/>
          <w:szCs w:val="26"/>
          <w:lang w:val="uk-UA"/>
        </w:rPr>
        <w:t>Захист відбудеться «</w:t>
      </w:r>
      <w:r w:rsidRPr="00DB5850">
        <w:rPr>
          <w:rFonts w:ascii="Times New Roman" w:hAnsi="Times New Roman"/>
          <w:sz w:val="26"/>
          <w:szCs w:val="26"/>
          <w:u w:val="single"/>
          <w:lang w:val="uk-UA"/>
        </w:rPr>
        <w:t>20</w:t>
      </w:r>
      <w:r w:rsidRPr="00DB5850">
        <w:rPr>
          <w:rFonts w:ascii="Times New Roman" w:hAnsi="Times New Roman"/>
          <w:sz w:val="26"/>
          <w:szCs w:val="26"/>
          <w:lang w:val="uk-UA"/>
        </w:rPr>
        <w:t xml:space="preserve">» </w:t>
      </w:r>
      <w:r w:rsidRPr="00DB5850">
        <w:rPr>
          <w:rFonts w:ascii="Times New Roman" w:hAnsi="Times New Roman"/>
          <w:color w:val="000000" w:themeColor="text1"/>
          <w:sz w:val="26"/>
          <w:szCs w:val="26"/>
          <w:u w:val="single"/>
          <w:lang w:val="uk-UA"/>
        </w:rPr>
        <w:t>лютого</w:t>
      </w:r>
      <w:r w:rsidRPr="00DB585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20</w:t>
      </w:r>
      <w:r w:rsidRPr="00DB5850">
        <w:rPr>
          <w:rFonts w:ascii="Times New Roman" w:hAnsi="Times New Roman"/>
          <w:color w:val="000000" w:themeColor="text1"/>
          <w:sz w:val="26"/>
          <w:szCs w:val="26"/>
          <w:u w:val="single"/>
          <w:lang w:val="uk-UA"/>
        </w:rPr>
        <w:t>17</w:t>
      </w:r>
      <w:r w:rsidR="00DB5850" w:rsidRPr="00DB585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року </w:t>
      </w:r>
      <w:r w:rsidRPr="00DB5850">
        <w:rPr>
          <w:rFonts w:ascii="Times New Roman" w:hAnsi="Times New Roman"/>
          <w:sz w:val="26"/>
          <w:szCs w:val="26"/>
          <w:lang w:val="uk-UA"/>
        </w:rPr>
        <w:t xml:space="preserve">о </w:t>
      </w:r>
      <w:r w:rsidRPr="00DB5850">
        <w:rPr>
          <w:rFonts w:ascii="Times New Roman" w:hAnsi="Times New Roman"/>
          <w:sz w:val="26"/>
          <w:szCs w:val="26"/>
          <w:u w:val="single"/>
          <w:lang w:val="uk-UA"/>
        </w:rPr>
        <w:t>9.00</w:t>
      </w:r>
      <w:r w:rsidR="00DB5850" w:rsidRPr="00DB5850">
        <w:rPr>
          <w:rFonts w:ascii="Times New Roman" w:hAnsi="Times New Roman"/>
          <w:sz w:val="26"/>
          <w:szCs w:val="26"/>
          <w:lang w:val="uk-UA"/>
        </w:rPr>
        <w:t xml:space="preserve"> годині на засіданні Д</w:t>
      </w:r>
      <w:r w:rsidRPr="00DB5850">
        <w:rPr>
          <w:rFonts w:ascii="Times New Roman" w:hAnsi="Times New Roman"/>
          <w:sz w:val="26"/>
          <w:szCs w:val="26"/>
          <w:lang w:val="uk-UA"/>
        </w:rPr>
        <w:t xml:space="preserve">ержавної екзаменаційної комісії </w:t>
      </w:r>
      <w:r w:rsidR="00DB5850" w:rsidRPr="00DB5850">
        <w:rPr>
          <w:rFonts w:ascii="Times New Roman" w:hAnsi="Times New Roman"/>
          <w:color w:val="000000" w:themeColor="text1"/>
          <w:sz w:val="26"/>
          <w:szCs w:val="26"/>
          <w:lang w:val="uk-UA"/>
        </w:rPr>
        <w:t>кафедри менеджменту у виробничій сфері факультету економіки та менеджменту Т</w:t>
      </w:r>
      <w:r w:rsidR="00DB5850" w:rsidRPr="00DB5850">
        <w:rPr>
          <w:rFonts w:ascii="Times New Roman" w:hAnsi="Times New Roman"/>
          <w:sz w:val="26"/>
          <w:szCs w:val="26"/>
          <w:lang w:val="uk-UA"/>
        </w:rPr>
        <w:t>ернопільського національного технічного університету</w:t>
      </w:r>
      <w:r w:rsidRPr="00DB5850">
        <w:rPr>
          <w:rFonts w:ascii="Times New Roman" w:hAnsi="Times New Roman"/>
          <w:sz w:val="26"/>
          <w:szCs w:val="26"/>
          <w:lang w:val="uk-UA"/>
        </w:rPr>
        <w:t xml:space="preserve"> імені Івана Пулюя</w:t>
      </w:r>
      <w:r w:rsidR="00DB5850" w:rsidRPr="00DB5850">
        <w:rPr>
          <w:rFonts w:ascii="Times New Roman" w:hAnsi="Times New Roman"/>
          <w:sz w:val="26"/>
          <w:szCs w:val="26"/>
          <w:lang w:val="uk-UA"/>
        </w:rPr>
        <w:t xml:space="preserve"> за адресою: м. Тернопіль, вул. </w:t>
      </w:r>
      <w:proofErr w:type="spellStart"/>
      <w:r w:rsidR="00DB5850" w:rsidRPr="00DB5850">
        <w:rPr>
          <w:rFonts w:ascii="Times New Roman" w:hAnsi="Times New Roman"/>
          <w:sz w:val="26"/>
          <w:szCs w:val="26"/>
          <w:lang w:val="uk-UA"/>
        </w:rPr>
        <w:t>Микулинецька</w:t>
      </w:r>
      <w:proofErr w:type="spellEnd"/>
      <w:r w:rsidR="00DB5850" w:rsidRPr="00DB5850">
        <w:rPr>
          <w:rFonts w:ascii="Times New Roman" w:hAnsi="Times New Roman"/>
          <w:sz w:val="26"/>
          <w:szCs w:val="26"/>
          <w:lang w:val="uk-UA"/>
        </w:rPr>
        <w:t>, 46, Кафедра МВ, ФЕМ.</w:t>
      </w:r>
    </w:p>
    <w:p w:rsidR="00DB5850" w:rsidRDefault="00DB5850" w:rsidP="00DB5850">
      <w:pPr>
        <w:tabs>
          <w:tab w:val="left" w:pos="3420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DB5850" w:rsidRDefault="00DB5850" w:rsidP="00DB5850">
      <w:pPr>
        <w:tabs>
          <w:tab w:val="left" w:pos="3420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DB5850" w:rsidRPr="00DB5850" w:rsidRDefault="00DB5850" w:rsidP="00DB5850">
      <w:pPr>
        <w:tabs>
          <w:tab w:val="left" w:pos="342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DB5850">
        <w:rPr>
          <w:rFonts w:ascii="Times New Roman" w:hAnsi="Times New Roman"/>
          <w:sz w:val="26"/>
          <w:szCs w:val="26"/>
          <w:lang w:val="uk-UA"/>
        </w:rPr>
        <w:tab/>
      </w:r>
    </w:p>
    <w:p w:rsidR="00DB5850" w:rsidRPr="00DB5850" w:rsidRDefault="00025DAA" w:rsidP="00DB5850">
      <w:pPr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Науковий керівник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 xml:space="preserve">Т.І.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Кужда</w:t>
      </w:r>
      <w:proofErr w:type="spellEnd"/>
    </w:p>
    <w:p w:rsidR="00491B1D" w:rsidRPr="00DB5850" w:rsidRDefault="00491B1D" w:rsidP="00096A0C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caps/>
          <w:sz w:val="26"/>
          <w:szCs w:val="26"/>
        </w:rPr>
      </w:pPr>
      <w:r w:rsidRPr="00DB5850">
        <w:rPr>
          <w:rFonts w:ascii="Times New Roman" w:hAnsi="Times New Roman"/>
          <w:b/>
          <w:caps/>
          <w:sz w:val="26"/>
          <w:szCs w:val="26"/>
        </w:rPr>
        <w:lastRenderedPageBreak/>
        <w:t>Загальна характеристика роботи</w:t>
      </w:r>
    </w:p>
    <w:p w:rsidR="00096A0C" w:rsidRPr="00DB5850" w:rsidRDefault="00096A0C" w:rsidP="00096A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48B6" w:rsidRPr="00DB5850" w:rsidRDefault="00163A05" w:rsidP="00096A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5850">
        <w:rPr>
          <w:rFonts w:ascii="Times New Roman" w:hAnsi="Times New Roman"/>
          <w:b/>
          <w:sz w:val="24"/>
          <w:szCs w:val="24"/>
        </w:rPr>
        <w:t>Актуальність</w:t>
      </w:r>
      <w:r w:rsidR="00AF4139" w:rsidRPr="00DB5850">
        <w:rPr>
          <w:rFonts w:ascii="Times New Roman" w:hAnsi="Times New Roman"/>
          <w:b/>
          <w:sz w:val="24"/>
          <w:szCs w:val="24"/>
        </w:rPr>
        <w:t xml:space="preserve"> </w:t>
      </w:r>
      <w:r w:rsidRPr="00DB5850">
        <w:rPr>
          <w:rFonts w:ascii="Times New Roman" w:hAnsi="Times New Roman"/>
          <w:b/>
          <w:sz w:val="24"/>
          <w:szCs w:val="24"/>
        </w:rPr>
        <w:t>теми</w:t>
      </w:r>
      <w:r w:rsidR="000348B6" w:rsidRPr="00DB5850">
        <w:rPr>
          <w:rFonts w:ascii="Times New Roman" w:hAnsi="Times New Roman"/>
          <w:b/>
          <w:sz w:val="24"/>
          <w:szCs w:val="24"/>
        </w:rPr>
        <w:t>.</w:t>
      </w:r>
      <w:r w:rsidR="000348B6" w:rsidRPr="00DB5850">
        <w:rPr>
          <w:rFonts w:ascii="Times New Roman" w:hAnsi="Times New Roman"/>
          <w:sz w:val="24"/>
          <w:szCs w:val="24"/>
        </w:rPr>
        <w:t xml:space="preserve"> В умовах глобалізації та посилення конкуренції</w:t>
      </w:r>
      <w:r w:rsidR="000348B6" w:rsidRPr="00DB5850">
        <w:rPr>
          <w:rFonts w:ascii="Times New Roman" w:hAnsi="Times New Roman"/>
          <w:sz w:val="24"/>
          <w:szCs w:val="24"/>
          <w:shd w:val="clear" w:color="auto" w:fill="FFFFFF"/>
        </w:rPr>
        <w:t xml:space="preserve"> на світовому ринку, розповсюдження сучасних інформаційних та комунікаційних систем зовнішнє середовище постійно змінюється, створюючи все складніші умови для діяльності підприємств, тому доцільно проводити всебічний аналіз системи управління </w:t>
      </w:r>
      <w:r w:rsidR="000348B6" w:rsidRPr="00DB5850">
        <w:rPr>
          <w:rFonts w:ascii="Times New Roman" w:hAnsi="Times New Roman"/>
          <w:sz w:val="24"/>
          <w:szCs w:val="24"/>
        </w:rPr>
        <w:t>з метою виявлення недоліків у роботі підприємства, причин їх виникнення та розробки конкретних рекомендацій для поліпшення його діяльності.</w:t>
      </w:r>
    </w:p>
    <w:p w:rsidR="000348B6" w:rsidRPr="00DB5850" w:rsidRDefault="000348B6" w:rsidP="00096A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 сучасних умовах змін зовнішнього середовища</w:t>
      </w:r>
      <w:r w:rsidR="00096A0C" w:rsidRPr="00DB5850">
        <w:rPr>
          <w:rFonts w:ascii="Times New Roman" w:hAnsi="Times New Roman"/>
          <w:sz w:val="24"/>
          <w:szCs w:val="24"/>
          <w:lang w:val="uk-UA"/>
        </w:rPr>
        <w:t>,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підприємства повинні швидко вловлювати, реагувати та застосовувати нові знання, досвід, технології та нововведення, вдосконалювати форми роботи з працівниками, переглядати свою систему контролю та порівнювати з новими, тобто завжди бути напоготові до організаційного розвитку.</w:t>
      </w:r>
    </w:p>
    <w:p w:rsidR="00163A05" w:rsidRPr="00DB5850" w:rsidRDefault="00163A05" w:rsidP="00096A0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 xml:space="preserve">Систему управління організаційними змінами на підприємстві розглядали багато вчених, такі як </w:t>
      </w:r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Д. Андерсон, Л. Андерсон, Т. Андрєєва, А.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Арменакіс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У.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Барнет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А.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Бедон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М. Бір, В.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Бурке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А. Ван де Вен, В.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Глік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Л.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Грейнер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Б.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Гроард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Г.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Керолл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П.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Коллоретт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Дж.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Коттер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С. Лазар, К.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Левін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Ж.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Літвін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І. І. Мазур, Ф.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Местон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С. Мюллер, Н.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Норіа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М. Пул, Дж.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Фрімен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Г.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Х’юбер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М.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Ханан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В.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Шапіро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Л. Гордієнко, Т. </w:t>
      </w:r>
      <w:proofErr w:type="spellStart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Лепейко</w:t>
      </w:r>
      <w:proofErr w:type="spellEnd"/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ін.</w:t>
      </w:r>
    </w:p>
    <w:p w:rsidR="000348B6" w:rsidRPr="00DB5850" w:rsidRDefault="000348B6" w:rsidP="00096A0C">
      <w:pPr>
        <w:pStyle w:val="HTML"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Метою дипломного проекту 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>є дослідження шляхів покращення системи управління організаційними змінами на</w:t>
      </w:r>
      <w:r w:rsidR="00096A0C"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29CF" w:rsidRPr="00DB5850">
        <w:rPr>
          <w:rFonts w:ascii="Times New Roman" w:hAnsi="Times New Roman"/>
          <w:color w:val="0D0D0D"/>
          <w:sz w:val="24"/>
          <w:szCs w:val="24"/>
          <w:lang w:val="uk-UA"/>
        </w:rPr>
        <w:t>ПП «Фабрика меблів «НОВА».</w:t>
      </w:r>
    </w:p>
    <w:p w:rsidR="00163A05" w:rsidRPr="00DB5850" w:rsidRDefault="00163A05" w:rsidP="00096A0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  <w:szCs w:val="24"/>
          <w:lang w:val="uk-UA"/>
        </w:rPr>
      </w:pPr>
      <w:r w:rsidRPr="00DB5850">
        <w:rPr>
          <w:rFonts w:ascii="Times New Roman" w:hAnsi="Times New Roman"/>
          <w:b/>
          <w:color w:val="0D0D0D"/>
          <w:sz w:val="24"/>
          <w:szCs w:val="24"/>
          <w:lang w:val="uk-UA"/>
        </w:rPr>
        <w:t>Об'єктом дослідження</w:t>
      </w:r>
      <w:r w:rsidRPr="00DB5850">
        <w:rPr>
          <w:rFonts w:ascii="Times New Roman" w:hAnsi="Times New Roman"/>
          <w:color w:val="0D0D0D"/>
          <w:sz w:val="24"/>
          <w:szCs w:val="24"/>
          <w:lang w:val="uk-UA"/>
        </w:rPr>
        <w:t xml:space="preserve"> є ПП «Фабрика меблів «НОВА».</w:t>
      </w:r>
    </w:p>
    <w:p w:rsidR="00163A05" w:rsidRPr="00DB5850" w:rsidRDefault="00163A05" w:rsidP="00096A0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  <w:szCs w:val="24"/>
          <w:lang w:val="uk-UA"/>
        </w:rPr>
      </w:pPr>
      <w:r w:rsidRPr="00DB5850">
        <w:rPr>
          <w:rFonts w:ascii="Times New Roman" w:hAnsi="Times New Roman"/>
          <w:b/>
          <w:color w:val="0D0D0D"/>
          <w:sz w:val="24"/>
          <w:szCs w:val="24"/>
          <w:lang w:val="uk-UA"/>
        </w:rPr>
        <w:t>Предметом дослідження</w:t>
      </w:r>
      <w:r w:rsidRPr="00DB5850">
        <w:rPr>
          <w:rFonts w:ascii="Times New Roman" w:hAnsi="Times New Roman"/>
          <w:color w:val="0D0D0D"/>
          <w:sz w:val="24"/>
          <w:szCs w:val="24"/>
          <w:lang w:val="uk-UA"/>
        </w:rPr>
        <w:t xml:space="preserve"> є основні умови та фактори управління процесом організаційних змін на підприємстві.</w:t>
      </w:r>
    </w:p>
    <w:p w:rsidR="000348B6" w:rsidRPr="00DB5850" w:rsidRDefault="000348B6" w:rsidP="00096A0C">
      <w:pPr>
        <w:pStyle w:val="HTML"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>Основними завданнями</w:t>
      </w:r>
      <w:r w:rsidR="00163A05" w:rsidRPr="00DB5850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 дослідження є:</w:t>
      </w:r>
    </w:p>
    <w:p w:rsidR="000348B6" w:rsidRPr="00DB5850" w:rsidRDefault="000348B6" w:rsidP="00096A0C">
      <w:pPr>
        <w:pStyle w:val="HTML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вивчення 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>загальної характеристики підприємства;</w:t>
      </w:r>
    </w:p>
    <w:p w:rsidR="000348B6" w:rsidRPr="00DB5850" w:rsidRDefault="000348B6" w:rsidP="00096A0C">
      <w:pPr>
        <w:pStyle w:val="HTML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sz w:val="24"/>
          <w:szCs w:val="24"/>
          <w:lang w:val="uk-UA"/>
        </w:rPr>
        <w:t>аналіз організаційної структури управління підприємства;</w:t>
      </w:r>
    </w:p>
    <w:p w:rsidR="000348B6" w:rsidRPr="00DB5850" w:rsidRDefault="00F8311F" w:rsidP="00096A0C">
      <w:pPr>
        <w:pStyle w:val="HTML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sz w:val="24"/>
          <w:szCs w:val="24"/>
          <w:lang w:val="uk-UA"/>
        </w:rPr>
        <w:t>аналіз основних засобів,</w:t>
      </w:r>
      <w:r w:rsidR="000348B6"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виробничих потужностей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та змін в технології виробництва</w:t>
      </w:r>
      <w:r w:rsidR="000348B6" w:rsidRPr="00DB585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348B6" w:rsidRPr="00DB5850" w:rsidRDefault="000348B6" w:rsidP="00096A0C">
      <w:pPr>
        <w:pStyle w:val="HTML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sz w:val="24"/>
          <w:szCs w:val="24"/>
          <w:lang w:val="uk-UA"/>
        </w:rPr>
        <w:t>дослідження системи управління трудовими ресурсами</w:t>
      </w:r>
      <w:r w:rsidR="00F8311F"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та змін в структурі персоналу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348B6" w:rsidRPr="00DB5850" w:rsidRDefault="000348B6" w:rsidP="00096A0C">
      <w:pPr>
        <w:pStyle w:val="HTML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оцінка </w:t>
      </w:r>
      <w:r w:rsidR="00F8311F"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змін 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>фінансового стану ПП «ФМ «НОВА»;</w:t>
      </w:r>
    </w:p>
    <w:p w:rsidR="000348B6" w:rsidRPr="00DB5850" w:rsidRDefault="000348B6" w:rsidP="00096A0C">
      <w:pPr>
        <w:pStyle w:val="HTML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вивчення </w:t>
      </w:r>
      <w:r w:rsidR="00F8311F" w:rsidRPr="00DB5850">
        <w:rPr>
          <w:rFonts w:ascii="Times New Roman" w:hAnsi="Times New Roman" w:cs="Times New Roman"/>
          <w:sz w:val="24"/>
          <w:szCs w:val="24"/>
          <w:lang w:val="uk-UA"/>
        </w:rPr>
        <w:t>змін у системі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матеріально-технічними запасами та управління якістю, маркетингово</w:t>
      </w:r>
      <w:r w:rsidR="00F8311F" w:rsidRPr="00DB5850">
        <w:rPr>
          <w:rFonts w:ascii="Times New Roman" w:hAnsi="Times New Roman" w:cs="Times New Roman"/>
          <w:sz w:val="24"/>
          <w:szCs w:val="24"/>
          <w:lang w:val="uk-UA"/>
        </w:rPr>
        <w:t>ю діяльні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8311F" w:rsidRPr="00DB5850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та систем</w:t>
      </w:r>
      <w:r w:rsidR="00F8311F" w:rsidRPr="00DB585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збуту продукції підприємства;</w:t>
      </w:r>
    </w:p>
    <w:p w:rsidR="000348B6" w:rsidRPr="00DB5850" w:rsidRDefault="000348B6" w:rsidP="00096A0C">
      <w:pPr>
        <w:pStyle w:val="HTML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sz w:val="24"/>
          <w:szCs w:val="24"/>
          <w:lang w:val="uk-UA"/>
        </w:rPr>
        <w:t>пошук шляхів вдосконалення системи управління змінами досліджуваного підприємства;</w:t>
      </w:r>
    </w:p>
    <w:p w:rsidR="00503853" w:rsidRPr="00DB5850" w:rsidRDefault="000348B6" w:rsidP="00096A0C">
      <w:pPr>
        <w:pStyle w:val="HTML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sz w:val="24"/>
          <w:szCs w:val="24"/>
          <w:lang w:val="uk-UA"/>
        </w:rPr>
        <w:t>економічне обґрунтування ефективності запропонованих проектних рішень;</w:t>
      </w:r>
    </w:p>
    <w:p w:rsidR="000348B6" w:rsidRPr="00DB5850" w:rsidRDefault="000348B6" w:rsidP="00096A0C">
      <w:pPr>
        <w:pStyle w:val="HTML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економічне прогнозування </w:t>
      </w:r>
      <w:r w:rsidR="00F8311F" w:rsidRPr="00DB5850">
        <w:rPr>
          <w:rFonts w:ascii="Times New Roman" w:hAnsi="Times New Roman" w:cs="Times New Roman"/>
          <w:sz w:val="24"/>
          <w:szCs w:val="24"/>
          <w:lang w:val="uk-UA"/>
        </w:rPr>
        <w:t>впливу впроваджених змін на ефективність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</w:t>
      </w:r>
      <w:r w:rsidR="00F8311F" w:rsidRPr="00DB5850">
        <w:rPr>
          <w:rFonts w:ascii="Times New Roman" w:hAnsi="Times New Roman" w:cs="Times New Roman"/>
          <w:sz w:val="24"/>
          <w:szCs w:val="24"/>
          <w:lang w:val="uk-UA"/>
        </w:rPr>
        <w:t>досліджуваного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підприємства.</w:t>
      </w:r>
    </w:p>
    <w:p w:rsidR="000348B6" w:rsidRPr="00DB5850" w:rsidRDefault="00163A05" w:rsidP="00096A0C">
      <w:pPr>
        <w:pStyle w:val="HTML"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Методи дослідження.</w:t>
      </w:r>
      <w:r w:rsidR="00AF4139" w:rsidRPr="00DB58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348B6"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У проекті використовуються економіко-математичні, статистичні методи, </w:t>
      </w:r>
      <w:proofErr w:type="spellStart"/>
      <w:r w:rsidR="000348B6" w:rsidRPr="00DB5850">
        <w:rPr>
          <w:rFonts w:ascii="Times New Roman" w:hAnsi="Times New Roman" w:cs="Times New Roman"/>
          <w:sz w:val="24"/>
          <w:szCs w:val="24"/>
          <w:lang w:val="uk-UA"/>
        </w:rPr>
        <w:t>методи</w:t>
      </w:r>
      <w:proofErr w:type="spellEnd"/>
      <w:r w:rsidR="000348B6"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порівняння, аналізу та використання програми Microsoft Excel, на результатах яких розроблено конкретні пропозиції та рекомендації, щодо покращення системи управління організаційними змінами на ПП «ФМ «НОВА».</w:t>
      </w:r>
    </w:p>
    <w:p w:rsidR="0081598D" w:rsidRPr="00DB5850" w:rsidRDefault="0081598D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b/>
          <w:sz w:val="24"/>
          <w:szCs w:val="24"/>
          <w:lang w:val="uk-UA"/>
        </w:rPr>
        <w:t>Інформаційну базу дослідження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 складають монографічні праці вітчизняних та зарубіжних вчених-економістів, матеріали науково-практичних конференцій, матеріали фінансової звітності ПП «Фабрика меблів «Нова», матеріали періодичних та спеціалізованих видань.</w:t>
      </w:r>
    </w:p>
    <w:p w:rsidR="0081598D" w:rsidRPr="00DB5850" w:rsidRDefault="0081598D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b/>
          <w:sz w:val="24"/>
          <w:szCs w:val="24"/>
          <w:lang w:val="uk-UA"/>
        </w:rPr>
        <w:t xml:space="preserve">Апробація результатів дослідження. 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Основні положення та висновки даного дослідження доповідались та обговорювались на </w:t>
      </w:r>
      <w:r w:rsidRPr="00DB5850">
        <w:rPr>
          <w:rFonts w:ascii="MS Mincho" w:eastAsia="MS Mincho" w:hAnsi="MS Mincho" w:cs="MS Mincho"/>
          <w:color w:val="000000"/>
          <w:sz w:val="24"/>
          <w:szCs w:val="24"/>
          <w:shd w:val="clear" w:color="auto" w:fill="FFFFFF"/>
          <w:lang w:val="uk-UA"/>
        </w:rPr>
        <w:t>Ⅴ</w:t>
      </w:r>
      <w:r w:rsidRPr="00DB58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Всеукраїнській науково-практичній конференції пам’яті почесного професора ТНТУ ім. І. Пулюя, академіка НАН України М.</w:t>
      </w:r>
      <w:r w:rsidR="00A229CF" w:rsidRPr="00DB58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Г. </w:t>
      </w:r>
      <w:proofErr w:type="spellStart"/>
      <w:r w:rsidR="00A229CF" w:rsidRPr="00DB58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Чумаченка</w:t>
      </w:r>
      <w:r w:rsidRPr="00DB5850">
        <w:rPr>
          <w:rFonts w:ascii="Times New Roman" w:hAnsi="Times New Roman"/>
          <w:sz w:val="24"/>
          <w:szCs w:val="24"/>
          <w:lang w:val="uk-UA"/>
        </w:rPr>
        <w:t>та</w:t>
      </w:r>
      <w:proofErr w:type="spellEnd"/>
      <w:r w:rsidRPr="00DB5850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Pr="00DB5850">
        <w:rPr>
          <w:rFonts w:ascii="MS Mincho" w:eastAsia="MS Mincho" w:hAnsi="MS Mincho" w:cs="MS Mincho"/>
          <w:color w:val="000000"/>
          <w:sz w:val="24"/>
          <w:szCs w:val="24"/>
          <w:shd w:val="clear" w:color="auto" w:fill="FFFFFF"/>
          <w:lang w:val="uk-UA"/>
        </w:rPr>
        <w:t>Ⅸ</w:t>
      </w:r>
      <w:r w:rsidRPr="00DB58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Всеукраїнській студентській</w:t>
      </w:r>
      <w:r w:rsidR="00A229CF" w:rsidRPr="00DB58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науково-практичній конференції.</w:t>
      </w:r>
    </w:p>
    <w:p w:rsidR="0081598D" w:rsidRPr="00DB5850" w:rsidRDefault="0081598D" w:rsidP="00096A0C">
      <w:pPr>
        <w:pStyle w:val="a4"/>
        <w:spacing w:before="0" w:after="0" w:line="360" w:lineRule="auto"/>
        <w:ind w:firstLine="709"/>
        <w:jc w:val="both"/>
        <w:rPr>
          <w:lang w:val="uk-UA"/>
        </w:rPr>
      </w:pPr>
      <w:r w:rsidRPr="00DB5850">
        <w:rPr>
          <w:rStyle w:val="rvts13"/>
          <w:b/>
          <w:lang w:val="uk-UA"/>
        </w:rPr>
        <w:t>Наукова новизна</w:t>
      </w:r>
      <w:r w:rsidR="00AF4139" w:rsidRPr="00DB5850">
        <w:rPr>
          <w:rStyle w:val="rvts13"/>
          <w:b/>
          <w:lang w:val="uk-UA"/>
        </w:rPr>
        <w:t xml:space="preserve"> </w:t>
      </w:r>
      <w:r w:rsidRPr="00DB5850">
        <w:rPr>
          <w:rStyle w:val="rvts13"/>
          <w:b/>
          <w:bCs/>
          <w:lang w:val="uk-UA"/>
        </w:rPr>
        <w:t>результатів дослідження</w:t>
      </w:r>
      <w:r w:rsidRPr="00DB5850">
        <w:rPr>
          <w:rStyle w:val="rvts6"/>
          <w:lang w:val="uk-UA"/>
        </w:rPr>
        <w:t xml:space="preserve"> полягає в ґрунтовному, всебічному дослідженні системи управління організаційними змінами підприємства та пошук шляхів підвищення її ефективності</w:t>
      </w:r>
      <w:r w:rsidRPr="00DB5850">
        <w:rPr>
          <w:lang w:val="uk-UA"/>
        </w:rPr>
        <w:t xml:space="preserve">. </w:t>
      </w:r>
    </w:p>
    <w:p w:rsidR="0081598D" w:rsidRPr="00DB5850" w:rsidRDefault="0081598D" w:rsidP="00096A0C">
      <w:pPr>
        <w:pStyle w:val="a4"/>
        <w:spacing w:before="0" w:after="0" w:line="360" w:lineRule="auto"/>
        <w:ind w:firstLine="709"/>
        <w:jc w:val="both"/>
        <w:rPr>
          <w:lang w:val="uk-UA"/>
        </w:rPr>
      </w:pPr>
      <w:r w:rsidRPr="00DB5850">
        <w:rPr>
          <w:rStyle w:val="rvts13"/>
          <w:b/>
          <w:bCs/>
          <w:lang w:val="uk-UA"/>
        </w:rPr>
        <w:t>Практичне значення отриманих результатів.</w:t>
      </w:r>
      <w:r w:rsidR="00F8311F" w:rsidRPr="00DB5850">
        <w:rPr>
          <w:rStyle w:val="rvts13"/>
          <w:b/>
          <w:bCs/>
          <w:lang w:val="uk-UA"/>
        </w:rPr>
        <w:t xml:space="preserve"> </w:t>
      </w:r>
      <w:r w:rsidRPr="00DB5850">
        <w:rPr>
          <w:rStyle w:val="rvts6"/>
          <w:lang w:val="uk-UA"/>
        </w:rPr>
        <w:t xml:space="preserve">Розвиток теорії та практики досліджуваної проблеми дає змогу вирішувати питання стосовно розробки </w:t>
      </w:r>
      <w:r w:rsidRPr="00DB5850">
        <w:rPr>
          <w:lang w:val="uk-UA" w:bidi="as-IN"/>
        </w:rPr>
        <w:t>конкретних рекомендацій, які спрямовані на підвищення прибутковості підприємства шляхом впровадження організаційних змін.</w:t>
      </w:r>
    </w:p>
    <w:p w:rsidR="0081598D" w:rsidRPr="00DB5850" w:rsidRDefault="0081598D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b/>
          <w:sz w:val="24"/>
          <w:szCs w:val="24"/>
          <w:lang w:val="uk-UA"/>
        </w:rPr>
        <w:t>Структура та обсяг роботи.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 Дана </w:t>
      </w:r>
      <w:r w:rsidRPr="00DB58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робота складається із вступу, </w:t>
      </w:r>
      <w:r w:rsidRPr="00DB5850">
        <w:rPr>
          <w:rFonts w:ascii="Times New Roman" w:hAnsi="Times New Roman"/>
          <w:sz w:val="24"/>
          <w:szCs w:val="24"/>
          <w:lang w:val="uk-UA"/>
        </w:rPr>
        <w:t>семи розділів, 1</w:t>
      </w:r>
      <w:r w:rsidR="003B5055" w:rsidRPr="00DB5850">
        <w:rPr>
          <w:rFonts w:ascii="Times New Roman" w:hAnsi="Times New Roman"/>
          <w:sz w:val="24"/>
          <w:szCs w:val="24"/>
          <w:lang w:val="uk-UA"/>
        </w:rPr>
        <w:t>8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 підрозділів, висновків та пропозицій, списку використаної літератури із 82 найменувань </w:t>
      </w:r>
      <w:r w:rsidR="00AF4139" w:rsidRPr="00DB5850">
        <w:rPr>
          <w:rFonts w:ascii="Times New Roman" w:hAnsi="Times New Roman"/>
          <w:sz w:val="24"/>
          <w:szCs w:val="24"/>
          <w:lang w:val="uk-UA"/>
        </w:rPr>
        <w:t>і 12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 додатків. Основний зміст викладено на </w:t>
      </w:r>
      <w:r w:rsidR="00AF4139" w:rsidRPr="00DB5850">
        <w:rPr>
          <w:rFonts w:ascii="Times New Roman" w:hAnsi="Times New Roman"/>
          <w:sz w:val="24"/>
          <w:szCs w:val="24"/>
          <w:lang w:val="uk-UA"/>
        </w:rPr>
        <w:t>142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 сторінках, робота містить </w:t>
      </w:r>
      <w:r w:rsidR="003B5055" w:rsidRPr="00DB5850">
        <w:rPr>
          <w:rFonts w:ascii="Times New Roman" w:hAnsi="Times New Roman"/>
          <w:sz w:val="24"/>
          <w:szCs w:val="24"/>
          <w:lang w:val="uk-UA"/>
        </w:rPr>
        <w:t>32 таблиці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3B5055" w:rsidRPr="00DB5850">
        <w:rPr>
          <w:rFonts w:ascii="Times New Roman" w:hAnsi="Times New Roman"/>
          <w:sz w:val="24"/>
          <w:szCs w:val="24"/>
          <w:lang w:val="uk-UA"/>
        </w:rPr>
        <w:t>20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 рисунків.</w:t>
      </w:r>
    </w:p>
    <w:p w:rsidR="0081598D" w:rsidRDefault="0081598D" w:rsidP="00096A0C">
      <w:pPr>
        <w:spacing w:after="0" w:line="360" w:lineRule="auto"/>
        <w:ind w:firstLine="709"/>
        <w:jc w:val="both"/>
        <w:rPr>
          <w:rStyle w:val="ab"/>
          <w:rFonts w:ascii="Times New Roman" w:hAnsi="Times New Roman"/>
          <w:b w:val="0"/>
          <w:bCs w:val="0"/>
          <w:color w:val="FF0000"/>
          <w:sz w:val="24"/>
          <w:szCs w:val="24"/>
          <w:lang w:val="uk-UA"/>
        </w:rPr>
      </w:pPr>
    </w:p>
    <w:p w:rsidR="00025DAA" w:rsidRPr="00DB5850" w:rsidRDefault="00025DAA" w:rsidP="00096A0C">
      <w:pPr>
        <w:spacing w:after="0" w:line="360" w:lineRule="auto"/>
        <w:ind w:firstLine="709"/>
        <w:jc w:val="both"/>
        <w:rPr>
          <w:rStyle w:val="ab"/>
          <w:rFonts w:ascii="Times New Roman" w:hAnsi="Times New Roman"/>
          <w:b w:val="0"/>
          <w:bCs w:val="0"/>
          <w:color w:val="FF0000"/>
          <w:sz w:val="24"/>
          <w:szCs w:val="24"/>
          <w:lang w:val="uk-UA"/>
        </w:rPr>
      </w:pPr>
    </w:p>
    <w:p w:rsidR="00FF2F1B" w:rsidRPr="00DB5850" w:rsidRDefault="00FF2F1B" w:rsidP="00096A0C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DB5850">
        <w:rPr>
          <w:rFonts w:ascii="Times New Roman" w:hAnsi="Times New Roman"/>
          <w:b/>
          <w:caps/>
          <w:sz w:val="24"/>
          <w:szCs w:val="24"/>
        </w:rPr>
        <w:t>Основний зміст роботи</w:t>
      </w:r>
    </w:p>
    <w:p w:rsidR="00C950C6" w:rsidRPr="00DB5850" w:rsidRDefault="0096037F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DB5850">
        <w:rPr>
          <w:rFonts w:ascii="Times New Roman" w:hAnsi="Times New Roman"/>
          <w:b/>
          <w:sz w:val="24"/>
          <w:szCs w:val="24"/>
          <w:lang w:val="uk-UA"/>
        </w:rPr>
        <w:t>в</w:t>
      </w:r>
      <w:r w:rsidR="00491B1D" w:rsidRPr="00DB5850">
        <w:rPr>
          <w:rFonts w:ascii="Times New Roman" w:hAnsi="Times New Roman"/>
          <w:b/>
          <w:sz w:val="24"/>
          <w:szCs w:val="24"/>
          <w:lang w:val="uk-UA"/>
        </w:rPr>
        <w:t>ступі</w:t>
      </w:r>
      <w:r w:rsidR="00491B1D" w:rsidRPr="00DB58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311F" w:rsidRPr="00DB5850">
        <w:rPr>
          <w:rFonts w:ascii="Times New Roman" w:hAnsi="Times New Roman"/>
          <w:sz w:val="24"/>
          <w:szCs w:val="24"/>
          <w:lang w:val="uk-UA"/>
        </w:rPr>
        <w:t>представлено</w:t>
      </w:r>
      <w:r w:rsidR="00491B1D" w:rsidRPr="00DB58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50C6" w:rsidRPr="00DB5850">
        <w:rPr>
          <w:rFonts w:ascii="Times New Roman" w:hAnsi="Times New Roman"/>
          <w:sz w:val="24"/>
          <w:szCs w:val="24"/>
          <w:lang w:val="uk-UA"/>
        </w:rPr>
        <w:t>актуальність теми магістерської роботи, встановлено мету та завдання, предмет та об’єкт, методи та інформаційну базу дослідження, зазначено апр</w:t>
      </w:r>
      <w:r w:rsidR="00503853" w:rsidRPr="00DB5850">
        <w:rPr>
          <w:rFonts w:ascii="Times New Roman" w:hAnsi="Times New Roman"/>
          <w:sz w:val="24"/>
          <w:szCs w:val="24"/>
          <w:lang w:val="uk-UA"/>
        </w:rPr>
        <w:t>обацію результатів</w:t>
      </w:r>
      <w:r w:rsidR="00F8311F" w:rsidRPr="00DB58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3853" w:rsidRPr="00DB5850">
        <w:rPr>
          <w:rFonts w:ascii="Times New Roman" w:hAnsi="Times New Roman"/>
          <w:sz w:val="24"/>
          <w:szCs w:val="24"/>
          <w:lang w:val="uk-UA"/>
        </w:rPr>
        <w:t xml:space="preserve">дослідження, </w:t>
      </w:r>
      <w:r w:rsidR="00C950C6" w:rsidRPr="00DB5850">
        <w:rPr>
          <w:rFonts w:ascii="Times New Roman" w:hAnsi="Times New Roman"/>
          <w:sz w:val="24"/>
          <w:szCs w:val="24"/>
          <w:lang w:val="uk-UA"/>
        </w:rPr>
        <w:t>а також подано структуру роботи</w:t>
      </w:r>
      <w:r w:rsidR="00503853" w:rsidRPr="00DB5850">
        <w:rPr>
          <w:rFonts w:ascii="Times New Roman" w:hAnsi="Times New Roman"/>
          <w:sz w:val="24"/>
          <w:szCs w:val="24"/>
          <w:lang w:val="uk-UA"/>
        </w:rPr>
        <w:t>.</w:t>
      </w:r>
    </w:p>
    <w:p w:rsidR="00A229CF" w:rsidRPr="00DB5850" w:rsidRDefault="00491B1D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b/>
          <w:sz w:val="24"/>
          <w:szCs w:val="24"/>
          <w:lang w:val="uk-UA"/>
        </w:rPr>
        <w:t>У першому розділі «</w:t>
      </w:r>
      <w:proofErr w:type="spellStart"/>
      <w:r w:rsidR="00FF2F1B" w:rsidRPr="00DB5850">
        <w:rPr>
          <w:rFonts w:ascii="Times New Roman" w:hAnsi="Times New Roman"/>
          <w:b/>
          <w:sz w:val="24"/>
          <w:szCs w:val="24"/>
          <w:lang w:val="uk-UA"/>
        </w:rPr>
        <w:t>Теоретико-методичні</w:t>
      </w:r>
      <w:proofErr w:type="spellEnd"/>
      <w:r w:rsidR="00F8311F" w:rsidRPr="00DB58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F2F1B" w:rsidRPr="00DB5850">
        <w:rPr>
          <w:rFonts w:ascii="Times New Roman" w:hAnsi="Times New Roman"/>
          <w:b/>
          <w:sz w:val="24"/>
          <w:szCs w:val="24"/>
          <w:lang w:val="uk-UA"/>
        </w:rPr>
        <w:t>аспекти</w:t>
      </w:r>
      <w:r w:rsidR="00F8311F" w:rsidRPr="00DB58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F2F1B" w:rsidRPr="00DB5850">
        <w:rPr>
          <w:rFonts w:ascii="Times New Roman" w:hAnsi="Times New Roman"/>
          <w:b/>
          <w:sz w:val="24"/>
          <w:szCs w:val="24"/>
          <w:lang w:val="uk-UA"/>
        </w:rPr>
        <w:t>управління</w:t>
      </w:r>
      <w:r w:rsidR="00F8311F" w:rsidRPr="00DB58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F2F1B" w:rsidRPr="00DB5850">
        <w:rPr>
          <w:rFonts w:ascii="Times New Roman" w:hAnsi="Times New Roman"/>
          <w:b/>
          <w:sz w:val="24"/>
          <w:szCs w:val="24"/>
          <w:lang w:val="uk-UA"/>
        </w:rPr>
        <w:t>організаційними</w:t>
      </w:r>
      <w:r w:rsidR="00F8311F" w:rsidRPr="00DB58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F2F1B" w:rsidRPr="00DB5850">
        <w:rPr>
          <w:rFonts w:ascii="Times New Roman" w:hAnsi="Times New Roman"/>
          <w:b/>
          <w:sz w:val="24"/>
          <w:szCs w:val="24"/>
          <w:lang w:val="uk-UA"/>
        </w:rPr>
        <w:t>змінами</w:t>
      </w:r>
      <w:r w:rsidR="00F8311F" w:rsidRPr="00DB58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F2F1B" w:rsidRPr="00DB5850">
        <w:rPr>
          <w:rFonts w:ascii="Times New Roman" w:hAnsi="Times New Roman"/>
          <w:b/>
          <w:sz w:val="24"/>
          <w:szCs w:val="24"/>
          <w:lang w:val="uk-UA"/>
        </w:rPr>
        <w:t>підприємства</w:t>
      </w:r>
      <w:r w:rsidRPr="00DB5850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="00A229CF" w:rsidRPr="00DB5850">
        <w:rPr>
          <w:rFonts w:ascii="Times New Roman" w:hAnsi="Times New Roman"/>
          <w:sz w:val="24"/>
          <w:szCs w:val="24"/>
          <w:lang w:val="uk-UA"/>
        </w:rPr>
        <w:t>було в</w:t>
      </w:r>
      <w:r w:rsidR="00C950C6" w:rsidRPr="00DB5850">
        <w:rPr>
          <w:rFonts w:ascii="Times New Roman" w:hAnsi="Times New Roman"/>
          <w:sz w:val="24"/>
          <w:szCs w:val="24"/>
          <w:lang w:val="uk-UA"/>
        </w:rPr>
        <w:t>становлено, що організаційні зміни чи не найважливіша складова</w:t>
      </w:r>
      <w:r w:rsidR="00A229CF" w:rsidRPr="00DB5850">
        <w:rPr>
          <w:rFonts w:ascii="Times New Roman" w:hAnsi="Times New Roman"/>
          <w:sz w:val="24"/>
          <w:szCs w:val="24"/>
          <w:lang w:val="uk-UA"/>
        </w:rPr>
        <w:t xml:space="preserve"> управління самою організацією.</w:t>
      </w:r>
    </w:p>
    <w:p w:rsidR="00C950C6" w:rsidRPr="00DB5850" w:rsidRDefault="00C950C6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>Під організаційними змінами можна розуміти будь-яку зміну в одному або кількох елементах організації, які можуть проводитися на будь-якій стадії її життєвого циклу, що може проявлятися в перетворенні потенціалу підприємства та в зміні розмірів, масштабів та цілей її діяльності.</w:t>
      </w:r>
    </w:p>
    <w:p w:rsidR="00C950C6" w:rsidRPr="00DB5850" w:rsidRDefault="00C950C6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lastRenderedPageBreak/>
        <w:t>Успішне управління змінами – це важливий елемент господарської діяльності будь-якого підприємства, яке має стратегію ефективного функціонування та постійного розвитку в сучасному конкурентному та мінливому середовищі.</w:t>
      </w:r>
    </w:p>
    <w:p w:rsidR="00503853" w:rsidRPr="00DB5850" w:rsidRDefault="00C950C6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>В ході аналізу економічної літератури, виявлено, що науковці виділяють три основні етапи змін в організаціях, що відбулися в ХХ столітті і мають важливе значення для розвитку підприємства</w:t>
      </w:r>
      <w:r w:rsidR="00503853" w:rsidRPr="00DB5850">
        <w:rPr>
          <w:rFonts w:ascii="Times New Roman" w:hAnsi="Times New Roman"/>
          <w:sz w:val="24"/>
          <w:szCs w:val="24"/>
          <w:lang w:val="uk-UA"/>
        </w:rPr>
        <w:t>.</w:t>
      </w:r>
    </w:p>
    <w:p w:rsidR="00C950C6" w:rsidRPr="00DB5850" w:rsidRDefault="00C950C6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>Встановлено, що поняття «управління змінами» доцільно визначати з п</w:t>
      </w:r>
      <w:r w:rsidR="00503853" w:rsidRPr="00DB5850">
        <w:rPr>
          <w:rFonts w:ascii="Times New Roman" w:hAnsi="Times New Roman"/>
          <w:sz w:val="24"/>
          <w:szCs w:val="24"/>
          <w:lang w:val="uk-UA"/>
        </w:rPr>
        <w:t xml:space="preserve">озицій відомих підходів – </w:t>
      </w:r>
      <w:proofErr w:type="spellStart"/>
      <w:r w:rsidR="00503853" w:rsidRPr="00DB5850">
        <w:rPr>
          <w:rFonts w:ascii="Times New Roman" w:hAnsi="Times New Roman"/>
          <w:sz w:val="24"/>
          <w:szCs w:val="24"/>
          <w:lang w:val="uk-UA"/>
        </w:rPr>
        <w:t>пр</w:t>
      </w:r>
      <w:r w:rsidR="00503853" w:rsidRPr="00DB5850">
        <w:rPr>
          <w:rStyle w:val="ac"/>
          <w:rFonts w:ascii="Times New Roman" w:hAnsi="Times New Roman"/>
          <w:i w:val="0"/>
          <w:iCs w:val="0"/>
          <w:sz w:val="24"/>
          <w:szCs w:val="24"/>
          <w:lang w:val="uk-UA"/>
        </w:rPr>
        <w:t>оцесійного</w:t>
      </w:r>
      <w:proofErr w:type="spellEnd"/>
      <w:r w:rsidR="00503853" w:rsidRPr="00DB5850">
        <w:rPr>
          <w:rStyle w:val="ac"/>
          <w:rFonts w:ascii="Times New Roman" w:hAnsi="Times New Roman"/>
          <w:i w:val="0"/>
          <w:iCs w:val="0"/>
          <w:sz w:val="24"/>
          <w:szCs w:val="24"/>
          <w:lang w:val="uk-UA"/>
        </w:rPr>
        <w:t xml:space="preserve">, системного, ситуаційного, </w:t>
      </w:r>
      <w:r w:rsidR="0060722D" w:rsidRPr="00DB5850">
        <w:rPr>
          <w:rStyle w:val="ac"/>
          <w:rFonts w:ascii="Times New Roman" w:hAnsi="Times New Roman"/>
          <w:i w:val="0"/>
          <w:iCs w:val="0"/>
          <w:sz w:val="24"/>
          <w:szCs w:val="24"/>
          <w:lang w:val="uk-UA"/>
        </w:rPr>
        <w:t>поведінкового підходу</w:t>
      </w:r>
      <w:r w:rsidR="00503853" w:rsidRPr="00DB5850">
        <w:rPr>
          <w:rStyle w:val="ac"/>
          <w:rFonts w:ascii="Times New Roman" w:hAnsi="Times New Roman"/>
          <w:i w:val="0"/>
          <w:iCs w:val="0"/>
          <w:sz w:val="24"/>
          <w:szCs w:val="24"/>
          <w:lang w:val="uk-UA"/>
        </w:rPr>
        <w:t xml:space="preserve">, контекстного, </w:t>
      </w:r>
      <w:proofErr w:type="spellStart"/>
      <w:r w:rsidR="0060722D" w:rsidRPr="00DB5850">
        <w:rPr>
          <w:rStyle w:val="ac"/>
          <w:rFonts w:ascii="Times New Roman" w:hAnsi="Times New Roman"/>
          <w:i w:val="0"/>
          <w:iCs w:val="0"/>
          <w:sz w:val="24"/>
          <w:szCs w:val="24"/>
          <w:lang w:val="uk-UA"/>
        </w:rPr>
        <w:t>компетентнісного</w:t>
      </w:r>
      <w:proofErr w:type="spellEnd"/>
      <w:r w:rsidR="00096A0C" w:rsidRPr="00DB5850">
        <w:rPr>
          <w:rStyle w:val="ac"/>
          <w:rFonts w:ascii="Times New Roman" w:hAnsi="Times New Roman"/>
          <w:i w:val="0"/>
          <w:iCs w:val="0"/>
          <w:sz w:val="24"/>
          <w:szCs w:val="24"/>
          <w:lang w:val="uk-UA"/>
        </w:rPr>
        <w:t xml:space="preserve"> </w:t>
      </w:r>
      <w:r w:rsidR="00503853" w:rsidRPr="00DB5850">
        <w:rPr>
          <w:rStyle w:val="ac"/>
          <w:rFonts w:ascii="Times New Roman" w:hAnsi="Times New Roman"/>
          <w:i w:val="0"/>
          <w:iCs w:val="0"/>
          <w:sz w:val="24"/>
          <w:szCs w:val="24"/>
          <w:lang w:val="uk-UA"/>
        </w:rPr>
        <w:t xml:space="preserve">та </w:t>
      </w:r>
      <w:r w:rsidR="0060722D" w:rsidRPr="00DB5850">
        <w:rPr>
          <w:rStyle w:val="ac"/>
          <w:rFonts w:ascii="Times New Roman" w:hAnsi="Times New Roman"/>
          <w:i w:val="0"/>
          <w:iCs w:val="0"/>
          <w:sz w:val="24"/>
          <w:szCs w:val="24"/>
          <w:lang w:val="uk-UA"/>
        </w:rPr>
        <w:t>адаптивного підходу</w:t>
      </w:r>
      <w:r w:rsidRPr="00DB5850">
        <w:rPr>
          <w:rFonts w:ascii="Times New Roman" w:hAnsi="Times New Roman"/>
          <w:sz w:val="24"/>
          <w:szCs w:val="24"/>
          <w:lang w:val="uk-UA"/>
        </w:rPr>
        <w:t>.</w:t>
      </w:r>
    </w:p>
    <w:p w:rsidR="00C950C6" w:rsidRPr="00DB5850" w:rsidRDefault="00096A0C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нашу думку, </w:t>
      </w:r>
      <w:r w:rsidR="00C950C6"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«управління змінами»</w:t>
      </w:r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C950C6"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– це сукупність робіт, в ході яких досягаються поставлені цілі підприємства шляхом поєднання праці, інтелекту та мотивів всіх працівників, та які зумовлені факторами зовнішнього та внутрішнього середовища.</w:t>
      </w:r>
    </w:p>
    <w:p w:rsidR="00C950C6" w:rsidRPr="00DB5850" w:rsidRDefault="00C950C6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Основною діяльністю будь-якого підприємства є збільшення прибутку та мінімізація витрат за допомогою проведення різноманітних організаційних змін.</w:t>
      </w:r>
    </w:p>
    <w:p w:rsidR="00C950C6" w:rsidRPr="00DB5850" w:rsidRDefault="00C950C6" w:rsidP="00096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>Виявлено, що успішність планування змін в організації можна розглянути за допомогою таких показників:</w:t>
      </w:r>
    </w:p>
    <w:p w:rsidR="00C950C6" w:rsidRPr="00DB5850" w:rsidRDefault="00C950C6" w:rsidP="00096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>1) економічного ефекту від реалізації організаційних змін на підприємстві;</w:t>
      </w:r>
    </w:p>
    <w:p w:rsidR="00C950C6" w:rsidRPr="00DB5850" w:rsidRDefault="00C950C6" w:rsidP="00096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>2) економічної ефективності впровадження організаційних змін на підприємстві;</w:t>
      </w:r>
    </w:p>
    <w:p w:rsidR="00C950C6" w:rsidRPr="00DB5850" w:rsidRDefault="00C950C6" w:rsidP="00096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>3) планового приросту прибутку в результаті впровадження стратегії змін на підприємстві.</w:t>
      </w:r>
    </w:p>
    <w:p w:rsidR="00C950C6" w:rsidRPr="00DB5850" w:rsidRDefault="00C950C6" w:rsidP="00096A0C">
      <w:pPr>
        <w:spacing w:after="0" w:line="360" w:lineRule="auto"/>
        <w:ind w:firstLine="709"/>
        <w:jc w:val="both"/>
        <w:rPr>
          <w:rStyle w:val="ab"/>
          <w:rFonts w:ascii="Times New Roman" w:hAnsi="Times New Roman"/>
          <w:b w:val="0"/>
          <w:bCs w:val="0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>Нами було зроблено висновок, що прибуток являється головним стимулом кожного підприємства і він є кінцевим фінансовим результатом його господарської діяльності при здійсненні та впровадженні різноманітних організаційних змін.</w:t>
      </w:r>
    </w:p>
    <w:p w:rsidR="00491B1D" w:rsidRPr="00DB5850" w:rsidRDefault="00491B1D" w:rsidP="00096A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850">
        <w:rPr>
          <w:rFonts w:ascii="Times New Roman" w:hAnsi="Times New Roman"/>
          <w:b/>
          <w:sz w:val="24"/>
          <w:szCs w:val="24"/>
        </w:rPr>
        <w:t>В другому розділі «Дослідження системи управління орган</w:t>
      </w:r>
      <w:r w:rsidR="00FF2F1B" w:rsidRPr="00DB5850">
        <w:rPr>
          <w:rFonts w:ascii="Times New Roman" w:hAnsi="Times New Roman"/>
          <w:b/>
          <w:sz w:val="24"/>
          <w:szCs w:val="24"/>
        </w:rPr>
        <w:t>ізаційними змінами ПП «ФМ «НОВА</w:t>
      </w:r>
      <w:r w:rsidR="0060722D" w:rsidRPr="00DB5850">
        <w:rPr>
          <w:rFonts w:ascii="Times New Roman" w:hAnsi="Times New Roman"/>
          <w:b/>
          <w:sz w:val="24"/>
          <w:szCs w:val="24"/>
        </w:rPr>
        <w:t xml:space="preserve">» </w:t>
      </w:r>
      <w:r w:rsidR="0060722D" w:rsidRPr="00DB5850">
        <w:rPr>
          <w:rFonts w:ascii="Times New Roman" w:hAnsi="Times New Roman"/>
          <w:sz w:val="24"/>
          <w:szCs w:val="24"/>
        </w:rPr>
        <w:t>було проаналізовано</w:t>
      </w:r>
      <w:r w:rsidR="00F8311F" w:rsidRPr="00DB5850">
        <w:rPr>
          <w:rFonts w:ascii="Times New Roman" w:hAnsi="Times New Roman"/>
          <w:sz w:val="24"/>
          <w:szCs w:val="24"/>
        </w:rPr>
        <w:t xml:space="preserve"> </w:t>
      </w:r>
      <w:r w:rsidRPr="00DB5850">
        <w:rPr>
          <w:rFonts w:ascii="Times New Roman" w:hAnsi="Times New Roman"/>
          <w:sz w:val="24"/>
          <w:szCs w:val="24"/>
        </w:rPr>
        <w:t xml:space="preserve">історію розвитку самого підприємства, мету діяльності, форму організації, організаційну структуру управління та </w:t>
      </w:r>
      <w:r w:rsidR="00013254" w:rsidRPr="00DB5850">
        <w:rPr>
          <w:rFonts w:ascii="Times New Roman" w:hAnsi="Times New Roman"/>
          <w:sz w:val="24"/>
          <w:szCs w:val="24"/>
        </w:rPr>
        <w:t>організаційні зміни, які відбуваються на підприємстві</w:t>
      </w:r>
      <w:r w:rsidRPr="00DB5850">
        <w:rPr>
          <w:rFonts w:ascii="Times New Roman" w:hAnsi="Times New Roman"/>
          <w:sz w:val="24"/>
          <w:szCs w:val="24"/>
        </w:rPr>
        <w:t>.</w:t>
      </w:r>
    </w:p>
    <w:p w:rsidR="00491B1D" w:rsidRPr="00DB5850" w:rsidRDefault="00491B1D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B5850">
        <w:rPr>
          <w:rFonts w:ascii="Times New Roman" w:hAnsi="Times New Roman"/>
          <w:sz w:val="24"/>
          <w:szCs w:val="24"/>
          <w:lang w:val="uk-UA" w:eastAsia="uk-UA"/>
        </w:rPr>
        <w:t>Ми дослідили, що на ПП «ФМ «НОВА» прикладом ситуаційних змін є старіння обладнання, яке призводить до додаткових витрат на модернізацію, ремонт або заміну обладнання та старіння кадрових ресурсів підприємства, що призводить до перенавчання або заміни керівників, які втратили динамізм і напористість до роботи чи досягли пенсійного віку. Відповідно до цього, нами було проаналізовано результати можливих досягнутих показників при проведенні змін в структурі управління та технології.</w:t>
      </w:r>
    </w:p>
    <w:p w:rsidR="00FF2F1B" w:rsidRPr="00DB5850" w:rsidRDefault="00491B1D" w:rsidP="00096A0C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DB5850">
        <w:rPr>
          <w:rFonts w:ascii="Times New Roman" w:hAnsi="Times New Roman"/>
          <w:sz w:val="24"/>
          <w:szCs w:val="24"/>
          <w:shd w:val="clear" w:color="auto" w:fill="FFFFFF"/>
        </w:rPr>
        <w:t xml:space="preserve">Прикладом стратегічних змін на </w:t>
      </w:r>
      <w:r w:rsidRPr="00DB5850">
        <w:rPr>
          <w:rFonts w:ascii="Times New Roman" w:hAnsi="Times New Roman"/>
          <w:sz w:val="24"/>
          <w:szCs w:val="24"/>
          <w:lang w:eastAsia="uk-UA"/>
        </w:rPr>
        <w:t xml:space="preserve">підприємстві «ФМ «НОВА» є інвестування коштів у 3 стратегії організаційних змін, а саме у виготовлення трьох видів нової продукції: спальні «Тереза» у світлому кольорі, спальні «Тереза VIP» у світлому та темному кольорах та спальні «Стамбул». </w:t>
      </w:r>
      <w:r w:rsidRPr="00DB5850">
        <w:rPr>
          <w:rFonts w:ascii="Times New Roman" w:hAnsi="Times New Roman"/>
          <w:sz w:val="24"/>
          <w:szCs w:val="24"/>
          <w:lang w:eastAsia="uk-UA"/>
        </w:rPr>
        <w:lastRenderedPageBreak/>
        <w:t>Нами встановлено, що виготовлення спальні «Тереза VIP» у світлому та темному кольорах є найменш ризикованою (8,68%), а також вона є найбільш вигідною з високим сподіваним прибутком – 7,6 тис. грн.</w:t>
      </w:r>
    </w:p>
    <w:p w:rsidR="00491B1D" w:rsidRPr="00DB5850" w:rsidRDefault="00491B1D" w:rsidP="00096A0C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850">
        <w:rPr>
          <w:rFonts w:ascii="Times New Roman" w:hAnsi="Times New Roman"/>
          <w:b/>
          <w:sz w:val="24"/>
          <w:szCs w:val="24"/>
          <w:lang w:eastAsia="uk-UA"/>
        </w:rPr>
        <w:t>В третьому розділі «</w:t>
      </w:r>
      <w:r w:rsidRPr="00DB5850">
        <w:rPr>
          <w:rFonts w:ascii="Times New Roman" w:hAnsi="Times New Roman"/>
          <w:b/>
          <w:sz w:val="24"/>
          <w:szCs w:val="24"/>
        </w:rPr>
        <w:t>Шляхи покращення системи управління організаційними змінами ПП «ФМ «НОВА»</w:t>
      </w:r>
      <w:r w:rsidRPr="00DB5850">
        <w:rPr>
          <w:rFonts w:ascii="Times New Roman" w:hAnsi="Times New Roman"/>
          <w:sz w:val="24"/>
          <w:szCs w:val="24"/>
        </w:rPr>
        <w:t xml:space="preserve">, нами було запропоновано три варіанти пропозицій щодо покращення </w:t>
      </w:r>
      <w:r w:rsidR="007A05DD" w:rsidRPr="00DB5850">
        <w:rPr>
          <w:rFonts w:ascii="Times New Roman" w:hAnsi="Times New Roman"/>
          <w:sz w:val="24"/>
          <w:szCs w:val="24"/>
        </w:rPr>
        <w:t xml:space="preserve">системи управління змінами та </w:t>
      </w:r>
      <w:r w:rsidRPr="00DB5850">
        <w:rPr>
          <w:rFonts w:ascii="Times New Roman" w:hAnsi="Times New Roman"/>
          <w:sz w:val="24"/>
          <w:szCs w:val="24"/>
        </w:rPr>
        <w:t>прибуткового стану даного підприємства.</w:t>
      </w:r>
    </w:p>
    <w:p w:rsidR="00491B1D" w:rsidRPr="00DB5850" w:rsidRDefault="00491B1D" w:rsidP="00096A0C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5850">
        <w:rPr>
          <w:rFonts w:ascii="Times New Roman" w:hAnsi="Times New Roman"/>
          <w:sz w:val="24"/>
          <w:szCs w:val="24"/>
        </w:rPr>
        <w:t xml:space="preserve">На ПП «ФМ «НОВА» ми пропонуємо ряд заходів щодо </w:t>
      </w:r>
      <w:r w:rsidR="007A05DD" w:rsidRPr="00DB5850">
        <w:rPr>
          <w:rFonts w:ascii="Times New Roman" w:hAnsi="Times New Roman"/>
          <w:sz w:val="24"/>
          <w:szCs w:val="24"/>
        </w:rPr>
        <w:t xml:space="preserve">ресурсних змін, а саме: </w:t>
      </w:r>
      <w:r w:rsidRPr="00DB5850">
        <w:rPr>
          <w:rFonts w:ascii="Times New Roman" w:hAnsi="Times New Roman"/>
          <w:sz w:val="24"/>
          <w:szCs w:val="24"/>
        </w:rPr>
        <w:t>заміни дорогого матеріалу для виготовлення двох видів шаф «Модерн» та «</w:t>
      </w:r>
      <w:proofErr w:type="spellStart"/>
      <w:r w:rsidRPr="00DB5850">
        <w:rPr>
          <w:rFonts w:ascii="Times New Roman" w:hAnsi="Times New Roman"/>
          <w:sz w:val="24"/>
          <w:szCs w:val="24"/>
        </w:rPr>
        <w:t>Ріта</w:t>
      </w:r>
      <w:proofErr w:type="spellEnd"/>
      <w:r w:rsidRPr="00DB5850">
        <w:rPr>
          <w:rFonts w:ascii="Times New Roman" w:hAnsi="Times New Roman"/>
          <w:sz w:val="24"/>
          <w:szCs w:val="24"/>
        </w:rPr>
        <w:t>» – фанери водостійкої (ціна – 2200 грн. за лист, виробник – ОДЕК Україна), на більш дешевший вид фанер</w:t>
      </w:r>
      <w:r w:rsidR="00FF2F1B" w:rsidRPr="00DB5850">
        <w:rPr>
          <w:rFonts w:ascii="Times New Roman" w:hAnsi="Times New Roman"/>
          <w:sz w:val="24"/>
          <w:szCs w:val="24"/>
        </w:rPr>
        <w:t xml:space="preserve">и, ціна якої 720 грн. за лист, а також </w:t>
      </w:r>
      <w:r w:rsidR="00FF2F1B" w:rsidRPr="00DB5850">
        <w:rPr>
          <w:rFonts w:ascii="Times New Roman" w:hAnsi="Times New Roman"/>
          <w:sz w:val="24"/>
          <w:szCs w:val="24"/>
          <w:shd w:val="clear" w:color="auto" w:fill="FFFFFF"/>
        </w:rPr>
        <w:t>впровадити нову технологію,</w:t>
      </w:r>
      <w:r w:rsidRPr="00DB5850">
        <w:rPr>
          <w:rFonts w:ascii="Times New Roman" w:hAnsi="Times New Roman"/>
          <w:sz w:val="24"/>
          <w:szCs w:val="24"/>
          <w:shd w:val="clear" w:color="auto" w:fill="FFFFFF"/>
        </w:rPr>
        <w:t xml:space="preserve"> яка мала б передбачати вдосконалення процесу обробки деревини та плит при виготовленні меблів, що, водночас, дозволило б збільшити виробіток робітників фірми, тобто додатковий прибуток від продажу продукції.</w:t>
      </w:r>
    </w:p>
    <w:p w:rsidR="00491B1D" w:rsidRPr="00DB5850" w:rsidRDefault="00491B1D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>Третьою запр</w:t>
      </w:r>
      <w:r w:rsidR="007A05DD" w:rsidRPr="00DB5850">
        <w:rPr>
          <w:rFonts w:ascii="Times New Roman" w:hAnsi="Times New Roman"/>
          <w:sz w:val="24"/>
          <w:szCs w:val="24"/>
          <w:lang w:val="uk-UA"/>
        </w:rPr>
        <w:t>опонованою нами пропозицією була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05DD" w:rsidRPr="00DB5850">
        <w:rPr>
          <w:rFonts w:ascii="Times New Roman" w:hAnsi="Times New Roman"/>
          <w:sz w:val="24"/>
          <w:szCs w:val="24"/>
          <w:lang w:val="uk-UA"/>
        </w:rPr>
        <w:t>методика діагностики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 причин опору перемінам працівників на ПП «ФМ «НОВА» </w:t>
      </w:r>
      <w:r w:rsidRPr="00DB5850">
        <w:rPr>
          <w:rFonts w:ascii="Times New Roman" w:hAnsi="Times New Roman"/>
          <w:sz w:val="24"/>
          <w:szCs w:val="24"/>
          <w:lang w:val="uk-UA" w:eastAsia="uk-UA"/>
        </w:rPr>
        <w:t>для того, щоб вчасно реагувати на, свого роду, критичні моменти.</w:t>
      </w:r>
    </w:p>
    <w:p w:rsidR="00491B1D" w:rsidRPr="00DB5850" w:rsidRDefault="00491B1D" w:rsidP="00096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Також на ПП «ФМ «НОВА» одним із </w:t>
      </w:r>
      <w:r w:rsidRPr="00DB5850">
        <w:rPr>
          <w:rFonts w:ascii="Times New Roman" w:hAnsi="Times New Roman"/>
          <w:snapToGrid w:val="0"/>
          <w:sz w:val="24"/>
          <w:szCs w:val="24"/>
          <w:lang w:val="uk-UA"/>
        </w:rPr>
        <w:t>найважливіших показників, що характеризують господарську діяльність є дохід. Прогнозуючи його величину, перш за все ми врахували витрати на проведення організаційних змін.</w:t>
      </w:r>
    </w:p>
    <w:p w:rsidR="0096037F" w:rsidRPr="00DB5850" w:rsidRDefault="00491B1D" w:rsidP="00096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 xml:space="preserve">Для прогнозування прибутку на підприємстві ми </w:t>
      </w:r>
      <w:r w:rsidRPr="00DB58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використали економіко-математичне моделювання, а саме регресійну модель. В  результаті прогнозування було встановлено, що прогноз чистого доходу на 2016 р. становитиме </w:t>
      </w:r>
      <w:r w:rsidRPr="00DB5850">
        <w:rPr>
          <w:rFonts w:ascii="Times New Roman" w:hAnsi="Times New Roman"/>
          <w:sz w:val="24"/>
          <w:szCs w:val="24"/>
          <w:lang w:val="uk-UA"/>
        </w:rPr>
        <w:t>55526 тис. грн.</w:t>
      </w:r>
    </w:p>
    <w:p w:rsidR="0060722D" w:rsidRDefault="0060722D" w:rsidP="00096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5DAA" w:rsidRPr="00DB5850" w:rsidRDefault="00025DAA" w:rsidP="00096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722D" w:rsidRPr="00DB5850" w:rsidRDefault="0060722D" w:rsidP="00096A0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B5850">
        <w:rPr>
          <w:rFonts w:ascii="Times New Roman" w:hAnsi="Times New Roman"/>
          <w:b/>
          <w:sz w:val="24"/>
          <w:szCs w:val="24"/>
          <w:lang w:val="uk-UA"/>
        </w:rPr>
        <w:t>ВИСНОВКИ</w:t>
      </w:r>
    </w:p>
    <w:p w:rsidR="0060722D" w:rsidRPr="00DB5850" w:rsidRDefault="0060722D" w:rsidP="00096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>Отже, прибуток являється головним стимулом кожного підприємства та є кінцевим фінансовим результатом його господарської діяльності при здійсненні та впровадженні різноманітних організаційних змін.</w:t>
      </w:r>
    </w:p>
    <w:p w:rsidR="00503853" w:rsidRPr="00DB5850" w:rsidRDefault="00503853" w:rsidP="00096A0C">
      <w:pPr>
        <w:pStyle w:val="2"/>
        <w:spacing w:after="0" w:line="360" w:lineRule="auto"/>
        <w:ind w:firstLine="709"/>
        <w:jc w:val="both"/>
        <w:rPr>
          <w:lang w:val="uk-UA"/>
        </w:rPr>
      </w:pPr>
      <w:r w:rsidRPr="00DB5850">
        <w:rPr>
          <w:lang w:val="uk-UA"/>
        </w:rPr>
        <w:t xml:space="preserve">В </w:t>
      </w:r>
      <w:r w:rsidR="00CF6DA2" w:rsidRPr="00DB5850">
        <w:rPr>
          <w:lang w:val="uk-UA"/>
        </w:rPr>
        <w:t>результаті</w:t>
      </w:r>
      <w:r w:rsidRPr="00DB5850">
        <w:rPr>
          <w:lang w:val="uk-UA"/>
        </w:rPr>
        <w:t xml:space="preserve"> проведеного </w:t>
      </w:r>
      <w:r w:rsidR="00CF6DA2" w:rsidRPr="00DB5850">
        <w:rPr>
          <w:lang w:val="uk-UA"/>
        </w:rPr>
        <w:t>дослідження</w:t>
      </w:r>
      <w:r w:rsidRPr="00DB5850">
        <w:rPr>
          <w:lang w:val="uk-UA"/>
        </w:rPr>
        <w:t xml:space="preserve"> представлено науково-практичне </w:t>
      </w:r>
      <w:r w:rsidR="00CF6DA2" w:rsidRPr="00DB5850">
        <w:rPr>
          <w:lang w:val="uk-UA"/>
        </w:rPr>
        <w:t>вирішення</w:t>
      </w:r>
      <w:r w:rsidRPr="00DB5850">
        <w:rPr>
          <w:lang w:val="uk-UA"/>
        </w:rPr>
        <w:t xml:space="preserve"> проблем </w:t>
      </w:r>
      <w:r w:rsidR="00CF6DA2" w:rsidRPr="00DB5850">
        <w:rPr>
          <w:lang w:val="uk-UA"/>
        </w:rPr>
        <w:t>механізму</w:t>
      </w:r>
      <w:r w:rsidRPr="00DB5850">
        <w:rPr>
          <w:lang w:val="uk-UA"/>
        </w:rPr>
        <w:t xml:space="preserve"> формування </w:t>
      </w:r>
      <w:r w:rsidR="00CF6DA2" w:rsidRPr="00DB5850">
        <w:rPr>
          <w:lang w:val="uk-UA"/>
        </w:rPr>
        <w:t>фінансових</w:t>
      </w:r>
      <w:r w:rsidR="00032B23" w:rsidRPr="00DB5850">
        <w:rPr>
          <w:lang w:val="uk-UA"/>
        </w:rPr>
        <w:t xml:space="preserve"> </w:t>
      </w:r>
      <w:r w:rsidR="00CF6DA2" w:rsidRPr="00DB5850">
        <w:rPr>
          <w:lang w:val="uk-UA"/>
        </w:rPr>
        <w:t>результатів</w:t>
      </w:r>
      <w:r w:rsidR="00032B23" w:rsidRPr="00DB5850">
        <w:rPr>
          <w:lang w:val="uk-UA"/>
        </w:rPr>
        <w:t xml:space="preserve"> </w:t>
      </w:r>
      <w:r w:rsidR="00CF6DA2" w:rsidRPr="00DB5850">
        <w:rPr>
          <w:lang w:val="uk-UA"/>
        </w:rPr>
        <w:t>діяльності</w:t>
      </w:r>
      <w:r w:rsidR="00032B23" w:rsidRPr="00DB5850">
        <w:rPr>
          <w:lang w:val="uk-UA"/>
        </w:rPr>
        <w:t xml:space="preserve"> </w:t>
      </w:r>
      <w:r w:rsidR="00CF6DA2" w:rsidRPr="00DB5850">
        <w:rPr>
          <w:lang w:val="uk-UA"/>
        </w:rPr>
        <w:t>підприємства та</w:t>
      </w:r>
      <w:r w:rsidR="00032B23" w:rsidRPr="00DB5850">
        <w:rPr>
          <w:lang w:val="uk-UA"/>
        </w:rPr>
        <w:t xml:space="preserve"> </w:t>
      </w:r>
      <w:r w:rsidR="00CF6DA2" w:rsidRPr="00DB5850">
        <w:rPr>
          <w:lang w:val="uk-UA"/>
        </w:rPr>
        <w:t>впровадження системи управління організаційними змінами на даному підприємстві</w:t>
      </w:r>
      <w:r w:rsidRPr="00DB5850">
        <w:rPr>
          <w:lang w:val="uk-UA"/>
        </w:rPr>
        <w:t>.</w:t>
      </w:r>
    </w:p>
    <w:p w:rsidR="00503853" w:rsidRPr="00DB5850" w:rsidRDefault="00CF6DA2" w:rsidP="00096A0C">
      <w:pPr>
        <w:pStyle w:val="2"/>
        <w:spacing w:after="0" w:line="360" w:lineRule="auto"/>
        <w:ind w:firstLine="709"/>
        <w:jc w:val="both"/>
        <w:rPr>
          <w:lang w:val="uk-UA"/>
        </w:rPr>
      </w:pPr>
      <w:r w:rsidRPr="00DB5850">
        <w:rPr>
          <w:lang w:val="uk-UA"/>
        </w:rPr>
        <w:t>Під</w:t>
      </w:r>
      <w:r w:rsidR="00503853" w:rsidRPr="00DB5850">
        <w:rPr>
          <w:lang w:val="uk-UA"/>
        </w:rPr>
        <w:t xml:space="preserve"> час виконання </w:t>
      </w:r>
      <w:r w:rsidRPr="00DB5850">
        <w:rPr>
          <w:lang w:val="uk-UA"/>
        </w:rPr>
        <w:t>дослідження</w:t>
      </w:r>
      <w:r w:rsidR="00503853" w:rsidRPr="00DB5850">
        <w:rPr>
          <w:lang w:val="uk-UA"/>
        </w:rPr>
        <w:t xml:space="preserve"> ми досягли поставленої мети, та виконали </w:t>
      </w:r>
      <w:r w:rsidRPr="00DB5850">
        <w:rPr>
          <w:lang w:val="uk-UA"/>
        </w:rPr>
        <w:t>необхідні</w:t>
      </w:r>
      <w:r w:rsidR="00503853" w:rsidRPr="00DB5850">
        <w:rPr>
          <w:lang w:val="uk-UA"/>
        </w:rPr>
        <w:t xml:space="preserve"> для її досягнення завдання:</w:t>
      </w:r>
    </w:p>
    <w:p w:rsidR="00CF6DA2" w:rsidRPr="00DB5850" w:rsidRDefault="00CF6DA2" w:rsidP="00096A0C">
      <w:pPr>
        <w:pStyle w:val="HTML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вивчили 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>загальну характеристику підприємства;</w:t>
      </w:r>
    </w:p>
    <w:p w:rsidR="00CF6DA2" w:rsidRPr="00DB5850" w:rsidRDefault="00CF6DA2" w:rsidP="00096A0C">
      <w:pPr>
        <w:pStyle w:val="HTML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проаналізували організаційну структуру </w:t>
      </w:r>
      <w:r w:rsidR="00032B23" w:rsidRPr="00DB5850">
        <w:rPr>
          <w:rFonts w:ascii="Times New Roman" w:hAnsi="Times New Roman" w:cs="Times New Roman"/>
          <w:sz w:val="24"/>
          <w:szCs w:val="24"/>
          <w:lang w:val="uk-UA"/>
        </w:rPr>
        <w:t>та організаційні зміни на даному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032B23" w:rsidRPr="00DB585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F6DA2" w:rsidRPr="00DB5850" w:rsidRDefault="00CF6DA2" w:rsidP="00096A0C">
      <w:pPr>
        <w:pStyle w:val="HTML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sz w:val="24"/>
          <w:szCs w:val="24"/>
          <w:lang w:val="uk-UA"/>
        </w:rPr>
        <w:t>дослідили</w:t>
      </w:r>
      <w:r w:rsidR="00032B23"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зміни фінансового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стан</w:t>
      </w:r>
      <w:r w:rsidR="00032B23" w:rsidRPr="00DB585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ПП «ФМ «НОВА»;</w:t>
      </w:r>
    </w:p>
    <w:p w:rsidR="00CF6DA2" w:rsidRPr="00DB5850" w:rsidRDefault="00CF6DA2" w:rsidP="00096A0C">
      <w:pPr>
        <w:pStyle w:val="HTML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вивчили </w:t>
      </w:r>
      <w:r w:rsidR="00032B23" w:rsidRPr="00DB5850">
        <w:rPr>
          <w:rFonts w:ascii="Times New Roman" w:hAnsi="Times New Roman" w:cs="Times New Roman"/>
          <w:sz w:val="24"/>
          <w:szCs w:val="24"/>
          <w:lang w:val="uk-UA"/>
        </w:rPr>
        <w:t>зміни у системі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матеріально-технічними запасами та управління якістю, маркетингово</w:t>
      </w:r>
      <w:r w:rsidR="00032B23" w:rsidRPr="00DB5850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діяльн</w:t>
      </w:r>
      <w:r w:rsidR="00032B23" w:rsidRPr="00DB5850">
        <w:rPr>
          <w:rFonts w:ascii="Times New Roman" w:hAnsi="Times New Roman" w:cs="Times New Roman"/>
          <w:sz w:val="24"/>
          <w:szCs w:val="24"/>
          <w:lang w:val="uk-UA"/>
        </w:rPr>
        <w:t>істю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та систем</w:t>
      </w:r>
      <w:r w:rsidR="00032B23" w:rsidRPr="00DB585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B5850">
        <w:rPr>
          <w:rFonts w:ascii="Times New Roman" w:hAnsi="Times New Roman" w:cs="Times New Roman"/>
          <w:sz w:val="24"/>
          <w:szCs w:val="24"/>
          <w:lang w:val="uk-UA"/>
        </w:rPr>
        <w:t xml:space="preserve"> збуту продукції підприємства;</w:t>
      </w:r>
    </w:p>
    <w:p w:rsidR="00CF6DA2" w:rsidRPr="00DB5850" w:rsidRDefault="00CF6DA2" w:rsidP="00096A0C">
      <w:pPr>
        <w:pStyle w:val="HTML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sz w:val="24"/>
          <w:szCs w:val="24"/>
          <w:lang w:val="uk-UA"/>
        </w:rPr>
        <w:t>здійснили пошук шляхів вдосконалення системи управління змінами досліджуваного підприємства;</w:t>
      </w:r>
    </w:p>
    <w:p w:rsidR="00CF6DA2" w:rsidRPr="00DB5850" w:rsidRDefault="00CF6DA2" w:rsidP="00096A0C">
      <w:pPr>
        <w:pStyle w:val="HTML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5850">
        <w:rPr>
          <w:rFonts w:ascii="Times New Roman" w:eastAsia="Arial Unicode MS" w:hAnsi="Times New Roman" w:cs="Times New Roman"/>
          <w:bCs/>
          <w:sz w:val="24"/>
          <w:szCs w:val="24"/>
          <w:lang w:val="uk-UA"/>
        </w:rPr>
        <w:t>розробили конкретні практичні рекомендації задля покращення ефективності системи управління організаційними змінами на досліджуваному підприємстві;</w:t>
      </w:r>
    </w:p>
    <w:p w:rsidR="00CF6DA2" w:rsidRPr="00DB5850" w:rsidRDefault="00CF6DA2" w:rsidP="00096A0C">
      <w:pPr>
        <w:pStyle w:val="HTML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5850">
        <w:rPr>
          <w:rFonts w:ascii="Times New Roman" w:hAnsi="Times New Roman" w:cs="Times New Roman"/>
          <w:sz w:val="24"/>
          <w:szCs w:val="24"/>
          <w:lang w:val="uk-UA"/>
        </w:rPr>
        <w:t>провели економічне обґрунтування ефективності запропонованих проектних рішень та прогнозування результатів діяльності.</w:t>
      </w:r>
    </w:p>
    <w:p w:rsidR="00FF2F1B" w:rsidRPr="00DB5850" w:rsidRDefault="0060722D" w:rsidP="00096A0C">
      <w:pPr>
        <w:pStyle w:val="HTML"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FF2F1B" w:rsidRPr="00DB5850">
        <w:rPr>
          <w:rFonts w:ascii="Times New Roman" w:hAnsi="Times New Roman" w:cs="Times New Roman"/>
          <w:sz w:val="24"/>
          <w:szCs w:val="24"/>
          <w:lang w:val="uk-UA"/>
        </w:rPr>
        <w:t>сьогодні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шній день ПП «ФМ </w:t>
      </w:r>
      <w:r w:rsidR="00FF2F1B" w:rsidRPr="00DB5850">
        <w:rPr>
          <w:rFonts w:ascii="Times New Roman" w:hAnsi="Times New Roman" w:cs="Times New Roman"/>
          <w:sz w:val="24"/>
          <w:szCs w:val="24"/>
          <w:lang w:val="uk-UA"/>
        </w:rPr>
        <w:t>«НОВА» виготовляє понад 100 видів меблів, а саме: вітальні, спальні, кухні, дитячі, передпокої, офісні меблі, столи та тумби різних модифікацій.</w:t>
      </w:r>
    </w:p>
    <w:p w:rsidR="00D47C85" w:rsidRPr="00DB5850" w:rsidRDefault="00D47C85" w:rsidP="0009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>Кожне підприємство повинно намагатися створювати оптимальну структуру основних фондів, постійно поліпшувати її за рахунок оновлення та модернізації устаткування, зменшення частки зайвого малоефективного устаткування, підвищення рівня  автоматизації і механізації, спеціалізації і кооперування.</w:t>
      </w:r>
    </w:p>
    <w:p w:rsidR="00D47C85" w:rsidRPr="00DB5850" w:rsidRDefault="00D47C85" w:rsidP="00096A0C">
      <w:pPr>
        <w:pStyle w:val="txt"/>
        <w:shd w:val="clear" w:color="auto" w:fill="FFFFFF"/>
        <w:spacing w:before="0" w:beforeAutospacing="0" w:after="0" w:afterAutospacing="0" w:line="360" w:lineRule="auto"/>
        <w:ind w:right="30" w:firstLine="709"/>
        <w:jc w:val="both"/>
      </w:pPr>
      <w:r w:rsidRPr="00DB5850">
        <w:t>Обладнання, матеріали та нові технології є основними елементами для розвитку меблевої промисловості.</w:t>
      </w:r>
    </w:p>
    <w:p w:rsidR="00D47C85" w:rsidRPr="00DB5850" w:rsidRDefault="00D47C85" w:rsidP="00096A0C">
      <w:pPr>
        <w:pStyle w:val="txt"/>
        <w:shd w:val="clear" w:color="auto" w:fill="FFFFFF"/>
        <w:spacing w:before="0" w:beforeAutospacing="0" w:after="0" w:afterAutospacing="0" w:line="360" w:lineRule="auto"/>
        <w:ind w:right="30" w:firstLine="709"/>
        <w:jc w:val="both"/>
        <w:rPr>
          <w:shd w:val="clear" w:color="auto" w:fill="FFFFFF"/>
        </w:rPr>
      </w:pPr>
      <w:r w:rsidRPr="00DB5850">
        <w:rPr>
          <w:bCs/>
          <w:shd w:val="clear" w:color="auto" w:fill="FFFFFF"/>
        </w:rPr>
        <w:t>Матеріально-технічне забезпечення</w:t>
      </w:r>
      <w:r w:rsidRPr="00DB5850">
        <w:rPr>
          <w:rStyle w:val="apple-converted-space"/>
          <w:shd w:val="clear" w:color="auto" w:fill="FFFFFF"/>
        </w:rPr>
        <w:t xml:space="preserve"> – це </w:t>
      </w:r>
      <w:r w:rsidRPr="00DB5850">
        <w:rPr>
          <w:shd w:val="clear" w:color="auto" w:fill="FFFFFF"/>
        </w:rPr>
        <w:t>процес забезпечення підприємства сировиною, матеріалами, комплектуючими, напівфабрикатами та готовими виробами, які необхідні для виробничого і невиробничого споживання.</w:t>
      </w:r>
      <w:r w:rsidRPr="00DB5850">
        <w:rPr>
          <w:rStyle w:val="apple-converted-space"/>
          <w:shd w:val="clear" w:color="auto" w:fill="FFFFFF"/>
        </w:rPr>
        <w:t> </w:t>
      </w:r>
    </w:p>
    <w:p w:rsidR="00D47C85" w:rsidRPr="00DB5850" w:rsidRDefault="00D47C85" w:rsidP="00096A0C">
      <w:pPr>
        <w:pStyle w:val="txt"/>
        <w:shd w:val="clear" w:color="auto" w:fill="FFFFFF"/>
        <w:spacing w:before="0" w:beforeAutospacing="0" w:after="0" w:afterAutospacing="0" w:line="360" w:lineRule="auto"/>
        <w:ind w:right="30" w:firstLine="709"/>
        <w:jc w:val="both"/>
      </w:pPr>
      <w:r w:rsidRPr="00DB5850">
        <w:rPr>
          <w:shd w:val="clear" w:color="auto" w:fill="FFFFFF"/>
        </w:rPr>
        <w:t>Правильно налагоджена система матеріально-технічного забезпечення є запорукою безперебійного забезпечення підприємства всіма видами матеріальних ресурсів, що є важливим елементом організації виробництва.</w:t>
      </w:r>
    </w:p>
    <w:p w:rsidR="00D47C85" w:rsidRPr="00DB5850" w:rsidRDefault="00D47C85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>Для того, щоб здійснювати свою діяльність ПП «ФМ «НОВА» вивчає кон'юнктуру ринку, можливості партнерів, рух цін, і на їхній основі організовує матеріально-технічне забезпечення власного виробництва.</w:t>
      </w:r>
    </w:p>
    <w:p w:rsidR="00D47C85" w:rsidRPr="00DB5850" w:rsidRDefault="00D47C85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>На ПП «ФМ «НОВА» основні завдання матеріально-технічного забезпечення можна сформулювати наступним чином:</w:t>
      </w:r>
    </w:p>
    <w:p w:rsidR="00D47C85" w:rsidRPr="00DB5850" w:rsidRDefault="00D47C85" w:rsidP="00096A0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DB5850">
        <w:rPr>
          <w:rFonts w:ascii="Times New Roman" w:hAnsi="Times New Roman"/>
          <w:sz w:val="24"/>
          <w:szCs w:val="24"/>
          <w:lang w:eastAsia="uk-UA"/>
        </w:rPr>
        <w:t>визначення потреби підприємства та його структурних підрозділів, цехів у матеріальних ресурсах;</w:t>
      </w:r>
    </w:p>
    <w:p w:rsidR="00D47C85" w:rsidRPr="00DB5850" w:rsidRDefault="00D47C85" w:rsidP="00096A0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DB5850">
        <w:rPr>
          <w:rFonts w:ascii="Times New Roman" w:hAnsi="Times New Roman"/>
          <w:sz w:val="24"/>
          <w:szCs w:val="24"/>
          <w:lang w:eastAsia="uk-UA"/>
        </w:rPr>
        <w:t>вивчення основних джерел забезпечення матеріальними ресурсами;</w:t>
      </w:r>
    </w:p>
    <w:p w:rsidR="00D47C85" w:rsidRPr="00DB5850" w:rsidRDefault="00D47C85" w:rsidP="00096A0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DB5850">
        <w:rPr>
          <w:rFonts w:ascii="Times New Roman" w:hAnsi="Times New Roman"/>
          <w:sz w:val="24"/>
          <w:szCs w:val="24"/>
          <w:lang w:eastAsia="uk-UA"/>
        </w:rPr>
        <w:t>організація доставки матеріальних ресурсів;</w:t>
      </w:r>
    </w:p>
    <w:p w:rsidR="00D47C85" w:rsidRPr="00DB5850" w:rsidRDefault="00D47C85" w:rsidP="00096A0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DB5850">
        <w:rPr>
          <w:rFonts w:ascii="Times New Roman" w:hAnsi="Times New Roman"/>
          <w:sz w:val="24"/>
          <w:szCs w:val="24"/>
          <w:lang w:eastAsia="uk-UA"/>
        </w:rPr>
        <w:t>раціональне та економне використання сировини;</w:t>
      </w:r>
    </w:p>
    <w:p w:rsidR="00D47C85" w:rsidRPr="00DB5850" w:rsidRDefault="00D47C85" w:rsidP="00096A0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DB5850">
        <w:rPr>
          <w:rFonts w:ascii="Times New Roman" w:hAnsi="Times New Roman"/>
          <w:sz w:val="24"/>
          <w:szCs w:val="24"/>
          <w:lang w:eastAsia="uk-UA"/>
        </w:rPr>
        <w:t>розробка шляхів поліпшення використання сировини і матеріалів, відходів виробництва;</w:t>
      </w:r>
    </w:p>
    <w:p w:rsidR="00D47C85" w:rsidRPr="00DB5850" w:rsidRDefault="00D47C85" w:rsidP="00096A0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850">
        <w:rPr>
          <w:rFonts w:ascii="Times New Roman" w:hAnsi="Times New Roman"/>
          <w:sz w:val="24"/>
          <w:szCs w:val="24"/>
          <w:lang w:eastAsia="uk-UA"/>
        </w:rPr>
        <w:lastRenderedPageBreak/>
        <w:t>запобігання утворенню понаднормативних і надмірних запасів матеріальних ресурсів.</w:t>
      </w:r>
    </w:p>
    <w:p w:rsidR="00D47C85" w:rsidRPr="00DB5850" w:rsidRDefault="00D47C85" w:rsidP="00096A0C">
      <w:pPr>
        <w:pStyle w:val="a3"/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850">
        <w:rPr>
          <w:rFonts w:ascii="Times New Roman" w:hAnsi="Times New Roman"/>
          <w:sz w:val="24"/>
          <w:szCs w:val="24"/>
        </w:rPr>
        <w:t>Підприємства часто для покращення їх господарської діяльності використовують різноманітні заходи пов’язані з впровадженням нових видів продукції та послуг, підвищенням завантаження виробничих потужностей, реконструкцією будівель та споруд, модернізацією машин і устаткування, зростанням кваліфікації персоналу, а також на заходи  зі збуту продукції. Лише конкурентоздатні підприємства, які виробляють якісну продукцію можуть ефективно функціонувати на сучасному ринку, а також забезпечити позитивний фінансовий результат.</w:t>
      </w:r>
    </w:p>
    <w:p w:rsidR="00D47C85" w:rsidRPr="00DB5850" w:rsidRDefault="00D47C85" w:rsidP="00096A0C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850">
        <w:rPr>
          <w:rFonts w:ascii="Times New Roman" w:hAnsi="Times New Roman"/>
          <w:sz w:val="24"/>
          <w:szCs w:val="24"/>
        </w:rPr>
        <w:t>Економічна ефективність після здійснення всіх змін на підприємстві дає можливість отримати більший прибуток, який буде покривати витрати у 1,1 рази.</w:t>
      </w:r>
    </w:p>
    <w:p w:rsidR="00D47C85" w:rsidRPr="00DB5850" w:rsidRDefault="00D47C85" w:rsidP="00096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 xml:space="preserve">Для прогнозування </w:t>
      </w:r>
      <w:r w:rsidR="00032B23" w:rsidRPr="00DB5850">
        <w:rPr>
          <w:rFonts w:ascii="Times New Roman" w:hAnsi="Times New Roman"/>
          <w:sz w:val="24"/>
          <w:szCs w:val="24"/>
          <w:lang w:val="uk-UA"/>
        </w:rPr>
        <w:t>доходу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032B23" w:rsidRPr="00DB5850">
        <w:rPr>
          <w:rFonts w:ascii="Times New Roman" w:hAnsi="Times New Roman"/>
          <w:sz w:val="24"/>
          <w:szCs w:val="24"/>
          <w:lang w:val="uk-UA"/>
        </w:rPr>
        <w:t>підприємстві під впливом впроваджених змін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 ми </w:t>
      </w:r>
      <w:r w:rsidRPr="00DB58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використали економіко-математичне моделювання, а саме регресійну модель. В  результаті прогнозування було встановлено, що прогноз чистого доходу на 2016 р. </w:t>
      </w:r>
      <w:r w:rsidR="00A229CF" w:rsidRPr="00DB58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становитиме</w:t>
      </w:r>
      <w:r w:rsidR="00096A0C" w:rsidRPr="00DB58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DB5850">
        <w:rPr>
          <w:rFonts w:ascii="Times New Roman" w:hAnsi="Times New Roman"/>
          <w:sz w:val="24"/>
          <w:szCs w:val="24"/>
          <w:lang w:val="uk-UA"/>
        </w:rPr>
        <w:t>55526 тис. грн.</w:t>
      </w:r>
    </w:p>
    <w:p w:rsidR="00096A0C" w:rsidRDefault="00096A0C" w:rsidP="00096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5DAA" w:rsidRPr="00DB5850" w:rsidRDefault="00025DAA" w:rsidP="00096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6A0C" w:rsidRPr="00DB5850" w:rsidRDefault="00096A0C" w:rsidP="00025DAA">
      <w:pPr>
        <w:spacing w:after="24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  <w:r w:rsidRPr="00DB5850">
        <w:rPr>
          <w:rFonts w:ascii="Times New Roman" w:hAnsi="Times New Roman"/>
          <w:b/>
          <w:bCs/>
          <w:caps/>
          <w:sz w:val="24"/>
          <w:szCs w:val="24"/>
          <w:lang w:val="uk-UA"/>
        </w:rPr>
        <w:t>Перел</w:t>
      </w:r>
      <w:r w:rsidR="00D918A0" w:rsidRPr="00DB5850">
        <w:rPr>
          <w:rFonts w:ascii="Times New Roman" w:hAnsi="Times New Roman"/>
          <w:b/>
          <w:bCs/>
          <w:caps/>
          <w:sz w:val="24"/>
          <w:szCs w:val="24"/>
          <w:lang w:val="uk-UA"/>
        </w:rPr>
        <w:t xml:space="preserve">ік опублікованих праць за темою </w:t>
      </w:r>
      <w:r w:rsidRPr="00DB5850">
        <w:rPr>
          <w:rFonts w:ascii="Times New Roman" w:hAnsi="Times New Roman"/>
          <w:b/>
          <w:bCs/>
          <w:caps/>
          <w:sz w:val="24"/>
          <w:szCs w:val="24"/>
          <w:lang w:val="uk-UA"/>
        </w:rPr>
        <w:t>магістерської роботи</w:t>
      </w:r>
    </w:p>
    <w:p w:rsidR="004361E3" w:rsidRPr="006C17FD" w:rsidRDefault="004361E3" w:rsidP="006C17FD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6C17FD">
        <w:rPr>
          <w:rFonts w:ascii="Times New Roman" w:hAnsi="Times New Roman"/>
          <w:bCs/>
          <w:sz w:val="24"/>
          <w:szCs w:val="24"/>
        </w:rPr>
        <w:t xml:space="preserve">Коваленко Н.В. Фінансові </w:t>
      </w:r>
      <w:proofErr w:type="spellStart"/>
      <w:r w:rsidRPr="006C17FD">
        <w:rPr>
          <w:rFonts w:ascii="Times New Roman" w:hAnsi="Times New Roman"/>
          <w:bCs/>
          <w:sz w:val="24"/>
          <w:szCs w:val="24"/>
        </w:rPr>
        <w:t>інтернет-послуги</w:t>
      </w:r>
      <w:proofErr w:type="spellEnd"/>
      <w:r w:rsidRPr="006C17FD">
        <w:rPr>
          <w:rFonts w:ascii="Times New Roman" w:hAnsi="Times New Roman"/>
          <w:bCs/>
          <w:sz w:val="24"/>
          <w:szCs w:val="24"/>
        </w:rPr>
        <w:t xml:space="preserve"> – нові тенденці</w:t>
      </w:r>
      <w:r w:rsidR="006C17FD" w:rsidRPr="006C17FD">
        <w:rPr>
          <w:rFonts w:ascii="Times New Roman" w:hAnsi="Times New Roman"/>
          <w:bCs/>
          <w:sz w:val="24"/>
          <w:szCs w:val="24"/>
        </w:rPr>
        <w:t xml:space="preserve">ї в розвитку фінансової системи </w:t>
      </w:r>
      <w:r w:rsidRPr="006C17FD">
        <w:rPr>
          <w:rFonts w:ascii="Times New Roman" w:hAnsi="Times New Roman"/>
          <w:sz w:val="24"/>
          <w:szCs w:val="24"/>
        </w:rPr>
        <w:t xml:space="preserve">[Матеріали Третьої Всеукраїнської науково-практичної конференції </w:t>
      </w:r>
      <w:r w:rsidRPr="006C1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пам’яті почесного професора ТНТУ ім. І. Пулюя, академіка НАН України М.Г. </w:t>
      </w:r>
      <w:proofErr w:type="spellStart"/>
      <w:r w:rsidRPr="006C1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Чумаченка</w:t>
      </w:r>
      <w:proofErr w:type="spellEnd"/>
      <w:r w:rsidRPr="006C17FD">
        <w:rPr>
          <w:rFonts w:ascii="Times New Roman" w:hAnsi="Times New Roman"/>
          <w:sz w:val="24"/>
          <w:szCs w:val="24"/>
        </w:rPr>
        <w:t xml:space="preserve">  «Сучасні організаційно-економічні механізми управління якістю та ресурсним потенціалом в умовах сфери послуг і виробництва (інноваційні аспекти)»], (Тернопіль, 27 березня 2014р.)</w:t>
      </w:r>
      <w:r w:rsidR="006C17FD" w:rsidRPr="006C17FD">
        <w:rPr>
          <w:rFonts w:ascii="Times New Roman" w:hAnsi="Times New Roman"/>
          <w:sz w:val="24"/>
          <w:szCs w:val="24"/>
        </w:rPr>
        <w:t>. – Тернопіль: ТНТУ, 2014. – 2</w:t>
      </w:r>
      <w:r w:rsidRPr="006C17FD">
        <w:rPr>
          <w:rFonts w:ascii="Times New Roman" w:hAnsi="Times New Roman"/>
          <w:sz w:val="24"/>
          <w:szCs w:val="24"/>
        </w:rPr>
        <w:t>8 с.</w:t>
      </w:r>
    </w:p>
    <w:p w:rsidR="00096A0C" w:rsidRPr="006C17FD" w:rsidRDefault="00096A0C" w:rsidP="006C17FD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6C17FD">
        <w:rPr>
          <w:rFonts w:ascii="Times New Roman" w:hAnsi="Times New Roman"/>
          <w:bCs/>
          <w:sz w:val="24"/>
          <w:szCs w:val="24"/>
        </w:rPr>
        <w:t xml:space="preserve">Коваленко </w:t>
      </w:r>
      <w:r w:rsidR="00D918A0" w:rsidRPr="006C17FD">
        <w:rPr>
          <w:rFonts w:ascii="Times New Roman" w:hAnsi="Times New Roman"/>
          <w:bCs/>
          <w:sz w:val="24"/>
          <w:szCs w:val="24"/>
        </w:rPr>
        <w:t xml:space="preserve">Н.В. </w:t>
      </w:r>
      <w:r w:rsidRPr="006C17FD">
        <w:rPr>
          <w:rFonts w:ascii="Times New Roman" w:hAnsi="Times New Roman"/>
          <w:bCs/>
          <w:sz w:val="24"/>
          <w:szCs w:val="24"/>
        </w:rPr>
        <w:t>Організаційні зміни та інновації / Н.В. Коваленко</w:t>
      </w:r>
      <w:r w:rsidR="00D918A0" w:rsidRPr="006C17FD">
        <w:rPr>
          <w:rFonts w:ascii="Times New Roman" w:hAnsi="Times New Roman"/>
          <w:bCs/>
          <w:sz w:val="24"/>
          <w:szCs w:val="24"/>
        </w:rPr>
        <w:t xml:space="preserve">, Т.І. </w:t>
      </w:r>
      <w:proofErr w:type="spellStart"/>
      <w:r w:rsidR="00D918A0" w:rsidRPr="006C17FD">
        <w:rPr>
          <w:rFonts w:ascii="Times New Roman" w:hAnsi="Times New Roman"/>
          <w:bCs/>
          <w:sz w:val="24"/>
          <w:szCs w:val="24"/>
        </w:rPr>
        <w:t>Кужда</w:t>
      </w:r>
      <w:proofErr w:type="spellEnd"/>
      <w:r w:rsidR="00D918A0" w:rsidRPr="006C17FD">
        <w:rPr>
          <w:rFonts w:ascii="Times New Roman" w:hAnsi="Times New Roman"/>
          <w:bCs/>
          <w:sz w:val="24"/>
          <w:szCs w:val="24"/>
        </w:rPr>
        <w:t xml:space="preserve"> </w:t>
      </w:r>
      <w:r w:rsidRPr="006C17FD">
        <w:rPr>
          <w:rFonts w:ascii="Times New Roman" w:hAnsi="Times New Roman"/>
          <w:bCs/>
          <w:sz w:val="24"/>
          <w:szCs w:val="24"/>
        </w:rPr>
        <w:t xml:space="preserve">[Матеріали </w:t>
      </w:r>
      <w:r w:rsidRPr="006C17FD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</w:rPr>
        <w:t>Ⅴ</w:t>
      </w:r>
      <w:r w:rsidRPr="006C1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Всеукраїнської науково-практичної конференції пам’яті почесного професора ТНТУ ім. І. Пулюя, академіка НАН України М.Г. </w:t>
      </w:r>
      <w:proofErr w:type="spellStart"/>
      <w:r w:rsidRPr="006C1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Чумаченка</w:t>
      </w:r>
      <w:proofErr w:type="spellEnd"/>
      <w:r w:rsidRPr="006C1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«Інноваційні засади управління підприємствами в умовах сталого розвитку»</w:t>
      </w:r>
      <w:r w:rsidR="004361E3" w:rsidRPr="006C17FD">
        <w:rPr>
          <w:rFonts w:ascii="Times New Roman" w:hAnsi="Times New Roman"/>
          <w:bCs/>
          <w:sz w:val="24"/>
          <w:szCs w:val="24"/>
        </w:rPr>
        <w:t xml:space="preserve">], (Тернопіль, </w:t>
      </w:r>
      <w:r w:rsidRPr="006C17FD">
        <w:rPr>
          <w:rFonts w:ascii="Times New Roman" w:hAnsi="Times New Roman"/>
          <w:bCs/>
          <w:sz w:val="24"/>
          <w:szCs w:val="24"/>
        </w:rPr>
        <w:t>25</w:t>
      </w:r>
      <w:r w:rsidR="006C17FD" w:rsidRPr="006C17FD">
        <w:rPr>
          <w:rFonts w:ascii="Times New Roman" w:hAnsi="Times New Roman"/>
          <w:bCs/>
          <w:sz w:val="24"/>
          <w:szCs w:val="24"/>
        </w:rPr>
        <w:t xml:space="preserve"> березня 2016 р.). – Тернопіль: </w:t>
      </w:r>
      <w:r w:rsidR="006C17FD" w:rsidRPr="006C17FD">
        <w:rPr>
          <w:rFonts w:ascii="Times New Roman" w:hAnsi="Times New Roman"/>
          <w:sz w:val="24"/>
          <w:szCs w:val="24"/>
        </w:rPr>
        <w:t xml:space="preserve">ТНТУ, 2016. </w:t>
      </w:r>
      <w:r w:rsidRPr="006C17FD">
        <w:rPr>
          <w:rFonts w:ascii="Times New Roman" w:hAnsi="Times New Roman"/>
          <w:bCs/>
          <w:sz w:val="24"/>
          <w:szCs w:val="24"/>
        </w:rPr>
        <w:t>– 64 с.</w:t>
      </w:r>
    </w:p>
    <w:p w:rsidR="00025DAA" w:rsidRPr="006C17FD" w:rsidRDefault="00D918A0" w:rsidP="006C17FD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6C17FD">
        <w:rPr>
          <w:rFonts w:ascii="Times New Roman" w:hAnsi="Times New Roman"/>
          <w:bCs/>
          <w:sz w:val="24"/>
          <w:szCs w:val="24"/>
        </w:rPr>
        <w:t xml:space="preserve">Коваленко Н.В. </w:t>
      </w:r>
      <w:r w:rsidRPr="006C1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Інноваційна культура підприємства як передумова формування його інноваційного клімату / </w:t>
      </w:r>
      <w:r w:rsidRPr="006C17FD">
        <w:rPr>
          <w:rFonts w:ascii="Times New Roman" w:hAnsi="Times New Roman"/>
          <w:bCs/>
          <w:sz w:val="24"/>
          <w:szCs w:val="24"/>
        </w:rPr>
        <w:t xml:space="preserve">Н.В. Коваленко, Н.Є. Юрик [Матеріали </w:t>
      </w:r>
      <w:r w:rsidRPr="006C17FD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</w:rPr>
        <w:t>Ⅴ</w:t>
      </w:r>
      <w:r w:rsidRPr="006C1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Всеукраїнської науково-практичної конференції пам’яті почесного професора ТНТУ ім. І. Пулюя, академіка НАН України М.Г. </w:t>
      </w:r>
      <w:proofErr w:type="spellStart"/>
      <w:r w:rsidRPr="006C1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Чумаченка</w:t>
      </w:r>
      <w:proofErr w:type="spellEnd"/>
      <w:r w:rsidRPr="006C1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«Інноваційні засади управління підприємствами в умовах сталого розвитку»</w:t>
      </w:r>
      <w:r w:rsidRPr="006C17FD">
        <w:rPr>
          <w:rFonts w:ascii="Times New Roman" w:hAnsi="Times New Roman"/>
          <w:bCs/>
          <w:sz w:val="24"/>
          <w:szCs w:val="24"/>
        </w:rPr>
        <w:t>], (Тернопіль, 25</w:t>
      </w:r>
      <w:r w:rsidR="006C17FD" w:rsidRPr="006C17FD">
        <w:rPr>
          <w:rFonts w:ascii="Times New Roman" w:hAnsi="Times New Roman"/>
          <w:bCs/>
          <w:sz w:val="24"/>
          <w:szCs w:val="24"/>
        </w:rPr>
        <w:t xml:space="preserve"> березня 2016 р.). – Тернопіль: </w:t>
      </w:r>
      <w:r w:rsidR="006C17FD" w:rsidRPr="006C17FD">
        <w:rPr>
          <w:rFonts w:ascii="Times New Roman" w:hAnsi="Times New Roman"/>
          <w:sz w:val="24"/>
          <w:szCs w:val="24"/>
        </w:rPr>
        <w:t xml:space="preserve">ТНТУ, 2014. </w:t>
      </w:r>
      <w:r w:rsidRPr="006C17FD">
        <w:rPr>
          <w:rFonts w:ascii="Times New Roman" w:hAnsi="Times New Roman"/>
          <w:bCs/>
          <w:sz w:val="24"/>
          <w:szCs w:val="24"/>
        </w:rPr>
        <w:t>– 49 с.</w:t>
      </w:r>
    </w:p>
    <w:p w:rsidR="00D918A0" w:rsidRPr="006C17FD" w:rsidRDefault="004361E3" w:rsidP="006C17FD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C17FD">
        <w:rPr>
          <w:rFonts w:ascii="Times New Roman" w:hAnsi="Times New Roman"/>
          <w:bCs/>
          <w:sz w:val="24"/>
          <w:szCs w:val="24"/>
        </w:rPr>
        <w:t>Коваленко Н.В. Організаційні зміни на підприємстві як причина організаційно-управлінських стресів</w:t>
      </w:r>
      <w:r w:rsidRPr="006C17FD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Pr="006C17FD">
        <w:rPr>
          <w:rFonts w:ascii="Times New Roman" w:hAnsi="Times New Roman"/>
          <w:bCs/>
          <w:sz w:val="24"/>
          <w:szCs w:val="24"/>
        </w:rPr>
        <w:t xml:space="preserve">менеджерів / Н.В. Коваленко, Т.І. </w:t>
      </w:r>
      <w:proofErr w:type="spellStart"/>
      <w:r w:rsidRPr="006C17FD">
        <w:rPr>
          <w:rFonts w:ascii="Times New Roman" w:hAnsi="Times New Roman"/>
          <w:bCs/>
          <w:sz w:val="24"/>
          <w:szCs w:val="24"/>
        </w:rPr>
        <w:t>Кужда</w:t>
      </w:r>
      <w:proofErr w:type="spellEnd"/>
      <w:r w:rsidRPr="006C17FD">
        <w:rPr>
          <w:rFonts w:ascii="Times New Roman" w:hAnsi="Times New Roman"/>
          <w:bCs/>
          <w:sz w:val="24"/>
          <w:szCs w:val="24"/>
        </w:rPr>
        <w:t xml:space="preserve"> [Матеріали </w:t>
      </w:r>
      <w:r w:rsidRPr="006C17FD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</w:rPr>
        <w:t>Ⅸ</w:t>
      </w:r>
      <w:r w:rsidRPr="006C1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Всеукраїнської </w:t>
      </w:r>
      <w:r w:rsidRPr="006C1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студентської науково-технічної конференції «Природничі та гуманітарні науки. Актуальні питання»</w:t>
      </w:r>
      <w:r w:rsidRPr="006C17FD">
        <w:rPr>
          <w:rFonts w:ascii="Times New Roman" w:hAnsi="Times New Roman"/>
          <w:bCs/>
          <w:sz w:val="24"/>
          <w:szCs w:val="24"/>
        </w:rPr>
        <w:t>], (Тернопіль, 20-</w:t>
      </w:r>
      <w:r w:rsidR="006C17FD" w:rsidRPr="006C17FD">
        <w:rPr>
          <w:rFonts w:ascii="Times New Roman" w:hAnsi="Times New Roman"/>
          <w:bCs/>
          <w:sz w:val="24"/>
          <w:szCs w:val="24"/>
        </w:rPr>
        <w:t xml:space="preserve">21 квітня 2016 р.). – Тернопіль: </w:t>
      </w:r>
      <w:r w:rsidR="006C17FD" w:rsidRPr="006C17FD">
        <w:rPr>
          <w:rFonts w:ascii="Times New Roman" w:hAnsi="Times New Roman"/>
          <w:sz w:val="24"/>
          <w:szCs w:val="24"/>
        </w:rPr>
        <w:t>ТНТУ, 2014.</w:t>
      </w:r>
      <w:r w:rsidRPr="006C17FD">
        <w:rPr>
          <w:rFonts w:ascii="Times New Roman" w:hAnsi="Times New Roman"/>
          <w:bCs/>
          <w:sz w:val="24"/>
          <w:szCs w:val="24"/>
        </w:rPr>
        <w:t xml:space="preserve"> – </w:t>
      </w:r>
      <w:r w:rsidR="006C17FD">
        <w:rPr>
          <w:rFonts w:ascii="Times New Roman" w:hAnsi="Times New Roman"/>
          <w:bCs/>
          <w:sz w:val="24"/>
          <w:szCs w:val="24"/>
        </w:rPr>
        <w:t xml:space="preserve">Т. 2. – </w:t>
      </w:r>
      <w:r w:rsidRPr="006C17FD">
        <w:rPr>
          <w:rFonts w:ascii="Times New Roman" w:hAnsi="Times New Roman"/>
          <w:bCs/>
          <w:sz w:val="24"/>
          <w:szCs w:val="24"/>
        </w:rPr>
        <w:t>38-39 с.</w:t>
      </w:r>
    </w:p>
    <w:p w:rsidR="006C17FD" w:rsidRDefault="006C17FD" w:rsidP="006C17FD">
      <w:pPr>
        <w:pStyle w:val="a3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6C17FD" w:rsidRPr="006C17FD" w:rsidRDefault="006C17FD" w:rsidP="006C17FD">
      <w:pPr>
        <w:pStyle w:val="a3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217036" w:rsidRPr="00DB5850" w:rsidRDefault="00217036" w:rsidP="00096A0C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DB5850">
        <w:rPr>
          <w:rFonts w:ascii="Times New Roman" w:hAnsi="Times New Roman"/>
          <w:b/>
          <w:sz w:val="24"/>
          <w:szCs w:val="24"/>
          <w:lang w:val="uk-UA"/>
        </w:rPr>
        <w:t>АНОТАЦІЯ</w:t>
      </w:r>
    </w:p>
    <w:p w:rsidR="00217036" w:rsidRPr="006C17FD" w:rsidRDefault="00692599" w:rsidP="00096A0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B5850">
        <w:rPr>
          <w:rFonts w:ascii="Times New Roman" w:hAnsi="Times New Roman"/>
          <w:b/>
          <w:sz w:val="24"/>
          <w:szCs w:val="24"/>
          <w:lang w:val="uk-UA"/>
        </w:rPr>
        <w:t xml:space="preserve">Коваленко Н.В. </w:t>
      </w:r>
      <w:r w:rsidR="00217036" w:rsidRPr="00DB5850">
        <w:rPr>
          <w:rFonts w:ascii="Times New Roman" w:hAnsi="Times New Roman"/>
          <w:b/>
          <w:sz w:val="24"/>
          <w:szCs w:val="24"/>
          <w:lang w:val="uk-UA"/>
        </w:rPr>
        <w:t xml:space="preserve">«Дослідження шляхів покращення системи управління організаційними змінами </w:t>
      </w:r>
      <w:r w:rsidR="00217036" w:rsidRPr="006C17FD">
        <w:rPr>
          <w:rFonts w:ascii="Times New Roman" w:hAnsi="Times New Roman"/>
          <w:b/>
          <w:sz w:val="24"/>
          <w:szCs w:val="24"/>
          <w:lang w:val="uk-UA"/>
        </w:rPr>
        <w:t>підприємства, на прик</w:t>
      </w:r>
      <w:r w:rsidR="00E66071">
        <w:rPr>
          <w:rFonts w:ascii="Times New Roman" w:hAnsi="Times New Roman"/>
          <w:b/>
          <w:sz w:val="24"/>
          <w:szCs w:val="24"/>
          <w:lang w:val="uk-UA"/>
        </w:rPr>
        <w:t xml:space="preserve">ладі ПП «Фабрика меблів «Нова» </w:t>
      </w:r>
      <w:r w:rsidR="00E66071" w:rsidRPr="006E703F">
        <w:rPr>
          <w:lang w:val="uk-UA"/>
        </w:rPr>
        <w:t>[</w:t>
      </w:r>
      <w:r w:rsidR="006C17FD" w:rsidRPr="006C17FD">
        <w:rPr>
          <w:rFonts w:ascii="Times New Roman" w:hAnsi="Times New Roman"/>
          <w:sz w:val="24"/>
          <w:szCs w:val="24"/>
          <w:lang w:val="uk-UA"/>
        </w:rPr>
        <w:t>Рукопис]:</w:t>
      </w:r>
      <w:r w:rsidR="006C17FD" w:rsidRPr="006C17FD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="006C17FD" w:rsidRPr="006C17FD">
        <w:rPr>
          <w:rFonts w:ascii="Times New Roman" w:hAnsi="Times New Roman"/>
          <w:sz w:val="24"/>
          <w:szCs w:val="24"/>
          <w:lang w:val="uk-UA"/>
        </w:rPr>
        <w:t>комплексна дипломна робота на здобуття кваліфікації магістра за спеціальністю 8.</w:t>
      </w:r>
      <w:r w:rsidR="006C17FD" w:rsidRPr="006C17FD">
        <w:rPr>
          <w:rFonts w:ascii="Times New Roman" w:eastAsia="TimesNewRoman" w:hAnsi="Times New Roman"/>
          <w:color w:val="000000" w:themeColor="text1"/>
          <w:sz w:val="24"/>
          <w:szCs w:val="24"/>
          <w:lang w:val="uk-UA"/>
        </w:rPr>
        <w:t xml:space="preserve">03060101 </w:t>
      </w:r>
      <w:r w:rsidR="006C17FD" w:rsidRPr="006C17FD">
        <w:rPr>
          <w:rFonts w:ascii="Times New Roman" w:hAnsi="Times New Roman"/>
          <w:sz w:val="24"/>
          <w:szCs w:val="24"/>
          <w:lang w:val="uk-UA"/>
        </w:rPr>
        <w:t xml:space="preserve">/ </w:t>
      </w:r>
      <w:r w:rsidR="00E66071">
        <w:rPr>
          <w:rFonts w:ascii="Times New Roman" w:hAnsi="Times New Roman"/>
          <w:sz w:val="24"/>
          <w:szCs w:val="24"/>
          <w:lang w:val="uk-UA"/>
        </w:rPr>
        <w:t xml:space="preserve">Наталія Василівна Коваленко; ТНТУ. – </w:t>
      </w:r>
      <w:r w:rsidR="006C17FD" w:rsidRPr="006C17FD">
        <w:rPr>
          <w:rFonts w:ascii="Times New Roman" w:hAnsi="Times New Roman"/>
          <w:sz w:val="24"/>
          <w:szCs w:val="24"/>
          <w:lang w:val="uk-UA"/>
        </w:rPr>
        <w:t xml:space="preserve">Тернопіль, 2017. </w:t>
      </w:r>
      <w:r w:rsidR="00E66071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6C17FD" w:rsidRPr="006C17FD">
        <w:rPr>
          <w:rFonts w:ascii="Times New Roman" w:hAnsi="Times New Roman"/>
          <w:sz w:val="24"/>
          <w:szCs w:val="24"/>
          <w:lang w:val="uk-UA"/>
        </w:rPr>
        <w:t>1</w:t>
      </w:r>
      <w:r w:rsidR="00E66071">
        <w:rPr>
          <w:rFonts w:ascii="Times New Roman" w:hAnsi="Times New Roman"/>
          <w:sz w:val="24"/>
          <w:szCs w:val="24"/>
          <w:lang w:val="uk-UA"/>
        </w:rPr>
        <w:t>42</w:t>
      </w:r>
      <w:r w:rsidR="006C17FD" w:rsidRPr="006C17FD">
        <w:rPr>
          <w:rFonts w:ascii="Times New Roman" w:hAnsi="Times New Roman"/>
          <w:sz w:val="24"/>
          <w:szCs w:val="24"/>
          <w:lang w:val="uk-UA"/>
        </w:rPr>
        <w:t xml:space="preserve"> с.</w:t>
      </w:r>
    </w:p>
    <w:p w:rsidR="00692599" w:rsidRPr="00DB5850" w:rsidRDefault="00692599" w:rsidP="00096A0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17036" w:rsidRPr="00DB5850" w:rsidRDefault="00AF4139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>Дипломна м</w:t>
      </w:r>
      <w:r w:rsidR="00217036" w:rsidRPr="00DB5850">
        <w:rPr>
          <w:rFonts w:ascii="Times New Roman" w:hAnsi="Times New Roman"/>
          <w:sz w:val="24"/>
          <w:szCs w:val="24"/>
          <w:lang w:val="uk-UA"/>
        </w:rPr>
        <w:t xml:space="preserve">агістерська робота: </w:t>
      </w:r>
      <w:r w:rsidRPr="00DB5850">
        <w:rPr>
          <w:rFonts w:ascii="Times New Roman" w:hAnsi="Times New Roman"/>
          <w:sz w:val="24"/>
          <w:szCs w:val="24"/>
          <w:lang w:val="uk-UA"/>
        </w:rPr>
        <w:t>14</w:t>
      </w:r>
      <w:r w:rsidR="00217036" w:rsidRPr="00DB5850">
        <w:rPr>
          <w:rFonts w:ascii="Times New Roman" w:hAnsi="Times New Roman"/>
          <w:sz w:val="24"/>
          <w:szCs w:val="24"/>
          <w:lang w:val="uk-UA"/>
        </w:rPr>
        <w:t xml:space="preserve">2 с., </w:t>
      </w:r>
      <w:r w:rsidR="003B5055" w:rsidRPr="00DB5850">
        <w:rPr>
          <w:rFonts w:ascii="Times New Roman" w:hAnsi="Times New Roman"/>
          <w:sz w:val="24"/>
          <w:szCs w:val="24"/>
          <w:lang w:val="uk-UA"/>
        </w:rPr>
        <w:t>20</w:t>
      </w:r>
      <w:r w:rsidR="00217036" w:rsidRPr="00DB5850">
        <w:rPr>
          <w:rFonts w:ascii="Times New Roman" w:hAnsi="Times New Roman"/>
          <w:sz w:val="24"/>
          <w:szCs w:val="24"/>
          <w:lang w:val="uk-UA"/>
        </w:rPr>
        <w:t xml:space="preserve"> рис., </w:t>
      </w:r>
      <w:r w:rsidR="003B5055" w:rsidRPr="00DB5850">
        <w:rPr>
          <w:rFonts w:ascii="Times New Roman" w:hAnsi="Times New Roman"/>
          <w:sz w:val="24"/>
          <w:szCs w:val="24"/>
          <w:lang w:val="uk-UA"/>
        </w:rPr>
        <w:t xml:space="preserve">32 табл., </w:t>
      </w:r>
      <w:r w:rsidRPr="00DB5850">
        <w:rPr>
          <w:rFonts w:ascii="Times New Roman" w:hAnsi="Times New Roman"/>
          <w:sz w:val="24"/>
          <w:szCs w:val="24"/>
          <w:lang w:val="uk-UA"/>
        </w:rPr>
        <w:t>12</w:t>
      </w:r>
      <w:r w:rsidR="003B5055" w:rsidRPr="00DB5850">
        <w:rPr>
          <w:rFonts w:ascii="Times New Roman" w:hAnsi="Times New Roman"/>
          <w:sz w:val="24"/>
          <w:szCs w:val="24"/>
          <w:lang w:val="uk-UA"/>
        </w:rPr>
        <w:t xml:space="preserve"> додатків, 82</w:t>
      </w:r>
      <w:r w:rsidR="00096A0C" w:rsidRPr="00DB58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7036" w:rsidRPr="00DB5850">
        <w:rPr>
          <w:rFonts w:ascii="Times New Roman" w:hAnsi="Times New Roman"/>
          <w:sz w:val="24"/>
          <w:szCs w:val="24"/>
          <w:lang w:val="uk-UA"/>
        </w:rPr>
        <w:t>літературних</w:t>
      </w:r>
      <w:r w:rsidR="00096A0C" w:rsidRPr="00DB58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7036" w:rsidRPr="00DB5850">
        <w:rPr>
          <w:rFonts w:ascii="Times New Roman" w:hAnsi="Times New Roman"/>
          <w:sz w:val="24"/>
          <w:szCs w:val="24"/>
          <w:lang w:val="uk-UA"/>
        </w:rPr>
        <w:t>джерел.</w:t>
      </w:r>
    </w:p>
    <w:p w:rsidR="00217036" w:rsidRPr="00DB5850" w:rsidRDefault="00217036" w:rsidP="00096A0C">
      <w:pPr>
        <w:pStyle w:val="4"/>
        <w:tabs>
          <w:tab w:val="left" w:pos="5103"/>
        </w:tabs>
        <w:spacing w:line="360" w:lineRule="auto"/>
        <w:rPr>
          <w:rFonts w:ascii="Times New Roman" w:hAnsi="Times New Roman" w:cs="Times New Roman"/>
          <w:lang w:val="uk-UA"/>
        </w:rPr>
      </w:pPr>
      <w:r w:rsidRPr="00DB5850">
        <w:rPr>
          <w:rFonts w:ascii="Times New Roman" w:hAnsi="Times New Roman" w:cs="Times New Roman"/>
          <w:b/>
          <w:bCs/>
          <w:lang w:val="uk-UA"/>
        </w:rPr>
        <w:t xml:space="preserve">Об’єкт дослідження – </w:t>
      </w:r>
      <w:r w:rsidRPr="00DB5850">
        <w:rPr>
          <w:rFonts w:ascii="Times New Roman" w:hAnsi="Times New Roman" w:cs="Times New Roman"/>
          <w:bCs/>
          <w:lang w:val="uk-UA"/>
        </w:rPr>
        <w:t>система</w:t>
      </w:r>
      <w:r w:rsidR="00F47D67" w:rsidRPr="00DB5850">
        <w:rPr>
          <w:rFonts w:ascii="Times New Roman" w:hAnsi="Times New Roman" w:cs="Times New Roman"/>
          <w:bCs/>
          <w:lang w:val="uk-UA"/>
        </w:rPr>
        <w:t xml:space="preserve"> </w:t>
      </w:r>
      <w:r w:rsidRPr="00DB5850">
        <w:rPr>
          <w:rFonts w:ascii="Times New Roman" w:hAnsi="Times New Roman" w:cs="Times New Roman"/>
          <w:bCs/>
          <w:lang w:val="uk-UA"/>
        </w:rPr>
        <w:t>управління</w:t>
      </w:r>
      <w:r w:rsidR="00F47D67" w:rsidRPr="00DB5850">
        <w:rPr>
          <w:rFonts w:ascii="Times New Roman" w:hAnsi="Times New Roman" w:cs="Times New Roman"/>
          <w:bCs/>
          <w:lang w:val="uk-UA"/>
        </w:rPr>
        <w:t xml:space="preserve"> </w:t>
      </w:r>
      <w:r w:rsidRPr="00DB5850">
        <w:rPr>
          <w:rFonts w:ascii="Times New Roman" w:hAnsi="Times New Roman" w:cs="Times New Roman"/>
          <w:bCs/>
          <w:lang w:val="uk-UA"/>
        </w:rPr>
        <w:t>організаційних змін на ПП </w:t>
      </w:r>
      <w:r w:rsidRPr="00DB5850">
        <w:rPr>
          <w:rFonts w:ascii="Times New Roman" w:hAnsi="Times New Roman" w:cs="Times New Roman"/>
          <w:lang w:val="uk-UA"/>
        </w:rPr>
        <w:t>«Фабрика меблів «НОВА».</w:t>
      </w:r>
    </w:p>
    <w:p w:rsidR="00217036" w:rsidRPr="00DB5850" w:rsidRDefault="00217036" w:rsidP="00096A0C">
      <w:pPr>
        <w:pStyle w:val="4"/>
        <w:tabs>
          <w:tab w:val="left" w:pos="5103"/>
        </w:tabs>
        <w:spacing w:line="360" w:lineRule="auto"/>
        <w:rPr>
          <w:rFonts w:ascii="Times New Roman" w:hAnsi="Times New Roman" w:cs="Times New Roman"/>
          <w:lang w:val="uk-UA"/>
        </w:rPr>
      </w:pPr>
      <w:r w:rsidRPr="00DB5850">
        <w:rPr>
          <w:rFonts w:ascii="Times New Roman" w:hAnsi="Times New Roman" w:cs="Times New Roman"/>
          <w:b/>
          <w:bCs/>
          <w:lang w:val="uk-UA"/>
        </w:rPr>
        <w:t xml:space="preserve">Метою роботи </w:t>
      </w:r>
      <w:r w:rsidRPr="00DB5850">
        <w:rPr>
          <w:rFonts w:ascii="Times New Roman" w:hAnsi="Times New Roman" w:cs="Times New Roman"/>
          <w:lang w:val="uk-UA"/>
        </w:rPr>
        <w:t>є розробка проектних рішень щодо ефективного використання системи організаційних змін на підприємстві в сучасних умовах.</w:t>
      </w:r>
    </w:p>
    <w:p w:rsidR="00217036" w:rsidRPr="00DB5850" w:rsidRDefault="00217036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>Методи дослідження –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 економіко-математичні, статистичні, порівняння, аналізу та синтезу.</w:t>
      </w:r>
    </w:p>
    <w:p w:rsidR="00217036" w:rsidRPr="00DB5850" w:rsidRDefault="00217036" w:rsidP="00096A0C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 xml:space="preserve">Розроблено заходи щодо покращення системи управління організаційними змінами підприємства, зокрема запропоновано: розширення виробництва за рахунок оновлення обладнання, </w:t>
      </w:r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організація виробництва продукції підприємства замінивши сировину та матеріали, </w:t>
      </w:r>
      <w:r w:rsidRPr="00DB5850">
        <w:rPr>
          <w:rFonts w:ascii="Times New Roman" w:hAnsi="Times New Roman"/>
          <w:sz w:val="24"/>
          <w:szCs w:val="24"/>
          <w:lang w:val="uk-UA"/>
        </w:rPr>
        <w:t>діагностика опору перемінам та прогнозування чистого доходу під впливом витрат на проведення організаційних змін.</w:t>
      </w:r>
    </w:p>
    <w:p w:rsidR="00217036" w:rsidRPr="00DB5850" w:rsidRDefault="00217036" w:rsidP="00096A0C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B5850">
        <w:rPr>
          <w:rFonts w:ascii="Times New Roman" w:hAnsi="Times New Roman"/>
          <w:sz w:val="24"/>
          <w:szCs w:val="24"/>
          <w:lang w:val="uk-UA"/>
        </w:rPr>
        <w:t>Результати можуть бути практично впровадженні в діяльність ПП «ФМ «НОВА».</w:t>
      </w:r>
    </w:p>
    <w:p w:rsidR="00692599" w:rsidRPr="00DB5850" w:rsidRDefault="00217036" w:rsidP="00096A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>Ключові слова:</w:t>
      </w:r>
      <w:r w:rsidRPr="00DB5850">
        <w:rPr>
          <w:rFonts w:ascii="Times New Roman" w:hAnsi="Times New Roman"/>
          <w:sz w:val="24"/>
          <w:szCs w:val="24"/>
          <w:lang w:val="uk-UA"/>
        </w:rPr>
        <w:t xml:space="preserve"> організаційні зміни, управління змінами</w:t>
      </w:r>
      <w:r w:rsidRPr="00DB5850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DB5850">
        <w:rPr>
          <w:rFonts w:ascii="Times New Roman" w:hAnsi="Times New Roman"/>
          <w:sz w:val="24"/>
          <w:szCs w:val="24"/>
          <w:lang w:val="uk-UA"/>
        </w:rPr>
        <w:t>опір перемінам</w:t>
      </w:r>
      <w:r w:rsidRPr="00DB5850">
        <w:rPr>
          <w:rFonts w:ascii="Times New Roman" w:hAnsi="Times New Roman"/>
          <w:color w:val="000000"/>
          <w:sz w:val="24"/>
          <w:szCs w:val="24"/>
          <w:lang w:val="uk-UA"/>
        </w:rPr>
        <w:t xml:space="preserve">, ефективність організаційних змін, </w:t>
      </w:r>
      <w:r w:rsidRPr="00DB5850">
        <w:rPr>
          <w:rFonts w:ascii="Times New Roman" w:hAnsi="Times New Roman"/>
          <w:sz w:val="24"/>
          <w:szCs w:val="24"/>
          <w:lang w:val="uk-UA"/>
        </w:rPr>
        <w:t>регресійне прогнозування</w:t>
      </w:r>
      <w:r w:rsidRPr="00DB5850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A229CF" w:rsidRDefault="00A229CF" w:rsidP="00096A0C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E66071" w:rsidRDefault="00E66071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:rsidR="00217036" w:rsidRPr="00DB5850" w:rsidRDefault="00217036" w:rsidP="00096A0C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SUMMARY</w:t>
      </w:r>
    </w:p>
    <w:p w:rsidR="00217036" w:rsidRPr="00DB5850" w:rsidRDefault="00692599" w:rsidP="00096A0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>Kovalenko</w:t>
      </w:r>
      <w:proofErr w:type="spellEnd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N.V. </w:t>
      </w:r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proofErr w:type="spellStart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>An</w:t>
      </w:r>
      <w:proofErr w:type="spellEnd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217036" w:rsidRPr="00DB5850">
        <w:rPr>
          <w:rFonts w:ascii="Times New Roman" w:hAnsi="Times New Roman"/>
          <w:b/>
          <w:sz w:val="24"/>
          <w:szCs w:val="24"/>
          <w:lang w:val="uk-UA"/>
        </w:rPr>
        <w:t>investigation</w:t>
      </w:r>
      <w:proofErr w:type="spellEnd"/>
      <w:r w:rsidR="00217036" w:rsidRPr="00DB58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>of</w:t>
      </w:r>
      <w:proofErr w:type="spellEnd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>organizational</w:t>
      </w:r>
      <w:proofErr w:type="spellEnd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>change</w:t>
      </w:r>
      <w:proofErr w:type="spellEnd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>management</w:t>
      </w:r>
      <w:proofErr w:type="spellEnd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>improvements</w:t>
      </w:r>
      <w:proofErr w:type="spellEnd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217036" w:rsidRPr="00DB5850">
        <w:rPr>
          <w:rFonts w:ascii="Times New Roman" w:hAnsi="Times New Roman"/>
          <w:b/>
          <w:sz w:val="24"/>
          <w:szCs w:val="24"/>
          <w:lang w:val="uk-UA"/>
        </w:rPr>
        <w:t>of</w:t>
      </w:r>
      <w:proofErr w:type="spellEnd"/>
      <w:r w:rsidR="00217036" w:rsidRPr="00DB58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217036" w:rsidRPr="00DB5850">
        <w:rPr>
          <w:rFonts w:ascii="Times New Roman" w:hAnsi="Times New Roman"/>
          <w:b/>
          <w:sz w:val="24"/>
          <w:szCs w:val="24"/>
          <w:lang w:val="uk-UA"/>
        </w:rPr>
        <w:t>the</w:t>
      </w:r>
      <w:proofErr w:type="spellEnd"/>
      <w:r w:rsidR="00217036" w:rsidRPr="00DB58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217036" w:rsidRPr="00DB5850">
        <w:rPr>
          <w:rFonts w:ascii="Times New Roman" w:hAnsi="Times New Roman"/>
          <w:b/>
          <w:sz w:val="24"/>
          <w:szCs w:val="24"/>
          <w:lang w:val="uk-UA"/>
        </w:rPr>
        <w:t>enterprise</w:t>
      </w:r>
      <w:proofErr w:type="spellEnd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PE «</w:t>
      </w:r>
      <w:proofErr w:type="spellStart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>Furniture</w:t>
      </w:r>
      <w:proofErr w:type="spellEnd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>factory</w:t>
      </w:r>
      <w:proofErr w:type="spellEnd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«</w:t>
      </w:r>
      <w:proofErr w:type="spellStart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>Nova</w:t>
      </w:r>
      <w:proofErr w:type="spellEnd"/>
      <w:r w:rsidR="00217036"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» </w:t>
      </w:r>
      <w:r w:rsidR="00E66071" w:rsidRPr="009E52E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[Manuscript]: </w:t>
      </w:r>
      <w:r w:rsidR="00E66071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a </w:t>
      </w:r>
      <w:r w:rsidR="00E66071" w:rsidRPr="009E52E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comprehensive thesis for obtaining the qualification </w:t>
      </w:r>
      <w:r w:rsidR="00E66071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of </w:t>
      </w:r>
      <w:r w:rsidR="00E66071" w:rsidRPr="009E52E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master's degree 8.03060101 /</w:t>
      </w:r>
      <w:r w:rsidR="00E66071">
        <w:rPr>
          <w:rFonts w:ascii="Times New Roman" w:hAnsi="Times New Roman"/>
          <w:color w:val="21212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E66071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Nataliia</w:t>
      </w:r>
      <w:proofErr w:type="spellEnd"/>
      <w:r w:rsidR="00E66071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66071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Vasylivna</w:t>
      </w:r>
      <w:proofErr w:type="spellEnd"/>
      <w:r w:rsidR="00E66071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66071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Kovalenko</w:t>
      </w:r>
      <w:proofErr w:type="spellEnd"/>
      <w:r w:rsidR="00E66071" w:rsidRPr="009E52E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; TNTU. - </w:t>
      </w:r>
      <w:proofErr w:type="spellStart"/>
      <w:r w:rsidR="00E66071" w:rsidRPr="009E52E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Ternopil</w:t>
      </w:r>
      <w:proofErr w:type="spellEnd"/>
      <w:r w:rsidR="00E66071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, </w:t>
      </w:r>
      <w:r w:rsidR="00E66071" w:rsidRPr="009E52E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2017. - 1</w:t>
      </w:r>
      <w:r w:rsidR="00E66071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42 </w:t>
      </w:r>
      <w:r w:rsidR="00E66071" w:rsidRPr="009E52E5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p.</w:t>
      </w:r>
    </w:p>
    <w:p w:rsidR="00692599" w:rsidRPr="00DB5850" w:rsidRDefault="00692599" w:rsidP="00096A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17036" w:rsidRPr="00DB5850" w:rsidRDefault="00217036" w:rsidP="00096A0C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B5850">
        <w:rPr>
          <w:rFonts w:ascii="Times New Roman" w:hAnsi="Times New Roman"/>
          <w:sz w:val="24"/>
          <w:szCs w:val="24"/>
          <w:lang w:val="uk-UA"/>
        </w:rPr>
        <w:t>Master</w:t>
      </w:r>
      <w:proofErr w:type="spellEnd"/>
      <w:r w:rsidRPr="00DB585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sz w:val="24"/>
          <w:szCs w:val="24"/>
          <w:lang w:val="uk-UA"/>
        </w:rPr>
        <w:t>Degree</w:t>
      </w:r>
      <w:proofErr w:type="spellEnd"/>
      <w:r w:rsidRPr="00DB585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sz w:val="24"/>
          <w:szCs w:val="24"/>
          <w:lang w:val="uk-UA"/>
        </w:rPr>
        <w:t>thesis</w:t>
      </w:r>
      <w:proofErr w:type="spellEnd"/>
      <w:r w:rsidRPr="00DB585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sz w:val="24"/>
          <w:szCs w:val="24"/>
          <w:lang w:val="uk-UA"/>
        </w:rPr>
        <w:t>consists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r w:rsidR="00AF4139" w:rsidRPr="00DB5850">
        <w:rPr>
          <w:rFonts w:ascii="Times New Roman" w:hAnsi="Times New Roman"/>
          <w:bCs/>
          <w:sz w:val="24"/>
          <w:szCs w:val="24"/>
          <w:lang w:val="uk-UA"/>
        </w:rPr>
        <w:t>14</w:t>
      </w:r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2 </w:t>
      </w:r>
      <w:proofErr w:type="spellStart"/>
      <w:r w:rsidRPr="00DB5850">
        <w:rPr>
          <w:rFonts w:ascii="Times New Roman" w:hAnsi="Times New Roman"/>
          <w:sz w:val="24"/>
          <w:szCs w:val="24"/>
          <w:lang w:val="uk-UA"/>
        </w:rPr>
        <w:t>pages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3B5055" w:rsidRPr="00DB5850">
        <w:rPr>
          <w:rFonts w:ascii="Times New Roman" w:hAnsi="Times New Roman"/>
          <w:bCs/>
          <w:sz w:val="24"/>
          <w:szCs w:val="24"/>
          <w:lang w:val="uk-UA"/>
        </w:rPr>
        <w:t>20</w:t>
      </w:r>
      <w:r w:rsidR="005A678D"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sz w:val="24"/>
          <w:szCs w:val="24"/>
          <w:lang w:val="uk-UA"/>
        </w:rPr>
        <w:t>figures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3B5055" w:rsidRPr="00DB5850">
        <w:rPr>
          <w:rFonts w:ascii="Times New Roman" w:hAnsi="Times New Roman"/>
          <w:bCs/>
          <w:sz w:val="24"/>
          <w:szCs w:val="24"/>
          <w:lang w:val="uk-UA"/>
        </w:rPr>
        <w:t>32</w:t>
      </w:r>
      <w:r w:rsidR="005A678D"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sz w:val="24"/>
          <w:szCs w:val="24"/>
          <w:lang w:val="uk-UA"/>
        </w:rPr>
        <w:t>tables</w:t>
      </w:r>
      <w:proofErr w:type="spellEnd"/>
      <w:r w:rsidR="00AF4139" w:rsidRPr="00DB5850">
        <w:rPr>
          <w:rFonts w:ascii="Times New Roman" w:hAnsi="Times New Roman"/>
          <w:bCs/>
          <w:sz w:val="24"/>
          <w:szCs w:val="24"/>
          <w:lang w:val="uk-UA"/>
        </w:rPr>
        <w:t>, 12</w:t>
      </w:r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sz w:val="24"/>
          <w:szCs w:val="24"/>
          <w:lang w:val="uk-UA"/>
        </w:rPr>
        <w:t>additions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3B5055" w:rsidRPr="00DB5850">
        <w:rPr>
          <w:rFonts w:ascii="Times New Roman" w:hAnsi="Times New Roman"/>
          <w:bCs/>
          <w:sz w:val="24"/>
          <w:szCs w:val="24"/>
          <w:lang w:val="uk-UA"/>
        </w:rPr>
        <w:t>82</w:t>
      </w:r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references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217036" w:rsidRPr="00DB5850" w:rsidRDefault="00217036" w:rsidP="00096A0C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>object</w:t>
      </w:r>
      <w:proofErr w:type="spellEnd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>of</w:t>
      </w:r>
      <w:proofErr w:type="spellEnd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>investigation</w:t>
      </w:r>
      <w:proofErr w:type="spellEnd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>is</w:t>
      </w:r>
      <w:proofErr w:type="spellEnd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an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organizational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change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management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of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P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E «Furnit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ure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factory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«NOVA».</w:t>
      </w:r>
    </w:p>
    <w:p w:rsidR="00217036" w:rsidRPr="00DB5850" w:rsidRDefault="00217036" w:rsidP="00096A0C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>aim</w:t>
      </w:r>
      <w:proofErr w:type="spellEnd"/>
      <w:r w:rsidR="00F47D67"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/>
          <w:bCs/>
          <w:sz w:val="24"/>
          <w:szCs w:val="24"/>
          <w:shd w:val="clear" w:color="auto" w:fill="FDFDFD"/>
          <w:lang w:val="uk-UA"/>
        </w:rPr>
        <w:t>of</w:t>
      </w:r>
      <w:proofErr w:type="spellEnd"/>
      <w:r w:rsidRPr="00DB5850">
        <w:rPr>
          <w:rFonts w:ascii="Times New Roman" w:hAnsi="Times New Roman"/>
          <w:b/>
          <w:bCs/>
          <w:sz w:val="24"/>
          <w:szCs w:val="24"/>
          <w:shd w:val="clear" w:color="auto" w:fill="FDFDFD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/>
          <w:bCs/>
          <w:sz w:val="24"/>
          <w:szCs w:val="24"/>
          <w:shd w:val="clear" w:color="auto" w:fill="FDFDFD"/>
          <w:lang w:val="uk-UA"/>
        </w:rPr>
        <w:t>the</w:t>
      </w:r>
      <w:proofErr w:type="spellEnd"/>
      <w:r w:rsidRPr="00DB5850">
        <w:rPr>
          <w:rFonts w:ascii="Times New Roman" w:hAnsi="Times New Roman"/>
          <w:b/>
          <w:bCs/>
          <w:sz w:val="24"/>
          <w:szCs w:val="24"/>
          <w:shd w:val="clear" w:color="auto" w:fill="FDFDFD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/>
          <w:bCs/>
          <w:sz w:val="24"/>
          <w:szCs w:val="24"/>
          <w:shd w:val="clear" w:color="auto" w:fill="FDFDFD"/>
          <w:lang w:val="uk-UA"/>
        </w:rPr>
        <w:t>work</w:t>
      </w:r>
      <w:proofErr w:type="spellEnd"/>
      <w:r w:rsidR="00F47D67" w:rsidRPr="00DB5850">
        <w:rPr>
          <w:rFonts w:ascii="Times New Roman" w:hAnsi="Times New Roman"/>
          <w:b/>
          <w:bCs/>
          <w:sz w:val="24"/>
          <w:szCs w:val="24"/>
          <w:shd w:val="clear" w:color="auto" w:fill="FDFDFD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is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to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develop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design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solutions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concerning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effective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use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of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organizational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changes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at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enterprise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in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modern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conditions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217036" w:rsidRPr="00DB5850" w:rsidRDefault="00217036" w:rsidP="00096A0C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>Research</w:t>
      </w:r>
      <w:proofErr w:type="spellEnd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>methods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cover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economic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and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mathematical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statistical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comparison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analysis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and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synthesis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217036" w:rsidRPr="00DB5850" w:rsidRDefault="00217036" w:rsidP="00096A0C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measures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to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improve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organizational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change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management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of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enterprise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have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been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designed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production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expansion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by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updating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equipment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has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been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proposed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recourse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changes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concerning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raw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materials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have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been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offered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ways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to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indentify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and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sz w:val="24"/>
          <w:szCs w:val="24"/>
          <w:lang w:val="uk-UA"/>
        </w:rPr>
        <w:t>diagnose</w:t>
      </w:r>
      <w:proofErr w:type="spellEnd"/>
      <w:r w:rsidRPr="00DB585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sz w:val="24"/>
          <w:szCs w:val="24"/>
          <w:lang w:val="uk-UA"/>
        </w:rPr>
        <w:t>r</w:t>
      </w:r>
      <w:r w:rsidRPr="00DB5850">
        <w:rPr>
          <w:rFonts w:ascii="Times New Roman" w:hAnsi="Times New Roman"/>
          <w:bCs/>
          <w:sz w:val="24"/>
          <w:szCs w:val="24"/>
          <w:lang w:val="uk-UA"/>
        </w:rPr>
        <w:t>esistance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to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change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has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been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proposed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forecast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of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net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income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under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impact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of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organizational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change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costs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has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been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calculated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217036" w:rsidRPr="00DB5850" w:rsidRDefault="00217036" w:rsidP="00096A0C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results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can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be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practically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implemented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at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PE «FM «NOVA».</w:t>
      </w:r>
    </w:p>
    <w:p w:rsidR="00900D22" w:rsidRPr="00DB5850" w:rsidRDefault="00217036" w:rsidP="00096A0C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B5850">
        <w:rPr>
          <w:rFonts w:ascii="Times New Roman" w:hAnsi="Times New Roman"/>
          <w:b/>
          <w:bCs/>
          <w:sz w:val="24"/>
          <w:szCs w:val="24"/>
          <w:lang w:val="uk-UA"/>
        </w:rPr>
        <w:t>Keywords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organizational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changes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change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management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DB5850">
        <w:rPr>
          <w:rFonts w:ascii="Times New Roman" w:hAnsi="Times New Roman"/>
          <w:sz w:val="24"/>
          <w:szCs w:val="24"/>
          <w:lang w:val="uk-UA"/>
        </w:rPr>
        <w:t>r</w:t>
      </w:r>
      <w:r w:rsidRPr="00DB5850">
        <w:rPr>
          <w:rFonts w:ascii="Times New Roman" w:hAnsi="Times New Roman"/>
          <w:bCs/>
          <w:sz w:val="24"/>
          <w:szCs w:val="24"/>
          <w:lang w:val="uk-UA"/>
        </w:rPr>
        <w:t>esistance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to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change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organizational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change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performance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forecasting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with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regression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B5850">
        <w:rPr>
          <w:rFonts w:ascii="Times New Roman" w:hAnsi="Times New Roman"/>
          <w:bCs/>
          <w:sz w:val="24"/>
          <w:szCs w:val="24"/>
          <w:lang w:val="uk-UA"/>
        </w:rPr>
        <w:t>model</w:t>
      </w:r>
      <w:proofErr w:type="spellEnd"/>
      <w:r w:rsidRPr="00DB5850">
        <w:rPr>
          <w:rFonts w:ascii="Times New Roman" w:hAnsi="Times New Roman"/>
          <w:bCs/>
          <w:sz w:val="24"/>
          <w:szCs w:val="24"/>
          <w:lang w:val="uk-UA"/>
        </w:rPr>
        <w:t>.</w:t>
      </w:r>
    </w:p>
    <w:sectPr w:rsidR="00900D22" w:rsidRPr="00DB5850" w:rsidSect="00096A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DD" w:rsidRDefault="007A05DD">
      <w:pPr>
        <w:spacing w:after="0" w:line="240" w:lineRule="auto"/>
      </w:pPr>
      <w:r>
        <w:separator/>
      </w:r>
    </w:p>
  </w:endnote>
  <w:endnote w:type="continuationSeparator" w:id="0">
    <w:p w:rsidR="007A05DD" w:rsidRDefault="007A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DD" w:rsidRDefault="009A24BF" w:rsidP="007A0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A05D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05DD">
      <w:rPr>
        <w:rStyle w:val="a8"/>
        <w:noProof/>
      </w:rPr>
      <w:t>18</w:t>
    </w:r>
    <w:r>
      <w:rPr>
        <w:rStyle w:val="a8"/>
      </w:rPr>
      <w:fldChar w:fldCharType="end"/>
    </w:r>
  </w:p>
  <w:p w:rsidR="007A05DD" w:rsidRDefault="007A05DD" w:rsidP="007A05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DD" w:rsidRDefault="007A05DD" w:rsidP="007A05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DD" w:rsidRDefault="007A05DD">
      <w:pPr>
        <w:spacing w:after="0" w:line="240" w:lineRule="auto"/>
      </w:pPr>
      <w:r>
        <w:separator/>
      </w:r>
    </w:p>
  </w:footnote>
  <w:footnote w:type="continuationSeparator" w:id="0">
    <w:p w:rsidR="007A05DD" w:rsidRDefault="007A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DD" w:rsidRDefault="009A24BF" w:rsidP="007A05D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A05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05DD" w:rsidRDefault="007A05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DD" w:rsidRDefault="00AF413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A05DD">
      <w:rPr>
        <w:noProof/>
      </w:rPr>
      <w:t>1</w:t>
    </w:r>
    <w:r>
      <w:rPr>
        <w:noProof/>
      </w:rPr>
      <w:fldChar w:fldCharType="end"/>
    </w:r>
  </w:p>
  <w:p w:rsidR="007A05DD" w:rsidRDefault="007A05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1C1"/>
    <w:multiLevelType w:val="hybridMultilevel"/>
    <w:tmpl w:val="F200AE12"/>
    <w:lvl w:ilvl="0" w:tplc="7D56DE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35364F"/>
    <w:multiLevelType w:val="multilevel"/>
    <w:tmpl w:val="45E0ED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">
    <w:nsid w:val="2BBD2DD2"/>
    <w:multiLevelType w:val="hybridMultilevel"/>
    <w:tmpl w:val="B37638C4"/>
    <w:lvl w:ilvl="0" w:tplc="C62E4E2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F1C0C26"/>
    <w:multiLevelType w:val="hybridMultilevel"/>
    <w:tmpl w:val="DD442942"/>
    <w:lvl w:ilvl="0" w:tplc="556A3DC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8706255"/>
    <w:multiLevelType w:val="hybridMultilevel"/>
    <w:tmpl w:val="9CC24D58"/>
    <w:lvl w:ilvl="0" w:tplc="8E968F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D0D0D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7276DA"/>
    <w:multiLevelType w:val="hybridMultilevel"/>
    <w:tmpl w:val="75F6BAE4"/>
    <w:lvl w:ilvl="0" w:tplc="A81A78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A55"/>
    <w:rsid w:val="00013254"/>
    <w:rsid w:val="00025DAA"/>
    <w:rsid w:val="00032B23"/>
    <w:rsid w:val="000348B6"/>
    <w:rsid w:val="00034A55"/>
    <w:rsid w:val="00051911"/>
    <w:rsid w:val="00096A0C"/>
    <w:rsid w:val="00163A05"/>
    <w:rsid w:val="001B6EAF"/>
    <w:rsid w:val="00217036"/>
    <w:rsid w:val="00315878"/>
    <w:rsid w:val="003B5055"/>
    <w:rsid w:val="003C5D63"/>
    <w:rsid w:val="004361E3"/>
    <w:rsid w:val="00491B1D"/>
    <w:rsid w:val="00503853"/>
    <w:rsid w:val="005A678D"/>
    <w:rsid w:val="0060722D"/>
    <w:rsid w:val="00692599"/>
    <w:rsid w:val="006C17FD"/>
    <w:rsid w:val="00726430"/>
    <w:rsid w:val="007A05DD"/>
    <w:rsid w:val="0081598D"/>
    <w:rsid w:val="0082533F"/>
    <w:rsid w:val="00900D22"/>
    <w:rsid w:val="0096037F"/>
    <w:rsid w:val="009A24BF"/>
    <w:rsid w:val="009F7BC8"/>
    <w:rsid w:val="00A229CF"/>
    <w:rsid w:val="00AF4139"/>
    <w:rsid w:val="00BD47A0"/>
    <w:rsid w:val="00C562BF"/>
    <w:rsid w:val="00C72703"/>
    <w:rsid w:val="00C950C6"/>
    <w:rsid w:val="00CF6DA2"/>
    <w:rsid w:val="00D21277"/>
    <w:rsid w:val="00D47C85"/>
    <w:rsid w:val="00D918A0"/>
    <w:rsid w:val="00DB5850"/>
    <w:rsid w:val="00E53CDC"/>
    <w:rsid w:val="00E66071"/>
    <w:rsid w:val="00EA2F02"/>
    <w:rsid w:val="00EF4102"/>
    <w:rsid w:val="00F47D67"/>
    <w:rsid w:val="00F8311F"/>
    <w:rsid w:val="00FF2CE7"/>
    <w:rsid w:val="00FF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B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34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0348B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aliases w:val="Абзац списка1,Обичный"/>
    <w:basedOn w:val="a"/>
    <w:uiPriority w:val="34"/>
    <w:qFormat/>
    <w:rsid w:val="00491B1D"/>
    <w:pPr>
      <w:spacing w:after="160" w:line="259" w:lineRule="auto"/>
      <w:ind w:left="720"/>
      <w:contextualSpacing/>
    </w:pPr>
    <w:rPr>
      <w:rFonts w:eastAsia="Times New Roman"/>
      <w:lang w:val="uk-UA"/>
    </w:rPr>
  </w:style>
  <w:style w:type="paragraph" w:customStyle="1" w:styleId="Standard">
    <w:name w:val="Standard"/>
    <w:uiPriority w:val="99"/>
    <w:rsid w:val="00FF2F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customStyle="1" w:styleId="apple-style-span">
    <w:name w:val="apple-style-span"/>
    <w:uiPriority w:val="99"/>
    <w:rsid w:val="00D47C85"/>
    <w:rPr>
      <w:rFonts w:cs="Times New Roman"/>
    </w:rPr>
  </w:style>
  <w:style w:type="paragraph" w:styleId="a4">
    <w:name w:val="Normal (Web)"/>
    <w:aliases w:val="Обычный (Web)"/>
    <w:basedOn w:val="a"/>
    <w:link w:val="a5"/>
    <w:rsid w:val="00D47C85"/>
    <w:pPr>
      <w:autoSpaceDN w:val="0"/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xt">
    <w:name w:val="txt"/>
    <w:basedOn w:val="a"/>
    <w:uiPriority w:val="99"/>
    <w:rsid w:val="00D47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D47C85"/>
    <w:rPr>
      <w:rFonts w:cs="Times New Roman"/>
    </w:rPr>
  </w:style>
  <w:style w:type="paragraph" w:styleId="a6">
    <w:name w:val="footer"/>
    <w:basedOn w:val="a"/>
    <w:link w:val="a7"/>
    <w:uiPriority w:val="99"/>
    <w:rsid w:val="00BD47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ій колонтитул Знак"/>
    <w:basedOn w:val="a0"/>
    <w:link w:val="a6"/>
    <w:uiPriority w:val="99"/>
    <w:rsid w:val="00BD47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BD47A0"/>
  </w:style>
  <w:style w:type="paragraph" w:styleId="a9">
    <w:name w:val="header"/>
    <w:basedOn w:val="a"/>
    <w:link w:val="aa"/>
    <w:uiPriority w:val="99"/>
    <w:rsid w:val="00BD47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BD47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7">
    <w:name w:val="rvts27"/>
    <w:basedOn w:val="a0"/>
    <w:rsid w:val="0081598D"/>
  </w:style>
  <w:style w:type="character" w:styleId="ab">
    <w:name w:val="Strong"/>
    <w:qFormat/>
    <w:rsid w:val="0081598D"/>
    <w:rPr>
      <w:b/>
      <w:bCs/>
    </w:rPr>
  </w:style>
  <w:style w:type="character" w:customStyle="1" w:styleId="a5">
    <w:name w:val="Звичайний (веб) Знак"/>
    <w:aliases w:val="Обычный (Web) Знак"/>
    <w:link w:val="a4"/>
    <w:rsid w:val="0081598D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6">
    <w:name w:val="rvts6"/>
    <w:basedOn w:val="a0"/>
    <w:rsid w:val="0081598D"/>
  </w:style>
  <w:style w:type="character" w:customStyle="1" w:styleId="rvts13">
    <w:name w:val="rvts13"/>
    <w:basedOn w:val="a0"/>
    <w:rsid w:val="0081598D"/>
  </w:style>
  <w:style w:type="character" w:styleId="ac">
    <w:name w:val="Emphasis"/>
    <w:uiPriority w:val="20"/>
    <w:qFormat/>
    <w:rsid w:val="00C950C6"/>
    <w:rPr>
      <w:i/>
      <w:iCs/>
    </w:rPr>
  </w:style>
  <w:style w:type="paragraph" w:styleId="2">
    <w:name w:val="Body Text 2"/>
    <w:basedOn w:val="a"/>
    <w:link w:val="20"/>
    <w:rsid w:val="0060722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rsid w:val="006072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Обычный4"/>
    <w:uiPriority w:val="99"/>
    <w:rsid w:val="00217036"/>
    <w:pPr>
      <w:widowControl w:val="0"/>
      <w:spacing w:after="0" w:line="30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11799</Words>
  <Characters>6726</Characters>
  <Application>Microsoft Office Word</Application>
  <DocSecurity>0</DocSecurity>
  <Lines>56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14</cp:revision>
  <dcterms:created xsi:type="dcterms:W3CDTF">2016-12-22T08:19:00Z</dcterms:created>
  <dcterms:modified xsi:type="dcterms:W3CDTF">2017-02-16T20:28:00Z</dcterms:modified>
</cp:coreProperties>
</file>