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54" w:rsidRPr="0007562D" w:rsidRDefault="00281D54" w:rsidP="0007562D">
      <w:pPr>
        <w:spacing w:after="0" w:line="360" w:lineRule="auto"/>
        <w:ind w:firstLine="680"/>
        <w:jc w:val="both"/>
        <w:rPr>
          <w:rFonts w:ascii="Times New Roman" w:hAnsi="Times New Roman" w:cs="Times New Roman"/>
          <w:sz w:val="28"/>
          <w:szCs w:val="28"/>
          <w:lang w:val="uk-UA"/>
        </w:rPr>
      </w:pPr>
      <w:r w:rsidRPr="0007562D">
        <w:rPr>
          <w:rFonts w:ascii="Times New Roman" w:hAnsi="Times New Roman" w:cs="Times New Roman"/>
          <w:sz w:val="28"/>
          <w:szCs w:val="28"/>
          <w:lang w:val="uk-UA"/>
        </w:rPr>
        <w:t>Левицький В.</w:t>
      </w:r>
      <w:r w:rsidRPr="0007562D">
        <w:rPr>
          <w:rFonts w:ascii="Times New Roman" w:hAnsi="Times New Roman" w:cs="Times New Roman"/>
          <w:sz w:val="28"/>
          <w:szCs w:val="28"/>
          <w:lang w:val="uk-UA"/>
        </w:rPr>
        <w:t xml:space="preserve"> О</w:t>
      </w:r>
      <w:r w:rsidRPr="0007562D">
        <w:rPr>
          <w:rFonts w:ascii="Times New Roman" w:hAnsi="Times New Roman" w:cs="Times New Roman"/>
          <w:sz w:val="28"/>
          <w:szCs w:val="28"/>
          <w:lang w:val="uk-UA"/>
        </w:rPr>
        <w:t>., Радинський С. В. На</w:t>
      </w:r>
      <w:r w:rsidRPr="0007562D">
        <w:rPr>
          <w:rFonts w:ascii="Times New Roman" w:hAnsi="Times New Roman" w:cs="Times New Roman"/>
          <w:sz w:val="28"/>
          <w:szCs w:val="28"/>
          <w:lang w:val="uk-UA"/>
        </w:rPr>
        <w:t>ративний аналіз розвитку сутності інновацій</w:t>
      </w:r>
      <w:r w:rsidR="0007562D" w:rsidRPr="0007562D">
        <w:rPr>
          <w:rFonts w:ascii="Times New Roman" w:hAnsi="Times New Roman" w:cs="Times New Roman"/>
          <w:sz w:val="28"/>
          <w:szCs w:val="28"/>
          <w:lang w:val="uk-UA"/>
        </w:rPr>
        <w:t xml:space="preserve"> </w:t>
      </w:r>
      <w:r w:rsidR="0007562D" w:rsidRPr="0007562D">
        <w:rPr>
          <w:rFonts w:ascii="Times New Roman" w:hAnsi="Times New Roman" w:cs="Times New Roman"/>
          <w:sz w:val="28"/>
          <w:szCs w:val="28"/>
        </w:rPr>
        <w:t>[Електрон</w:t>
      </w:r>
      <w:r w:rsidR="00123A75">
        <w:rPr>
          <w:rFonts w:ascii="Times New Roman" w:hAnsi="Times New Roman" w:cs="Times New Roman"/>
          <w:sz w:val="28"/>
          <w:szCs w:val="28"/>
        </w:rPr>
        <w:t>ний ресурс]</w:t>
      </w:r>
      <w:r w:rsidR="0007562D" w:rsidRPr="0007562D">
        <w:rPr>
          <w:rFonts w:ascii="Times New Roman" w:hAnsi="Times New Roman" w:cs="Times New Roman"/>
          <w:sz w:val="28"/>
          <w:szCs w:val="28"/>
        </w:rPr>
        <w:t xml:space="preserve">. </w:t>
      </w:r>
      <w:r w:rsidR="0007562D" w:rsidRPr="00123A75">
        <w:rPr>
          <w:rFonts w:ascii="Times New Roman" w:hAnsi="Times New Roman" w:cs="Times New Roman"/>
          <w:i/>
          <w:sz w:val="28"/>
          <w:szCs w:val="28"/>
        </w:rPr>
        <w:t>Актуальні питання у сучасній науці (Серія «Історія», Серія «Педагогіка», Серія «Право», Серія Економіка», Серія «Державне управління», Серія «</w:t>
      </w:r>
      <w:proofErr w:type="gramStart"/>
      <w:r w:rsidR="0007562D" w:rsidRPr="00123A75">
        <w:rPr>
          <w:rFonts w:ascii="Times New Roman" w:hAnsi="Times New Roman" w:cs="Times New Roman"/>
          <w:i/>
          <w:sz w:val="28"/>
          <w:szCs w:val="28"/>
        </w:rPr>
        <w:t>Техн</w:t>
      </w:r>
      <w:proofErr w:type="gramEnd"/>
      <w:r w:rsidR="0007562D" w:rsidRPr="00123A75">
        <w:rPr>
          <w:rFonts w:ascii="Times New Roman" w:hAnsi="Times New Roman" w:cs="Times New Roman"/>
          <w:i/>
          <w:sz w:val="28"/>
          <w:szCs w:val="28"/>
        </w:rPr>
        <w:t>ік</w:t>
      </w:r>
      <w:r w:rsidR="0007562D" w:rsidRPr="00123A75">
        <w:rPr>
          <w:rFonts w:ascii="Times New Roman" w:hAnsi="Times New Roman" w:cs="Times New Roman"/>
          <w:i/>
          <w:sz w:val="28"/>
          <w:szCs w:val="28"/>
        </w:rPr>
        <w:t>а»)</w:t>
      </w:r>
      <w:r w:rsidR="0007562D" w:rsidRPr="0007562D">
        <w:rPr>
          <w:rFonts w:ascii="Times New Roman" w:hAnsi="Times New Roman" w:cs="Times New Roman"/>
          <w:sz w:val="28"/>
          <w:szCs w:val="28"/>
        </w:rPr>
        <w:t>. 2022. № 2(2)</w:t>
      </w:r>
      <w:r w:rsidR="0007562D" w:rsidRPr="0007562D">
        <w:rPr>
          <w:rFonts w:ascii="Times New Roman" w:hAnsi="Times New Roman" w:cs="Times New Roman"/>
          <w:sz w:val="28"/>
          <w:szCs w:val="28"/>
        </w:rPr>
        <w:t xml:space="preserve">. </w:t>
      </w:r>
      <w:r w:rsidR="00311097" w:rsidRPr="0007562D">
        <w:rPr>
          <w:rFonts w:ascii="Times New Roman" w:hAnsi="Times New Roman" w:cs="Times New Roman"/>
          <w:sz w:val="28"/>
          <w:szCs w:val="28"/>
          <w:lang w:val="uk-UA"/>
        </w:rPr>
        <w:t>С. 207–219.</w:t>
      </w:r>
      <w:r w:rsidR="00311097">
        <w:rPr>
          <w:rFonts w:ascii="Times New Roman" w:hAnsi="Times New Roman" w:cs="Times New Roman"/>
          <w:sz w:val="28"/>
          <w:szCs w:val="28"/>
          <w:lang w:val="uk-UA"/>
        </w:rPr>
        <w:t xml:space="preserve"> </w:t>
      </w:r>
      <w:r w:rsidR="00311097" w:rsidRPr="0007562D">
        <w:rPr>
          <w:rFonts w:ascii="Times New Roman" w:hAnsi="Times New Roman" w:cs="Times New Roman"/>
          <w:sz w:val="28"/>
          <w:szCs w:val="28"/>
        </w:rPr>
        <w:t>URL:</w:t>
      </w:r>
      <w:hyperlink r:id="rId6" w:history="1">
        <w:r w:rsidR="00311097" w:rsidRPr="00311097">
          <w:rPr>
            <w:rStyle w:val="a3"/>
            <w:rFonts w:ascii="Times New Roman" w:hAnsi="Times New Roman" w:cs="Times New Roman"/>
            <w:sz w:val="28"/>
            <w:szCs w:val="28"/>
          </w:rPr>
          <w:t>Актуальні питання в науці 2(2)2022 (1).pdf</w:t>
        </w:r>
      </w:hyperlink>
      <w:r w:rsidRPr="0007562D">
        <w:rPr>
          <w:rFonts w:ascii="Times New Roman" w:hAnsi="Times New Roman" w:cs="Times New Roman"/>
          <w:sz w:val="28"/>
          <w:szCs w:val="28"/>
          <w:lang w:val="uk-UA"/>
        </w:rPr>
        <w:t xml:space="preserve"> </w:t>
      </w:r>
    </w:p>
    <w:p w:rsidR="00281D54" w:rsidRPr="0007562D" w:rsidRDefault="00147659" w:rsidP="0007562D">
      <w:pPr>
        <w:autoSpaceDE w:val="0"/>
        <w:autoSpaceDN w:val="0"/>
        <w:adjustRightInd w:val="0"/>
        <w:spacing w:after="0" w:line="360" w:lineRule="auto"/>
        <w:ind w:firstLine="680"/>
        <w:rPr>
          <w:rFonts w:ascii="Times New Roman" w:eastAsia="Times New Roman,Bold" w:hAnsi="Times New Roman" w:cs="Times New Roman"/>
          <w:bCs/>
          <w:i/>
          <w:sz w:val="28"/>
          <w:szCs w:val="28"/>
          <w:lang w:val="uk-UA"/>
        </w:rPr>
      </w:pPr>
      <w:r w:rsidRPr="0007562D">
        <w:rPr>
          <w:rFonts w:ascii="Times New Roman" w:hAnsi="Times New Roman" w:cs="Times New Roman"/>
          <w:sz w:val="28"/>
          <w:szCs w:val="28"/>
        </w:rPr>
        <w:t>https://doi.org/10.52058/2786-6</w:t>
      </w:r>
      <w:r w:rsidRPr="0007562D">
        <w:rPr>
          <w:rFonts w:ascii="Times New Roman" w:hAnsi="Times New Roman" w:cs="Times New Roman"/>
          <w:sz w:val="28"/>
          <w:szCs w:val="28"/>
        </w:rPr>
        <w:t>300-2022-2(2)-207-219</w:t>
      </w:r>
    </w:p>
    <w:p w:rsidR="00147659" w:rsidRDefault="00147659" w:rsidP="00D02703">
      <w:pPr>
        <w:autoSpaceDE w:val="0"/>
        <w:autoSpaceDN w:val="0"/>
        <w:adjustRightInd w:val="0"/>
        <w:spacing w:after="0" w:line="240" w:lineRule="auto"/>
        <w:ind w:firstLine="680"/>
        <w:rPr>
          <w:rFonts w:ascii="Times New Roman" w:eastAsia="Times New Roman,Bold" w:hAnsi="Times New Roman" w:cs="Times New Roman"/>
          <w:bCs/>
          <w:i/>
          <w:sz w:val="28"/>
          <w:szCs w:val="28"/>
          <w:lang w:val="uk-UA"/>
        </w:rPr>
      </w:pPr>
      <w:bookmarkStart w:id="0" w:name="_GoBack"/>
      <w:bookmarkEnd w:id="0"/>
    </w:p>
    <w:p w:rsidR="004A2490" w:rsidRPr="008E5A66" w:rsidRDefault="004A2490" w:rsidP="00D02703">
      <w:pPr>
        <w:autoSpaceDE w:val="0"/>
        <w:autoSpaceDN w:val="0"/>
        <w:adjustRightInd w:val="0"/>
        <w:spacing w:after="0" w:line="240" w:lineRule="auto"/>
        <w:ind w:firstLine="680"/>
        <w:rPr>
          <w:rFonts w:ascii="Times New Roman" w:eastAsia="Times New Roman,Bold" w:hAnsi="Times New Roman" w:cs="Times New Roman"/>
          <w:bCs/>
          <w:i/>
          <w:sz w:val="28"/>
          <w:szCs w:val="28"/>
          <w:lang w:val="uk-UA"/>
        </w:rPr>
      </w:pPr>
      <w:r w:rsidRPr="008E5A66">
        <w:rPr>
          <w:rFonts w:ascii="Times New Roman" w:eastAsia="Times New Roman,Bold" w:hAnsi="Times New Roman" w:cs="Times New Roman"/>
          <w:bCs/>
          <w:i/>
          <w:sz w:val="28"/>
          <w:szCs w:val="28"/>
          <w:lang w:val="uk-UA"/>
        </w:rPr>
        <w:t>УДК 338.45</w:t>
      </w:r>
    </w:p>
    <w:p w:rsidR="00803BBB" w:rsidRPr="008E5A66" w:rsidRDefault="00803BBB" w:rsidP="00D02703">
      <w:pPr>
        <w:autoSpaceDE w:val="0"/>
        <w:autoSpaceDN w:val="0"/>
        <w:adjustRightInd w:val="0"/>
        <w:spacing w:after="0" w:line="240" w:lineRule="auto"/>
        <w:ind w:firstLine="680"/>
        <w:rPr>
          <w:rFonts w:ascii="Times New Roman" w:eastAsia="Times New Roman,Bold" w:hAnsi="Times New Roman" w:cs="Times New Roman"/>
          <w:bCs/>
          <w:i/>
          <w:sz w:val="28"/>
          <w:szCs w:val="28"/>
          <w:lang w:val="uk-UA"/>
        </w:rPr>
      </w:pPr>
    </w:p>
    <w:p w:rsidR="00DE1893" w:rsidRPr="008E5A66" w:rsidRDefault="00DE1893" w:rsidP="00D02703">
      <w:pPr>
        <w:spacing w:after="0" w:line="240" w:lineRule="auto"/>
        <w:ind w:firstLine="680"/>
        <w:jc w:val="both"/>
        <w:textAlignment w:val="baseline"/>
        <w:rPr>
          <w:rFonts w:ascii="Times New Roman" w:hAnsi="Times New Roman" w:cs="Times New Roman"/>
          <w:sz w:val="28"/>
          <w:szCs w:val="28"/>
          <w:lang w:val="uk-UA"/>
        </w:rPr>
      </w:pPr>
      <w:r w:rsidRPr="008E5A66">
        <w:rPr>
          <w:rFonts w:ascii="Times New Roman" w:hAnsi="Times New Roman" w:cs="Times New Roman"/>
          <w:b/>
          <w:sz w:val="28"/>
          <w:szCs w:val="28"/>
          <w:lang w:val="uk-UA"/>
        </w:rPr>
        <w:t xml:space="preserve">Левицький Віталій Орестович, </w:t>
      </w:r>
      <w:r w:rsidRPr="008E5A66">
        <w:rPr>
          <w:rFonts w:ascii="Times New Roman" w:hAnsi="Times New Roman" w:cs="Times New Roman"/>
          <w:sz w:val="28"/>
          <w:szCs w:val="28"/>
          <w:lang w:val="uk-UA"/>
        </w:rPr>
        <w:t>доктор історичних наук, доцент, доцент кафедри економіки та фінансів, Тернопільський націон</w:t>
      </w:r>
      <w:r w:rsidR="008D2A6A" w:rsidRPr="008E5A66">
        <w:rPr>
          <w:rFonts w:ascii="Times New Roman" w:hAnsi="Times New Roman" w:cs="Times New Roman"/>
          <w:sz w:val="28"/>
          <w:szCs w:val="28"/>
          <w:lang w:val="uk-UA"/>
        </w:rPr>
        <w:t>альний технічний університет імені</w:t>
      </w:r>
      <w:r w:rsidRPr="008E5A66">
        <w:rPr>
          <w:rFonts w:ascii="Times New Roman" w:hAnsi="Times New Roman" w:cs="Times New Roman"/>
          <w:sz w:val="28"/>
          <w:szCs w:val="28"/>
          <w:lang w:val="uk-UA"/>
        </w:rPr>
        <w:t xml:space="preserve"> Івана Пулюя, </w:t>
      </w:r>
      <w:hyperlink r:id="rId7" w:history="1">
        <w:r w:rsidRPr="008E5A66">
          <w:rPr>
            <w:rStyle w:val="a3"/>
            <w:rFonts w:ascii="Times New Roman" w:hAnsi="Times New Roman" w:cs="Times New Roman"/>
            <w:color w:val="auto"/>
            <w:sz w:val="28"/>
            <w:szCs w:val="28"/>
            <w:u w:val="none"/>
            <w:bdr w:val="none" w:sz="0" w:space="0" w:color="auto" w:frame="1"/>
            <w:lang w:val="uk-UA"/>
          </w:rPr>
          <w:t>46001, м. Тернопіль, вул. Руська, 56</w:t>
        </w:r>
      </w:hyperlink>
      <w:r w:rsidRPr="008E5A66">
        <w:rPr>
          <w:rFonts w:ascii="Times New Roman" w:hAnsi="Times New Roman" w:cs="Times New Roman"/>
          <w:sz w:val="28"/>
          <w:szCs w:val="28"/>
          <w:lang w:val="uk-UA"/>
        </w:rPr>
        <w:t xml:space="preserve">, тел.: 0671585739, </w:t>
      </w:r>
      <w:r w:rsidRPr="008E5A66">
        <w:rPr>
          <w:rFonts w:ascii="Times New Roman" w:hAnsi="Times New Roman" w:cs="Times New Roman"/>
          <w:sz w:val="28"/>
          <w:szCs w:val="28"/>
          <w:lang w:val="en-US"/>
        </w:rPr>
        <w:t>e</w:t>
      </w:r>
      <w:r w:rsidRPr="008E5A66">
        <w:rPr>
          <w:rFonts w:ascii="Times New Roman" w:hAnsi="Times New Roman" w:cs="Times New Roman"/>
          <w:sz w:val="28"/>
          <w:szCs w:val="28"/>
          <w:lang w:val="uk-UA"/>
        </w:rPr>
        <w:t>–</w:t>
      </w:r>
      <w:r w:rsidRPr="008E5A66">
        <w:rPr>
          <w:rFonts w:ascii="Times New Roman" w:hAnsi="Times New Roman" w:cs="Times New Roman"/>
          <w:sz w:val="28"/>
          <w:szCs w:val="28"/>
          <w:lang w:val="en-US"/>
        </w:rPr>
        <w:t>mail</w:t>
      </w:r>
      <w:r w:rsidRPr="008E5A66">
        <w:rPr>
          <w:rFonts w:ascii="Times New Roman" w:hAnsi="Times New Roman" w:cs="Times New Roman"/>
          <w:sz w:val="28"/>
          <w:szCs w:val="28"/>
          <w:lang w:val="uk-UA"/>
        </w:rPr>
        <w:t xml:space="preserve">: </w:t>
      </w:r>
      <w:hyperlink r:id="rId8" w:history="1">
        <w:r w:rsidRPr="008E5A66">
          <w:rPr>
            <w:rStyle w:val="a3"/>
            <w:rFonts w:ascii="Times New Roman" w:hAnsi="Times New Roman" w:cs="Times New Roman"/>
            <w:color w:val="auto"/>
            <w:sz w:val="28"/>
            <w:szCs w:val="28"/>
            <w:lang w:val="en-US"/>
          </w:rPr>
          <w:t>levior</w:t>
        </w:r>
        <w:r w:rsidRPr="008E5A66">
          <w:rPr>
            <w:rStyle w:val="a3"/>
            <w:rFonts w:ascii="Times New Roman" w:hAnsi="Times New Roman" w:cs="Times New Roman"/>
            <w:color w:val="auto"/>
            <w:sz w:val="28"/>
            <w:szCs w:val="28"/>
            <w:lang w:val="uk-UA"/>
          </w:rPr>
          <w:t>@</w:t>
        </w:r>
        <w:r w:rsidRPr="008E5A66">
          <w:rPr>
            <w:rStyle w:val="a3"/>
            <w:rFonts w:ascii="Times New Roman" w:hAnsi="Times New Roman" w:cs="Times New Roman"/>
            <w:color w:val="auto"/>
            <w:sz w:val="28"/>
            <w:szCs w:val="28"/>
            <w:lang w:val="en-US"/>
          </w:rPr>
          <w:t>ukr</w:t>
        </w:r>
        <w:r w:rsidRPr="008E5A66">
          <w:rPr>
            <w:rStyle w:val="a3"/>
            <w:rFonts w:ascii="Times New Roman" w:hAnsi="Times New Roman" w:cs="Times New Roman"/>
            <w:color w:val="auto"/>
            <w:sz w:val="28"/>
            <w:szCs w:val="28"/>
            <w:lang w:val="uk-UA"/>
          </w:rPr>
          <w:t>.</w:t>
        </w:r>
        <w:r w:rsidRPr="008E5A66">
          <w:rPr>
            <w:rStyle w:val="a3"/>
            <w:rFonts w:ascii="Times New Roman" w:hAnsi="Times New Roman" w:cs="Times New Roman"/>
            <w:color w:val="auto"/>
            <w:sz w:val="28"/>
            <w:szCs w:val="28"/>
            <w:lang w:val="en-US"/>
          </w:rPr>
          <w:t>net</w:t>
        </w:r>
      </w:hyperlink>
      <w:r w:rsidRPr="008E5A66">
        <w:rPr>
          <w:rStyle w:val="a3"/>
          <w:rFonts w:ascii="Times New Roman" w:hAnsi="Times New Roman" w:cs="Times New Roman"/>
          <w:color w:val="auto"/>
          <w:sz w:val="28"/>
          <w:szCs w:val="28"/>
          <w:lang w:val="uk-UA"/>
        </w:rPr>
        <w:t xml:space="preserve">, </w:t>
      </w:r>
      <w:r w:rsidRPr="008E5A66">
        <w:rPr>
          <w:rFonts w:ascii="Times New Roman" w:hAnsi="Times New Roman" w:cs="Times New Roman"/>
          <w:sz w:val="28"/>
          <w:szCs w:val="28"/>
          <w:lang w:val="en-US"/>
        </w:rPr>
        <w:t>https</w:t>
      </w:r>
      <w:r w:rsidRPr="008E5A66">
        <w:rPr>
          <w:rFonts w:ascii="Times New Roman" w:hAnsi="Times New Roman" w:cs="Times New Roman"/>
          <w:sz w:val="28"/>
          <w:szCs w:val="28"/>
          <w:lang w:val="uk-UA"/>
        </w:rPr>
        <w:t xml:space="preserve">:// </w:t>
      </w:r>
      <w:r w:rsidRPr="008E5A66">
        <w:rPr>
          <w:rFonts w:ascii="Times New Roman" w:hAnsi="Times New Roman" w:cs="Times New Roman"/>
          <w:sz w:val="28"/>
          <w:szCs w:val="28"/>
          <w:lang w:val="en-US"/>
        </w:rPr>
        <w:t>orcid</w:t>
      </w:r>
      <w:r w:rsidRPr="008E5A66">
        <w:rPr>
          <w:rFonts w:ascii="Times New Roman" w:hAnsi="Times New Roman" w:cs="Times New Roman"/>
          <w:sz w:val="28"/>
          <w:szCs w:val="28"/>
          <w:lang w:val="uk-UA"/>
        </w:rPr>
        <w:t>.</w:t>
      </w:r>
      <w:r w:rsidRPr="008E5A66">
        <w:rPr>
          <w:rFonts w:ascii="Times New Roman" w:hAnsi="Times New Roman" w:cs="Times New Roman"/>
          <w:sz w:val="28"/>
          <w:szCs w:val="28"/>
          <w:lang w:val="en-US"/>
        </w:rPr>
        <w:t>org</w:t>
      </w:r>
      <w:r w:rsidRPr="008E5A66">
        <w:rPr>
          <w:rFonts w:ascii="Times New Roman" w:hAnsi="Times New Roman" w:cs="Times New Roman"/>
          <w:sz w:val="28"/>
          <w:szCs w:val="28"/>
          <w:lang w:val="uk-UA"/>
        </w:rPr>
        <w:t>/: 0000-0001-6096-5443</w:t>
      </w:r>
    </w:p>
    <w:p w:rsidR="00D129D6" w:rsidRPr="008E5A66" w:rsidRDefault="00D129D6" w:rsidP="00D129D6">
      <w:pPr>
        <w:spacing w:after="0" w:line="240" w:lineRule="auto"/>
        <w:ind w:firstLine="680"/>
        <w:jc w:val="both"/>
        <w:rPr>
          <w:rFonts w:ascii="Times New Roman" w:hAnsi="Times New Roman" w:cs="Times New Roman"/>
          <w:sz w:val="28"/>
          <w:szCs w:val="28"/>
          <w:shd w:val="clear" w:color="auto" w:fill="FFFFFF"/>
          <w:lang w:val="uk-UA"/>
        </w:rPr>
      </w:pPr>
      <w:r w:rsidRPr="008E5A66">
        <w:rPr>
          <w:rFonts w:ascii="Times New Roman" w:hAnsi="Times New Roman" w:cs="Times New Roman"/>
          <w:b/>
          <w:sz w:val="28"/>
          <w:szCs w:val="28"/>
          <w:lang w:val="uk-UA"/>
        </w:rPr>
        <w:t xml:space="preserve">Радинський Сергій Віталійович, </w:t>
      </w:r>
      <w:r w:rsidRPr="008E5A66">
        <w:rPr>
          <w:rFonts w:ascii="Times New Roman" w:hAnsi="Times New Roman" w:cs="Times New Roman"/>
          <w:sz w:val="28"/>
          <w:szCs w:val="28"/>
          <w:lang w:val="uk-UA"/>
        </w:rPr>
        <w:t>кандидат економічних наук, доцент кафедри економіки та фінансів, Тернопільський національний технічний університет імені Івана Пулюя, 46001, м.</w:t>
      </w:r>
      <w:r w:rsidR="00DA6530">
        <w:rPr>
          <w:rFonts w:ascii="Times New Roman" w:hAnsi="Times New Roman" w:cs="Times New Roman"/>
          <w:sz w:val="28"/>
          <w:szCs w:val="28"/>
          <w:lang w:val="uk-UA"/>
        </w:rPr>
        <w:t xml:space="preserve"> </w:t>
      </w:r>
      <w:r w:rsidRPr="008E5A66">
        <w:rPr>
          <w:rFonts w:ascii="Times New Roman" w:hAnsi="Times New Roman" w:cs="Times New Roman"/>
          <w:sz w:val="28"/>
          <w:szCs w:val="28"/>
          <w:lang w:val="uk-UA"/>
        </w:rPr>
        <w:t>Тернопіль, вул. Руська</w:t>
      </w:r>
      <w:r w:rsidR="00DA6530">
        <w:rPr>
          <w:rFonts w:ascii="Times New Roman" w:hAnsi="Times New Roman" w:cs="Times New Roman"/>
          <w:sz w:val="28"/>
          <w:szCs w:val="28"/>
          <w:lang w:val="uk-UA"/>
        </w:rPr>
        <w:t>,</w:t>
      </w:r>
      <w:r w:rsidRPr="008E5A66">
        <w:rPr>
          <w:rFonts w:ascii="Times New Roman" w:hAnsi="Times New Roman" w:cs="Times New Roman"/>
          <w:sz w:val="28"/>
          <w:szCs w:val="28"/>
          <w:lang w:val="uk-UA"/>
        </w:rPr>
        <w:t xml:space="preserve"> 56, тел.: 0979092174, </w:t>
      </w:r>
      <w:r w:rsidRPr="008E5A66">
        <w:rPr>
          <w:rFonts w:ascii="Times New Roman" w:hAnsi="Times New Roman" w:cs="Times New Roman"/>
          <w:sz w:val="28"/>
          <w:szCs w:val="28"/>
          <w:lang w:val="en-GB"/>
        </w:rPr>
        <w:t>e</w:t>
      </w:r>
      <w:r w:rsidRPr="008E5A66">
        <w:rPr>
          <w:rFonts w:ascii="Times New Roman" w:hAnsi="Times New Roman" w:cs="Times New Roman"/>
          <w:sz w:val="28"/>
          <w:szCs w:val="28"/>
          <w:lang w:val="uk-UA"/>
        </w:rPr>
        <w:t>-</w:t>
      </w:r>
      <w:r w:rsidRPr="008E5A66">
        <w:rPr>
          <w:rFonts w:ascii="Times New Roman" w:hAnsi="Times New Roman" w:cs="Times New Roman"/>
          <w:sz w:val="28"/>
          <w:szCs w:val="28"/>
          <w:lang w:val="en-GB"/>
        </w:rPr>
        <w:t>mail</w:t>
      </w:r>
      <w:r w:rsidRPr="008E5A66">
        <w:rPr>
          <w:rFonts w:ascii="Times New Roman" w:hAnsi="Times New Roman" w:cs="Times New Roman"/>
          <w:sz w:val="28"/>
          <w:szCs w:val="28"/>
          <w:lang w:val="uk-UA"/>
        </w:rPr>
        <w:t xml:space="preserve">: </w:t>
      </w:r>
      <w:hyperlink r:id="rId9" w:history="1">
        <w:r w:rsidRPr="008E5A66">
          <w:rPr>
            <w:rStyle w:val="a3"/>
            <w:rFonts w:ascii="Times New Roman" w:hAnsi="Times New Roman" w:cs="Times New Roman"/>
            <w:color w:val="auto"/>
            <w:sz w:val="28"/>
            <w:szCs w:val="28"/>
            <w:lang w:val="en-GB"/>
          </w:rPr>
          <w:t>srv</w:t>
        </w:r>
        <w:r w:rsidRPr="008E5A66">
          <w:rPr>
            <w:rStyle w:val="a3"/>
            <w:rFonts w:ascii="Times New Roman" w:hAnsi="Times New Roman" w:cs="Times New Roman"/>
            <w:color w:val="auto"/>
            <w:sz w:val="28"/>
            <w:szCs w:val="28"/>
            <w:lang w:val="uk-UA"/>
          </w:rPr>
          <w:t>2011@</w:t>
        </w:r>
        <w:r w:rsidRPr="008E5A66">
          <w:rPr>
            <w:rStyle w:val="a3"/>
            <w:rFonts w:ascii="Times New Roman" w:hAnsi="Times New Roman" w:cs="Times New Roman"/>
            <w:color w:val="auto"/>
            <w:sz w:val="28"/>
            <w:szCs w:val="28"/>
            <w:lang w:val="en-US"/>
          </w:rPr>
          <w:t>ukr</w:t>
        </w:r>
        <w:r w:rsidRPr="008E5A66">
          <w:rPr>
            <w:rStyle w:val="a3"/>
            <w:rFonts w:ascii="Times New Roman" w:hAnsi="Times New Roman" w:cs="Times New Roman"/>
            <w:color w:val="auto"/>
            <w:sz w:val="28"/>
            <w:szCs w:val="28"/>
            <w:lang w:val="uk-UA"/>
          </w:rPr>
          <w:t>.</w:t>
        </w:r>
        <w:r w:rsidRPr="008E5A66">
          <w:rPr>
            <w:rStyle w:val="a3"/>
            <w:rFonts w:ascii="Times New Roman" w:hAnsi="Times New Roman" w:cs="Times New Roman"/>
            <w:color w:val="auto"/>
            <w:sz w:val="28"/>
            <w:szCs w:val="28"/>
            <w:lang w:val="en-US"/>
          </w:rPr>
          <w:t>net</w:t>
        </w:r>
      </w:hyperlink>
      <w:r w:rsidRPr="008E5A66">
        <w:rPr>
          <w:rFonts w:ascii="Times New Roman" w:hAnsi="Times New Roman" w:cs="Times New Roman"/>
          <w:sz w:val="28"/>
          <w:szCs w:val="28"/>
          <w:lang w:val="uk-UA"/>
        </w:rPr>
        <w:t xml:space="preserve">, </w:t>
      </w:r>
      <w:r w:rsidRPr="008E5A66">
        <w:rPr>
          <w:rFonts w:ascii="Times New Roman" w:hAnsi="Times New Roman" w:cs="Times New Roman"/>
          <w:iCs/>
          <w:sz w:val="28"/>
          <w:szCs w:val="28"/>
          <w:lang w:val="en-US"/>
        </w:rPr>
        <w:t>ORCID</w:t>
      </w:r>
      <w:r w:rsidRPr="008E5A66">
        <w:rPr>
          <w:rFonts w:ascii="Times New Roman" w:hAnsi="Times New Roman" w:cs="Times New Roman"/>
          <w:iCs/>
          <w:sz w:val="28"/>
          <w:szCs w:val="28"/>
          <w:lang w:val="uk-UA"/>
        </w:rPr>
        <w:t xml:space="preserve"> </w:t>
      </w:r>
      <w:r w:rsidRPr="008E5A66">
        <w:rPr>
          <w:rFonts w:ascii="Times New Roman" w:hAnsi="Times New Roman" w:cs="Times New Roman"/>
          <w:iCs/>
          <w:sz w:val="28"/>
          <w:szCs w:val="28"/>
          <w:lang w:val="en-US"/>
        </w:rPr>
        <w:t>ID</w:t>
      </w:r>
      <w:r w:rsidRPr="008E5A66">
        <w:rPr>
          <w:rFonts w:ascii="Times New Roman" w:hAnsi="Times New Roman" w:cs="Times New Roman"/>
          <w:iCs/>
          <w:sz w:val="28"/>
          <w:szCs w:val="28"/>
          <w:lang w:val="uk-UA"/>
        </w:rPr>
        <w:t>:</w:t>
      </w:r>
      <w:r w:rsidRPr="008E5A66">
        <w:rPr>
          <w:rFonts w:ascii="Times New Roman" w:hAnsi="Times New Roman" w:cs="Times New Roman"/>
          <w:sz w:val="28"/>
          <w:szCs w:val="28"/>
          <w:lang w:val="uk-UA"/>
        </w:rPr>
        <w:t xml:space="preserve"> </w:t>
      </w:r>
      <w:hyperlink r:id="rId10" w:history="1">
        <w:r w:rsidRPr="008E5A66">
          <w:rPr>
            <w:rStyle w:val="a3"/>
            <w:rFonts w:ascii="Times New Roman" w:hAnsi="Times New Roman" w:cs="Times New Roman"/>
            <w:color w:val="auto"/>
            <w:sz w:val="28"/>
            <w:szCs w:val="28"/>
            <w:shd w:val="clear" w:color="auto" w:fill="FFFFFF"/>
            <w:lang w:val="en-US"/>
          </w:rPr>
          <w:t>https</w:t>
        </w:r>
        <w:r w:rsidRPr="008E5A66">
          <w:rPr>
            <w:rStyle w:val="a3"/>
            <w:rFonts w:ascii="Times New Roman" w:hAnsi="Times New Roman" w:cs="Times New Roman"/>
            <w:color w:val="auto"/>
            <w:sz w:val="28"/>
            <w:szCs w:val="28"/>
            <w:shd w:val="clear" w:color="auto" w:fill="FFFFFF"/>
            <w:lang w:val="uk-UA"/>
          </w:rPr>
          <w:t>://</w:t>
        </w:r>
        <w:r w:rsidRPr="008E5A66">
          <w:rPr>
            <w:rStyle w:val="a3"/>
            <w:rFonts w:ascii="Times New Roman" w:hAnsi="Times New Roman" w:cs="Times New Roman"/>
            <w:color w:val="auto"/>
            <w:sz w:val="28"/>
            <w:szCs w:val="28"/>
            <w:shd w:val="clear" w:color="auto" w:fill="FFFFFF"/>
            <w:lang w:val="en-US"/>
          </w:rPr>
          <w:t>orcid</w:t>
        </w:r>
        <w:r w:rsidRPr="008E5A66">
          <w:rPr>
            <w:rStyle w:val="a3"/>
            <w:rFonts w:ascii="Times New Roman" w:hAnsi="Times New Roman" w:cs="Times New Roman"/>
            <w:color w:val="auto"/>
            <w:sz w:val="28"/>
            <w:szCs w:val="28"/>
            <w:shd w:val="clear" w:color="auto" w:fill="FFFFFF"/>
            <w:lang w:val="uk-UA"/>
          </w:rPr>
          <w:t>.</w:t>
        </w:r>
        <w:r w:rsidRPr="008E5A66">
          <w:rPr>
            <w:rStyle w:val="a3"/>
            <w:rFonts w:ascii="Times New Roman" w:hAnsi="Times New Roman" w:cs="Times New Roman"/>
            <w:color w:val="auto"/>
            <w:sz w:val="28"/>
            <w:szCs w:val="28"/>
            <w:shd w:val="clear" w:color="auto" w:fill="FFFFFF"/>
            <w:lang w:val="en-US"/>
          </w:rPr>
          <w:t>org</w:t>
        </w:r>
        <w:r w:rsidRPr="008E5A66">
          <w:rPr>
            <w:rStyle w:val="a3"/>
            <w:rFonts w:ascii="Times New Roman" w:hAnsi="Times New Roman" w:cs="Times New Roman"/>
            <w:color w:val="auto"/>
            <w:sz w:val="28"/>
            <w:szCs w:val="28"/>
            <w:shd w:val="clear" w:color="auto" w:fill="FFFFFF"/>
            <w:lang w:val="uk-UA"/>
          </w:rPr>
          <w:t>/0000-0002-5457-0143</w:t>
        </w:r>
      </w:hyperlink>
    </w:p>
    <w:p w:rsidR="00DE1893" w:rsidRPr="008E5A66" w:rsidRDefault="00DE1893" w:rsidP="00D02703">
      <w:pPr>
        <w:spacing w:after="0" w:line="240" w:lineRule="auto"/>
        <w:ind w:firstLine="680"/>
        <w:jc w:val="both"/>
        <w:rPr>
          <w:rFonts w:ascii="Times New Roman" w:hAnsi="Times New Roman" w:cs="Times New Roman"/>
          <w:b/>
          <w:sz w:val="28"/>
          <w:szCs w:val="28"/>
          <w:lang w:val="uk-UA"/>
        </w:rPr>
      </w:pPr>
    </w:p>
    <w:p w:rsidR="00AC487C" w:rsidRPr="008E5A66" w:rsidRDefault="00397523" w:rsidP="00D02703">
      <w:pPr>
        <w:spacing w:after="0" w:line="240" w:lineRule="auto"/>
        <w:ind w:firstLine="680"/>
        <w:jc w:val="center"/>
        <w:rPr>
          <w:rFonts w:ascii="Times New Roman" w:hAnsi="Times New Roman" w:cs="Times New Roman"/>
          <w:b/>
          <w:caps/>
          <w:sz w:val="28"/>
          <w:szCs w:val="28"/>
          <w:lang w:val="uk-UA"/>
        </w:rPr>
      </w:pPr>
      <w:r w:rsidRPr="008E5A66">
        <w:rPr>
          <w:rFonts w:ascii="Times New Roman" w:hAnsi="Times New Roman" w:cs="Times New Roman"/>
          <w:b/>
          <w:caps/>
          <w:sz w:val="28"/>
          <w:szCs w:val="28"/>
          <w:lang w:val="uk-UA"/>
        </w:rPr>
        <w:t>НАративний</w:t>
      </w:r>
      <w:r w:rsidR="00AC487C" w:rsidRPr="008E5A66">
        <w:rPr>
          <w:rFonts w:ascii="Times New Roman" w:hAnsi="Times New Roman" w:cs="Times New Roman"/>
          <w:b/>
          <w:caps/>
          <w:sz w:val="28"/>
          <w:szCs w:val="28"/>
          <w:lang w:val="uk-UA"/>
        </w:rPr>
        <w:t xml:space="preserve"> аналіз розвитку сутності інновацій</w:t>
      </w:r>
    </w:p>
    <w:p w:rsidR="009210F5" w:rsidRPr="008E5A66" w:rsidRDefault="009210F5" w:rsidP="00D02703">
      <w:pPr>
        <w:spacing w:after="0" w:line="240" w:lineRule="auto"/>
        <w:ind w:firstLine="680"/>
        <w:jc w:val="both"/>
        <w:rPr>
          <w:rFonts w:ascii="Times New Roman" w:hAnsi="Times New Roman" w:cs="Times New Roman"/>
          <w:b/>
          <w:sz w:val="28"/>
          <w:szCs w:val="28"/>
          <w:lang w:val="uk-UA"/>
        </w:rPr>
      </w:pPr>
    </w:p>
    <w:p w:rsidR="00F127BA" w:rsidRPr="00CF0FA6" w:rsidRDefault="000C6183" w:rsidP="00F127BA">
      <w:pPr>
        <w:spacing w:after="0" w:line="240" w:lineRule="auto"/>
        <w:ind w:firstLine="680"/>
        <w:jc w:val="both"/>
        <w:rPr>
          <w:rFonts w:ascii="Times New Roman" w:hAnsi="Times New Roman" w:cs="Times New Roman"/>
          <w:iCs/>
          <w:sz w:val="28"/>
          <w:szCs w:val="28"/>
          <w:shd w:val="clear" w:color="auto" w:fill="FFFFFF"/>
          <w:lang w:val="uk-UA"/>
        </w:rPr>
      </w:pPr>
      <w:r w:rsidRPr="008E5A66">
        <w:rPr>
          <w:rFonts w:ascii="Times New Roman" w:hAnsi="Times New Roman" w:cs="Times New Roman"/>
          <w:b/>
          <w:sz w:val="28"/>
          <w:szCs w:val="28"/>
          <w:lang w:val="uk-UA"/>
        </w:rPr>
        <w:t>Анотація.</w:t>
      </w:r>
      <w:r w:rsidR="00F71576" w:rsidRPr="008E5A66">
        <w:rPr>
          <w:rFonts w:ascii="Times New Roman" w:hAnsi="Times New Roman" w:cs="Times New Roman"/>
          <w:b/>
          <w:sz w:val="28"/>
          <w:szCs w:val="28"/>
          <w:lang w:val="uk-UA"/>
        </w:rPr>
        <w:t xml:space="preserve"> </w:t>
      </w:r>
      <w:r w:rsidR="00840346" w:rsidRPr="008E5A66">
        <w:rPr>
          <w:rFonts w:ascii="Times New Roman" w:hAnsi="Times New Roman" w:cs="Times New Roman"/>
          <w:sz w:val="28"/>
          <w:szCs w:val="28"/>
          <w:lang w:val="uk-UA"/>
        </w:rPr>
        <w:t xml:space="preserve">У статті розглядаються методологічні, теоретичні та практичні </w:t>
      </w:r>
      <w:r w:rsidR="00AB3CBD" w:rsidRPr="008E5A66">
        <w:rPr>
          <w:rFonts w:ascii="Times New Roman" w:hAnsi="Times New Roman" w:cs="Times New Roman"/>
          <w:sz w:val="28"/>
          <w:szCs w:val="28"/>
          <w:lang w:val="uk-UA"/>
        </w:rPr>
        <w:t>аспекти інноваційного розвитку держави та</w:t>
      </w:r>
      <w:r w:rsidR="00840346" w:rsidRPr="008E5A66">
        <w:rPr>
          <w:rFonts w:ascii="Times New Roman" w:hAnsi="Times New Roman" w:cs="Times New Roman"/>
          <w:sz w:val="28"/>
          <w:szCs w:val="28"/>
          <w:lang w:val="uk-UA"/>
        </w:rPr>
        <w:t xml:space="preserve"> механізми його забезпечення</w:t>
      </w:r>
      <w:r w:rsidR="00AB3CBD" w:rsidRPr="008E5A66">
        <w:rPr>
          <w:rFonts w:ascii="Times New Roman" w:hAnsi="Times New Roman" w:cs="Times New Roman"/>
          <w:sz w:val="28"/>
          <w:szCs w:val="28"/>
          <w:lang w:val="uk-UA"/>
        </w:rPr>
        <w:t>.</w:t>
      </w:r>
      <w:r w:rsidR="00840346" w:rsidRPr="008E5A66">
        <w:rPr>
          <w:rFonts w:ascii="Times New Roman" w:hAnsi="Times New Roman" w:cs="Times New Roman"/>
          <w:sz w:val="28"/>
          <w:szCs w:val="28"/>
          <w:lang w:val="uk-UA"/>
        </w:rPr>
        <w:t xml:space="preserve"> </w:t>
      </w:r>
      <w:r w:rsidR="00CC7814" w:rsidRPr="008E5A66">
        <w:rPr>
          <w:rFonts w:ascii="Times New Roman" w:hAnsi="Times New Roman" w:cs="Times New Roman"/>
          <w:sz w:val="28"/>
          <w:szCs w:val="28"/>
          <w:lang w:val="uk-UA"/>
        </w:rPr>
        <w:t xml:space="preserve">Вивчено </w:t>
      </w:r>
      <w:r w:rsidR="00840346" w:rsidRPr="008E5A66">
        <w:rPr>
          <w:rFonts w:ascii="Times New Roman" w:hAnsi="Times New Roman" w:cs="Times New Roman"/>
          <w:sz w:val="28"/>
          <w:szCs w:val="28"/>
          <w:lang w:val="uk-UA"/>
        </w:rPr>
        <w:t xml:space="preserve">сучасні </w:t>
      </w:r>
      <w:r w:rsidR="00CC7814" w:rsidRPr="008E5A66">
        <w:rPr>
          <w:rFonts w:ascii="Times New Roman" w:hAnsi="Times New Roman" w:cs="Times New Roman"/>
          <w:sz w:val="28"/>
          <w:szCs w:val="28"/>
          <w:lang w:val="uk-UA"/>
        </w:rPr>
        <w:t xml:space="preserve">інструменти і </w:t>
      </w:r>
      <w:r w:rsidR="00840346" w:rsidRPr="008E5A66">
        <w:rPr>
          <w:rFonts w:ascii="Times New Roman" w:hAnsi="Times New Roman" w:cs="Times New Roman"/>
          <w:sz w:val="28"/>
          <w:szCs w:val="28"/>
          <w:lang w:val="uk-UA"/>
        </w:rPr>
        <w:t xml:space="preserve">технології </w:t>
      </w:r>
      <w:r w:rsidR="00CC7814" w:rsidRPr="008E5A66">
        <w:rPr>
          <w:rFonts w:ascii="Times New Roman" w:hAnsi="Times New Roman" w:cs="Times New Roman"/>
          <w:sz w:val="28"/>
          <w:szCs w:val="28"/>
          <w:lang w:val="uk-UA"/>
        </w:rPr>
        <w:t>моделювання та</w:t>
      </w:r>
      <w:r w:rsidR="00840346" w:rsidRPr="008E5A66">
        <w:rPr>
          <w:rFonts w:ascii="Times New Roman" w:hAnsi="Times New Roman" w:cs="Times New Roman"/>
          <w:sz w:val="28"/>
          <w:szCs w:val="28"/>
          <w:lang w:val="uk-UA"/>
        </w:rPr>
        <w:t xml:space="preserve"> прогнозування в управлінні </w:t>
      </w:r>
      <w:r w:rsidR="00CC7814" w:rsidRPr="008E5A66">
        <w:rPr>
          <w:rFonts w:ascii="Times New Roman" w:hAnsi="Times New Roman" w:cs="Times New Roman"/>
          <w:sz w:val="28"/>
          <w:szCs w:val="28"/>
          <w:lang w:val="uk-UA"/>
        </w:rPr>
        <w:t xml:space="preserve">економічними й </w:t>
      </w:r>
      <w:r w:rsidR="00840346" w:rsidRPr="008E5A66">
        <w:rPr>
          <w:rFonts w:ascii="Times New Roman" w:hAnsi="Times New Roman" w:cs="Times New Roman"/>
          <w:sz w:val="28"/>
          <w:szCs w:val="28"/>
          <w:lang w:val="uk-UA"/>
        </w:rPr>
        <w:t>соціальними процесами</w:t>
      </w:r>
      <w:r w:rsidR="00840346" w:rsidRPr="00CF0FA6">
        <w:rPr>
          <w:rFonts w:ascii="Times New Roman" w:hAnsi="Times New Roman" w:cs="Times New Roman"/>
          <w:sz w:val="28"/>
          <w:szCs w:val="28"/>
          <w:lang w:val="uk-UA"/>
        </w:rPr>
        <w:t xml:space="preserve">. </w:t>
      </w:r>
      <w:r w:rsidR="00CF0FA6" w:rsidRPr="00CF0FA6">
        <w:rPr>
          <w:rFonts w:ascii="Times New Roman" w:hAnsi="Times New Roman" w:cs="Times New Roman"/>
          <w:sz w:val="28"/>
          <w:szCs w:val="28"/>
          <w:lang w:val="uk-UA"/>
        </w:rPr>
        <w:t>Проведено аналіз стану інноваційного та науково-технічного потенціалу України та розроблено пропозиції щодо підвищення інноваційної активності.</w:t>
      </w:r>
      <w:r w:rsidR="00B82BB4">
        <w:rPr>
          <w:rFonts w:ascii="Times New Roman" w:hAnsi="Times New Roman" w:cs="Times New Roman"/>
          <w:sz w:val="28"/>
          <w:szCs w:val="28"/>
          <w:lang w:val="uk-UA"/>
        </w:rPr>
        <w:t xml:space="preserve"> </w:t>
      </w:r>
      <w:r w:rsidR="00F127BA" w:rsidRPr="008E5A66">
        <w:rPr>
          <w:rFonts w:ascii="Times New Roman" w:hAnsi="Times New Roman" w:cs="Times New Roman"/>
          <w:sz w:val="28"/>
          <w:szCs w:val="28"/>
          <w:lang w:val="uk-UA"/>
        </w:rPr>
        <w:t xml:space="preserve">Зазначено, що </w:t>
      </w:r>
      <w:r w:rsidR="00D62C18">
        <w:rPr>
          <w:rFonts w:ascii="Times New Roman" w:hAnsi="Times New Roman" w:cs="Times New Roman"/>
          <w:sz w:val="28"/>
          <w:szCs w:val="28"/>
          <w:lang w:val="uk-UA"/>
        </w:rPr>
        <w:t>найголовнішим</w:t>
      </w:r>
      <w:r w:rsidR="00F127BA" w:rsidRPr="008E5A66">
        <w:rPr>
          <w:i/>
          <w:iCs/>
          <w:shd w:val="clear" w:color="auto" w:fill="FFFFFF"/>
        </w:rPr>
        <w:t xml:space="preserve"> </w:t>
      </w:r>
      <w:r w:rsidR="00F127BA" w:rsidRPr="00CC550A">
        <w:rPr>
          <w:rFonts w:ascii="Times New Roman" w:hAnsi="Times New Roman" w:cs="Times New Roman"/>
          <w:iCs/>
          <w:sz w:val="28"/>
          <w:szCs w:val="28"/>
          <w:shd w:val="clear" w:color="auto" w:fill="FFFFFF"/>
        </w:rPr>
        <w:t xml:space="preserve">напрямом </w:t>
      </w:r>
      <w:r w:rsidR="00CC550A" w:rsidRPr="00CC550A">
        <w:rPr>
          <w:rFonts w:ascii="Times New Roman" w:hAnsi="Times New Roman" w:cs="Times New Roman"/>
          <w:iCs/>
          <w:sz w:val="28"/>
          <w:szCs w:val="28"/>
          <w:shd w:val="clear" w:color="auto" w:fill="FFFFFF"/>
          <w:lang w:val="uk-UA"/>
        </w:rPr>
        <w:t xml:space="preserve">процесів у сфері </w:t>
      </w:r>
      <w:r w:rsidR="00F127BA" w:rsidRPr="00CC550A">
        <w:rPr>
          <w:rFonts w:ascii="Times New Roman" w:hAnsi="Times New Roman" w:cs="Times New Roman"/>
          <w:iCs/>
          <w:sz w:val="28"/>
          <w:szCs w:val="28"/>
          <w:shd w:val="clear" w:color="auto" w:fill="FFFFFF"/>
        </w:rPr>
        <w:t>інновацій</w:t>
      </w:r>
      <w:r w:rsidR="00F127BA" w:rsidRPr="008E5A66">
        <w:rPr>
          <w:i/>
          <w:iCs/>
          <w:shd w:val="clear" w:color="auto" w:fill="FFFFFF"/>
        </w:rPr>
        <w:t xml:space="preserve"> </w:t>
      </w:r>
      <w:r w:rsidR="00F127BA" w:rsidRPr="008E5A66">
        <w:rPr>
          <w:rFonts w:ascii="Times New Roman" w:hAnsi="Times New Roman" w:cs="Times New Roman"/>
          <w:iCs/>
          <w:sz w:val="28"/>
          <w:szCs w:val="28"/>
          <w:shd w:val="clear" w:color="auto" w:fill="FFFFFF"/>
          <w:lang w:val="uk-UA"/>
        </w:rPr>
        <w:t>має стати</w:t>
      </w:r>
      <w:r w:rsidR="00F127BA" w:rsidRPr="008E5A66">
        <w:rPr>
          <w:i/>
          <w:iCs/>
          <w:shd w:val="clear" w:color="auto" w:fill="FFFFFF"/>
        </w:rPr>
        <w:t xml:space="preserve"> </w:t>
      </w:r>
      <w:r w:rsidR="00D62C18" w:rsidRPr="00D62C18">
        <w:rPr>
          <w:rFonts w:ascii="Times New Roman" w:hAnsi="Times New Roman" w:cs="Times New Roman"/>
          <w:iCs/>
          <w:sz w:val="28"/>
          <w:szCs w:val="28"/>
          <w:shd w:val="clear" w:color="auto" w:fill="FFFFFF"/>
          <w:lang w:val="uk-UA"/>
        </w:rPr>
        <w:t>гарантування</w:t>
      </w:r>
      <w:r w:rsidR="00F127BA" w:rsidRPr="00D62C18">
        <w:rPr>
          <w:rFonts w:ascii="Times New Roman" w:hAnsi="Times New Roman" w:cs="Times New Roman"/>
          <w:iCs/>
          <w:sz w:val="28"/>
          <w:szCs w:val="28"/>
          <w:shd w:val="clear" w:color="auto" w:fill="FFFFFF"/>
        </w:rPr>
        <w:t xml:space="preserve"> впровадження </w:t>
      </w:r>
      <w:r w:rsidR="00F127BA" w:rsidRPr="00932EA7">
        <w:rPr>
          <w:rFonts w:ascii="Times New Roman" w:hAnsi="Times New Roman" w:cs="Times New Roman"/>
          <w:iCs/>
          <w:sz w:val="28"/>
          <w:szCs w:val="28"/>
          <w:shd w:val="clear" w:color="auto" w:fill="FFFFFF"/>
        </w:rPr>
        <w:t xml:space="preserve">результатів науково-технічного </w:t>
      </w:r>
      <w:r w:rsidR="00932EA7" w:rsidRPr="00932EA7">
        <w:rPr>
          <w:rFonts w:ascii="Times New Roman" w:hAnsi="Times New Roman" w:cs="Times New Roman"/>
          <w:iCs/>
          <w:sz w:val="28"/>
          <w:szCs w:val="28"/>
          <w:shd w:val="clear" w:color="auto" w:fill="FFFFFF"/>
          <w:lang w:val="uk-UA"/>
        </w:rPr>
        <w:t>досягнень</w:t>
      </w:r>
      <w:r w:rsidR="00F127BA" w:rsidRPr="00932EA7">
        <w:rPr>
          <w:rFonts w:ascii="Times New Roman" w:hAnsi="Times New Roman" w:cs="Times New Roman"/>
          <w:iCs/>
          <w:sz w:val="28"/>
          <w:szCs w:val="28"/>
          <w:shd w:val="clear" w:color="auto" w:fill="FFFFFF"/>
        </w:rPr>
        <w:t xml:space="preserve"> у виробництво</w:t>
      </w:r>
      <w:r w:rsidR="00F127BA" w:rsidRPr="00932EA7">
        <w:rPr>
          <w:rFonts w:ascii="Times New Roman" w:hAnsi="Times New Roman" w:cs="Times New Roman"/>
          <w:iCs/>
          <w:sz w:val="28"/>
          <w:szCs w:val="28"/>
          <w:shd w:val="clear" w:color="auto" w:fill="FFFFFF"/>
          <w:lang w:val="uk-UA"/>
        </w:rPr>
        <w:t xml:space="preserve"> та</w:t>
      </w:r>
      <w:r w:rsidR="00F127BA" w:rsidRPr="00932EA7">
        <w:rPr>
          <w:rFonts w:ascii="Times New Roman" w:hAnsi="Times New Roman" w:cs="Times New Roman"/>
          <w:iCs/>
          <w:sz w:val="28"/>
          <w:szCs w:val="28"/>
          <w:shd w:val="clear" w:color="auto" w:fill="FFFFFF"/>
        </w:rPr>
        <w:t xml:space="preserve"> підвищення конкурентоздатн</w:t>
      </w:r>
      <w:r w:rsidR="00F127BA" w:rsidRPr="00932EA7">
        <w:rPr>
          <w:rFonts w:ascii="Times New Roman" w:hAnsi="Times New Roman" w:cs="Times New Roman"/>
          <w:iCs/>
          <w:sz w:val="28"/>
          <w:szCs w:val="28"/>
          <w:shd w:val="clear" w:color="auto" w:fill="FFFFFF"/>
          <w:lang w:val="uk-UA"/>
        </w:rPr>
        <w:t>о</w:t>
      </w:r>
      <w:r w:rsidR="00F127BA" w:rsidRPr="00932EA7">
        <w:rPr>
          <w:rFonts w:ascii="Times New Roman" w:hAnsi="Times New Roman" w:cs="Times New Roman"/>
          <w:iCs/>
          <w:sz w:val="28"/>
          <w:szCs w:val="28"/>
          <w:shd w:val="clear" w:color="auto" w:fill="FFFFFF"/>
        </w:rPr>
        <w:t>ст</w:t>
      </w:r>
      <w:r w:rsidR="00F127BA" w:rsidRPr="00932EA7">
        <w:rPr>
          <w:rFonts w:ascii="Times New Roman" w:hAnsi="Times New Roman" w:cs="Times New Roman"/>
          <w:iCs/>
          <w:sz w:val="28"/>
          <w:szCs w:val="28"/>
          <w:shd w:val="clear" w:color="auto" w:fill="FFFFFF"/>
          <w:lang w:val="uk-UA"/>
        </w:rPr>
        <w:t>і</w:t>
      </w:r>
      <w:r w:rsidR="00F127BA" w:rsidRPr="00932EA7">
        <w:rPr>
          <w:rFonts w:ascii="Times New Roman" w:hAnsi="Times New Roman" w:cs="Times New Roman"/>
          <w:iCs/>
          <w:sz w:val="28"/>
          <w:szCs w:val="28"/>
          <w:shd w:val="clear" w:color="auto" w:fill="FFFFFF"/>
        </w:rPr>
        <w:t xml:space="preserve"> товарів і послуг.</w:t>
      </w:r>
      <w:r w:rsidR="00CF0FA6">
        <w:rPr>
          <w:rFonts w:ascii="Times New Roman" w:hAnsi="Times New Roman" w:cs="Times New Roman"/>
          <w:iCs/>
          <w:sz w:val="28"/>
          <w:szCs w:val="28"/>
          <w:shd w:val="clear" w:color="auto" w:fill="FFFFFF"/>
          <w:lang w:val="uk-UA"/>
        </w:rPr>
        <w:t xml:space="preserve"> </w:t>
      </w:r>
    </w:p>
    <w:p w:rsidR="00CC7814" w:rsidRPr="008E5A66" w:rsidRDefault="007C3396" w:rsidP="005C7C06">
      <w:pPr>
        <w:spacing w:after="0" w:line="240" w:lineRule="auto"/>
        <w:ind w:firstLine="680"/>
        <w:jc w:val="both"/>
        <w:rPr>
          <w:rFonts w:ascii="Times New Roman" w:hAnsi="Times New Roman" w:cs="Times New Roman"/>
          <w:sz w:val="28"/>
          <w:szCs w:val="28"/>
          <w:lang w:val="uk-UA"/>
        </w:rPr>
      </w:pPr>
      <w:r w:rsidRPr="008E5A66">
        <w:rPr>
          <w:rFonts w:ascii="Times New Roman" w:hAnsi="Times New Roman" w:cs="Times New Roman"/>
          <w:sz w:val="28"/>
          <w:szCs w:val="28"/>
          <w:lang w:val="uk-UA"/>
        </w:rPr>
        <w:t>Проаналізовано</w:t>
      </w:r>
      <w:r w:rsidRPr="008E5A66">
        <w:rPr>
          <w:rFonts w:ascii="Times New Roman" w:hAnsi="Times New Roman" w:cs="Times New Roman"/>
          <w:sz w:val="28"/>
          <w:szCs w:val="28"/>
        </w:rPr>
        <w:t xml:space="preserve"> сучасн</w:t>
      </w:r>
      <w:r w:rsidRPr="008E5A66">
        <w:rPr>
          <w:rFonts w:ascii="Times New Roman" w:hAnsi="Times New Roman" w:cs="Times New Roman"/>
          <w:sz w:val="28"/>
          <w:szCs w:val="28"/>
          <w:lang w:val="uk-UA"/>
        </w:rPr>
        <w:t>у</w:t>
      </w:r>
      <w:r w:rsidR="00840346" w:rsidRPr="008E5A66">
        <w:rPr>
          <w:rFonts w:ascii="Times New Roman" w:hAnsi="Times New Roman" w:cs="Times New Roman"/>
          <w:sz w:val="28"/>
          <w:szCs w:val="28"/>
        </w:rPr>
        <w:t xml:space="preserve"> реал</w:t>
      </w:r>
      <w:r w:rsidRPr="008E5A66">
        <w:rPr>
          <w:rFonts w:ascii="Times New Roman" w:hAnsi="Times New Roman" w:cs="Times New Roman"/>
          <w:sz w:val="28"/>
          <w:szCs w:val="28"/>
          <w:lang w:val="uk-UA"/>
        </w:rPr>
        <w:t>ьність</w:t>
      </w:r>
      <w:r w:rsidR="00840346" w:rsidRPr="008E5A66">
        <w:rPr>
          <w:rFonts w:ascii="Times New Roman" w:hAnsi="Times New Roman" w:cs="Times New Roman"/>
          <w:sz w:val="28"/>
          <w:szCs w:val="28"/>
        </w:rPr>
        <w:t xml:space="preserve"> та перспективи </w:t>
      </w:r>
      <w:r w:rsidRPr="008E5A66">
        <w:rPr>
          <w:rFonts w:ascii="Times New Roman" w:hAnsi="Times New Roman" w:cs="Times New Roman"/>
          <w:sz w:val="28"/>
          <w:szCs w:val="28"/>
          <w:lang w:val="uk-UA"/>
        </w:rPr>
        <w:t xml:space="preserve">впровадження </w:t>
      </w:r>
      <w:r w:rsidR="00840346" w:rsidRPr="008E5A66">
        <w:rPr>
          <w:rFonts w:ascii="Times New Roman" w:hAnsi="Times New Roman" w:cs="Times New Roman"/>
          <w:sz w:val="28"/>
          <w:szCs w:val="28"/>
        </w:rPr>
        <w:t xml:space="preserve">інноваційних технологій у </w:t>
      </w:r>
      <w:r w:rsidRPr="008E5A66">
        <w:rPr>
          <w:rFonts w:ascii="Times New Roman" w:hAnsi="Times New Roman" w:cs="Times New Roman"/>
          <w:sz w:val="28"/>
          <w:szCs w:val="28"/>
          <w:lang w:val="uk-UA"/>
        </w:rPr>
        <w:t>промисловості</w:t>
      </w:r>
      <w:r w:rsidR="00840346" w:rsidRPr="008E5A66">
        <w:rPr>
          <w:rFonts w:ascii="Times New Roman" w:hAnsi="Times New Roman" w:cs="Times New Roman"/>
          <w:sz w:val="28"/>
          <w:szCs w:val="28"/>
        </w:rPr>
        <w:t>.</w:t>
      </w:r>
      <w:r w:rsidRPr="008E5A66">
        <w:rPr>
          <w:rFonts w:ascii="Times New Roman" w:hAnsi="Times New Roman" w:cs="Times New Roman"/>
          <w:sz w:val="28"/>
          <w:szCs w:val="28"/>
          <w:lang w:val="uk-UA"/>
        </w:rPr>
        <w:t xml:space="preserve"> </w:t>
      </w:r>
      <w:r w:rsidR="00AB3CBD" w:rsidRPr="008E5A66">
        <w:rPr>
          <w:rFonts w:ascii="Times New Roman" w:hAnsi="Times New Roman" w:cs="Times New Roman"/>
          <w:sz w:val="28"/>
          <w:szCs w:val="28"/>
          <w:lang w:val="uk-UA"/>
        </w:rPr>
        <w:t>Розкрито специфічні риси інноваційних процесів на рівні підприємств</w:t>
      </w:r>
      <w:r w:rsidR="009C4D54" w:rsidRPr="008E5A66">
        <w:rPr>
          <w:rFonts w:ascii="Times New Roman" w:hAnsi="Times New Roman" w:cs="Times New Roman"/>
          <w:sz w:val="28"/>
          <w:szCs w:val="28"/>
          <w:lang w:val="uk-UA"/>
        </w:rPr>
        <w:t>, на</w:t>
      </w:r>
      <w:r w:rsidR="00AB3CBD" w:rsidRPr="008E5A66">
        <w:rPr>
          <w:rFonts w:ascii="Times New Roman" w:hAnsi="Times New Roman" w:cs="Times New Roman"/>
          <w:sz w:val="28"/>
          <w:szCs w:val="28"/>
          <w:lang w:val="uk-UA"/>
        </w:rPr>
        <w:t xml:space="preserve"> </w:t>
      </w:r>
      <w:r w:rsidR="009C4D54" w:rsidRPr="008E5A66">
        <w:rPr>
          <w:rFonts w:ascii="Times New Roman" w:hAnsi="Times New Roman" w:cs="Times New Roman"/>
          <w:sz w:val="28"/>
          <w:szCs w:val="28"/>
          <w:lang w:val="uk-UA"/>
        </w:rPr>
        <w:t>регіональному та</w:t>
      </w:r>
      <w:r w:rsidR="00AB3CBD" w:rsidRPr="008E5A66">
        <w:rPr>
          <w:rFonts w:ascii="Times New Roman" w:hAnsi="Times New Roman" w:cs="Times New Roman"/>
          <w:sz w:val="28"/>
          <w:szCs w:val="28"/>
          <w:lang w:val="uk-UA"/>
        </w:rPr>
        <w:t xml:space="preserve"> національному </w:t>
      </w:r>
      <w:r w:rsidR="009C4D54" w:rsidRPr="008E5A66">
        <w:rPr>
          <w:rFonts w:ascii="Times New Roman" w:hAnsi="Times New Roman" w:cs="Times New Roman"/>
          <w:sz w:val="28"/>
          <w:szCs w:val="28"/>
          <w:lang w:val="uk-UA"/>
        </w:rPr>
        <w:t>рівнях.</w:t>
      </w:r>
      <w:r w:rsidR="00AB3CBD" w:rsidRPr="008E5A66">
        <w:rPr>
          <w:rFonts w:ascii="Times New Roman" w:hAnsi="Times New Roman" w:cs="Times New Roman"/>
          <w:sz w:val="28"/>
          <w:szCs w:val="28"/>
          <w:lang w:val="uk-UA"/>
        </w:rPr>
        <w:t xml:space="preserve"> Висвітлено європейський досвід втілення політики інноваційно</w:t>
      </w:r>
      <w:r w:rsidR="009C4D54" w:rsidRPr="008E5A66">
        <w:rPr>
          <w:rFonts w:ascii="Times New Roman" w:hAnsi="Times New Roman" w:cs="Times New Roman"/>
          <w:sz w:val="28"/>
          <w:szCs w:val="28"/>
          <w:lang w:val="uk-UA"/>
        </w:rPr>
        <w:t xml:space="preserve">го розвитку та </w:t>
      </w:r>
      <w:r w:rsidRPr="008E5A66">
        <w:rPr>
          <w:rFonts w:ascii="Times New Roman" w:hAnsi="Times New Roman" w:cs="Times New Roman"/>
          <w:sz w:val="28"/>
          <w:szCs w:val="28"/>
          <w:lang w:val="uk-UA"/>
        </w:rPr>
        <w:t>процеси</w:t>
      </w:r>
      <w:r w:rsidR="009C4D54" w:rsidRPr="008E5A66">
        <w:rPr>
          <w:rFonts w:ascii="Times New Roman" w:hAnsi="Times New Roman" w:cs="Times New Roman"/>
          <w:sz w:val="28"/>
          <w:szCs w:val="28"/>
          <w:lang w:val="uk-UA"/>
        </w:rPr>
        <w:t xml:space="preserve"> адаптації системи адміністрування та управління до європейських стандартів.</w:t>
      </w:r>
      <w:r w:rsidR="00CC7814" w:rsidRPr="008E5A66">
        <w:rPr>
          <w:rFonts w:ascii="Times New Roman" w:hAnsi="Times New Roman" w:cs="Times New Roman"/>
          <w:sz w:val="28"/>
          <w:szCs w:val="28"/>
          <w:lang w:val="uk-UA"/>
        </w:rPr>
        <w:t xml:space="preserve"> Подано засоби інформаційного та аналітичного забезпечення стратегічного розвитку суб‘єктів ринку на мікро-, мезо- та макрорівнях, розроблено підходи з оптимізації їх інноваційної діяльності. </w:t>
      </w:r>
    </w:p>
    <w:p w:rsidR="00AC487C" w:rsidRPr="008E5A66" w:rsidRDefault="00F71576" w:rsidP="00D02703">
      <w:pPr>
        <w:spacing w:after="0" w:line="240" w:lineRule="auto"/>
        <w:ind w:firstLine="680"/>
        <w:jc w:val="both"/>
        <w:rPr>
          <w:rFonts w:ascii="Times New Roman" w:hAnsi="Times New Roman" w:cs="Times New Roman"/>
          <w:sz w:val="28"/>
          <w:szCs w:val="28"/>
          <w:lang w:val="uk-UA"/>
        </w:rPr>
      </w:pPr>
      <w:r w:rsidRPr="008E5A66">
        <w:rPr>
          <w:rFonts w:ascii="Times New Roman" w:hAnsi="Times New Roman" w:cs="Times New Roman"/>
          <w:sz w:val="28"/>
          <w:szCs w:val="28"/>
          <w:lang w:val="uk-UA"/>
        </w:rPr>
        <w:t xml:space="preserve">У </w:t>
      </w:r>
      <w:r w:rsidR="00702358" w:rsidRPr="008E5A66">
        <w:rPr>
          <w:rFonts w:ascii="Times New Roman" w:hAnsi="Times New Roman" w:cs="Times New Roman"/>
          <w:sz w:val="28"/>
          <w:szCs w:val="28"/>
          <w:lang w:val="uk-UA"/>
        </w:rPr>
        <w:t>дослідженні</w:t>
      </w:r>
      <w:r w:rsidRPr="008E5A66">
        <w:rPr>
          <w:rFonts w:ascii="Times New Roman" w:hAnsi="Times New Roman" w:cs="Times New Roman"/>
          <w:sz w:val="28"/>
          <w:szCs w:val="28"/>
          <w:lang w:val="uk-UA"/>
        </w:rPr>
        <w:t xml:space="preserve"> інноваційну діяльність розглянуто як </w:t>
      </w:r>
      <w:r w:rsidR="008D2AFD" w:rsidRPr="008E5A66">
        <w:rPr>
          <w:rFonts w:ascii="Times New Roman" w:hAnsi="Times New Roman" w:cs="Times New Roman"/>
          <w:sz w:val="28"/>
          <w:szCs w:val="28"/>
          <w:lang w:val="uk-UA"/>
        </w:rPr>
        <w:t xml:space="preserve">підгалузь господарського права та </w:t>
      </w:r>
      <w:r w:rsidRPr="008E5A66">
        <w:rPr>
          <w:rFonts w:ascii="Times New Roman" w:hAnsi="Times New Roman" w:cs="Times New Roman"/>
          <w:sz w:val="28"/>
          <w:szCs w:val="28"/>
          <w:lang w:val="uk-UA"/>
        </w:rPr>
        <w:t>комплекс нор</w:t>
      </w:r>
      <w:r w:rsidR="008D2AFD" w:rsidRPr="008E5A66">
        <w:rPr>
          <w:rFonts w:ascii="Times New Roman" w:hAnsi="Times New Roman" w:cs="Times New Roman"/>
          <w:sz w:val="28"/>
          <w:szCs w:val="28"/>
          <w:lang w:val="uk-UA"/>
        </w:rPr>
        <w:t>м господарського законодавства</w:t>
      </w:r>
      <w:r w:rsidRPr="008E5A66">
        <w:rPr>
          <w:rFonts w:ascii="Times New Roman" w:hAnsi="Times New Roman" w:cs="Times New Roman"/>
          <w:sz w:val="28"/>
          <w:szCs w:val="28"/>
          <w:lang w:val="uk-UA"/>
        </w:rPr>
        <w:t xml:space="preserve">. </w:t>
      </w:r>
      <w:r w:rsidR="008D2AFD" w:rsidRPr="008E5A66">
        <w:rPr>
          <w:rFonts w:ascii="Times New Roman" w:hAnsi="Times New Roman" w:cs="Times New Roman"/>
          <w:sz w:val="28"/>
          <w:szCs w:val="28"/>
          <w:lang w:val="uk-UA"/>
        </w:rPr>
        <w:lastRenderedPageBreak/>
        <w:t>Визначено</w:t>
      </w:r>
      <w:r w:rsidRPr="008E5A66">
        <w:rPr>
          <w:rFonts w:ascii="Times New Roman" w:hAnsi="Times New Roman" w:cs="Times New Roman"/>
          <w:sz w:val="28"/>
          <w:szCs w:val="28"/>
          <w:lang w:val="uk-UA"/>
        </w:rPr>
        <w:t xml:space="preserve"> поняття, </w:t>
      </w:r>
      <w:r w:rsidR="008D2AFD" w:rsidRPr="008E5A66">
        <w:rPr>
          <w:rFonts w:ascii="Times New Roman" w:hAnsi="Times New Roman" w:cs="Times New Roman"/>
          <w:sz w:val="28"/>
          <w:szCs w:val="28"/>
          <w:lang w:val="uk-UA"/>
        </w:rPr>
        <w:t xml:space="preserve">особливості, </w:t>
      </w:r>
      <w:r w:rsidRPr="008E5A66">
        <w:rPr>
          <w:rFonts w:ascii="Times New Roman" w:hAnsi="Times New Roman" w:cs="Times New Roman"/>
          <w:sz w:val="28"/>
          <w:szCs w:val="28"/>
          <w:lang w:val="uk-UA"/>
        </w:rPr>
        <w:t xml:space="preserve">значення правового регулювання інноваційної діяльності, </w:t>
      </w:r>
      <w:r w:rsidR="008D2AFD" w:rsidRPr="008E5A66">
        <w:rPr>
          <w:rFonts w:ascii="Times New Roman" w:hAnsi="Times New Roman" w:cs="Times New Roman"/>
          <w:sz w:val="28"/>
          <w:szCs w:val="28"/>
          <w:lang w:val="uk-UA"/>
        </w:rPr>
        <w:t>висвітлено</w:t>
      </w:r>
      <w:r w:rsidRPr="008E5A66">
        <w:rPr>
          <w:rFonts w:ascii="Times New Roman" w:hAnsi="Times New Roman" w:cs="Times New Roman"/>
          <w:sz w:val="28"/>
          <w:szCs w:val="28"/>
          <w:lang w:val="uk-UA"/>
        </w:rPr>
        <w:t xml:space="preserve"> положення </w:t>
      </w:r>
      <w:r w:rsidR="008D2AFD" w:rsidRPr="008E5A66">
        <w:rPr>
          <w:rFonts w:ascii="Times New Roman" w:hAnsi="Times New Roman" w:cs="Times New Roman"/>
          <w:sz w:val="28"/>
          <w:szCs w:val="28"/>
          <w:lang w:val="uk-UA"/>
        </w:rPr>
        <w:t>певних</w:t>
      </w:r>
      <w:r w:rsidRPr="008E5A66">
        <w:rPr>
          <w:rFonts w:ascii="Times New Roman" w:hAnsi="Times New Roman" w:cs="Times New Roman"/>
          <w:sz w:val="28"/>
          <w:szCs w:val="28"/>
          <w:lang w:val="uk-UA"/>
        </w:rPr>
        <w:t xml:space="preserve"> видів інноваційних договорів</w:t>
      </w:r>
      <w:r w:rsidR="009C2A93" w:rsidRPr="008E5A66">
        <w:rPr>
          <w:rFonts w:ascii="Times New Roman" w:hAnsi="Times New Roman" w:cs="Times New Roman"/>
          <w:sz w:val="28"/>
          <w:szCs w:val="28"/>
          <w:lang w:val="uk-UA"/>
        </w:rPr>
        <w:t xml:space="preserve">. </w:t>
      </w:r>
    </w:p>
    <w:p w:rsidR="009C2A93" w:rsidRPr="008E5A66" w:rsidRDefault="00723ADC" w:rsidP="00D02703">
      <w:pPr>
        <w:spacing w:after="0" w:line="240" w:lineRule="auto"/>
        <w:ind w:firstLine="680"/>
        <w:jc w:val="both"/>
        <w:rPr>
          <w:rFonts w:ascii="Times New Roman" w:hAnsi="Times New Roman" w:cs="Times New Roman"/>
          <w:sz w:val="28"/>
          <w:szCs w:val="28"/>
          <w:lang w:val="uk-UA"/>
        </w:rPr>
      </w:pPr>
      <w:r w:rsidRPr="008E5A66">
        <w:rPr>
          <w:rFonts w:ascii="Times New Roman" w:hAnsi="Times New Roman" w:cs="Times New Roman"/>
          <w:sz w:val="28"/>
          <w:szCs w:val="28"/>
          <w:lang w:val="uk-UA"/>
        </w:rPr>
        <w:t>Досліджено</w:t>
      </w:r>
      <w:r w:rsidR="009C2A93" w:rsidRPr="008E5A66">
        <w:rPr>
          <w:rFonts w:ascii="Times New Roman" w:hAnsi="Times New Roman" w:cs="Times New Roman"/>
          <w:sz w:val="28"/>
          <w:szCs w:val="28"/>
          <w:lang w:val="uk-UA"/>
        </w:rPr>
        <w:t xml:space="preserve"> ме</w:t>
      </w:r>
      <w:r w:rsidR="00D321B4" w:rsidRPr="008E5A66">
        <w:rPr>
          <w:rFonts w:ascii="Times New Roman" w:hAnsi="Times New Roman" w:cs="Times New Roman"/>
          <w:sz w:val="28"/>
          <w:szCs w:val="28"/>
          <w:lang w:val="uk-UA"/>
        </w:rPr>
        <w:t>ханізми державного регулювання і</w:t>
      </w:r>
      <w:r w:rsidRPr="008E5A66">
        <w:rPr>
          <w:rFonts w:ascii="Times New Roman" w:hAnsi="Times New Roman" w:cs="Times New Roman"/>
          <w:sz w:val="28"/>
          <w:szCs w:val="28"/>
          <w:lang w:val="uk-UA"/>
        </w:rPr>
        <w:t>нноваційної ді</w:t>
      </w:r>
      <w:r w:rsidR="00F127BA" w:rsidRPr="008E5A66">
        <w:rPr>
          <w:rFonts w:ascii="Times New Roman" w:hAnsi="Times New Roman" w:cs="Times New Roman"/>
          <w:sz w:val="28"/>
          <w:szCs w:val="28"/>
          <w:lang w:val="uk-UA"/>
        </w:rPr>
        <w:t>яльності</w:t>
      </w:r>
      <w:r w:rsidRPr="008E5A66">
        <w:rPr>
          <w:rFonts w:ascii="Times New Roman" w:hAnsi="Times New Roman" w:cs="Times New Roman"/>
          <w:sz w:val="28"/>
          <w:szCs w:val="28"/>
          <w:lang w:val="uk-UA"/>
        </w:rPr>
        <w:t>, вказані</w:t>
      </w:r>
      <w:r w:rsidR="00D321B4" w:rsidRPr="008E5A66">
        <w:rPr>
          <w:rFonts w:ascii="Times New Roman" w:hAnsi="Times New Roman" w:cs="Times New Roman"/>
          <w:sz w:val="28"/>
          <w:szCs w:val="28"/>
          <w:lang w:val="uk-UA"/>
        </w:rPr>
        <w:t xml:space="preserve"> умови формування </w:t>
      </w:r>
      <w:r w:rsidRPr="008E5A66">
        <w:rPr>
          <w:rFonts w:ascii="Times New Roman" w:hAnsi="Times New Roman" w:cs="Times New Roman"/>
          <w:sz w:val="28"/>
          <w:szCs w:val="28"/>
          <w:lang w:val="uk-UA"/>
        </w:rPr>
        <w:t>та</w:t>
      </w:r>
      <w:r w:rsidR="00D321B4" w:rsidRPr="008E5A66">
        <w:rPr>
          <w:rFonts w:ascii="Times New Roman" w:hAnsi="Times New Roman" w:cs="Times New Roman"/>
          <w:sz w:val="28"/>
          <w:szCs w:val="28"/>
          <w:lang w:val="uk-UA"/>
        </w:rPr>
        <w:t xml:space="preserve"> реалі</w:t>
      </w:r>
      <w:r w:rsidR="009C2A93" w:rsidRPr="008E5A66">
        <w:rPr>
          <w:rFonts w:ascii="Times New Roman" w:hAnsi="Times New Roman" w:cs="Times New Roman"/>
          <w:sz w:val="28"/>
          <w:szCs w:val="28"/>
          <w:lang w:val="uk-UA"/>
        </w:rPr>
        <w:t>зац</w:t>
      </w:r>
      <w:r w:rsidR="00D321B4" w:rsidRPr="008E5A66">
        <w:rPr>
          <w:rFonts w:ascii="Times New Roman" w:hAnsi="Times New Roman" w:cs="Times New Roman"/>
          <w:sz w:val="28"/>
          <w:szCs w:val="28"/>
          <w:lang w:val="uk-UA"/>
        </w:rPr>
        <w:t>ії</w:t>
      </w:r>
      <w:r w:rsidR="009C2A93" w:rsidRPr="008E5A66">
        <w:rPr>
          <w:rFonts w:ascii="Times New Roman" w:hAnsi="Times New Roman" w:cs="Times New Roman"/>
          <w:sz w:val="28"/>
          <w:szCs w:val="28"/>
          <w:lang w:val="uk-UA"/>
        </w:rPr>
        <w:t xml:space="preserve"> </w:t>
      </w:r>
      <w:r w:rsidRPr="008E5A66">
        <w:rPr>
          <w:rFonts w:ascii="Times New Roman" w:hAnsi="Times New Roman" w:cs="Times New Roman"/>
          <w:sz w:val="28"/>
          <w:szCs w:val="28"/>
          <w:lang w:val="uk-UA"/>
        </w:rPr>
        <w:t>інноваці</w:t>
      </w:r>
      <w:r w:rsidR="009C2A93" w:rsidRPr="008E5A66">
        <w:rPr>
          <w:rFonts w:ascii="Times New Roman" w:hAnsi="Times New Roman" w:cs="Times New Roman"/>
          <w:sz w:val="28"/>
          <w:szCs w:val="28"/>
          <w:lang w:val="uk-UA"/>
        </w:rPr>
        <w:t xml:space="preserve">йної </w:t>
      </w:r>
      <w:r w:rsidRPr="008E5A66">
        <w:rPr>
          <w:rFonts w:ascii="Times New Roman" w:hAnsi="Times New Roman" w:cs="Times New Roman"/>
          <w:sz w:val="28"/>
          <w:szCs w:val="28"/>
          <w:lang w:val="uk-UA"/>
        </w:rPr>
        <w:t>державної п</w:t>
      </w:r>
      <w:r w:rsidR="009C2A93" w:rsidRPr="008E5A66">
        <w:rPr>
          <w:rFonts w:ascii="Times New Roman" w:hAnsi="Times New Roman" w:cs="Times New Roman"/>
          <w:sz w:val="28"/>
          <w:szCs w:val="28"/>
          <w:lang w:val="uk-UA"/>
        </w:rPr>
        <w:t>ол</w:t>
      </w:r>
      <w:r w:rsidRPr="008E5A66">
        <w:rPr>
          <w:rFonts w:ascii="Times New Roman" w:hAnsi="Times New Roman" w:cs="Times New Roman"/>
          <w:sz w:val="28"/>
          <w:szCs w:val="28"/>
          <w:lang w:val="uk-UA"/>
        </w:rPr>
        <w:t>ітики. Автори</w:t>
      </w:r>
      <w:r w:rsidR="009C2A93" w:rsidRPr="008E5A66">
        <w:rPr>
          <w:rFonts w:ascii="Times New Roman" w:hAnsi="Times New Roman" w:cs="Times New Roman"/>
          <w:sz w:val="28"/>
          <w:szCs w:val="28"/>
          <w:lang w:val="uk-UA"/>
        </w:rPr>
        <w:t xml:space="preserve"> обстою</w:t>
      </w:r>
      <w:r w:rsidRPr="008E5A66">
        <w:rPr>
          <w:rFonts w:ascii="Times New Roman" w:hAnsi="Times New Roman" w:cs="Times New Roman"/>
          <w:sz w:val="28"/>
          <w:szCs w:val="28"/>
          <w:lang w:val="uk-UA"/>
        </w:rPr>
        <w:t>ють</w:t>
      </w:r>
      <w:r w:rsidR="009C2A93" w:rsidRPr="008E5A66">
        <w:rPr>
          <w:rFonts w:ascii="Times New Roman" w:hAnsi="Times New Roman" w:cs="Times New Roman"/>
          <w:sz w:val="28"/>
          <w:szCs w:val="28"/>
          <w:lang w:val="uk-UA"/>
        </w:rPr>
        <w:t xml:space="preserve"> </w:t>
      </w:r>
      <w:r w:rsidR="00516C84" w:rsidRPr="008E5A66">
        <w:rPr>
          <w:rFonts w:ascii="Times New Roman" w:hAnsi="Times New Roman" w:cs="Times New Roman"/>
          <w:sz w:val="28"/>
          <w:szCs w:val="28"/>
          <w:lang w:val="uk-UA"/>
        </w:rPr>
        <w:t>твердження</w:t>
      </w:r>
      <w:r w:rsidR="009C2A93" w:rsidRPr="008E5A66">
        <w:rPr>
          <w:rFonts w:ascii="Times New Roman" w:hAnsi="Times New Roman" w:cs="Times New Roman"/>
          <w:sz w:val="28"/>
          <w:szCs w:val="28"/>
          <w:lang w:val="uk-UA"/>
        </w:rPr>
        <w:t>, що в Україні</w:t>
      </w:r>
      <w:r w:rsidR="00516C84" w:rsidRPr="008E5A66">
        <w:rPr>
          <w:rFonts w:ascii="Times New Roman" w:hAnsi="Times New Roman" w:cs="Times New Roman"/>
          <w:sz w:val="28"/>
          <w:szCs w:val="28"/>
          <w:lang w:val="uk-UA"/>
        </w:rPr>
        <w:t xml:space="preserve"> внаслідок обм</w:t>
      </w:r>
      <w:r w:rsidRPr="008E5A66">
        <w:rPr>
          <w:rFonts w:ascii="Times New Roman" w:hAnsi="Times New Roman" w:cs="Times New Roman"/>
          <w:sz w:val="28"/>
          <w:szCs w:val="28"/>
          <w:lang w:val="uk-UA"/>
        </w:rPr>
        <w:t>е</w:t>
      </w:r>
      <w:r w:rsidR="00516C84" w:rsidRPr="008E5A66">
        <w:rPr>
          <w:rFonts w:ascii="Times New Roman" w:hAnsi="Times New Roman" w:cs="Times New Roman"/>
          <w:sz w:val="28"/>
          <w:szCs w:val="28"/>
          <w:lang w:val="uk-UA"/>
        </w:rPr>
        <w:t>же</w:t>
      </w:r>
      <w:r w:rsidRPr="008E5A66">
        <w:rPr>
          <w:rFonts w:ascii="Times New Roman" w:hAnsi="Times New Roman" w:cs="Times New Roman"/>
          <w:sz w:val="28"/>
          <w:szCs w:val="28"/>
          <w:lang w:val="uk-UA"/>
        </w:rPr>
        <w:t xml:space="preserve">ної </w:t>
      </w:r>
      <w:r w:rsidR="009C2A93" w:rsidRPr="008E5A66">
        <w:rPr>
          <w:rFonts w:ascii="Times New Roman" w:hAnsi="Times New Roman" w:cs="Times New Roman"/>
          <w:sz w:val="28"/>
          <w:szCs w:val="28"/>
          <w:lang w:val="uk-UA"/>
        </w:rPr>
        <w:t>інноваційної активност</w:t>
      </w:r>
      <w:r w:rsidRPr="008E5A66">
        <w:rPr>
          <w:rFonts w:ascii="Times New Roman" w:hAnsi="Times New Roman" w:cs="Times New Roman"/>
          <w:sz w:val="28"/>
          <w:szCs w:val="28"/>
          <w:lang w:val="uk-UA"/>
        </w:rPr>
        <w:t>і</w:t>
      </w:r>
      <w:r w:rsidR="009C2A93" w:rsidRPr="008E5A66">
        <w:rPr>
          <w:rFonts w:ascii="Times New Roman" w:hAnsi="Times New Roman" w:cs="Times New Roman"/>
          <w:sz w:val="28"/>
          <w:szCs w:val="28"/>
          <w:lang w:val="uk-UA"/>
        </w:rPr>
        <w:t xml:space="preserve"> господарюючих</w:t>
      </w:r>
      <w:r w:rsidR="00437321" w:rsidRPr="008E5A66">
        <w:rPr>
          <w:rFonts w:ascii="Times New Roman" w:hAnsi="Times New Roman" w:cs="Times New Roman"/>
          <w:sz w:val="28"/>
          <w:szCs w:val="28"/>
          <w:lang w:val="uk-UA"/>
        </w:rPr>
        <w:t xml:space="preserve"> суб’</w:t>
      </w:r>
      <w:r w:rsidR="009C2A93" w:rsidRPr="008E5A66">
        <w:rPr>
          <w:rFonts w:ascii="Times New Roman" w:hAnsi="Times New Roman" w:cs="Times New Roman"/>
          <w:sz w:val="28"/>
          <w:szCs w:val="28"/>
          <w:lang w:val="uk-UA"/>
        </w:rPr>
        <w:t xml:space="preserve">єктів </w:t>
      </w:r>
      <w:r w:rsidR="00516C84" w:rsidRPr="008E5A66">
        <w:rPr>
          <w:rFonts w:ascii="Times New Roman" w:hAnsi="Times New Roman" w:cs="Times New Roman"/>
          <w:sz w:val="28"/>
          <w:szCs w:val="28"/>
          <w:lang w:val="uk-UA"/>
        </w:rPr>
        <w:t>насамперед</w:t>
      </w:r>
      <w:r w:rsidR="009C2A93" w:rsidRPr="008E5A66">
        <w:rPr>
          <w:rFonts w:ascii="Times New Roman" w:hAnsi="Times New Roman" w:cs="Times New Roman"/>
          <w:sz w:val="28"/>
          <w:szCs w:val="28"/>
          <w:lang w:val="uk-UA"/>
        </w:rPr>
        <w:t xml:space="preserve"> </w:t>
      </w:r>
      <w:r w:rsidR="00516C84" w:rsidRPr="008E5A66">
        <w:rPr>
          <w:rFonts w:ascii="Times New Roman" w:hAnsi="Times New Roman" w:cs="Times New Roman"/>
          <w:sz w:val="28"/>
          <w:szCs w:val="28"/>
          <w:lang w:val="uk-UA"/>
        </w:rPr>
        <w:t>необхідно вирі</w:t>
      </w:r>
      <w:r w:rsidR="009C2A93" w:rsidRPr="008E5A66">
        <w:rPr>
          <w:rFonts w:ascii="Times New Roman" w:hAnsi="Times New Roman" w:cs="Times New Roman"/>
          <w:sz w:val="28"/>
          <w:szCs w:val="28"/>
          <w:lang w:val="uk-UA"/>
        </w:rPr>
        <w:t xml:space="preserve">шити </w:t>
      </w:r>
      <w:r w:rsidR="00516C84" w:rsidRPr="008E5A66">
        <w:rPr>
          <w:rFonts w:ascii="Times New Roman" w:hAnsi="Times New Roman" w:cs="Times New Roman"/>
          <w:sz w:val="28"/>
          <w:szCs w:val="28"/>
          <w:lang w:val="uk-UA"/>
        </w:rPr>
        <w:t>багато</w:t>
      </w:r>
      <w:r w:rsidR="009C2A93" w:rsidRPr="008E5A66">
        <w:rPr>
          <w:rFonts w:ascii="Times New Roman" w:hAnsi="Times New Roman" w:cs="Times New Roman"/>
          <w:sz w:val="28"/>
          <w:szCs w:val="28"/>
          <w:lang w:val="uk-UA"/>
        </w:rPr>
        <w:t xml:space="preserve"> п</w:t>
      </w:r>
      <w:r w:rsidR="00516C84" w:rsidRPr="008E5A66">
        <w:rPr>
          <w:rFonts w:ascii="Times New Roman" w:hAnsi="Times New Roman" w:cs="Times New Roman"/>
          <w:sz w:val="28"/>
          <w:szCs w:val="28"/>
          <w:lang w:val="uk-UA"/>
        </w:rPr>
        <w:t>роблем</w:t>
      </w:r>
      <w:r w:rsidR="009C2A93" w:rsidRPr="008E5A66">
        <w:rPr>
          <w:rFonts w:ascii="Times New Roman" w:hAnsi="Times New Roman" w:cs="Times New Roman"/>
          <w:sz w:val="28"/>
          <w:szCs w:val="28"/>
          <w:lang w:val="uk-UA"/>
        </w:rPr>
        <w:t xml:space="preserve"> </w:t>
      </w:r>
      <w:r w:rsidR="00516C84" w:rsidRPr="008E5A66">
        <w:rPr>
          <w:rFonts w:ascii="Times New Roman" w:hAnsi="Times New Roman" w:cs="Times New Roman"/>
          <w:sz w:val="28"/>
          <w:szCs w:val="28"/>
          <w:lang w:val="uk-UA"/>
        </w:rPr>
        <w:t>щодо</w:t>
      </w:r>
      <w:r w:rsidR="009C2A93" w:rsidRPr="008E5A66">
        <w:rPr>
          <w:rFonts w:ascii="Times New Roman" w:hAnsi="Times New Roman" w:cs="Times New Roman"/>
          <w:sz w:val="28"/>
          <w:szCs w:val="28"/>
          <w:lang w:val="uk-UA"/>
        </w:rPr>
        <w:t xml:space="preserve"> </w:t>
      </w:r>
      <w:r w:rsidR="00516C84" w:rsidRPr="008E5A66">
        <w:rPr>
          <w:rFonts w:ascii="Times New Roman" w:hAnsi="Times New Roman" w:cs="Times New Roman"/>
          <w:sz w:val="28"/>
          <w:szCs w:val="28"/>
          <w:lang w:val="uk-UA"/>
        </w:rPr>
        <w:t>наповнення і</w:t>
      </w:r>
      <w:r w:rsidR="009C2A93" w:rsidRPr="008E5A66">
        <w:rPr>
          <w:rFonts w:ascii="Times New Roman" w:hAnsi="Times New Roman" w:cs="Times New Roman"/>
          <w:sz w:val="28"/>
          <w:szCs w:val="28"/>
          <w:lang w:val="uk-UA"/>
        </w:rPr>
        <w:t>нвестиц</w:t>
      </w:r>
      <w:r w:rsidR="00516C84" w:rsidRPr="008E5A66">
        <w:rPr>
          <w:rFonts w:ascii="Times New Roman" w:hAnsi="Times New Roman" w:cs="Times New Roman"/>
          <w:sz w:val="28"/>
          <w:szCs w:val="28"/>
          <w:lang w:val="uk-UA"/>
        </w:rPr>
        <w:t>іями</w:t>
      </w:r>
      <w:r w:rsidR="009C2A93" w:rsidRPr="008E5A66">
        <w:rPr>
          <w:rFonts w:ascii="Times New Roman" w:hAnsi="Times New Roman" w:cs="Times New Roman"/>
          <w:sz w:val="28"/>
          <w:szCs w:val="28"/>
          <w:lang w:val="uk-UA"/>
        </w:rPr>
        <w:t xml:space="preserve"> національної економіки, а </w:t>
      </w:r>
      <w:r w:rsidR="00516C84" w:rsidRPr="008E5A66">
        <w:rPr>
          <w:rFonts w:ascii="Times New Roman" w:hAnsi="Times New Roman" w:cs="Times New Roman"/>
          <w:sz w:val="28"/>
          <w:szCs w:val="28"/>
          <w:lang w:val="uk-UA"/>
        </w:rPr>
        <w:t>згодом</w:t>
      </w:r>
      <w:r w:rsidR="009C2A93" w:rsidRPr="008E5A66">
        <w:rPr>
          <w:rFonts w:ascii="Times New Roman" w:hAnsi="Times New Roman" w:cs="Times New Roman"/>
          <w:sz w:val="28"/>
          <w:szCs w:val="28"/>
          <w:lang w:val="uk-UA"/>
        </w:rPr>
        <w:t xml:space="preserve"> ставити за</w:t>
      </w:r>
      <w:r w:rsidR="00516C84" w:rsidRPr="008E5A66">
        <w:rPr>
          <w:rFonts w:ascii="Times New Roman" w:hAnsi="Times New Roman" w:cs="Times New Roman"/>
          <w:sz w:val="28"/>
          <w:szCs w:val="28"/>
          <w:lang w:val="uk-UA"/>
        </w:rPr>
        <w:t>вдання</w:t>
      </w:r>
      <w:r w:rsidR="009C2A93" w:rsidRPr="008E5A66">
        <w:rPr>
          <w:rFonts w:ascii="Times New Roman" w:hAnsi="Times New Roman" w:cs="Times New Roman"/>
          <w:sz w:val="28"/>
          <w:szCs w:val="28"/>
          <w:lang w:val="uk-UA"/>
        </w:rPr>
        <w:t xml:space="preserve"> досягнення с</w:t>
      </w:r>
      <w:r w:rsidR="00437321" w:rsidRPr="008E5A66">
        <w:rPr>
          <w:rFonts w:ascii="Times New Roman" w:hAnsi="Times New Roman" w:cs="Times New Roman"/>
          <w:sz w:val="28"/>
          <w:szCs w:val="28"/>
          <w:lang w:val="uk-UA"/>
        </w:rPr>
        <w:t>итуації саморозвитку і</w:t>
      </w:r>
      <w:r w:rsidR="009C2A93" w:rsidRPr="008E5A66">
        <w:rPr>
          <w:rFonts w:ascii="Times New Roman" w:hAnsi="Times New Roman" w:cs="Times New Roman"/>
          <w:sz w:val="28"/>
          <w:szCs w:val="28"/>
          <w:lang w:val="uk-UA"/>
        </w:rPr>
        <w:t>нновац</w:t>
      </w:r>
      <w:r w:rsidR="00437321" w:rsidRPr="008E5A66">
        <w:rPr>
          <w:rFonts w:ascii="Times New Roman" w:hAnsi="Times New Roman" w:cs="Times New Roman"/>
          <w:sz w:val="28"/>
          <w:szCs w:val="28"/>
          <w:lang w:val="uk-UA"/>
        </w:rPr>
        <w:t>і</w:t>
      </w:r>
      <w:r w:rsidR="009C2A93" w:rsidRPr="008E5A66">
        <w:rPr>
          <w:rFonts w:ascii="Times New Roman" w:hAnsi="Times New Roman" w:cs="Times New Roman"/>
          <w:sz w:val="28"/>
          <w:szCs w:val="28"/>
          <w:lang w:val="uk-UA"/>
        </w:rPr>
        <w:t>йно</w:t>
      </w:r>
      <w:r w:rsidR="00437321" w:rsidRPr="008E5A66">
        <w:rPr>
          <w:rFonts w:ascii="Times New Roman" w:hAnsi="Times New Roman" w:cs="Times New Roman"/>
          <w:sz w:val="28"/>
          <w:szCs w:val="28"/>
          <w:lang w:val="uk-UA"/>
        </w:rPr>
        <w:t>ї</w:t>
      </w:r>
      <w:r w:rsidR="009C2A93" w:rsidRPr="008E5A66">
        <w:rPr>
          <w:rFonts w:ascii="Times New Roman" w:hAnsi="Times New Roman" w:cs="Times New Roman"/>
          <w:sz w:val="28"/>
          <w:szCs w:val="28"/>
          <w:lang w:val="uk-UA"/>
        </w:rPr>
        <w:t xml:space="preserve"> системи </w:t>
      </w:r>
      <w:r w:rsidR="00437321" w:rsidRPr="008E5A66">
        <w:rPr>
          <w:rFonts w:ascii="Times New Roman" w:hAnsi="Times New Roman" w:cs="Times New Roman"/>
          <w:sz w:val="28"/>
          <w:szCs w:val="28"/>
          <w:lang w:val="uk-UA"/>
        </w:rPr>
        <w:t>держави</w:t>
      </w:r>
      <w:r w:rsidR="009C2A93" w:rsidRPr="008E5A66">
        <w:rPr>
          <w:rFonts w:ascii="Times New Roman" w:hAnsi="Times New Roman" w:cs="Times New Roman"/>
          <w:sz w:val="28"/>
          <w:szCs w:val="28"/>
          <w:lang w:val="uk-UA"/>
        </w:rPr>
        <w:t>.</w:t>
      </w:r>
    </w:p>
    <w:p w:rsidR="00CA2199" w:rsidRPr="0088491C" w:rsidRDefault="00CA2199" w:rsidP="00D62C18">
      <w:pPr>
        <w:spacing w:after="0" w:line="240" w:lineRule="auto"/>
        <w:ind w:firstLine="680"/>
        <w:jc w:val="both"/>
        <w:rPr>
          <w:rFonts w:ascii="Times New Roman" w:hAnsi="Times New Roman" w:cs="Times New Roman"/>
          <w:sz w:val="28"/>
          <w:szCs w:val="28"/>
          <w:lang w:val="uk-UA"/>
        </w:rPr>
      </w:pPr>
      <w:r w:rsidRPr="00D62C18">
        <w:rPr>
          <w:rFonts w:ascii="Times New Roman" w:hAnsi="Times New Roman" w:cs="Times New Roman"/>
          <w:sz w:val="28"/>
          <w:szCs w:val="28"/>
          <w:lang w:val="uk-UA"/>
        </w:rPr>
        <w:t xml:space="preserve">Стаття присвячена </w:t>
      </w:r>
      <w:r w:rsidR="00D62C18" w:rsidRPr="00D62C18">
        <w:rPr>
          <w:rFonts w:ascii="Times New Roman" w:hAnsi="Times New Roman" w:cs="Times New Roman"/>
          <w:sz w:val="28"/>
          <w:szCs w:val="28"/>
          <w:lang w:val="uk-UA"/>
        </w:rPr>
        <w:t xml:space="preserve">уточненню сутностей понять «інновації», «інноваційна діяльність», «інноваційний тип розвитку», </w:t>
      </w:r>
      <w:r w:rsidRPr="00D62C18">
        <w:rPr>
          <w:rFonts w:ascii="Times New Roman" w:hAnsi="Times New Roman" w:cs="Times New Roman"/>
          <w:sz w:val="28"/>
          <w:szCs w:val="28"/>
          <w:lang w:val="uk-UA"/>
        </w:rPr>
        <w:t xml:space="preserve">дослідженню </w:t>
      </w:r>
      <w:r w:rsidR="00D62C18" w:rsidRPr="00D62C18">
        <w:rPr>
          <w:rFonts w:ascii="Times New Roman" w:hAnsi="Times New Roman" w:cs="Times New Roman"/>
          <w:sz w:val="28"/>
          <w:szCs w:val="28"/>
          <w:lang w:val="uk-UA"/>
        </w:rPr>
        <w:t xml:space="preserve">природи </w:t>
      </w:r>
      <w:r w:rsidRPr="00D62C18">
        <w:rPr>
          <w:rFonts w:ascii="Times New Roman" w:hAnsi="Times New Roman" w:cs="Times New Roman"/>
          <w:sz w:val="28"/>
          <w:szCs w:val="28"/>
          <w:lang w:val="uk-UA"/>
        </w:rPr>
        <w:t>економічно</w:t>
      </w:r>
      <w:r w:rsidR="00D62C18" w:rsidRPr="00D62C18">
        <w:rPr>
          <w:rFonts w:ascii="Times New Roman" w:hAnsi="Times New Roman" w:cs="Times New Roman"/>
          <w:sz w:val="28"/>
          <w:szCs w:val="28"/>
          <w:lang w:val="uk-UA"/>
        </w:rPr>
        <w:t>го</w:t>
      </w:r>
      <w:r w:rsidRPr="00D62C18">
        <w:rPr>
          <w:rFonts w:ascii="Times New Roman" w:hAnsi="Times New Roman" w:cs="Times New Roman"/>
          <w:sz w:val="28"/>
          <w:szCs w:val="28"/>
          <w:lang w:val="uk-UA"/>
        </w:rPr>
        <w:t xml:space="preserve"> поняття «інноваційний розвиток», що </w:t>
      </w:r>
      <w:r w:rsidR="00D62C18" w:rsidRPr="00D62C18">
        <w:rPr>
          <w:rFonts w:ascii="Times New Roman" w:hAnsi="Times New Roman" w:cs="Times New Roman"/>
          <w:sz w:val="28"/>
          <w:szCs w:val="28"/>
          <w:lang w:val="uk-UA"/>
        </w:rPr>
        <w:t>лежить</w:t>
      </w:r>
      <w:r w:rsidRPr="00D62C18">
        <w:rPr>
          <w:rFonts w:ascii="Times New Roman" w:hAnsi="Times New Roman" w:cs="Times New Roman"/>
          <w:sz w:val="28"/>
          <w:szCs w:val="28"/>
          <w:lang w:val="uk-UA"/>
        </w:rPr>
        <w:t xml:space="preserve"> в основ</w:t>
      </w:r>
      <w:r w:rsidR="00D62C18" w:rsidRPr="00D62C18">
        <w:rPr>
          <w:rFonts w:ascii="Times New Roman" w:hAnsi="Times New Roman" w:cs="Times New Roman"/>
          <w:sz w:val="28"/>
          <w:szCs w:val="28"/>
          <w:lang w:val="uk-UA"/>
        </w:rPr>
        <w:t>і</w:t>
      </w:r>
      <w:r w:rsidRPr="00D62C18">
        <w:rPr>
          <w:rFonts w:ascii="Times New Roman" w:hAnsi="Times New Roman" w:cs="Times New Roman"/>
          <w:sz w:val="28"/>
          <w:szCs w:val="28"/>
          <w:lang w:val="uk-UA"/>
        </w:rPr>
        <w:t xml:space="preserve"> формування методологічних </w:t>
      </w:r>
      <w:r w:rsidR="00D62C18" w:rsidRPr="00D62C18">
        <w:rPr>
          <w:rFonts w:ascii="Times New Roman" w:hAnsi="Times New Roman" w:cs="Times New Roman"/>
          <w:sz w:val="28"/>
          <w:szCs w:val="28"/>
          <w:lang w:val="uk-UA"/>
        </w:rPr>
        <w:t>ключів</w:t>
      </w:r>
      <w:r w:rsidRPr="00D62C18">
        <w:rPr>
          <w:rFonts w:ascii="Times New Roman" w:hAnsi="Times New Roman" w:cs="Times New Roman"/>
          <w:sz w:val="28"/>
          <w:szCs w:val="28"/>
          <w:lang w:val="uk-UA"/>
        </w:rPr>
        <w:t xml:space="preserve"> до його аналізу</w:t>
      </w:r>
      <w:r w:rsidRPr="0088491C">
        <w:rPr>
          <w:rFonts w:ascii="Times New Roman" w:hAnsi="Times New Roman" w:cs="Times New Roman"/>
          <w:sz w:val="28"/>
          <w:szCs w:val="28"/>
          <w:lang w:val="uk-UA"/>
        </w:rPr>
        <w:t xml:space="preserve">. </w:t>
      </w:r>
      <w:r w:rsidR="005D0B2B" w:rsidRPr="0088491C">
        <w:rPr>
          <w:rFonts w:ascii="Times New Roman" w:hAnsi="Times New Roman" w:cs="Times New Roman"/>
          <w:sz w:val="28"/>
          <w:szCs w:val="28"/>
          <w:lang w:val="uk-UA"/>
        </w:rPr>
        <w:t>Представлено</w:t>
      </w:r>
      <w:r w:rsidRPr="0088491C">
        <w:rPr>
          <w:rFonts w:ascii="Times New Roman" w:hAnsi="Times New Roman" w:cs="Times New Roman"/>
          <w:sz w:val="28"/>
          <w:szCs w:val="28"/>
          <w:lang w:val="uk-UA"/>
        </w:rPr>
        <w:t xml:space="preserve"> класифікацію видів інновацій. В</w:t>
      </w:r>
      <w:r w:rsidR="0017620F" w:rsidRPr="0088491C">
        <w:rPr>
          <w:rFonts w:ascii="Times New Roman" w:hAnsi="Times New Roman" w:cs="Times New Roman"/>
          <w:sz w:val="28"/>
          <w:szCs w:val="28"/>
          <w:lang w:val="uk-UA"/>
        </w:rPr>
        <w:t>казано</w:t>
      </w:r>
      <w:r w:rsidRPr="0088491C">
        <w:rPr>
          <w:rFonts w:ascii="Times New Roman" w:hAnsi="Times New Roman" w:cs="Times New Roman"/>
          <w:sz w:val="28"/>
          <w:szCs w:val="28"/>
          <w:lang w:val="uk-UA"/>
        </w:rPr>
        <w:t xml:space="preserve"> </w:t>
      </w:r>
      <w:r w:rsidR="0017620F" w:rsidRPr="0088491C">
        <w:rPr>
          <w:rFonts w:ascii="Times New Roman" w:hAnsi="Times New Roman" w:cs="Times New Roman"/>
          <w:sz w:val="28"/>
          <w:szCs w:val="28"/>
          <w:lang w:val="uk-UA"/>
        </w:rPr>
        <w:t>визначальні</w:t>
      </w:r>
      <w:r w:rsidRPr="0088491C">
        <w:rPr>
          <w:rFonts w:ascii="Times New Roman" w:hAnsi="Times New Roman" w:cs="Times New Roman"/>
          <w:sz w:val="28"/>
          <w:szCs w:val="28"/>
          <w:lang w:val="uk-UA"/>
        </w:rPr>
        <w:t xml:space="preserve"> завдання</w:t>
      </w:r>
      <w:r w:rsidR="0017620F" w:rsidRPr="0088491C">
        <w:rPr>
          <w:rFonts w:ascii="Times New Roman" w:hAnsi="Times New Roman" w:cs="Times New Roman"/>
          <w:sz w:val="28"/>
          <w:szCs w:val="28"/>
          <w:lang w:val="uk-UA"/>
        </w:rPr>
        <w:t xml:space="preserve"> й</w:t>
      </w:r>
      <w:r w:rsidRPr="0088491C">
        <w:rPr>
          <w:rFonts w:ascii="Times New Roman" w:hAnsi="Times New Roman" w:cs="Times New Roman"/>
          <w:sz w:val="28"/>
          <w:szCs w:val="28"/>
          <w:lang w:val="uk-UA"/>
        </w:rPr>
        <w:t xml:space="preserve"> етапи </w:t>
      </w:r>
      <w:r w:rsidR="0017620F" w:rsidRPr="0088491C">
        <w:rPr>
          <w:rFonts w:ascii="Times New Roman" w:hAnsi="Times New Roman" w:cs="Times New Roman"/>
          <w:sz w:val="28"/>
          <w:szCs w:val="28"/>
          <w:lang w:val="uk-UA"/>
        </w:rPr>
        <w:t>для аналізу інноваційного розвитку</w:t>
      </w:r>
      <w:r w:rsidRPr="0088491C">
        <w:rPr>
          <w:rFonts w:ascii="Times New Roman" w:hAnsi="Times New Roman" w:cs="Times New Roman"/>
          <w:sz w:val="28"/>
          <w:szCs w:val="28"/>
          <w:lang w:val="uk-UA"/>
        </w:rPr>
        <w:t xml:space="preserve">. У </w:t>
      </w:r>
      <w:r w:rsidR="0088491C" w:rsidRPr="0088491C">
        <w:rPr>
          <w:rFonts w:ascii="Times New Roman" w:hAnsi="Times New Roman" w:cs="Times New Roman"/>
          <w:sz w:val="28"/>
          <w:szCs w:val="28"/>
          <w:lang w:val="uk-UA"/>
        </w:rPr>
        <w:t>рамках</w:t>
      </w:r>
      <w:r w:rsidRPr="0088491C">
        <w:rPr>
          <w:rFonts w:ascii="Times New Roman" w:hAnsi="Times New Roman" w:cs="Times New Roman"/>
          <w:sz w:val="28"/>
          <w:szCs w:val="28"/>
          <w:lang w:val="uk-UA"/>
        </w:rPr>
        <w:t xml:space="preserve"> ви</w:t>
      </w:r>
      <w:r w:rsidR="0088491C" w:rsidRPr="0088491C">
        <w:rPr>
          <w:rFonts w:ascii="Times New Roman" w:hAnsi="Times New Roman" w:cs="Times New Roman"/>
          <w:sz w:val="28"/>
          <w:szCs w:val="28"/>
          <w:lang w:val="uk-UA"/>
        </w:rPr>
        <w:t>значених</w:t>
      </w:r>
      <w:r w:rsidRPr="0088491C">
        <w:rPr>
          <w:rFonts w:ascii="Times New Roman" w:hAnsi="Times New Roman" w:cs="Times New Roman"/>
          <w:sz w:val="28"/>
          <w:szCs w:val="28"/>
          <w:lang w:val="uk-UA"/>
        </w:rPr>
        <w:t xml:space="preserve"> організаційних етапів </w:t>
      </w:r>
      <w:r w:rsidR="0088491C" w:rsidRPr="0088491C">
        <w:rPr>
          <w:rFonts w:ascii="Times New Roman" w:hAnsi="Times New Roman" w:cs="Times New Roman"/>
          <w:sz w:val="28"/>
          <w:szCs w:val="28"/>
          <w:lang w:val="uk-UA"/>
        </w:rPr>
        <w:t>деталізовано цілі та</w:t>
      </w:r>
      <w:r w:rsidRPr="0088491C">
        <w:rPr>
          <w:rFonts w:ascii="Times New Roman" w:hAnsi="Times New Roman" w:cs="Times New Roman"/>
          <w:sz w:val="28"/>
          <w:szCs w:val="28"/>
          <w:lang w:val="uk-UA"/>
        </w:rPr>
        <w:t xml:space="preserve"> розроблено систему аналітичних показників </w:t>
      </w:r>
      <w:r w:rsidR="0088491C" w:rsidRPr="0088491C">
        <w:rPr>
          <w:rFonts w:ascii="Times New Roman" w:hAnsi="Times New Roman" w:cs="Times New Roman"/>
          <w:sz w:val="28"/>
          <w:szCs w:val="28"/>
          <w:lang w:val="uk-UA"/>
        </w:rPr>
        <w:t>при дослідженні інновацій</w:t>
      </w:r>
      <w:r w:rsidRPr="0088491C">
        <w:rPr>
          <w:rFonts w:ascii="Times New Roman" w:hAnsi="Times New Roman" w:cs="Times New Roman"/>
          <w:sz w:val="28"/>
          <w:szCs w:val="28"/>
          <w:lang w:val="uk-UA"/>
        </w:rPr>
        <w:t>.</w:t>
      </w:r>
    </w:p>
    <w:p w:rsidR="000C6183" w:rsidRPr="008E5A66" w:rsidRDefault="000C6183" w:rsidP="00D02703">
      <w:pPr>
        <w:spacing w:after="0" w:line="240" w:lineRule="auto"/>
        <w:ind w:firstLine="680"/>
        <w:jc w:val="both"/>
        <w:rPr>
          <w:rFonts w:ascii="Times New Roman" w:hAnsi="Times New Roman" w:cs="Times New Roman"/>
          <w:sz w:val="28"/>
          <w:szCs w:val="28"/>
          <w:lang w:val="uk-UA"/>
        </w:rPr>
      </w:pPr>
      <w:r w:rsidRPr="008E5A66">
        <w:rPr>
          <w:rFonts w:ascii="Times New Roman" w:hAnsi="Times New Roman" w:cs="Times New Roman"/>
          <w:b/>
          <w:sz w:val="28"/>
          <w:szCs w:val="28"/>
          <w:lang w:val="uk-UA"/>
        </w:rPr>
        <w:t>Ключові слова:</w:t>
      </w:r>
      <w:r w:rsidR="00A67E84" w:rsidRPr="008E5A66">
        <w:rPr>
          <w:rFonts w:ascii="Times New Roman" w:hAnsi="Times New Roman" w:cs="Times New Roman"/>
          <w:sz w:val="28"/>
          <w:szCs w:val="28"/>
          <w:lang w:val="uk-UA"/>
        </w:rPr>
        <w:t xml:space="preserve"> </w:t>
      </w:r>
      <w:r w:rsidR="000C11E4" w:rsidRPr="008E5A66">
        <w:rPr>
          <w:rFonts w:ascii="Times New Roman" w:hAnsi="Times New Roman" w:cs="Times New Roman"/>
          <w:sz w:val="28"/>
          <w:szCs w:val="28"/>
          <w:lang w:val="uk-UA"/>
        </w:rPr>
        <w:t xml:space="preserve">інновації, </w:t>
      </w:r>
      <w:r w:rsidR="00C96466" w:rsidRPr="008E5A66">
        <w:rPr>
          <w:rFonts w:ascii="Times New Roman" w:hAnsi="Times New Roman" w:cs="Times New Roman"/>
          <w:sz w:val="28"/>
          <w:szCs w:val="28"/>
          <w:lang w:val="uk-UA"/>
        </w:rPr>
        <w:t xml:space="preserve">інноваційні стадії, інноваційна політика, інноваційна діяльність, </w:t>
      </w:r>
      <w:r w:rsidR="0038139A" w:rsidRPr="008E5A66">
        <w:rPr>
          <w:rFonts w:ascii="Times New Roman" w:hAnsi="Times New Roman" w:cs="Times New Roman"/>
          <w:sz w:val="28"/>
          <w:szCs w:val="28"/>
          <w:lang w:val="uk-UA"/>
        </w:rPr>
        <w:t xml:space="preserve">інноваційний розвиток, </w:t>
      </w:r>
      <w:r w:rsidR="000C11E4" w:rsidRPr="008E5A66">
        <w:rPr>
          <w:rFonts w:ascii="Times New Roman" w:hAnsi="Times New Roman" w:cs="Times New Roman"/>
          <w:iCs/>
          <w:sz w:val="28"/>
          <w:szCs w:val="28"/>
          <w:shd w:val="clear" w:color="auto" w:fill="FFFFFF"/>
          <w:lang w:val="uk-UA"/>
        </w:rPr>
        <w:t>інноваційні процеси</w:t>
      </w:r>
      <w:r w:rsidR="000C11E4" w:rsidRPr="008E5A66">
        <w:rPr>
          <w:rFonts w:ascii="Times New Roman" w:hAnsi="Times New Roman" w:cs="Times New Roman"/>
          <w:sz w:val="28"/>
          <w:szCs w:val="28"/>
          <w:lang w:val="uk-UA"/>
        </w:rPr>
        <w:t xml:space="preserve">, </w:t>
      </w:r>
      <w:r w:rsidR="00C96466" w:rsidRPr="008E5A66">
        <w:rPr>
          <w:rFonts w:ascii="Times New Roman" w:hAnsi="Times New Roman" w:cs="Times New Roman"/>
          <w:sz w:val="28"/>
          <w:szCs w:val="28"/>
          <w:lang w:val="uk-UA"/>
        </w:rPr>
        <w:t>джерела фінансування, державне регулювання.</w:t>
      </w:r>
    </w:p>
    <w:p w:rsidR="006E6B88" w:rsidRPr="008E5A66" w:rsidRDefault="006E6B88" w:rsidP="00D02703">
      <w:pPr>
        <w:spacing w:after="0" w:line="240" w:lineRule="auto"/>
        <w:ind w:firstLine="680"/>
        <w:jc w:val="both"/>
        <w:rPr>
          <w:rFonts w:ascii="Times New Roman" w:hAnsi="Times New Roman" w:cs="Times New Roman"/>
          <w:b/>
          <w:sz w:val="28"/>
          <w:szCs w:val="28"/>
          <w:lang w:val="uk-UA"/>
        </w:rPr>
      </w:pPr>
    </w:p>
    <w:p w:rsidR="00D129D6" w:rsidRPr="008E5A66" w:rsidRDefault="00D129D6" w:rsidP="00D129D6">
      <w:pPr>
        <w:autoSpaceDE w:val="0"/>
        <w:autoSpaceDN w:val="0"/>
        <w:adjustRightInd w:val="0"/>
        <w:spacing w:after="0" w:line="240" w:lineRule="auto"/>
        <w:ind w:firstLine="680"/>
        <w:jc w:val="both"/>
        <w:rPr>
          <w:rFonts w:ascii="Times New Roman" w:hAnsi="Times New Roman" w:cs="Times New Roman"/>
          <w:sz w:val="28"/>
          <w:szCs w:val="28"/>
          <w:lang w:val="uk-UA"/>
        </w:rPr>
      </w:pPr>
      <w:r w:rsidRPr="008E5A66">
        <w:rPr>
          <w:rFonts w:ascii="Times New Roman" w:hAnsi="Times New Roman" w:cs="Times New Roman"/>
          <w:b/>
          <w:bCs/>
          <w:sz w:val="28"/>
          <w:szCs w:val="28"/>
          <w:lang w:val="en-US"/>
        </w:rPr>
        <w:t>Levytskyi</w:t>
      </w:r>
      <w:r w:rsidRPr="008E5A66">
        <w:rPr>
          <w:rFonts w:ascii="Times New Roman" w:hAnsi="Times New Roman" w:cs="Times New Roman"/>
          <w:b/>
          <w:bCs/>
          <w:sz w:val="28"/>
          <w:szCs w:val="28"/>
          <w:lang w:val="uk-UA"/>
        </w:rPr>
        <w:t xml:space="preserve"> </w:t>
      </w:r>
      <w:r w:rsidRPr="008E5A66">
        <w:rPr>
          <w:rFonts w:ascii="Times New Roman" w:hAnsi="Times New Roman" w:cs="Times New Roman"/>
          <w:b/>
          <w:bCs/>
          <w:sz w:val="28"/>
          <w:szCs w:val="28"/>
          <w:lang w:val="en-US"/>
        </w:rPr>
        <w:t xml:space="preserve">Vitalii Orestovych, </w:t>
      </w:r>
      <w:r w:rsidRPr="008E5A66">
        <w:rPr>
          <w:rFonts w:ascii="Times New Roman" w:hAnsi="Times New Roman" w:cs="Times New Roman"/>
          <w:sz w:val="28"/>
          <w:szCs w:val="28"/>
          <w:lang w:val="en-US"/>
        </w:rPr>
        <w:t>Doctor of Sciences (History), Docent</w:t>
      </w:r>
      <w:r w:rsidRPr="008E5A66">
        <w:rPr>
          <w:rFonts w:ascii="Times New Roman" w:hAnsi="Times New Roman" w:cs="Times New Roman"/>
          <w:sz w:val="28"/>
          <w:szCs w:val="28"/>
          <w:lang w:val="uk-UA"/>
        </w:rPr>
        <w:t>,</w:t>
      </w:r>
      <w:r w:rsidRPr="008E5A66">
        <w:rPr>
          <w:rFonts w:ascii="Times New Roman" w:hAnsi="Times New Roman" w:cs="Times New Roman"/>
          <w:sz w:val="28"/>
          <w:szCs w:val="28"/>
          <w:lang w:val="en-US"/>
        </w:rPr>
        <w:t xml:space="preserve"> Associate Professor of Economics and Finance Department, Ternopil Ivan Puluj National Technical University, 46001, Ternopil, Ruska</w:t>
      </w:r>
      <w:r w:rsidRPr="008E5A66">
        <w:rPr>
          <w:rFonts w:ascii="Times New Roman" w:hAnsi="Times New Roman" w:cs="Times New Roman"/>
          <w:sz w:val="28"/>
          <w:szCs w:val="28"/>
          <w:lang w:val="uk-UA"/>
        </w:rPr>
        <w:t xml:space="preserve"> </w:t>
      </w:r>
      <w:r w:rsidRPr="008E5A66">
        <w:rPr>
          <w:rFonts w:ascii="Times New Roman" w:eastAsia="Times New Roman" w:hAnsi="Times New Roman" w:cs="Times New Roman"/>
          <w:sz w:val="28"/>
          <w:szCs w:val="28"/>
          <w:lang w:val="en" w:eastAsia="uk-UA"/>
        </w:rPr>
        <w:t>Street</w:t>
      </w:r>
      <w:r w:rsidRPr="008E5A66">
        <w:rPr>
          <w:rFonts w:ascii="Times New Roman" w:hAnsi="Times New Roman" w:cs="Times New Roman"/>
          <w:sz w:val="28"/>
          <w:szCs w:val="28"/>
          <w:lang w:val="en-US"/>
        </w:rPr>
        <w:t>, 56, tel.</w:t>
      </w:r>
      <w:r w:rsidRPr="008E5A66">
        <w:rPr>
          <w:rFonts w:ascii="Times New Roman" w:hAnsi="Times New Roman" w:cs="Times New Roman"/>
          <w:sz w:val="28"/>
          <w:szCs w:val="28"/>
          <w:lang w:val="uk-UA"/>
        </w:rPr>
        <w:t xml:space="preserve">: 0671585739, </w:t>
      </w:r>
      <w:r w:rsidRPr="008E5A66">
        <w:rPr>
          <w:rFonts w:ascii="Times New Roman" w:hAnsi="Times New Roman" w:cs="Times New Roman"/>
          <w:sz w:val="28"/>
          <w:szCs w:val="28"/>
          <w:lang w:val="en-US"/>
        </w:rPr>
        <w:t>e–mail:</w:t>
      </w:r>
      <w:r w:rsidRPr="008E5A66">
        <w:rPr>
          <w:rFonts w:ascii="Times New Roman" w:hAnsi="Times New Roman" w:cs="Times New Roman"/>
          <w:sz w:val="28"/>
          <w:szCs w:val="28"/>
          <w:lang w:val="uk-UA"/>
        </w:rPr>
        <w:t xml:space="preserve"> </w:t>
      </w:r>
      <w:hyperlink r:id="rId11" w:history="1">
        <w:r w:rsidRPr="008E5A66">
          <w:rPr>
            <w:rStyle w:val="a3"/>
            <w:rFonts w:ascii="Times New Roman" w:hAnsi="Times New Roman" w:cs="Times New Roman"/>
            <w:color w:val="auto"/>
            <w:sz w:val="28"/>
            <w:szCs w:val="28"/>
            <w:lang w:val="en-US"/>
          </w:rPr>
          <w:t>levior</w:t>
        </w:r>
        <w:r w:rsidRPr="008E5A66">
          <w:rPr>
            <w:rStyle w:val="a3"/>
            <w:rFonts w:ascii="Times New Roman" w:hAnsi="Times New Roman" w:cs="Times New Roman"/>
            <w:color w:val="auto"/>
            <w:sz w:val="28"/>
            <w:szCs w:val="28"/>
            <w:lang w:val="uk-UA"/>
          </w:rPr>
          <w:t>@</w:t>
        </w:r>
        <w:r w:rsidRPr="008E5A66">
          <w:rPr>
            <w:rStyle w:val="a3"/>
            <w:rFonts w:ascii="Times New Roman" w:hAnsi="Times New Roman" w:cs="Times New Roman"/>
            <w:color w:val="auto"/>
            <w:sz w:val="28"/>
            <w:szCs w:val="28"/>
            <w:lang w:val="en-US"/>
          </w:rPr>
          <w:t>ukr</w:t>
        </w:r>
        <w:r w:rsidRPr="008E5A66">
          <w:rPr>
            <w:rStyle w:val="a3"/>
            <w:rFonts w:ascii="Times New Roman" w:hAnsi="Times New Roman" w:cs="Times New Roman"/>
            <w:color w:val="auto"/>
            <w:sz w:val="28"/>
            <w:szCs w:val="28"/>
            <w:lang w:val="uk-UA"/>
          </w:rPr>
          <w:t>.</w:t>
        </w:r>
        <w:r w:rsidRPr="008E5A66">
          <w:rPr>
            <w:rStyle w:val="a3"/>
            <w:rFonts w:ascii="Times New Roman" w:hAnsi="Times New Roman" w:cs="Times New Roman"/>
            <w:color w:val="auto"/>
            <w:sz w:val="28"/>
            <w:szCs w:val="28"/>
            <w:lang w:val="en-US"/>
          </w:rPr>
          <w:t>net</w:t>
        </w:r>
      </w:hyperlink>
      <w:r w:rsidRPr="008E5A66">
        <w:rPr>
          <w:rFonts w:ascii="Times New Roman" w:hAnsi="Times New Roman" w:cs="Times New Roman"/>
          <w:sz w:val="28"/>
          <w:szCs w:val="28"/>
          <w:lang w:val="en-US"/>
        </w:rPr>
        <w:t>, https:// orcid.org/: 0000-0001-6096-5443</w:t>
      </w:r>
    </w:p>
    <w:p w:rsidR="00677E76" w:rsidRPr="008E5A66" w:rsidRDefault="00677E76" w:rsidP="00D02703">
      <w:pPr>
        <w:spacing w:after="0" w:line="240" w:lineRule="auto"/>
        <w:ind w:firstLine="680"/>
        <w:jc w:val="both"/>
        <w:rPr>
          <w:rFonts w:ascii="Times New Roman" w:hAnsi="Times New Roman" w:cs="Times New Roman"/>
          <w:sz w:val="28"/>
          <w:szCs w:val="28"/>
          <w:shd w:val="clear" w:color="auto" w:fill="FFFFFF"/>
          <w:lang w:val="uk-UA"/>
        </w:rPr>
      </w:pPr>
      <w:r w:rsidRPr="008E5A66">
        <w:rPr>
          <w:rFonts w:ascii="Times New Roman" w:hAnsi="Times New Roman" w:cs="Times New Roman"/>
          <w:b/>
          <w:sz w:val="28"/>
          <w:szCs w:val="28"/>
          <w:lang w:val="en-US"/>
        </w:rPr>
        <w:t>Radynskiy Serghiy</w:t>
      </w:r>
      <w:r w:rsidRPr="008E5A66">
        <w:rPr>
          <w:rFonts w:ascii="Times New Roman" w:hAnsi="Times New Roman" w:cs="Times New Roman"/>
          <w:b/>
          <w:sz w:val="28"/>
          <w:szCs w:val="28"/>
          <w:lang w:val="uk-UA"/>
        </w:rPr>
        <w:t xml:space="preserve"> </w:t>
      </w:r>
      <w:r w:rsidRPr="008E5A66">
        <w:rPr>
          <w:rFonts w:ascii="Times New Roman" w:hAnsi="Times New Roman" w:cs="Times New Roman"/>
          <w:b/>
          <w:sz w:val="28"/>
          <w:szCs w:val="28"/>
          <w:lang w:val="en-US"/>
        </w:rPr>
        <w:t>Vitaliiovych,</w:t>
      </w:r>
      <w:r w:rsidRPr="008E5A66">
        <w:rPr>
          <w:rFonts w:ascii="Times New Roman" w:hAnsi="Times New Roman" w:cs="Times New Roman"/>
          <w:sz w:val="28"/>
          <w:szCs w:val="28"/>
          <w:lang w:val="en-US"/>
        </w:rPr>
        <w:t xml:space="preserve"> PhD (Economics)</w:t>
      </w:r>
      <w:r w:rsidR="009800B0" w:rsidRPr="008E5A66">
        <w:rPr>
          <w:rFonts w:ascii="Times New Roman" w:hAnsi="Times New Roman" w:cs="Times New Roman"/>
          <w:sz w:val="28"/>
          <w:szCs w:val="28"/>
          <w:lang w:val="uk-UA"/>
        </w:rPr>
        <w:t>,</w:t>
      </w:r>
      <w:r w:rsidRPr="008E5A66">
        <w:rPr>
          <w:rFonts w:ascii="Times New Roman" w:hAnsi="Times New Roman" w:cs="Times New Roman"/>
          <w:sz w:val="28"/>
          <w:szCs w:val="28"/>
          <w:lang w:val="en-US"/>
        </w:rPr>
        <w:t xml:space="preserve"> Assosiate Professor of Economics and Finance Department, Ternopil Ivan Puluj National Technical University</w:t>
      </w:r>
      <w:r w:rsidR="008D2A6A" w:rsidRPr="008E5A66">
        <w:rPr>
          <w:rFonts w:ascii="Times New Roman" w:hAnsi="Times New Roman" w:cs="Times New Roman"/>
          <w:sz w:val="28"/>
          <w:szCs w:val="28"/>
          <w:lang w:val="uk-UA"/>
        </w:rPr>
        <w:t>,</w:t>
      </w:r>
      <w:r w:rsidRPr="008E5A66">
        <w:rPr>
          <w:rFonts w:ascii="Times New Roman" w:hAnsi="Times New Roman" w:cs="Times New Roman"/>
          <w:sz w:val="28"/>
          <w:szCs w:val="28"/>
          <w:lang w:val="en-US"/>
        </w:rPr>
        <w:t xml:space="preserve"> </w:t>
      </w:r>
      <w:r w:rsidRPr="008E5A66">
        <w:rPr>
          <w:rFonts w:ascii="Times New Roman" w:eastAsia="Times New Roman" w:hAnsi="Times New Roman" w:cs="Times New Roman"/>
          <w:sz w:val="28"/>
          <w:szCs w:val="28"/>
          <w:lang w:val="en" w:eastAsia="uk-UA"/>
        </w:rPr>
        <w:t xml:space="preserve">46001, Ternopil, 56 Ruska Street, </w:t>
      </w:r>
      <w:r w:rsidR="00DA2403" w:rsidRPr="008E5A66">
        <w:rPr>
          <w:rFonts w:ascii="Times New Roman" w:hAnsi="Times New Roman" w:cs="Times New Roman"/>
          <w:sz w:val="28"/>
          <w:szCs w:val="28"/>
          <w:lang w:val="en-US"/>
        </w:rPr>
        <w:t>tel.</w:t>
      </w:r>
      <w:r w:rsidR="00DA2403" w:rsidRPr="008E5A66">
        <w:rPr>
          <w:rFonts w:ascii="Times New Roman" w:hAnsi="Times New Roman" w:cs="Times New Roman"/>
          <w:sz w:val="28"/>
          <w:szCs w:val="28"/>
          <w:lang w:val="uk-UA"/>
        </w:rPr>
        <w:t xml:space="preserve">: 0979092174, </w:t>
      </w:r>
      <w:r w:rsidRPr="008E5A66">
        <w:rPr>
          <w:rFonts w:ascii="Times New Roman" w:hAnsi="Times New Roman" w:cs="Times New Roman"/>
          <w:sz w:val="28"/>
          <w:szCs w:val="28"/>
          <w:lang w:val="en-GB"/>
        </w:rPr>
        <w:t>e-mail</w:t>
      </w:r>
      <w:r w:rsidRPr="008E5A66">
        <w:rPr>
          <w:rFonts w:ascii="Times New Roman" w:hAnsi="Times New Roman" w:cs="Times New Roman"/>
          <w:sz w:val="28"/>
          <w:szCs w:val="28"/>
          <w:lang w:val="en-US"/>
        </w:rPr>
        <w:t xml:space="preserve">: </w:t>
      </w:r>
      <w:hyperlink r:id="rId12" w:history="1">
        <w:r w:rsidRPr="008E5A66">
          <w:rPr>
            <w:rStyle w:val="a3"/>
            <w:rFonts w:ascii="Times New Roman" w:hAnsi="Times New Roman" w:cs="Times New Roman"/>
            <w:color w:val="auto"/>
            <w:sz w:val="28"/>
            <w:szCs w:val="28"/>
            <w:lang w:val="en-GB"/>
          </w:rPr>
          <w:t>srv2011</w:t>
        </w:r>
        <w:r w:rsidRPr="008E5A66">
          <w:rPr>
            <w:rStyle w:val="a3"/>
            <w:rFonts w:ascii="Times New Roman" w:hAnsi="Times New Roman" w:cs="Times New Roman"/>
            <w:color w:val="auto"/>
            <w:sz w:val="28"/>
            <w:szCs w:val="28"/>
            <w:lang w:val="en-US"/>
          </w:rPr>
          <w:t>@ukr.net</w:t>
        </w:r>
      </w:hyperlink>
      <w:r w:rsidRPr="008E5A66">
        <w:rPr>
          <w:rFonts w:ascii="Times New Roman" w:hAnsi="Times New Roman" w:cs="Times New Roman"/>
          <w:sz w:val="28"/>
          <w:szCs w:val="28"/>
          <w:lang w:val="en-US"/>
        </w:rPr>
        <w:t xml:space="preserve">, </w:t>
      </w:r>
      <w:r w:rsidRPr="008E5A66">
        <w:rPr>
          <w:rFonts w:ascii="Times New Roman" w:hAnsi="Times New Roman" w:cs="Times New Roman"/>
          <w:iCs/>
          <w:sz w:val="28"/>
          <w:szCs w:val="28"/>
          <w:lang w:val="en-US"/>
        </w:rPr>
        <w:t>ORCID ID:</w:t>
      </w:r>
      <w:r w:rsidRPr="008E5A66">
        <w:rPr>
          <w:rFonts w:ascii="Times New Roman" w:hAnsi="Times New Roman" w:cs="Times New Roman"/>
          <w:sz w:val="28"/>
          <w:szCs w:val="28"/>
          <w:lang w:val="en-US"/>
        </w:rPr>
        <w:t xml:space="preserve"> </w:t>
      </w:r>
      <w:hyperlink r:id="rId13" w:history="1">
        <w:r w:rsidR="008E7A31" w:rsidRPr="008E5A66">
          <w:rPr>
            <w:rStyle w:val="a3"/>
            <w:rFonts w:ascii="Times New Roman" w:hAnsi="Times New Roman" w:cs="Times New Roman"/>
            <w:color w:val="auto"/>
            <w:sz w:val="28"/>
            <w:szCs w:val="28"/>
            <w:shd w:val="clear" w:color="auto" w:fill="FFFFFF"/>
            <w:lang w:val="en-US"/>
          </w:rPr>
          <w:t>https://orcid.org/0000-0002-5457-0143</w:t>
        </w:r>
      </w:hyperlink>
    </w:p>
    <w:p w:rsidR="008E7A31" w:rsidRPr="008E5A66" w:rsidRDefault="008E7A31" w:rsidP="00D02703">
      <w:pPr>
        <w:spacing w:after="0" w:line="240" w:lineRule="auto"/>
        <w:ind w:firstLine="680"/>
        <w:jc w:val="both"/>
        <w:rPr>
          <w:rFonts w:ascii="Times New Roman" w:hAnsi="Times New Roman" w:cs="Times New Roman"/>
          <w:sz w:val="28"/>
          <w:szCs w:val="28"/>
          <w:shd w:val="clear" w:color="auto" w:fill="FFFFFF"/>
          <w:lang w:val="uk-UA"/>
        </w:rPr>
      </w:pPr>
    </w:p>
    <w:p w:rsidR="008E7A31" w:rsidRPr="008E5A66" w:rsidRDefault="001F0BF9" w:rsidP="00D02703">
      <w:pPr>
        <w:spacing w:after="0" w:line="240" w:lineRule="auto"/>
        <w:ind w:firstLine="680"/>
        <w:jc w:val="center"/>
        <w:rPr>
          <w:rFonts w:ascii="Times New Roman" w:eastAsia="Times New Roman" w:hAnsi="Times New Roman" w:cs="Times New Roman"/>
          <w:b/>
          <w:bCs/>
          <w:sz w:val="28"/>
          <w:szCs w:val="28"/>
          <w:bdr w:val="none" w:sz="0" w:space="0" w:color="auto" w:frame="1"/>
          <w:lang w:val="uk-UA"/>
        </w:rPr>
      </w:pPr>
      <w:r w:rsidRPr="008E5A66">
        <w:rPr>
          <w:rFonts w:ascii="Times New Roman" w:eastAsia="Times New Roman" w:hAnsi="Times New Roman" w:cs="Times New Roman"/>
          <w:b/>
          <w:bCs/>
          <w:sz w:val="28"/>
          <w:szCs w:val="28"/>
          <w:bdr w:val="none" w:sz="0" w:space="0" w:color="auto" w:frame="1"/>
          <w:lang w:val="uk-UA"/>
        </w:rPr>
        <w:t>NARRATIVE ANALYSIS OF THE DEVELOPMENT OF THE ESSENCE OF INNOVATION</w:t>
      </w:r>
    </w:p>
    <w:p w:rsidR="008E7A31" w:rsidRPr="008E5A66" w:rsidRDefault="008E7A31" w:rsidP="00D02703">
      <w:pPr>
        <w:spacing w:after="0" w:line="240" w:lineRule="auto"/>
        <w:ind w:firstLine="680"/>
        <w:jc w:val="both"/>
        <w:rPr>
          <w:rFonts w:ascii="Times New Roman" w:eastAsia="Times New Roman" w:hAnsi="Times New Roman" w:cs="Times New Roman"/>
          <w:b/>
          <w:bCs/>
          <w:sz w:val="28"/>
          <w:szCs w:val="28"/>
          <w:bdr w:val="none" w:sz="0" w:space="0" w:color="auto" w:frame="1"/>
          <w:lang w:val="uk-UA"/>
        </w:rPr>
      </w:pPr>
    </w:p>
    <w:p w:rsidR="00E77C6A" w:rsidRPr="00E77C6A" w:rsidRDefault="008E7A31" w:rsidP="00E77C6A">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8E5A66">
        <w:rPr>
          <w:rFonts w:ascii="Times New Roman" w:eastAsia="Times New Roman" w:hAnsi="Times New Roman" w:cs="Times New Roman"/>
          <w:b/>
          <w:bCs/>
          <w:sz w:val="28"/>
          <w:szCs w:val="28"/>
          <w:bdr w:val="none" w:sz="0" w:space="0" w:color="auto" w:frame="1"/>
          <w:lang w:val="uk-UA"/>
        </w:rPr>
        <w:t>Abstract.</w:t>
      </w:r>
      <w:r w:rsidR="00E77C6A">
        <w:rPr>
          <w:rFonts w:ascii="Times New Roman" w:eastAsia="Times New Roman" w:hAnsi="Times New Roman" w:cs="Times New Roman"/>
          <w:bCs/>
          <w:sz w:val="28"/>
          <w:szCs w:val="28"/>
          <w:bdr w:val="none" w:sz="0" w:space="0" w:color="auto" w:frame="1"/>
          <w:lang w:val="uk-UA"/>
        </w:rPr>
        <w:t xml:space="preserve"> </w:t>
      </w:r>
      <w:r w:rsidR="00E77C6A" w:rsidRPr="00E77C6A">
        <w:rPr>
          <w:rFonts w:ascii="Times New Roman" w:eastAsia="Times New Roman" w:hAnsi="Times New Roman" w:cs="Times New Roman"/>
          <w:bCs/>
          <w:sz w:val="28"/>
          <w:szCs w:val="28"/>
          <w:bdr w:val="none" w:sz="0" w:space="0" w:color="auto" w:frame="1"/>
          <w:lang w:val="uk-UA"/>
        </w:rPr>
        <w:t>Abstract. The article examines the methodological, theoretical and practical aspects of innovative development of the state and the mechanisms of its provision. Modern tools and technologies of modeling and forecasting in the management of economic and social processes are studied. An analysis of the state of innovative and scientific and technical potential of Ukraine was carried out, and proposals for increasing innovative activity were developed. It is noted that the most important direction of processes in the field of innovation should be guaranteeing the implementation of the results of scientific and technical achievements in production and increasing the competitiveness of goods and services.</w:t>
      </w:r>
    </w:p>
    <w:p w:rsidR="00E77C6A" w:rsidRPr="00E77C6A" w:rsidRDefault="00E77C6A" w:rsidP="00E77C6A">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E77C6A">
        <w:rPr>
          <w:rFonts w:ascii="Times New Roman" w:eastAsia="Times New Roman" w:hAnsi="Times New Roman" w:cs="Times New Roman"/>
          <w:bCs/>
          <w:sz w:val="28"/>
          <w:szCs w:val="28"/>
          <w:bdr w:val="none" w:sz="0" w:space="0" w:color="auto" w:frame="1"/>
          <w:lang w:val="uk-UA"/>
        </w:rPr>
        <w:t xml:space="preserve">The current reality and prospects for the introduction of innovative technologies in industry are analyzed. The specific features of innovation processes at the level of enterprises, at the regional and national levels are revealed. The European experience of implementation of innovative development policy and processes of </w:t>
      </w:r>
      <w:r w:rsidRPr="00E77C6A">
        <w:rPr>
          <w:rFonts w:ascii="Times New Roman" w:eastAsia="Times New Roman" w:hAnsi="Times New Roman" w:cs="Times New Roman"/>
          <w:bCs/>
          <w:sz w:val="28"/>
          <w:szCs w:val="28"/>
          <w:bdr w:val="none" w:sz="0" w:space="0" w:color="auto" w:frame="1"/>
          <w:lang w:val="uk-UA"/>
        </w:rPr>
        <w:lastRenderedPageBreak/>
        <w:t>adaptation of the administration and management system to European standards are highlighted. The means of information and analytical support for the strategic development of market entities at the micro-, meso- and macro-levels are presented, and approaches for optimizing their innovative activities are developed.</w:t>
      </w:r>
    </w:p>
    <w:p w:rsidR="00E77C6A" w:rsidRPr="00E77C6A" w:rsidRDefault="00E77C6A" w:rsidP="00E77C6A">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E77C6A">
        <w:rPr>
          <w:rFonts w:ascii="Times New Roman" w:eastAsia="Times New Roman" w:hAnsi="Times New Roman" w:cs="Times New Roman"/>
          <w:bCs/>
          <w:sz w:val="28"/>
          <w:szCs w:val="28"/>
          <w:bdr w:val="none" w:sz="0" w:space="0" w:color="auto" w:frame="1"/>
          <w:lang w:val="uk-UA"/>
        </w:rPr>
        <w:t>In the research, innovative activity is considered as a sub-branch of economic law and a set of norms of economic legislation. The concept, features, significance of legal regulation of innovative activity are defined, the provisions of certain types of innovative contracts are highlighted.</w:t>
      </w:r>
    </w:p>
    <w:p w:rsidR="00E77C6A" w:rsidRPr="00E77C6A" w:rsidRDefault="00E77C6A" w:rsidP="00E77C6A">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E77C6A">
        <w:rPr>
          <w:rFonts w:ascii="Times New Roman" w:eastAsia="Times New Roman" w:hAnsi="Times New Roman" w:cs="Times New Roman"/>
          <w:bCs/>
          <w:sz w:val="28"/>
          <w:szCs w:val="28"/>
          <w:bdr w:val="none" w:sz="0" w:space="0" w:color="auto" w:frame="1"/>
          <w:lang w:val="uk-UA"/>
        </w:rPr>
        <w:t>Mechanisms of state regulation of innovative activity are studied, conditions of formation and implementation of innovative state policy are indicated. The authors argue that in Ukraine, due to the limited innovative activity of business entities, it is first necessary to solve many problems related to filling the national economy with investments, and then set the task of achieving a situation of self-development of the state's innovative system.</w:t>
      </w:r>
    </w:p>
    <w:p w:rsidR="00E77C6A" w:rsidRPr="00E77C6A" w:rsidRDefault="00E77C6A" w:rsidP="00E77C6A">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E77C6A">
        <w:rPr>
          <w:rFonts w:ascii="Times New Roman" w:eastAsia="Times New Roman" w:hAnsi="Times New Roman" w:cs="Times New Roman"/>
          <w:bCs/>
          <w:sz w:val="28"/>
          <w:szCs w:val="28"/>
          <w:bdr w:val="none" w:sz="0" w:space="0" w:color="auto" w:frame="1"/>
          <w:lang w:val="uk-UA"/>
        </w:rPr>
        <w:t xml:space="preserve">The article is devoted to clarifying the essence of the concepts of </w:t>
      </w:r>
      <w:r w:rsidR="0066407C">
        <w:rPr>
          <w:rFonts w:ascii="Times New Roman" w:eastAsia="Times New Roman" w:hAnsi="Times New Roman" w:cs="Times New Roman"/>
          <w:bCs/>
          <w:sz w:val="28"/>
          <w:szCs w:val="28"/>
          <w:bdr w:val="none" w:sz="0" w:space="0" w:color="auto" w:frame="1"/>
          <w:lang w:val="uk-UA"/>
        </w:rPr>
        <w:t>«innovation»</w:t>
      </w:r>
      <w:r w:rsidRPr="00E77C6A">
        <w:rPr>
          <w:rFonts w:ascii="Times New Roman" w:eastAsia="Times New Roman" w:hAnsi="Times New Roman" w:cs="Times New Roman"/>
          <w:bCs/>
          <w:sz w:val="28"/>
          <w:szCs w:val="28"/>
          <w:bdr w:val="none" w:sz="0" w:space="0" w:color="auto" w:frame="1"/>
          <w:lang w:val="uk-UA"/>
        </w:rPr>
        <w:t xml:space="preserve">, </w:t>
      </w:r>
      <w:r w:rsidR="0066407C">
        <w:rPr>
          <w:rFonts w:ascii="Times New Roman" w:eastAsia="Times New Roman" w:hAnsi="Times New Roman" w:cs="Times New Roman"/>
          <w:bCs/>
          <w:sz w:val="28"/>
          <w:szCs w:val="28"/>
          <w:bdr w:val="none" w:sz="0" w:space="0" w:color="auto" w:frame="1"/>
          <w:lang w:val="uk-UA"/>
        </w:rPr>
        <w:t>«</w:t>
      </w:r>
      <w:r w:rsidRPr="00E77C6A">
        <w:rPr>
          <w:rFonts w:ascii="Times New Roman" w:eastAsia="Times New Roman" w:hAnsi="Times New Roman" w:cs="Times New Roman"/>
          <w:bCs/>
          <w:sz w:val="28"/>
          <w:szCs w:val="28"/>
          <w:bdr w:val="none" w:sz="0" w:space="0" w:color="auto" w:frame="1"/>
          <w:lang w:val="uk-UA"/>
        </w:rPr>
        <w:t>innovative activity</w:t>
      </w:r>
      <w:r w:rsidR="0066407C">
        <w:rPr>
          <w:rFonts w:ascii="Times New Roman" w:eastAsia="Times New Roman" w:hAnsi="Times New Roman" w:cs="Times New Roman"/>
          <w:bCs/>
          <w:sz w:val="28"/>
          <w:szCs w:val="28"/>
          <w:bdr w:val="none" w:sz="0" w:space="0" w:color="auto" w:frame="1"/>
          <w:lang w:val="uk-UA"/>
        </w:rPr>
        <w:t>»</w:t>
      </w:r>
      <w:r w:rsidRPr="00E77C6A">
        <w:rPr>
          <w:rFonts w:ascii="Times New Roman" w:eastAsia="Times New Roman" w:hAnsi="Times New Roman" w:cs="Times New Roman"/>
          <w:bCs/>
          <w:sz w:val="28"/>
          <w:szCs w:val="28"/>
          <w:bdr w:val="none" w:sz="0" w:space="0" w:color="auto" w:frame="1"/>
          <w:lang w:val="uk-UA"/>
        </w:rPr>
        <w:t xml:space="preserve">, </w:t>
      </w:r>
      <w:r w:rsidR="0066407C">
        <w:rPr>
          <w:rFonts w:ascii="Times New Roman" w:eastAsia="Times New Roman" w:hAnsi="Times New Roman" w:cs="Times New Roman"/>
          <w:bCs/>
          <w:sz w:val="28"/>
          <w:szCs w:val="28"/>
          <w:bdr w:val="none" w:sz="0" w:space="0" w:color="auto" w:frame="1"/>
          <w:lang w:val="uk-UA"/>
        </w:rPr>
        <w:t>«</w:t>
      </w:r>
      <w:r w:rsidRPr="00E77C6A">
        <w:rPr>
          <w:rFonts w:ascii="Times New Roman" w:eastAsia="Times New Roman" w:hAnsi="Times New Roman" w:cs="Times New Roman"/>
          <w:bCs/>
          <w:sz w:val="28"/>
          <w:szCs w:val="28"/>
          <w:bdr w:val="none" w:sz="0" w:space="0" w:color="auto" w:frame="1"/>
          <w:lang w:val="uk-UA"/>
        </w:rPr>
        <w:t>innovative type of development</w:t>
      </w:r>
      <w:r w:rsidR="0066407C">
        <w:rPr>
          <w:rFonts w:ascii="Times New Roman" w:eastAsia="Times New Roman" w:hAnsi="Times New Roman" w:cs="Times New Roman"/>
          <w:bCs/>
          <w:sz w:val="28"/>
          <w:szCs w:val="28"/>
          <w:bdr w:val="none" w:sz="0" w:space="0" w:color="auto" w:frame="1"/>
          <w:lang w:val="uk-UA"/>
        </w:rPr>
        <w:t>»</w:t>
      </w:r>
      <w:r w:rsidRPr="00E77C6A">
        <w:rPr>
          <w:rFonts w:ascii="Times New Roman" w:eastAsia="Times New Roman" w:hAnsi="Times New Roman" w:cs="Times New Roman"/>
          <w:bCs/>
          <w:sz w:val="28"/>
          <w:szCs w:val="28"/>
          <w:bdr w:val="none" w:sz="0" w:space="0" w:color="auto" w:frame="1"/>
          <w:lang w:val="uk-UA"/>
        </w:rPr>
        <w:t xml:space="preserve">, researching the </w:t>
      </w:r>
      <w:r w:rsidR="0066407C">
        <w:rPr>
          <w:rFonts w:ascii="Times New Roman" w:eastAsia="Times New Roman" w:hAnsi="Times New Roman" w:cs="Times New Roman"/>
          <w:bCs/>
          <w:sz w:val="28"/>
          <w:szCs w:val="28"/>
          <w:bdr w:val="none" w:sz="0" w:space="0" w:color="auto" w:frame="1"/>
          <w:lang w:val="uk-UA"/>
        </w:rPr>
        <w:t>nature of the economic concept «innovative development»</w:t>
      </w:r>
      <w:r w:rsidRPr="00E77C6A">
        <w:rPr>
          <w:rFonts w:ascii="Times New Roman" w:eastAsia="Times New Roman" w:hAnsi="Times New Roman" w:cs="Times New Roman"/>
          <w:bCs/>
          <w:sz w:val="28"/>
          <w:szCs w:val="28"/>
          <w:bdr w:val="none" w:sz="0" w:space="0" w:color="auto" w:frame="1"/>
          <w:lang w:val="uk-UA"/>
        </w:rPr>
        <w:t>, which is the basis of the formation of methodological keys to its analysis. The classification of types of innovations is presented. The defining tasks and stages for the analysis of innovative development are indicated. Within the defined organizational stages, the goals were detailed and a system of analytical indicators was developed in the study of innovations.</w:t>
      </w:r>
    </w:p>
    <w:p w:rsidR="008E7A31" w:rsidRPr="00E77C6A" w:rsidRDefault="00E77C6A" w:rsidP="00E77C6A">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E77C6A">
        <w:rPr>
          <w:rFonts w:ascii="Times New Roman" w:eastAsia="Times New Roman" w:hAnsi="Times New Roman" w:cs="Times New Roman"/>
          <w:b/>
          <w:bCs/>
          <w:sz w:val="28"/>
          <w:szCs w:val="28"/>
          <w:bdr w:val="none" w:sz="0" w:space="0" w:color="auto" w:frame="1"/>
          <w:lang w:val="uk-UA"/>
        </w:rPr>
        <w:t>Key words</w:t>
      </w:r>
      <w:r w:rsidRPr="00E77C6A">
        <w:rPr>
          <w:rFonts w:ascii="Times New Roman" w:eastAsia="Times New Roman" w:hAnsi="Times New Roman" w:cs="Times New Roman"/>
          <w:bCs/>
          <w:sz w:val="28"/>
          <w:szCs w:val="28"/>
          <w:bdr w:val="none" w:sz="0" w:space="0" w:color="auto" w:frame="1"/>
          <w:lang w:val="uk-UA"/>
        </w:rPr>
        <w:t>: innovation, innovation stages, innovation policy, innovation activity, innovation development, innovation processes, sources of financing, state regulation.</w:t>
      </w:r>
    </w:p>
    <w:p w:rsidR="008E7A31" w:rsidRPr="008E5A66" w:rsidRDefault="008E7A31" w:rsidP="00D02703">
      <w:pPr>
        <w:spacing w:after="0" w:line="240" w:lineRule="auto"/>
        <w:ind w:firstLine="680"/>
        <w:jc w:val="both"/>
        <w:outlineLvl w:val="2"/>
        <w:rPr>
          <w:rFonts w:ascii="Times New Roman" w:eastAsia="Times New Roman" w:hAnsi="Times New Roman" w:cs="Times New Roman"/>
          <w:bCs/>
          <w:sz w:val="28"/>
          <w:szCs w:val="28"/>
          <w:bdr w:val="none" w:sz="0" w:space="0" w:color="auto" w:frame="1"/>
          <w:lang w:val="uk-UA"/>
        </w:rPr>
      </w:pPr>
    </w:p>
    <w:p w:rsidR="008E7A31" w:rsidRPr="00F33709" w:rsidRDefault="008E7A31" w:rsidP="00D02703">
      <w:pPr>
        <w:spacing w:after="0" w:line="240" w:lineRule="auto"/>
        <w:ind w:firstLine="680"/>
        <w:jc w:val="both"/>
        <w:rPr>
          <w:rFonts w:ascii="Times New Roman" w:hAnsi="Times New Roman" w:cs="Times New Roman"/>
          <w:sz w:val="28"/>
          <w:szCs w:val="28"/>
          <w:lang w:val="uk-UA"/>
        </w:rPr>
      </w:pPr>
      <w:r w:rsidRPr="008E5A66">
        <w:rPr>
          <w:rFonts w:ascii="Times New Roman" w:hAnsi="Times New Roman" w:cs="Times New Roman"/>
          <w:b/>
          <w:sz w:val="28"/>
          <w:szCs w:val="28"/>
          <w:lang w:val="uk-UA"/>
        </w:rPr>
        <w:t>Постановка проблеми.</w:t>
      </w:r>
      <w:r w:rsidR="00ED6361" w:rsidRPr="008E5A66">
        <w:rPr>
          <w:rFonts w:ascii="Times New Roman" w:hAnsi="Times New Roman" w:cs="Times New Roman"/>
          <w:b/>
          <w:sz w:val="28"/>
          <w:szCs w:val="28"/>
          <w:lang w:val="uk-UA"/>
        </w:rPr>
        <w:t xml:space="preserve"> </w:t>
      </w:r>
      <w:r w:rsidR="00F3111A" w:rsidRPr="00F33709">
        <w:rPr>
          <w:rFonts w:ascii="Times New Roman" w:hAnsi="Times New Roman" w:cs="Times New Roman"/>
          <w:sz w:val="28"/>
          <w:szCs w:val="28"/>
          <w:lang w:val="uk-UA"/>
        </w:rPr>
        <w:t>Ефективна</w:t>
      </w:r>
      <w:r w:rsidR="008055A0" w:rsidRPr="00F33709">
        <w:rPr>
          <w:rFonts w:ascii="Times New Roman" w:hAnsi="Times New Roman" w:cs="Times New Roman"/>
          <w:sz w:val="28"/>
          <w:szCs w:val="28"/>
          <w:lang w:val="uk-UA"/>
        </w:rPr>
        <w:t xml:space="preserve"> інноваційна</w:t>
      </w:r>
      <w:r w:rsidR="003904D2" w:rsidRPr="00F33709">
        <w:rPr>
          <w:rFonts w:ascii="Times New Roman" w:hAnsi="Times New Roman" w:cs="Times New Roman"/>
          <w:sz w:val="28"/>
          <w:szCs w:val="28"/>
          <w:lang w:val="uk-UA"/>
        </w:rPr>
        <w:t xml:space="preserve"> політик</w:t>
      </w:r>
      <w:r w:rsidR="008055A0" w:rsidRPr="00F33709">
        <w:rPr>
          <w:rFonts w:ascii="Times New Roman" w:hAnsi="Times New Roman" w:cs="Times New Roman"/>
          <w:sz w:val="28"/>
          <w:szCs w:val="28"/>
          <w:lang w:val="uk-UA"/>
        </w:rPr>
        <w:t>а</w:t>
      </w:r>
      <w:r w:rsidR="003904D2" w:rsidRPr="00F33709">
        <w:rPr>
          <w:rFonts w:ascii="Times New Roman" w:hAnsi="Times New Roman" w:cs="Times New Roman"/>
          <w:sz w:val="28"/>
          <w:szCs w:val="28"/>
          <w:lang w:val="uk-UA"/>
        </w:rPr>
        <w:t xml:space="preserve"> </w:t>
      </w:r>
      <w:r w:rsidR="00F3111A" w:rsidRPr="00F33709">
        <w:rPr>
          <w:rFonts w:ascii="Times New Roman" w:hAnsi="Times New Roman" w:cs="Times New Roman"/>
          <w:sz w:val="28"/>
          <w:szCs w:val="28"/>
          <w:lang w:val="uk-UA"/>
        </w:rPr>
        <w:t>реалізовується</w:t>
      </w:r>
      <w:r w:rsidR="008055A0" w:rsidRPr="00F33709">
        <w:rPr>
          <w:rFonts w:ascii="Times New Roman" w:hAnsi="Times New Roman" w:cs="Times New Roman"/>
          <w:sz w:val="28"/>
          <w:szCs w:val="28"/>
          <w:lang w:val="uk-UA"/>
        </w:rPr>
        <w:t xml:space="preserve"> </w:t>
      </w:r>
      <w:r w:rsidR="00F3111A" w:rsidRPr="00F33709">
        <w:rPr>
          <w:rFonts w:ascii="Times New Roman" w:hAnsi="Times New Roman" w:cs="Times New Roman"/>
          <w:sz w:val="28"/>
          <w:szCs w:val="28"/>
          <w:lang w:val="uk-UA"/>
        </w:rPr>
        <w:t>у</w:t>
      </w:r>
      <w:r w:rsidR="003904D2" w:rsidRPr="00F33709">
        <w:rPr>
          <w:rFonts w:ascii="Times New Roman" w:hAnsi="Times New Roman" w:cs="Times New Roman"/>
          <w:sz w:val="28"/>
          <w:szCs w:val="28"/>
          <w:lang w:val="uk-UA"/>
        </w:rPr>
        <w:t xml:space="preserve"> ба</w:t>
      </w:r>
      <w:r w:rsidR="00ED6361" w:rsidRPr="00F33709">
        <w:rPr>
          <w:rFonts w:ascii="Times New Roman" w:hAnsi="Times New Roman" w:cs="Times New Roman"/>
          <w:sz w:val="28"/>
          <w:szCs w:val="28"/>
          <w:lang w:val="uk-UA"/>
        </w:rPr>
        <w:t xml:space="preserve">гатьох передових країнах світу. </w:t>
      </w:r>
      <w:r w:rsidR="00F3111A" w:rsidRPr="00F33709">
        <w:rPr>
          <w:rFonts w:ascii="Times New Roman" w:hAnsi="Times New Roman" w:cs="Times New Roman"/>
          <w:sz w:val="28"/>
          <w:szCs w:val="28"/>
          <w:lang w:val="uk-UA"/>
        </w:rPr>
        <w:t>На ї</w:t>
      </w:r>
      <w:r w:rsidR="00ED6361" w:rsidRPr="00F33709">
        <w:rPr>
          <w:rFonts w:ascii="Times New Roman" w:hAnsi="Times New Roman" w:cs="Times New Roman"/>
          <w:sz w:val="28"/>
          <w:szCs w:val="28"/>
          <w:lang w:val="uk-UA"/>
        </w:rPr>
        <w:t xml:space="preserve">х розвиток </w:t>
      </w:r>
      <w:r w:rsidR="00F3111A" w:rsidRPr="00F33709">
        <w:rPr>
          <w:rFonts w:ascii="Times New Roman" w:hAnsi="Times New Roman" w:cs="Times New Roman"/>
          <w:sz w:val="28"/>
          <w:szCs w:val="28"/>
          <w:lang w:val="uk-UA"/>
        </w:rPr>
        <w:t>впливає</w:t>
      </w:r>
      <w:r w:rsidR="00ED6361" w:rsidRPr="00F33709">
        <w:rPr>
          <w:rFonts w:ascii="Times New Roman" w:hAnsi="Times New Roman" w:cs="Times New Roman"/>
          <w:sz w:val="28"/>
          <w:szCs w:val="28"/>
          <w:lang w:val="uk-UA"/>
        </w:rPr>
        <w:t xml:space="preserve"> усвідомлення </w:t>
      </w:r>
      <w:r w:rsidR="00F3111A" w:rsidRPr="00F33709">
        <w:rPr>
          <w:rFonts w:ascii="Times New Roman" w:hAnsi="Times New Roman" w:cs="Times New Roman"/>
          <w:sz w:val="28"/>
          <w:szCs w:val="28"/>
          <w:lang w:val="uk-UA"/>
        </w:rPr>
        <w:t>необхідності</w:t>
      </w:r>
      <w:r w:rsidR="00D76DAC">
        <w:rPr>
          <w:rFonts w:ascii="Times New Roman" w:hAnsi="Times New Roman" w:cs="Times New Roman"/>
          <w:sz w:val="28"/>
          <w:szCs w:val="28"/>
          <w:lang w:val="uk-UA"/>
        </w:rPr>
        <w:t xml:space="preserve"> діяльно</w:t>
      </w:r>
      <w:r w:rsidR="00ED6361" w:rsidRPr="00F33709">
        <w:rPr>
          <w:rFonts w:ascii="Times New Roman" w:hAnsi="Times New Roman" w:cs="Times New Roman"/>
          <w:sz w:val="28"/>
          <w:szCs w:val="28"/>
          <w:lang w:val="uk-UA"/>
        </w:rPr>
        <w:t>ст</w:t>
      </w:r>
      <w:r w:rsidR="00D76DAC">
        <w:rPr>
          <w:rFonts w:ascii="Times New Roman" w:hAnsi="Times New Roman" w:cs="Times New Roman"/>
          <w:sz w:val="28"/>
          <w:szCs w:val="28"/>
          <w:lang w:val="uk-UA"/>
        </w:rPr>
        <w:t>і</w:t>
      </w:r>
      <w:r w:rsidR="00ED6361" w:rsidRPr="00F33709">
        <w:rPr>
          <w:rFonts w:ascii="Times New Roman" w:hAnsi="Times New Roman" w:cs="Times New Roman"/>
          <w:sz w:val="28"/>
          <w:szCs w:val="28"/>
          <w:lang w:val="uk-UA"/>
        </w:rPr>
        <w:t xml:space="preserve"> </w:t>
      </w:r>
      <w:r w:rsidR="00F3111A" w:rsidRPr="00F33709">
        <w:rPr>
          <w:rFonts w:ascii="Times New Roman" w:hAnsi="Times New Roman" w:cs="Times New Roman"/>
          <w:sz w:val="28"/>
          <w:szCs w:val="28"/>
          <w:lang w:val="uk-UA"/>
        </w:rPr>
        <w:t xml:space="preserve">державних </w:t>
      </w:r>
      <w:r w:rsidR="00ED6361" w:rsidRPr="00F33709">
        <w:rPr>
          <w:rFonts w:ascii="Times New Roman" w:hAnsi="Times New Roman" w:cs="Times New Roman"/>
          <w:sz w:val="28"/>
          <w:szCs w:val="28"/>
          <w:lang w:val="uk-UA"/>
        </w:rPr>
        <w:t xml:space="preserve">органів </w:t>
      </w:r>
      <w:r w:rsidR="00F3111A" w:rsidRPr="00F33709">
        <w:rPr>
          <w:rFonts w:ascii="Times New Roman" w:hAnsi="Times New Roman" w:cs="Times New Roman"/>
          <w:sz w:val="28"/>
          <w:szCs w:val="28"/>
          <w:lang w:val="uk-UA"/>
        </w:rPr>
        <w:t>влади, реалізація</w:t>
      </w:r>
      <w:r w:rsidR="00ED6361" w:rsidRPr="00F33709">
        <w:rPr>
          <w:rFonts w:ascii="Times New Roman" w:hAnsi="Times New Roman" w:cs="Times New Roman"/>
          <w:sz w:val="28"/>
          <w:szCs w:val="28"/>
          <w:lang w:val="uk-UA"/>
        </w:rPr>
        <w:t xml:space="preserve"> інструментарію держ</w:t>
      </w:r>
      <w:r w:rsidR="00F3111A" w:rsidRPr="00F33709">
        <w:rPr>
          <w:rFonts w:ascii="Times New Roman" w:hAnsi="Times New Roman" w:cs="Times New Roman"/>
          <w:sz w:val="28"/>
          <w:szCs w:val="28"/>
          <w:lang w:val="uk-UA"/>
        </w:rPr>
        <w:t xml:space="preserve">авного регулювання </w:t>
      </w:r>
      <w:r w:rsidR="007115C1" w:rsidRPr="00F33709">
        <w:rPr>
          <w:rFonts w:ascii="Times New Roman" w:hAnsi="Times New Roman" w:cs="Times New Roman"/>
          <w:sz w:val="28"/>
          <w:szCs w:val="28"/>
          <w:lang w:val="uk-UA"/>
        </w:rPr>
        <w:t>з</w:t>
      </w:r>
      <w:r w:rsidR="00F3111A" w:rsidRPr="00F33709">
        <w:rPr>
          <w:rFonts w:ascii="Times New Roman" w:hAnsi="Times New Roman" w:cs="Times New Roman"/>
          <w:sz w:val="28"/>
          <w:szCs w:val="28"/>
          <w:lang w:val="uk-UA"/>
        </w:rPr>
        <w:t xml:space="preserve"> підтрим</w:t>
      </w:r>
      <w:r w:rsidR="00ED6361" w:rsidRPr="00F33709">
        <w:rPr>
          <w:rFonts w:ascii="Times New Roman" w:hAnsi="Times New Roman" w:cs="Times New Roman"/>
          <w:sz w:val="28"/>
          <w:szCs w:val="28"/>
          <w:lang w:val="uk-UA"/>
        </w:rPr>
        <w:t xml:space="preserve">ки інноваційного </w:t>
      </w:r>
      <w:r w:rsidR="007115C1" w:rsidRPr="00F33709">
        <w:rPr>
          <w:rFonts w:ascii="Times New Roman" w:hAnsi="Times New Roman" w:cs="Times New Roman"/>
          <w:sz w:val="28"/>
          <w:szCs w:val="28"/>
          <w:lang w:val="uk-UA"/>
        </w:rPr>
        <w:t>поступу в</w:t>
      </w:r>
      <w:r w:rsidR="00ED6361" w:rsidRPr="00F33709">
        <w:rPr>
          <w:rFonts w:ascii="Times New Roman" w:hAnsi="Times New Roman" w:cs="Times New Roman"/>
          <w:sz w:val="28"/>
          <w:szCs w:val="28"/>
          <w:lang w:val="uk-UA"/>
        </w:rPr>
        <w:t xml:space="preserve"> </w:t>
      </w:r>
      <w:r w:rsidR="007115C1" w:rsidRPr="00F33709">
        <w:rPr>
          <w:rFonts w:ascii="Times New Roman" w:hAnsi="Times New Roman" w:cs="Times New Roman"/>
          <w:sz w:val="28"/>
          <w:szCs w:val="28"/>
          <w:lang w:val="uk-UA"/>
        </w:rPr>
        <w:t>у</w:t>
      </w:r>
      <w:r w:rsidR="00ED6361" w:rsidRPr="00F33709">
        <w:rPr>
          <w:rFonts w:ascii="Times New Roman" w:hAnsi="Times New Roman" w:cs="Times New Roman"/>
          <w:sz w:val="28"/>
          <w:szCs w:val="28"/>
          <w:lang w:val="uk-UA"/>
        </w:rPr>
        <w:t xml:space="preserve">сіх </w:t>
      </w:r>
      <w:r w:rsidR="007115C1" w:rsidRPr="00F33709">
        <w:rPr>
          <w:rFonts w:ascii="Times New Roman" w:hAnsi="Times New Roman" w:cs="Times New Roman"/>
          <w:sz w:val="28"/>
          <w:szCs w:val="28"/>
          <w:lang w:val="uk-UA"/>
        </w:rPr>
        <w:t>галузях</w:t>
      </w:r>
      <w:r w:rsidR="00ED6361" w:rsidRPr="00F33709">
        <w:rPr>
          <w:rFonts w:ascii="Times New Roman" w:hAnsi="Times New Roman" w:cs="Times New Roman"/>
          <w:sz w:val="28"/>
          <w:szCs w:val="28"/>
          <w:lang w:val="uk-UA"/>
        </w:rPr>
        <w:t xml:space="preserve"> економіки, </w:t>
      </w:r>
      <w:r w:rsidR="007115C1" w:rsidRPr="00F33709">
        <w:rPr>
          <w:rFonts w:ascii="Times New Roman" w:hAnsi="Times New Roman" w:cs="Times New Roman"/>
          <w:sz w:val="28"/>
          <w:szCs w:val="28"/>
          <w:lang w:val="uk-UA"/>
        </w:rPr>
        <w:t>залучення</w:t>
      </w:r>
      <w:r w:rsidR="00ED6361" w:rsidRPr="00F33709">
        <w:rPr>
          <w:rFonts w:ascii="Times New Roman" w:hAnsi="Times New Roman" w:cs="Times New Roman"/>
          <w:sz w:val="28"/>
          <w:szCs w:val="28"/>
          <w:lang w:val="uk-UA"/>
        </w:rPr>
        <w:t xml:space="preserve"> інвестицій та забезпечення збалансовано</w:t>
      </w:r>
      <w:r w:rsidR="007115C1" w:rsidRPr="00F33709">
        <w:rPr>
          <w:rFonts w:ascii="Times New Roman" w:hAnsi="Times New Roman" w:cs="Times New Roman"/>
          <w:sz w:val="28"/>
          <w:szCs w:val="28"/>
          <w:lang w:val="uk-UA"/>
        </w:rPr>
        <w:t>го екон</w:t>
      </w:r>
      <w:r w:rsidR="00ED6361" w:rsidRPr="00F33709">
        <w:rPr>
          <w:rFonts w:ascii="Times New Roman" w:hAnsi="Times New Roman" w:cs="Times New Roman"/>
          <w:sz w:val="28"/>
          <w:szCs w:val="28"/>
          <w:lang w:val="uk-UA"/>
        </w:rPr>
        <w:t>о</w:t>
      </w:r>
      <w:r w:rsidR="00D76DAC">
        <w:rPr>
          <w:rFonts w:ascii="Times New Roman" w:hAnsi="Times New Roman" w:cs="Times New Roman"/>
          <w:sz w:val="28"/>
          <w:szCs w:val="28"/>
          <w:lang w:val="uk-UA"/>
        </w:rPr>
        <w:t>мічного становища</w:t>
      </w:r>
      <w:r w:rsidR="00ED6361" w:rsidRPr="00F33709">
        <w:rPr>
          <w:rFonts w:ascii="Times New Roman" w:hAnsi="Times New Roman" w:cs="Times New Roman"/>
          <w:sz w:val="28"/>
          <w:szCs w:val="28"/>
          <w:lang w:val="uk-UA"/>
        </w:rPr>
        <w:t xml:space="preserve">. </w:t>
      </w:r>
      <w:r w:rsidR="007115C1" w:rsidRPr="00F33709">
        <w:rPr>
          <w:rFonts w:ascii="Times New Roman" w:hAnsi="Times New Roman" w:cs="Times New Roman"/>
          <w:sz w:val="28"/>
          <w:szCs w:val="28"/>
          <w:lang w:val="uk-UA"/>
        </w:rPr>
        <w:t>Саме застосування інноваційного інструментарію, використання</w:t>
      </w:r>
      <w:r w:rsidR="00ED6361" w:rsidRPr="00F33709">
        <w:rPr>
          <w:rFonts w:ascii="Times New Roman" w:hAnsi="Times New Roman" w:cs="Times New Roman"/>
          <w:sz w:val="28"/>
          <w:szCs w:val="28"/>
          <w:lang w:val="uk-UA"/>
        </w:rPr>
        <w:t xml:space="preserve"> політик</w:t>
      </w:r>
      <w:r w:rsidR="007115C1" w:rsidRPr="00F33709">
        <w:rPr>
          <w:rFonts w:ascii="Times New Roman" w:hAnsi="Times New Roman" w:cs="Times New Roman"/>
          <w:sz w:val="28"/>
          <w:szCs w:val="28"/>
          <w:lang w:val="uk-UA"/>
        </w:rPr>
        <w:t>и</w:t>
      </w:r>
      <w:r w:rsidR="00ED6361" w:rsidRPr="00F33709">
        <w:rPr>
          <w:rFonts w:ascii="Times New Roman" w:hAnsi="Times New Roman" w:cs="Times New Roman"/>
          <w:sz w:val="28"/>
          <w:szCs w:val="28"/>
          <w:lang w:val="uk-UA"/>
        </w:rPr>
        <w:t xml:space="preserve"> державно</w:t>
      </w:r>
      <w:r w:rsidR="007115C1" w:rsidRPr="00F33709">
        <w:rPr>
          <w:rFonts w:ascii="Times New Roman" w:hAnsi="Times New Roman" w:cs="Times New Roman"/>
          <w:sz w:val="28"/>
          <w:szCs w:val="28"/>
          <w:lang w:val="uk-UA"/>
        </w:rPr>
        <w:t>го регулювання прискорили науково-</w:t>
      </w:r>
      <w:r w:rsidR="00ED6361" w:rsidRPr="00F33709">
        <w:rPr>
          <w:rFonts w:ascii="Times New Roman" w:hAnsi="Times New Roman" w:cs="Times New Roman"/>
          <w:sz w:val="28"/>
          <w:szCs w:val="28"/>
          <w:lang w:val="uk-UA"/>
        </w:rPr>
        <w:t>технічн</w:t>
      </w:r>
      <w:r w:rsidR="007115C1" w:rsidRPr="00F33709">
        <w:rPr>
          <w:rFonts w:ascii="Times New Roman" w:hAnsi="Times New Roman" w:cs="Times New Roman"/>
          <w:sz w:val="28"/>
          <w:szCs w:val="28"/>
          <w:lang w:val="uk-UA"/>
        </w:rPr>
        <w:t>ий</w:t>
      </w:r>
      <w:r w:rsidR="00ED6361" w:rsidRPr="00F33709">
        <w:rPr>
          <w:rFonts w:ascii="Times New Roman" w:hAnsi="Times New Roman" w:cs="Times New Roman"/>
          <w:sz w:val="28"/>
          <w:szCs w:val="28"/>
          <w:lang w:val="uk-UA"/>
        </w:rPr>
        <w:t xml:space="preserve"> </w:t>
      </w:r>
      <w:r w:rsidR="007115C1" w:rsidRPr="00F33709">
        <w:rPr>
          <w:rFonts w:ascii="Times New Roman" w:hAnsi="Times New Roman" w:cs="Times New Roman"/>
          <w:sz w:val="28"/>
          <w:szCs w:val="28"/>
          <w:lang w:val="uk-UA"/>
        </w:rPr>
        <w:t>розвиток</w:t>
      </w:r>
      <w:r w:rsidR="00ED6361" w:rsidRPr="00F33709">
        <w:rPr>
          <w:rFonts w:ascii="Times New Roman" w:hAnsi="Times New Roman" w:cs="Times New Roman"/>
          <w:sz w:val="28"/>
          <w:szCs w:val="28"/>
          <w:lang w:val="uk-UA"/>
        </w:rPr>
        <w:t xml:space="preserve"> та </w:t>
      </w:r>
      <w:r w:rsidR="007115C1" w:rsidRPr="00F33709">
        <w:rPr>
          <w:rFonts w:ascii="Times New Roman" w:hAnsi="Times New Roman" w:cs="Times New Roman"/>
          <w:sz w:val="28"/>
          <w:szCs w:val="28"/>
          <w:lang w:val="uk-UA"/>
        </w:rPr>
        <w:t>його</w:t>
      </w:r>
      <w:r w:rsidR="00ED6361" w:rsidRPr="00F33709">
        <w:rPr>
          <w:rFonts w:ascii="Times New Roman" w:hAnsi="Times New Roman" w:cs="Times New Roman"/>
          <w:sz w:val="28"/>
          <w:szCs w:val="28"/>
          <w:lang w:val="uk-UA"/>
        </w:rPr>
        <w:t xml:space="preserve"> методи вплив</w:t>
      </w:r>
      <w:r w:rsidR="007115C1" w:rsidRPr="00F33709">
        <w:rPr>
          <w:rFonts w:ascii="Times New Roman" w:hAnsi="Times New Roman" w:cs="Times New Roman"/>
          <w:sz w:val="28"/>
          <w:szCs w:val="28"/>
          <w:lang w:val="uk-UA"/>
        </w:rPr>
        <w:t xml:space="preserve">у на економічну діяльність, </w:t>
      </w:r>
      <w:r w:rsidR="00ED6361" w:rsidRPr="00F33709">
        <w:rPr>
          <w:rFonts w:ascii="Times New Roman" w:hAnsi="Times New Roman" w:cs="Times New Roman"/>
          <w:sz w:val="28"/>
          <w:szCs w:val="28"/>
          <w:lang w:val="uk-UA"/>
        </w:rPr>
        <w:t>ста</w:t>
      </w:r>
      <w:r w:rsidR="007115C1" w:rsidRPr="00F33709">
        <w:rPr>
          <w:rFonts w:ascii="Times New Roman" w:hAnsi="Times New Roman" w:cs="Times New Roman"/>
          <w:sz w:val="28"/>
          <w:szCs w:val="28"/>
          <w:lang w:val="uk-UA"/>
        </w:rPr>
        <w:t>ли невідділь</w:t>
      </w:r>
      <w:r w:rsidR="00ED6361" w:rsidRPr="00F33709">
        <w:rPr>
          <w:rFonts w:ascii="Times New Roman" w:hAnsi="Times New Roman" w:cs="Times New Roman"/>
          <w:sz w:val="28"/>
          <w:szCs w:val="28"/>
          <w:lang w:val="uk-UA"/>
        </w:rPr>
        <w:t xml:space="preserve">ним </w:t>
      </w:r>
      <w:r w:rsidR="007115C1" w:rsidRPr="00F33709">
        <w:rPr>
          <w:rFonts w:ascii="Times New Roman" w:hAnsi="Times New Roman" w:cs="Times New Roman"/>
          <w:sz w:val="28"/>
          <w:szCs w:val="28"/>
          <w:lang w:val="uk-UA"/>
        </w:rPr>
        <w:t>атрибутом</w:t>
      </w:r>
      <w:r w:rsidR="00ED6361" w:rsidRPr="00F33709">
        <w:rPr>
          <w:rFonts w:ascii="Times New Roman" w:hAnsi="Times New Roman" w:cs="Times New Roman"/>
          <w:sz w:val="28"/>
          <w:szCs w:val="28"/>
          <w:lang w:val="uk-UA"/>
        </w:rPr>
        <w:t xml:space="preserve"> сучасно</w:t>
      </w:r>
      <w:r w:rsidR="007115C1" w:rsidRPr="00F33709">
        <w:rPr>
          <w:rFonts w:ascii="Times New Roman" w:hAnsi="Times New Roman" w:cs="Times New Roman"/>
          <w:sz w:val="28"/>
          <w:szCs w:val="28"/>
          <w:lang w:val="uk-UA"/>
        </w:rPr>
        <w:t>го</w:t>
      </w:r>
      <w:r w:rsidR="00ED6361" w:rsidRPr="00F33709">
        <w:rPr>
          <w:rFonts w:ascii="Times New Roman" w:hAnsi="Times New Roman" w:cs="Times New Roman"/>
          <w:sz w:val="28"/>
          <w:szCs w:val="28"/>
          <w:lang w:val="uk-UA"/>
        </w:rPr>
        <w:t xml:space="preserve"> </w:t>
      </w:r>
      <w:r w:rsidR="007115C1" w:rsidRPr="00F33709">
        <w:rPr>
          <w:rFonts w:ascii="Times New Roman" w:hAnsi="Times New Roman" w:cs="Times New Roman"/>
          <w:sz w:val="28"/>
          <w:szCs w:val="28"/>
          <w:lang w:val="uk-UA"/>
        </w:rPr>
        <w:t>господарювання, що базується</w:t>
      </w:r>
      <w:r w:rsidR="00ED6361" w:rsidRPr="00F33709">
        <w:rPr>
          <w:rFonts w:ascii="Times New Roman" w:hAnsi="Times New Roman" w:cs="Times New Roman"/>
          <w:sz w:val="28"/>
          <w:szCs w:val="28"/>
          <w:lang w:val="uk-UA"/>
        </w:rPr>
        <w:t>ся на знаннях,</w:t>
      </w:r>
      <w:r w:rsidR="007115C1" w:rsidRPr="00F33709">
        <w:rPr>
          <w:rFonts w:ascii="Times New Roman" w:hAnsi="Times New Roman" w:cs="Times New Roman"/>
          <w:sz w:val="28"/>
          <w:szCs w:val="28"/>
          <w:lang w:val="uk-UA"/>
        </w:rPr>
        <w:t xml:space="preserve"> залученні</w:t>
      </w:r>
      <w:r w:rsidR="00ED6361" w:rsidRPr="00F33709">
        <w:rPr>
          <w:rFonts w:ascii="Times New Roman" w:hAnsi="Times New Roman" w:cs="Times New Roman"/>
          <w:sz w:val="28"/>
          <w:szCs w:val="28"/>
          <w:lang w:val="uk-UA"/>
        </w:rPr>
        <w:t xml:space="preserve"> усіх </w:t>
      </w:r>
      <w:r w:rsidR="007115C1" w:rsidRPr="00F33709">
        <w:rPr>
          <w:rFonts w:ascii="Times New Roman" w:hAnsi="Times New Roman" w:cs="Times New Roman"/>
          <w:sz w:val="28"/>
          <w:szCs w:val="28"/>
          <w:lang w:val="uk-UA"/>
        </w:rPr>
        <w:t>інституцій</w:t>
      </w:r>
      <w:r w:rsidR="00ED6361" w:rsidRPr="00F33709">
        <w:rPr>
          <w:rFonts w:ascii="Times New Roman" w:hAnsi="Times New Roman" w:cs="Times New Roman"/>
          <w:sz w:val="28"/>
          <w:szCs w:val="28"/>
          <w:lang w:val="uk-UA"/>
        </w:rPr>
        <w:t xml:space="preserve"> та управлінських ієрархічних рівнів, що за</w:t>
      </w:r>
      <w:r w:rsidR="007115C1" w:rsidRPr="00F33709">
        <w:rPr>
          <w:rFonts w:ascii="Times New Roman" w:hAnsi="Times New Roman" w:cs="Times New Roman"/>
          <w:sz w:val="28"/>
          <w:szCs w:val="28"/>
          <w:lang w:val="uk-UA"/>
        </w:rPr>
        <w:t>цікавлені</w:t>
      </w:r>
      <w:r w:rsidR="00ED6361" w:rsidRPr="00F33709">
        <w:rPr>
          <w:rFonts w:ascii="Times New Roman" w:hAnsi="Times New Roman" w:cs="Times New Roman"/>
          <w:sz w:val="28"/>
          <w:szCs w:val="28"/>
          <w:lang w:val="uk-UA"/>
        </w:rPr>
        <w:t xml:space="preserve"> у процес</w:t>
      </w:r>
      <w:r w:rsidR="007115C1" w:rsidRPr="00F33709">
        <w:rPr>
          <w:rFonts w:ascii="Times New Roman" w:hAnsi="Times New Roman" w:cs="Times New Roman"/>
          <w:sz w:val="28"/>
          <w:szCs w:val="28"/>
          <w:lang w:val="uk-UA"/>
        </w:rPr>
        <w:t>і</w:t>
      </w:r>
      <w:r w:rsidR="00ED6361" w:rsidRPr="00F33709">
        <w:rPr>
          <w:rFonts w:ascii="Times New Roman" w:hAnsi="Times New Roman" w:cs="Times New Roman"/>
          <w:sz w:val="28"/>
          <w:szCs w:val="28"/>
          <w:lang w:val="uk-UA"/>
        </w:rPr>
        <w:t xml:space="preserve"> створення, </w:t>
      </w:r>
      <w:r w:rsidR="00F33709" w:rsidRPr="00F33709">
        <w:rPr>
          <w:rFonts w:ascii="Times New Roman" w:hAnsi="Times New Roman" w:cs="Times New Roman"/>
          <w:sz w:val="28"/>
          <w:szCs w:val="28"/>
          <w:lang w:val="uk-UA"/>
        </w:rPr>
        <w:t>взаємодії</w:t>
      </w:r>
      <w:r w:rsidR="00ED6361" w:rsidRPr="00F33709">
        <w:rPr>
          <w:rFonts w:ascii="Times New Roman" w:hAnsi="Times New Roman" w:cs="Times New Roman"/>
          <w:sz w:val="28"/>
          <w:szCs w:val="28"/>
          <w:lang w:val="uk-UA"/>
        </w:rPr>
        <w:t xml:space="preserve"> та </w:t>
      </w:r>
      <w:r w:rsidR="00F33709" w:rsidRPr="00F33709">
        <w:rPr>
          <w:rFonts w:ascii="Times New Roman" w:hAnsi="Times New Roman" w:cs="Times New Roman"/>
          <w:sz w:val="28"/>
          <w:szCs w:val="28"/>
          <w:lang w:val="uk-UA"/>
        </w:rPr>
        <w:t>втілення</w:t>
      </w:r>
      <w:r w:rsidR="00ED6361" w:rsidRPr="00F33709">
        <w:rPr>
          <w:rFonts w:ascii="Times New Roman" w:hAnsi="Times New Roman" w:cs="Times New Roman"/>
          <w:sz w:val="28"/>
          <w:szCs w:val="28"/>
          <w:lang w:val="uk-UA"/>
        </w:rPr>
        <w:t xml:space="preserve"> новітніх знань. </w:t>
      </w:r>
      <w:r w:rsidR="00F33709" w:rsidRPr="00F33709">
        <w:rPr>
          <w:rFonts w:ascii="Times New Roman" w:hAnsi="Times New Roman" w:cs="Times New Roman"/>
          <w:sz w:val="28"/>
          <w:szCs w:val="28"/>
          <w:lang w:val="uk-UA"/>
        </w:rPr>
        <w:t>С</w:t>
      </w:r>
      <w:r w:rsidR="00ED6361" w:rsidRPr="00F33709">
        <w:rPr>
          <w:rFonts w:ascii="Times New Roman" w:hAnsi="Times New Roman" w:cs="Times New Roman"/>
          <w:sz w:val="28"/>
          <w:szCs w:val="28"/>
          <w:lang w:val="uk-UA"/>
        </w:rPr>
        <w:t xml:space="preserve">аме інноваційна політика </w:t>
      </w:r>
      <w:r w:rsidR="00F33709" w:rsidRPr="00F33709">
        <w:rPr>
          <w:rFonts w:ascii="Times New Roman" w:hAnsi="Times New Roman" w:cs="Times New Roman"/>
          <w:sz w:val="28"/>
          <w:szCs w:val="28"/>
          <w:lang w:val="uk-UA"/>
        </w:rPr>
        <w:t>досягла найвагоміших усвідомлень</w:t>
      </w:r>
      <w:r w:rsidR="00ED6361" w:rsidRPr="00F33709">
        <w:rPr>
          <w:rFonts w:ascii="Times New Roman" w:hAnsi="Times New Roman" w:cs="Times New Roman"/>
          <w:sz w:val="28"/>
          <w:szCs w:val="28"/>
          <w:lang w:val="uk-UA"/>
        </w:rPr>
        <w:t xml:space="preserve"> </w:t>
      </w:r>
      <w:r w:rsidR="00F33709" w:rsidRPr="00F33709">
        <w:rPr>
          <w:rFonts w:ascii="Times New Roman" w:hAnsi="Times New Roman" w:cs="Times New Roman"/>
          <w:sz w:val="28"/>
          <w:szCs w:val="28"/>
          <w:lang w:val="uk-UA"/>
        </w:rPr>
        <w:t>в її необхідності для прискореного розвитку</w:t>
      </w:r>
      <w:r w:rsidR="00ED6361" w:rsidRPr="00F33709">
        <w:rPr>
          <w:rFonts w:ascii="Times New Roman" w:hAnsi="Times New Roman" w:cs="Times New Roman"/>
          <w:sz w:val="28"/>
          <w:szCs w:val="28"/>
          <w:lang w:val="uk-UA"/>
        </w:rPr>
        <w:t xml:space="preserve"> держави. </w:t>
      </w:r>
      <w:r w:rsidR="00F33709" w:rsidRPr="00F33709">
        <w:rPr>
          <w:rFonts w:ascii="Times New Roman" w:hAnsi="Times New Roman" w:cs="Times New Roman"/>
          <w:sz w:val="28"/>
          <w:szCs w:val="28"/>
          <w:lang w:val="uk-UA"/>
        </w:rPr>
        <w:t>На це вказують</w:t>
      </w:r>
      <w:r w:rsidR="00F33709" w:rsidRPr="00F33709">
        <w:rPr>
          <w:rFonts w:ascii="Times New Roman" w:hAnsi="Times New Roman" w:cs="Times New Roman"/>
          <w:sz w:val="28"/>
          <w:szCs w:val="28"/>
        </w:rPr>
        <w:t xml:space="preserve"> розроблені стра</w:t>
      </w:r>
      <w:r w:rsidR="00ED6361" w:rsidRPr="00F33709">
        <w:rPr>
          <w:rFonts w:ascii="Times New Roman" w:hAnsi="Times New Roman" w:cs="Times New Roman"/>
          <w:sz w:val="28"/>
          <w:szCs w:val="28"/>
        </w:rPr>
        <w:t xml:space="preserve">тегічні </w:t>
      </w:r>
      <w:r w:rsidR="00F33709" w:rsidRPr="00F33709">
        <w:rPr>
          <w:rFonts w:ascii="Times New Roman" w:hAnsi="Times New Roman" w:cs="Times New Roman"/>
          <w:sz w:val="28"/>
          <w:szCs w:val="28"/>
          <w:lang w:val="uk-UA"/>
        </w:rPr>
        <w:t>програми</w:t>
      </w:r>
      <w:r w:rsidR="00ED6361" w:rsidRPr="00F33709">
        <w:rPr>
          <w:rFonts w:ascii="Times New Roman" w:hAnsi="Times New Roman" w:cs="Times New Roman"/>
          <w:sz w:val="28"/>
          <w:szCs w:val="28"/>
        </w:rPr>
        <w:t xml:space="preserve">, </w:t>
      </w:r>
      <w:r w:rsidR="00F33709" w:rsidRPr="00F33709">
        <w:rPr>
          <w:rFonts w:ascii="Times New Roman" w:hAnsi="Times New Roman" w:cs="Times New Roman"/>
          <w:sz w:val="28"/>
          <w:szCs w:val="28"/>
          <w:lang w:val="uk-UA"/>
        </w:rPr>
        <w:t>що утворюють необхідну базу</w:t>
      </w:r>
      <w:r w:rsidR="00ED6361" w:rsidRPr="00F33709">
        <w:rPr>
          <w:rFonts w:ascii="Times New Roman" w:hAnsi="Times New Roman" w:cs="Times New Roman"/>
          <w:sz w:val="28"/>
          <w:szCs w:val="28"/>
        </w:rPr>
        <w:t xml:space="preserve"> для дій і заходів, що </w:t>
      </w:r>
      <w:r w:rsidR="00F33709" w:rsidRPr="00F33709">
        <w:rPr>
          <w:rFonts w:ascii="Times New Roman" w:hAnsi="Times New Roman" w:cs="Times New Roman"/>
          <w:sz w:val="28"/>
          <w:szCs w:val="28"/>
          <w:lang w:val="uk-UA"/>
        </w:rPr>
        <w:t>втілюються</w:t>
      </w:r>
      <w:r w:rsidR="00ED6361" w:rsidRPr="00F33709">
        <w:rPr>
          <w:rFonts w:ascii="Times New Roman" w:hAnsi="Times New Roman" w:cs="Times New Roman"/>
          <w:sz w:val="28"/>
          <w:szCs w:val="28"/>
        </w:rPr>
        <w:t xml:space="preserve"> на державному рівні.</w:t>
      </w:r>
    </w:p>
    <w:p w:rsidR="002234F3" w:rsidRPr="002234F3" w:rsidRDefault="00F33709" w:rsidP="002234F3">
      <w:pPr>
        <w:spacing w:after="0" w:line="240" w:lineRule="auto"/>
        <w:ind w:firstLine="680"/>
        <w:jc w:val="both"/>
        <w:rPr>
          <w:rFonts w:ascii="Times New Roman" w:hAnsi="Times New Roman" w:cs="Times New Roman"/>
          <w:sz w:val="28"/>
          <w:szCs w:val="28"/>
          <w:lang w:val="uk-UA"/>
        </w:rPr>
      </w:pPr>
      <w:r w:rsidRPr="002234F3">
        <w:rPr>
          <w:rFonts w:ascii="Times New Roman" w:hAnsi="Times New Roman" w:cs="Times New Roman"/>
          <w:sz w:val="28"/>
          <w:szCs w:val="28"/>
        </w:rPr>
        <w:t>Актуальність проблем</w:t>
      </w:r>
      <w:r w:rsidRPr="002234F3">
        <w:rPr>
          <w:rFonts w:ascii="Times New Roman" w:hAnsi="Times New Roman" w:cs="Times New Roman"/>
          <w:sz w:val="28"/>
          <w:szCs w:val="28"/>
          <w:lang w:val="uk-UA"/>
        </w:rPr>
        <w:t>и</w:t>
      </w:r>
      <w:r w:rsidRPr="002234F3">
        <w:rPr>
          <w:rFonts w:ascii="Times New Roman" w:hAnsi="Times New Roman" w:cs="Times New Roman"/>
          <w:sz w:val="28"/>
          <w:szCs w:val="28"/>
        </w:rPr>
        <w:t>, що розгляда</w:t>
      </w:r>
      <w:r w:rsidRPr="002234F3">
        <w:rPr>
          <w:rFonts w:ascii="Times New Roman" w:hAnsi="Times New Roman" w:cs="Times New Roman"/>
          <w:sz w:val="28"/>
          <w:szCs w:val="28"/>
          <w:lang w:val="uk-UA"/>
        </w:rPr>
        <w:t>є</w:t>
      </w:r>
      <w:r w:rsidRPr="002234F3">
        <w:rPr>
          <w:rFonts w:ascii="Times New Roman" w:hAnsi="Times New Roman" w:cs="Times New Roman"/>
          <w:sz w:val="28"/>
          <w:szCs w:val="28"/>
        </w:rPr>
        <w:t xml:space="preserve">ться у </w:t>
      </w:r>
      <w:proofErr w:type="gramStart"/>
      <w:r w:rsidRPr="002234F3">
        <w:rPr>
          <w:rFonts w:ascii="Times New Roman" w:hAnsi="Times New Roman" w:cs="Times New Roman"/>
          <w:sz w:val="28"/>
          <w:szCs w:val="28"/>
        </w:rPr>
        <w:t>представлен</w:t>
      </w:r>
      <w:proofErr w:type="gramEnd"/>
      <w:r w:rsidRPr="002234F3">
        <w:rPr>
          <w:rFonts w:ascii="Times New Roman" w:hAnsi="Times New Roman" w:cs="Times New Roman"/>
          <w:sz w:val="28"/>
          <w:szCs w:val="28"/>
        </w:rPr>
        <w:t xml:space="preserve">ій </w:t>
      </w:r>
      <w:r w:rsidRPr="002234F3">
        <w:rPr>
          <w:rFonts w:ascii="Times New Roman" w:hAnsi="Times New Roman" w:cs="Times New Roman"/>
          <w:sz w:val="28"/>
          <w:szCs w:val="28"/>
          <w:lang w:val="uk-UA"/>
        </w:rPr>
        <w:t>статті</w:t>
      </w:r>
      <w:r w:rsidRPr="002234F3">
        <w:rPr>
          <w:rFonts w:ascii="Times New Roman" w:hAnsi="Times New Roman" w:cs="Times New Roman"/>
          <w:sz w:val="28"/>
          <w:szCs w:val="28"/>
        </w:rPr>
        <w:t xml:space="preserve">, </w:t>
      </w:r>
      <w:r w:rsidRPr="002234F3">
        <w:rPr>
          <w:rFonts w:ascii="Times New Roman" w:hAnsi="Times New Roman" w:cs="Times New Roman"/>
          <w:sz w:val="28"/>
          <w:szCs w:val="28"/>
          <w:lang w:val="uk-UA"/>
        </w:rPr>
        <w:t>обумовлюється</w:t>
      </w:r>
      <w:r w:rsidRPr="002234F3">
        <w:rPr>
          <w:rFonts w:ascii="Times New Roman" w:hAnsi="Times New Roman" w:cs="Times New Roman"/>
          <w:sz w:val="28"/>
          <w:szCs w:val="28"/>
        </w:rPr>
        <w:t xml:space="preserve"> </w:t>
      </w:r>
      <w:r w:rsidRPr="002234F3">
        <w:rPr>
          <w:rFonts w:ascii="Times New Roman" w:hAnsi="Times New Roman" w:cs="Times New Roman"/>
          <w:sz w:val="28"/>
          <w:szCs w:val="28"/>
          <w:lang w:val="uk-UA"/>
        </w:rPr>
        <w:t>важливістю</w:t>
      </w:r>
      <w:r w:rsidRPr="002234F3">
        <w:rPr>
          <w:rFonts w:ascii="Times New Roman" w:hAnsi="Times New Roman" w:cs="Times New Roman"/>
          <w:sz w:val="28"/>
          <w:szCs w:val="28"/>
        </w:rPr>
        <w:t xml:space="preserve"> якнайшвидшо</w:t>
      </w:r>
      <w:r w:rsidRPr="002234F3">
        <w:rPr>
          <w:rFonts w:ascii="Times New Roman" w:hAnsi="Times New Roman" w:cs="Times New Roman"/>
          <w:sz w:val="28"/>
          <w:szCs w:val="28"/>
          <w:lang w:val="uk-UA"/>
        </w:rPr>
        <w:t>ї</w:t>
      </w:r>
      <w:r w:rsidRPr="002234F3">
        <w:rPr>
          <w:rFonts w:ascii="Times New Roman" w:hAnsi="Times New Roman" w:cs="Times New Roman"/>
          <w:sz w:val="28"/>
          <w:szCs w:val="28"/>
        </w:rPr>
        <w:t xml:space="preserve"> пере</w:t>
      </w:r>
      <w:r w:rsidRPr="002234F3">
        <w:rPr>
          <w:rFonts w:ascii="Times New Roman" w:hAnsi="Times New Roman" w:cs="Times New Roman"/>
          <w:sz w:val="28"/>
          <w:szCs w:val="28"/>
          <w:lang w:val="uk-UA"/>
        </w:rPr>
        <w:t>будови</w:t>
      </w:r>
      <w:r w:rsidRPr="002234F3">
        <w:rPr>
          <w:rFonts w:ascii="Times New Roman" w:hAnsi="Times New Roman" w:cs="Times New Roman"/>
          <w:sz w:val="28"/>
          <w:szCs w:val="28"/>
        </w:rPr>
        <w:t xml:space="preserve"> економіки на </w:t>
      </w:r>
      <w:r w:rsidRPr="002234F3">
        <w:rPr>
          <w:rFonts w:ascii="Times New Roman" w:hAnsi="Times New Roman" w:cs="Times New Roman"/>
          <w:sz w:val="28"/>
          <w:szCs w:val="28"/>
          <w:lang w:val="uk-UA"/>
        </w:rPr>
        <w:t>прискорений</w:t>
      </w:r>
      <w:r w:rsidRPr="002234F3">
        <w:rPr>
          <w:rFonts w:ascii="Times New Roman" w:hAnsi="Times New Roman" w:cs="Times New Roman"/>
          <w:sz w:val="28"/>
          <w:szCs w:val="28"/>
        </w:rPr>
        <w:t xml:space="preserve"> інноваційн</w:t>
      </w:r>
      <w:r w:rsidRPr="002234F3">
        <w:rPr>
          <w:rFonts w:ascii="Times New Roman" w:hAnsi="Times New Roman" w:cs="Times New Roman"/>
          <w:sz w:val="28"/>
          <w:szCs w:val="28"/>
          <w:lang w:val="uk-UA"/>
        </w:rPr>
        <w:t>ий</w:t>
      </w:r>
      <w:r w:rsidRPr="002234F3">
        <w:rPr>
          <w:rFonts w:ascii="Times New Roman" w:hAnsi="Times New Roman" w:cs="Times New Roman"/>
          <w:sz w:val="28"/>
          <w:szCs w:val="28"/>
        </w:rPr>
        <w:t xml:space="preserve"> розвит</w:t>
      </w:r>
      <w:r w:rsidRPr="002234F3">
        <w:rPr>
          <w:rFonts w:ascii="Times New Roman" w:hAnsi="Times New Roman" w:cs="Times New Roman"/>
          <w:sz w:val="28"/>
          <w:szCs w:val="28"/>
          <w:lang w:val="uk-UA"/>
        </w:rPr>
        <w:t>ок</w:t>
      </w:r>
      <w:r w:rsidRPr="002234F3">
        <w:rPr>
          <w:rFonts w:ascii="Times New Roman" w:hAnsi="Times New Roman" w:cs="Times New Roman"/>
          <w:sz w:val="28"/>
          <w:szCs w:val="28"/>
        </w:rPr>
        <w:t xml:space="preserve">. </w:t>
      </w:r>
      <w:r w:rsidRPr="002234F3">
        <w:rPr>
          <w:rFonts w:ascii="Times New Roman" w:hAnsi="Times New Roman" w:cs="Times New Roman"/>
          <w:sz w:val="28"/>
          <w:szCs w:val="28"/>
          <w:lang w:val="uk-UA"/>
        </w:rPr>
        <w:t>Перманентні</w:t>
      </w:r>
      <w:r w:rsidRPr="002234F3">
        <w:rPr>
          <w:rFonts w:ascii="Times New Roman" w:hAnsi="Times New Roman" w:cs="Times New Roman"/>
          <w:sz w:val="28"/>
          <w:szCs w:val="28"/>
        </w:rPr>
        <w:t xml:space="preserve"> криз</w:t>
      </w:r>
      <w:r w:rsidRPr="002234F3">
        <w:rPr>
          <w:rFonts w:ascii="Times New Roman" w:hAnsi="Times New Roman" w:cs="Times New Roman"/>
          <w:sz w:val="28"/>
          <w:szCs w:val="28"/>
          <w:lang w:val="uk-UA"/>
        </w:rPr>
        <w:t>и</w:t>
      </w:r>
      <w:r w:rsidRPr="002234F3">
        <w:rPr>
          <w:rFonts w:ascii="Times New Roman" w:hAnsi="Times New Roman" w:cs="Times New Roman"/>
          <w:sz w:val="28"/>
          <w:szCs w:val="28"/>
        </w:rPr>
        <w:t xml:space="preserve"> демонстру</w:t>
      </w:r>
      <w:r w:rsidRPr="002234F3">
        <w:rPr>
          <w:rFonts w:ascii="Times New Roman" w:hAnsi="Times New Roman" w:cs="Times New Roman"/>
          <w:sz w:val="28"/>
          <w:szCs w:val="28"/>
          <w:lang w:val="uk-UA"/>
        </w:rPr>
        <w:t>ють</w:t>
      </w:r>
      <w:r w:rsidRPr="002234F3">
        <w:rPr>
          <w:rFonts w:ascii="Times New Roman" w:hAnsi="Times New Roman" w:cs="Times New Roman"/>
          <w:sz w:val="28"/>
          <w:szCs w:val="28"/>
        </w:rPr>
        <w:t xml:space="preserve"> </w:t>
      </w:r>
      <w:r w:rsidR="00E52002" w:rsidRPr="002234F3">
        <w:rPr>
          <w:rFonts w:ascii="Times New Roman" w:hAnsi="Times New Roman" w:cs="Times New Roman"/>
          <w:sz w:val="28"/>
          <w:szCs w:val="28"/>
          <w:lang w:val="uk-UA"/>
        </w:rPr>
        <w:t>наявну</w:t>
      </w:r>
      <w:r w:rsidRPr="002234F3">
        <w:rPr>
          <w:rFonts w:ascii="Times New Roman" w:hAnsi="Times New Roman" w:cs="Times New Roman"/>
          <w:sz w:val="28"/>
          <w:szCs w:val="28"/>
        </w:rPr>
        <w:t xml:space="preserve"> небезпеку </w:t>
      </w:r>
      <w:r w:rsidR="00E52002" w:rsidRPr="002234F3">
        <w:rPr>
          <w:rFonts w:ascii="Times New Roman" w:hAnsi="Times New Roman" w:cs="Times New Roman"/>
          <w:sz w:val="28"/>
          <w:szCs w:val="28"/>
          <w:lang w:val="uk-UA"/>
        </w:rPr>
        <w:t>та</w:t>
      </w:r>
      <w:r w:rsidRPr="002234F3">
        <w:rPr>
          <w:rFonts w:ascii="Times New Roman" w:hAnsi="Times New Roman" w:cs="Times New Roman"/>
          <w:sz w:val="28"/>
          <w:szCs w:val="28"/>
        </w:rPr>
        <w:t xml:space="preserve"> безперспективність орієнтації на </w:t>
      </w:r>
      <w:r w:rsidR="00E52002" w:rsidRPr="002234F3">
        <w:rPr>
          <w:rFonts w:ascii="Times New Roman" w:hAnsi="Times New Roman" w:cs="Times New Roman"/>
          <w:sz w:val="28"/>
          <w:szCs w:val="28"/>
          <w:lang w:val="uk-UA"/>
        </w:rPr>
        <w:t>сировинно-</w:t>
      </w:r>
      <w:r w:rsidRPr="002234F3">
        <w:rPr>
          <w:rFonts w:ascii="Times New Roman" w:hAnsi="Times New Roman" w:cs="Times New Roman"/>
          <w:sz w:val="28"/>
          <w:szCs w:val="28"/>
        </w:rPr>
        <w:t>експортн</w:t>
      </w:r>
      <w:r w:rsidR="00E52002" w:rsidRPr="002234F3">
        <w:rPr>
          <w:rFonts w:ascii="Times New Roman" w:hAnsi="Times New Roman" w:cs="Times New Roman"/>
          <w:sz w:val="28"/>
          <w:szCs w:val="28"/>
          <w:lang w:val="uk-UA"/>
        </w:rPr>
        <w:t>у</w:t>
      </w:r>
      <w:r w:rsidRPr="002234F3">
        <w:rPr>
          <w:rFonts w:ascii="Times New Roman" w:hAnsi="Times New Roman" w:cs="Times New Roman"/>
          <w:sz w:val="28"/>
          <w:szCs w:val="28"/>
        </w:rPr>
        <w:t xml:space="preserve"> модель </w:t>
      </w:r>
      <w:r w:rsidR="00E52002" w:rsidRPr="002234F3">
        <w:rPr>
          <w:rFonts w:ascii="Times New Roman" w:hAnsi="Times New Roman" w:cs="Times New Roman"/>
          <w:sz w:val="28"/>
          <w:szCs w:val="28"/>
          <w:lang w:val="uk-UA"/>
        </w:rPr>
        <w:t>національної економіки</w:t>
      </w:r>
      <w:r w:rsidRPr="002234F3">
        <w:rPr>
          <w:rFonts w:ascii="Times New Roman" w:hAnsi="Times New Roman" w:cs="Times New Roman"/>
          <w:sz w:val="28"/>
          <w:szCs w:val="28"/>
        </w:rPr>
        <w:t xml:space="preserve"> та використання </w:t>
      </w:r>
      <w:r w:rsidR="00E52002" w:rsidRPr="002234F3">
        <w:rPr>
          <w:rFonts w:ascii="Times New Roman" w:hAnsi="Times New Roman" w:cs="Times New Roman"/>
          <w:sz w:val="28"/>
          <w:szCs w:val="28"/>
          <w:lang w:val="uk-UA"/>
        </w:rPr>
        <w:t xml:space="preserve">сумнівних </w:t>
      </w:r>
      <w:r w:rsidRPr="002234F3">
        <w:rPr>
          <w:rFonts w:ascii="Times New Roman" w:hAnsi="Times New Roman" w:cs="Times New Roman"/>
          <w:sz w:val="28"/>
          <w:szCs w:val="28"/>
        </w:rPr>
        <w:t xml:space="preserve">переваг, </w:t>
      </w:r>
      <w:r w:rsidR="00E52002" w:rsidRPr="002234F3">
        <w:rPr>
          <w:rFonts w:ascii="Times New Roman" w:hAnsi="Times New Roman" w:cs="Times New Roman"/>
          <w:sz w:val="28"/>
          <w:szCs w:val="28"/>
          <w:lang w:val="uk-UA"/>
        </w:rPr>
        <w:t xml:space="preserve">що </w:t>
      </w:r>
      <w:r w:rsidRPr="002234F3">
        <w:rPr>
          <w:rFonts w:ascii="Times New Roman" w:hAnsi="Times New Roman" w:cs="Times New Roman"/>
          <w:sz w:val="28"/>
          <w:szCs w:val="28"/>
        </w:rPr>
        <w:t>пов’язан</w:t>
      </w:r>
      <w:r w:rsidR="00E52002" w:rsidRPr="002234F3">
        <w:rPr>
          <w:rFonts w:ascii="Times New Roman" w:hAnsi="Times New Roman" w:cs="Times New Roman"/>
          <w:sz w:val="28"/>
          <w:szCs w:val="28"/>
          <w:lang w:val="uk-UA"/>
        </w:rPr>
        <w:t>і</w:t>
      </w:r>
      <w:r w:rsidRPr="002234F3">
        <w:rPr>
          <w:rFonts w:ascii="Times New Roman" w:hAnsi="Times New Roman" w:cs="Times New Roman"/>
          <w:sz w:val="28"/>
          <w:szCs w:val="28"/>
        </w:rPr>
        <w:t xml:space="preserve"> </w:t>
      </w:r>
      <w:r w:rsidR="00E52002" w:rsidRPr="002234F3">
        <w:rPr>
          <w:rFonts w:ascii="Times New Roman" w:hAnsi="Times New Roman" w:cs="Times New Roman"/>
          <w:sz w:val="28"/>
          <w:szCs w:val="28"/>
        </w:rPr>
        <w:t>з</w:t>
      </w:r>
      <w:r w:rsidRPr="002234F3">
        <w:rPr>
          <w:rFonts w:ascii="Times New Roman" w:hAnsi="Times New Roman" w:cs="Times New Roman"/>
          <w:sz w:val="28"/>
          <w:szCs w:val="28"/>
        </w:rPr>
        <w:t xml:space="preserve"> низькою вартістю робочої сили. </w:t>
      </w:r>
      <w:r w:rsidR="00E52002" w:rsidRPr="002234F3">
        <w:rPr>
          <w:rFonts w:ascii="Times New Roman" w:hAnsi="Times New Roman" w:cs="Times New Roman"/>
          <w:sz w:val="28"/>
          <w:szCs w:val="28"/>
          <w:lang w:val="uk-UA"/>
        </w:rPr>
        <w:t>Нівелювати</w:t>
      </w:r>
      <w:r w:rsidRPr="002234F3">
        <w:rPr>
          <w:rFonts w:ascii="Times New Roman" w:hAnsi="Times New Roman" w:cs="Times New Roman"/>
          <w:sz w:val="28"/>
          <w:szCs w:val="28"/>
        </w:rPr>
        <w:t xml:space="preserve"> наслідк</w:t>
      </w:r>
      <w:r w:rsidR="00E52002" w:rsidRPr="002234F3">
        <w:rPr>
          <w:rFonts w:ascii="Times New Roman" w:hAnsi="Times New Roman" w:cs="Times New Roman"/>
          <w:sz w:val="28"/>
          <w:szCs w:val="28"/>
          <w:lang w:val="uk-UA"/>
        </w:rPr>
        <w:t>и</w:t>
      </w:r>
      <w:r w:rsidRPr="002234F3">
        <w:rPr>
          <w:rFonts w:ascii="Times New Roman" w:hAnsi="Times New Roman" w:cs="Times New Roman"/>
          <w:sz w:val="28"/>
          <w:szCs w:val="28"/>
        </w:rPr>
        <w:t xml:space="preserve"> криз</w:t>
      </w:r>
      <w:r w:rsidR="00E52002" w:rsidRPr="002234F3">
        <w:rPr>
          <w:rFonts w:ascii="Times New Roman" w:hAnsi="Times New Roman" w:cs="Times New Roman"/>
          <w:sz w:val="28"/>
          <w:szCs w:val="28"/>
          <w:lang w:val="uk-UA"/>
        </w:rPr>
        <w:t>,</w:t>
      </w:r>
      <w:r w:rsidRPr="002234F3">
        <w:rPr>
          <w:rFonts w:ascii="Times New Roman" w:hAnsi="Times New Roman" w:cs="Times New Roman"/>
          <w:sz w:val="28"/>
          <w:szCs w:val="28"/>
        </w:rPr>
        <w:t xml:space="preserve"> пере</w:t>
      </w:r>
      <w:r w:rsidR="00E52002" w:rsidRPr="002234F3">
        <w:rPr>
          <w:rFonts w:ascii="Times New Roman" w:hAnsi="Times New Roman" w:cs="Times New Roman"/>
          <w:sz w:val="28"/>
          <w:szCs w:val="28"/>
          <w:lang w:val="uk-UA"/>
        </w:rPr>
        <w:t>йти</w:t>
      </w:r>
      <w:r w:rsidRPr="002234F3">
        <w:rPr>
          <w:rFonts w:ascii="Times New Roman" w:hAnsi="Times New Roman" w:cs="Times New Roman"/>
          <w:sz w:val="28"/>
          <w:szCs w:val="28"/>
        </w:rPr>
        <w:t xml:space="preserve"> до стійкого </w:t>
      </w:r>
      <w:r w:rsidR="00E52002" w:rsidRPr="002234F3">
        <w:rPr>
          <w:rFonts w:ascii="Times New Roman" w:hAnsi="Times New Roman" w:cs="Times New Roman"/>
          <w:sz w:val="28"/>
          <w:szCs w:val="28"/>
          <w:lang w:val="uk-UA"/>
        </w:rPr>
        <w:lastRenderedPageBreak/>
        <w:t xml:space="preserve">економічного </w:t>
      </w:r>
      <w:r w:rsidRPr="002234F3">
        <w:rPr>
          <w:rFonts w:ascii="Times New Roman" w:hAnsi="Times New Roman" w:cs="Times New Roman"/>
          <w:sz w:val="28"/>
          <w:szCs w:val="28"/>
        </w:rPr>
        <w:t xml:space="preserve">зростання </w:t>
      </w:r>
      <w:r w:rsidR="00E52002" w:rsidRPr="002234F3">
        <w:rPr>
          <w:rFonts w:ascii="Times New Roman" w:hAnsi="Times New Roman" w:cs="Times New Roman"/>
          <w:sz w:val="28"/>
          <w:szCs w:val="28"/>
          <w:lang w:val="uk-UA"/>
        </w:rPr>
        <w:t>допоможуть</w:t>
      </w:r>
      <w:r w:rsidR="00E52002" w:rsidRPr="002234F3">
        <w:rPr>
          <w:rFonts w:ascii="Times New Roman" w:hAnsi="Times New Roman" w:cs="Times New Roman"/>
          <w:sz w:val="28"/>
          <w:szCs w:val="28"/>
        </w:rPr>
        <w:t xml:space="preserve"> ефективні зусил</w:t>
      </w:r>
      <w:r w:rsidR="00E52002" w:rsidRPr="002234F3">
        <w:rPr>
          <w:rFonts w:ascii="Times New Roman" w:hAnsi="Times New Roman" w:cs="Times New Roman"/>
          <w:sz w:val="28"/>
          <w:szCs w:val="28"/>
          <w:lang w:val="uk-UA"/>
        </w:rPr>
        <w:t>ля</w:t>
      </w:r>
      <w:r w:rsidRPr="002234F3">
        <w:rPr>
          <w:rFonts w:ascii="Times New Roman" w:hAnsi="Times New Roman" w:cs="Times New Roman"/>
          <w:sz w:val="28"/>
          <w:szCs w:val="28"/>
        </w:rPr>
        <w:t xml:space="preserve"> держави та бізнес</w:t>
      </w:r>
      <w:r w:rsidR="00E52002" w:rsidRPr="002234F3">
        <w:rPr>
          <w:rFonts w:ascii="Times New Roman" w:hAnsi="Times New Roman" w:cs="Times New Roman"/>
          <w:sz w:val="28"/>
          <w:szCs w:val="28"/>
          <w:lang w:val="uk-UA"/>
        </w:rPr>
        <w:t>ового середовища,</w:t>
      </w:r>
      <w:r w:rsidRPr="002234F3">
        <w:rPr>
          <w:rFonts w:ascii="Times New Roman" w:hAnsi="Times New Roman" w:cs="Times New Roman"/>
          <w:sz w:val="28"/>
          <w:szCs w:val="28"/>
        </w:rPr>
        <w:t xml:space="preserve"> роз</w:t>
      </w:r>
      <w:r w:rsidR="00E52002" w:rsidRPr="002234F3">
        <w:rPr>
          <w:rFonts w:ascii="Times New Roman" w:hAnsi="Times New Roman" w:cs="Times New Roman"/>
          <w:sz w:val="28"/>
          <w:szCs w:val="28"/>
          <w:lang w:val="uk-UA"/>
        </w:rPr>
        <w:t>ширення</w:t>
      </w:r>
      <w:r w:rsidRPr="002234F3">
        <w:rPr>
          <w:rFonts w:ascii="Times New Roman" w:hAnsi="Times New Roman" w:cs="Times New Roman"/>
          <w:sz w:val="28"/>
          <w:szCs w:val="28"/>
        </w:rPr>
        <w:t xml:space="preserve"> процесів диверсифікації </w:t>
      </w:r>
      <w:r w:rsidR="00D037DC" w:rsidRPr="002234F3">
        <w:rPr>
          <w:rFonts w:ascii="Times New Roman" w:hAnsi="Times New Roman" w:cs="Times New Roman"/>
          <w:sz w:val="28"/>
          <w:szCs w:val="28"/>
          <w:lang w:val="uk-UA"/>
        </w:rPr>
        <w:t xml:space="preserve">галузей </w:t>
      </w:r>
      <w:r w:rsidRPr="002234F3">
        <w:rPr>
          <w:rFonts w:ascii="Times New Roman" w:hAnsi="Times New Roman" w:cs="Times New Roman"/>
          <w:sz w:val="28"/>
          <w:szCs w:val="28"/>
        </w:rPr>
        <w:t xml:space="preserve">економіки, </w:t>
      </w:r>
      <w:r w:rsidR="00D037DC" w:rsidRPr="002234F3">
        <w:rPr>
          <w:rFonts w:ascii="Times New Roman" w:hAnsi="Times New Roman" w:cs="Times New Roman"/>
          <w:sz w:val="28"/>
          <w:szCs w:val="28"/>
          <w:lang w:val="uk-UA"/>
        </w:rPr>
        <w:t>активізація</w:t>
      </w:r>
      <w:r w:rsidRPr="002234F3">
        <w:rPr>
          <w:rFonts w:ascii="Times New Roman" w:hAnsi="Times New Roman" w:cs="Times New Roman"/>
          <w:sz w:val="28"/>
          <w:szCs w:val="28"/>
        </w:rPr>
        <w:t xml:space="preserve"> її інноваційності та створення </w:t>
      </w:r>
      <w:r w:rsidR="00D037DC" w:rsidRPr="002234F3">
        <w:rPr>
          <w:rFonts w:ascii="Times New Roman" w:hAnsi="Times New Roman" w:cs="Times New Roman"/>
          <w:sz w:val="28"/>
          <w:szCs w:val="28"/>
          <w:lang w:val="uk-UA"/>
        </w:rPr>
        <w:t xml:space="preserve">необхідних </w:t>
      </w:r>
      <w:r w:rsidRPr="002234F3">
        <w:rPr>
          <w:rFonts w:ascii="Times New Roman" w:hAnsi="Times New Roman" w:cs="Times New Roman"/>
          <w:sz w:val="28"/>
          <w:szCs w:val="28"/>
        </w:rPr>
        <w:t xml:space="preserve">умов для реалізації </w:t>
      </w:r>
      <w:r w:rsidR="00E52002" w:rsidRPr="002234F3">
        <w:rPr>
          <w:rFonts w:ascii="Times New Roman" w:hAnsi="Times New Roman" w:cs="Times New Roman"/>
          <w:sz w:val="28"/>
          <w:szCs w:val="28"/>
        </w:rPr>
        <w:t>креативних зд</w:t>
      </w:r>
      <w:r w:rsidR="00D037DC" w:rsidRPr="002234F3">
        <w:rPr>
          <w:rFonts w:ascii="Times New Roman" w:hAnsi="Times New Roman" w:cs="Times New Roman"/>
          <w:sz w:val="28"/>
          <w:szCs w:val="28"/>
          <w:lang w:val="uk-UA"/>
        </w:rPr>
        <w:t>атностей</w:t>
      </w:r>
      <w:r w:rsidR="00E52002" w:rsidRPr="002234F3">
        <w:rPr>
          <w:rFonts w:ascii="Times New Roman" w:hAnsi="Times New Roman" w:cs="Times New Roman"/>
          <w:sz w:val="28"/>
          <w:szCs w:val="28"/>
        </w:rPr>
        <w:t xml:space="preserve"> населення</w:t>
      </w:r>
      <w:r w:rsidRPr="002234F3">
        <w:rPr>
          <w:rFonts w:ascii="Times New Roman" w:hAnsi="Times New Roman" w:cs="Times New Roman"/>
          <w:sz w:val="28"/>
          <w:szCs w:val="28"/>
        </w:rPr>
        <w:t xml:space="preserve"> </w:t>
      </w:r>
      <w:r w:rsidR="00E52002" w:rsidRPr="002234F3">
        <w:rPr>
          <w:rFonts w:ascii="Times New Roman" w:hAnsi="Times New Roman" w:cs="Times New Roman"/>
          <w:sz w:val="28"/>
          <w:szCs w:val="28"/>
          <w:lang w:val="uk-UA"/>
        </w:rPr>
        <w:t>за високого р</w:t>
      </w:r>
      <w:r w:rsidRPr="002234F3">
        <w:rPr>
          <w:rFonts w:ascii="Times New Roman" w:hAnsi="Times New Roman" w:cs="Times New Roman"/>
          <w:sz w:val="28"/>
          <w:szCs w:val="28"/>
        </w:rPr>
        <w:t>івн</w:t>
      </w:r>
      <w:r w:rsidR="00E52002" w:rsidRPr="002234F3">
        <w:rPr>
          <w:rFonts w:ascii="Times New Roman" w:hAnsi="Times New Roman" w:cs="Times New Roman"/>
          <w:sz w:val="28"/>
          <w:szCs w:val="28"/>
          <w:lang w:val="uk-UA"/>
        </w:rPr>
        <w:t>я</w:t>
      </w:r>
      <w:r w:rsidRPr="002234F3">
        <w:rPr>
          <w:rFonts w:ascii="Times New Roman" w:hAnsi="Times New Roman" w:cs="Times New Roman"/>
          <w:sz w:val="28"/>
          <w:szCs w:val="28"/>
        </w:rPr>
        <w:t xml:space="preserve"> осві</w:t>
      </w:r>
      <w:r w:rsidR="00E52002" w:rsidRPr="002234F3">
        <w:rPr>
          <w:rFonts w:ascii="Times New Roman" w:hAnsi="Times New Roman" w:cs="Times New Roman"/>
          <w:sz w:val="28"/>
          <w:szCs w:val="28"/>
          <w:lang w:val="uk-UA"/>
        </w:rPr>
        <w:t>ти</w:t>
      </w:r>
      <w:r w:rsidRPr="002234F3">
        <w:rPr>
          <w:rFonts w:ascii="Times New Roman" w:hAnsi="Times New Roman" w:cs="Times New Roman"/>
          <w:sz w:val="28"/>
          <w:szCs w:val="28"/>
        </w:rPr>
        <w:t>.</w:t>
      </w:r>
      <w:r w:rsidR="002234F3" w:rsidRPr="002234F3">
        <w:rPr>
          <w:rFonts w:ascii="Times New Roman" w:hAnsi="Times New Roman" w:cs="Times New Roman"/>
          <w:sz w:val="28"/>
          <w:szCs w:val="28"/>
          <w:lang w:val="uk-UA"/>
        </w:rPr>
        <w:t xml:space="preserve"> Тому</w:t>
      </w:r>
      <w:r w:rsidR="00BC7A6F" w:rsidRPr="002234F3">
        <w:rPr>
          <w:rFonts w:ascii="Times New Roman" w:hAnsi="Times New Roman" w:cs="Times New Roman"/>
          <w:sz w:val="28"/>
          <w:szCs w:val="28"/>
          <w:lang w:val="uk-UA"/>
        </w:rPr>
        <w:t xml:space="preserve"> умовою досягнення довготривалих, </w:t>
      </w:r>
      <w:r w:rsidR="002234F3" w:rsidRPr="002234F3">
        <w:rPr>
          <w:rFonts w:ascii="Times New Roman" w:hAnsi="Times New Roman" w:cs="Times New Roman"/>
          <w:sz w:val="28"/>
          <w:szCs w:val="28"/>
          <w:lang w:val="uk-UA"/>
        </w:rPr>
        <w:t>високих</w:t>
      </w:r>
      <w:r w:rsidR="00BC7A6F" w:rsidRPr="002234F3">
        <w:rPr>
          <w:rFonts w:ascii="Times New Roman" w:hAnsi="Times New Roman" w:cs="Times New Roman"/>
          <w:sz w:val="28"/>
          <w:szCs w:val="28"/>
          <w:lang w:val="uk-UA"/>
        </w:rPr>
        <w:t xml:space="preserve"> темпів економічного зростання</w:t>
      </w:r>
      <w:r w:rsidR="002234F3" w:rsidRPr="002234F3">
        <w:rPr>
          <w:rFonts w:ascii="Times New Roman" w:hAnsi="Times New Roman" w:cs="Times New Roman"/>
          <w:sz w:val="28"/>
          <w:szCs w:val="28"/>
          <w:lang w:val="uk-UA"/>
        </w:rPr>
        <w:t xml:space="preserve"> на макро- та мікрорівні</w:t>
      </w:r>
      <w:r w:rsidR="00BC7A6F" w:rsidRPr="002234F3">
        <w:rPr>
          <w:rFonts w:ascii="Times New Roman" w:hAnsi="Times New Roman" w:cs="Times New Roman"/>
          <w:sz w:val="28"/>
          <w:szCs w:val="28"/>
          <w:lang w:val="uk-UA"/>
        </w:rPr>
        <w:t xml:space="preserve"> є </w:t>
      </w:r>
      <w:r w:rsidR="002234F3" w:rsidRPr="002234F3">
        <w:rPr>
          <w:rFonts w:ascii="Times New Roman" w:hAnsi="Times New Roman" w:cs="Times New Roman"/>
          <w:sz w:val="28"/>
          <w:szCs w:val="28"/>
          <w:lang w:val="uk-UA"/>
        </w:rPr>
        <w:t>наполеглива інноваційна</w:t>
      </w:r>
      <w:r w:rsidR="00BC7A6F" w:rsidRPr="002234F3">
        <w:rPr>
          <w:rFonts w:ascii="Times New Roman" w:hAnsi="Times New Roman" w:cs="Times New Roman"/>
          <w:sz w:val="28"/>
          <w:szCs w:val="28"/>
          <w:lang w:val="uk-UA"/>
        </w:rPr>
        <w:t xml:space="preserve"> діяльність. </w:t>
      </w:r>
    </w:p>
    <w:p w:rsidR="00D405A0" w:rsidRPr="009877A5" w:rsidRDefault="008E7A31" w:rsidP="00D02703">
      <w:pPr>
        <w:spacing w:after="0" w:line="240" w:lineRule="auto"/>
        <w:ind w:firstLine="680"/>
        <w:jc w:val="both"/>
        <w:rPr>
          <w:rFonts w:ascii="Times New Roman" w:hAnsi="Times New Roman" w:cs="Times New Roman"/>
          <w:sz w:val="28"/>
          <w:szCs w:val="28"/>
          <w:lang w:val="uk-UA"/>
        </w:rPr>
      </w:pPr>
      <w:r w:rsidRPr="009877A5">
        <w:rPr>
          <w:rFonts w:ascii="Times New Roman" w:eastAsia="Times New Roman" w:hAnsi="Times New Roman" w:cs="Times New Roman"/>
          <w:b/>
          <w:bCs/>
          <w:sz w:val="28"/>
          <w:szCs w:val="28"/>
          <w:bdr w:val="none" w:sz="0" w:space="0" w:color="auto" w:frame="1"/>
          <w:lang w:val="uk-UA"/>
        </w:rPr>
        <w:t>Аналіз останніх досліджень та публікацій.</w:t>
      </w:r>
      <w:r w:rsidR="00AD34CB" w:rsidRPr="009877A5">
        <w:rPr>
          <w:rFonts w:ascii="Times New Roman" w:eastAsia="Times New Roman" w:hAnsi="Times New Roman" w:cs="Times New Roman"/>
          <w:b/>
          <w:bCs/>
          <w:sz w:val="28"/>
          <w:szCs w:val="28"/>
          <w:bdr w:val="none" w:sz="0" w:space="0" w:color="auto" w:frame="1"/>
          <w:lang w:val="uk-UA"/>
        </w:rPr>
        <w:t xml:space="preserve"> </w:t>
      </w:r>
      <w:r w:rsidR="001B5D26" w:rsidRPr="009877A5">
        <w:rPr>
          <w:rFonts w:ascii="Times New Roman" w:hAnsi="Times New Roman" w:cs="Times New Roman"/>
          <w:sz w:val="28"/>
          <w:szCs w:val="28"/>
          <w:lang w:val="uk-UA"/>
        </w:rPr>
        <w:t>Теоретико-практичні основи регулювання та фінансової підтримки інноваційного розвитку, що впливає на процеси розбудови національної економіки досліджували вітчизняні та зарубіжні науковці, які конкретизували завдання для інноваційної політики держави (І. Юхновський); визначали роль податкової політики держави для стимулювання інноваційно</w:t>
      </w:r>
      <w:r w:rsidR="00D405A0" w:rsidRPr="009877A5">
        <w:rPr>
          <w:rFonts w:ascii="Times New Roman" w:hAnsi="Times New Roman" w:cs="Times New Roman"/>
          <w:sz w:val="28"/>
          <w:szCs w:val="28"/>
          <w:lang w:val="uk-UA"/>
        </w:rPr>
        <w:t>ї</w:t>
      </w:r>
      <w:r w:rsidR="001B5D26" w:rsidRPr="009877A5">
        <w:rPr>
          <w:rFonts w:ascii="Times New Roman" w:hAnsi="Times New Roman" w:cs="Times New Roman"/>
          <w:sz w:val="28"/>
          <w:szCs w:val="28"/>
          <w:lang w:val="uk-UA"/>
        </w:rPr>
        <w:t xml:space="preserve"> діяльності</w:t>
      </w:r>
      <w:r w:rsidR="00D405A0" w:rsidRPr="009877A5">
        <w:rPr>
          <w:rFonts w:ascii="Times New Roman" w:hAnsi="Times New Roman" w:cs="Times New Roman"/>
          <w:sz w:val="28"/>
          <w:szCs w:val="28"/>
          <w:lang w:val="uk-UA"/>
        </w:rPr>
        <w:t xml:space="preserve">, пропонували практичні рекомендації щодо підвищення ефективності регуляторного впливу держави на функціонування інноваційної сфери (М. Скиба М., М. Гомон, В. Бондарчук В.). Дослідники висували рекомендації щодо заходів із інноваційного розвитку в межах системи, де взаємодіють держава, наука та підприємництво (І. Луциків); </w:t>
      </w:r>
    </w:p>
    <w:p w:rsidR="00B428F1" w:rsidRPr="009877A5" w:rsidRDefault="00BA677C" w:rsidP="00D02703">
      <w:pPr>
        <w:spacing w:after="0" w:line="240" w:lineRule="auto"/>
        <w:ind w:firstLine="680"/>
        <w:jc w:val="both"/>
        <w:rPr>
          <w:rFonts w:ascii="Times New Roman" w:eastAsia="Times New Roman" w:hAnsi="Times New Roman" w:cs="Times New Roman"/>
          <w:b/>
          <w:bCs/>
          <w:sz w:val="28"/>
          <w:szCs w:val="28"/>
          <w:bdr w:val="none" w:sz="0" w:space="0" w:color="auto" w:frame="1"/>
          <w:lang w:val="uk-UA"/>
        </w:rPr>
      </w:pPr>
      <w:r w:rsidRPr="009877A5">
        <w:rPr>
          <w:rFonts w:ascii="Times New Roman" w:hAnsi="Times New Roman" w:cs="Times New Roman"/>
          <w:sz w:val="28"/>
          <w:szCs w:val="28"/>
          <w:lang w:val="uk-UA"/>
        </w:rPr>
        <w:t xml:space="preserve">На </w:t>
      </w:r>
      <w:r w:rsidR="00AD34CB" w:rsidRPr="009877A5">
        <w:rPr>
          <w:rFonts w:ascii="Times New Roman" w:hAnsi="Times New Roman" w:cs="Times New Roman"/>
          <w:sz w:val="28"/>
          <w:szCs w:val="28"/>
          <w:lang w:val="uk-UA"/>
        </w:rPr>
        <w:t>потребу важливості</w:t>
      </w:r>
      <w:r w:rsidRPr="009877A5">
        <w:rPr>
          <w:rFonts w:ascii="Times New Roman" w:hAnsi="Times New Roman" w:cs="Times New Roman"/>
          <w:sz w:val="28"/>
          <w:szCs w:val="28"/>
          <w:lang w:val="uk-UA"/>
        </w:rPr>
        <w:t xml:space="preserve"> формування </w:t>
      </w:r>
      <w:r w:rsidR="00AD34CB" w:rsidRPr="009877A5">
        <w:rPr>
          <w:rFonts w:ascii="Times New Roman" w:hAnsi="Times New Roman" w:cs="Times New Roman"/>
          <w:sz w:val="28"/>
          <w:szCs w:val="28"/>
          <w:lang w:val="uk-UA"/>
        </w:rPr>
        <w:t>визначеної</w:t>
      </w:r>
      <w:r w:rsidRPr="009877A5">
        <w:rPr>
          <w:rFonts w:ascii="Times New Roman" w:hAnsi="Times New Roman" w:cs="Times New Roman"/>
          <w:sz w:val="28"/>
          <w:szCs w:val="28"/>
          <w:lang w:val="uk-UA"/>
        </w:rPr>
        <w:t xml:space="preserve"> державної полІтики у сфері </w:t>
      </w:r>
      <w:r w:rsidR="00446D48" w:rsidRPr="009877A5">
        <w:rPr>
          <w:rFonts w:ascii="Times New Roman" w:hAnsi="Times New Roman" w:cs="Times New Roman"/>
          <w:sz w:val="28"/>
          <w:szCs w:val="28"/>
          <w:lang w:val="uk-UA"/>
        </w:rPr>
        <w:t>інновацій</w:t>
      </w:r>
      <w:r w:rsidR="009877A5" w:rsidRPr="009877A5">
        <w:rPr>
          <w:rFonts w:ascii="Times New Roman" w:hAnsi="Times New Roman" w:cs="Times New Roman"/>
          <w:sz w:val="28"/>
          <w:szCs w:val="28"/>
          <w:lang w:val="uk-UA"/>
        </w:rPr>
        <w:t>, механізму управл</w:t>
      </w:r>
      <w:r w:rsidR="00D405A0" w:rsidRPr="009877A5">
        <w:rPr>
          <w:rFonts w:ascii="Times New Roman" w:hAnsi="Times New Roman" w:cs="Times New Roman"/>
          <w:sz w:val="28"/>
          <w:szCs w:val="28"/>
          <w:lang w:val="uk-UA"/>
        </w:rPr>
        <w:t xml:space="preserve">ння функціонуванням національної інноваційної системи </w:t>
      </w:r>
      <w:r w:rsidR="00AD34CB" w:rsidRPr="009877A5">
        <w:rPr>
          <w:rFonts w:ascii="Times New Roman" w:hAnsi="Times New Roman" w:cs="Times New Roman"/>
          <w:sz w:val="28"/>
          <w:szCs w:val="28"/>
          <w:lang w:val="uk-UA"/>
        </w:rPr>
        <w:t>вказу</w:t>
      </w:r>
      <w:r w:rsidR="009877A5" w:rsidRPr="009877A5">
        <w:rPr>
          <w:rFonts w:ascii="Times New Roman" w:hAnsi="Times New Roman" w:cs="Times New Roman"/>
          <w:sz w:val="28"/>
          <w:szCs w:val="28"/>
          <w:lang w:val="uk-UA"/>
        </w:rPr>
        <w:t>вав Т. Бова</w:t>
      </w:r>
      <w:r w:rsidR="00AD34CB" w:rsidRPr="009877A5">
        <w:rPr>
          <w:rFonts w:ascii="Times New Roman" w:hAnsi="Times New Roman" w:cs="Times New Roman"/>
          <w:sz w:val="28"/>
          <w:szCs w:val="28"/>
          <w:lang w:val="uk-UA"/>
        </w:rPr>
        <w:t>. Н</w:t>
      </w:r>
      <w:r w:rsidRPr="009877A5">
        <w:rPr>
          <w:rFonts w:ascii="Times New Roman" w:hAnsi="Times New Roman" w:cs="Times New Roman"/>
          <w:sz w:val="28"/>
          <w:szCs w:val="28"/>
          <w:lang w:val="uk-UA"/>
        </w:rPr>
        <w:t>ауково-методич</w:t>
      </w:r>
      <w:r w:rsidR="00AD34CB" w:rsidRPr="009877A5">
        <w:rPr>
          <w:rFonts w:ascii="Times New Roman" w:hAnsi="Times New Roman" w:cs="Times New Roman"/>
          <w:sz w:val="28"/>
          <w:szCs w:val="28"/>
          <w:lang w:val="uk-UA"/>
        </w:rPr>
        <w:t>і проблеми</w:t>
      </w:r>
      <w:r w:rsidR="00162E7C" w:rsidRPr="009877A5">
        <w:rPr>
          <w:rFonts w:ascii="Times New Roman" w:hAnsi="Times New Roman" w:cs="Times New Roman"/>
          <w:sz w:val="28"/>
          <w:szCs w:val="28"/>
          <w:lang w:val="uk-UA"/>
        </w:rPr>
        <w:t xml:space="preserve"> регулювання</w:t>
      </w:r>
      <w:r w:rsidRPr="009877A5">
        <w:rPr>
          <w:rFonts w:ascii="Times New Roman" w:hAnsi="Times New Roman" w:cs="Times New Roman"/>
          <w:sz w:val="28"/>
          <w:szCs w:val="28"/>
          <w:lang w:val="uk-UA"/>
        </w:rPr>
        <w:t xml:space="preserve"> </w:t>
      </w:r>
      <w:r w:rsidR="00AD34CB" w:rsidRPr="009877A5">
        <w:rPr>
          <w:rFonts w:ascii="Times New Roman" w:hAnsi="Times New Roman" w:cs="Times New Roman"/>
          <w:sz w:val="28"/>
          <w:szCs w:val="28"/>
          <w:lang w:val="uk-UA"/>
        </w:rPr>
        <w:t xml:space="preserve">державою </w:t>
      </w:r>
      <w:r w:rsidRPr="009877A5">
        <w:rPr>
          <w:rFonts w:ascii="Times New Roman" w:hAnsi="Times New Roman" w:cs="Times New Roman"/>
          <w:sz w:val="28"/>
          <w:szCs w:val="28"/>
          <w:lang w:val="uk-UA"/>
        </w:rPr>
        <w:t>інновац</w:t>
      </w:r>
      <w:r w:rsidR="00AD34CB" w:rsidRPr="009877A5">
        <w:rPr>
          <w:rFonts w:ascii="Times New Roman" w:hAnsi="Times New Roman" w:cs="Times New Roman"/>
          <w:sz w:val="28"/>
          <w:szCs w:val="28"/>
          <w:lang w:val="uk-UA"/>
        </w:rPr>
        <w:t>ійної діяльності досліджується у</w:t>
      </w:r>
      <w:r w:rsidRPr="009877A5">
        <w:rPr>
          <w:rFonts w:ascii="Times New Roman" w:hAnsi="Times New Roman" w:cs="Times New Roman"/>
          <w:sz w:val="28"/>
          <w:szCs w:val="28"/>
          <w:lang w:val="uk-UA"/>
        </w:rPr>
        <w:t xml:space="preserve"> </w:t>
      </w:r>
      <w:r w:rsidR="00AD34CB" w:rsidRPr="009877A5">
        <w:rPr>
          <w:rFonts w:ascii="Times New Roman" w:hAnsi="Times New Roman" w:cs="Times New Roman"/>
          <w:sz w:val="28"/>
          <w:szCs w:val="28"/>
          <w:lang w:val="uk-UA"/>
        </w:rPr>
        <w:t>працях</w:t>
      </w:r>
      <w:r w:rsidRPr="009877A5">
        <w:rPr>
          <w:rFonts w:ascii="Times New Roman" w:hAnsi="Times New Roman" w:cs="Times New Roman"/>
          <w:sz w:val="28"/>
          <w:szCs w:val="28"/>
          <w:lang w:val="uk-UA"/>
        </w:rPr>
        <w:t xml:space="preserve"> </w:t>
      </w:r>
      <w:r w:rsidR="00AD34CB" w:rsidRPr="009877A5">
        <w:rPr>
          <w:rFonts w:ascii="Times New Roman" w:hAnsi="Times New Roman" w:cs="Times New Roman"/>
          <w:sz w:val="28"/>
          <w:szCs w:val="28"/>
          <w:lang w:val="uk-UA"/>
        </w:rPr>
        <w:t xml:space="preserve">М. Данько, </w:t>
      </w:r>
      <w:r w:rsidRPr="009877A5">
        <w:rPr>
          <w:rFonts w:ascii="Times New Roman" w:hAnsi="Times New Roman" w:cs="Times New Roman"/>
          <w:sz w:val="28"/>
          <w:szCs w:val="28"/>
          <w:lang w:val="uk-UA"/>
        </w:rPr>
        <w:t>В.</w:t>
      </w:r>
      <w:r w:rsidR="00AD34CB" w:rsidRPr="009877A5">
        <w:rPr>
          <w:rFonts w:ascii="Times New Roman" w:hAnsi="Times New Roman" w:cs="Times New Roman"/>
          <w:sz w:val="28"/>
          <w:szCs w:val="28"/>
          <w:lang w:val="uk-UA"/>
        </w:rPr>
        <w:t xml:space="preserve"> Гейця,</w:t>
      </w:r>
      <w:r w:rsidR="00A7528E" w:rsidRPr="009877A5">
        <w:rPr>
          <w:rFonts w:ascii="Times New Roman" w:hAnsi="Times New Roman" w:cs="Times New Roman"/>
          <w:sz w:val="28"/>
          <w:szCs w:val="28"/>
          <w:lang w:val="uk-UA"/>
        </w:rPr>
        <w:t xml:space="preserve"> Л. Жаліло</w:t>
      </w:r>
      <w:r w:rsidRPr="009877A5">
        <w:rPr>
          <w:rFonts w:ascii="Times New Roman" w:hAnsi="Times New Roman" w:cs="Times New Roman"/>
          <w:sz w:val="28"/>
          <w:szCs w:val="28"/>
          <w:lang w:val="uk-UA"/>
        </w:rPr>
        <w:t xml:space="preserve">, </w:t>
      </w:r>
      <w:r w:rsidR="00AD34CB" w:rsidRPr="009877A5">
        <w:rPr>
          <w:rFonts w:ascii="Times New Roman" w:hAnsi="Times New Roman" w:cs="Times New Roman"/>
          <w:sz w:val="28"/>
          <w:szCs w:val="28"/>
          <w:lang w:val="uk-UA"/>
        </w:rPr>
        <w:t xml:space="preserve">М. Крупки, </w:t>
      </w:r>
      <w:r w:rsidRPr="009877A5">
        <w:rPr>
          <w:rFonts w:ascii="Times New Roman" w:hAnsi="Times New Roman" w:cs="Times New Roman"/>
          <w:sz w:val="28"/>
          <w:szCs w:val="28"/>
          <w:lang w:val="uk-UA"/>
        </w:rPr>
        <w:t>В. Мартиненк</w:t>
      </w:r>
      <w:r w:rsidR="00AD34CB" w:rsidRPr="009877A5">
        <w:rPr>
          <w:rFonts w:ascii="Times New Roman" w:hAnsi="Times New Roman" w:cs="Times New Roman"/>
          <w:sz w:val="28"/>
          <w:szCs w:val="28"/>
          <w:lang w:val="uk-UA"/>
        </w:rPr>
        <w:t>а, А. Музиченка</w:t>
      </w:r>
      <w:r w:rsidR="00A7528E" w:rsidRPr="009877A5">
        <w:rPr>
          <w:rFonts w:ascii="Times New Roman" w:hAnsi="Times New Roman" w:cs="Times New Roman"/>
          <w:sz w:val="28"/>
          <w:szCs w:val="28"/>
          <w:lang w:val="uk-UA"/>
        </w:rPr>
        <w:t>, Б.</w:t>
      </w:r>
      <w:r w:rsidR="00AD34CB" w:rsidRPr="009877A5">
        <w:rPr>
          <w:rFonts w:ascii="Times New Roman" w:hAnsi="Times New Roman" w:cs="Times New Roman"/>
          <w:sz w:val="28"/>
          <w:szCs w:val="28"/>
          <w:lang w:val="uk-UA"/>
        </w:rPr>
        <w:t xml:space="preserve"> Санто</w:t>
      </w:r>
      <w:r w:rsidRPr="009877A5">
        <w:rPr>
          <w:rFonts w:ascii="Times New Roman" w:hAnsi="Times New Roman" w:cs="Times New Roman"/>
          <w:sz w:val="28"/>
          <w:szCs w:val="28"/>
          <w:lang w:val="uk-UA"/>
        </w:rPr>
        <w:t xml:space="preserve"> та інших.</w:t>
      </w:r>
      <w:r w:rsidR="001B5D26" w:rsidRPr="009877A5">
        <w:rPr>
          <w:rFonts w:ascii="Times New Roman" w:hAnsi="Times New Roman" w:cs="Times New Roman"/>
          <w:sz w:val="28"/>
          <w:szCs w:val="28"/>
          <w:lang w:val="uk-UA"/>
        </w:rPr>
        <w:t xml:space="preserve"> Водночас</w:t>
      </w:r>
      <w:r w:rsidR="00B428F1" w:rsidRPr="009877A5">
        <w:rPr>
          <w:rFonts w:ascii="Times New Roman" w:hAnsi="Times New Roman" w:cs="Times New Roman"/>
          <w:sz w:val="28"/>
          <w:szCs w:val="28"/>
          <w:lang w:val="uk-UA"/>
        </w:rPr>
        <w:t xml:space="preserve"> потребують подальшого </w:t>
      </w:r>
      <w:r w:rsidR="001B5D26" w:rsidRPr="009877A5">
        <w:rPr>
          <w:rFonts w:ascii="Times New Roman" w:hAnsi="Times New Roman" w:cs="Times New Roman"/>
          <w:sz w:val="28"/>
          <w:szCs w:val="28"/>
          <w:lang w:val="uk-UA"/>
        </w:rPr>
        <w:t>вивчення</w:t>
      </w:r>
      <w:r w:rsidR="00B428F1" w:rsidRPr="009877A5">
        <w:rPr>
          <w:rFonts w:ascii="Times New Roman" w:hAnsi="Times New Roman" w:cs="Times New Roman"/>
          <w:sz w:val="28"/>
          <w:szCs w:val="28"/>
          <w:lang w:val="uk-UA"/>
        </w:rPr>
        <w:t xml:space="preserve"> окремі питання, </w:t>
      </w:r>
      <w:r w:rsidR="001B5D26" w:rsidRPr="009877A5">
        <w:rPr>
          <w:rFonts w:ascii="Times New Roman" w:hAnsi="Times New Roman" w:cs="Times New Roman"/>
          <w:sz w:val="28"/>
          <w:szCs w:val="28"/>
          <w:lang w:val="uk-UA"/>
        </w:rPr>
        <w:t>що</w:t>
      </w:r>
      <w:r w:rsidR="00B428F1" w:rsidRPr="009877A5">
        <w:rPr>
          <w:rFonts w:ascii="Times New Roman" w:hAnsi="Times New Roman" w:cs="Times New Roman"/>
          <w:sz w:val="28"/>
          <w:szCs w:val="28"/>
          <w:lang w:val="uk-UA"/>
        </w:rPr>
        <w:t xml:space="preserve"> аналіз</w:t>
      </w:r>
      <w:r w:rsidR="001B5D26" w:rsidRPr="009877A5">
        <w:rPr>
          <w:rFonts w:ascii="Times New Roman" w:hAnsi="Times New Roman" w:cs="Times New Roman"/>
          <w:sz w:val="28"/>
          <w:szCs w:val="28"/>
          <w:lang w:val="uk-UA"/>
        </w:rPr>
        <w:t xml:space="preserve">ують </w:t>
      </w:r>
      <w:r w:rsidR="00B428F1" w:rsidRPr="009877A5">
        <w:rPr>
          <w:rFonts w:ascii="Times New Roman" w:hAnsi="Times New Roman" w:cs="Times New Roman"/>
          <w:sz w:val="28"/>
          <w:szCs w:val="28"/>
          <w:lang w:val="uk-UA"/>
        </w:rPr>
        <w:t>сучасн</w:t>
      </w:r>
      <w:r w:rsidR="001B5D26" w:rsidRPr="009877A5">
        <w:rPr>
          <w:rFonts w:ascii="Times New Roman" w:hAnsi="Times New Roman" w:cs="Times New Roman"/>
          <w:sz w:val="28"/>
          <w:szCs w:val="28"/>
          <w:lang w:val="uk-UA"/>
        </w:rPr>
        <w:t>і</w:t>
      </w:r>
      <w:r w:rsidR="00B428F1" w:rsidRPr="009877A5">
        <w:rPr>
          <w:rFonts w:ascii="Times New Roman" w:hAnsi="Times New Roman" w:cs="Times New Roman"/>
          <w:sz w:val="28"/>
          <w:szCs w:val="28"/>
          <w:lang w:val="uk-UA"/>
        </w:rPr>
        <w:t xml:space="preserve"> проблем</w:t>
      </w:r>
      <w:r w:rsidR="001B5D26" w:rsidRPr="009877A5">
        <w:rPr>
          <w:rFonts w:ascii="Times New Roman" w:hAnsi="Times New Roman" w:cs="Times New Roman"/>
          <w:sz w:val="28"/>
          <w:szCs w:val="28"/>
          <w:lang w:val="uk-UA"/>
        </w:rPr>
        <w:t>и</w:t>
      </w:r>
      <w:r w:rsidR="00B428F1" w:rsidRPr="009877A5">
        <w:rPr>
          <w:rFonts w:ascii="Times New Roman" w:hAnsi="Times New Roman" w:cs="Times New Roman"/>
          <w:sz w:val="28"/>
          <w:szCs w:val="28"/>
          <w:lang w:val="uk-UA"/>
        </w:rPr>
        <w:t xml:space="preserve"> інноваційно</w:t>
      </w:r>
      <w:r w:rsidR="001B5D26" w:rsidRPr="009877A5">
        <w:rPr>
          <w:rFonts w:ascii="Times New Roman" w:hAnsi="Times New Roman" w:cs="Times New Roman"/>
          <w:sz w:val="28"/>
          <w:szCs w:val="28"/>
          <w:lang w:val="uk-UA"/>
        </w:rPr>
        <w:t>ї діяльності, визначення фінансових джерел та в</w:t>
      </w:r>
      <w:r w:rsidR="00B428F1" w:rsidRPr="009877A5">
        <w:rPr>
          <w:rFonts w:ascii="Times New Roman" w:hAnsi="Times New Roman" w:cs="Times New Roman"/>
          <w:sz w:val="28"/>
          <w:szCs w:val="28"/>
          <w:lang w:val="uk-UA"/>
        </w:rPr>
        <w:t xml:space="preserve">досконалення інструментарію </w:t>
      </w:r>
      <w:r w:rsidR="001B5D26" w:rsidRPr="009877A5">
        <w:rPr>
          <w:rFonts w:ascii="Times New Roman" w:hAnsi="Times New Roman" w:cs="Times New Roman"/>
          <w:sz w:val="28"/>
          <w:szCs w:val="28"/>
          <w:lang w:val="uk-UA"/>
        </w:rPr>
        <w:t>розвитку та ефективності інноваційно</w:t>
      </w:r>
      <w:r w:rsidR="00B428F1" w:rsidRPr="009877A5">
        <w:rPr>
          <w:rFonts w:ascii="Times New Roman" w:hAnsi="Times New Roman" w:cs="Times New Roman"/>
          <w:sz w:val="28"/>
          <w:szCs w:val="28"/>
          <w:lang w:val="uk-UA"/>
        </w:rPr>
        <w:t>ї діяльності.</w:t>
      </w:r>
    </w:p>
    <w:p w:rsidR="00446D48" w:rsidRPr="008E5A66" w:rsidRDefault="008E7A31" w:rsidP="00446D48">
      <w:pPr>
        <w:spacing w:after="0" w:line="240" w:lineRule="auto"/>
        <w:ind w:firstLine="680"/>
        <w:jc w:val="both"/>
        <w:rPr>
          <w:rFonts w:ascii="Times New Roman" w:eastAsia="Times New Roman" w:hAnsi="Times New Roman" w:cs="Times New Roman"/>
          <w:bCs/>
          <w:sz w:val="28"/>
          <w:szCs w:val="28"/>
          <w:bdr w:val="none" w:sz="0" w:space="0" w:color="auto" w:frame="1"/>
          <w:lang w:val="uk-UA"/>
        </w:rPr>
      </w:pPr>
      <w:r w:rsidRPr="008E5A66">
        <w:rPr>
          <w:rFonts w:ascii="Times New Roman" w:eastAsia="Times New Roman" w:hAnsi="Times New Roman" w:cs="Times New Roman"/>
          <w:b/>
          <w:bCs/>
          <w:sz w:val="28"/>
          <w:szCs w:val="28"/>
          <w:bdr w:val="none" w:sz="0" w:space="0" w:color="auto" w:frame="1"/>
          <w:lang w:val="uk-UA"/>
        </w:rPr>
        <w:t>Мета статті</w:t>
      </w:r>
      <w:r w:rsidR="00A33B04" w:rsidRPr="008E5A66">
        <w:rPr>
          <w:rFonts w:ascii="Times New Roman" w:hAnsi="Times New Roman" w:cs="Times New Roman"/>
          <w:sz w:val="28"/>
          <w:szCs w:val="28"/>
          <w:lang w:val="uk-UA"/>
        </w:rPr>
        <w:t xml:space="preserve"> полягає </w:t>
      </w:r>
      <w:r w:rsidR="00446D48">
        <w:rPr>
          <w:rFonts w:ascii="Times New Roman" w:hAnsi="Times New Roman" w:cs="Times New Roman"/>
          <w:sz w:val="28"/>
          <w:szCs w:val="28"/>
          <w:lang w:val="uk-UA"/>
        </w:rPr>
        <w:t>у</w:t>
      </w:r>
      <w:r w:rsidR="00A33B04" w:rsidRPr="008E5A66">
        <w:rPr>
          <w:rFonts w:ascii="Times New Roman" w:hAnsi="Times New Roman" w:cs="Times New Roman"/>
          <w:sz w:val="28"/>
          <w:szCs w:val="28"/>
          <w:lang w:val="uk-UA"/>
        </w:rPr>
        <w:t xml:space="preserve"> </w:t>
      </w:r>
      <w:r w:rsidR="00446D48">
        <w:rPr>
          <w:rFonts w:ascii="Times New Roman" w:hAnsi="Times New Roman" w:cs="Times New Roman"/>
          <w:sz w:val="28"/>
          <w:szCs w:val="28"/>
          <w:lang w:val="uk-UA"/>
        </w:rPr>
        <w:t xml:space="preserve">теоретичному </w:t>
      </w:r>
      <w:r w:rsidR="00A33B04" w:rsidRPr="008E5A66">
        <w:rPr>
          <w:rFonts w:ascii="Times New Roman" w:hAnsi="Times New Roman" w:cs="Times New Roman"/>
          <w:sz w:val="28"/>
          <w:szCs w:val="28"/>
          <w:lang w:val="uk-UA"/>
        </w:rPr>
        <w:t xml:space="preserve">обгрунтуванні основних напрямів активізації </w:t>
      </w:r>
      <w:r w:rsidR="00446D48">
        <w:rPr>
          <w:rFonts w:ascii="Times New Roman" w:hAnsi="Times New Roman" w:cs="Times New Roman"/>
          <w:sz w:val="28"/>
          <w:szCs w:val="28"/>
          <w:lang w:val="uk-UA"/>
        </w:rPr>
        <w:t>інноваційно діяльності</w:t>
      </w:r>
      <w:r w:rsidR="00A33B04" w:rsidRPr="008E5A66">
        <w:rPr>
          <w:rFonts w:ascii="Times New Roman" w:hAnsi="Times New Roman" w:cs="Times New Roman"/>
          <w:sz w:val="28"/>
          <w:szCs w:val="28"/>
          <w:lang w:val="uk-UA"/>
        </w:rPr>
        <w:t xml:space="preserve">, </w:t>
      </w:r>
      <w:r w:rsidR="00446D48" w:rsidRPr="00446D48">
        <w:rPr>
          <w:rFonts w:ascii="Times New Roman" w:hAnsi="Times New Roman" w:cs="Times New Roman"/>
          <w:spacing w:val="-6"/>
          <w:sz w:val="28"/>
          <w:szCs w:val="28"/>
          <w:lang w:val="uk-UA"/>
        </w:rPr>
        <w:t>узагальн</w:t>
      </w:r>
      <w:r w:rsidR="00446D48">
        <w:rPr>
          <w:rFonts w:ascii="Times New Roman" w:hAnsi="Times New Roman" w:cs="Times New Roman"/>
          <w:spacing w:val="-6"/>
          <w:sz w:val="28"/>
          <w:szCs w:val="28"/>
          <w:lang w:val="uk-UA"/>
        </w:rPr>
        <w:t>енні та розширенні</w:t>
      </w:r>
      <w:r w:rsidR="00446D48" w:rsidRPr="00446D48">
        <w:rPr>
          <w:rFonts w:ascii="Times New Roman" w:hAnsi="Times New Roman" w:cs="Times New Roman"/>
          <w:spacing w:val="-6"/>
          <w:sz w:val="28"/>
          <w:szCs w:val="28"/>
          <w:lang w:val="uk-UA"/>
        </w:rPr>
        <w:t xml:space="preserve"> класифікаці</w:t>
      </w:r>
      <w:r w:rsidR="00446D48">
        <w:rPr>
          <w:rFonts w:ascii="Times New Roman" w:hAnsi="Times New Roman" w:cs="Times New Roman"/>
          <w:spacing w:val="-6"/>
          <w:sz w:val="28"/>
          <w:szCs w:val="28"/>
          <w:lang w:val="uk-UA"/>
        </w:rPr>
        <w:t>ї</w:t>
      </w:r>
      <w:r w:rsidR="00446D48" w:rsidRPr="00446D48">
        <w:rPr>
          <w:rFonts w:ascii="Times New Roman" w:hAnsi="Times New Roman" w:cs="Times New Roman"/>
          <w:spacing w:val="-6"/>
          <w:sz w:val="28"/>
          <w:szCs w:val="28"/>
          <w:lang w:val="uk-UA"/>
        </w:rPr>
        <w:t xml:space="preserve"> й характеристик інноваційних стратегій;</w:t>
      </w:r>
      <w:r w:rsidR="00446D48">
        <w:rPr>
          <w:rFonts w:ascii="Times New Roman" w:hAnsi="Times New Roman" w:cs="Times New Roman"/>
          <w:spacing w:val="-6"/>
          <w:sz w:val="28"/>
          <w:szCs w:val="28"/>
          <w:lang w:val="uk-UA"/>
        </w:rPr>
        <w:t xml:space="preserve"> </w:t>
      </w:r>
      <w:r w:rsidR="00446D48" w:rsidRPr="00446D48">
        <w:rPr>
          <w:rFonts w:ascii="Times New Roman" w:hAnsi="Times New Roman" w:cs="Times New Roman"/>
          <w:spacing w:val="-6"/>
          <w:sz w:val="28"/>
          <w:szCs w:val="28"/>
          <w:lang w:val="uk-UA"/>
        </w:rPr>
        <w:t>розвинути методи</w:t>
      </w:r>
      <w:r w:rsidR="00446D48">
        <w:rPr>
          <w:rFonts w:ascii="Times New Roman" w:hAnsi="Times New Roman" w:cs="Times New Roman"/>
          <w:spacing w:val="-6"/>
          <w:sz w:val="28"/>
          <w:szCs w:val="28"/>
          <w:lang w:val="uk-UA"/>
        </w:rPr>
        <w:t>ку</w:t>
      </w:r>
      <w:r w:rsidR="00446D48" w:rsidRPr="00446D48">
        <w:rPr>
          <w:rFonts w:ascii="Times New Roman" w:hAnsi="Times New Roman" w:cs="Times New Roman"/>
          <w:spacing w:val="-6"/>
          <w:sz w:val="28"/>
          <w:szCs w:val="28"/>
          <w:lang w:val="uk-UA"/>
        </w:rPr>
        <w:t xml:space="preserve"> аналізу інноваційного потенціалу та ресурсів</w:t>
      </w:r>
      <w:r w:rsidR="00446D48">
        <w:rPr>
          <w:rFonts w:ascii="Times New Roman" w:hAnsi="Times New Roman" w:cs="Times New Roman"/>
          <w:spacing w:val="-6"/>
          <w:sz w:val="28"/>
          <w:szCs w:val="28"/>
          <w:lang w:val="uk-UA"/>
        </w:rPr>
        <w:t xml:space="preserve">; </w:t>
      </w:r>
      <w:r w:rsidR="00446D48" w:rsidRPr="008E5A66">
        <w:rPr>
          <w:rFonts w:ascii="Times New Roman" w:hAnsi="Times New Roman" w:cs="Times New Roman"/>
          <w:sz w:val="28"/>
          <w:szCs w:val="28"/>
          <w:lang w:val="uk-UA"/>
        </w:rPr>
        <w:t xml:space="preserve">дослідити механізми </w:t>
      </w:r>
      <w:r w:rsidR="00CD2204">
        <w:rPr>
          <w:rFonts w:ascii="Times New Roman" w:hAnsi="Times New Roman" w:cs="Times New Roman"/>
          <w:sz w:val="28"/>
          <w:szCs w:val="28"/>
          <w:lang w:val="uk-UA"/>
        </w:rPr>
        <w:t xml:space="preserve">формування </w:t>
      </w:r>
      <w:r w:rsidR="00446D48" w:rsidRPr="008E5A66">
        <w:rPr>
          <w:rFonts w:ascii="Times New Roman" w:hAnsi="Times New Roman" w:cs="Times New Roman"/>
          <w:sz w:val="28"/>
          <w:szCs w:val="28"/>
          <w:lang w:val="uk-UA"/>
        </w:rPr>
        <w:t>державно</w:t>
      </w:r>
      <w:r w:rsidR="00B12D96">
        <w:rPr>
          <w:rFonts w:ascii="Times New Roman" w:hAnsi="Times New Roman" w:cs="Times New Roman"/>
          <w:sz w:val="28"/>
          <w:szCs w:val="28"/>
          <w:lang w:val="uk-UA"/>
        </w:rPr>
        <w:t>ї інноваційної діяльності та</w:t>
      </w:r>
      <w:r w:rsidR="00446D48" w:rsidRPr="008E5A66">
        <w:rPr>
          <w:rFonts w:ascii="Times New Roman" w:hAnsi="Times New Roman" w:cs="Times New Roman"/>
          <w:sz w:val="28"/>
          <w:szCs w:val="28"/>
          <w:lang w:val="uk-UA"/>
        </w:rPr>
        <w:t xml:space="preserve"> реалізації інноваційно</w:t>
      </w:r>
      <w:r w:rsidR="00B12D96">
        <w:rPr>
          <w:rFonts w:ascii="Times New Roman" w:hAnsi="Times New Roman" w:cs="Times New Roman"/>
          <w:sz w:val="28"/>
          <w:szCs w:val="28"/>
          <w:lang w:val="uk-UA"/>
        </w:rPr>
        <w:t>ї політики</w:t>
      </w:r>
      <w:r w:rsidR="00446D48" w:rsidRPr="008E5A66">
        <w:rPr>
          <w:rFonts w:ascii="Times New Roman" w:hAnsi="Times New Roman" w:cs="Times New Roman"/>
          <w:sz w:val="28"/>
          <w:szCs w:val="28"/>
          <w:lang w:val="uk-UA"/>
        </w:rPr>
        <w:t>.</w:t>
      </w:r>
    </w:p>
    <w:p w:rsidR="004E17F2" w:rsidRDefault="008E7A31" w:rsidP="00B76600">
      <w:pPr>
        <w:spacing w:after="0" w:line="240" w:lineRule="auto"/>
        <w:ind w:firstLine="680"/>
        <w:jc w:val="both"/>
        <w:rPr>
          <w:rFonts w:ascii="Times New Roman" w:hAnsi="Times New Roman" w:cs="Times New Roman"/>
          <w:sz w:val="28"/>
          <w:szCs w:val="28"/>
          <w:lang w:val="uk-UA"/>
        </w:rPr>
      </w:pPr>
      <w:r w:rsidRPr="00162E7C">
        <w:rPr>
          <w:rStyle w:val="a4"/>
          <w:rFonts w:ascii="Times New Roman" w:hAnsi="Times New Roman" w:cs="Times New Roman"/>
          <w:sz w:val="28"/>
          <w:szCs w:val="28"/>
          <w:shd w:val="clear" w:color="auto" w:fill="FFFFFF"/>
          <w:lang w:val="uk-UA"/>
        </w:rPr>
        <w:t>Виклад основного матеріалу</w:t>
      </w:r>
      <w:r w:rsidRPr="008E5A66">
        <w:rPr>
          <w:rStyle w:val="a4"/>
          <w:rFonts w:ascii="Times New Roman" w:hAnsi="Times New Roman" w:cs="Times New Roman"/>
          <w:sz w:val="28"/>
          <w:szCs w:val="28"/>
          <w:shd w:val="clear" w:color="auto" w:fill="FFFFFF"/>
          <w:lang w:val="uk-UA"/>
        </w:rPr>
        <w:t xml:space="preserve"> </w:t>
      </w:r>
      <w:r w:rsidRPr="00162E7C">
        <w:rPr>
          <w:rStyle w:val="a4"/>
          <w:rFonts w:ascii="Times New Roman" w:hAnsi="Times New Roman" w:cs="Times New Roman"/>
          <w:sz w:val="28"/>
          <w:szCs w:val="28"/>
          <w:shd w:val="clear" w:color="auto" w:fill="FFFFFF"/>
          <w:lang w:val="uk-UA"/>
        </w:rPr>
        <w:t>дослідження</w:t>
      </w:r>
      <w:r w:rsidRPr="008E5A66">
        <w:rPr>
          <w:rStyle w:val="a4"/>
          <w:rFonts w:ascii="Times New Roman" w:hAnsi="Times New Roman" w:cs="Times New Roman"/>
          <w:sz w:val="28"/>
          <w:szCs w:val="28"/>
          <w:shd w:val="clear" w:color="auto" w:fill="FFFFFF"/>
          <w:lang w:val="uk-UA"/>
        </w:rPr>
        <w:t>.</w:t>
      </w:r>
      <w:r w:rsidR="001072F4">
        <w:rPr>
          <w:rStyle w:val="a4"/>
          <w:rFonts w:ascii="Times New Roman" w:hAnsi="Times New Roman" w:cs="Times New Roman"/>
          <w:sz w:val="28"/>
          <w:szCs w:val="28"/>
          <w:shd w:val="clear" w:color="auto" w:fill="FFFFFF"/>
          <w:lang w:val="uk-UA"/>
        </w:rPr>
        <w:t xml:space="preserve"> </w:t>
      </w:r>
      <w:r w:rsidR="001072F4" w:rsidRPr="001072F4">
        <w:rPr>
          <w:rFonts w:ascii="Times New Roman" w:hAnsi="Times New Roman" w:cs="Times New Roman"/>
          <w:sz w:val="28"/>
          <w:szCs w:val="28"/>
          <w:shd w:val="clear" w:color="auto" w:fill="FFFFFF"/>
          <w:lang w:val="uk-UA"/>
        </w:rPr>
        <w:t>На сучасному етапі економічного розвитку питання активізації інноваційних процесів та переход</w:t>
      </w:r>
      <w:r w:rsidR="001072F4">
        <w:rPr>
          <w:rFonts w:ascii="Times New Roman" w:hAnsi="Times New Roman" w:cs="Times New Roman"/>
          <w:sz w:val="28"/>
          <w:szCs w:val="28"/>
          <w:shd w:val="clear" w:color="auto" w:fill="FFFFFF"/>
          <w:lang w:val="uk-UA"/>
        </w:rPr>
        <w:t>у на інноваційну модель</w:t>
      </w:r>
      <w:r w:rsidR="001072F4" w:rsidRPr="001072F4">
        <w:rPr>
          <w:rFonts w:ascii="Times New Roman" w:hAnsi="Times New Roman" w:cs="Times New Roman"/>
          <w:sz w:val="28"/>
          <w:szCs w:val="28"/>
          <w:shd w:val="clear" w:color="auto" w:fill="FFFFFF"/>
          <w:lang w:val="uk-UA"/>
        </w:rPr>
        <w:t xml:space="preserve"> постають актуальними на теоретичному рівні й у практичному аспекті, </w:t>
      </w:r>
      <w:r w:rsidR="001072F4">
        <w:rPr>
          <w:rFonts w:ascii="Times New Roman" w:hAnsi="Times New Roman" w:cs="Times New Roman"/>
          <w:sz w:val="28"/>
          <w:szCs w:val="28"/>
          <w:shd w:val="clear" w:color="auto" w:fill="FFFFFF"/>
          <w:lang w:val="uk-UA"/>
        </w:rPr>
        <w:t>адже</w:t>
      </w:r>
      <w:r w:rsidR="001072F4" w:rsidRPr="001072F4">
        <w:rPr>
          <w:rFonts w:ascii="Times New Roman" w:hAnsi="Times New Roman" w:cs="Times New Roman"/>
          <w:sz w:val="28"/>
          <w:szCs w:val="28"/>
          <w:shd w:val="clear" w:color="auto" w:fill="FFFFFF"/>
          <w:lang w:val="uk-UA"/>
        </w:rPr>
        <w:t xml:space="preserve"> інноваційний шлях економіки є невід’ємн</w:t>
      </w:r>
      <w:r w:rsidR="001072F4">
        <w:rPr>
          <w:rFonts w:ascii="Times New Roman" w:hAnsi="Times New Roman" w:cs="Times New Roman"/>
          <w:sz w:val="28"/>
          <w:szCs w:val="28"/>
          <w:shd w:val="clear" w:color="auto" w:fill="FFFFFF"/>
          <w:lang w:val="uk-UA"/>
        </w:rPr>
        <w:t>им</w:t>
      </w:r>
      <w:r w:rsidR="001072F4" w:rsidRPr="001072F4">
        <w:rPr>
          <w:rFonts w:ascii="Times New Roman" w:hAnsi="Times New Roman" w:cs="Times New Roman"/>
          <w:sz w:val="28"/>
          <w:szCs w:val="28"/>
          <w:shd w:val="clear" w:color="auto" w:fill="FFFFFF"/>
          <w:lang w:val="uk-UA"/>
        </w:rPr>
        <w:t xml:space="preserve"> </w:t>
      </w:r>
      <w:r w:rsidR="001072F4">
        <w:rPr>
          <w:rFonts w:ascii="Times New Roman" w:hAnsi="Times New Roman" w:cs="Times New Roman"/>
          <w:sz w:val="28"/>
          <w:szCs w:val="28"/>
          <w:shd w:val="clear" w:color="auto" w:fill="FFFFFF"/>
          <w:lang w:val="uk-UA"/>
        </w:rPr>
        <w:t xml:space="preserve">у </w:t>
      </w:r>
      <w:r w:rsidR="001072F4" w:rsidRPr="001072F4">
        <w:rPr>
          <w:rFonts w:ascii="Times New Roman" w:hAnsi="Times New Roman" w:cs="Times New Roman"/>
          <w:sz w:val="28"/>
          <w:szCs w:val="28"/>
          <w:shd w:val="clear" w:color="auto" w:fill="FFFFFF"/>
          <w:lang w:val="uk-UA"/>
        </w:rPr>
        <w:t>частин</w:t>
      </w:r>
      <w:r w:rsidR="001072F4">
        <w:rPr>
          <w:rFonts w:ascii="Times New Roman" w:hAnsi="Times New Roman" w:cs="Times New Roman"/>
          <w:sz w:val="28"/>
          <w:szCs w:val="28"/>
          <w:shd w:val="clear" w:color="auto" w:fill="FFFFFF"/>
          <w:lang w:val="uk-UA"/>
        </w:rPr>
        <w:t>і</w:t>
      </w:r>
      <w:r w:rsidR="001072F4" w:rsidRPr="001072F4">
        <w:rPr>
          <w:rFonts w:ascii="Times New Roman" w:hAnsi="Times New Roman" w:cs="Times New Roman"/>
          <w:sz w:val="28"/>
          <w:szCs w:val="28"/>
          <w:shd w:val="clear" w:color="auto" w:fill="FFFFFF"/>
          <w:lang w:val="uk-UA"/>
        </w:rPr>
        <w:t xml:space="preserve"> загальносвітового </w:t>
      </w:r>
      <w:r w:rsidR="001072F4">
        <w:rPr>
          <w:rFonts w:ascii="Times New Roman" w:hAnsi="Times New Roman" w:cs="Times New Roman"/>
          <w:sz w:val="28"/>
          <w:szCs w:val="28"/>
          <w:shd w:val="clear" w:color="auto" w:fill="FFFFFF"/>
          <w:lang w:val="uk-UA"/>
        </w:rPr>
        <w:t xml:space="preserve">глобалізованого </w:t>
      </w:r>
      <w:r w:rsidR="001072F4" w:rsidRPr="001072F4">
        <w:rPr>
          <w:rFonts w:ascii="Times New Roman" w:hAnsi="Times New Roman" w:cs="Times New Roman"/>
          <w:sz w:val="28"/>
          <w:szCs w:val="28"/>
          <w:shd w:val="clear" w:color="auto" w:fill="FFFFFF"/>
          <w:lang w:val="uk-UA"/>
        </w:rPr>
        <w:t xml:space="preserve">науково-технічного прогресу. </w:t>
      </w:r>
      <w:r w:rsidR="001072F4">
        <w:rPr>
          <w:rFonts w:ascii="Times New Roman" w:hAnsi="Times New Roman" w:cs="Times New Roman"/>
          <w:sz w:val="28"/>
          <w:szCs w:val="28"/>
          <w:shd w:val="clear" w:color="auto" w:fill="FFFFFF"/>
          <w:lang w:val="uk-UA"/>
        </w:rPr>
        <w:t>Зап</w:t>
      </w:r>
      <w:r w:rsidR="001072F4" w:rsidRPr="001072F4">
        <w:rPr>
          <w:rFonts w:ascii="Times New Roman" w:hAnsi="Times New Roman" w:cs="Times New Roman"/>
          <w:sz w:val="28"/>
          <w:szCs w:val="28"/>
          <w:shd w:val="clear" w:color="auto" w:fill="FFFFFF"/>
          <w:lang w:val="uk-UA"/>
        </w:rPr>
        <w:t>ровадження інноваційної моделі розвитку економіки п</w:t>
      </w:r>
      <w:r w:rsidR="001072F4">
        <w:rPr>
          <w:rFonts w:ascii="Times New Roman" w:hAnsi="Times New Roman" w:cs="Times New Roman"/>
          <w:sz w:val="28"/>
          <w:szCs w:val="28"/>
          <w:shd w:val="clear" w:color="auto" w:fill="FFFFFF"/>
          <w:lang w:val="uk-UA"/>
        </w:rPr>
        <w:t>ередбачає</w:t>
      </w:r>
      <w:r w:rsidR="001072F4" w:rsidRPr="001072F4">
        <w:rPr>
          <w:rFonts w:ascii="Times New Roman" w:hAnsi="Times New Roman" w:cs="Times New Roman"/>
          <w:sz w:val="28"/>
          <w:szCs w:val="28"/>
          <w:shd w:val="clear" w:color="auto" w:fill="FFFFFF"/>
          <w:lang w:val="uk-UA"/>
        </w:rPr>
        <w:t xml:space="preserve"> ретельн</w:t>
      </w:r>
      <w:r w:rsidR="001072F4">
        <w:rPr>
          <w:rFonts w:ascii="Times New Roman" w:hAnsi="Times New Roman" w:cs="Times New Roman"/>
          <w:sz w:val="28"/>
          <w:szCs w:val="28"/>
          <w:shd w:val="clear" w:color="auto" w:fill="FFFFFF"/>
          <w:lang w:val="uk-UA"/>
        </w:rPr>
        <w:t>е</w:t>
      </w:r>
      <w:r w:rsidR="001072F4" w:rsidRPr="001072F4">
        <w:rPr>
          <w:rFonts w:ascii="Times New Roman" w:hAnsi="Times New Roman" w:cs="Times New Roman"/>
          <w:sz w:val="28"/>
          <w:szCs w:val="28"/>
          <w:shd w:val="clear" w:color="auto" w:fill="FFFFFF"/>
          <w:lang w:val="uk-UA"/>
        </w:rPr>
        <w:t xml:space="preserve"> </w:t>
      </w:r>
      <w:r w:rsidR="001072F4">
        <w:rPr>
          <w:rFonts w:ascii="Times New Roman" w:hAnsi="Times New Roman" w:cs="Times New Roman"/>
          <w:sz w:val="28"/>
          <w:szCs w:val="28"/>
          <w:shd w:val="clear" w:color="auto" w:fill="FFFFFF"/>
          <w:lang w:val="uk-UA"/>
        </w:rPr>
        <w:t>дослідження</w:t>
      </w:r>
      <w:r w:rsidR="001072F4" w:rsidRPr="001072F4">
        <w:rPr>
          <w:rFonts w:ascii="Times New Roman" w:hAnsi="Times New Roman" w:cs="Times New Roman"/>
          <w:sz w:val="28"/>
          <w:szCs w:val="28"/>
          <w:shd w:val="clear" w:color="auto" w:fill="FFFFFF"/>
          <w:lang w:val="uk-UA"/>
        </w:rPr>
        <w:t xml:space="preserve"> об’єктів та явищ складного </w:t>
      </w:r>
      <w:r w:rsidR="001072F4">
        <w:rPr>
          <w:rFonts w:ascii="Times New Roman" w:hAnsi="Times New Roman" w:cs="Times New Roman"/>
          <w:sz w:val="28"/>
          <w:szCs w:val="28"/>
          <w:shd w:val="clear" w:color="auto" w:fill="FFFFFF"/>
          <w:lang w:val="uk-UA"/>
        </w:rPr>
        <w:t xml:space="preserve">системного </w:t>
      </w:r>
      <w:r w:rsidR="001072F4" w:rsidRPr="001072F4">
        <w:rPr>
          <w:rFonts w:ascii="Times New Roman" w:hAnsi="Times New Roman" w:cs="Times New Roman"/>
          <w:sz w:val="28"/>
          <w:szCs w:val="28"/>
          <w:shd w:val="clear" w:color="auto" w:fill="FFFFFF"/>
          <w:lang w:val="uk-UA"/>
        </w:rPr>
        <w:t>і багатопланового механізму, що поєднує фінансово-грошово-кредитну</w:t>
      </w:r>
      <w:r w:rsidR="001072F4">
        <w:rPr>
          <w:rFonts w:ascii="Times New Roman" w:hAnsi="Times New Roman" w:cs="Times New Roman"/>
          <w:sz w:val="28"/>
          <w:szCs w:val="28"/>
          <w:shd w:val="clear" w:color="auto" w:fill="FFFFFF"/>
          <w:lang w:val="uk-UA"/>
        </w:rPr>
        <w:t>,</w:t>
      </w:r>
      <w:r w:rsidR="001072F4" w:rsidRPr="001072F4">
        <w:rPr>
          <w:rFonts w:ascii="Times New Roman" w:hAnsi="Times New Roman" w:cs="Times New Roman"/>
          <w:sz w:val="28"/>
          <w:szCs w:val="28"/>
          <w:shd w:val="clear" w:color="auto" w:fill="FFFFFF"/>
          <w:lang w:val="uk-UA"/>
        </w:rPr>
        <w:t xml:space="preserve"> </w:t>
      </w:r>
      <w:r w:rsidR="001072F4">
        <w:rPr>
          <w:rFonts w:ascii="Times New Roman" w:hAnsi="Times New Roman" w:cs="Times New Roman"/>
          <w:sz w:val="28"/>
          <w:szCs w:val="28"/>
          <w:shd w:val="clear" w:color="auto" w:fill="FFFFFF"/>
          <w:lang w:val="uk-UA"/>
        </w:rPr>
        <w:t>інвестиційну</w:t>
      </w:r>
      <w:r w:rsidR="001072F4" w:rsidRPr="001072F4">
        <w:rPr>
          <w:rFonts w:ascii="Times New Roman" w:hAnsi="Times New Roman" w:cs="Times New Roman"/>
          <w:sz w:val="28"/>
          <w:szCs w:val="28"/>
          <w:shd w:val="clear" w:color="auto" w:fill="FFFFFF"/>
          <w:lang w:val="uk-UA"/>
        </w:rPr>
        <w:t xml:space="preserve"> </w:t>
      </w:r>
      <w:r w:rsidR="001072F4">
        <w:rPr>
          <w:rFonts w:ascii="Times New Roman" w:hAnsi="Times New Roman" w:cs="Times New Roman"/>
          <w:sz w:val="28"/>
          <w:szCs w:val="28"/>
          <w:shd w:val="clear" w:color="auto" w:fill="FFFFFF"/>
          <w:lang w:val="uk-UA"/>
        </w:rPr>
        <w:t>політику та в</w:t>
      </w:r>
      <w:r w:rsidR="001072F4" w:rsidRPr="001072F4">
        <w:rPr>
          <w:rFonts w:ascii="Times New Roman" w:hAnsi="Times New Roman" w:cs="Times New Roman"/>
          <w:sz w:val="28"/>
          <w:szCs w:val="28"/>
          <w:shd w:val="clear" w:color="auto" w:fill="FFFFFF"/>
          <w:lang w:val="uk-UA"/>
        </w:rPr>
        <w:t>досконалення виробництва</w:t>
      </w:r>
      <w:r w:rsidR="001072F4" w:rsidRPr="00B76600">
        <w:rPr>
          <w:rFonts w:ascii="Times New Roman" w:hAnsi="Times New Roman" w:cs="Times New Roman"/>
          <w:sz w:val="28"/>
          <w:szCs w:val="28"/>
          <w:shd w:val="clear" w:color="auto" w:fill="FFFFFF"/>
          <w:lang w:val="uk-UA"/>
        </w:rPr>
        <w:t>.</w:t>
      </w:r>
      <w:r w:rsidR="00B76600" w:rsidRPr="00B76600">
        <w:rPr>
          <w:rFonts w:ascii="Times New Roman" w:hAnsi="Times New Roman" w:cs="Times New Roman"/>
          <w:sz w:val="28"/>
          <w:szCs w:val="28"/>
          <w:shd w:val="clear" w:color="auto" w:fill="FFFFFF"/>
          <w:lang w:val="uk-UA"/>
        </w:rPr>
        <w:t xml:space="preserve"> І</w:t>
      </w:r>
      <w:r w:rsidR="004E17F2" w:rsidRPr="00B76600">
        <w:rPr>
          <w:rFonts w:ascii="Times New Roman" w:hAnsi="Times New Roman" w:cs="Times New Roman"/>
          <w:sz w:val="28"/>
          <w:szCs w:val="28"/>
          <w:lang w:val="uk-UA"/>
        </w:rPr>
        <w:t>нн</w:t>
      </w:r>
      <w:r w:rsidR="00B76600" w:rsidRPr="00B76600">
        <w:rPr>
          <w:rFonts w:ascii="Times New Roman" w:hAnsi="Times New Roman" w:cs="Times New Roman"/>
          <w:sz w:val="28"/>
          <w:szCs w:val="28"/>
          <w:lang w:val="uk-UA"/>
        </w:rPr>
        <w:t>оваційна</w:t>
      </w:r>
      <w:r w:rsidR="004E17F2" w:rsidRPr="00B76600">
        <w:rPr>
          <w:rFonts w:ascii="Times New Roman" w:hAnsi="Times New Roman" w:cs="Times New Roman"/>
          <w:sz w:val="28"/>
          <w:szCs w:val="28"/>
          <w:lang w:val="uk-UA"/>
        </w:rPr>
        <w:t xml:space="preserve"> </w:t>
      </w:r>
      <w:r w:rsidR="00B76600" w:rsidRPr="00B76600">
        <w:rPr>
          <w:rFonts w:ascii="Times New Roman" w:hAnsi="Times New Roman" w:cs="Times New Roman"/>
          <w:sz w:val="28"/>
          <w:szCs w:val="28"/>
          <w:lang w:val="uk-UA"/>
        </w:rPr>
        <w:t>державна</w:t>
      </w:r>
      <w:r w:rsidR="004E17F2" w:rsidRPr="00B76600">
        <w:rPr>
          <w:rFonts w:ascii="Times New Roman" w:hAnsi="Times New Roman" w:cs="Times New Roman"/>
          <w:sz w:val="28"/>
          <w:szCs w:val="28"/>
          <w:lang w:val="uk-UA"/>
        </w:rPr>
        <w:t xml:space="preserve"> політик</w:t>
      </w:r>
      <w:r w:rsidR="00B76600" w:rsidRPr="00B76600">
        <w:rPr>
          <w:rFonts w:ascii="Times New Roman" w:hAnsi="Times New Roman" w:cs="Times New Roman"/>
          <w:sz w:val="28"/>
          <w:szCs w:val="28"/>
          <w:lang w:val="uk-UA"/>
        </w:rPr>
        <w:t>а має</w:t>
      </w:r>
      <w:r w:rsidR="004E17F2" w:rsidRPr="00B76600">
        <w:rPr>
          <w:rFonts w:ascii="Times New Roman" w:hAnsi="Times New Roman" w:cs="Times New Roman"/>
          <w:sz w:val="28"/>
          <w:szCs w:val="28"/>
          <w:lang w:val="uk-UA"/>
        </w:rPr>
        <w:t xml:space="preserve"> ста</w:t>
      </w:r>
      <w:r w:rsidR="00B76600" w:rsidRPr="00B76600">
        <w:rPr>
          <w:rFonts w:ascii="Times New Roman" w:hAnsi="Times New Roman" w:cs="Times New Roman"/>
          <w:sz w:val="28"/>
          <w:szCs w:val="28"/>
          <w:lang w:val="uk-UA"/>
        </w:rPr>
        <w:t>ти</w:t>
      </w:r>
      <w:r w:rsidR="004E17F2" w:rsidRPr="00B76600">
        <w:rPr>
          <w:rFonts w:ascii="Times New Roman" w:hAnsi="Times New Roman" w:cs="Times New Roman"/>
          <w:sz w:val="28"/>
          <w:szCs w:val="28"/>
          <w:lang w:val="uk-UA"/>
        </w:rPr>
        <w:t xml:space="preserve"> е</w:t>
      </w:r>
      <w:r w:rsidR="00B76600" w:rsidRPr="00B76600">
        <w:rPr>
          <w:rFonts w:ascii="Times New Roman" w:hAnsi="Times New Roman" w:cs="Times New Roman"/>
          <w:sz w:val="28"/>
          <w:szCs w:val="28"/>
          <w:lang w:val="uk-UA"/>
        </w:rPr>
        <w:t>фе</w:t>
      </w:r>
      <w:r w:rsidR="004E17F2" w:rsidRPr="00B76600">
        <w:rPr>
          <w:rFonts w:ascii="Times New Roman" w:hAnsi="Times New Roman" w:cs="Times New Roman"/>
          <w:sz w:val="28"/>
          <w:szCs w:val="28"/>
          <w:lang w:val="uk-UA"/>
        </w:rPr>
        <w:t>ктивн</w:t>
      </w:r>
      <w:r w:rsidR="00B76600" w:rsidRPr="00B76600">
        <w:rPr>
          <w:rFonts w:ascii="Times New Roman" w:hAnsi="Times New Roman" w:cs="Times New Roman"/>
          <w:sz w:val="28"/>
          <w:szCs w:val="28"/>
          <w:lang w:val="uk-UA"/>
        </w:rPr>
        <w:t xml:space="preserve">ішою, а відповідно – </w:t>
      </w:r>
      <w:r w:rsidR="004E17F2" w:rsidRPr="00B76600">
        <w:rPr>
          <w:rFonts w:ascii="Times New Roman" w:hAnsi="Times New Roman" w:cs="Times New Roman"/>
          <w:sz w:val="28"/>
          <w:szCs w:val="28"/>
          <w:lang w:val="uk-UA"/>
        </w:rPr>
        <w:t>пріоритетн</w:t>
      </w:r>
      <w:r w:rsidR="00B76600" w:rsidRPr="00B76600">
        <w:rPr>
          <w:rFonts w:ascii="Times New Roman" w:hAnsi="Times New Roman" w:cs="Times New Roman"/>
          <w:sz w:val="28"/>
          <w:szCs w:val="28"/>
          <w:lang w:val="uk-UA"/>
        </w:rPr>
        <w:t>ою</w:t>
      </w:r>
      <w:r w:rsidR="004E17F2" w:rsidRPr="00B76600">
        <w:rPr>
          <w:rFonts w:ascii="Times New Roman" w:hAnsi="Times New Roman" w:cs="Times New Roman"/>
          <w:sz w:val="28"/>
          <w:szCs w:val="28"/>
          <w:lang w:val="uk-UA"/>
        </w:rPr>
        <w:t xml:space="preserve">. </w:t>
      </w:r>
    </w:p>
    <w:p w:rsidR="00F00573" w:rsidRPr="008B64C1" w:rsidRDefault="008B64C1" w:rsidP="00F00573">
      <w:pPr>
        <w:shd w:val="clear" w:color="auto" w:fill="FFFFFF"/>
        <w:spacing w:after="0" w:line="240" w:lineRule="auto"/>
        <w:ind w:firstLine="709"/>
        <w:jc w:val="both"/>
        <w:rPr>
          <w:rFonts w:ascii="Calibri" w:eastAsia="Times New Roman" w:hAnsi="Calibri" w:cs="Calibri"/>
          <w:sz w:val="28"/>
          <w:szCs w:val="28"/>
          <w:lang w:val="uk-UA" w:eastAsia="uk-UA"/>
        </w:rPr>
      </w:pPr>
      <w:r w:rsidRPr="008B64C1">
        <w:rPr>
          <w:rFonts w:ascii="Times New Roman" w:eastAsia="Times New Roman" w:hAnsi="Times New Roman" w:cs="Times New Roman"/>
          <w:bCs/>
          <w:sz w:val="28"/>
          <w:szCs w:val="28"/>
          <w:lang w:val="uk-UA" w:eastAsia="uk-UA"/>
        </w:rPr>
        <w:t>Новітні</w:t>
      </w:r>
      <w:r w:rsidRPr="008B64C1">
        <w:rPr>
          <w:rFonts w:ascii="Times New Roman" w:eastAsia="Times New Roman" w:hAnsi="Times New Roman" w:cs="Times New Roman"/>
          <w:sz w:val="28"/>
          <w:szCs w:val="28"/>
          <w:lang w:val="uk-UA" w:eastAsia="uk-UA"/>
        </w:rPr>
        <w:t xml:space="preserve"> наукові дослідження </w:t>
      </w:r>
      <w:r>
        <w:rPr>
          <w:rFonts w:ascii="Times New Roman" w:eastAsia="Times New Roman" w:hAnsi="Times New Roman" w:cs="Times New Roman"/>
          <w:sz w:val="28"/>
          <w:szCs w:val="28"/>
          <w:lang w:val="uk-UA" w:eastAsia="uk-UA"/>
        </w:rPr>
        <w:t>вказують</w:t>
      </w:r>
      <w:r w:rsidRPr="008B64C1">
        <w:rPr>
          <w:rFonts w:ascii="Times New Roman" w:eastAsia="Times New Roman" w:hAnsi="Times New Roman" w:cs="Times New Roman"/>
          <w:sz w:val="28"/>
          <w:szCs w:val="28"/>
          <w:lang w:val="uk-UA" w:eastAsia="uk-UA"/>
        </w:rPr>
        <w:t xml:space="preserve">, що </w:t>
      </w:r>
      <w:r>
        <w:rPr>
          <w:rFonts w:ascii="Times New Roman" w:eastAsia="Times New Roman" w:hAnsi="Times New Roman" w:cs="Times New Roman"/>
          <w:sz w:val="28"/>
          <w:szCs w:val="28"/>
          <w:lang w:val="uk-UA" w:eastAsia="uk-UA"/>
        </w:rPr>
        <w:t>спроможність</w:t>
      </w:r>
      <w:r w:rsidRPr="008B64C1">
        <w:rPr>
          <w:rFonts w:ascii="Times New Roman" w:eastAsia="Times New Roman" w:hAnsi="Times New Roman" w:cs="Times New Roman"/>
          <w:sz w:val="28"/>
          <w:szCs w:val="28"/>
          <w:lang w:val="uk-UA" w:eastAsia="uk-UA"/>
        </w:rPr>
        <w:t xml:space="preserve"> країни технологічн</w:t>
      </w:r>
      <w:r>
        <w:rPr>
          <w:rFonts w:ascii="Times New Roman" w:eastAsia="Times New Roman" w:hAnsi="Times New Roman" w:cs="Times New Roman"/>
          <w:sz w:val="28"/>
          <w:szCs w:val="28"/>
          <w:lang w:val="uk-UA" w:eastAsia="uk-UA"/>
        </w:rPr>
        <w:t>о</w:t>
      </w:r>
      <w:r w:rsidRPr="008B64C1">
        <w:rPr>
          <w:rFonts w:ascii="Times New Roman" w:eastAsia="Times New Roman" w:hAnsi="Times New Roman" w:cs="Times New Roman"/>
          <w:sz w:val="28"/>
          <w:szCs w:val="28"/>
          <w:lang w:val="uk-UA" w:eastAsia="uk-UA"/>
        </w:rPr>
        <w:t xml:space="preserve"> змін</w:t>
      </w:r>
      <w:r>
        <w:rPr>
          <w:rFonts w:ascii="Times New Roman" w:eastAsia="Times New Roman" w:hAnsi="Times New Roman" w:cs="Times New Roman"/>
          <w:sz w:val="28"/>
          <w:szCs w:val="28"/>
          <w:lang w:val="uk-UA" w:eastAsia="uk-UA"/>
        </w:rPr>
        <w:t>юватися</w:t>
      </w:r>
      <w:r w:rsidRPr="008B64C1">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здатність</w:t>
      </w:r>
      <w:r w:rsidRPr="008B64C1">
        <w:rPr>
          <w:rFonts w:ascii="Times New Roman" w:eastAsia="Times New Roman" w:hAnsi="Times New Roman" w:cs="Times New Roman"/>
          <w:sz w:val="28"/>
          <w:szCs w:val="28"/>
          <w:lang w:val="uk-UA" w:eastAsia="uk-UA"/>
        </w:rPr>
        <w:t xml:space="preserve"> суспільства опан</w:t>
      </w:r>
      <w:r w:rsidR="00F00573">
        <w:rPr>
          <w:rFonts w:ascii="Times New Roman" w:eastAsia="Times New Roman" w:hAnsi="Times New Roman" w:cs="Times New Roman"/>
          <w:sz w:val="28"/>
          <w:szCs w:val="28"/>
          <w:lang w:val="uk-UA" w:eastAsia="uk-UA"/>
        </w:rPr>
        <w:t>ов</w:t>
      </w:r>
      <w:r w:rsidRPr="008B64C1">
        <w:rPr>
          <w:rFonts w:ascii="Times New Roman" w:eastAsia="Times New Roman" w:hAnsi="Times New Roman" w:cs="Times New Roman"/>
          <w:sz w:val="28"/>
          <w:szCs w:val="28"/>
          <w:lang w:val="uk-UA" w:eastAsia="uk-UA"/>
        </w:rPr>
        <w:t xml:space="preserve">увати </w:t>
      </w:r>
      <w:r>
        <w:rPr>
          <w:rFonts w:ascii="Times New Roman" w:eastAsia="Times New Roman" w:hAnsi="Times New Roman" w:cs="Times New Roman"/>
          <w:sz w:val="28"/>
          <w:szCs w:val="28"/>
          <w:lang w:val="uk-UA" w:eastAsia="uk-UA"/>
        </w:rPr>
        <w:t>і застосовувати знання</w:t>
      </w:r>
      <w:r w:rsidRPr="008B64C1">
        <w:rPr>
          <w:rFonts w:ascii="Times New Roman" w:eastAsia="Times New Roman" w:hAnsi="Times New Roman" w:cs="Times New Roman"/>
          <w:sz w:val="28"/>
          <w:szCs w:val="28"/>
          <w:lang w:val="uk-UA" w:eastAsia="uk-UA"/>
        </w:rPr>
        <w:t xml:space="preserve"> визначаю</w:t>
      </w:r>
      <w:r>
        <w:rPr>
          <w:rFonts w:ascii="Times New Roman" w:eastAsia="Times New Roman" w:hAnsi="Times New Roman" w:cs="Times New Roman"/>
          <w:sz w:val="28"/>
          <w:szCs w:val="28"/>
          <w:lang w:val="uk-UA" w:eastAsia="uk-UA"/>
        </w:rPr>
        <w:t>ть</w:t>
      </w:r>
      <w:r w:rsidRPr="008B64C1">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можливості</w:t>
      </w:r>
      <w:r w:rsidRPr="008B64C1">
        <w:rPr>
          <w:rFonts w:ascii="Times New Roman" w:eastAsia="Times New Roman" w:hAnsi="Times New Roman" w:cs="Times New Roman"/>
          <w:sz w:val="28"/>
          <w:szCs w:val="28"/>
          <w:lang w:val="uk-UA" w:eastAsia="uk-UA"/>
        </w:rPr>
        <w:t xml:space="preserve"> до со</w:t>
      </w:r>
      <w:r>
        <w:rPr>
          <w:rFonts w:ascii="Times New Roman" w:eastAsia="Times New Roman" w:hAnsi="Times New Roman" w:cs="Times New Roman"/>
          <w:sz w:val="28"/>
          <w:szCs w:val="28"/>
          <w:lang w:val="uk-UA" w:eastAsia="uk-UA"/>
        </w:rPr>
        <w:t>ціально-економічного прогресу на основі інноваційного розвитку</w:t>
      </w:r>
      <w:r w:rsidRPr="008B64C1">
        <w:rPr>
          <w:rFonts w:ascii="Times New Roman" w:eastAsia="Times New Roman" w:hAnsi="Times New Roman" w:cs="Times New Roman"/>
          <w:sz w:val="28"/>
          <w:szCs w:val="28"/>
          <w:lang w:val="uk-UA" w:eastAsia="uk-UA"/>
        </w:rPr>
        <w:t>. Т</w:t>
      </w:r>
      <w:r>
        <w:rPr>
          <w:rFonts w:ascii="Times New Roman" w:eastAsia="Times New Roman" w:hAnsi="Times New Roman" w:cs="Times New Roman"/>
          <w:sz w:val="28"/>
          <w:szCs w:val="28"/>
          <w:lang w:val="uk-UA" w:eastAsia="uk-UA"/>
        </w:rPr>
        <w:t xml:space="preserve">еоретичні розробки і </w:t>
      </w:r>
      <w:r w:rsidRPr="008B64C1">
        <w:rPr>
          <w:rFonts w:ascii="Times New Roman" w:eastAsia="Times New Roman" w:hAnsi="Times New Roman" w:cs="Times New Roman"/>
          <w:sz w:val="28"/>
          <w:szCs w:val="28"/>
          <w:lang w:val="uk-UA" w:eastAsia="uk-UA"/>
        </w:rPr>
        <w:t xml:space="preserve">практика </w:t>
      </w:r>
      <w:r>
        <w:rPr>
          <w:rFonts w:ascii="Times New Roman" w:eastAsia="Times New Roman" w:hAnsi="Times New Roman" w:cs="Times New Roman"/>
          <w:sz w:val="28"/>
          <w:szCs w:val="28"/>
          <w:lang w:val="uk-UA" w:eastAsia="uk-UA"/>
        </w:rPr>
        <w:t>економічної діяльності вказують</w:t>
      </w:r>
      <w:r w:rsidR="009D68EA">
        <w:rPr>
          <w:rFonts w:ascii="Times New Roman" w:eastAsia="Times New Roman" w:hAnsi="Times New Roman" w:cs="Times New Roman"/>
          <w:sz w:val="28"/>
          <w:szCs w:val="28"/>
          <w:lang w:val="uk-UA" w:eastAsia="uk-UA"/>
        </w:rPr>
        <w:t xml:space="preserve"> на необхідності уточнення</w:t>
      </w:r>
      <w:r w:rsidRPr="008B64C1">
        <w:rPr>
          <w:rFonts w:ascii="Times New Roman" w:eastAsia="Times New Roman" w:hAnsi="Times New Roman" w:cs="Times New Roman"/>
          <w:sz w:val="28"/>
          <w:szCs w:val="28"/>
          <w:lang w:val="uk-UA" w:eastAsia="uk-UA"/>
        </w:rPr>
        <w:t xml:space="preserve"> </w:t>
      </w:r>
      <w:r w:rsidR="009D68EA">
        <w:rPr>
          <w:rFonts w:ascii="Times New Roman" w:eastAsia="Times New Roman" w:hAnsi="Times New Roman" w:cs="Times New Roman"/>
          <w:sz w:val="28"/>
          <w:szCs w:val="28"/>
          <w:lang w:val="uk-UA" w:eastAsia="uk-UA"/>
        </w:rPr>
        <w:t>поняття</w:t>
      </w:r>
      <w:r w:rsidRPr="008B64C1">
        <w:rPr>
          <w:rFonts w:ascii="Times New Roman" w:eastAsia="Times New Roman" w:hAnsi="Times New Roman" w:cs="Times New Roman"/>
          <w:sz w:val="28"/>
          <w:szCs w:val="28"/>
          <w:lang w:val="uk-UA" w:eastAsia="uk-UA"/>
        </w:rPr>
        <w:t xml:space="preserve"> «ор</w:t>
      </w:r>
      <w:r w:rsidR="009D68EA">
        <w:rPr>
          <w:rFonts w:ascii="Times New Roman" w:eastAsia="Times New Roman" w:hAnsi="Times New Roman" w:cs="Times New Roman"/>
          <w:sz w:val="28"/>
          <w:szCs w:val="28"/>
          <w:lang w:val="uk-UA" w:eastAsia="uk-UA"/>
        </w:rPr>
        <w:t xml:space="preserve">ганізацій-економічний </w:t>
      </w:r>
      <w:r w:rsidR="009D68EA">
        <w:rPr>
          <w:rFonts w:ascii="Times New Roman" w:eastAsia="Times New Roman" w:hAnsi="Times New Roman" w:cs="Times New Roman"/>
          <w:sz w:val="28"/>
          <w:szCs w:val="28"/>
          <w:lang w:val="uk-UA" w:eastAsia="uk-UA"/>
        </w:rPr>
        <w:lastRenderedPageBreak/>
        <w:t>механізм» та вирішення</w:t>
      </w:r>
      <w:r w:rsidRPr="008B64C1">
        <w:rPr>
          <w:rFonts w:ascii="Times New Roman" w:eastAsia="Times New Roman" w:hAnsi="Times New Roman" w:cs="Times New Roman"/>
          <w:sz w:val="28"/>
          <w:szCs w:val="28"/>
          <w:lang w:val="uk-UA" w:eastAsia="uk-UA"/>
        </w:rPr>
        <w:t xml:space="preserve"> проблем</w:t>
      </w:r>
      <w:r w:rsidR="009D68EA">
        <w:rPr>
          <w:rFonts w:ascii="Times New Roman" w:eastAsia="Times New Roman" w:hAnsi="Times New Roman" w:cs="Times New Roman"/>
          <w:sz w:val="28"/>
          <w:szCs w:val="28"/>
          <w:lang w:val="uk-UA" w:eastAsia="uk-UA"/>
        </w:rPr>
        <w:t>и</w:t>
      </w:r>
      <w:r w:rsidRPr="008B64C1">
        <w:rPr>
          <w:rFonts w:ascii="Times New Roman" w:eastAsia="Times New Roman" w:hAnsi="Times New Roman" w:cs="Times New Roman"/>
          <w:sz w:val="28"/>
          <w:szCs w:val="28"/>
          <w:lang w:val="uk-UA" w:eastAsia="uk-UA"/>
        </w:rPr>
        <w:t xml:space="preserve"> щодо формування </w:t>
      </w:r>
      <w:r w:rsidR="009D68EA" w:rsidRPr="008B64C1">
        <w:rPr>
          <w:rFonts w:ascii="Times New Roman" w:eastAsia="Times New Roman" w:hAnsi="Times New Roman" w:cs="Times New Roman"/>
          <w:sz w:val="28"/>
          <w:szCs w:val="28"/>
          <w:lang w:val="uk-UA" w:eastAsia="uk-UA"/>
        </w:rPr>
        <w:t xml:space="preserve">універсального </w:t>
      </w:r>
      <w:r w:rsidR="009D68EA">
        <w:rPr>
          <w:rFonts w:ascii="Times New Roman" w:eastAsia="Times New Roman" w:hAnsi="Times New Roman" w:cs="Times New Roman"/>
          <w:sz w:val="28"/>
          <w:szCs w:val="28"/>
          <w:lang w:val="uk-UA" w:eastAsia="uk-UA"/>
        </w:rPr>
        <w:t>та дієвого</w:t>
      </w:r>
      <w:r w:rsidRPr="008B64C1">
        <w:rPr>
          <w:rFonts w:ascii="Times New Roman" w:eastAsia="Times New Roman" w:hAnsi="Times New Roman" w:cs="Times New Roman"/>
          <w:sz w:val="28"/>
          <w:szCs w:val="28"/>
          <w:lang w:val="uk-UA" w:eastAsia="uk-UA"/>
        </w:rPr>
        <w:t xml:space="preserve"> </w:t>
      </w:r>
      <w:r w:rsidR="009D68EA">
        <w:rPr>
          <w:rFonts w:ascii="Times New Roman" w:eastAsia="Times New Roman" w:hAnsi="Times New Roman" w:cs="Times New Roman"/>
          <w:sz w:val="28"/>
          <w:szCs w:val="28"/>
          <w:lang w:val="uk-UA" w:eastAsia="uk-UA"/>
        </w:rPr>
        <w:t>методу</w:t>
      </w:r>
      <w:r w:rsidRPr="008B64C1">
        <w:rPr>
          <w:rFonts w:ascii="Times New Roman" w:eastAsia="Times New Roman" w:hAnsi="Times New Roman" w:cs="Times New Roman"/>
          <w:sz w:val="28"/>
          <w:szCs w:val="28"/>
          <w:lang w:val="uk-UA" w:eastAsia="uk-UA"/>
        </w:rPr>
        <w:t xml:space="preserve"> його стимулювання. Тому</w:t>
      </w:r>
      <w:r w:rsidR="009D68EA">
        <w:rPr>
          <w:rFonts w:ascii="Times New Roman" w:eastAsia="Times New Roman" w:hAnsi="Times New Roman" w:cs="Times New Roman"/>
          <w:sz w:val="28"/>
          <w:szCs w:val="28"/>
          <w:lang w:val="uk-UA" w:eastAsia="uk-UA"/>
        </w:rPr>
        <w:t xml:space="preserve"> при</w:t>
      </w:r>
      <w:r w:rsidRPr="008B64C1">
        <w:rPr>
          <w:rFonts w:ascii="Times New Roman" w:eastAsia="Times New Roman" w:hAnsi="Times New Roman" w:cs="Times New Roman"/>
          <w:sz w:val="28"/>
          <w:szCs w:val="28"/>
          <w:lang w:val="uk-UA" w:eastAsia="uk-UA"/>
        </w:rPr>
        <w:t xml:space="preserve"> аналіз</w:t>
      </w:r>
      <w:r w:rsidR="009D68EA">
        <w:rPr>
          <w:rFonts w:ascii="Times New Roman" w:eastAsia="Times New Roman" w:hAnsi="Times New Roman" w:cs="Times New Roman"/>
          <w:sz w:val="28"/>
          <w:szCs w:val="28"/>
          <w:lang w:val="uk-UA" w:eastAsia="uk-UA"/>
        </w:rPr>
        <w:t>і й</w:t>
      </w:r>
      <w:r w:rsidRPr="008B64C1">
        <w:rPr>
          <w:rFonts w:ascii="Times New Roman" w:eastAsia="Times New Roman" w:hAnsi="Times New Roman" w:cs="Times New Roman"/>
          <w:sz w:val="28"/>
          <w:szCs w:val="28"/>
          <w:lang w:val="uk-UA" w:eastAsia="uk-UA"/>
        </w:rPr>
        <w:t xml:space="preserve"> конкретизації процесів перетворення науков</w:t>
      </w:r>
      <w:r w:rsidR="009D68EA">
        <w:rPr>
          <w:rFonts w:ascii="Times New Roman" w:eastAsia="Times New Roman" w:hAnsi="Times New Roman" w:cs="Times New Roman"/>
          <w:sz w:val="28"/>
          <w:szCs w:val="28"/>
          <w:lang w:val="uk-UA" w:eastAsia="uk-UA"/>
        </w:rPr>
        <w:t xml:space="preserve">о-технічних </w:t>
      </w:r>
      <w:r w:rsidRPr="008B64C1">
        <w:rPr>
          <w:rFonts w:ascii="Times New Roman" w:eastAsia="Times New Roman" w:hAnsi="Times New Roman" w:cs="Times New Roman"/>
          <w:sz w:val="28"/>
          <w:szCs w:val="28"/>
          <w:lang w:val="uk-UA" w:eastAsia="uk-UA"/>
        </w:rPr>
        <w:t xml:space="preserve">знань на інновації, </w:t>
      </w:r>
      <w:r w:rsidR="009D68EA">
        <w:rPr>
          <w:rFonts w:ascii="Times New Roman" w:eastAsia="Times New Roman" w:hAnsi="Times New Roman" w:cs="Times New Roman"/>
          <w:sz w:val="28"/>
          <w:szCs w:val="28"/>
          <w:lang w:val="uk-UA" w:eastAsia="uk-UA"/>
        </w:rPr>
        <w:t>необхідно враховувати</w:t>
      </w:r>
      <w:r w:rsidRPr="008B64C1">
        <w:rPr>
          <w:rFonts w:ascii="Times New Roman" w:eastAsia="Times New Roman" w:hAnsi="Times New Roman" w:cs="Times New Roman"/>
          <w:sz w:val="28"/>
          <w:szCs w:val="28"/>
          <w:lang w:val="uk-UA" w:eastAsia="uk-UA"/>
        </w:rPr>
        <w:t xml:space="preserve"> </w:t>
      </w:r>
      <w:r w:rsidR="00F00573">
        <w:rPr>
          <w:rFonts w:ascii="Times New Roman" w:eastAsia="Times New Roman" w:hAnsi="Times New Roman" w:cs="Times New Roman"/>
          <w:sz w:val="28"/>
          <w:szCs w:val="28"/>
          <w:lang w:val="uk-UA" w:eastAsia="uk-UA"/>
        </w:rPr>
        <w:t>функціонування</w:t>
      </w:r>
      <w:r w:rsidRPr="008B64C1">
        <w:rPr>
          <w:rFonts w:ascii="Times New Roman" w:eastAsia="Times New Roman" w:hAnsi="Times New Roman" w:cs="Times New Roman"/>
          <w:sz w:val="28"/>
          <w:szCs w:val="28"/>
          <w:lang w:val="uk-UA" w:eastAsia="uk-UA"/>
        </w:rPr>
        <w:t xml:space="preserve"> організаційно-економічного механізму </w:t>
      </w:r>
      <w:r w:rsidR="007F0B25" w:rsidRPr="008B64C1">
        <w:rPr>
          <w:rFonts w:ascii="Times New Roman" w:eastAsia="Times New Roman" w:hAnsi="Times New Roman" w:cs="Times New Roman"/>
          <w:sz w:val="28"/>
          <w:szCs w:val="28"/>
          <w:lang w:val="uk-UA" w:eastAsia="uk-UA"/>
        </w:rPr>
        <w:t xml:space="preserve">інноваційної діяльності </w:t>
      </w:r>
      <w:r w:rsidRPr="008B64C1">
        <w:rPr>
          <w:rFonts w:ascii="Times New Roman" w:eastAsia="Times New Roman" w:hAnsi="Times New Roman" w:cs="Times New Roman"/>
          <w:sz w:val="28"/>
          <w:szCs w:val="28"/>
          <w:lang w:val="uk-UA" w:eastAsia="uk-UA"/>
        </w:rPr>
        <w:t xml:space="preserve">як </w:t>
      </w:r>
      <w:r w:rsidR="00F00573">
        <w:rPr>
          <w:rFonts w:ascii="Times New Roman" w:eastAsia="Times New Roman" w:hAnsi="Times New Roman" w:cs="Times New Roman"/>
          <w:sz w:val="28"/>
          <w:szCs w:val="28"/>
          <w:lang w:val="uk-UA" w:eastAsia="uk-UA"/>
        </w:rPr>
        <w:t>комплексу</w:t>
      </w:r>
      <w:r w:rsidRPr="008B64C1">
        <w:rPr>
          <w:rFonts w:ascii="Times New Roman" w:eastAsia="Times New Roman" w:hAnsi="Times New Roman" w:cs="Times New Roman"/>
          <w:sz w:val="28"/>
          <w:szCs w:val="28"/>
          <w:lang w:val="uk-UA" w:eastAsia="uk-UA"/>
        </w:rPr>
        <w:t xml:space="preserve"> взаємоза</w:t>
      </w:r>
      <w:r w:rsidR="00F00573">
        <w:rPr>
          <w:rFonts w:ascii="Times New Roman" w:eastAsia="Times New Roman" w:hAnsi="Times New Roman" w:cs="Times New Roman"/>
          <w:sz w:val="28"/>
          <w:szCs w:val="28"/>
          <w:lang w:val="uk-UA" w:eastAsia="uk-UA"/>
        </w:rPr>
        <w:t>леж</w:t>
      </w:r>
      <w:r w:rsidRPr="008B64C1">
        <w:rPr>
          <w:rFonts w:ascii="Times New Roman" w:eastAsia="Times New Roman" w:hAnsi="Times New Roman" w:cs="Times New Roman"/>
          <w:sz w:val="28"/>
          <w:szCs w:val="28"/>
          <w:lang w:val="uk-UA" w:eastAsia="uk-UA"/>
        </w:rPr>
        <w:t>них ел</w:t>
      </w:r>
      <w:r w:rsidR="009D68EA">
        <w:rPr>
          <w:rFonts w:ascii="Times New Roman" w:eastAsia="Times New Roman" w:hAnsi="Times New Roman" w:cs="Times New Roman"/>
          <w:sz w:val="28"/>
          <w:szCs w:val="28"/>
          <w:lang w:val="uk-UA" w:eastAsia="uk-UA"/>
        </w:rPr>
        <w:t>ементів інноваційної системи</w:t>
      </w:r>
      <w:r w:rsidR="007F0B25">
        <w:rPr>
          <w:rFonts w:ascii="Times New Roman" w:eastAsia="Times New Roman" w:hAnsi="Times New Roman" w:cs="Times New Roman"/>
          <w:sz w:val="28"/>
          <w:szCs w:val="28"/>
          <w:lang w:val="uk-UA" w:eastAsia="uk-UA"/>
        </w:rPr>
        <w:t>, що визначається</w:t>
      </w:r>
      <w:r w:rsidR="00F00573" w:rsidRPr="008B64C1">
        <w:rPr>
          <w:rFonts w:ascii="Times New Roman" w:eastAsia="Times New Roman" w:hAnsi="Times New Roman" w:cs="Times New Roman"/>
          <w:sz w:val="28"/>
          <w:szCs w:val="28"/>
          <w:lang w:val="uk-UA" w:eastAsia="uk-UA"/>
        </w:rPr>
        <w:t xml:space="preserve"> як взаємопов’язан</w:t>
      </w:r>
      <w:r w:rsidR="007F0B25">
        <w:rPr>
          <w:rFonts w:ascii="Times New Roman" w:eastAsia="Times New Roman" w:hAnsi="Times New Roman" w:cs="Times New Roman"/>
          <w:sz w:val="28"/>
          <w:szCs w:val="28"/>
          <w:lang w:val="uk-UA" w:eastAsia="uk-UA"/>
        </w:rPr>
        <w:t>а</w:t>
      </w:r>
      <w:r w:rsidR="00F00573" w:rsidRPr="008B64C1">
        <w:rPr>
          <w:rFonts w:ascii="Times New Roman" w:eastAsia="Times New Roman" w:hAnsi="Times New Roman" w:cs="Times New Roman"/>
          <w:sz w:val="28"/>
          <w:szCs w:val="28"/>
          <w:lang w:val="uk-UA" w:eastAsia="uk-UA"/>
        </w:rPr>
        <w:t xml:space="preserve"> </w:t>
      </w:r>
      <w:r w:rsidR="007F0B25">
        <w:rPr>
          <w:rFonts w:ascii="Times New Roman" w:eastAsia="Times New Roman" w:hAnsi="Times New Roman" w:cs="Times New Roman"/>
          <w:sz w:val="28"/>
          <w:szCs w:val="28"/>
          <w:lang w:val="uk-UA" w:eastAsia="uk-UA"/>
        </w:rPr>
        <w:t>цілісність</w:t>
      </w:r>
      <w:r w:rsidR="00F00573" w:rsidRPr="008B64C1">
        <w:rPr>
          <w:rFonts w:ascii="Times New Roman" w:eastAsia="Times New Roman" w:hAnsi="Times New Roman" w:cs="Times New Roman"/>
          <w:sz w:val="28"/>
          <w:szCs w:val="28"/>
          <w:lang w:val="uk-UA" w:eastAsia="uk-UA"/>
        </w:rPr>
        <w:t xml:space="preserve"> економічних </w:t>
      </w:r>
      <w:r w:rsidR="00B36A72">
        <w:rPr>
          <w:rFonts w:ascii="Times New Roman" w:eastAsia="Times New Roman" w:hAnsi="Times New Roman" w:cs="Times New Roman"/>
          <w:sz w:val="28"/>
          <w:szCs w:val="28"/>
          <w:lang w:val="uk-UA" w:eastAsia="uk-UA"/>
        </w:rPr>
        <w:t>процесів,</w:t>
      </w:r>
      <w:r w:rsidR="00F00573" w:rsidRPr="008B64C1">
        <w:rPr>
          <w:rFonts w:ascii="Times New Roman" w:eastAsia="Times New Roman" w:hAnsi="Times New Roman" w:cs="Times New Roman"/>
          <w:sz w:val="28"/>
          <w:szCs w:val="28"/>
          <w:lang w:val="uk-UA" w:eastAsia="uk-UA"/>
        </w:rPr>
        <w:t xml:space="preserve"> мето</w:t>
      </w:r>
      <w:r w:rsidR="00B36A72">
        <w:rPr>
          <w:rFonts w:ascii="Times New Roman" w:eastAsia="Times New Roman" w:hAnsi="Times New Roman" w:cs="Times New Roman"/>
          <w:sz w:val="28"/>
          <w:szCs w:val="28"/>
          <w:lang w:val="uk-UA" w:eastAsia="uk-UA"/>
        </w:rPr>
        <w:t>дів і форм, принципів організації</w:t>
      </w:r>
      <w:r w:rsidR="00F00573" w:rsidRPr="008B64C1">
        <w:rPr>
          <w:rFonts w:ascii="Times New Roman" w:eastAsia="Times New Roman" w:hAnsi="Times New Roman" w:cs="Times New Roman"/>
          <w:sz w:val="28"/>
          <w:szCs w:val="28"/>
          <w:lang w:val="uk-UA" w:eastAsia="uk-UA"/>
        </w:rPr>
        <w:t xml:space="preserve">, </w:t>
      </w:r>
      <w:r w:rsidR="007854C1">
        <w:rPr>
          <w:rFonts w:ascii="Times New Roman" w:eastAsia="Times New Roman" w:hAnsi="Times New Roman" w:cs="Times New Roman"/>
          <w:sz w:val="28"/>
          <w:szCs w:val="28"/>
          <w:lang w:val="uk-UA" w:eastAsia="uk-UA"/>
        </w:rPr>
        <w:t xml:space="preserve">впровадження у </w:t>
      </w:r>
      <w:r w:rsidR="00F00573" w:rsidRPr="008B64C1">
        <w:rPr>
          <w:rFonts w:ascii="Times New Roman" w:eastAsia="Times New Roman" w:hAnsi="Times New Roman" w:cs="Times New Roman"/>
          <w:sz w:val="28"/>
          <w:szCs w:val="28"/>
          <w:lang w:val="uk-UA" w:eastAsia="uk-UA"/>
        </w:rPr>
        <w:t>промислов</w:t>
      </w:r>
      <w:r w:rsidR="007854C1">
        <w:rPr>
          <w:rFonts w:ascii="Times New Roman" w:eastAsia="Times New Roman" w:hAnsi="Times New Roman" w:cs="Times New Roman"/>
          <w:sz w:val="28"/>
          <w:szCs w:val="28"/>
          <w:lang w:val="uk-UA" w:eastAsia="uk-UA"/>
        </w:rPr>
        <w:t>ість</w:t>
      </w:r>
      <w:r w:rsidR="00F00573" w:rsidRPr="008B64C1">
        <w:rPr>
          <w:rFonts w:ascii="Times New Roman" w:eastAsia="Times New Roman" w:hAnsi="Times New Roman" w:cs="Times New Roman"/>
          <w:sz w:val="28"/>
          <w:szCs w:val="28"/>
          <w:lang w:val="uk-UA" w:eastAsia="uk-UA"/>
        </w:rPr>
        <w:t xml:space="preserve"> та комер</w:t>
      </w:r>
      <w:r w:rsidR="007F0B25">
        <w:rPr>
          <w:rFonts w:ascii="Times New Roman" w:eastAsia="Times New Roman" w:hAnsi="Times New Roman" w:cs="Times New Roman"/>
          <w:sz w:val="28"/>
          <w:szCs w:val="28"/>
          <w:lang w:val="uk-UA" w:eastAsia="uk-UA"/>
        </w:rPr>
        <w:t>ціалізаці</w:t>
      </w:r>
      <w:r w:rsidR="007854C1">
        <w:rPr>
          <w:rFonts w:ascii="Times New Roman" w:eastAsia="Times New Roman" w:hAnsi="Times New Roman" w:cs="Times New Roman"/>
          <w:sz w:val="28"/>
          <w:szCs w:val="28"/>
          <w:lang w:val="uk-UA" w:eastAsia="uk-UA"/>
        </w:rPr>
        <w:t>я</w:t>
      </w:r>
      <w:r w:rsidR="007F0B25">
        <w:rPr>
          <w:rFonts w:ascii="Times New Roman" w:eastAsia="Times New Roman" w:hAnsi="Times New Roman" w:cs="Times New Roman"/>
          <w:sz w:val="28"/>
          <w:szCs w:val="28"/>
          <w:lang w:val="uk-UA" w:eastAsia="uk-UA"/>
        </w:rPr>
        <w:t xml:space="preserve"> нововведень</w:t>
      </w:r>
      <w:r w:rsidR="00F00573" w:rsidRPr="008B64C1">
        <w:rPr>
          <w:rFonts w:ascii="Times New Roman" w:eastAsia="Times New Roman" w:hAnsi="Times New Roman" w:cs="Times New Roman"/>
          <w:sz w:val="28"/>
          <w:szCs w:val="28"/>
          <w:lang w:val="uk-UA" w:eastAsia="uk-UA"/>
        </w:rPr>
        <w:t>.</w:t>
      </w:r>
      <w:r w:rsidR="00DD6DB6">
        <w:rPr>
          <w:rFonts w:ascii="Times New Roman" w:eastAsia="Times New Roman" w:hAnsi="Times New Roman" w:cs="Times New Roman"/>
          <w:sz w:val="28"/>
          <w:szCs w:val="28"/>
          <w:lang w:val="uk-UA" w:eastAsia="uk-UA"/>
        </w:rPr>
        <w:t xml:space="preserve"> </w:t>
      </w:r>
      <w:r w:rsidR="007F0B25">
        <w:rPr>
          <w:rFonts w:ascii="Times New Roman" w:eastAsia="Times New Roman" w:hAnsi="Times New Roman" w:cs="Times New Roman"/>
          <w:sz w:val="28"/>
          <w:szCs w:val="28"/>
          <w:lang w:val="uk-UA" w:eastAsia="uk-UA"/>
        </w:rPr>
        <w:t>Така система не є замкнутою</w:t>
      </w:r>
      <w:r w:rsidR="00F00573" w:rsidRPr="008B64C1">
        <w:rPr>
          <w:rFonts w:ascii="Times New Roman" w:eastAsia="Times New Roman" w:hAnsi="Times New Roman" w:cs="Times New Roman"/>
          <w:sz w:val="28"/>
          <w:szCs w:val="28"/>
          <w:lang w:val="uk-UA" w:eastAsia="uk-UA"/>
        </w:rPr>
        <w:t xml:space="preserve">, а </w:t>
      </w:r>
      <w:r w:rsidR="007F0B25">
        <w:rPr>
          <w:rFonts w:ascii="Times New Roman" w:eastAsia="Times New Roman" w:hAnsi="Times New Roman" w:cs="Times New Roman"/>
          <w:sz w:val="28"/>
          <w:szCs w:val="28"/>
          <w:lang w:val="uk-UA" w:eastAsia="uk-UA"/>
        </w:rPr>
        <w:t>реалізовується у</w:t>
      </w:r>
      <w:r w:rsidR="00F00573" w:rsidRPr="008B64C1">
        <w:rPr>
          <w:rFonts w:ascii="Times New Roman" w:eastAsia="Times New Roman" w:hAnsi="Times New Roman" w:cs="Times New Roman"/>
          <w:sz w:val="28"/>
          <w:szCs w:val="28"/>
          <w:lang w:val="uk-UA" w:eastAsia="uk-UA"/>
        </w:rPr>
        <w:t xml:space="preserve"> динамі</w:t>
      </w:r>
      <w:r w:rsidR="007F0B25">
        <w:rPr>
          <w:rFonts w:ascii="Times New Roman" w:eastAsia="Times New Roman" w:hAnsi="Times New Roman" w:cs="Times New Roman"/>
          <w:sz w:val="28"/>
          <w:szCs w:val="28"/>
          <w:lang w:val="uk-UA" w:eastAsia="uk-UA"/>
        </w:rPr>
        <w:t>ці та</w:t>
      </w:r>
      <w:r w:rsidR="00F00573" w:rsidRPr="008B64C1">
        <w:rPr>
          <w:rFonts w:ascii="Times New Roman" w:eastAsia="Times New Roman" w:hAnsi="Times New Roman" w:cs="Times New Roman"/>
          <w:sz w:val="28"/>
          <w:szCs w:val="28"/>
          <w:lang w:val="uk-UA" w:eastAsia="uk-UA"/>
        </w:rPr>
        <w:t xml:space="preserve"> відкрит</w:t>
      </w:r>
      <w:r w:rsidR="007F0B25">
        <w:rPr>
          <w:rFonts w:ascii="Times New Roman" w:eastAsia="Times New Roman" w:hAnsi="Times New Roman" w:cs="Times New Roman"/>
          <w:sz w:val="28"/>
          <w:szCs w:val="28"/>
          <w:lang w:val="uk-UA" w:eastAsia="uk-UA"/>
        </w:rPr>
        <w:t>ості, враховує поєднання</w:t>
      </w:r>
      <w:r w:rsidR="00F00573" w:rsidRPr="008B64C1">
        <w:rPr>
          <w:rFonts w:ascii="Times New Roman" w:eastAsia="Times New Roman" w:hAnsi="Times New Roman" w:cs="Times New Roman"/>
          <w:sz w:val="28"/>
          <w:szCs w:val="28"/>
          <w:lang w:val="uk-UA" w:eastAsia="uk-UA"/>
        </w:rPr>
        <w:t xml:space="preserve"> </w:t>
      </w:r>
      <w:r w:rsidR="007F0B25">
        <w:rPr>
          <w:rFonts w:ascii="Times New Roman" w:eastAsia="Times New Roman" w:hAnsi="Times New Roman" w:cs="Times New Roman"/>
          <w:sz w:val="28"/>
          <w:szCs w:val="28"/>
          <w:lang w:val="uk-UA" w:eastAsia="uk-UA"/>
        </w:rPr>
        <w:t>внутрішніх і зовнішніх факторів з метою недопущення гальмування</w:t>
      </w:r>
      <w:r w:rsidR="00F00573" w:rsidRPr="008B64C1">
        <w:rPr>
          <w:rFonts w:ascii="Times New Roman" w:eastAsia="Times New Roman" w:hAnsi="Times New Roman" w:cs="Times New Roman"/>
          <w:sz w:val="28"/>
          <w:szCs w:val="28"/>
          <w:lang w:val="uk-UA" w:eastAsia="uk-UA"/>
        </w:rPr>
        <w:t xml:space="preserve"> </w:t>
      </w:r>
      <w:r w:rsidR="007F0B25">
        <w:rPr>
          <w:rFonts w:ascii="Times New Roman" w:eastAsia="Times New Roman" w:hAnsi="Times New Roman" w:cs="Times New Roman"/>
          <w:sz w:val="28"/>
          <w:szCs w:val="28"/>
          <w:lang w:val="uk-UA" w:eastAsia="uk-UA"/>
        </w:rPr>
        <w:t xml:space="preserve">чи обмежень </w:t>
      </w:r>
      <w:r w:rsidR="00F00573" w:rsidRPr="008B64C1">
        <w:rPr>
          <w:rFonts w:ascii="Times New Roman" w:eastAsia="Times New Roman" w:hAnsi="Times New Roman" w:cs="Times New Roman"/>
          <w:sz w:val="28"/>
          <w:szCs w:val="28"/>
          <w:lang w:val="uk-UA" w:eastAsia="uk-UA"/>
        </w:rPr>
        <w:t>інноваційн</w:t>
      </w:r>
      <w:r w:rsidR="007F0B25">
        <w:rPr>
          <w:rFonts w:ascii="Times New Roman" w:eastAsia="Times New Roman" w:hAnsi="Times New Roman" w:cs="Times New Roman"/>
          <w:sz w:val="28"/>
          <w:szCs w:val="28"/>
          <w:lang w:val="uk-UA" w:eastAsia="uk-UA"/>
        </w:rPr>
        <w:t>ої</w:t>
      </w:r>
      <w:r w:rsidR="00F00573" w:rsidRPr="008B64C1">
        <w:rPr>
          <w:rFonts w:ascii="Times New Roman" w:eastAsia="Times New Roman" w:hAnsi="Times New Roman" w:cs="Times New Roman"/>
          <w:sz w:val="28"/>
          <w:szCs w:val="28"/>
          <w:lang w:val="uk-UA" w:eastAsia="uk-UA"/>
        </w:rPr>
        <w:t xml:space="preserve"> діяльн</w:t>
      </w:r>
      <w:r w:rsidR="007F0B25">
        <w:rPr>
          <w:rFonts w:ascii="Times New Roman" w:eastAsia="Times New Roman" w:hAnsi="Times New Roman" w:cs="Times New Roman"/>
          <w:sz w:val="28"/>
          <w:szCs w:val="28"/>
          <w:lang w:val="uk-UA" w:eastAsia="uk-UA"/>
        </w:rPr>
        <w:t>о</w:t>
      </w:r>
      <w:r w:rsidR="00F00573" w:rsidRPr="008B64C1">
        <w:rPr>
          <w:rFonts w:ascii="Times New Roman" w:eastAsia="Times New Roman" w:hAnsi="Times New Roman" w:cs="Times New Roman"/>
          <w:sz w:val="28"/>
          <w:szCs w:val="28"/>
          <w:lang w:val="uk-UA" w:eastAsia="uk-UA"/>
        </w:rPr>
        <w:t>ст</w:t>
      </w:r>
      <w:r w:rsidR="007F0B25">
        <w:rPr>
          <w:rFonts w:ascii="Times New Roman" w:eastAsia="Times New Roman" w:hAnsi="Times New Roman" w:cs="Times New Roman"/>
          <w:sz w:val="28"/>
          <w:szCs w:val="28"/>
          <w:lang w:val="uk-UA" w:eastAsia="uk-UA"/>
        </w:rPr>
        <w:t>і</w:t>
      </w:r>
      <w:r w:rsidR="00F00573" w:rsidRPr="008B64C1">
        <w:rPr>
          <w:rFonts w:ascii="Times New Roman" w:eastAsia="Times New Roman" w:hAnsi="Times New Roman" w:cs="Times New Roman"/>
          <w:sz w:val="28"/>
          <w:szCs w:val="28"/>
          <w:lang w:val="uk-UA" w:eastAsia="uk-UA"/>
        </w:rPr>
        <w:t xml:space="preserve"> [</w:t>
      </w:r>
      <w:r w:rsidR="00B36A72">
        <w:rPr>
          <w:rFonts w:ascii="Times New Roman" w:eastAsia="Times New Roman" w:hAnsi="Times New Roman" w:cs="Times New Roman"/>
          <w:sz w:val="28"/>
          <w:szCs w:val="28"/>
          <w:lang w:val="uk-UA" w:eastAsia="uk-UA"/>
        </w:rPr>
        <w:t>1</w:t>
      </w:r>
      <w:r w:rsidR="00F00573" w:rsidRPr="008B64C1">
        <w:rPr>
          <w:rFonts w:ascii="Times New Roman" w:eastAsia="Times New Roman" w:hAnsi="Times New Roman" w:cs="Times New Roman"/>
          <w:sz w:val="28"/>
          <w:szCs w:val="28"/>
          <w:lang w:val="uk-UA" w:eastAsia="uk-UA"/>
        </w:rPr>
        <w:t>].</w:t>
      </w:r>
    </w:p>
    <w:p w:rsidR="004E17F2" w:rsidRPr="008E5A66" w:rsidRDefault="00CE19EA" w:rsidP="00C44701">
      <w:pPr>
        <w:pStyle w:val="a7"/>
        <w:spacing w:before="0" w:beforeAutospacing="0" w:after="0" w:afterAutospacing="0"/>
        <w:ind w:firstLine="680"/>
        <w:jc w:val="both"/>
        <w:rPr>
          <w:sz w:val="28"/>
          <w:szCs w:val="28"/>
        </w:rPr>
      </w:pPr>
      <w:r>
        <w:rPr>
          <w:sz w:val="28"/>
          <w:szCs w:val="28"/>
        </w:rPr>
        <w:t>Згідно</w:t>
      </w:r>
      <w:r w:rsidR="004E17F2" w:rsidRPr="008E5A66">
        <w:rPr>
          <w:sz w:val="28"/>
          <w:szCs w:val="28"/>
        </w:rPr>
        <w:t xml:space="preserve"> сучасн</w:t>
      </w:r>
      <w:r>
        <w:rPr>
          <w:sz w:val="28"/>
          <w:szCs w:val="28"/>
        </w:rPr>
        <w:t>их міжнародних</w:t>
      </w:r>
      <w:r w:rsidR="004E17F2" w:rsidRPr="008E5A66">
        <w:rPr>
          <w:sz w:val="28"/>
          <w:szCs w:val="28"/>
        </w:rPr>
        <w:t xml:space="preserve"> стандарт</w:t>
      </w:r>
      <w:r>
        <w:rPr>
          <w:sz w:val="28"/>
          <w:szCs w:val="28"/>
        </w:rPr>
        <w:t>ів</w:t>
      </w:r>
      <w:r w:rsidR="004E17F2" w:rsidRPr="008E5A66">
        <w:rPr>
          <w:sz w:val="28"/>
          <w:szCs w:val="28"/>
        </w:rPr>
        <w:t>, закріплен</w:t>
      </w:r>
      <w:r>
        <w:rPr>
          <w:sz w:val="28"/>
          <w:szCs w:val="28"/>
        </w:rPr>
        <w:t>их</w:t>
      </w:r>
      <w:r w:rsidR="004E17F2" w:rsidRPr="008E5A66">
        <w:rPr>
          <w:sz w:val="28"/>
          <w:szCs w:val="28"/>
        </w:rPr>
        <w:t xml:space="preserve"> у документах Європейської комісії, інновація </w:t>
      </w:r>
      <w:r>
        <w:rPr>
          <w:sz w:val="28"/>
          <w:szCs w:val="28"/>
        </w:rPr>
        <w:t>трактується</w:t>
      </w:r>
      <w:r w:rsidR="004E17F2" w:rsidRPr="008E5A66">
        <w:rPr>
          <w:sz w:val="28"/>
          <w:szCs w:val="28"/>
        </w:rPr>
        <w:t xml:space="preserve"> як кінцевий результат </w:t>
      </w:r>
      <w:r>
        <w:rPr>
          <w:sz w:val="28"/>
          <w:szCs w:val="28"/>
        </w:rPr>
        <w:t>креативної</w:t>
      </w:r>
      <w:r w:rsidR="004E17F2" w:rsidRPr="008E5A66">
        <w:rPr>
          <w:sz w:val="28"/>
          <w:szCs w:val="28"/>
        </w:rPr>
        <w:t xml:space="preserve"> діяльності, </w:t>
      </w:r>
      <w:r>
        <w:rPr>
          <w:sz w:val="28"/>
          <w:szCs w:val="28"/>
        </w:rPr>
        <w:t>який втілився</w:t>
      </w:r>
      <w:r w:rsidR="004E17F2" w:rsidRPr="008E5A66">
        <w:rPr>
          <w:sz w:val="28"/>
          <w:szCs w:val="28"/>
        </w:rPr>
        <w:t xml:space="preserve"> у вигляді </w:t>
      </w:r>
      <w:r w:rsidRPr="008E5A66">
        <w:rPr>
          <w:sz w:val="28"/>
          <w:szCs w:val="28"/>
        </w:rPr>
        <w:t xml:space="preserve">вдосконаленої </w:t>
      </w:r>
      <w:r>
        <w:rPr>
          <w:sz w:val="28"/>
          <w:szCs w:val="28"/>
        </w:rPr>
        <w:t xml:space="preserve">або </w:t>
      </w:r>
      <w:r w:rsidR="004E17F2" w:rsidRPr="008E5A66">
        <w:rPr>
          <w:sz w:val="28"/>
          <w:szCs w:val="28"/>
        </w:rPr>
        <w:t xml:space="preserve">новітньої продукції, що реалізується на ринку, або </w:t>
      </w:r>
      <w:r w:rsidRPr="008E5A66">
        <w:rPr>
          <w:sz w:val="28"/>
          <w:szCs w:val="28"/>
        </w:rPr>
        <w:t xml:space="preserve">вдосконаленого </w:t>
      </w:r>
      <w:r>
        <w:rPr>
          <w:sz w:val="28"/>
          <w:szCs w:val="28"/>
        </w:rPr>
        <w:t xml:space="preserve">чи </w:t>
      </w:r>
      <w:r w:rsidR="004E17F2" w:rsidRPr="008E5A66">
        <w:rPr>
          <w:sz w:val="28"/>
          <w:szCs w:val="28"/>
        </w:rPr>
        <w:t>нового технологічного процесу, який використовується у практичній діяльності</w:t>
      </w:r>
      <w:r w:rsidR="0014319B" w:rsidRPr="008E5A66">
        <w:rPr>
          <w:sz w:val="28"/>
          <w:szCs w:val="28"/>
        </w:rPr>
        <w:t xml:space="preserve"> [</w:t>
      </w:r>
      <w:r>
        <w:rPr>
          <w:sz w:val="28"/>
          <w:szCs w:val="28"/>
        </w:rPr>
        <w:t>2</w:t>
      </w:r>
      <w:r w:rsidR="0014319B" w:rsidRPr="008E5A66">
        <w:rPr>
          <w:sz w:val="28"/>
          <w:szCs w:val="28"/>
        </w:rPr>
        <w:t>, с. 66]</w:t>
      </w:r>
      <w:r w:rsidR="004E17F2" w:rsidRPr="008E5A66">
        <w:rPr>
          <w:sz w:val="28"/>
          <w:szCs w:val="28"/>
        </w:rPr>
        <w:t>.</w:t>
      </w:r>
    </w:p>
    <w:p w:rsidR="00BB18FC" w:rsidRPr="00E739CC" w:rsidRDefault="00F35C09" w:rsidP="00BB18FC">
      <w:pPr>
        <w:widowControl w:val="0"/>
        <w:spacing w:after="0" w:line="240" w:lineRule="auto"/>
        <w:ind w:firstLine="680"/>
        <w:jc w:val="both"/>
        <w:rPr>
          <w:rFonts w:ascii="Times New Roman" w:hAnsi="Times New Roman" w:cs="Times New Roman"/>
          <w:sz w:val="28"/>
          <w:szCs w:val="28"/>
          <w:lang w:val="uk-UA"/>
        </w:rPr>
      </w:pPr>
      <w:r w:rsidRPr="00E739CC">
        <w:rPr>
          <w:rFonts w:ascii="Times New Roman" w:hAnsi="Times New Roman" w:cs="Times New Roman"/>
          <w:sz w:val="28"/>
          <w:szCs w:val="28"/>
          <w:lang w:val="uk-UA"/>
        </w:rPr>
        <w:t>Визнач</w:t>
      </w:r>
      <w:r w:rsidR="007A48D4" w:rsidRPr="00E739CC">
        <w:rPr>
          <w:rFonts w:ascii="Times New Roman" w:hAnsi="Times New Roman" w:cs="Times New Roman"/>
          <w:sz w:val="28"/>
          <w:szCs w:val="28"/>
          <w:lang w:val="uk-UA"/>
        </w:rPr>
        <w:t>ивш</w:t>
      </w:r>
      <w:r w:rsidRPr="00E739CC">
        <w:rPr>
          <w:rFonts w:ascii="Times New Roman" w:hAnsi="Times New Roman" w:cs="Times New Roman"/>
          <w:sz w:val="28"/>
          <w:szCs w:val="28"/>
          <w:lang w:val="uk-UA"/>
        </w:rPr>
        <w:t xml:space="preserve">и інноваційну діяльність як об’єкт аналізу, </w:t>
      </w:r>
      <w:r w:rsidR="007A48D4" w:rsidRPr="00E739CC">
        <w:rPr>
          <w:rFonts w:ascii="Times New Roman" w:hAnsi="Times New Roman" w:cs="Times New Roman"/>
          <w:sz w:val="28"/>
          <w:szCs w:val="28"/>
          <w:lang w:val="uk-UA"/>
        </w:rPr>
        <w:t>необхідно вказати основні трактування</w:t>
      </w:r>
      <w:r w:rsidRPr="00E739CC">
        <w:rPr>
          <w:rFonts w:ascii="Times New Roman" w:hAnsi="Times New Roman" w:cs="Times New Roman"/>
          <w:sz w:val="28"/>
          <w:szCs w:val="28"/>
          <w:lang w:val="uk-UA"/>
        </w:rPr>
        <w:t xml:space="preserve"> понятійного змі</w:t>
      </w:r>
      <w:r w:rsidR="007A48D4" w:rsidRPr="00E739CC">
        <w:rPr>
          <w:rFonts w:ascii="Times New Roman" w:hAnsi="Times New Roman" w:cs="Times New Roman"/>
          <w:sz w:val="28"/>
          <w:szCs w:val="28"/>
          <w:lang w:val="uk-UA"/>
        </w:rPr>
        <w:t>сту «інноваційна діяльність». На</w:t>
      </w:r>
      <w:r w:rsidRPr="00E739CC">
        <w:rPr>
          <w:rFonts w:ascii="Times New Roman" w:hAnsi="Times New Roman" w:cs="Times New Roman"/>
          <w:sz w:val="28"/>
          <w:szCs w:val="28"/>
          <w:lang w:val="uk-UA"/>
        </w:rPr>
        <w:t xml:space="preserve"> </w:t>
      </w:r>
      <w:r w:rsidR="007A48D4" w:rsidRPr="00E739CC">
        <w:rPr>
          <w:rFonts w:ascii="Times New Roman" w:hAnsi="Times New Roman" w:cs="Times New Roman"/>
          <w:sz w:val="28"/>
          <w:szCs w:val="28"/>
          <w:lang w:val="uk-UA"/>
        </w:rPr>
        <w:t>законодавчому рівні (</w:t>
      </w:r>
      <w:r w:rsidRPr="00E739CC">
        <w:rPr>
          <w:rFonts w:ascii="Times New Roman" w:hAnsi="Times New Roman" w:cs="Times New Roman"/>
          <w:sz w:val="28"/>
          <w:szCs w:val="28"/>
          <w:lang w:val="uk-UA"/>
        </w:rPr>
        <w:t xml:space="preserve">закон України </w:t>
      </w:r>
      <w:r w:rsidR="007A48D4" w:rsidRPr="00E739CC">
        <w:rPr>
          <w:rFonts w:ascii="Times New Roman" w:hAnsi="Times New Roman" w:cs="Times New Roman"/>
          <w:bCs/>
          <w:sz w:val="28"/>
          <w:szCs w:val="28"/>
          <w:lang w:val="uk-UA"/>
        </w:rPr>
        <w:t xml:space="preserve">від 04.07.2002 </w:t>
      </w:r>
      <w:r w:rsidRPr="00E739CC">
        <w:rPr>
          <w:rFonts w:ascii="Times New Roman" w:hAnsi="Times New Roman" w:cs="Times New Roman"/>
          <w:bCs/>
          <w:sz w:val="28"/>
          <w:szCs w:val="28"/>
          <w:lang w:val="uk-UA"/>
        </w:rPr>
        <w:t>№ 40-IV «</w:t>
      </w:r>
      <w:r w:rsidRPr="00E739CC">
        <w:rPr>
          <w:rFonts w:ascii="Times New Roman" w:hAnsi="Times New Roman" w:cs="Times New Roman"/>
          <w:sz w:val="28"/>
          <w:szCs w:val="28"/>
          <w:lang w:val="uk-UA"/>
        </w:rPr>
        <w:t>Про інноваційну діяльність»</w:t>
      </w:r>
      <w:r w:rsidR="007A48D4" w:rsidRPr="00E739CC">
        <w:rPr>
          <w:rFonts w:ascii="Times New Roman" w:hAnsi="Times New Roman" w:cs="Times New Roman"/>
          <w:sz w:val="28"/>
          <w:szCs w:val="28"/>
          <w:lang w:val="uk-UA"/>
        </w:rPr>
        <w:t>)</w:t>
      </w:r>
      <w:r w:rsidRPr="00E739CC">
        <w:rPr>
          <w:rFonts w:ascii="Times New Roman" w:hAnsi="Times New Roman" w:cs="Times New Roman"/>
          <w:sz w:val="28"/>
          <w:szCs w:val="28"/>
          <w:lang w:val="uk-UA"/>
        </w:rPr>
        <w:t xml:space="preserve"> </w:t>
      </w:r>
      <w:r w:rsidR="007A48D4" w:rsidRPr="00E739CC">
        <w:rPr>
          <w:rFonts w:ascii="Times New Roman" w:hAnsi="Times New Roman" w:cs="Times New Roman"/>
          <w:sz w:val="28"/>
          <w:szCs w:val="28"/>
          <w:lang w:val="uk-UA"/>
        </w:rPr>
        <w:t xml:space="preserve">вказується, що </w:t>
      </w:r>
      <w:r w:rsidRPr="00E739CC">
        <w:rPr>
          <w:rFonts w:ascii="Times New Roman" w:hAnsi="Times New Roman" w:cs="Times New Roman"/>
          <w:sz w:val="28"/>
          <w:szCs w:val="28"/>
          <w:lang w:val="uk-UA"/>
        </w:rPr>
        <w:t>інноваційн</w:t>
      </w:r>
      <w:r w:rsidR="007A48D4" w:rsidRPr="00E739CC">
        <w:rPr>
          <w:rFonts w:ascii="Times New Roman" w:hAnsi="Times New Roman" w:cs="Times New Roman"/>
          <w:sz w:val="28"/>
          <w:szCs w:val="28"/>
          <w:lang w:val="uk-UA"/>
        </w:rPr>
        <w:t>а</w:t>
      </w:r>
      <w:r w:rsidRPr="00E739CC">
        <w:rPr>
          <w:rFonts w:ascii="Times New Roman" w:hAnsi="Times New Roman" w:cs="Times New Roman"/>
          <w:sz w:val="28"/>
          <w:szCs w:val="28"/>
          <w:lang w:val="uk-UA"/>
        </w:rPr>
        <w:t xml:space="preserve"> діяльн</w:t>
      </w:r>
      <w:r w:rsidR="007A48D4" w:rsidRPr="00E739CC">
        <w:rPr>
          <w:rFonts w:ascii="Times New Roman" w:hAnsi="Times New Roman" w:cs="Times New Roman"/>
          <w:sz w:val="28"/>
          <w:szCs w:val="28"/>
          <w:lang w:val="uk-UA"/>
        </w:rPr>
        <w:t>і</w:t>
      </w:r>
      <w:r w:rsidRPr="00E739CC">
        <w:rPr>
          <w:rFonts w:ascii="Times New Roman" w:hAnsi="Times New Roman" w:cs="Times New Roman"/>
          <w:sz w:val="28"/>
          <w:szCs w:val="28"/>
          <w:lang w:val="uk-UA"/>
        </w:rPr>
        <w:t>ст</w:t>
      </w:r>
      <w:r w:rsidR="007A48D4" w:rsidRPr="00E739CC">
        <w:rPr>
          <w:rFonts w:ascii="Times New Roman" w:hAnsi="Times New Roman" w:cs="Times New Roman"/>
          <w:sz w:val="28"/>
          <w:szCs w:val="28"/>
          <w:lang w:val="uk-UA"/>
        </w:rPr>
        <w:t>ь спрямована на використання та</w:t>
      </w:r>
      <w:r w:rsidRPr="00E739CC">
        <w:rPr>
          <w:rFonts w:ascii="Times New Roman" w:hAnsi="Times New Roman" w:cs="Times New Roman"/>
          <w:sz w:val="28"/>
          <w:szCs w:val="28"/>
          <w:lang w:val="uk-UA"/>
        </w:rPr>
        <w:t xml:space="preserve"> комерціалізацію ре</w:t>
      </w:r>
      <w:r w:rsidR="007A48D4" w:rsidRPr="00E739CC">
        <w:rPr>
          <w:rFonts w:ascii="Times New Roman" w:hAnsi="Times New Roman" w:cs="Times New Roman"/>
          <w:sz w:val="28"/>
          <w:szCs w:val="28"/>
          <w:lang w:val="uk-UA"/>
        </w:rPr>
        <w:t xml:space="preserve">зультатів наукових досліджень і розробок та зумовлює випуск на ринок нових </w:t>
      </w:r>
      <w:r w:rsidRPr="00E739CC">
        <w:rPr>
          <w:rFonts w:ascii="Times New Roman" w:hAnsi="Times New Roman" w:cs="Times New Roman"/>
          <w:sz w:val="28"/>
          <w:szCs w:val="28"/>
          <w:lang w:val="uk-UA"/>
        </w:rPr>
        <w:t>конкуре</w:t>
      </w:r>
      <w:r w:rsidR="007A48D4" w:rsidRPr="00E739CC">
        <w:rPr>
          <w:rFonts w:ascii="Times New Roman" w:hAnsi="Times New Roman" w:cs="Times New Roman"/>
          <w:sz w:val="28"/>
          <w:szCs w:val="28"/>
          <w:lang w:val="uk-UA"/>
        </w:rPr>
        <w:t>нтоздатних товарів і послуг</w:t>
      </w:r>
      <w:r w:rsidRPr="00E739CC">
        <w:rPr>
          <w:rFonts w:ascii="Times New Roman" w:hAnsi="Times New Roman" w:cs="Times New Roman"/>
          <w:sz w:val="28"/>
          <w:szCs w:val="28"/>
          <w:lang w:val="uk-UA"/>
        </w:rPr>
        <w:t>.</w:t>
      </w:r>
      <w:r w:rsidR="007A48D4" w:rsidRPr="00E739CC">
        <w:rPr>
          <w:rFonts w:ascii="Times New Roman" w:hAnsi="Times New Roman" w:cs="Times New Roman"/>
          <w:sz w:val="28"/>
          <w:szCs w:val="28"/>
          <w:lang w:val="uk-UA"/>
        </w:rPr>
        <w:t xml:space="preserve"> Третя с</w:t>
      </w:r>
      <w:r w:rsidRPr="00E739CC">
        <w:rPr>
          <w:rFonts w:ascii="Times New Roman" w:hAnsi="Times New Roman" w:cs="Times New Roman"/>
          <w:sz w:val="28"/>
          <w:szCs w:val="28"/>
          <w:lang w:val="uk-UA"/>
        </w:rPr>
        <w:t>таття Закону України «Про інвестиційну</w:t>
      </w:r>
      <w:r w:rsidR="007A48D4" w:rsidRPr="00E739CC">
        <w:rPr>
          <w:rFonts w:ascii="Times New Roman" w:hAnsi="Times New Roman" w:cs="Times New Roman"/>
          <w:sz w:val="28"/>
          <w:szCs w:val="28"/>
          <w:lang w:val="uk-UA"/>
        </w:rPr>
        <w:t xml:space="preserve"> діяльність» від 18.09.1991 р.</w:t>
      </w:r>
      <w:r w:rsidRPr="00E739CC">
        <w:rPr>
          <w:rFonts w:ascii="Times New Roman" w:hAnsi="Times New Roman" w:cs="Times New Roman"/>
          <w:sz w:val="28"/>
          <w:szCs w:val="28"/>
          <w:lang w:val="uk-UA"/>
        </w:rPr>
        <w:t xml:space="preserve"> інноваційну діяльність визначає як «одну із форм інвестиційної діяльності», що здійснюється з метою впровадження досягнень науково-тех</w:t>
      </w:r>
      <w:r w:rsidR="007A48D4" w:rsidRPr="00E739CC">
        <w:rPr>
          <w:rFonts w:ascii="Times New Roman" w:hAnsi="Times New Roman" w:cs="Times New Roman"/>
          <w:sz w:val="28"/>
          <w:szCs w:val="28"/>
          <w:lang w:val="uk-UA"/>
        </w:rPr>
        <w:t>нічного прогресу у виробництво та</w:t>
      </w:r>
      <w:r w:rsidRPr="00E739CC">
        <w:rPr>
          <w:rFonts w:ascii="Times New Roman" w:hAnsi="Times New Roman" w:cs="Times New Roman"/>
          <w:sz w:val="28"/>
          <w:szCs w:val="28"/>
          <w:lang w:val="uk-UA"/>
        </w:rPr>
        <w:t xml:space="preserve"> соціальну сферу.</w:t>
      </w:r>
      <w:r w:rsidR="007A48D4" w:rsidRPr="00E739CC">
        <w:rPr>
          <w:rFonts w:ascii="Times New Roman" w:hAnsi="Times New Roman" w:cs="Times New Roman"/>
          <w:sz w:val="28"/>
          <w:szCs w:val="28"/>
          <w:lang w:val="uk-UA"/>
        </w:rPr>
        <w:t xml:space="preserve"> </w:t>
      </w:r>
      <w:r w:rsidRPr="00E739CC">
        <w:rPr>
          <w:rFonts w:ascii="Times New Roman" w:hAnsi="Times New Roman" w:cs="Times New Roman"/>
          <w:sz w:val="28"/>
          <w:szCs w:val="28"/>
          <w:lang w:val="uk-UA"/>
        </w:rPr>
        <w:t>На</w:t>
      </w:r>
      <w:r w:rsidR="007A48D4" w:rsidRPr="00E739CC">
        <w:rPr>
          <w:rFonts w:ascii="Times New Roman" w:hAnsi="Times New Roman" w:cs="Times New Roman"/>
          <w:sz w:val="28"/>
          <w:szCs w:val="28"/>
          <w:lang w:val="uk-UA"/>
        </w:rPr>
        <w:t xml:space="preserve"> наш погляд, визначення подані у</w:t>
      </w:r>
      <w:r w:rsidRPr="00E739CC">
        <w:rPr>
          <w:rFonts w:ascii="Times New Roman" w:hAnsi="Times New Roman" w:cs="Times New Roman"/>
          <w:sz w:val="28"/>
          <w:szCs w:val="28"/>
          <w:lang w:val="uk-UA"/>
        </w:rPr>
        <w:t xml:space="preserve"> </w:t>
      </w:r>
      <w:r w:rsidR="007A48D4" w:rsidRPr="00E739CC">
        <w:rPr>
          <w:rFonts w:ascii="Times New Roman" w:hAnsi="Times New Roman" w:cs="Times New Roman"/>
          <w:sz w:val="28"/>
          <w:szCs w:val="28"/>
          <w:lang w:val="uk-UA"/>
        </w:rPr>
        <w:t>діючому</w:t>
      </w:r>
      <w:r w:rsidRPr="00E739CC">
        <w:rPr>
          <w:rFonts w:ascii="Times New Roman" w:hAnsi="Times New Roman" w:cs="Times New Roman"/>
          <w:sz w:val="28"/>
          <w:szCs w:val="28"/>
          <w:lang w:val="uk-UA"/>
        </w:rPr>
        <w:t xml:space="preserve"> законодавстві України не повні</w:t>
      </w:r>
      <w:r w:rsidR="007A48D4" w:rsidRPr="00E739CC">
        <w:rPr>
          <w:rFonts w:ascii="Times New Roman" w:hAnsi="Times New Roman" w:cs="Times New Roman"/>
          <w:sz w:val="28"/>
          <w:szCs w:val="28"/>
          <w:lang w:val="uk-UA"/>
        </w:rPr>
        <w:t>стю</w:t>
      </w:r>
      <w:r w:rsidRPr="00E739CC">
        <w:rPr>
          <w:rFonts w:ascii="Times New Roman" w:hAnsi="Times New Roman" w:cs="Times New Roman"/>
          <w:sz w:val="28"/>
          <w:szCs w:val="28"/>
          <w:lang w:val="uk-UA"/>
        </w:rPr>
        <w:t xml:space="preserve"> </w:t>
      </w:r>
      <w:r w:rsidR="007A48D4" w:rsidRPr="00E739CC">
        <w:rPr>
          <w:rFonts w:ascii="Times New Roman" w:hAnsi="Times New Roman" w:cs="Times New Roman"/>
          <w:sz w:val="28"/>
          <w:szCs w:val="28"/>
          <w:lang w:val="uk-UA"/>
        </w:rPr>
        <w:t>розкривають</w:t>
      </w:r>
      <w:r w:rsidRPr="00E739CC">
        <w:rPr>
          <w:rFonts w:ascii="Times New Roman" w:hAnsi="Times New Roman" w:cs="Times New Roman"/>
          <w:sz w:val="28"/>
          <w:szCs w:val="28"/>
          <w:lang w:val="uk-UA"/>
        </w:rPr>
        <w:t xml:space="preserve"> зміст</w:t>
      </w:r>
      <w:r w:rsidR="007A48D4" w:rsidRPr="00E739CC">
        <w:rPr>
          <w:rFonts w:ascii="Times New Roman" w:hAnsi="Times New Roman" w:cs="Times New Roman"/>
          <w:sz w:val="28"/>
          <w:szCs w:val="28"/>
          <w:lang w:val="uk-UA"/>
        </w:rPr>
        <w:t xml:space="preserve"> досліджуваного поняття,</w:t>
      </w:r>
      <w:r w:rsidRPr="00E739CC">
        <w:rPr>
          <w:rFonts w:ascii="Times New Roman" w:hAnsi="Times New Roman" w:cs="Times New Roman"/>
          <w:sz w:val="28"/>
          <w:szCs w:val="28"/>
          <w:lang w:val="uk-UA"/>
        </w:rPr>
        <w:t xml:space="preserve"> не є повністю завершеними. </w:t>
      </w:r>
      <w:r w:rsidR="007A48D4" w:rsidRPr="00E739CC">
        <w:rPr>
          <w:rFonts w:ascii="Times New Roman" w:hAnsi="Times New Roman" w:cs="Times New Roman"/>
          <w:sz w:val="28"/>
          <w:szCs w:val="28"/>
          <w:lang w:val="uk-UA"/>
        </w:rPr>
        <w:t xml:space="preserve">Так, у </w:t>
      </w:r>
      <w:r w:rsidRPr="00E739CC">
        <w:rPr>
          <w:rFonts w:ascii="Times New Roman" w:hAnsi="Times New Roman" w:cs="Times New Roman"/>
          <w:sz w:val="28"/>
          <w:szCs w:val="28"/>
          <w:lang w:val="uk-UA"/>
        </w:rPr>
        <w:t>Закон</w:t>
      </w:r>
      <w:r w:rsidR="007A48D4" w:rsidRPr="00E739CC">
        <w:rPr>
          <w:rFonts w:ascii="Times New Roman" w:hAnsi="Times New Roman" w:cs="Times New Roman"/>
          <w:sz w:val="28"/>
          <w:szCs w:val="28"/>
          <w:lang w:val="uk-UA"/>
        </w:rPr>
        <w:t>і</w:t>
      </w:r>
      <w:r w:rsidRPr="00E739CC">
        <w:rPr>
          <w:rFonts w:ascii="Times New Roman" w:hAnsi="Times New Roman" w:cs="Times New Roman"/>
          <w:sz w:val="28"/>
          <w:szCs w:val="28"/>
          <w:lang w:val="uk-UA"/>
        </w:rPr>
        <w:t xml:space="preserve"> Украї</w:t>
      </w:r>
      <w:r w:rsidR="007A48D4" w:rsidRPr="00E739CC">
        <w:rPr>
          <w:rFonts w:ascii="Times New Roman" w:hAnsi="Times New Roman" w:cs="Times New Roman"/>
          <w:sz w:val="28"/>
          <w:szCs w:val="28"/>
          <w:lang w:val="uk-UA"/>
        </w:rPr>
        <w:t>ни «Про інноваційну діяльність»</w:t>
      </w:r>
      <w:r w:rsidRPr="00E739CC">
        <w:rPr>
          <w:rFonts w:ascii="Times New Roman" w:hAnsi="Times New Roman" w:cs="Times New Roman"/>
          <w:sz w:val="28"/>
          <w:szCs w:val="28"/>
          <w:lang w:val="uk-UA"/>
        </w:rPr>
        <w:t xml:space="preserve"> інноваційна діяльність </w:t>
      </w:r>
      <w:r w:rsidR="00BB18FC" w:rsidRPr="00E739CC">
        <w:rPr>
          <w:rFonts w:ascii="Times New Roman" w:hAnsi="Times New Roman" w:cs="Times New Roman"/>
          <w:sz w:val="28"/>
          <w:szCs w:val="28"/>
          <w:lang w:val="uk-UA"/>
        </w:rPr>
        <w:t xml:space="preserve">обмежується </w:t>
      </w:r>
      <w:r w:rsidRPr="00E739CC">
        <w:rPr>
          <w:rFonts w:ascii="Times New Roman" w:hAnsi="Times New Roman" w:cs="Times New Roman"/>
          <w:sz w:val="28"/>
          <w:szCs w:val="28"/>
          <w:lang w:val="uk-UA"/>
        </w:rPr>
        <w:t>окреми</w:t>
      </w:r>
      <w:r w:rsidR="00BB18FC" w:rsidRPr="00E739CC">
        <w:rPr>
          <w:rFonts w:ascii="Times New Roman" w:hAnsi="Times New Roman" w:cs="Times New Roman"/>
          <w:sz w:val="28"/>
          <w:szCs w:val="28"/>
          <w:lang w:val="uk-UA"/>
        </w:rPr>
        <w:t>ми</w:t>
      </w:r>
      <w:r w:rsidRPr="00E739CC">
        <w:rPr>
          <w:rFonts w:ascii="Times New Roman" w:hAnsi="Times New Roman" w:cs="Times New Roman"/>
          <w:sz w:val="28"/>
          <w:szCs w:val="28"/>
          <w:lang w:val="uk-UA"/>
        </w:rPr>
        <w:t xml:space="preserve"> вид</w:t>
      </w:r>
      <w:r w:rsidR="00BB18FC" w:rsidRPr="00E739CC">
        <w:rPr>
          <w:rFonts w:ascii="Times New Roman" w:hAnsi="Times New Roman" w:cs="Times New Roman"/>
          <w:sz w:val="28"/>
          <w:szCs w:val="28"/>
          <w:lang w:val="uk-UA"/>
        </w:rPr>
        <w:t>ами інновацій, наприклад</w:t>
      </w:r>
      <w:r w:rsidRPr="00E739CC">
        <w:rPr>
          <w:rFonts w:ascii="Times New Roman" w:hAnsi="Times New Roman" w:cs="Times New Roman"/>
          <w:sz w:val="28"/>
          <w:szCs w:val="28"/>
          <w:lang w:val="uk-UA"/>
        </w:rPr>
        <w:t xml:space="preserve"> виробництвом конкурентоздатних товарів та послуг. </w:t>
      </w:r>
      <w:r w:rsidR="00BB18FC" w:rsidRPr="00E739CC">
        <w:rPr>
          <w:rFonts w:ascii="Times New Roman" w:hAnsi="Times New Roman" w:cs="Times New Roman"/>
          <w:sz w:val="28"/>
          <w:szCs w:val="28"/>
          <w:lang w:val="uk-UA"/>
        </w:rPr>
        <w:t>Адже до</w:t>
      </w:r>
      <w:r w:rsidRPr="00E739CC">
        <w:rPr>
          <w:rFonts w:ascii="Times New Roman" w:hAnsi="Times New Roman" w:cs="Times New Roman"/>
          <w:sz w:val="28"/>
          <w:szCs w:val="28"/>
          <w:lang w:val="uk-UA"/>
        </w:rPr>
        <w:t xml:space="preserve"> результат</w:t>
      </w:r>
      <w:r w:rsidR="00BB18FC" w:rsidRPr="00E739CC">
        <w:rPr>
          <w:rFonts w:ascii="Times New Roman" w:hAnsi="Times New Roman" w:cs="Times New Roman"/>
          <w:sz w:val="28"/>
          <w:szCs w:val="28"/>
          <w:lang w:val="uk-UA"/>
        </w:rPr>
        <w:t>ів</w:t>
      </w:r>
      <w:r w:rsidRPr="00E739CC">
        <w:rPr>
          <w:rFonts w:ascii="Times New Roman" w:hAnsi="Times New Roman" w:cs="Times New Roman"/>
          <w:sz w:val="28"/>
          <w:szCs w:val="28"/>
          <w:lang w:val="uk-UA"/>
        </w:rPr>
        <w:t xml:space="preserve"> інноваційної </w:t>
      </w:r>
      <w:r w:rsidR="00BB18FC" w:rsidRPr="00E739CC">
        <w:rPr>
          <w:rFonts w:ascii="Times New Roman" w:hAnsi="Times New Roman" w:cs="Times New Roman"/>
          <w:sz w:val="28"/>
          <w:szCs w:val="28"/>
          <w:lang w:val="uk-UA"/>
        </w:rPr>
        <w:t>діяльності можемо віднести і</w:t>
      </w:r>
      <w:r w:rsidRPr="00E739CC">
        <w:rPr>
          <w:rFonts w:ascii="Times New Roman" w:hAnsi="Times New Roman" w:cs="Times New Roman"/>
          <w:sz w:val="28"/>
          <w:szCs w:val="28"/>
          <w:lang w:val="uk-UA"/>
        </w:rPr>
        <w:t xml:space="preserve"> вдосконалення (оновлення) виробничого процесу, ви</w:t>
      </w:r>
      <w:r w:rsidR="00BB18FC" w:rsidRPr="00E739CC">
        <w:rPr>
          <w:rFonts w:ascii="Times New Roman" w:hAnsi="Times New Roman" w:cs="Times New Roman"/>
          <w:sz w:val="28"/>
          <w:szCs w:val="28"/>
          <w:lang w:val="uk-UA"/>
        </w:rPr>
        <w:t>найдення</w:t>
      </w:r>
      <w:r w:rsidRPr="00E739CC">
        <w:rPr>
          <w:rFonts w:ascii="Times New Roman" w:hAnsi="Times New Roman" w:cs="Times New Roman"/>
          <w:sz w:val="28"/>
          <w:szCs w:val="28"/>
          <w:lang w:val="uk-UA"/>
        </w:rPr>
        <w:t xml:space="preserve"> інноваційного механізму пошуку нових ринків збуту, вдосконален</w:t>
      </w:r>
      <w:r w:rsidR="00443399">
        <w:rPr>
          <w:rFonts w:ascii="Times New Roman" w:hAnsi="Times New Roman" w:cs="Times New Roman"/>
          <w:sz w:val="28"/>
          <w:szCs w:val="28"/>
          <w:lang w:val="uk-UA"/>
        </w:rPr>
        <w:t>ня технологій виробництва</w:t>
      </w:r>
      <w:r w:rsidR="00BB18FC" w:rsidRPr="00E739CC">
        <w:rPr>
          <w:rFonts w:ascii="Times New Roman" w:hAnsi="Times New Roman" w:cs="Times New Roman"/>
          <w:sz w:val="28"/>
          <w:szCs w:val="28"/>
          <w:lang w:val="uk-UA"/>
        </w:rPr>
        <w:t xml:space="preserve"> [3, с. 19]. </w:t>
      </w:r>
    </w:p>
    <w:p w:rsidR="00DB36F6" w:rsidRPr="00443399" w:rsidRDefault="00E26DBB" w:rsidP="00332FA6">
      <w:pPr>
        <w:widowControl w:val="0"/>
        <w:spacing w:after="0" w:line="240" w:lineRule="auto"/>
        <w:ind w:firstLine="680"/>
        <w:jc w:val="both"/>
        <w:rPr>
          <w:rFonts w:ascii="Times New Roman" w:hAnsi="Times New Roman" w:cs="Times New Roman"/>
          <w:sz w:val="28"/>
          <w:szCs w:val="28"/>
          <w:lang w:val="uk-UA"/>
        </w:rPr>
      </w:pPr>
      <w:r w:rsidRPr="00443399">
        <w:rPr>
          <w:rFonts w:ascii="Times New Roman" w:hAnsi="Times New Roman" w:cs="Times New Roman"/>
          <w:sz w:val="28"/>
          <w:szCs w:val="28"/>
          <w:lang w:val="uk-UA"/>
        </w:rPr>
        <w:t>Також</w:t>
      </w:r>
      <w:r w:rsidR="00F35C09" w:rsidRPr="00443399">
        <w:rPr>
          <w:rFonts w:ascii="Times New Roman" w:hAnsi="Times New Roman" w:cs="Times New Roman"/>
          <w:sz w:val="28"/>
          <w:szCs w:val="28"/>
          <w:lang w:val="uk-UA"/>
        </w:rPr>
        <w:t xml:space="preserve"> </w:t>
      </w:r>
      <w:r w:rsidRPr="00443399">
        <w:rPr>
          <w:rFonts w:ascii="Times New Roman" w:hAnsi="Times New Roman" w:cs="Times New Roman"/>
          <w:sz w:val="28"/>
          <w:szCs w:val="28"/>
          <w:lang w:val="uk-UA"/>
        </w:rPr>
        <w:t>недосконалою</w:t>
      </w:r>
      <w:r w:rsidR="00F35C09" w:rsidRPr="00443399">
        <w:rPr>
          <w:rFonts w:ascii="Times New Roman" w:hAnsi="Times New Roman" w:cs="Times New Roman"/>
          <w:sz w:val="28"/>
          <w:szCs w:val="28"/>
          <w:lang w:val="uk-UA"/>
        </w:rPr>
        <w:t xml:space="preserve"> видається фраза із закон</w:t>
      </w:r>
      <w:r w:rsidRPr="00443399">
        <w:rPr>
          <w:rFonts w:ascii="Times New Roman" w:hAnsi="Times New Roman" w:cs="Times New Roman"/>
          <w:sz w:val="28"/>
          <w:szCs w:val="28"/>
          <w:lang w:val="uk-UA"/>
        </w:rPr>
        <w:t>у</w:t>
      </w:r>
      <w:r w:rsidR="00F35C09" w:rsidRPr="00443399">
        <w:rPr>
          <w:rFonts w:ascii="Times New Roman" w:hAnsi="Times New Roman" w:cs="Times New Roman"/>
          <w:sz w:val="28"/>
          <w:szCs w:val="28"/>
          <w:lang w:val="uk-UA"/>
        </w:rPr>
        <w:t xml:space="preserve">: «впровадження досягнень науково-технічного прогресу у виробництво і соціальну сферу», </w:t>
      </w:r>
      <w:r w:rsidRPr="00443399">
        <w:rPr>
          <w:rFonts w:ascii="Times New Roman" w:hAnsi="Times New Roman" w:cs="Times New Roman"/>
          <w:sz w:val="28"/>
          <w:szCs w:val="28"/>
          <w:lang w:val="uk-UA"/>
        </w:rPr>
        <w:t>бо</w:t>
      </w:r>
      <w:r w:rsidR="00F35C09" w:rsidRPr="00443399">
        <w:rPr>
          <w:rFonts w:ascii="Times New Roman" w:hAnsi="Times New Roman" w:cs="Times New Roman"/>
          <w:sz w:val="28"/>
          <w:szCs w:val="28"/>
          <w:lang w:val="uk-UA"/>
        </w:rPr>
        <w:t xml:space="preserve"> основу </w:t>
      </w:r>
      <w:r w:rsidRPr="00443399">
        <w:rPr>
          <w:rFonts w:ascii="Times New Roman" w:hAnsi="Times New Roman" w:cs="Times New Roman"/>
          <w:sz w:val="28"/>
          <w:szCs w:val="28"/>
          <w:lang w:val="uk-UA"/>
        </w:rPr>
        <w:t>новітніх</w:t>
      </w:r>
      <w:r w:rsidR="00F35C09" w:rsidRPr="00443399">
        <w:rPr>
          <w:rFonts w:ascii="Times New Roman" w:hAnsi="Times New Roman" w:cs="Times New Roman"/>
          <w:sz w:val="28"/>
          <w:szCs w:val="28"/>
          <w:lang w:val="uk-UA"/>
        </w:rPr>
        <w:t xml:space="preserve"> інноваційних ідей та рішень </w:t>
      </w:r>
      <w:r w:rsidRPr="00443399">
        <w:rPr>
          <w:rFonts w:ascii="Times New Roman" w:hAnsi="Times New Roman" w:cs="Times New Roman"/>
          <w:sz w:val="28"/>
          <w:szCs w:val="28"/>
          <w:lang w:val="uk-UA"/>
        </w:rPr>
        <w:t>визначає</w:t>
      </w:r>
      <w:r w:rsidR="00F35C09" w:rsidRPr="00443399">
        <w:rPr>
          <w:rFonts w:ascii="Times New Roman" w:hAnsi="Times New Roman" w:cs="Times New Roman"/>
          <w:sz w:val="28"/>
          <w:szCs w:val="28"/>
          <w:lang w:val="uk-UA"/>
        </w:rPr>
        <w:t xml:space="preserve"> наступний етап розвитку інноваційних процесі</w:t>
      </w:r>
      <w:r w:rsidRPr="00443399">
        <w:rPr>
          <w:rFonts w:ascii="Times New Roman" w:hAnsi="Times New Roman" w:cs="Times New Roman"/>
          <w:sz w:val="28"/>
          <w:szCs w:val="28"/>
          <w:lang w:val="uk-UA"/>
        </w:rPr>
        <w:t xml:space="preserve">в – «інноваційна економіка», що поєднує досягнуті результати </w:t>
      </w:r>
      <w:r w:rsidR="00F35C09" w:rsidRPr="00443399">
        <w:rPr>
          <w:rFonts w:ascii="Times New Roman" w:hAnsi="Times New Roman" w:cs="Times New Roman"/>
          <w:sz w:val="28"/>
          <w:szCs w:val="28"/>
          <w:lang w:val="uk-UA"/>
        </w:rPr>
        <w:t>з впливом НТП та под</w:t>
      </w:r>
      <w:r w:rsidRPr="00443399">
        <w:rPr>
          <w:rFonts w:ascii="Times New Roman" w:hAnsi="Times New Roman" w:cs="Times New Roman"/>
          <w:sz w:val="28"/>
          <w:szCs w:val="28"/>
          <w:lang w:val="uk-UA"/>
        </w:rPr>
        <w:t>альші наукові дослідження, які</w:t>
      </w:r>
      <w:r w:rsidR="00F35C09" w:rsidRPr="00443399">
        <w:rPr>
          <w:rFonts w:ascii="Times New Roman" w:hAnsi="Times New Roman" w:cs="Times New Roman"/>
          <w:sz w:val="28"/>
          <w:szCs w:val="28"/>
          <w:lang w:val="uk-UA"/>
        </w:rPr>
        <w:t xml:space="preserve"> результат</w:t>
      </w:r>
      <w:r w:rsidRPr="00443399">
        <w:rPr>
          <w:rFonts w:ascii="Times New Roman" w:hAnsi="Times New Roman" w:cs="Times New Roman"/>
          <w:sz w:val="28"/>
          <w:szCs w:val="28"/>
          <w:lang w:val="uk-UA"/>
        </w:rPr>
        <w:t>ом яких стає</w:t>
      </w:r>
      <w:r w:rsidR="00F35C09" w:rsidRPr="00443399">
        <w:rPr>
          <w:rFonts w:ascii="Times New Roman" w:hAnsi="Times New Roman" w:cs="Times New Roman"/>
          <w:sz w:val="28"/>
          <w:szCs w:val="28"/>
          <w:lang w:val="uk-UA"/>
        </w:rPr>
        <w:t xml:space="preserve"> можливість реалізації інновацій на мікро- та макрорівнях</w:t>
      </w:r>
      <w:r w:rsidR="00DB36F6" w:rsidRPr="00443399">
        <w:rPr>
          <w:rFonts w:ascii="Times New Roman" w:hAnsi="Times New Roman" w:cs="Times New Roman"/>
          <w:sz w:val="28"/>
          <w:szCs w:val="28"/>
          <w:lang w:val="uk-UA"/>
        </w:rPr>
        <w:t>.</w:t>
      </w:r>
    </w:p>
    <w:p w:rsidR="00F35C09" w:rsidRPr="00443399" w:rsidRDefault="00DB36F6" w:rsidP="00332FA6">
      <w:pPr>
        <w:widowControl w:val="0"/>
        <w:spacing w:after="0" w:line="240" w:lineRule="auto"/>
        <w:ind w:firstLine="680"/>
        <w:jc w:val="both"/>
        <w:rPr>
          <w:rFonts w:ascii="Times New Roman" w:hAnsi="Times New Roman" w:cs="Times New Roman"/>
          <w:sz w:val="28"/>
          <w:szCs w:val="28"/>
          <w:lang w:val="uk-UA"/>
        </w:rPr>
      </w:pPr>
      <w:r w:rsidRPr="00443399">
        <w:rPr>
          <w:rFonts w:ascii="Times New Roman" w:hAnsi="Times New Roman" w:cs="Times New Roman"/>
          <w:sz w:val="28"/>
          <w:szCs w:val="28"/>
          <w:lang w:val="uk-UA"/>
        </w:rPr>
        <w:t xml:space="preserve">На наш погляд, </w:t>
      </w:r>
      <w:r w:rsidR="009A0876" w:rsidRPr="00443399">
        <w:rPr>
          <w:rFonts w:ascii="Times New Roman" w:hAnsi="Times New Roman" w:cs="Times New Roman"/>
          <w:sz w:val="28"/>
          <w:szCs w:val="28"/>
          <w:lang w:val="uk-UA"/>
        </w:rPr>
        <w:t>є доцільним ототожнювати інноваційну діяльність з інноваційним процесом, розглядати її як усю діяльність у межах інноваційного процесу, що включає маркетингові дослідження ринків збутута інформаційне забезпечення інноваційних процесів. Також інноваційна діяльність виступає як спільна діяльність учасників ринку в по</w:t>
      </w:r>
      <w:r w:rsidR="009A0876" w:rsidRPr="00443399">
        <w:rPr>
          <w:rFonts w:ascii="Times New Roman" w:hAnsi="Times New Roman" w:cs="Times New Roman"/>
          <w:spacing w:val="-6"/>
          <w:sz w:val="28"/>
          <w:szCs w:val="28"/>
          <w:lang w:val="uk-UA"/>
        </w:rPr>
        <w:t>єднаному інноваційному процесі для створення й реалізації інновацій</w:t>
      </w:r>
      <w:r w:rsidRPr="00443399">
        <w:rPr>
          <w:rFonts w:ascii="Times New Roman" w:hAnsi="Times New Roman" w:cs="Times New Roman"/>
          <w:sz w:val="28"/>
          <w:szCs w:val="28"/>
          <w:lang w:val="uk-UA"/>
        </w:rPr>
        <w:t xml:space="preserve">, оскільки </w:t>
      </w:r>
      <w:r w:rsidR="009A0876" w:rsidRPr="00443399">
        <w:rPr>
          <w:rFonts w:ascii="Times New Roman" w:hAnsi="Times New Roman" w:cs="Times New Roman"/>
          <w:sz w:val="28"/>
          <w:szCs w:val="28"/>
          <w:lang w:val="uk-UA"/>
        </w:rPr>
        <w:t>через</w:t>
      </w:r>
      <w:r w:rsidRPr="00443399">
        <w:rPr>
          <w:rFonts w:ascii="Times New Roman" w:hAnsi="Times New Roman" w:cs="Times New Roman"/>
          <w:sz w:val="28"/>
          <w:szCs w:val="28"/>
          <w:lang w:val="uk-UA"/>
        </w:rPr>
        <w:t xml:space="preserve"> інноваційну діяльність суб’єкт господарювання проходить ус</w:t>
      </w:r>
      <w:r w:rsidR="009A0876" w:rsidRPr="00443399">
        <w:rPr>
          <w:rFonts w:ascii="Times New Roman" w:hAnsi="Times New Roman" w:cs="Times New Roman"/>
          <w:sz w:val="28"/>
          <w:szCs w:val="28"/>
          <w:lang w:val="uk-UA"/>
        </w:rPr>
        <w:t>і</w:t>
      </w:r>
      <w:r w:rsidRPr="00443399">
        <w:rPr>
          <w:rFonts w:ascii="Times New Roman" w:hAnsi="Times New Roman" w:cs="Times New Roman"/>
          <w:sz w:val="28"/>
          <w:szCs w:val="28"/>
          <w:lang w:val="uk-UA"/>
        </w:rPr>
        <w:t xml:space="preserve"> етап</w:t>
      </w:r>
      <w:r w:rsidR="009A0876" w:rsidRPr="00443399">
        <w:rPr>
          <w:rFonts w:ascii="Times New Roman" w:hAnsi="Times New Roman" w:cs="Times New Roman"/>
          <w:sz w:val="28"/>
          <w:szCs w:val="28"/>
          <w:lang w:val="uk-UA"/>
        </w:rPr>
        <w:t>и</w:t>
      </w:r>
      <w:r w:rsidRPr="00443399">
        <w:rPr>
          <w:rFonts w:ascii="Times New Roman" w:hAnsi="Times New Roman" w:cs="Times New Roman"/>
          <w:sz w:val="28"/>
          <w:szCs w:val="28"/>
          <w:lang w:val="uk-UA"/>
        </w:rPr>
        <w:t xml:space="preserve"> інноваційного процесу</w:t>
      </w:r>
      <w:r w:rsidR="009A0876" w:rsidRPr="00443399">
        <w:rPr>
          <w:rFonts w:ascii="Times New Roman" w:hAnsi="Times New Roman" w:cs="Times New Roman"/>
          <w:sz w:val="28"/>
          <w:szCs w:val="28"/>
          <w:lang w:val="uk-UA"/>
        </w:rPr>
        <w:t xml:space="preserve"> для </w:t>
      </w:r>
      <w:r w:rsidRPr="00443399">
        <w:rPr>
          <w:rFonts w:ascii="Times New Roman" w:hAnsi="Times New Roman" w:cs="Times New Roman"/>
          <w:sz w:val="28"/>
          <w:szCs w:val="28"/>
          <w:lang w:val="uk-UA"/>
        </w:rPr>
        <w:t xml:space="preserve">досягнення </w:t>
      </w:r>
      <w:r w:rsidRPr="00443399">
        <w:rPr>
          <w:rFonts w:ascii="Times New Roman" w:hAnsi="Times New Roman" w:cs="Times New Roman"/>
          <w:sz w:val="28"/>
          <w:szCs w:val="28"/>
          <w:lang w:val="uk-UA"/>
        </w:rPr>
        <w:lastRenderedPageBreak/>
        <w:t>конкурен</w:t>
      </w:r>
      <w:r w:rsidR="009A0876" w:rsidRPr="00443399">
        <w:rPr>
          <w:rFonts w:ascii="Times New Roman" w:hAnsi="Times New Roman" w:cs="Times New Roman"/>
          <w:sz w:val="28"/>
          <w:szCs w:val="28"/>
          <w:lang w:val="uk-UA"/>
        </w:rPr>
        <w:t>тних переваг та отримання</w:t>
      </w:r>
      <w:r w:rsidRPr="00443399">
        <w:rPr>
          <w:rFonts w:ascii="Times New Roman" w:hAnsi="Times New Roman" w:cs="Times New Roman"/>
          <w:sz w:val="28"/>
          <w:szCs w:val="28"/>
          <w:lang w:val="uk-UA"/>
        </w:rPr>
        <w:t xml:space="preserve"> </w:t>
      </w:r>
      <w:r w:rsidR="009A0876" w:rsidRPr="00443399">
        <w:rPr>
          <w:rFonts w:ascii="Times New Roman" w:hAnsi="Times New Roman" w:cs="Times New Roman"/>
          <w:sz w:val="28"/>
          <w:szCs w:val="28"/>
          <w:lang w:val="uk-UA"/>
        </w:rPr>
        <w:t xml:space="preserve">соціальних та </w:t>
      </w:r>
      <w:r w:rsidRPr="00443399">
        <w:rPr>
          <w:rFonts w:ascii="Times New Roman" w:hAnsi="Times New Roman" w:cs="Times New Roman"/>
          <w:sz w:val="28"/>
          <w:szCs w:val="28"/>
          <w:lang w:val="uk-UA"/>
        </w:rPr>
        <w:t>економічних виг</w:t>
      </w:r>
      <w:r w:rsidR="009A0876" w:rsidRPr="00443399">
        <w:rPr>
          <w:rFonts w:ascii="Times New Roman" w:hAnsi="Times New Roman" w:cs="Times New Roman"/>
          <w:sz w:val="28"/>
          <w:szCs w:val="28"/>
          <w:lang w:val="uk-UA"/>
        </w:rPr>
        <w:t>од. І</w:t>
      </w:r>
      <w:r w:rsidRPr="00443399">
        <w:rPr>
          <w:rFonts w:ascii="Times New Roman" w:hAnsi="Times New Roman" w:cs="Times New Roman"/>
          <w:sz w:val="28"/>
          <w:szCs w:val="28"/>
          <w:lang w:val="uk-UA"/>
        </w:rPr>
        <w:t xml:space="preserve">нноваційна діяльність </w:t>
      </w:r>
      <w:r w:rsidR="009A0876" w:rsidRPr="00443399">
        <w:rPr>
          <w:rFonts w:ascii="Times New Roman" w:hAnsi="Times New Roman" w:cs="Times New Roman"/>
          <w:sz w:val="28"/>
          <w:szCs w:val="28"/>
          <w:lang w:val="uk-UA"/>
        </w:rPr>
        <w:t xml:space="preserve">також </w:t>
      </w:r>
      <w:r w:rsidRPr="00443399">
        <w:rPr>
          <w:rFonts w:ascii="Times New Roman" w:hAnsi="Times New Roman" w:cs="Times New Roman"/>
          <w:sz w:val="28"/>
          <w:szCs w:val="28"/>
          <w:lang w:val="uk-UA"/>
        </w:rPr>
        <w:t xml:space="preserve">пов’язана </w:t>
      </w:r>
      <w:r w:rsidR="009A0876" w:rsidRPr="00443399">
        <w:rPr>
          <w:rFonts w:ascii="Times New Roman" w:hAnsi="Times New Roman" w:cs="Times New Roman"/>
          <w:sz w:val="28"/>
          <w:szCs w:val="28"/>
          <w:lang w:val="uk-UA"/>
        </w:rPr>
        <w:t>із о</w:t>
      </w:r>
      <w:r w:rsidRPr="00443399">
        <w:rPr>
          <w:rFonts w:ascii="Times New Roman" w:hAnsi="Times New Roman" w:cs="Times New Roman"/>
          <w:sz w:val="28"/>
          <w:szCs w:val="28"/>
          <w:lang w:val="uk-UA"/>
        </w:rPr>
        <w:t>своєнням та адаптацією нововведе</w:t>
      </w:r>
      <w:r w:rsidR="009A0876" w:rsidRPr="00443399">
        <w:rPr>
          <w:rFonts w:ascii="Times New Roman" w:hAnsi="Times New Roman" w:cs="Times New Roman"/>
          <w:sz w:val="28"/>
          <w:szCs w:val="28"/>
          <w:lang w:val="uk-UA"/>
        </w:rPr>
        <w:t>нь</w:t>
      </w:r>
      <w:r w:rsidRPr="00443399">
        <w:rPr>
          <w:rFonts w:ascii="Times New Roman" w:hAnsi="Times New Roman" w:cs="Times New Roman"/>
          <w:sz w:val="28"/>
          <w:szCs w:val="28"/>
          <w:lang w:val="uk-UA"/>
        </w:rPr>
        <w:t>. Окрім цього, іннов</w:t>
      </w:r>
      <w:r w:rsidR="009A0876" w:rsidRPr="00443399">
        <w:rPr>
          <w:rFonts w:ascii="Times New Roman" w:hAnsi="Times New Roman" w:cs="Times New Roman"/>
          <w:sz w:val="28"/>
          <w:szCs w:val="28"/>
          <w:lang w:val="uk-UA"/>
        </w:rPr>
        <w:t>аційна діяльність включає</w:t>
      </w:r>
      <w:r w:rsidRPr="00443399">
        <w:rPr>
          <w:rFonts w:ascii="Times New Roman" w:hAnsi="Times New Roman" w:cs="Times New Roman"/>
          <w:sz w:val="28"/>
          <w:szCs w:val="28"/>
          <w:lang w:val="uk-UA"/>
        </w:rPr>
        <w:t xml:space="preserve"> </w:t>
      </w:r>
      <w:r w:rsidR="009A0876" w:rsidRPr="00443399">
        <w:rPr>
          <w:rFonts w:ascii="Times New Roman" w:hAnsi="Times New Roman" w:cs="Times New Roman"/>
          <w:sz w:val="28"/>
          <w:szCs w:val="28"/>
          <w:lang w:val="uk-UA"/>
        </w:rPr>
        <w:t>саме</w:t>
      </w:r>
      <w:r w:rsidRPr="00443399">
        <w:rPr>
          <w:rFonts w:ascii="Times New Roman" w:hAnsi="Times New Roman" w:cs="Times New Roman"/>
          <w:sz w:val="28"/>
          <w:szCs w:val="28"/>
          <w:lang w:val="uk-UA"/>
        </w:rPr>
        <w:t xml:space="preserve"> </w:t>
      </w:r>
      <w:r w:rsidR="009A0876" w:rsidRPr="00443399">
        <w:rPr>
          <w:rFonts w:ascii="Times New Roman" w:hAnsi="Times New Roman" w:cs="Times New Roman"/>
          <w:sz w:val="28"/>
          <w:szCs w:val="28"/>
          <w:lang w:val="uk-UA"/>
        </w:rPr>
        <w:t>сприйняття інновації та подальші технологізацію процесу і</w:t>
      </w:r>
      <w:r w:rsidRPr="00443399">
        <w:rPr>
          <w:rFonts w:ascii="Times New Roman" w:hAnsi="Times New Roman" w:cs="Times New Roman"/>
          <w:sz w:val="28"/>
          <w:szCs w:val="28"/>
          <w:lang w:val="uk-UA"/>
        </w:rPr>
        <w:t xml:space="preserve"> комерціалізацію п</w:t>
      </w:r>
      <w:r w:rsidR="009A0876" w:rsidRPr="00443399">
        <w:rPr>
          <w:rFonts w:ascii="Times New Roman" w:hAnsi="Times New Roman" w:cs="Times New Roman"/>
          <w:sz w:val="28"/>
          <w:szCs w:val="28"/>
          <w:lang w:val="uk-UA"/>
        </w:rPr>
        <w:t xml:space="preserve">родукту. </w:t>
      </w:r>
      <w:r w:rsidR="00607F66" w:rsidRPr="00443399">
        <w:rPr>
          <w:rFonts w:ascii="Times New Roman" w:hAnsi="Times New Roman" w:cs="Times New Roman"/>
          <w:sz w:val="28"/>
          <w:szCs w:val="28"/>
          <w:lang w:val="uk-UA"/>
        </w:rPr>
        <w:t xml:space="preserve">Тому вважаємо, що </w:t>
      </w:r>
      <w:r w:rsidRPr="00443399">
        <w:rPr>
          <w:rFonts w:ascii="Times New Roman" w:hAnsi="Times New Roman" w:cs="Times New Roman"/>
          <w:sz w:val="28"/>
          <w:szCs w:val="28"/>
          <w:lang w:val="uk-UA"/>
        </w:rPr>
        <w:t>інноваційн</w:t>
      </w:r>
      <w:r w:rsidR="00607F66" w:rsidRPr="00443399">
        <w:rPr>
          <w:rFonts w:ascii="Times New Roman" w:hAnsi="Times New Roman" w:cs="Times New Roman"/>
          <w:sz w:val="28"/>
          <w:szCs w:val="28"/>
          <w:lang w:val="uk-UA"/>
        </w:rPr>
        <w:t>а</w:t>
      </w:r>
      <w:r w:rsidRPr="00443399">
        <w:rPr>
          <w:rFonts w:ascii="Times New Roman" w:hAnsi="Times New Roman" w:cs="Times New Roman"/>
          <w:sz w:val="28"/>
          <w:szCs w:val="28"/>
          <w:lang w:val="uk-UA"/>
        </w:rPr>
        <w:t xml:space="preserve"> діяльн</w:t>
      </w:r>
      <w:r w:rsidR="00607F66" w:rsidRPr="00443399">
        <w:rPr>
          <w:rFonts w:ascii="Times New Roman" w:hAnsi="Times New Roman" w:cs="Times New Roman"/>
          <w:sz w:val="28"/>
          <w:szCs w:val="28"/>
          <w:lang w:val="uk-UA"/>
        </w:rPr>
        <w:t>ість</w:t>
      </w:r>
      <w:r w:rsidRPr="00443399">
        <w:rPr>
          <w:rFonts w:ascii="Times New Roman" w:hAnsi="Times New Roman" w:cs="Times New Roman"/>
          <w:sz w:val="28"/>
          <w:szCs w:val="28"/>
          <w:lang w:val="uk-UA"/>
        </w:rPr>
        <w:t xml:space="preserve"> пов’язана із реалізацією повного циклу послідовних стадій від започаткування та створення інновації, у всіх їх видах та проявах, </w:t>
      </w:r>
      <w:r w:rsidR="00607F66" w:rsidRPr="00443399">
        <w:rPr>
          <w:rFonts w:ascii="Times New Roman" w:hAnsi="Times New Roman" w:cs="Times New Roman"/>
          <w:sz w:val="28"/>
          <w:szCs w:val="28"/>
          <w:lang w:val="uk-UA"/>
        </w:rPr>
        <w:t>аж до їх реалізації й</w:t>
      </w:r>
      <w:r w:rsidRPr="00443399">
        <w:rPr>
          <w:rFonts w:ascii="Times New Roman" w:hAnsi="Times New Roman" w:cs="Times New Roman"/>
          <w:sz w:val="28"/>
          <w:szCs w:val="28"/>
          <w:lang w:val="uk-UA"/>
        </w:rPr>
        <w:t xml:space="preserve"> розповсюдження в оточуючому середовищі</w:t>
      </w:r>
      <w:r w:rsidR="00607F66" w:rsidRPr="00443399">
        <w:rPr>
          <w:rFonts w:ascii="Times New Roman" w:hAnsi="Times New Roman" w:cs="Times New Roman"/>
          <w:sz w:val="28"/>
          <w:szCs w:val="28"/>
          <w:lang w:val="uk-UA"/>
        </w:rPr>
        <w:t xml:space="preserve"> [3, с. </w:t>
      </w:r>
      <w:r w:rsidRPr="00443399">
        <w:rPr>
          <w:rFonts w:ascii="Times New Roman" w:hAnsi="Times New Roman" w:cs="Times New Roman"/>
          <w:sz w:val="28"/>
          <w:szCs w:val="28"/>
          <w:lang w:val="uk-UA"/>
        </w:rPr>
        <w:t>21</w:t>
      </w:r>
      <w:r w:rsidR="00F35C09" w:rsidRPr="00443399">
        <w:rPr>
          <w:rFonts w:ascii="Times New Roman" w:hAnsi="Times New Roman" w:cs="Times New Roman"/>
          <w:sz w:val="28"/>
          <w:szCs w:val="28"/>
          <w:lang w:val="uk-UA"/>
        </w:rPr>
        <w:t xml:space="preserve">]. </w:t>
      </w:r>
    </w:p>
    <w:p w:rsidR="00316715" w:rsidRPr="00875C39" w:rsidRDefault="00443399" w:rsidP="00D4673F">
      <w:pPr>
        <w:spacing w:after="0" w:line="240" w:lineRule="auto"/>
        <w:ind w:firstLine="680"/>
        <w:jc w:val="both"/>
        <w:rPr>
          <w:rFonts w:ascii="Times New Roman" w:hAnsi="Times New Roman" w:cs="Times New Roman"/>
          <w:sz w:val="28"/>
          <w:szCs w:val="28"/>
        </w:rPr>
      </w:pPr>
      <w:r w:rsidRPr="00875C39">
        <w:rPr>
          <w:rFonts w:ascii="Times New Roman" w:hAnsi="Times New Roman" w:cs="Times New Roman"/>
          <w:iCs/>
          <w:sz w:val="28"/>
          <w:szCs w:val="28"/>
          <w:shd w:val="clear" w:color="auto" w:fill="FFFFFF"/>
          <w:lang w:val="uk-UA"/>
        </w:rPr>
        <w:t xml:space="preserve">Для </w:t>
      </w:r>
      <w:r w:rsidR="00A472E4" w:rsidRPr="00875C39">
        <w:rPr>
          <w:rFonts w:ascii="Times New Roman" w:hAnsi="Times New Roman" w:cs="Times New Roman"/>
          <w:iCs/>
          <w:sz w:val="28"/>
          <w:szCs w:val="28"/>
          <w:shd w:val="clear" w:color="auto" w:fill="FFFFFF"/>
          <w:lang w:val="uk-UA"/>
        </w:rPr>
        <w:t>повноцінної</w:t>
      </w:r>
      <w:r w:rsidRPr="00875C39">
        <w:rPr>
          <w:rFonts w:ascii="Times New Roman" w:hAnsi="Times New Roman" w:cs="Times New Roman"/>
          <w:iCs/>
          <w:sz w:val="28"/>
          <w:szCs w:val="28"/>
          <w:shd w:val="clear" w:color="auto" w:fill="FFFFFF"/>
          <w:lang w:val="uk-UA"/>
        </w:rPr>
        <w:t xml:space="preserve"> </w:t>
      </w:r>
      <w:r w:rsidR="00A472E4" w:rsidRPr="00875C39">
        <w:rPr>
          <w:rFonts w:ascii="Times New Roman" w:hAnsi="Times New Roman" w:cs="Times New Roman"/>
          <w:iCs/>
          <w:sz w:val="28"/>
          <w:szCs w:val="28"/>
          <w:shd w:val="clear" w:color="auto" w:fill="FFFFFF"/>
          <w:lang w:val="uk-UA"/>
        </w:rPr>
        <w:t>нарації</w:t>
      </w:r>
      <w:r w:rsidRPr="00875C39">
        <w:rPr>
          <w:rFonts w:ascii="Times New Roman" w:hAnsi="Times New Roman" w:cs="Times New Roman"/>
          <w:iCs/>
          <w:sz w:val="28"/>
          <w:szCs w:val="28"/>
          <w:shd w:val="clear" w:color="auto" w:fill="FFFFFF"/>
          <w:lang w:val="uk-UA"/>
        </w:rPr>
        <w:t xml:space="preserve"> б</w:t>
      </w:r>
      <w:r w:rsidR="00A472E4" w:rsidRPr="00875C39">
        <w:rPr>
          <w:rFonts w:ascii="Times New Roman" w:hAnsi="Times New Roman" w:cs="Times New Roman"/>
          <w:iCs/>
          <w:sz w:val="28"/>
          <w:szCs w:val="28"/>
          <w:shd w:val="clear" w:color="auto" w:fill="FFFFFF"/>
          <w:lang w:val="uk-UA"/>
        </w:rPr>
        <w:t>ільшості</w:t>
      </w:r>
      <w:r w:rsidRPr="00875C39">
        <w:rPr>
          <w:rFonts w:ascii="Times New Roman" w:hAnsi="Times New Roman" w:cs="Times New Roman"/>
          <w:iCs/>
          <w:sz w:val="28"/>
          <w:szCs w:val="28"/>
          <w:shd w:val="clear" w:color="auto" w:fill="FFFFFF"/>
          <w:lang w:val="uk-UA"/>
        </w:rPr>
        <w:t xml:space="preserve"> соці</w:t>
      </w:r>
      <w:r w:rsidR="00A472E4" w:rsidRPr="00875C39">
        <w:rPr>
          <w:rFonts w:ascii="Times New Roman" w:hAnsi="Times New Roman" w:cs="Times New Roman"/>
          <w:iCs/>
          <w:sz w:val="28"/>
          <w:szCs w:val="28"/>
          <w:shd w:val="clear" w:color="auto" w:fill="FFFFFF"/>
          <w:lang w:val="uk-UA"/>
        </w:rPr>
        <w:t>ально-економічних</w:t>
      </w:r>
      <w:r w:rsidRPr="00875C39">
        <w:rPr>
          <w:rFonts w:ascii="Times New Roman" w:hAnsi="Times New Roman" w:cs="Times New Roman"/>
          <w:iCs/>
          <w:sz w:val="28"/>
          <w:szCs w:val="28"/>
          <w:shd w:val="clear" w:color="auto" w:fill="FFFFFF"/>
          <w:lang w:val="uk-UA"/>
        </w:rPr>
        <w:t xml:space="preserve"> явищ </w:t>
      </w:r>
      <w:r w:rsidR="00A472E4" w:rsidRPr="00875C39">
        <w:rPr>
          <w:rFonts w:ascii="Times New Roman" w:hAnsi="Times New Roman" w:cs="Times New Roman"/>
          <w:iCs/>
          <w:sz w:val="28"/>
          <w:szCs w:val="28"/>
          <w:shd w:val="clear" w:color="auto" w:fill="FFFFFF"/>
          <w:lang w:val="uk-UA"/>
        </w:rPr>
        <w:t>необхідна</w:t>
      </w:r>
      <w:r w:rsidRPr="00875C39">
        <w:rPr>
          <w:rFonts w:ascii="Times New Roman" w:hAnsi="Times New Roman" w:cs="Times New Roman"/>
          <w:iCs/>
          <w:sz w:val="28"/>
          <w:szCs w:val="28"/>
          <w:shd w:val="clear" w:color="auto" w:fill="FFFFFF"/>
          <w:lang w:val="uk-UA"/>
        </w:rPr>
        <w:t xml:space="preserve"> </w:t>
      </w:r>
      <w:r w:rsidR="00A472E4" w:rsidRPr="00875C39">
        <w:rPr>
          <w:rFonts w:ascii="Times New Roman" w:hAnsi="Times New Roman" w:cs="Times New Roman"/>
          <w:iCs/>
          <w:sz w:val="28"/>
          <w:szCs w:val="28"/>
          <w:shd w:val="clear" w:color="auto" w:fill="FFFFFF"/>
          <w:lang w:val="uk-UA"/>
        </w:rPr>
        <w:t>специфічна</w:t>
      </w:r>
      <w:r w:rsidRPr="00875C39">
        <w:rPr>
          <w:rFonts w:ascii="Times New Roman" w:hAnsi="Times New Roman" w:cs="Times New Roman"/>
          <w:iCs/>
          <w:sz w:val="28"/>
          <w:szCs w:val="28"/>
          <w:shd w:val="clear" w:color="auto" w:fill="FFFFFF"/>
          <w:lang w:val="uk-UA"/>
        </w:rPr>
        <w:t xml:space="preserve"> категорія соціального простору і часу з власною системою координат, як</w:t>
      </w:r>
      <w:r w:rsidR="00A472E4" w:rsidRPr="00875C39">
        <w:rPr>
          <w:rFonts w:ascii="Times New Roman" w:hAnsi="Times New Roman" w:cs="Times New Roman"/>
          <w:iCs/>
          <w:sz w:val="28"/>
          <w:szCs w:val="28"/>
          <w:shd w:val="clear" w:color="auto" w:fill="FFFFFF"/>
          <w:lang w:val="uk-UA"/>
        </w:rPr>
        <w:t>у становлять</w:t>
      </w:r>
      <w:r w:rsidRPr="00875C39">
        <w:rPr>
          <w:rFonts w:ascii="Times New Roman" w:hAnsi="Times New Roman" w:cs="Times New Roman"/>
          <w:iCs/>
          <w:sz w:val="28"/>
          <w:szCs w:val="28"/>
          <w:shd w:val="clear" w:color="auto" w:fill="FFFFFF"/>
          <w:lang w:val="uk-UA"/>
        </w:rPr>
        <w:t xml:space="preserve"> економічні результати </w:t>
      </w:r>
      <w:r w:rsidR="00A472E4" w:rsidRPr="00875C39">
        <w:rPr>
          <w:rFonts w:ascii="Times New Roman" w:hAnsi="Times New Roman" w:cs="Times New Roman"/>
          <w:iCs/>
          <w:sz w:val="28"/>
          <w:szCs w:val="28"/>
          <w:shd w:val="clear" w:color="auto" w:fill="FFFFFF"/>
          <w:lang w:val="uk-UA"/>
        </w:rPr>
        <w:t>одиниці господарювання та</w:t>
      </w:r>
      <w:r w:rsidRPr="00875C39">
        <w:rPr>
          <w:rFonts w:ascii="Times New Roman" w:hAnsi="Times New Roman" w:cs="Times New Roman"/>
          <w:iCs/>
          <w:sz w:val="28"/>
          <w:szCs w:val="28"/>
          <w:shd w:val="clear" w:color="auto" w:fill="FFFFFF"/>
          <w:lang w:val="uk-UA"/>
        </w:rPr>
        <w:t xml:space="preserve"> соціально-економічний ефект, </w:t>
      </w:r>
      <w:r w:rsidR="00A472E4" w:rsidRPr="00875C39">
        <w:rPr>
          <w:rFonts w:ascii="Times New Roman" w:hAnsi="Times New Roman" w:cs="Times New Roman"/>
          <w:iCs/>
          <w:sz w:val="28"/>
          <w:szCs w:val="28"/>
          <w:shd w:val="clear" w:color="auto" w:fill="FFFFFF"/>
          <w:lang w:val="uk-UA"/>
        </w:rPr>
        <w:t>що</w:t>
      </w:r>
      <w:r w:rsidRPr="00875C39">
        <w:rPr>
          <w:rFonts w:ascii="Times New Roman" w:hAnsi="Times New Roman" w:cs="Times New Roman"/>
          <w:iCs/>
          <w:sz w:val="28"/>
          <w:szCs w:val="28"/>
          <w:shd w:val="clear" w:color="auto" w:fill="FFFFFF"/>
          <w:lang w:val="uk-UA"/>
        </w:rPr>
        <w:t xml:space="preserve"> отримує суспільство. </w:t>
      </w:r>
      <w:r w:rsidR="00A472E4" w:rsidRPr="00875C39">
        <w:rPr>
          <w:rFonts w:ascii="Times New Roman" w:hAnsi="Times New Roman" w:cs="Times New Roman"/>
          <w:iCs/>
          <w:sz w:val="28"/>
          <w:szCs w:val="28"/>
          <w:shd w:val="clear" w:color="auto" w:fill="FFFFFF"/>
          <w:lang w:val="uk-UA"/>
        </w:rPr>
        <w:t>За досвідом промислово розвинених країн, т</w:t>
      </w:r>
      <w:r w:rsidRPr="00875C39">
        <w:rPr>
          <w:rFonts w:ascii="Times New Roman" w:hAnsi="Times New Roman" w:cs="Times New Roman"/>
          <w:iCs/>
          <w:sz w:val="28"/>
          <w:szCs w:val="28"/>
          <w:shd w:val="clear" w:color="auto" w:fill="FFFFFF"/>
          <w:lang w:val="uk-UA"/>
        </w:rPr>
        <w:t>а</w:t>
      </w:r>
      <w:r w:rsidR="00A472E4" w:rsidRPr="00875C39">
        <w:rPr>
          <w:rFonts w:ascii="Times New Roman" w:hAnsi="Times New Roman" w:cs="Times New Roman"/>
          <w:iCs/>
          <w:sz w:val="28"/>
          <w:szCs w:val="28"/>
          <w:shd w:val="clear" w:color="auto" w:fill="FFFFFF"/>
          <w:lang w:val="uk-UA"/>
        </w:rPr>
        <w:t>кою категорією</w:t>
      </w:r>
      <w:r w:rsidRPr="00875C39">
        <w:rPr>
          <w:rFonts w:ascii="Times New Roman" w:hAnsi="Times New Roman" w:cs="Times New Roman"/>
          <w:iCs/>
          <w:sz w:val="28"/>
          <w:szCs w:val="28"/>
          <w:shd w:val="clear" w:color="auto" w:fill="FFFFFF"/>
          <w:lang w:val="uk-UA"/>
        </w:rPr>
        <w:t xml:space="preserve"> є інноваційний процес</w:t>
      </w:r>
      <w:r w:rsidR="00A472E4" w:rsidRPr="00875C39">
        <w:rPr>
          <w:rFonts w:ascii="Times New Roman" w:hAnsi="Times New Roman" w:cs="Times New Roman"/>
          <w:iCs/>
          <w:sz w:val="28"/>
          <w:szCs w:val="28"/>
          <w:shd w:val="clear" w:color="auto" w:fill="FFFFFF"/>
          <w:lang w:val="uk-UA"/>
        </w:rPr>
        <w:t>.</w:t>
      </w:r>
      <w:r w:rsidR="00866ECD" w:rsidRPr="00875C39">
        <w:rPr>
          <w:rFonts w:ascii="Times New Roman" w:hAnsi="Times New Roman" w:cs="Times New Roman"/>
          <w:sz w:val="28"/>
          <w:szCs w:val="28"/>
          <w:lang w:val="uk-UA"/>
        </w:rPr>
        <w:t xml:space="preserve"> Це</w:t>
      </w:r>
      <w:r w:rsidR="00316715" w:rsidRPr="00875C39">
        <w:rPr>
          <w:rFonts w:ascii="Times New Roman" w:hAnsi="Times New Roman" w:cs="Times New Roman"/>
          <w:sz w:val="28"/>
          <w:szCs w:val="28"/>
          <w:lang w:val="uk-UA"/>
        </w:rPr>
        <w:t xml:space="preserve"> </w:t>
      </w:r>
      <w:r w:rsidR="00866ECD" w:rsidRPr="00875C39">
        <w:rPr>
          <w:rFonts w:ascii="Times New Roman" w:hAnsi="Times New Roman" w:cs="Times New Roman"/>
          <w:sz w:val="28"/>
          <w:szCs w:val="28"/>
          <w:lang w:val="uk-UA"/>
        </w:rPr>
        <w:t>процес створення (розроблення і</w:t>
      </w:r>
      <w:r w:rsidR="00316715" w:rsidRPr="00875C39">
        <w:rPr>
          <w:rFonts w:ascii="Times New Roman" w:hAnsi="Times New Roman" w:cs="Times New Roman"/>
          <w:sz w:val="28"/>
          <w:szCs w:val="28"/>
          <w:lang w:val="uk-UA"/>
        </w:rPr>
        <w:t xml:space="preserve"> вигот</w:t>
      </w:r>
      <w:r w:rsidR="00866ECD" w:rsidRPr="00875C39">
        <w:rPr>
          <w:rFonts w:ascii="Times New Roman" w:hAnsi="Times New Roman" w:cs="Times New Roman"/>
          <w:sz w:val="28"/>
          <w:szCs w:val="28"/>
          <w:lang w:val="uk-UA"/>
        </w:rPr>
        <w:t>овлення) та</w:t>
      </w:r>
      <w:r w:rsidR="00316715" w:rsidRPr="00875C39">
        <w:rPr>
          <w:rFonts w:ascii="Times New Roman" w:hAnsi="Times New Roman" w:cs="Times New Roman"/>
          <w:sz w:val="28"/>
          <w:szCs w:val="28"/>
          <w:lang w:val="uk-UA"/>
        </w:rPr>
        <w:t xml:space="preserve"> комер</w:t>
      </w:r>
      <w:r w:rsidR="00866ECD" w:rsidRPr="00875C39">
        <w:rPr>
          <w:rFonts w:ascii="Times New Roman" w:hAnsi="Times New Roman" w:cs="Times New Roman"/>
          <w:sz w:val="28"/>
          <w:szCs w:val="28"/>
          <w:lang w:val="uk-UA"/>
        </w:rPr>
        <w:t>ціалізації новацій, що втілені у нову</w:t>
      </w:r>
      <w:r w:rsidR="00316715" w:rsidRPr="00875C39">
        <w:rPr>
          <w:rFonts w:ascii="Times New Roman" w:hAnsi="Times New Roman" w:cs="Times New Roman"/>
          <w:sz w:val="28"/>
          <w:szCs w:val="28"/>
          <w:lang w:val="uk-UA"/>
        </w:rPr>
        <w:t xml:space="preserve"> продук</w:t>
      </w:r>
      <w:r w:rsidR="00866ECD" w:rsidRPr="00875C39">
        <w:rPr>
          <w:rFonts w:ascii="Times New Roman" w:hAnsi="Times New Roman" w:cs="Times New Roman"/>
          <w:sz w:val="28"/>
          <w:szCs w:val="28"/>
          <w:lang w:val="uk-UA"/>
        </w:rPr>
        <w:t>цію</w:t>
      </w:r>
      <w:r w:rsidR="00316715" w:rsidRPr="00875C39">
        <w:rPr>
          <w:rFonts w:ascii="Times New Roman" w:hAnsi="Times New Roman" w:cs="Times New Roman"/>
          <w:sz w:val="28"/>
          <w:szCs w:val="28"/>
          <w:lang w:val="uk-UA"/>
        </w:rPr>
        <w:t>, те</w:t>
      </w:r>
      <w:r w:rsidR="00866ECD" w:rsidRPr="00875C39">
        <w:rPr>
          <w:rFonts w:ascii="Times New Roman" w:hAnsi="Times New Roman" w:cs="Times New Roman"/>
          <w:sz w:val="28"/>
          <w:szCs w:val="28"/>
          <w:lang w:val="uk-UA"/>
        </w:rPr>
        <w:t>хнології, методи управління та</w:t>
      </w:r>
      <w:r w:rsidR="00316715" w:rsidRPr="00875C39">
        <w:rPr>
          <w:rFonts w:ascii="Times New Roman" w:hAnsi="Times New Roman" w:cs="Times New Roman"/>
          <w:sz w:val="28"/>
          <w:szCs w:val="28"/>
          <w:lang w:val="uk-UA"/>
        </w:rPr>
        <w:t xml:space="preserve"> мають споживчу цінність. </w:t>
      </w:r>
      <w:r w:rsidR="00866ECD" w:rsidRPr="00875C39">
        <w:rPr>
          <w:rFonts w:ascii="Times New Roman" w:hAnsi="Times New Roman" w:cs="Times New Roman"/>
          <w:sz w:val="28"/>
          <w:szCs w:val="28"/>
          <w:lang w:val="uk-UA"/>
        </w:rPr>
        <w:t>Його перебіг охоплює</w:t>
      </w:r>
      <w:r w:rsidR="00316715" w:rsidRPr="00875C39">
        <w:rPr>
          <w:rFonts w:ascii="Times New Roman" w:hAnsi="Times New Roman" w:cs="Times New Roman"/>
          <w:sz w:val="28"/>
          <w:szCs w:val="28"/>
          <w:lang w:val="uk-UA"/>
        </w:rPr>
        <w:t xml:space="preserve"> планува</w:t>
      </w:r>
      <w:r w:rsidR="00866ECD" w:rsidRPr="00875C39">
        <w:rPr>
          <w:rFonts w:ascii="Times New Roman" w:hAnsi="Times New Roman" w:cs="Times New Roman"/>
          <w:sz w:val="28"/>
          <w:szCs w:val="28"/>
          <w:lang w:val="uk-UA"/>
        </w:rPr>
        <w:t>ння, розроблення, виготовлення й</w:t>
      </w:r>
      <w:r w:rsidR="00316715" w:rsidRPr="00875C39">
        <w:rPr>
          <w:rFonts w:ascii="Times New Roman" w:hAnsi="Times New Roman" w:cs="Times New Roman"/>
          <w:sz w:val="28"/>
          <w:szCs w:val="28"/>
          <w:lang w:val="uk-UA"/>
        </w:rPr>
        <w:t xml:space="preserve"> просування інновацій (комерці</w:t>
      </w:r>
      <w:r w:rsidR="00866ECD" w:rsidRPr="00875C39">
        <w:rPr>
          <w:rFonts w:ascii="Times New Roman" w:hAnsi="Times New Roman" w:cs="Times New Roman"/>
          <w:sz w:val="28"/>
          <w:szCs w:val="28"/>
          <w:lang w:val="uk-UA"/>
        </w:rPr>
        <w:t>алізацію новацій) на ринок, маркетингові та прикладні наукові дослідження</w:t>
      </w:r>
      <w:r w:rsidR="00316715" w:rsidRPr="00875C39">
        <w:rPr>
          <w:rFonts w:ascii="Times New Roman" w:hAnsi="Times New Roman" w:cs="Times New Roman"/>
          <w:sz w:val="28"/>
          <w:szCs w:val="28"/>
          <w:lang w:val="uk-UA"/>
        </w:rPr>
        <w:t xml:space="preserve">. </w:t>
      </w:r>
      <w:r w:rsidR="00F67A15" w:rsidRPr="00875C39">
        <w:rPr>
          <w:rFonts w:ascii="Times New Roman" w:hAnsi="Times New Roman" w:cs="Times New Roman"/>
          <w:sz w:val="28"/>
          <w:szCs w:val="28"/>
          <w:lang w:val="uk-UA"/>
        </w:rPr>
        <w:t>Тому</w:t>
      </w:r>
      <w:r w:rsidR="00316715" w:rsidRPr="00875C39">
        <w:rPr>
          <w:rFonts w:ascii="Times New Roman" w:hAnsi="Times New Roman" w:cs="Times New Roman"/>
          <w:sz w:val="28"/>
          <w:szCs w:val="28"/>
          <w:lang w:val="uk-UA"/>
        </w:rPr>
        <w:t xml:space="preserve"> найвдалі</w:t>
      </w:r>
      <w:r w:rsidR="00F67A15" w:rsidRPr="00875C39">
        <w:rPr>
          <w:rFonts w:ascii="Times New Roman" w:hAnsi="Times New Roman" w:cs="Times New Roman"/>
          <w:sz w:val="28"/>
          <w:szCs w:val="28"/>
          <w:lang w:val="uk-UA"/>
        </w:rPr>
        <w:t>ші</w:t>
      </w:r>
      <w:r w:rsidR="00316715" w:rsidRPr="00875C39">
        <w:rPr>
          <w:rFonts w:ascii="Times New Roman" w:hAnsi="Times New Roman" w:cs="Times New Roman"/>
          <w:sz w:val="28"/>
          <w:szCs w:val="28"/>
          <w:lang w:val="uk-UA"/>
        </w:rPr>
        <w:t xml:space="preserve"> інновації породж</w:t>
      </w:r>
      <w:r w:rsidR="00F67A15" w:rsidRPr="00875C39">
        <w:rPr>
          <w:rFonts w:ascii="Times New Roman" w:hAnsi="Times New Roman" w:cs="Times New Roman"/>
          <w:sz w:val="28"/>
          <w:szCs w:val="28"/>
          <w:lang w:val="uk-UA"/>
        </w:rPr>
        <w:t>увалися</w:t>
      </w:r>
      <w:r w:rsidR="00316715" w:rsidRPr="00875C39">
        <w:rPr>
          <w:rFonts w:ascii="Times New Roman" w:hAnsi="Times New Roman" w:cs="Times New Roman"/>
          <w:sz w:val="28"/>
          <w:szCs w:val="28"/>
          <w:lang w:val="uk-UA"/>
        </w:rPr>
        <w:t xml:space="preserve"> НТП, вони </w:t>
      </w:r>
      <w:r w:rsidR="00F67A15" w:rsidRPr="00875C39">
        <w:rPr>
          <w:rFonts w:ascii="Times New Roman" w:hAnsi="Times New Roman" w:cs="Times New Roman"/>
          <w:sz w:val="28"/>
          <w:szCs w:val="28"/>
          <w:lang w:val="uk-UA"/>
        </w:rPr>
        <w:t>засновуються</w:t>
      </w:r>
      <w:r w:rsidR="00316715" w:rsidRPr="00875C39">
        <w:rPr>
          <w:rFonts w:ascii="Times New Roman" w:hAnsi="Times New Roman" w:cs="Times New Roman"/>
          <w:sz w:val="28"/>
          <w:szCs w:val="28"/>
          <w:lang w:val="uk-UA"/>
        </w:rPr>
        <w:t xml:space="preserve"> на фундаментальних нау</w:t>
      </w:r>
      <w:r w:rsidR="00F67A15" w:rsidRPr="00875C39">
        <w:rPr>
          <w:rFonts w:ascii="Times New Roman" w:hAnsi="Times New Roman" w:cs="Times New Roman"/>
          <w:sz w:val="28"/>
          <w:szCs w:val="28"/>
          <w:lang w:val="uk-UA"/>
        </w:rPr>
        <w:t>кових відкриттях</w:t>
      </w:r>
      <w:r w:rsidR="00316715" w:rsidRPr="00875C39">
        <w:rPr>
          <w:rFonts w:ascii="Times New Roman" w:hAnsi="Times New Roman" w:cs="Times New Roman"/>
          <w:sz w:val="28"/>
          <w:szCs w:val="28"/>
          <w:lang w:val="uk-UA"/>
        </w:rPr>
        <w:t xml:space="preserve">. Однак </w:t>
      </w:r>
      <w:r w:rsidR="00F67A15" w:rsidRPr="00875C39">
        <w:rPr>
          <w:rFonts w:ascii="Times New Roman" w:hAnsi="Times New Roman" w:cs="Times New Roman"/>
          <w:sz w:val="28"/>
          <w:szCs w:val="28"/>
          <w:lang w:val="uk-UA"/>
        </w:rPr>
        <w:t>процент</w:t>
      </w:r>
      <w:r w:rsidR="00316715" w:rsidRPr="00875C39">
        <w:rPr>
          <w:rFonts w:ascii="Times New Roman" w:hAnsi="Times New Roman" w:cs="Times New Roman"/>
          <w:sz w:val="28"/>
          <w:szCs w:val="28"/>
          <w:lang w:val="uk-UA"/>
        </w:rPr>
        <w:t xml:space="preserve"> </w:t>
      </w:r>
      <w:r w:rsidR="00F67A15" w:rsidRPr="00875C39">
        <w:rPr>
          <w:rFonts w:ascii="Times New Roman" w:hAnsi="Times New Roman" w:cs="Times New Roman"/>
          <w:sz w:val="28"/>
          <w:szCs w:val="28"/>
          <w:lang w:val="uk-UA"/>
        </w:rPr>
        <w:t>комерційно успішних розробок, що</w:t>
      </w:r>
      <w:r w:rsidR="00316715" w:rsidRPr="00875C39">
        <w:rPr>
          <w:rFonts w:ascii="Times New Roman" w:hAnsi="Times New Roman" w:cs="Times New Roman"/>
          <w:sz w:val="28"/>
          <w:szCs w:val="28"/>
          <w:lang w:val="uk-UA"/>
        </w:rPr>
        <w:t xml:space="preserve"> базуються н</w:t>
      </w:r>
      <w:r w:rsidR="00F67A15" w:rsidRPr="00875C39">
        <w:rPr>
          <w:rFonts w:ascii="Times New Roman" w:hAnsi="Times New Roman" w:cs="Times New Roman"/>
          <w:sz w:val="28"/>
          <w:szCs w:val="28"/>
          <w:lang w:val="uk-UA"/>
        </w:rPr>
        <w:t>а досягненнях НТП, є доволі</w:t>
      </w:r>
      <w:r w:rsidR="00316715" w:rsidRPr="00875C39">
        <w:rPr>
          <w:rFonts w:ascii="Times New Roman" w:hAnsi="Times New Roman" w:cs="Times New Roman"/>
          <w:sz w:val="28"/>
          <w:szCs w:val="28"/>
          <w:lang w:val="uk-UA"/>
        </w:rPr>
        <w:t xml:space="preserve"> низьким, </w:t>
      </w:r>
      <w:r w:rsidR="00F67A15" w:rsidRPr="00875C39">
        <w:rPr>
          <w:rFonts w:ascii="Times New Roman" w:hAnsi="Times New Roman" w:cs="Times New Roman"/>
          <w:sz w:val="28"/>
          <w:szCs w:val="28"/>
          <w:lang w:val="uk-UA"/>
        </w:rPr>
        <w:t>мабуть через невідповідність</w:t>
      </w:r>
      <w:r w:rsidR="00316715" w:rsidRPr="00875C39">
        <w:rPr>
          <w:rFonts w:ascii="Times New Roman" w:hAnsi="Times New Roman" w:cs="Times New Roman"/>
          <w:sz w:val="28"/>
          <w:szCs w:val="28"/>
          <w:lang w:val="uk-UA"/>
        </w:rPr>
        <w:t xml:space="preserve"> запитам споживачів, </w:t>
      </w:r>
      <w:r w:rsidR="00F67A15" w:rsidRPr="00875C39">
        <w:rPr>
          <w:rFonts w:ascii="Times New Roman" w:hAnsi="Times New Roman" w:cs="Times New Roman"/>
          <w:sz w:val="28"/>
          <w:szCs w:val="28"/>
          <w:lang w:val="uk-UA"/>
        </w:rPr>
        <w:t>адже</w:t>
      </w:r>
      <w:r w:rsidR="00316715" w:rsidRPr="00875C39">
        <w:rPr>
          <w:rFonts w:ascii="Times New Roman" w:hAnsi="Times New Roman" w:cs="Times New Roman"/>
          <w:sz w:val="28"/>
          <w:szCs w:val="28"/>
          <w:lang w:val="uk-UA"/>
        </w:rPr>
        <w:t xml:space="preserve"> вони </w:t>
      </w:r>
      <w:r w:rsidR="00D4673F" w:rsidRPr="00875C39">
        <w:rPr>
          <w:rFonts w:ascii="Times New Roman" w:hAnsi="Times New Roman" w:cs="Times New Roman"/>
          <w:sz w:val="28"/>
          <w:szCs w:val="28"/>
          <w:lang w:val="uk-UA"/>
        </w:rPr>
        <w:t xml:space="preserve">могли </w:t>
      </w:r>
      <w:r w:rsidR="00316715" w:rsidRPr="00875C39">
        <w:rPr>
          <w:rFonts w:ascii="Times New Roman" w:hAnsi="Times New Roman" w:cs="Times New Roman"/>
          <w:sz w:val="28"/>
          <w:szCs w:val="28"/>
          <w:lang w:val="uk-UA"/>
        </w:rPr>
        <w:t>не враховува</w:t>
      </w:r>
      <w:r w:rsidR="00D4673F" w:rsidRPr="00875C39">
        <w:rPr>
          <w:rFonts w:ascii="Times New Roman" w:hAnsi="Times New Roman" w:cs="Times New Roman"/>
          <w:sz w:val="28"/>
          <w:szCs w:val="28"/>
          <w:lang w:val="uk-UA"/>
        </w:rPr>
        <w:t>т</w:t>
      </w:r>
      <w:r w:rsidR="00316715" w:rsidRPr="00875C39">
        <w:rPr>
          <w:rFonts w:ascii="Times New Roman" w:hAnsi="Times New Roman" w:cs="Times New Roman"/>
          <w:sz w:val="28"/>
          <w:szCs w:val="28"/>
          <w:lang w:val="uk-UA"/>
        </w:rPr>
        <w:t>ися, або їх д</w:t>
      </w:r>
      <w:r w:rsidR="00D4673F" w:rsidRPr="00875C39">
        <w:rPr>
          <w:rFonts w:ascii="Times New Roman" w:hAnsi="Times New Roman" w:cs="Times New Roman"/>
          <w:sz w:val="28"/>
          <w:szCs w:val="28"/>
          <w:lang w:val="uk-UA"/>
        </w:rPr>
        <w:t>о появи розробок</w:t>
      </w:r>
      <w:r w:rsidR="00316715" w:rsidRPr="00875C39">
        <w:rPr>
          <w:rFonts w:ascii="Times New Roman" w:hAnsi="Times New Roman" w:cs="Times New Roman"/>
          <w:sz w:val="28"/>
          <w:szCs w:val="28"/>
          <w:lang w:val="uk-UA"/>
        </w:rPr>
        <w:t xml:space="preserve"> не існувало (запити </w:t>
      </w:r>
      <w:r w:rsidR="00F67A15" w:rsidRPr="00875C39">
        <w:rPr>
          <w:rFonts w:ascii="Times New Roman" w:hAnsi="Times New Roman" w:cs="Times New Roman"/>
          <w:sz w:val="28"/>
          <w:szCs w:val="28"/>
          <w:lang w:val="uk-UA"/>
        </w:rPr>
        <w:t>необхідно</w:t>
      </w:r>
      <w:r w:rsidR="00316715" w:rsidRPr="00875C39">
        <w:rPr>
          <w:rFonts w:ascii="Times New Roman" w:hAnsi="Times New Roman" w:cs="Times New Roman"/>
          <w:sz w:val="28"/>
          <w:szCs w:val="28"/>
          <w:lang w:val="uk-UA"/>
        </w:rPr>
        <w:t xml:space="preserve"> </w:t>
      </w:r>
      <w:r w:rsidR="00F67A15" w:rsidRPr="00875C39">
        <w:rPr>
          <w:rFonts w:ascii="Times New Roman" w:hAnsi="Times New Roman" w:cs="Times New Roman"/>
          <w:sz w:val="28"/>
          <w:szCs w:val="28"/>
          <w:lang w:val="uk-UA"/>
        </w:rPr>
        <w:t>трактувати</w:t>
      </w:r>
      <w:r w:rsidR="00316715" w:rsidRPr="00875C39">
        <w:rPr>
          <w:rFonts w:ascii="Times New Roman" w:hAnsi="Times New Roman" w:cs="Times New Roman"/>
          <w:sz w:val="28"/>
          <w:szCs w:val="28"/>
          <w:lang w:val="uk-UA"/>
        </w:rPr>
        <w:t xml:space="preserve"> як підкріпл</w:t>
      </w:r>
      <w:r w:rsidR="00F67A15" w:rsidRPr="00875C39">
        <w:rPr>
          <w:rFonts w:ascii="Times New Roman" w:hAnsi="Times New Roman" w:cs="Times New Roman"/>
          <w:sz w:val="28"/>
          <w:szCs w:val="28"/>
          <w:lang w:val="uk-UA"/>
        </w:rPr>
        <w:t>ений купівельною спро</w:t>
      </w:r>
      <w:r w:rsidR="00316715" w:rsidRPr="00875C39">
        <w:rPr>
          <w:rFonts w:ascii="Times New Roman" w:hAnsi="Times New Roman" w:cs="Times New Roman"/>
          <w:sz w:val="28"/>
          <w:szCs w:val="28"/>
          <w:lang w:val="uk-UA"/>
        </w:rPr>
        <w:t xml:space="preserve">можністю попит). </w:t>
      </w:r>
      <w:r w:rsidR="00316715" w:rsidRPr="00875C39">
        <w:rPr>
          <w:rFonts w:ascii="Times New Roman" w:hAnsi="Times New Roman" w:cs="Times New Roman"/>
          <w:sz w:val="28"/>
          <w:szCs w:val="28"/>
        </w:rPr>
        <w:t>Ін</w:t>
      </w:r>
      <w:r w:rsidR="00D4673F" w:rsidRPr="00875C39">
        <w:rPr>
          <w:rFonts w:ascii="Times New Roman" w:hAnsi="Times New Roman" w:cs="Times New Roman"/>
          <w:sz w:val="28"/>
          <w:szCs w:val="28"/>
          <w:lang w:val="uk-UA"/>
        </w:rPr>
        <w:t>к</w:t>
      </w:r>
      <w:r w:rsidR="00316715" w:rsidRPr="00875C39">
        <w:rPr>
          <w:rFonts w:ascii="Times New Roman" w:hAnsi="Times New Roman" w:cs="Times New Roman"/>
          <w:sz w:val="28"/>
          <w:szCs w:val="28"/>
        </w:rPr>
        <w:t>о</w:t>
      </w:r>
      <w:r w:rsidR="00D4673F" w:rsidRPr="00875C39">
        <w:rPr>
          <w:rFonts w:ascii="Times New Roman" w:hAnsi="Times New Roman" w:cs="Times New Roman"/>
          <w:sz w:val="28"/>
          <w:szCs w:val="28"/>
          <w:lang w:val="uk-UA"/>
        </w:rPr>
        <w:t>ли</w:t>
      </w:r>
      <w:r w:rsidR="00316715" w:rsidRPr="00875C39">
        <w:rPr>
          <w:rFonts w:ascii="Times New Roman" w:hAnsi="Times New Roman" w:cs="Times New Roman"/>
          <w:sz w:val="28"/>
          <w:szCs w:val="28"/>
        </w:rPr>
        <w:t xml:space="preserve"> попит на інноваційну продукцію, в основ</w:t>
      </w:r>
      <w:r w:rsidR="00D4673F" w:rsidRPr="00875C39">
        <w:rPr>
          <w:rFonts w:ascii="Times New Roman" w:hAnsi="Times New Roman" w:cs="Times New Roman"/>
          <w:sz w:val="28"/>
          <w:szCs w:val="28"/>
          <w:lang w:val="uk-UA"/>
        </w:rPr>
        <w:t>і</w:t>
      </w:r>
      <w:r w:rsidR="00316715" w:rsidRPr="00875C39">
        <w:rPr>
          <w:rFonts w:ascii="Times New Roman" w:hAnsi="Times New Roman" w:cs="Times New Roman"/>
          <w:sz w:val="28"/>
          <w:szCs w:val="28"/>
        </w:rPr>
        <w:t xml:space="preserve"> якої фундаментальні </w:t>
      </w:r>
      <w:r w:rsidR="00D4673F" w:rsidRPr="00875C39">
        <w:rPr>
          <w:rFonts w:ascii="Times New Roman" w:hAnsi="Times New Roman" w:cs="Times New Roman"/>
          <w:sz w:val="28"/>
          <w:szCs w:val="28"/>
          <w:lang w:val="uk-UA"/>
        </w:rPr>
        <w:t xml:space="preserve">винаходи і </w:t>
      </w:r>
      <w:r w:rsidR="00316715" w:rsidRPr="00875C39">
        <w:rPr>
          <w:rFonts w:ascii="Times New Roman" w:hAnsi="Times New Roman" w:cs="Times New Roman"/>
          <w:sz w:val="28"/>
          <w:szCs w:val="28"/>
        </w:rPr>
        <w:t>відкриття, ціле</w:t>
      </w:r>
      <w:r w:rsidR="00D4673F" w:rsidRPr="00875C39">
        <w:rPr>
          <w:rFonts w:ascii="Times New Roman" w:hAnsi="Times New Roman" w:cs="Times New Roman"/>
          <w:sz w:val="28"/>
          <w:szCs w:val="28"/>
          <w:lang w:val="uk-UA"/>
        </w:rPr>
        <w:t>на</w:t>
      </w:r>
      <w:r w:rsidR="00316715" w:rsidRPr="00875C39">
        <w:rPr>
          <w:rFonts w:ascii="Times New Roman" w:hAnsi="Times New Roman" w:cs="Times New Roman"/>
          <w:sz w:val="28"/>
          <w:szCs w:val="28"/>
        </w:rPr>
        <w:t>пр</w:t>
      </w:r>
      <w:r w:rsidR="00D4673F" w:rsidRPr="00875C39">
        <w:rPr>
          <w:rFonts w:ascii="Times New Roman" w:hAnsi="Times New Roman" w:cs="Times New Roman"/>
          <w:sz w:val="28"/>
          <w:szCs w:val="28"/>
          <w:lang w:val="uk-UA"/>
        </w:rPr>
        <w:t>авле</w:t>
      </w:r>
      <w:r w:rsidR="00316715" w:rsidRPr="00875C39">
        <w:rPr>
          <w:rFonts w:ascii="Times New Roman" w:hAnsi="Times New Roman" w:cs="Times New Roman"/>
          <w:sz w:val="28"/>
          <w:szCs w:val="28"/>
        </w:rPr>
        <w:t xml:space="preserve">но формують, оскільки до появи </w:t>
      </w:r>
      <w:r w:rsidR="00D4673F" w:rsidRPr="00875C39">
        <w:rPr>
          <w:rFonts w:ascii="Times New Roman" w:hAnsi="Times New Roman" w:cs="Times New Roman"/>
          <w:sz w:val="28"/>
          <w:szCs w:val="28"/>
          <w:lang w:val="uk-UA"/>
        </w:rPr>
        <w:t xml:space="preserve">на ринку </w:t>
      </w:r>
      <w:r w:rsidR="00316715" w:rsidRPr="00875C39">
        <w:rPr>
          <w:rFonts w:ascii="Times New Roman" w:hAnsi="Times New Roman" w:cs="Times New Roman"/>
          <w:sz w:val="28"/>
          <w:szCs w:val="28"/>
        </w:rPr>
        <w:t>цієї п</w:t>
      </w:r>
      <w:r w:rsidR="00D4673F" w:rsidRPr="00875C39">
        <w:rPr>
          <w:rFonts w:ascii="Times New Roman" w:hAnsi="Times New Roman" w:cs="Times New Roman"/>
          <w:sz w:val="28"/>
          <w:szCs w:val="28"/>
        </w:rPr>
        <w:t>родукції попиту</w:t>
      </w:r>
      <w:r w:rsidR="00316715" w:rsidRPr="00875C39">
        <w:rPr>
          <w:rFonts w:ascii="Times New Roman" w:hAnsi="Times New Roman" w:cs="Times New Roman"/>
          <w:sz w:val="28"/>
          <w:szCs w:val="28"/>
        </w:rPr>
        <w:t xml:space="preserve"> на неї </w:t>
      </w:r>
      <w:proofErr w:type="gramStart"/>
      <w:r w:rsidR="00316715" w:rsidRPr="00875C39">
        <w:rPr>
          <w:rFonts w:ascii="Times New Roman" w:hAnsi="Times New Roman" w:cs="Times New Roman"/>
          <w:sz w:val="28"/>
          <w:szCs w:val="28"/>
        </w:rPr>
        <w:t>не</w:t>
      </w:r>
      <w:proofErr w:type="gramEnd"/>
      <w:r w:rsidR="00316715" w:rsidRPr="00875C39">
        <w:rPr>
          <w:rFonts w:ascii="Times New Roman" w:hAnsi="Times New Roman" w:cs="Times New Roman"/>
          <w:sz w:val="28"/>
          <w:szCs w:val="28"/>
        </w:rPr>
        <w:t xml:space="preserve"> існувало. </w:t>
      </w:r>
      <w:r w:rsidR="00D4673F" w:rsidRPr="00875C39">
        <w:rPr>
          <w:rFonts w:ascii="Times New Roman" w:hAnsi="Times New Roman" w:cs="Times New Roman"/>
          <w:sz w:val="28"/>
          <w:szCs w:val="28"/>
          <w:lang w:val="uk-UA"/>
        </w:rPr>
        <w:t>Подекуди</w:t>
      </w:r>
      <w:r w:rsidR="00316715" w:rsidRPr="00875C39">
        <w:rPr>
          <w:rFonts w:ascii="Times New Roman" w:hAnsi="Times New Roman" w:cs="Times New Roman"/>
          <w:sz w:val="28"/>
          <w:szCs w:val="28"/>
        </w:rPr>
        <w:t xml:space="preserve"> для формування попиту на інноваційні розробки </w:t>
      </w:r>
      <w:r w:rsidR="00D4673F" w:rsidRPr="00875C39">
        <w:rPr>
          <w:rFonts w:ascii="Times New Roman" w:hAnsi="Times New Roman" w:cs="Times New Roman"/>
          <w:sz w:val="28"/>
          <w:szCs w:val="28"/>
          <w:lang w:val="uk-UA"/>
        </w:rPr>
        <w:t>використовують</w:t>
      </w:r>
      <w:r w:rsidR="00D4673F" w:rsidRPr="00875C39">
        <w:rPr>
          <w:rFonts w:ascii="Times New Roman" w:hAnsi="Times New Roman" w:cs="Times New Roman"/>
          <w:sz w:val="28"/>
          <w:szCs w:val="28"/>
        </w:rPr>
        <w:t xml:space="preserve"> механізми державного </w:t>
      </w:r>
      <w:r w:rsidR="00D4673F" w:rsidRPr="00875C39">
        <w:rPr>
          <w:rFonts w:ascii="Times New Roman" w:hAnsi="Times New Roman" w:cs="Times New Roman"/>
          <w:sz w:val="28"/>
          <w:szCs w:val="28"/>
          <w:lang w:val="uk-UA"/>
        </w:rPr>
        <w:t>або</w:t>
      </w:r>
      <w:r w:rsidR="00316715" w:rsidRPr="00875C39">
        <w:rPr>
          <w:rFonts w:ascii="Times New Roman" w:hAnsi="Times New Roman" w:cs="Times New Roman"/>
          <w:sz w:val="28"/>
          <w:szCs w:val="28"/>
        </w:rPr>
        <w:t xml:space="preserve"> міжнародного регулювання </w:t>
      </w:r>
      <w:r w:rsidR="00D4673F" w:rsidRPr="00875C39">
        <w:rPr>
          <w:rFonts w:ascii="Times New Roman" w:hAnsi="Times New Roman" w:cs="Times New Roman"/>
          <w:sz w:val="28"/>
          <w:szCs w:val="28"/>
          <w:lang w:val="uk-UA"/>
        </w:rPr>
        <w:t>та</w:t>
      </w:r>
      <w:r w:rsidR="001D5543" w:rsidRPr="00875C39">
        <w:rPr>
          <w:rFonts w:ascii="Times New Roman" w:hAnsi="Times New Roman" w:cs="Times New Roman"/>
          <w:sz w:val="28"/>
          <w:szCs w:val="28"/>
        </w:rPr>
        <w:t xml:space="preserve"> стимулювання [</w:t>
      </w:r>
      <w:r w:rsidR="001D5543" w:rsidRPr="00875C39">
        <w:rPr>
          <w:rFonts w:ascii="Times New Roman" w:hAnsi="Times New Roman" w:cs="Times New Roman"/>
          <w:sz w:val="28"/>
          <w:szCs w:val="28"/>
          <w:lang w:val="uk-UA"/>
        </w:rPr>
        <w:t>4</w:t>
      </w:r>
      <w:r w:rsidR="00316715" w:rsidRPr="00875C39">
        <w:rPr>
          <w:rFonts w:ascii="Times New Roman" w:hAnsi="Times New Roman" w:cs="Times New Roman"/>
          <w:sz w:val="28"/>
          <w:szCs w:val="28"/>
        </w:rPr>
        <w:t xml:space="preserve">, </w:t>
      </w:r>
      <w:r w:rsidR="00316715" w:rsidRPr="00875C39">
        <w:rPr>
          <w:rFonts w:ascii="Times New Roman" w:hAnsi="Times New Roman" w:cs="Times New Roman"/>
          <w:sz w:val="28"/>
          <w:szCs w:val="28"/>
          <w:lang w:val="en-US"/>
        </w:rPr>
        <w:t>c</w:t>
      </w:r>
      <w:r w:rsidR="00316715" w:rsidRPr="00875C39">
        <w:rPr>
          <w:rFonts w:ascii="Times New Roman" w:hAnsi="Times New Roman" w:cs="Times New Roman"/>
          <w:sz w:val="28"/>
          <w:szCs w:val="28"/>
        </w:rPr>
        <w:t>. 51–52].</w:t>
      </w:r>
    </w:p>
    <w:p w:rsidR="004E17F2" w:rsidRPr="00E2761B" w:rsidRDefault="00875C39" w:rsidP="00332FA6">
      <w:pPr>
        <w:spacing w:after="0" w:line="240" w:lineRule="auto"/>
        <w:ind w:firstLine="680"/>
        <w:jc w:val="both"/>
        <w:rPr>
          <w:rFonts w:ascii="Times New Roman" w:hAnsi="Times New Roman" w:cs="Times New Roman"/>
          <w:sz w:val="28"/>
          <w:szCs w:val="28"/>
          <w:lang w:val="uk-UA"/>
        </w:rPr>
      </w:pPr>
      <w:r w:rsidRPr="00E2761B">
        <w:rPr>
          <w:rFonts w:ascii="Times New Roman" w:hAnsi="Times New Roman" w:cs="Times New Roman"/>
          <w:sz w:val="28"/>
          <w:szCs w:val="28"/>
          <w:lang w:val="uk-UA"/>
        </w:rPr>
        <w:t>При</w:t>
      </w:r>
      <w:r w:rsidR="002557BC" w:rsidRPr="00E2761B">
        <w:rPr>
          <w:rFonts w:ascii="Times New Roman" w:hAnsi="Times New Roman" w:cs="Times New Roman"/>
          <w:sz w:val="28"/>
          <w:szCs w:val="28"/>
          <w:lang w:val="uk-UA"/>
        </w:rPr>
        <w:t xml:space="preserve"> інноваційном</w:t>
      </w:r>
      <w:r w:rsidRPr="00E2761B">
        <w:rPr>
          <w:rFonts w:ascii="Times New Roman" w:hAnsi="Times New Roman" w:cs="Times New Roman"/>
          <w:sz w:val="28"/>
          <w:szCs w:val="28"/>
          <w:lang w:val="uk-UA"/>
        </w:rPr>
        <w:t xml:space="preserve">у типі розвитку динамізм змін </w:t>
      </w:r>
      <w:r w:rsidR="002557BC" w:rsidRPr="00E2761B">
        <w:rPr>
          <w:rFonts w:ascii="Times New Roman" w:hAnsi="Times New Roman" w:cs="Times New Roman"/>
          <w:sz w:val="28"/>
          <w:szCs w:val="28"/>
          <w:lang w:val="uk-UA"/>
        </w:rPr>
        <w:t xml:space="preserve">сягає </w:t>
      </w:r>
      <w:r w:rsidRPr="00E2761B">
        <w:rPr>
          <w:rFonts w:ascii="Times New Roman" w:hAnsi="Times New Roman" w:cs="Times New Roman"/>
          <w:sz w:val="28"/>
          <w:szCs w:val="28"/>
          <w:lang w:val="uk-UA"/>
        </w:rPr>
        <w:t>певного</w:t>
      </w:r>
      <w:r w:rsidR="002557BC" w:rsidRPr="00E2761B">
        <w:rPr>
          <w:rFonts w:ascii="Times New Roman" w:hAnsi="Times New Roman" w:cs="Times New Roman"/>
          <w:sz w:val="28"/>
          <w:szCs w:val="28"/>
          <w:lang w:val="uk-UA"/>
        </w:rPr>
        <w:t xml:space="preserve"> рівня, за якого </w:t>
      </w:r>
      <w:r w:rsidRPr="00E2761B">
        <w:rPr>
          <w:rFonts w:ascii="Times New Roman" w:hAnsi="Times New Roman" w:cs="Times New Roman"/>
          <w:sz w:val="28"/>
          <w:szCs w:val="28"/>
          <w:lang w:val="uk-UA"/>
        </w:rPr>
        <w:t>з</w:t>
      </w:r>
      <w:r w:rsidR="002557BC" w:rsidRPr="00E2761B">
        <w:rPr>
          <w:rFonts w:ascii="Times New Roman" w:hAnsi="Times New Roman" w:cs="Times New Roman"/>
          <w:sz w:val="28"/>
          <w:szCs w:val="28"/>
          <w:lang w:val="uk-UA"/>
        </w:rPr>
        <w:t>мін</w:t>
      </w:r>
      <w:r w:rsidRPr="00E2761B">
        <w:rPr>
          <w:rFonts w:ascii="Times New Roman" w:hAnsi="Times New Roman" w:cs="Times New Roman"/>
          <w:sz w:val="28"/>
          <w:szCs w:val="28"/>
          <w:lang w:val="uk-UA"/>
        </w:rPr>
        <w:t>юваність</w:t>
      </w:r>
      <w:r w:rsidR="002557BC" w:rsidRPr="00E2761B">
        <w:rPr>
          <w:rFonts w:ascii="Times New Roman" w:hAnsi="Times New Roman" w:cs="Times New Roman"/>
          <w:sz w:val="28"/>
          <w:szCs w:val="28"/>
          <w:lang w:val="uk-UA"/>
        </w:rPr>
        <w:t xml:space="preserve"> починає істотно переважати над стійкістю. </w:t>
      </w:r>
      <w:r w:rsidRPr="00E2761B">
        <w:rPr>
          <w:rFonts w:ascii="Times New Roman" w:hAnsi="Times New Roman" w:cs="Times New Roman"/>
          <w:sz w:val="28"/>
          <w:szCs w:val="28"/>
          <w:lang w:val="uk-UA"/>
        </w:rPr>
        <w:t>З</w:t>
      </w:r>
      <w:r w:rsidR="002557BC" w:rsidRPr="00E2761B">
        <w:rPr>
          <w:rFonts w:ascii="Times New Roman" w:hAnsi="Times New Roman" w:cs="Times New Roman"/>
          <w:sz w:val="28"/>
          <w:szCs w:val="28"/>
        </w:rPr>
        <w:t xml:space="preserve">міни </w:t>
      </w:r>
      <w:r w:rsidRPr="00E2761B">
        <w:rPr>
          <w:rFonts w:ascii="Times New Roman" w:hAnsi="Times New Roman" w:cs="Times New Roman"/>
          <w:sz w:val="28"/>
          <w:szCs w:val="28"/>
          <w:lang w:val="uk-UA"/>
        </w:rPr>
        <w:t>якісного характеру набувають ознак</w:t>
      </w:r>
      <w:r w:rsidR="002557BC" w:rsidRPr="00E2761B">
        <w:rPr>
          <w:rFonts w:ascii="Times New Roman" w:hAnsi="Times New Roman" w:cs="Times New Roman"/>
          <w:sz w:val="28"/>
          <w:szCs w:val="28"/>
        </w:rPr>
        <w:t xml:space="preserve"> безперервн</w:t>
      </w:r>
      <w:r w:rsidRPr="00E2761B">
        <w:rPr>
          <w:rFonts w:ascii="Times New Roman" w:hAnsi="Times New Roman" w:cs="Times New Roman"/>
          <w:sz w:val="28"/>
          <w:szCs w:val="28"/>
          <w:lang w:val="uk-UA"/>
        </w:rPr>
        <w:t>ості</w:t>
      </w:r>
      <w:r w:rsidR="002557BC" w:rsidRPr="00E2761B">
        <w:rPr>
          <w:rFonts w:ascii="Times New Roman" w:hAnsi="Times New Roman" w:cs="Times New Roman"/>
          <w:sz w:val="28"/>
          <w:szCs w:val="28"/>
        </w:rPr>
        <w:t xml:space="preserve">, а розвиток </w:t>
      </w:r>
      <w:r w:rsidRPr="00E2761B">
        <w:rPr>
          <w:rFonts w:ascii="Times New Roman" w:hAnsi="Times New Roman" w:cs="Times New Roman"/>
          <w:sz w:val="28"/>
          <w:szCs w:val="28"/>
          <w:lang w:val="uk-UA"/>
        </w:rPr>
        <w:t>стає</w:t>
      </w:r>
      <w:r w:rsidR="002557BC" w:rsidRPr="00E2761B">
        <w:rPr>
          <w:rFonts w:ascii="Times New Roman" w:hAnsi="Times New Roman" w:cs="Times New Roman"/>
          <w:sz w:val="28"/>
          <w:szCs w:val="28"/>
        </w:rPr>
        <w:t xml:space="preserve"> не ступеневим, а процесуальним. </w:t>
      </w:r>
      <w:r w:rsidRPr="00E2761B">
        <w:rPr>
          <w:rFonts w:ascii="Times New Roman" w:hAnsi="Times New Roman" w:cs="Times New Roman"/>
          <w:sz w:val="28"/>
          <w:szCs w:val="28"/>
          <w:lang w:val="uk-UA"/>
        </w:rPr>
        <w:t>Глобалізація і д</w:t>
      </w:r>
      <w:r w:rsidR="002557BC" w:rsidRPr="00E2761B">
        <w:rPr>
          <w:rFonts w:ascii="Times New Roman" w:hAnsi="Times New Roman" w:cs="Times New Roman"/>
          <w:sz w:val="28"/>
          <w:szCs w:val="28"/>
        </w:rPr>
        <w:t xml:space="preserve">инамізм </w:t>
      </w:r>
      <w:r w:rsidRPr="00E2761B">
        <w:rPr>
          <w:rFonts w:ascii="Times New Roman" w:hAnsi="Times New Roman" w:cs="Times New Roman"/>
          <w:sz w:val="28"/>
          <w:szCs w:val="28"/>
          <w:lang w:val="uk-UA"/>
        </w:rPr>
        <w:t>об</w:t>
      </w:r>
      <w:r w:rsidR="002557BC" w:rsidRPr="00E2761B">
        <w:rPr>
          <w:rFonts w:ascii="Times New Roman" w:hAnsi="Times New Roman" w:cs="Times New Roman"/>
          <w:sz w:val="28"/>
          <w:szCs w:val="28"/>
        </w:rPr>
        <w:t xml:space="preserve">умовлюють різношвидкісний розвиток взаємодіючих </w:t>
      </w:r>
      <w:r w:rsidR="00CF4EE6" w:rsidRPr="00E2761B">
        <w:rPr>
          <w:rFonts w:ascii="Times New Roman" w:hAnsi="Times New Roman" w:cs="Times New Roman"/>
          <w:sz w:val="28"/>
          <w:szCs w:val="28"/>
        </w:rPr>
        <w:t xml:space="preserve">соціально-економічних </w:t>
      </w:r>
      <w:r w:rsidR="00CF4EE6" w:rsidRPr="00E2761B">
        <w:rPr>
          <w:rFonts w:ascii="Times New Roman" w:hAnsi="Times New Roman" w:cs="Times New Roman"/>
          <w:sz w:val="28"/>
          <w:szCs w:val="28"/>
          <w:lang w:val="uk-UA"/>
        </w:rPr>
        <w:t xml:space="preserve">і </w:t>
      </w:r>
      <w:r w:rsidR="002557BC" w:rsidRPr="00E2761B">
        <w:rPr>
          <w:rFonts w:ascii="Times New Roman" w:hAnsi="Times New Roman" w:cs="Times New Roman"/>
          <w:sz w:val="28"/>
          <w:szCs w:val="28"/>
        </w:rPr>
        <w:t xml:space="preserve">технологічних процесів </w:t>
      </w:r>
      <w:r w:rsidR="00CF4EE6" w:rsidRPr="00E2761B">
        <w:rPr>
          <w:rFonts w:ascii="Times New Roman" w:hAnsi="Times New Roman" w:cs="Times New Roman"/>
          <w:sz w:val="28"/>
          <w:szCs w:val="28"/>
          <w:lang w:val="uk-UA"/>
        </w:rPr>
        <w:t>та</w:t>
      </w:r>
      <w:r w:rsidR="002557BC" w:rsidRPr="00E2761B">
        <w:rPr>
          <w:rFonts w:ascii="Times New Roman" w:hAnsi="Times New Roman" w:cs="Times New Roman"/>
          <w:sz w:val="28"/>
          <w:szCs w:val="28"/>
        </w:rPr>
        <w:t xml:space="preserve"> виникнення у зв’язку з цим явищ турбулентності, що періодично </w:t>
      </w:r>
      <w:r w:rsidR="00E2761B" w:rsidRPr="00E2761B">
        <w:rPr>
          <w:rFonts w:ascii="Times New Roman" w:hAnsi="Times New Roman" w:cs="Times New Roman"/>
          <w:sz w:val="28"/>
          <w:szCs w:val="28"/>
          <w:lang w:val="uk-UA"/>
        </w:rPr>
        <w:t>й</w:t>
      </w:r>
      <w:r w:rsidR="002557BC" w:rsidRPr="00E2761B">
        <w:rPr>
          <w:rFonts w:ascii="Times New Roman" w:hAnsi="Times New Roman" w:cs="Times New Roman"/>
          <w:sz w:val="28"/>
          <w:szCs w:val="28"/>
        </w:rPr>
        <w:t xml:space="preserve"> непрогнозовано </w:t>
      </w:r>
      <w:r w:rsidR="00E2761B" w:rsidRPr="00E2761B">
        <w:rPr>
          <w:rFonts w:ascii="Times New Roman" w:hAnsi="Times New Roman" w:cs="Times New Roman"/>
          <w:sz w:val="28"/>
          <w:szCs w:val="28"/>
          <w:lang w:val="uk-UA"/>
        </w:rPr>
        <w:t>виникають</w:t>
      </w:r>
      <w:r w:rsidR="002557BC" w:rsidRPr="00E2761B">
        <w:rPr>
          <w:rFonts w:ascii="Times New Roman" w:hAnsi="Times New Roman" w:cs="Times New Roman"/>
          <w:sz w:val="28"/>
          <w:szCs w:val="28"/>
        </w:rPr>
        <w:t xml:space="preserve"> у різних </w:t>
      </w:r>
      <w:r w:rsidR="00E2761B">
        <w:rPr>
          <w:rFonts w:ascii="Times New Roman" w:hAnsi="Times New Roman" w:cs="Times New Roman"/>
          <w:sz w:val="28"/>
          <w:szCs w:val="28"/>
          <w:lang w:val="uk-UA"/>
        </w:rPr>
        <w:t>локаціях</w:t>
      </w:r>
      <w:r w:rsidR="002557BC" w:rsidRPr="00E2761B">
        <w:rPr>
          <w:rFonts w:ascii="Times New Roman" w:hAnsi="Times New Roman" w:cs="Times New Roman"/>
          <w:sz w:val="28"/>
          <w:szCs w:val="28"/>
        </w:rPr>
        <w:t xml:space="preserve"> світового простору</w:t>
      </w:r>
      <w:r w:rsidR="002557BC" w:rsidRPr="00E2761B">
        <w:rPr>
          <w:rFonts w:ascii="Times New Roman" w:hAnsi="Times New Roman" w:cs="Times New Roman"/>
          <w:sz w:val="28"/>
          <w:szCs w:val="28"/>
          <w:lang w:val="uk-UA"/>
        </w:rPr>
        <w:t xml:space="preserve"> </w:t>
      </w:r>
      <w:r w:rsidR="002557BC" w:rsidRPr="00E2761B">
        <w:rPr>
          <w:rFonts w:ascii="Times New Roman" w:hAnsi="Times New Roman" w:cs="Times New Roman"/>
          <w:sz w:val="28"/>
          <w:szCs w:val="28"/>
        </w:rPr>
        <w:t>[</w:t>
      </w:r>
      <w:r w:rsidR="00E2761B">
        <w:rPr>
          <w:rFonts w:ascii="Times New Roman" w:hAnsi="Times New Roman" w:cs="Times New Roman"/>
          <w:sz w:val="28"/>
          <w:szCs w:val="28"/>
          <w:lang w:val="uk-UA"/>
        </w:rPr>
        <w:t>5</w:t>
      </w:r>
      <w:r w:rsidR="002557BC" w:rsidRPr="00E2761B">
        <w:rPr>
          <w:rFonts w:ascii="Times New Roman" w:hAnsi="Times New Roman" w:cs="Times New Roman"/>
          <w:sz w:val="28"/>
          <w:szCs w:val="28"/>
          <w:lang w:val="uk-UA"/>
        </w:rPr>
        <w:t>, с. 12</w:t>
      </w:r>
      <w:r w:rsidR="002557BC" w:rsidRPr="00E2761B">
        <w:rPr>
          <w:rFonts w:ascii="Times New Roman" w:hAnsi="Times New Roman" w:cs="Times New Roman"/>
          <w:sz w:val="28"/>
          <w:szCs w:val="28"/>
        </w:rPr>
        <w:t>].</w:t>
      </w:r>
    </w:p>
    <w:p w:rsidR="00B814E3" w:rsidRPr="00833274" w:rsidRDefault="00DE57AA" w:rsidP="004252BA">
      <w:pPr>
        <w:spacing w:after="0" w:line="240" w:lineRule="auto"/>
        <w:ind w:firstLine="680"/>
        <w:jc w:val="both"/>
        <w:rPr>
          <w:rStyle w:val="a4"/>
          <w:rFonts w:ascii="Times New Roman" w:hAnsi="Times New Roman" w:cs="Times New Roman"/>
          <w:b w:val="0"/>
          <w:bCs w:val="0"/>
          <w:sz w:val="28"/>
          <w:szCs w:val="28"/>
          <w:lang w:val="uk-UA"/>
        </w:rPr>
      </w:pPr>
      <w:r w:rsidRPr="00833274">
        <w:rPr>
          <w:rFonts w:ascii="Times New Roman" w:hAnsi="Times New Roman" w:cs="Times New Roman"/>
          <w:sz w:val="28"/>
          <w:szCs w:val="28"/>
          <w:lang w:val="uk-UA"/>
        </w:rPr>
        <w:t>Держава є о</w:t>
      </w:r>
      <w:r w:rsidR="00764D45" w:rsidRPr="00833274">
        <w:rPr>
          <w:rFonts w:ascii="Times New Roman" w:hAnsi="Times New Roman" w:cs="Times New Roman"/>
          <w:sz w:val="28"/>
          <w:szCs w:val="28"/>
          <w:lang w:val="uk-UA"/>
        </w:rPr>
        <w:t xml:space="preserve">дним із </w:t>
      </w:r>
      <w:r w:rsidRPr="00833274">
        <w:rPr>
          <w:rFonts w:ascii="Times New Roman" w:hAnsi="Times New Roman" w:cs="Times New Roman"/>
          <w:sz w:val="28"/>
          <w:szCs w:val="28"/>
          <w:lang w:val="uk-UA"/>
        </w:rPr>
        <w:t>важливих</w:t>
      </w:r>
      <w:r w:rsidR="00764D45" w:rsidRPr="00833274">
        <w:rPr>
          <w:rFonts w:ascii="Times New Roman" w:hAnsi="Times New Roman" w:cs="Times New Roman"/>
          <w:sz w:val="28"/>
          <w:szCs w:val="28"/>
          <w:lang w:val="uk-UA"/>
        </w:rPr>
        <w:t xml:space="preserve"> інститутів і</w:t>
      </w:r>
      <w:r w:rsidRPr="00833274">
        <w:rPr>
          <w:rFonts w:ascii="Times New Roman" w:hAnsi="Times New Roman" w:cs="Times New Roman"/>
          <w:sz w:val="28"/>
          <w:szCs w:val="28"/>
          <w:lang w:val="uk-UA"/>
        </w:rPr>
        <w:t xml:space="preserve">нноваційної економіки, яка, проте, </w:t>
      </w:r>
      <w:r w:rsidR="00764D45" w:rsidRPr="00833274">
        <w:rPr>
          <w:rFonts w:ascii="Times New Roman" w:hAnsi="Times New Roman" w:cs="Times New Roman"/>
          <w:sz w:val="28"/>
          <w:szCs w:val="28"/>
          <w:lang w:val="uk-UA"/>
        </w:rPr>
        <w:t xml:space="preserve">не </w:t>
      </w:r>
      <w:r w:rsidRPr="00833274">
        <w:rPr>
          <w:rFonts w:ascii="Times New Roman" w:hAnsi="Times New Roman" w:cs="Times New Roman"/>
          <w:sz w:val="28"/>
          <w:szCs w:val="28"/>
          <w:lang w:val="uk-UA"/>
        </w:rPr>
        <w:t>зобов’язана</w:t>
      </w:r>
      <w:r w:rsidR="00764D45" w:rsidRPr="00833274">
        <w:rPr>
          <w:rFonts w:ascii="Times New Roman" w:hAnsi="Times New Roman" w:cs="Times New Roman"/>
          <w:sz w:val="28"/>
          <w:szCs w:val="28"/>
          <w:lang w:val="uk-UA"/>
        </w:rPr>
        <w:t xml:space="preserve"> прямо втручатися в інноваційні процеси. </w:t>
      </w:r>
      <w:r w:rsidRPr="00833274">
        <w:rPr>
          <w:rFonts w:ascii="Times New Roman" w:hAnsi="Times New Roman" w:cs="Times New Roman"/>
          <w:sz w:val="28"/>
          <w:szCs w:val="28"/>
          <w:lang w:val="uk-UA"/>
        </w:rPr>
        <w:t xml:space="preserve">Проте, до </w:t>
      </w:r>
      <w:r w:rsidR="00764D45" w:rsidRPr="00833274">
        <w:rPr>
          <w:rFonts w:ascii="Times New Roman" w:hAnsi="Times New Roman" w:cs="Times New Roman"/>
          <w:sz w:val="28"/>
          <w:szCs w:val="28"/>
          <w:lang w:val="uk-UA"/>
        </w:rPr>
        <w:t>її функці</w:t>
      </w:r>
      <w:r w:rsidRPr="00833274">
        <w:rPr>
          <w:rFonts w:ascii="Times New Roman" w:hAnsi="Times New Roman" w:cs="Times New Roman"/>
          <w:sz w:val="28"/>
          <w:szCs w:val="28"/>
          <w:lang w:val="uk-UA"/>
        </w:rPr>
        <w:t>й належить</w:t>
      </w:r>
      <w:r w:rsidR="00764D45" w:rsidRPr="00833274">
        <w:rPr>
          <w:rFonts w:ascii="Times New Roman" w:hAnsi="Times New Roman" w:cs="Times New Roman"/>
          <w:sz w:val="28"/>
          <w:szCs w:val="28"/>
          <w:lang w:val="uk-UA"/>
        </w:rPr>
        <w:t xml:space="preserve"> створення інституційного середовища, спроможн</w:t>
      </w:r>
      <w:r w:rsidR="006F77E3" w:rsidRPr="00833274">
        <w:rPr>
          <w:rFonts w:ascii="Times New Roman" w:hAnsi="Times New Roman" w:cs="Times New Roman"/>
          <w:sz w:val="28"/>
          <w:szCs w:val="28"/>
          <w:lang w:val="uk-UA"/>
        </w:rPr>
        <w:t>ого</w:t>
      </w:r>
      <w:r w:rsidR="00764D45" w:rsidRPr="00833274">
        <w:rPr>
          <w:rFonts w:ascii="Times New Roman" w:hAnsi="Times New Roman" w:cs="Times New Roman"/>
          <w:sz w:val="28"/>
          <w:szCs w:val="28"/>
          <w:lang w:val="uk-UA"/>
        </w:rPr>
        <w:t xml:space="preserve"> забезпечити н</w:t>
      </w:r>
      <w:r w:rsidR="006F77E3" w:rsidRPr="00833274">
        <w:rPr>
          <w:rFonts w:ascii="Times New Roman" w:hAnsi="Times New Roman" w:cs="Times New Roman"/>
          <w:sz w:val="28"/>
          <w:szCs w:val="28"/>
          <w:lang w:val="uk-UA"/>
        </w:rPr>
        <w:t>еобхідне</w:t>
      </w:r>
      <w:r w:rsidR="00764D45" w:rsidRPr="00833274">
        <w:rPr>
          <w:rFonts w:ascii="Times New Roman" w:hAnsi="Times New Roman" w:cs="Times New Roman"/>
          <w:sz w:val="28"/>
          <w:szCs w:val="28"/>
          <w:lang w:val="uk-UA"/>
        </w:rPr>
        <w:t xml:space="preserve"> фінансування організаційних структур, що </w:t>
      </w:r>
      <w:r w:rsidR="00520125" w:rsidRPr="00833274">
        <w:rPr>
          <w:rFonts w:ascii="Times New Roman" w:hAnsi="Times New Roman" w:cs="Times New Roman"/>
          <w:sz w:val="28"/>
          <w:szCs w:val="28"/>
          <w:lang w:val="uk-UA"/>
        </w:rPr>
        <w:t>продукують</w:t>
      </w:r>
      <w:r w:rsidR="00764D45" w:rsidRPr="00833274">
        <w:rPr>
          <w:rFonts w:ascii="Times New Roman" w:hAnsi="Times New Roman" w:cs="Times New Roman"/>
          <w:sz w:val="28"/>
          <w:szCs w:val="28"/>
          <w:lang w:val="uk-UA"/>
        </w:rPr>
        <w:t xml:space="preserve"> інновації, мінімізацію </w:t>
      </w:r>
      <w:r w:rsidR="00520125" w:rsidRPr="00833274">
        <w:rPr>
          <w:rFonts w:ascii="Times New Roman" w:hAnsi="Times New Roman" w:cs="Times New Roman"/>
          <w:sz w:val="28"/>
          <w:szCs w:val="28"/>
          <w:lang w:val="uk-UA"/>
        </w:rPr>
        <w:t>пристосуванської</w:t>
      </w:r>
      <w:r w:rsidR="00764D45" w:rsidRPr="00833274">
        <w:rPr>
          <w:rFonts w:ascii="Times New Roman" w:hAnsi="Times New Roman" w:cs="Times New Roman"/>
          <w:sz w:val="28"/>
          <w:szCs w:val="28"/>
          <w:lang w:val="uk-UA"/>
        </w:rPr>
        <w:t xml:space="preserve"> поведінки суб’єктів господарювання на </w:t>
      </w:r>
      <w:r w:rsidR="00520125" w:rsidRPr="00833274">
        <w:rPr>
          <w:rFonts w:ascii="Times New Roman" w:hAnsi="Times New Roman" w:cs="Times New Roman"/>
          <w:sz w:val="28"/>
          <w:szCs w:val="28"/>
          <w:lang w:val="uk-UA"/>
        </w:rPr>
        <w:t>фазі комерціалізації інновацій й</w:t>
      </w:r>
      <w:r w:rsidR="00764D45" w:rsidRPr="00833274">
        <w:rPr>
          <w:rFonts w:ascii="Times New Roman" w:hAnsi="Times New Roman" w:cs="Times New Roman"/>
          <w:sz w:val="28"/>
          <w:szCs w:val="28"/>
          <w:lang w:val="uk-UA"/>
        </w:rPr>
        <w:t xml:space="preserve"> фінансової підтри</w:t>
      </w:r>
      <w:r w:rsidR="00520125" w:rsidRPr="00833274">
        <w:rPr>
          <w:rFonts w:ascii="Times New Roman" w:hAnsi="Times New Roman" w:cs="Times New Roman"/>
          <w:sz w:val="28"/>
          <w:szCs w:val="28"/>
          <w:lang w:val="uk-UA"/>
        </w:rPr>
        <w:t xml:space="preserve">мки інноваторам у стратегічно важливих для економічної безпеки та конкурентоспроможності національної економіки </w:t>
      </w:r>
      <w:r w:rsidR="004252BA" w:rsidRPr="00833274">
        <w:rPr>
          <w:rFonts w:ascii="Times New Roman" w:hAnsi="Times New Roman" w:cs="Times New Roman"/>
          <w:sz w:val="28"/>
          <w:szCs w:val="28"/>
          <w:lang w:val="uk-UA"/>
        </w:rPr>
        <w:t>галузях</w:t>
      </w:r>
      <w:r w:rsidR="00764D45" w:rsidRPr="00833274">
        <w:rPr>
          <w:rFonts w:ascii="Times New Roman" w:hAnsi="Times New Roman" w:cs="Times New Roman"/>
          <w:sz w:val="28"/>
          <w:szCs w:val="28"/>
          <w:lang w:val="uk-UA"/>
        </w:rPr>
        <w:t>.</w:t>
      </w:r>
      <w:r w:rsidR="004252BA" w:rsidRPr="00833274">
        <w:rPr>
          <w:rFonts w:ascii="Times New Roman" w:hAnsi="Times New Roman" w:cs="Times New Roman"/>
          <w:sz w:val="28"/>
          <w:szCs w:val="28"/>
          <w:lang w:val="uk-UA"/>
        </w:rPr>
        <w:t xml:space="preserve"> При цьому д</w:t>
      </w:r>
      <w:r w:rsidR="00B814E3" w:rsidRPr="00833274">
        <w:rPr>
          <w:rFonts w:ascii="Times New Roman" w:hAnsi="Times New Roman" w:cs="Times New Roman"/>
          <w:sz w:val="28"/>
          <w:szCs w:val="28"/>
          <w:lang w:val="uk-UA"/>
        </w:rPr>
        <w:t xml:space="preserve">ержава може </w:t>
      </w:r>
      <w:r w:rsidR="004252BA" w:rsidRPr="00833274">
        <w:rPr>
          <w:rFonts w:ascii="Times New Roman" w:hAnsi="Times New Roman" w:cs="Times New Roman"/>
          <w:sz w:val="28"/>
          <w:szCs w:val="28"/>
          <w:lang w:val="uk-UA"/>
        </w:rPr>
        <w:t>моти різну роль на</w:t>
      </w:r>
      <w:r w:rsidR="00B814E3" w:rsidRPr="00833274">
        <w:rPr>
          <w:rFonts w:ascii="Times New Roman" w:hAnsi="Times New Roman" w:cs="Times New Roman"/>
          <w:sz w:val="28"/>
          <w:szCs w:val="28"/>
          <w:lang w:val="uk-UA"/>
        </w:rPr>
        <w:t xml:space="preserve"> етапах створення інно</w:t>
      </w:r>
      <w:r w:rsidR="004252BA" w:rsidRPr="00833274">
        <w:rPr>
          <w:rFonts w:ascii="Times New Roman" w:hAnsi="Times New Roman" w:cs="Times New Roman"/>
          <w:sz w:val="28"/>
          <w:szCs w:val="28"/>
          <w:lang w:val="uk-UA"/>
        </w:rPr>
        <w:t>ваційної системи. Н</w:t>
      </w:r>
      <w:r w:rsidR="00B814E3" w:rsidRPr="00833274">
        <w:rPr>
          <w:rFonts w:ascii="Times New Roman" w:hAnsi="Times New Roman" w:cs="Times New Roman"/>
          <w:sz w:val="28"/>
          <w:szCs w:val="28"/>
          <w:lang w:val="uk-UA"/>
        </w:rPr>
        <w:t>а початкові</w:t>
      </w:r>
      <w:r w:rsidR="004252BA" w:rsidRPr="00833274">
        <w:rPr>
          <w:rFonts w:ascii="Times New Roman" w:hAnsi="Times New Roman" w:cs="Times New Roman"/>
          <w:sz w:val="28"/>
          <w:szCs w:val="28"/>
          <w:lang w:val="uk-UA"/>
        </w:rPr>
        <w:t>й стадії зародження</w:t>
      </w:r>
      <w:r w:rsidR="00B814E3" w:rsidRPr="00833274">
        <w:rPr>
          <w:rFonts w:ascii="Times New Roman" w:hAnsi="Times New Roman" w:cs="Times New Roman"/>
          <w:sz w:val="28"/>
          <w:szCs w:val="28"/>
          <w:lang w:val="uk-UA"/>
        </w:rPr>
        <w:t xml:space="preserve"> інноваційних систем </w:t>
      </w:r>
      <w:r w:rsidR="004252BA" w:rsidRPr="00833274">
        <w:rPr>
          <w:rFonts w:ascii="Times New Roman" w:hAnsi="Times New Roman" w:cs="Times New Roman"/>
          <w:sz w:val="28"/>
          <w:szCs w:val="28"/>
          <w:lang w:val="uk-UA"/>
        </w:rPr>
        <w:t>значення</w:t>
      </w:r>
      <w:r w:rsidR="00B814E3" w:rsidRPr="00833274">
        <w:rPr>
          <w:rFonts w:ascii="Times New Roman" w:hAnsi="Times New Roman" w:cs="Times New Roman"/>
          <w:sz w:val="28"/>
          <w:szCs w:val="28"/>
          <w:lang w:val="uk-UA"/>
        </w:rPr>
        <w:t xml:space="preserve"> держави </w:t>
      </w:r>
      <w:r w:rsidR="004252BA" w:rsidRPr="00833274">
        <w:rPr>
          <w:rFonts w:ascii="Times New Roman" w:hAnsi="Times New Roman" w:cs="Times New Roman"/>
          <w:sz w:val="28"/>
          <w:szCs w:val="28"/>
          <w:lang w:val="uk-UA"/>
        </w:rPr>
        <w:t xml:space="preserve">переважає </w:t>
      </w:r>
      <w:r w:rsidR="00B814E3" w:rsidRPr="00833274">
        <w:rPr>
          <w:rFonts w:ascii="Times New Roman" w:hAnsi="Times New Roman" w:cs="Times New Roman"/>
          <w:sz w:val="28"/>
          <w:szCs w:val="28"/>
          <w:lang w:val="uk-UA"/>
        </w:rPr>
        <w:t>у фінансуван</w:t>
      </w:r>
      <w:r w:rsidR="004252BA" w:rsidRPr="00833274">
        <w:rPr>
          <w:rFonts w:ascii="Times New Roman" w:hAnsi="Times New Roman" w:cs="Times New Roman"/>
          <w:sz w:val="28"/>
          <w:szCs w:val="28"/>
          <w:lang w:val="uk-UA"/>
        </w:rPr>
        <w:t xml:space="preserve">ні наукових </w:t>
      </w:r>
      <w:r w:rsidR="004252BA" w:rsidRPr="00833274">
        <w:rPr>
          <w:rFonts w:ascii="Times New Roman" w:hAnsi="Times New Roman" w:cs="Times New Roman"/>
          <w:sz w:val="28"/>
          <w:szCs w:val="28"/>
          <w:lang w:val="uk-UA"/>
        </w:rPr>
        <w:lastRenderedPageBreak/>
        <w:t>досліджень</w:t>
      </w:r>
      <w:r w:rsidR="00686EA4" w:rsidRPr="00833274">
        <w:rPr>
          <w:rFonts w:ascii="Times New Roman" w:hAnsi="Times New Roman" w:cs="Times New Roman"/>
          <w:sz w:val="28"/>
          <w:szCs w:val="28"/>
          <w:lang w:val="uk-UA"/>
        </w:rPr>
        <w:t>; наступна</w:t>
      </w:r>
      <w:r w:rsidR="00B814E3" w:rsidRPr="00833274">
        <w:rPr>
          <w:rFonts w:ascii="Times New Roman" w:hAnsi="Times New Roman" w:cs="Times New Roman"/>
          <w:sz w:val="28"/>
          <w:szCs w:val="28"/>
          <w:lang w:val="uk-UA"/>
        </w:rPr>
        <w:t xml:space="preserve"> стаді</w:t>
      </w:r>
      <w:r w:rsidR="00686EA4" w:rsidRPr="00833274">
        <w:rPr>
          <w:rFonts w:ascii="Times New Roman" w:hAnsi="Times New Roman" w:cs="Times New Roman"/>
          <w:sz w:val="28"/>
          <w:szCs w:val="28"/>
          <w:lang w:val="uk-UA"/>
        </w:rPr>
        <w:t>я</w:t>
      </w:r>
      <w:r w:rsidR="00B814E3" w:rsidRPr="00833274">
        <w:rPr>
          <w:rFonts w:ascii="Times New Roman" w:hAnsi="Times New Roman" w:cs="Times New Roman"/>
          <w:sz w:val="28"/>
          <w:szCs w:val="28"/>
          <w:lang w:val="uk-UA"/>
        </w:rPr>
        <w:t xml:space="preserve"> розвитку </w:t>
      </w:r>
      <w:r w:rsidR="00686EA4" w:rsidRPr="00833274">
        <w:rPr>
          <w:rFonts w:ascii="Times New Roman" w:hAnsi="Times New Roman" w:cs="Times New Roman"/>
          <w:sz w:val="28"/>
          <w:szCs w:val="28"/>
          <w:lang w:val="uk-UA"/>
        </w:rPr>
        <w:t>передбачає досягнення</w:t>
      </w:r>
      <w:r w:rsidR="00B814E3" w:rsidRPr="00833274">
        <w:rPr>
          <w:rFonts w:ascii="Times New Roman" w:hAnsi="Times New Roman" w:cs="Times New Roman"/>
          <w:sz w:val="28"/>
          <w:szCs w:val="28"/>
          <w:lang w:val="uk-UA"/>
        </w:rPr>
        <w:t xml:space="preserve"> баланс</w:t>
      </w:r>
      <w:r w:rsidR="00686EA4" w:rsidRPr="00833274">
        <w:rPr>
          <w:rFonts w:ascii="Times New Roman" w:hAnsi="Times New Roman" w:cs="Times New Roman"/>
          <w:sz w:val="28"/>
          <w:szCs w:val="28"/>
          <w:lang w:val="uk-UA"/>
        </w:rPr>
        <w:t xml:space="preserve">у між участю держави (чи </w:t>
      </w:r>
      <w:r w:rsidR="00B814E3" w:rsidRPr="00833274">
        <w:rPr>
          <w:rFonts w:ascii="Times New Roman" w:hAnsi="Times New Roman" w:cs="Times New Roman"/>
          <w:sz w:val="28"/>
          <w:szCs w:val="28"/>
          <w:lang w:val="uk-UA"/>
        </w:rPr>
        <w:t>суспільного сект</w:t>
      </w:r>
      <w:r w:rsidR="00052E53" w:rsidRPr="00833274">
        <w:rPr>
          <w:rFonts w:ascii="Times New Roman" w:hAnsi="Times New Roman" w:cs="Times New Roman"/>
          <w:sz w:val="28"/>
          <w:szCs w:val="28"/>
          <w:lang w:val="uk-UA"/>
        </w:rPr>
        <w:t>ора) у фінансуванні інновацій і</w:t>
      </w:r>
      <w:r w:rsidR="00B814E3" w:rsidRPr="00833274">
        <w:rPr>
          <w:rFonts w:ascii="Times New Roman" w:hAnsi="Times New Roman" w:cs="Times New Roman"/>
          <w:sz w:val="28"/>
          <w:szCs w:val="28"/>
          <w:lang w:val="uk-UA"/>
        </w:rPr>
        <w:t xml:space="preserve"> приватн</w:t>
      </w:r>
      <w:r w:rsidR="00686EA4" w:rsidRPr="00833274">
        <w:rPr>
          <w:rFonts w:ascii="Times New Roman" w:hAnsi="Times New Roman" w:cs="Times New Roman"/>
          <w:sz w:val="28"/>
          <w:szCs w:val="28"/>
          <w:lang w:val="uk-UA"/>
        </w:rPr>
        <w:t>их інвестицій (чи</w:t>
      </w:r>
      <w:r w:rsidR="00052E53" w:rsidRPr="00833274">
        <w:rPr>
          <w:rFonts w:ascii="Times New Roman" w:hAnsi="Times New Roman" w:cs="Times New Roman"/>
          <w:sz w:val="28"/>
          <w:szCs w:val="28"/>
          <w:lang w:val="uk-UA"/>
        </w:rPr>
        <w:t xml:space="preserve"> бізнес-сектора), що дозволяє</w:t>
      </w:r>
      <w:r w:rsidR="00B814E3" w:rsidRPr="00833274">
        <w:rPr>
          <w:rFonts w:ascii="Times New Roman" w:hAnsi="Times New Roman" w:cs="Times New Roman"/>
          <w:sz w:val="28"/>
          <w:szCs w:val="28"/>
          <w:lang w:val="uk-UA"/>
        </w:rPr>
        <w:t xml:space="preserve"> виб</w:t>
      </w:r>
      <w:r w:rsidR="00052E53" w:rsidRPr="00833274">
        <w:rPr>
          <w:rFonts w:ascii="Times New Roman" w:hAnsi="Times New Roman" w:cs="Times New Roman"/>
          <w:sz w:val="28"/>
          <w:szCs w:val="28"/>
          <w:lang w:val="uk-UA"/>
        </w:rPr>
        <w:t>і</w:t>
      </w:r>
      <w:r w:rsidR="00B814E3" w:rsidRPr="00833274">
        <w:rPr>
          <w:rFonts w:ascii="Times New Roman" w:hAnsi="Times New Roman" w:cs="Times New Roman"/>
          <w:sz w:val="28"/>
          <w:szCs w:val="28"/>
          <w:lang w:val="uk-UA"/>
        </w:rPr>
        <w:t>р альтернатив</w:t>
      </w:r>
      <w:r w:rsidR="00052E53" w:rsidRPr="00833274">
        <w:rPr>
          <w:rFonts w:ascii="Times New Roman" w:hAnsi="Times New Roman" w:cs="Times New Roman"/>
          <w:sz w:val="28"/>
          <w:szCs w:val="28"/>
          <w:lang w:val="uk-UA"/>
        </w:rPr>
        <w:t>них напрямів</w:t>
      </w:r>
      <w:r w:rsidR="00B814E3" w:rsidRPr="00833274">
        <w:rPr>
          <w:rFonts w:ascii="Times New Roman" w:hAnsi="Times New Roman" w:cs="Times New Roman"/>
          <w:sz w:val="28"/>
          <w:szCs w:val="28"/>
          <w:lang w:val="uk-UA"/>
        </w:rPr>
        <w:t xml:space="preserve"> </w:t>
      </w:r>
      <w:r w:rsidR="00052E53" w:rsidRPr="00833274">
        <w:rPr>
          <w:rFonts w:ascii="Times New Roman" w:hAnsi="Times New Roman" w:cs="Times New Roman"/>
          <w:sz w:val="28"/>
          <w:szCs w:val="28"/>
          <w:lang w:val="uk-UA"/>
        </w:rPr>
        <w:t>р</w:t>
      </w:r>
      <w:r w:rsidR="00B814E3" w:rsidRPr="00833274">
        <w:rPr>
          <w:rFonts w:ascii="Times New Roman" w:hAnsi="Times New Roman" w:cs="Times New Roman"/>
          <w:sz w:val="28"/>
          <w:szCs w:val="28"/>
          <w:lang w:val="uk-UA"/>
        </w:rPr>
        <w:t xml:space="preserve">озвитку; </w:t>
      </w:r>
      <w:r w:rsidR="00052E53" w:rsidRPr="00833274">
        <w:rPr>
          <w:rFonts w:ascii="Times New Roman" w:hAnsi="Times New Roman" w:cs="Times New Roman"/>
          <w:sz w:val="28"/>
          <w:szCs w:val="28"/>
          <w:lang w:val="uk-UA"/>
        </w:rPr>
        <w:t>коли інноваційна система стає належно розвиненою (</w:t>
      </w:r>
      <w:r w:rsidR="00B814E3" w:rsidRPr="00833274">
        <w:rPr>
          <w:rFonts w:ascii="Times New Roman" w:hAnsi="Times New Roman" w:cs="Times New Roman"/>
          <w:sz w:val="28"/>
          <w:szCs w:val="28"/>
          <w:lang w:val="uk-UA"/>
        </w:rPr>
        <w:t>трет</w:t>
      </w:r>
      <w:r w:rsidR="00052E53" w:rsidRPr="00833274">
        <w:rPr>
          <w:rFonts w:ascii="Times New Roman" w:hAnsi="Times New Roman" w:cs="Times New Roman"/>
          <w:sz w:val="28"/>
          <w:szCs w:val="28"/>
          <w:lang w:val="uk-UA"/>
        </w:rPr>
        <w:t>ій</w:t>
      </w:r>
      <w:r w:rsidR="00B814E3" w:rsidRPr="00833274">
        <w:rPr>
          <w:rFonts w:ascii="Times New Roman" w:hAnsi="Times New Roman" w:cs="Times New Roman"/>
          <w:sz w:val="28"/>
          <w:szCs w:val="28"/>
          <w:lang w:val="uk-UA"/>
        </w:rPr>
        <w:t xml:space="preserve"> етап</w:t>
      </w:r>
      <w:r w:rsidR="00052E53" w:rsidRPr="00833274">
        <w:rPr>
          <w:rFonts w:ascii="Times New Roman" w:hAnsi="Times New Roman" w:cs="Times New Roman"/>
          <w:sz w:val="28"/>
          <w:szCs w:val="28"/>
          <w:lang w:val="uk-UA"/>
        </w:rPr>
        <w:t>)</w:t>
      </w:r>
      <w:r w:rsidR="00B814E3" w:rsidRPr="00833274">
        <w:rPr>
          <w:rFonts w:ascii="Times New Roman" w:hAnsi="Times New Roman" w:cs="Times New Roman"/>
          <w:sz w:val="28"/>
          <w:szCs w:val="28"/>
          <w:lang w:val="uk-UA"/>
        </w:rPr>
        <w:t xml:space="preserve">, </w:t>
      </w:r>
      <w:r w:rsidR="00052E53" w:rsidRPr="00833274">
        <w:rPr>
          <w:rFonts w:ascii="Times New Roman" w:hAnsi="Times New Roman" w:cs="Times New Roman"/>
          <w:sz w:val="28"/>
          <w:szCs w:val="28"/>
          <w:lang w:val="uk-UA"/>
        </w:rPr>
        <w:t>головн</w:t>
      </w:r>
      <w:r w:rsidR="006A62E0" w:rsidRPr="00833274">
        <w:rPr>
          <w:rFonts w:ascii="Times New Roman" w:hAnsi="Times New Roman" w:cs="Times New Roman"/>
          <w:sz w:val="28"/>
          <w:szCs w:val="28"/>
          <w:lang w:val="uk-UA"/>
        </w:rPr>
        <w:t>им</w:t>
      </w:r>
      <w:r w:rsidR="00B814E3" w:rsidRPr="00833274">
        <w:rPr>
          <w:rFonts w:ascii="Times New Roman" w:hAnsi="Times New Roman" w:cs="Times New Roman"/>
          <w:sz w:val="28"/>
          <w:szCs w:val="28"/>
          <w:lang w:val="uk-UA"/>
        </w:rPr>
        <w:t xml:space="preserve"> у фінансуванні і</w:t>
      </w:r>
      <w:r w:rsidR="00052E53" w:rsidRPr="00833274">
        <w:rPr>
          <w:rFonts w:ascii="Times New Roman" w:hAnsi="Times New Roman" w:cs="Times New Roman"/>
          <w:sz w:val="28"/>
          <w:szCs w:val="28"/>
          <w:lang w:val="uk-UA"/>
        </w:rPr>
        <w:t xml:space="preserve">нновацій </w:t>
      </w:r>
      <w:r w:rsidR="006A62E0" w:rsidRPr="00833274">
        <w:rPr>
          <w:rFonts w:ascii="Times New Roman" w:hAnsi="Times New Roman" w:cs="Times New Roman"/>
          <w:sz w:val="28"/>
          <w:szCs w:val="28"/>
          <w:lang w:val="uk-UA"/>
        </w:rPr>
        <w:t>стає</w:t>
      </w:r>
      <w:r w:rsidR="00052E53" w:rsidRPr="00833274">
        <w:rPr>
          <w:rFonts w:ascii="Times New Roman" w:hAnsi="Times New Roman" w:cs="Times New Roman"/>
          <w:sz w:val="28"/>
          <w:szCs w:val="28"/>
          <w:lang w:val="uk-UA"/>
        </w:rPr>
        <w:t xml:space="preserve"> бізнес-середовище</w:t>
      </w:r>
      <w:r w:rsidR="00B814E3" w:rsidRPr="00833274">
        <w:rPr>
          <w:rFonts w:ascii="Times New Roman" w:hAnsi="Times New Roman" w:cs="Times New Roman"/>
          <w:sz w:val="28"/>
          <w:szCs w:val="28"/>
          <w:lang w:val="uk-UA"/>
        </w:rPr>
        <w:t xml:space="preserve">. </w:t>
      </w:r>
      <w:r w:rsidR="006A62E0" w:rsidRPr="00833274">
        <w:rPr>
          <w:rFonts w:ascii="Times New Roman" w:hAnsi="Times New Roman" w:cs="Times New Roman"/>
          <w:sz w:val="28"/>
          <w:szCs w:val="28"/>
          <w:lang w:val="uk-UA"/>
        </w:rPr>
        <w:t>І</w:t>
      </w:r>
      <w:r w:rsidR="00B814E3" w:rsidRPr="00833274">
        <w:rPr>
          <w:rFonts w:ascii="Times New Roman" w:hAnsi="Times New Roman" w:cs="Times New Roman"/>
          <w:sz w:val="28"/>
          <w:szCs w:val="28"/>
          <w:lang w:val="uk-UA"/>
        </w:rPr>
        <w:t>нструмент</w:t>
      </w:r>
      <w:r w:rsidR="006A62E0" w:rsidRPr="00833274">
        <w:rPr>
          <w:rFonts w:ascii="Times New Roman" w:hAnsi="Times New Roman" w:cs="Times New Roman"/>
          <w:sz w:val="28"/>
          <w:szCs w:val="28"/>
          <w:lang w:val="uk-UA"/>
        </w:rPr>
        <w:t>ами</w:t>
      </w:r>
      <w:r w:rsidR="00B814E3" w:rsidRPr="00833274">
        <w:rPr>
          <w:rFonts w:ascii="Times New Roman" w:hAnsi="Times New Roman" w:cs="Times New Roman"/>
          <w:sz w:val="28"/>
          <w:szCs w:val="28"/>
          <w:lang w:val="uk-UA"/>
        </w:rPr>
        <w:t xml:space="preserve"> підтримки інноваційної діяльності </w:t>
      </w:r>
      <w:r w:rsidR="006A62E0" w:rsidRPr="00833274">
        <w:rPr>
          <w:rFonts w:ascii="Times New Roman" w:hAnsi="Times New Roman" w:cs="Times New Roman"/>
          <w:sz w:val="28"/>
          <w:szCs w:val="28"/>
          <w:lang w:val="uk-UA"/>
        </w:rPr>
        <w:t>стають</w:t>
      </w:r>
      <w:r w:rsidR="00B814E3" w:rsidRPr="00833274">
        <w:rPr>
          <w:rFonts w:ascii="Times New Roman" w:hAnsi="Times New Roman" w:cs="Times New Roman"/>
          <w:sz w:val="28"/>
          <w:szCs w:val="28"/>
          <w:lang w:val="uk-UA"/>
        </w:rPr>
        <w:t xml:space="preserve"> </w:t>
      </w:r>
      <w:r w:rsidR="006A62E0" w:rsidRPr="00833274">
        <w:rPr>
          <w:rFonts w:ascii="Times New Roman" w:hAnsi="Times New Roman" w:cs="Times New Roman"/>
          <w:sz w:val="28"/>
          <w:szCs w:val="28"/>
          <w:lang w:val="uk-UA"/>
        </w:rPr>
        <w:t xml:space="preserve">гарантії </w:t>
      </w:r>
      <w:r w:rsidR="00B814E3" w:rsidRPr="00833274">
        <w:rPr>
          <w:rFonts w:ascii="Times New Roman" w:hAnsi="Times New Roman" w:cs="Times New Roman"/>
          <w:sz w:val="28"/>
          <w:szCs w:val="28"/>
          <w:lang w:val="uk-UA"/>
        </w:rPr>
        <w:t>держав</w:t>
      </w:r>
      <w:r w:rsidR="006A62E0" w:rsidRPr="00833274">
        <w:rPr>
          <w:rFonts w:ascii="Times New Roman" w:hAnsi="Times New Roman" w:cs="Times New Roman"/>
          <w:sz w:val="28"/>
          <w:szCs w:val="28"/>
          <w:lang w:val="uk-UA"/>
        </w:rPr>
        <w:t>и</w:t>
      </w:r>
      <w:r w:rsidR="00B814E3" w:rsidRPr="00833274">
        <w:rPr>
          <w:rFonts w:ascii="Times New Roman" w:hAnsi="Times New Roman" w:cs="Times New Roman"/>
          <w:sz w:val="28"/>
          <w:szCs w:val="28"/>
          <w:lang w:val="uk-UA"/>
        </w:rPr>
        <w:t xml:space="preserve">, </w:t>
      </w:r>
      <w:r w:rsidR="006A62E0" w:rsidRPr="00833274">
        <w:rPr>
          <w:rFonts w:ascii="Times New Roman" w:hAnsi="Times New Roman" w:cs="Times New Roman"/>
          <w:sz w:val="28"/>
          <w:szCs w:val="28"/>
          <w:lang w:val="uk-UA"/>
        </w:rPr>
        <w:t>державний протекціонізм щод</w:t>
      </w:r>
      <w:r w:rsidR="00B814E3" w:rsidRPr="00833274">
        <w:rPr>
          <w:rFonts w:ascii="Times New Roman" w:hAnsi="Times New Roman" w:cs="Times New Roman"/>
          <w:sz w:val="28"/>
          <w:szCs w:val="28"/>
          <w:lang w:val="uk-UA"/>
        </w:rPr>
        <w:t xml:space="preserve">о розробки, виробництва </w:t>
      </w:r>
      <w:r w:rsidR="006A62E0" w:rsidRPr="00833274">
        <w:rPr>
          <w:rFonts w:ascii="Times New Roman" w:hAnsi="Times New Roman" w:cs="Times New Roman"/>
          <w:sz w:val="28"/>
          <w:szCs w:val="28"/>
          <w:lang w:val="uk-UA"/>
        </w:rPr>
        <w:t>й</w:t>
      </w:r>
      <w:r w:rsidR="00B814E3" w:rsidRPr="00833274">
        <w:rPr>
          <w:rFonts w:ascii="Times New Roman" w:hAnsi="Times New Roman" w:cs="Times New Roman"/>
          <w:sz w:val="28"/>
          <w:szCs w:val="28"/>
          <w:lang w:val="uk-UA"/>
        </w:rPr>
        <w:t xml:space="preserve"> </w:t>
      </w:r>
      <w:r w:rsidR="006A62E0" w:rsidRPr="00833274">
        <w:rPr>
          <w:rFonts w:ascii="Times New Roman" w:hAnsi="Times New Roman" w:cs="Times New Roman"/>
          <w:sz w:val="28"/>
          <w:szCs w:val="28"/>
          <w:lang w:val="uk-UA"/>
        </w:rPr>
        <w:t>застосува</w:t>
      </w:r>
      <w:r w:rsidR="00B814E3" w:rsidRPr="00833274">
        <w:rPr>
          <w:rFonts w:ascii="Times New Roman" w:hAnsi="Times New Roman" w:cs="Times New Roman"/>
          <w:sz w:val="28"/>
          <w:szCs w:val="28"/>
          <w:lang w:val="uk-UA"/>
        </w:rPr>
        <w:t xml:space="preserve">ння високотехнологічної продукції. </w:t>
      </w:r>
      <w:r w:rsidR="006A62E0" w:rsidRPr="00833274">
        <w:rPr>
          <w:rFonts w:ascii="Times New Roman" w:hAnsi="Times New Roman" w:cs="Times New Roman"/>
          <w:sz w:val="28"/>
          <w:szCs w:val="28"/>
          <w:lang w:val="uk-UA"/>
        </w:rPr>
        <w:t>Для стимулювання інвестицій о</w:t>
      </w:r>
      <w:r w:rsidR="00B814E3" w:rsidRPr="00833274">
        <w:rPr>
          <w:rFonts w:ascii="Times New Roman" w:hAnsi="Times New Roman" w:cs="Times New Roman"/>
          <w:sz w:val="28"/>
          <w:szCs w:val="28"/>
          <w:lang w:val="uk-UA"/>
        </w:rPr>
        <w:t xml:space="preserve">ргани влади </w:t>
      </w:r>
      <w:r w:rsidR="006A62E0" w:rsidRPr="00833274">
        <w:rPr>
          <w:rFonts w:ascii="Times New Roman" w:hAnsi="Times New Roman" w:cs="Times New Roman"/>
          <w:sz w:val="28"/>
          <w:szCs w:val="28"/>
          <w:lang w:val="uk-UA"/>
        </w:rPr>
        <w:t>здатні</w:t>
      </w:r>
      <w:r w:rsidR="00B814E3" w:rsidRPr="00833274">
        <w:rPr>
          <w:rFonts w:ascii="Times New Roman" w:hAnsi="Times New Roman" w:cs="Times New Roman"/>
          <w:sz w:val="28"/>
          <w:szCs w:val="28"/>
          <w:lang w:val="uk-UA"/>
        </w:rPr>
        <w:t xml:space="preserve"> забезпечувати </w:t>
      </w:r>
      <w:r w:rsidR="006A62E0" w:rsidRPr="00833274">
        <w:rPr>
          <w:rFonts w:ascii="Times New Roman" w:hAnsi="Times New Roman" w:cs="Times New Roman"/>
          <w:sz w:val="28"/>
          <w:szCs w:val="28"/>
          <w:lang w:val="uk-UA"/>
        </w:rPr>
        <w:t>у</w:t>
      </w:r>
      <w:r w:rsidR="00B814E3" w:rsidRPr="00833274">
        <w:rPr>
          <w:rFonts w:ascii="Times New Roman" w:hAnsi="Times New Roman" w:cs="Times New Roman"/>
          <w:sz w:val="28"/>
          <w:szCs w:val="28"/>
          <w:lang w:val="uk-UA"/>
        </w:rPr>
        <w:t xml:space="preserve">творення заставних фондів, </w:t>
      </w:r>
      <w:r w:rsidR="006A62E0" w:rsidRPr="00833274">
        <w:rPr>
          <w:rFonts w:ascii="Times New Roman" w:hAnsi="Times New Roman" w:cs="Times New Roman"/>
          <w:sz w:val="28"/>
          <w:szCs w:val="28"/>
          <w:lang w:val="uk-UA"/>
        </w:rPr>
        <w:t>дольову</w:t>
      </w:r>
      <w:r w:rsidR="00B814E3" w:rsidRPr="00833274">
        <w:rPr>
          <w:rFonts w:ascii="Times New Roman" w:hAnsi="Times New Roman" w:cs="Times New Roman"/>
          <w:sz w:val="28"/>
          <w:szCs w:val="28"/>
          <w:lang w:val="uk-UA"/>
        </w:rPr>
        <w:t xml:space="preserve"> участь державного капіталу </w:t>
      </w:r>
      <w:r w:rsidR="006A62E0" w:rsidRPr="00833274">
        <w:rPr>
          <w:rFonts w:ascii="Times New Roman" w:hAnsi="Times New Roman" w:cs="Times New Roman"/>
          <w:sz w:val="28"/>
          <w:szCs w:val="28"/>
          <w:lang w:val="uk-UA"/>
        </w:rPr>
        <w:t>при</w:t>
      </w:r>
      <w:r w:rsidR="00B814E3" w:rsidRPr="00833274">
        <w:rPr>
          <w:rFonts w:ascii="Times New Roman" w:hAnsi="Times New Roman" w:cs="Times New Roman"/>
          <w:sz w:val="28"/>
          <w:szCs w:val="28"/>
          <w:lang w:val="uk-UA"/>
        </w:rPr>
        <w:t xml:space="preserve"> створенн</w:t>
      </w:r>
      <w:r w:rsidR="006A62E0" w:rsidRPr="00833274">
        <w:rPr>
          <w:rFonts w:ascii="Times New Roman" w:hAnsi="Times New Roman" w:cs="Times New Roman"/>
          <w:sz w:val="28"/>
          <w:szCs w:val="28"/>
          <w:lang w:val="uk-UA"/>
        </w:rPr>
        <w:t>і інноваційної інфраструктури й</w:t>
      </w:r>
      <w:r w:rsidR="00B814E3" w:rsidRPr="00833274">
        <w:rPr>
          <w:rFonts w:ascii="Times New Roman" w:hAnsi="Times New Roman" w:cs="Times New Roman"/>
          <w:sz w:val="28"/>
          <w:szCs w:val="28"/>
          <w:lang w:val="uk-UA"/>
        </w:rPr>
        <w:t xml:space="preserve"> реалізації інноваційних проектів у межах </w:t>
      </w:r>
      <w:r w:rsidR="006A62E0" w:rsidRPr="00833274">
        <w:rPr>
          <w:rFonts w:ascii="Times New Roman" w:hAnsi="Times New Roman" w:cs="Times New Roman"/>
          <w:sz w:val="28"/>
          <w:szCs w:val="28"/>
          <w:lang w:val="uk-UA"/>
        </w:rPr>
        <w:t>приватно-</w:t>
      </w:r>
      <w:r w:rsidR="00B814E3" w:rsidRPr="00833274">
        <w:rPr>
          <w:rFonts w:ascii="Times New Roman" w:hAnsi="Times New Roman" w:cs="Times New Roman"/>
          <w:sz w:val="28"/>
          <w:szCs w:val="28"/>
          <w:lang w:val="uk-UA"/>
        </w:rPr>
        <w:t xml:space="preserve">державно </w:t>
      </w:r>
      <w:r w:rsidR="006A62E0" w:rsidRPr="00833274">
        <w:rPr>
          <w:rFonts w:ascii="Times New Roman" w:hAnsi="Times New Roman" w:cs="Times New Roman"/>
          <w:sz w:val="28"/>
          <w:szCs w:val="28"/>
          <w:lang w:val="uk-UA"/>
        </w:rPr>
        <w:t>співробітництва</w:t>
      </w:r>
      <w:r w:rsidR="00B814E3" w:rsidRPr="00833274">
        <w:rPr>
          <w:rFonts w:ascii="Times New Roman" w:hAnsi="Times New Roman" w:cs="Times New Roman"/>
          <w:sz w:val="28"/>
          <w:szCs w:val="28"/>
          <w:lang w:val="uk-UA"/>
        </w:rPr>
        <w:t>. Інновації суттєв</w:t>
      </w:r>
      <w:r w:rsidR="006A62E0" w:rsidRPr="00833274">
        <w:rPr>
          <w:rFonts w:ascii="Times New Roman" w:hAnsi="Times New Roman" w:cs="Times New Roman"/>
          <w:sz w:val="28"/>
          <w:szCs w:val="28"/>
          <w:lang w:val="uk-UA"/>
        </w:rPr>
        <w:t>о</w:t>
      </w:r>
      <w:r w:rsidR="00B814E3" w:rsidRPr="00833274">
        <w:rPr>
          <w:rFonts w:ascii="Times New Roman" w:hAnsi="Times New Roman" w:cs="Times New Roman"/>
          <w:sz w:val="28"/>
          <w:szCs w:val="28"/>
          <w:lang w:val="uk-UA"/>
        </w:rPr>
        <w:t xml:space="preserve"> п</w:t>
      </w:r>
      <w:r w:rsidR="006A62E0" w:rsidRPr="00833274">
        <w:rPr>
          <w:rFonts w:ascii="Times New Roman" w:hAnsi="Times New Roman" w:cs="Times New Roman"/>
          <w:sz w:val="28"/>
          <w:szCs w:val="28"/>
          <w:lang w:val="uk-UA"/>
        </w:rPr>
        <w:t>ереплітаються</w:t>
      </w:r>
      <w:r w:rsidR="00B814E3" w:rsidRPr="00833274">
        <w:rPr>
          <w:rFonts w:ascii="Times New Roman" w:hAnsi="Times New Roman" w:cs="Times New Roman"/>
          <w:sz w:val="28"/>
          <w:szCs w:val="28"/>
          <w:lang w:val="uk-UA"/>
        </w:rPr>
        <w:t xml:space="preserve"> </w:t>
      </w:r>
      <w:r w:rsidR="006A62E0" w:rsidRPr="00833274">
        <w:rPr>
          <w:rFonts w:ascii="Times New Roman" w:hAnsi="Times New Roman" w:cs="Times New Roman"/>
          <w:sz w:val="28"/>
          <w:szCs w:val="28"/>
          <w:lang w:val="uk-UA"/>
        </w:rPr>
        <w:t>і</w:t>
      </w:r>
      <w:r w:rsidR="00B814E3" w:rsidRPr="00833274">
        <w:rPr>
          <w:rFonts w:ascii="Times New Roman" w:hAnsi="Times New Roman" w:cs="Times New Roman"/>
          <w:sz w:val="28"/>
          <w:szCs w:val="28"/>
          <w:lang w:val="uk-UA"/>
        </w:rPr>
        <w:t xml:space="preserve">з циклічним розвитком економіки, </w:t>
      </w:r>
      <w:r w:rsidR="006A62E0" w:rsidRPr="00833274">
        <w:rPr>
          <w:rFonts w:ascii="Times New Roman" w:hAnsi="Times New Roman" w:cs="Times New Roman"/>
          <w:sz w:val="28"/>
          <w:szCs w:val="28"/>
          <w:lang w:val="uk-UA"/>
        </w:rPr>
        <w:t>адже</w:t>
      </w:r>
      <w:r w:rsidR="00B814E3" w:rsidRPr="00833274">
        <w:rPr>
          <w:rFonts w:ascii="Times New Roman" w:hAnsi="Times New Roman" w:cs="Times New Roman"/>
          <w:sz w:val="28"/>
          <w:szCs w:val="28"/>
          <w:lang w:val="uk-UA"/>
        </w:rPr>
        <w:t xml:space="preserve"> започатковують нові технологічні </w:t>
      </w:r>
      <w:r w:rsidR="00833274" w:rsidRPr="00833274">
        <w:rPr>
          <w:rFonts w:ascii="Times New Roman" w:hAnsi="Times New Roman" w:cs="Times New Roman"/>
          <w:sz w:val="28"/>
          <w:szCs w:val="28"/>
          <w:lang w:val="uk-UA"/>
        </w:rPr>
        <w:t>порядки</w:t>
      </w:r>
      <w:r w:rsidR="00B814E3" w:rsidRPr="00833274">
        <w:rPr>
          <w:rFonts w:ascii="Times New Roman" w:hAnsi="Times New Roman" w:cs="Times New Roman"/>
          <w:sz w:val="28"/>
          <w:szCs w:val="28"/>
          <w:lang w:val="uk-UA"/>
        </w:rPr>
        <w:t xml:space="preserve">. Тому </w:t>
      </w:r>
      <w:r w:rsidR="00833274" w:rsidRPr="00833274">
        <w:rPr>
          <w:rFonts w:ascii="Times New Roman" w:hAnsi="Times New Roman" w:cs="Times New Roman"/>
          <w:sz w:val="28"/>
          <w:szCs w:val="28"/>
          <w:lang w:val="uk-UA"/>
        </w:rPr>
        <w:t>держава в інноваційній економіці</w:t>
      </w:r>
      <w:r w:rsidR="00B814E3" w:rsidRPr="00833274">
        <w:rPr>
          <w:rFonts w:ascii="Times New Roman" w:hAnsi="Times New Roman" w:cs="Times New Roman"/>
          <w:sz w:val="28"/>
          <w:szCs w:val="28"/>
          <w:lang w:val="uk-UA"/>
        </w:rPr>
        <w:t xml:space="preserve"> відіграє </w:t>
      </w:r>
      <w:r w:rsidR="00833274" w:rsidRPr="00833274">
        <w:rPr>
          <w:rFonts w:ascii="Times New Roman" w:hAnsi="Times New Roman" w:cs="Times New Roman"/>
          <w:sz w:val="28"/>
          <w:szCs w:val="28"/>
          <w:lang w:val="uk-UA"/>
        </w:rPr>
        <w:t>провідну</w:t>
      </w:r>
      <w:r w:rsidR="00B814E3" w:rsidRPr="00833274">
        <w:rPr>
          <w:rFonts w:ascii="Times New Roman" w:hAnsi="Times New Roman" w:cs="Times New Roman"/>
          <w:sz w:val="28"/>
          <w:szCs w:val="28"/>
          <w:lang w:val="uk-UA"/>
        </w:rPr>
        <w:t xml:space="preserve"> роль у </w:t>
      </w:r>
      <w:r w:rsidR="00833274" w:rsidRPr="00833274">
        <w:rPr>
          <w:rFonts w:ascii="Times New Roman" w:hAnsi="Times New Roman" w:cs="Times New Roman"/>
          <w:sz w:val="28"/>
          <w:szCs w:val="28"/>
          <w:lang w:val="uk-UA"/>
        </w:rPr>
        <w:t>реалізації</w:t>
      </w:r>
      <w:r w:rsidR="00B814E3" w:rsidRPr="00833274">
        <w:rPr>
          <w:rFonts w:ascii="Times New Roman" w:hAnsi="Times New Roman" w:cs="Times New Roman"/>
          <w:sz w:val="28"/>
          <w:szCs w:val="28"/>
          <w:lang w:val="uk-UA"/>
        </w:rPr>
        <w:t xml:space="preserve"> антициклічного </w:t>
      </w:r>
      <w:r w:rsidR="00833274" w:rsidRPr="00833274">
        <w:rPr>
          <w:rFonts w:ascii="Times New Roman" w:hAnsi="Times New Roman" w:cs="Times New Roman"/>
          <w:sz w:val="28"/>
          <w:szCs w:val="28"/>
          <w:lang w:val="uk-UA"/>
        </w:rPr>
        <w:t>диригування</w:t>
      </w:r>
      <w:r w:rsidR="00B814E3" w:rsidRPr="00833274">
        <w:rPr>
          <w:rFonts w:ascii="Times New Roman" w:hAnsi="Times New Roman" w:cs="Times New Roman"/>
          <w:sz w:val="28"/>
          <w:szCs w:val="28"/>
          <w:lang w:val="uk-UA"/>
        </w:rPr>
        <w:t xml:space="preserve"> економіки, </w:t>
      </w:r>
      <w:r w:rsidR="00833274" w:rsidRPr="00833274">
        <w:rPr>
          <w:rFonts w:ascii="Times New Roman" w:hAnsi="Times New Roman" w:cs="Times New Roman"/>
          <w:sz w:val="28"/>
          <w:szCs w:val="28"/>
          <w:lang w:val="uk-UA"/>
        </w:rPr>
        <w:t>пом’якшені</w:t>
      </w:r>
      <w:r w:rsidR="00B814E3" w:rsidRPr="00833274">
        <w:rPr>
          <w:rFonts w:ascii="Times New Roman" w:hAnsi="Times New Roman" w:cs="Times New Roman"/>
          <w:sz w:val="28"/>
          <w:szCs w:val="28"/>
          <w:lang w:val="uk-UA"/>
        </w:rPr>
        <w:t xml:space="preserve"> циклічних коливань і </w:t>
      </w:r>
      <w:r w:rsidR="00833274" w:rsidRPr="00833274">
        <w:rPr>
          <w:rFonts w:ascii="Times New Roman" w:hAnsi="Times New Roman" w:cs="Times New Roman"/>
          <w:sz w:val="28"/>
          <w:szCs w:val="28"/>
          <w:lang w:val="uk-UA"/>
        </w:rPr>
        <w:t>зменшені</w:t>
      </w:r>
      <w:r w:rsidR="00B814E3" w:rsidRPr="00833274">
        <w:rPr>
          <w:rFonts w:ascii="Times New Roman" w:hAnsi="Times New Roman" w:cs="Times New Roman"/>
          <w:sz w:val="28"/>
          <w:szCs w:val="28"/>
          <w:lang w:val="uk-UA"/>
        </w:rPr>
        <w:t xml:space="preserve"> їх наслідків </w:t>
      </w:r>
      <w:r w:rsidR="004252BA" w:rsidRPr="00833274">
        <w:rPr>
          <w:rFonts w:ascii="Times New Roman" w:hAnsi="Times New Roman" w:cs="Times New Roman"/>
          <w:sz w:val="28"/>
          <w:szCs w:val="28"/>
          <w:lang w:val="uk-UA"/>
        </w:rPr>
        <w:t>[</w:t>
      </w:r>
      <w:r w:rsidR="00833274" w:rsidRPr="00833274">
        <w:rPr>
          <w:rFonts w:ascii="Times New Roman" w:hAnsi="Times New Roman" w:cs="Times New Roman"/>
          <w:sz w:val="28"/>
          <w:szCs w:val="28"/>
          <w:lang w:val="uk-UA"/>
        </w:rPr>
        <w:t xml:space="preserve">6, </w:t>
      </w:r>
      <w:r w:rsidR="00B814E3" w:rsidRPr="00833274">
        <w:rPr>
          <w:rFonts w:ascii="Times New Roman" w:hAnsi="Times New Roman" w:cs="Times New Roman"/>
          <w:sz w:val="28"/>
          <w:szCs w:val="28"/>
          <w:lang w:val="en-US"/>
        </w:rPr>
        <w:t>c</w:t>
      </w:r>
      <w:r w:rsidR="00B814E3" w:rsidRPr="00833274">
        <w:rPr>
          <w:rFonts w:ascii="Times New Roman" w:hAnsi="Times New Roman" w:cs="Times New Roman"/>
          <w:sz w:val="28"/>
          <w:szCs w:val="28"/>
          <w:lang w:val="uk-UA"/>
        </w:rPr>
        <w:t xml:space="preserve">. </w:t>
      </w:r>
      <w:r w:rsidR="004252BA" w:rsidRPr="00833274">
        <w:rPr>
          <w:rFonts w:ascii="Times New Roman" w:hAnsi="Times New Roman" w:cs="Times New Roman"/>
          <w:sz w:val="28"/>
          <w:szCs w:val="28"/>
          <w:lang w:val="uk-UA"/>
        </w:rPr>
        <w:t>17–</w:t>
      </w:r>
      <w:r w:rsidR="00B814E3" w:rsidRPr="00833274">
        <w:rPr>
          <w:rFonts w:ascii="Times New Roman" w:hAnsi="Times New Roman" w:cs="Times New Roman"/>
          <w:sz w:val="28"/>
          <w:szCs w:val="28"/>
          <w:lang w:val="uk-UA"/>
        </w:rPr>
        <w:t>18</w:t>
      </w:r>
      <w:r w:rsidR="004252BA" w:rsidRPr="00833274">
        <w:rPr>
          <w:rFonts w:ascii="Times New Roman" w:hAnsi="Times New Roman" w:cs="Times New Roman"/>
          <w:sz w:val="28"/>
          <w:szCs w:val="28"/>
          <w:lang w:val="uk-UA"/>
        </w:rPr>
        <w:t>]</w:t>
      </w:r>
      <w:r w:rsidR="00B814E3" w:rsidRPr="00833274">
        <w:rPr>
          <w:rFonts w:ascii="Times New Roman" w:hAnsi="Times New Roman" w:cs="Times New Roman"/>
          <w:sz w:val="28"/>
          <w:szCs w:val="28"/>
          <w:lang w:val="uk-UA"/>
        </w:rPr>
        <w:t xml:space="preserve">. </w:t>
      </w:r>
    </w:p>
    <w:p w:rsidR="000A2E74" w:rsidRPr="00DA5164" w:rsidRDefault="002B16F7" w:rsidP="00D02703">
      <w:pPr>
        <w:spacing w:after="0" w:line="240" w:lineRule="auto"/>
        <w:ind w:firstLine="680"/>
        <w:jc w:val="both"/>
        <w:rPr>
          <w:rFonts w:ascii="Times New Roman" w:hAnsi="Times New Roman" w:cs="Times New Roman"/>
          <w:sz w:val="28"/>
          <w:szCs w:val="28"/>
          <w:lang w:val="uk-UA"/>
        </w:rPr>
      </w:pPr>
      <w:r w:rsidRPr="00DA5164">
        <w:rPr>
          <w:rFonts w:ascii="Times New Roman" w:hAnsi="Times New Roman" w:cs="Times New Roman"/>
          <w:sz w:val="28"/>
          <w:szCs w:val="28"/>
          <w:lang w:val="uk-UA"/>
        </w:rPr>
        <w:t>На перехід економіки у</w:t>
      </w:r>
      <w:r w:rsidR="000A2E74" w:rsidRPr="00DA5164">
        <w:rPr>
          <w:rFonts w:ascii="Times New Roman" w:hAnsi="Times New Roman" w:cs="Times New Roman"/>
          <w:sz w:val="28"/>
          <w:szCs w:val="28"/>
          <w:lang w:val="uk-UA"/>
        </w:rPr>
        <w:t xml:space="preserve"> новий якісний </w:t>
      </w:r>
      <w:r w:rsidRPr="00DA5164">
        <w:rPr>
          <w:rFonts w:ascii="Times New Roman" w:hAnsi="Times New Roman" w:cs="Times New Roman"/>
          <w:sz w:val="28"/>
          <w:szCs w:val="28"/>
          <w:lang w:val="uk-UA"/>
        </w:rPr>
        <w:t>етап</w:t>
      </w:r>
      <w:r w:rsidR="000A2E74" w:rsidRPr="00DA5164">
        <w:rPr>
          <w:rFonts w:ascii="Times New Roman" w:hAnsi="Times New Roman" w:cs="Times New Roman"/>
          <w:sz w:val="28"/>
          <w:szCs w:val="28"/>
          <w:lang w:val="uk-UA"/>
        </w:rPr>
        <w:t xml:space="preserve"> </w:t>
      </w:r>
      <w:r w:rsidRPr="00DA5164">
        <w:rPr>
          <w:rFonts w:ascii="Times New Roman" w:hAnsi="Times New Roman" w:cs="Times New Roman"/>
          <w:sz w:val="28"/>
          <w:szCs w:val="28"/>
          <w:lang w:val="uk-UA"/>
        </w:rPr>
        <w:t>впливає</w:t>
      </w:r>
      <w:r w:rsidR="000A2E74" w:rsidRPr="00DA5164">
        <w:rPr>
          <w:rFonts w:ascii="Times New Roman" w:hAnsi="Times New Roman" w:cs="Times New Roman"/>
          <w:sz w:val="28"/>
          <w:szCs w:val="28"/>
          <w:lang w:val="uk-UA"/>
        </w:rPr>
        <w:t xml:space="preserve"> </w:t>
      </w:r>
      <w:r w:rsidRPr="00DA5164">
        <w:rPr>
          <w:rFonts w:ascii="Times New Roman" w:hAnsi="Times New Roman" w:cs="Times New Roman"/>
          <w:sz w:val="28"/>
          <w:szCs w:val="28"/>
          <w:lang w:val="uk-UA"/>
        </w:rPr>
        <w:t>збільшення</w:t>
      </w:r>
      <w:r w:rsidR="000A2E74" w:rsidRPr="00DA5164">
        <w:rPr>
          <w:rFonts w:ascii="Times New Roman" w:hAnsi="Times New Roman" w:cs="Times New Roman"/>
          <w:sz w:val="28"/>
          <w:szCs w:val="28"/>
          <w:lang w:val="uk-UA"/>
        </w:rPr>
        <w:t xml:space="preserve"> ролі теоретичн</w:t>
      </w:r>
      <w:r w:rsidRPr="00DA5164">
        <w:rPr>
          <w:rFonts w:ascii="Times New Roman" w:hAnsi="Times New Roman" w:cs="Times New Roman"/>
          <w:sz w:val="28"/>
          <w:szCs w:val="28"/>
          <w:lang w:val="uk-UA"/>
        </w:rPr>
        <w:t>их знань</w:t>
      </w:r>
      <w:r w:rsidR="000A2E74" w:rsidRPr="00DA5164">
        <w:rPr>
          <w:rFonts w:ascii="Times New Roman" w:hAnsi="Times New Roman" w:cs="Times New Roman"/>
          <w:sz w:val="28"/>
          <w:szCs w:val="28"/>
          <w:lang w:val="uk-UA"/>
        </w:rPr>
        <w:t>, розвит</w:t>
      </w:r>
      <w:r w:rsidRPr="00DA5164">
        <w:rPr>
          <w:rFonts w:ascii="Times New Roman" w:hAnsi="Times New Roman" w:cs="Times New Roman"/>
          <w:sz w:val="28"/>
          <w:szCs w:val="28"/>
          <w:lang w:val="uk-UA"/>
        </w:rPr>
        <w:t>о</w:t>
      </w:r>
      <w:r w:rsidR="000A2E74" w:rsidRPr="00DA5164">
        <w:rPr>
          <w:rFonts w:ascii="Times New Roman" w:hAnsi="Times New Roman" w:cs="Times New Roman"/>
          <w:sz w:val="28"/>
          <w:szCs w:val="28"/>
          <w:lang w:val="uk-UA"/>
        </w:rPr>
        <w:t xml:space="preserve">к високотехнологічних галузей, процес </w:t>
      </w:r>
      <w:r w:rsidRPr="00DA5164">
        <w:rPr>
          <w:rFonts w:ascii="Times New Roman" w:hAnsi="Times New Roman" w:cs="Times New Roman"/>
          <w:sz w:val="28"/>
          <w:szCs w:val="28"/>
          <w:lang w:val="uk-UA"/>
        </w:rPr>
        <w:t>підвищ</w:t>
      </w:r>
      <w:r w:rsidR="000A2E74" w:rsidRPr="00DA5164">
        <w:rPr>
          <w:rFonts w:ascii="Times New Roman" w:hAnsi="Times New Roman" w:cs="Times New Roman"/>
          <w:sz w:val="28"/>
          <w:szCs w:val="28"/>
          <w:lang w:val="uk-UA"/>
        </w:rPr>
        <w:t>ення частки сфери послуг (структурн</w:t>
      </w:r>
      <w:r w:rsidR="00274C29" w:rsidRPr="00DA5164">
        <w:rPr>
          <w:rFonts w:ascii="Times New Roman" w:hAnsi="Times New Roman" w:cs="Times New Roman"/>
          <w:sz w:val="28"/>
          <w:szCs w:val="28"/>
          <w:lang w:val="uk-UA"/>
        </w:rPr>
        <w:t>і</w:t>
      </w:r>
      <w:r w:rsidR="000A2E74" w:rsidRPr="00DA5164">
        <w:rPr>
          <w:rFonts w:ascii="Times New Roman" w:hAnsi="Times New Roman" w:cs="Times New Roman"/>
          <w:sz w:val="28"/>
          <w:szCs w:val="28"/>
          <w:lang w:val="uk-UA"/>
        </w:rPr>
        <w:t xml:space="preserve"> зрушення), вплив інформаційних</w:t>
      </w:r>
      <w:r w:rsidR="00DD2EFC" w:rsidRPr="00DA5164">
        <w:rPr>
          <w:rFonts w:ascii="Times New Roman" w:hAnsi="Times New Roman" w:cs="Times New Roman"/>
          <w:sz w:val="28"/>
          <w:szCs w:val="28"/>
          <w:lang w:val="uk-UA"/>
        </w:rPr>
        <w:t xml:space="preserve"> мережевих технологій</w:t>
      </w:r>
      <w:r w:rsidR="000A2E74" w:rsidRPr="00DA5164">
        <w:rPr>
          <w:rFonts w:ascii="Times New Roman" w:hAnsi="Times New Roman" w:cs="Times New Roman"/>
          <w:sz w:val="28"/>
          <w:szCs w:val="28"/>
          <w:lang w:val="uk-UA"/>
        </w:rPr>
        <w:t xml:space="preserve">. </w:t>
      </w:r>
      <w:r w:rsidR="00DD2EFC" w:rsidRPr="00DA5164">
        <w:rPr>
          <w:rFonts w:ascii="Times New Roman" w:hAnsi="Times New Roman" w:cs="Times New Roman"/>
          <w:sz w:val="28"/>
          <w:szCs w:val="28"/>
          <w:lang w:val="uk-UA"/>
        </w:rPr>
        <w:t>У</w:t>
      </w:r>
      <w:r w:rsidR="000A2E74" w:rsidRPr="00DA5164">
        <w:rPr>
          <w:rFonts w:ascii="Times New Roman" w:hAnsi="Times New Roman" w:cs="Times New Roman"/>
          <w:sz w:val="28"/>
          <w:szCs w:val="28"/>
          <w:lang w:val="uk-UA"/>
        </w:rPr>
        <w:t xml:space="preserve">сі </w:t>
      </w:r>
      <w:r w:rsidR="00DD2EFC" w:rsidRPr="00DA5164">
        <w:rPr>
          <w:rFonts w:ascii="Times New Roman" w:hAnsi="Times New Roman" w:cs="Times New Roman"/>
          <w:sz w:val="28"/>
          <w:szCs w:val="28"/>
          <w:lang w:val="uk-UA"/>
        </w:rPr>
        <w:t>вказані тенденції потребу</w:t>
      </w:r>
      <w:r w:rsidR="000A2E74" w:rsidRPr="00DA5164">
        <w:rPr>
          <w:rFonts w:ascii="Times New Roman" w:hAnsi="Times New Roman" w:cs="Times New Roman"/>
          <w:sz w:val="28"/>
          <w:szCs w:val="28"/>
          <w:lang w:val="uk-UA"/>
        </w:rPr>
        <w:t xml:space="preserve">ють </w:t>
      </w:r>
      <w:r w:rsidR="00DD2EFC" w:rsidRPr="00DA5164">
        <w:rPr>
          <w:rFonts w:ascii="Times New Roman" w:hAnsi="Times New Roman" w:cs="Times New Roman"/>
          <w:sz w:val="28"/>
          <w:szCs w:val="28"/>
          <w:lang w:val="uk-UA"/>
        </w:rPr>
        <w:t xml:space="preserve">детального дослідження у світлі </w:t>
      </w:r>
      <w:r w:rsidR="000A2E74" w:rsidRPr="00DA5164">
        <w:rPr>
          <w:rFonts w:ascii="Times New Roman" w:hAnsi="Times New Roman" w:cs="Times New Roman"/>
          <w:sz w:val="28"/>
          <w:szCs w:val="28"/>
          <w:lang w:val="uk-UA"/>
        </w:rPr>
        <w:t>ви</w:t>
      </w:r>
      <w:r w:rsidR="00DD2EFC" w:rsidRPr="00DA5164">
        <w:rPr>
          <w:rFonts w:ascii="Times New Roman" w:hAnsi="Times New Roman" w:cs="Times New Roman"/>
          <w:sz w:val="28"/>
          <w:szCs w:val="28"/>
          <w:lang w:val="uk-UA"/>
        </w:rPr>
        <w:t>никнення</w:t>
      </w:r>
      <w:r w:rsidR="000A2E74" w:rsidRPr="00DA5164">
        <w:rPr>
          <w:rFonts w:ascii="Times New Roman" w:hAnsi="Times New Roman" w:cs="Times New Roman"/>
          <w:sz w:val="28"/>
          <w:szCs w:val="28"/>
          <w:lang w:val="uk-UA"/>
        </w:rPr>
        <w:t xml:space="preserve"> нових теорій сучасної економіки (теорії постіндустріальної, </w:t>
      </w:r>
      <w:r w:rsidR="00DD2EFC" w:rsidRPr="00DA5164">
        <w:rPr>
          <w:rFonts w:ascii="Times New Roman" w:hAnsi="Times New Roman" w:cs="Times New Roman"/>
          <w:sz w:val="28"/>
          <w:szCs w:val="28"/>
          <w:lang w:val="uk-UA"/>
        </w:rPr>
        <w:t xml:space="preserve">інформаційної економіки, </w:t>
      </w:r>
      <w:r w:rsidR="000A2E74" w:rsidRPr="00DA5164">
        <w:rPr>
          <w:rFonts w:ascii="Times New Roman" w:hAnsi="Times New Roman" w:cs="Times New Roman"/>
          <w:sz w:val="28"/>
          <w:szCs w:val="28"/>
          <w:lang w:val="uk-UA"/>
        </w:rPr>
        <w:t>«нової», глобальної мережевої</w:t>
      </w:r>
      <w:r w:rsidR="00DD2EFC" w:rsidRPr="00DA5164">
        <w:rPr>
          <w:rFonts w:ascii="Times New Roman" w:hAnsi="Times New Roman" w:cs="Times New Roman"/>
          <w:sz w:val="28"/>
          <w:szCs w:val="28"/>
          <w:lang w:val="uk-UA"/>
        </w:rPr>
        <w:t>), також</w:t>
      </w:r>
      <w:r w:rsidR="000A2E74" w:rsidRPr="00DA5164">
        <w:rPr>
          <w:rFonts w:ascii="Times New Roman" w:hAnsi="Times New Roman" w:cs="Times New Roman"/>
          <w:sz w:val="28"/>
          <w:szCs w:val="28"/>
          <w:lang w:val="uk-UA"/>
        </w:rPr>
        <w:t xml:space="preserve"> з </w:t>
      </w:r>
      <w:r w:rsidR="00DD2EFC" w:rsidRPr="00DA5164">
        <w:rPr>
          <w:rFonts w:ascii="Times New Roman" w:hAnsi="Times New Roman" w:cs="Times New Roman"/>
          <w:sz w:val="28"/>
          <w:szCs w:val="28"/>
          <w:lang w:val="uk-UA"/>
        </w:rPr>
        <w:t>прагненням</w:t>
      </w:r>
      <w:r w:rsidR="000A2E74" w:rsidRPr="00DA5164">
        <w:rPr>
          <w:rFonts w:ascii="Times New Roman" w:hAnsi="Times New Roman" w:cs="Times New Roman"/>
          <w:sz w:val="28"/>
          <w:szCs w:val="28"/>
          <w:lang w:val="uk-UA"/>
        </w:rPr>
        <w:t xml:space="preserve"> визначення місця </w:t>
      </w:r>
      <w:r w:rsidR="00DD2EFC" w:rsidRPr="00DA5164">
        <w:rPr>
          <w:rFonts w:ascii="Times New Roman" w:hAnsi="Times New Roman" w:cs="Times New Roman"/>
          <w:sz w:val="28"/>
          <w:szCs w:val="28"/>
          <w:lang w:val="uk-UA"/>
        </w:rPr>
        <w:t>теорії економіки знань у</w:t>
      </w:r>
      <w:r w:rsidR="000A2E74" w:rsidRPr="00DA5164">
        <w:rPr>
          <w:rFonts w:ascii="Times New Roman" w:hAnsi="Times New Roman" w:cs="Times New Roman"/>
          <w:sz w:val="28"/>
          <w:szCs w:val="28"/>
          <w:lang w:val="uk-UA"/>
        </w:rPr>
        <w:t xml:space="preserve"> їх </w:t>
      </w:r>
      <w:r w:rsidR="00DD2EFC" w:rsidRPr="00DA5164">
        <w:rPr>
          <w:rFonts w:ascii="Times New Roman" w:hAnsi="Times New Roman" w:cs="Times New Roman"/>
          <w:sz w:val="28"/>
          <w:szCs w:val="28"/>
          <w:lang w:val="uk-UA"/>
        </w:rPr>
        <w:t>переліку</w:t>
      </w:r>
      <w:r w:rsidR="000A2E74" w:rsidRPr="00DA5164">
        <w:rPr>
          <w:rFonts w:ascii="Times New Roman" w:hAnsi="Times New Roman" w:cs="Times New Roman"/>
          <w:sz w:val="28"/>
          <w:szCs w:val="28"/>
          <w:lang w:val="uk-UA"/>
        </w:rPr>
        <w:t xml:space="preserve">. </w:t>
      </w:r>
      <w:r w:rsidR="00DD2EFC" w:rsidRPr="00DA5164">
        <w:rPr>
          <w:rFonts w:ascii="Times New Roman" w:hAnsi="Times New Roman" w:cs="Times New Roman"/>
          <w:sz w:val="28"/>
          <w:szCs w:val="28"/>
          <w:lang w:val="uk-UA"/>
        </w:rPr>
        <w:t>Необхідно здійснити</w:t>
      </w:r>
      <w:r w:rsidR="000A2E74" w:rsidRPr="00DA5164">
        <w:rPr>
          <w:rFonts w:ascii="Times New Roman" w:hAnsi="Times New Roman" w:cs="Times New Roman"/>
          <w:sz w:val="28"/>
          <w:szCs w:val="28"/>
        </w:rPr>
        <w:t xml:space="preserve"> теоретичний аналіз системних </w:t>
      </w:r>
      <w:r w:rsidR="00DD2EFC" w:rsidRPr="00DA5164">
        <w:rPr>
          <w:rFonts w:ascii="Times New Roman" w:hAnsi="Times New Roman" w:cs="Times New Roman"/>
          <w:sz w:val="28"/>
          <w:szCs w:val="28"/>
          <w:lang w:val="uk-UA"/>
        </w:rPr>
        <w:t>модифікацій</w:t>
      </w:r>
      <w:r w:rsidR="000A2E74" w:rsidRPr="00DA5164">
        <w:rPr>
          <w:rFonts w:ascii="Times New Roman" w:hAnsi="Times New Roman" w:cs="Times New Roman"/>
          <w:sz w:val="28"/>
          <w:szCs w:val="28"/>
        </w:rPr>
        <w:t xml:space="preserve"> в економіці на мікро</w:t>
      </w:r>
      <w:r w:rsidR="00DD2EFC" w:rsidRPr="00DA5164">
        <w:rPr>
          <w:rFonts w:ascii="Times New Roman" w:hAnsi="Times New Roman" w:cs="Times New Roman"/>
          <w:sz w:val="28"/>
          <w:szCs w:val="28"/>
          <w:lang w:val="uk-UA"/>
        </w:rPr>
        <w:t>-</w:t>
      </w:r>
      <w:r w:rsidR="00DD2EFC" w:rsidRPr="00DA5164">
        <w:rPr>
          <w:rFonts w:ascii="Times New Roman" w:hAnsi="Times New Roman" w:cs="Times New Roman"/>
          <w:sz w:val="28"/>
          <w:szCs w:val="28"/>
        </w:rPr>
        <w:t xml:space="preserve"> і макрорівнях. </w:t>
      </w:r>
      <w:r w:rsidR="00DD2EFC" w:rsidRPr="00DA5164">
        <w:rPr>
          <w:rFonts w:ascii="Times New Roman" w:hAnsi="Times New Roman" w:cs="Times New Roman"/>
          <w:sz w:val="28"/>
          <w:szCs w:val="28"/>
          <w:lang w:val="uk-UA"/>
        </w:rPr>
        <w:t>Поряд з цим</w:t>
      </w:r>
      <w:r w:rsidR="000A2E74" w:rsidRPr="00DA5164">
        <w:rPr>
          <w:rFonts w:ascii="Times New Roman" w:hAnsi="Times New Roman" w:cs="Times New Roman"/>
          <w:sz w:val="28"/>
          <w:szCs w:val="28"/>
        </w:rPr>
        <w:t xml:space="preserve"> </w:t>
      </w:r>
      <w:r w:rsidR="00DD2EFC" w:rsidRPr="00DA5164">
        <w:rPr>
          <w:rFonts w:ascii="Times New Roman" w:hAnsi="Times New Roman" w:cs="Times New Roman"/>
          <w:sz w:val="28"/>
          <w:szCs w:val="28"/>
          <w:lang w:val="uk-UA"/>
        </w:rPr>
        <w:t>прискорене</w:t>
      </w:r>
      <w:r w:rsidR="000A2E74" w:rsidRPr="00DA5164">
        <w:rPr>
          <w:rFonts w:ascii="Times New Roman" w:hAnsi="Times New Roman" w:cs="Times New Roman"/>
          <w:sz w:val="28"/>
          <w:szCs w:val="28"/>
        </w:rPr>
        <w:t xml:space="preserve"> становлення економіки знань є одн</w:t>
      </w:r>
      <w:r w:rsidR="00DD2EFC" w:rsidRPr="00DA5164">
        <w:rPr>
          <w:rFonts w:ascii="Times New Roman" w:hAnsi="Times New Roman" w:cs="Times New Roman"/>
          <w:sz w:val="28"/>
          <w:szCs w:val="28"/>
          <w:lang w:val="uk-UA"/>
        </w:rPr>
        <w:t>ією</w:t>
      </w:r>
      <w:r w:rsidR="000A2E74" w:rsidRPr="00DA5164">
        <w:rPr>
          <w:rFonts w:ascii="Times New Roman" w:hAnsi="Times New Roman" w:cs="Times New Roman"/>
          <w:sz w:val="28"/>
          <w:szCs w:val="28"/>
        </w:rPr>
        <w:t xml:space="preserve"> з головних умов </w:t>
      </w:r>
      <w:r w:rsidR="00DD2EFC" w:rsidRPr="00DA5164">
        <w:rPr>
          <w:rFonts w:ascii="Times New Roman" w:hAnsi="Times New Roman" w:cs="Times New Roman"/>
          <w:sz w:val="28"/>
          <w:szCs w:val="28"/>
          <w:lang w:val="uk-UA"/>
        </w:rPr>
        <w:t>поступового</w:t>
      </w:r>
      <w:r w:rsidR="000A2E74" w:rsidRPr="00DA5164">
        <w:rPr>
          <w:rFonts w:ascii="Times New Roman" w:hAnsi="Times New Roman" w:cs="Times New Roman"/>
          <w:sz w:val="28"/>
          <w:szCs w:val="28"/>
        </w:rPr>
        <w:t xml:space="preserve"> </w:t>
      </w:r>
      <w:r w:rsidR="00DD2EFC" w:rsidRPr="00DA5164">
        <w:rPr>
          <w:rFonts w:ascii="Times New Roman" w:hAnsi="Times New Roman" w:cs="Times New Roman"/>
          <w:sz w:val="28"/>
          <w:szCs w:val="28"/>
          <w:lang w:val="uk-UA"/>
        </w:rPr>
        <w:t>становлення</w:t>
      </w:r>
      <w:r w:rsidR="000A2E74" w:rsidRPr="00DA5164">
        <w:rPr>
          <w:rFonts w:ascii="Times New Roman" w:hAnsi="Times New Roman" w:cs="Times New Roman"/>
          <w:sz w:val="28"/>
          <w:szCs w:val="28"/>
        </w:rPr>
        <w:t xml:space="preserve"> нашої </w:t>
      </w:r>
      <w:r w:rsidR="00DD2EFC" w:rsidRPr="00DA5164">
        <w:rPr>
          <w:rFonts w:ascii="Times New Roman" w:hAnsi="Times New Roman" w:cs="Times New Roman"/>
          <w:sz w:val="28"/>
          <w:szCs w:val="28"/>
          <w:lang w:val="uk-UA"/>
        </w:rPr>
        <w:t>держави</w:t>
      </w:r>
      <w:r w:rsidR="00DD2EFC" w:rsidRPr="00DA5164">
        <w:rPr>
          <w:rFonts w:ascii="Times New Roman" w:hAnsi="Times New Roman" w:cs="Times New Roman"/>
          <w:sz w:val="28"/>
          <w:szCs w:val="28"/>
        </w:rPr>
        <w:t xml:space="preserve"> як </w:t>
      </w:r>
      <w:r w:rsidR="00DD2EFC" w:rsidRPr="00DA5164">
        <w:rPr>
          <w:rFonts w:ascii="Times New Roman" w:hAnsi="Times New Roman" w:cs="Times New Roman"/>
          <w:sz w:val="28"/>
          <w:szCs w:val="28"/>
          <w:lang w:val="uk-UA"/>
        </w:rPr>
        <w:t>рі</w:t>
      </w:r>
      <w:r w:rsidR="000A2E74" w:rsidRPr="00DA5164">
        <w:rPr>
          <w:rFonts w:ascii="Times New Roman" w:hAnsi="Times New Roman" w:cs="Times New Roman"/>
          <w:sz w:val="28"/>
          <w:szCs w:val="28"/>
        </w:rPr>
        <w:t>вноправного суб'єкта світово</w:t>
      </w:r>
      <w:r w:rsidR="00DD2EFC" w:rsidRPr="00DA5164">
        <w:rPr>
          <w:rFonts w:ascii="Times New Roman" w:hAnsi="Times New Roman" w:cs="Times New Roman"/>
          <w:sz w:val="28"/>
          <w:szCs w:val="28"/>
          <w:lang w:val="uk-UA"/>
        </w:rPr>
        <w:t>ї</w:t>
      </w:r>
      <w:r w:rsidR="000A2E74" w:rsidRPr="00DA5164">
        <w:rPr>
          <w:rFonts w:ascii="Times New Roman" w:hAnsi="Times New Roman" w:cs="Times New Roman"/>
          <w:sz w:val="28"/>
          <w:szCs w:val="28"/>
        </w:rPr>
        <w:t xml:space="preserve"> </w:t>
      </w:r>
      <w:r w:rsidR="00DD2EFC" w:rsidRPr="00DA5164">
        <w:rPr>
          <w:rFonts w:ascii="Times New Roman" w:hAnsi="Times New Roman" w:cs="Times New Roman"/>
          <w:sz w:val="28"/>
          <w:szCs w:val="28"/>
          <w:lang w:val="uk-UA"/>
        </w:rPr>
        <w:t>економіки</w:t>
      </w:r>
      <w:r w:rsidR="000A2E74" w:rsidRPr="00DA5164">
        <w:rPr>
          <w:rFonts w:ascii="Times New Roman" w:hAnsi="Times New Roman" w:cs="Times New Roman"/>
          <w:sz w:val="28"/>
          <w:szCs w:val="28"/>
        </w:rPr>
        <w:t>. Внаслі</w:t>
      </w:r>
      <w:r w:rsidR="002E6D1C" w:rsidRPr="00DA5164">
        <w:rPr>
          <w:rFonts w:ascii="Times New Roman" w:hAnsi="Times New Roman" w:cs="Times New Roman"/>
          <w:sz w:val="28"/>
          <w:szCs w:val="28"/>
        </w:rPr>
        <w:t xml:space="preserve">док </w:t>
      </w:r>
      <w:r w:rsidR="00DA5164" w:rsidRPr="00DA5164">
        <w:rPr>
          <w:rFonts w:ascii="Times New Roman" w:hAnsi="Times New Roman" w:cs="Times New Roman"/>
          <w:sz w:val="28"/>
          <w:szCs w:val="28"/>
          <w:lang w:val="uk-UA"/>
        </w:rPr>
        <w:t xml:space="preserve">такого </w:t>
      </w:r>
      <w:proofErr w:type="gramStart"/>
      <w:r w:rsidR="00DA5164" w:rsidRPr="00DA5164">
        <w:rPr>
          <w:rFonts w:ascii="Times New Roman" w:hAnsi="Times New Roman" w:cs="Times New Roman"/>
          <w:sz w:val="28"/>
          <w:szCs w:val="28"/>
          <w:lang w:val="uk-UA"/>
        </w:rPr>
        <w:t>п</w:t>
      </w:r>
      <w:proofErr w:type="gramEnd"/>
      <w:r w:rsidR="00DA5164" w:rsidRPr="00DA5164">
        <w:rPr>
          <w:rFonts w:ascii="Times New Roman" w:hAnsi="Times New Roman" w:cs="Times New Roman"/>
          <w:sz w:val="28"/>
          <w:szCs w:val="28"/>
          <w:lang w:val="uk-UA"/>
        </w:rPr>
        <w:t>ідходу</w:t>
      </w:r>
      <w:r w:rsidR="002E6D1C" w:rsidRPr="00DA5164">
        <w:rPr>
          <w:rFonts w:ascii="Times New Roman" w:hAnsi="Times New Roman" w:cs="Times New Roman"/>
          <w:sz w:val="28"/>
          <w:szCs w:val="28"/>
        </w:rPr>
        <w:t xml:space="preserve"> питання </w:t>
      </w:r>
      <w:r w:rsidR="002E6D1C" w:rsidRPr="00DA5164">
        <w:rPr>
          <w:rFonts w:ascii="Times New Roman" w:hAnsi="Times New Roman" w:cs="Times New Roman"/>
          <w:sz w:val="28"/>
          <w:szCs w:val="28"/>
          <w:lang w:val="uk-UA"/>
        </w:rPr>
        <w:t>щод</w:t>
      </w:r>
      <w:r w:rsidR="002E6D1C" w:rsidRPr="00DA5164">
        <w:rPr>
          <w:rFonts w:ascii="Times New Roman" w:hAnsi="Times New Roman" w:cs="Times New Roman"/>
          <w:sz w:val="28"/>
          <w:szCs w:val="28"/>
        </w:rPr>
        <w:t>о формуванн</w:t>
      </w:r>
      <w:r w:rsidR="002E6D1C" w:rsidRPr="00DA5164">
        <w:rPr>
          <w:rFonts w:ascii="Times New Roman" w:hAnsi="Times New Roman" w:cs="Times New Roman"/>
          <w:sz w:val="28"/>
          <w:szCs w:val="28"/>
          <w:lang w:val="uk-UA"/>
        </w:rPr>
        <w:t>я</w:t>
      </w:r>
      <w:r w:rsidR="000A2E74" w:rsidRPr="00DA5164">
        <w:rPr>
          <w:rFonts w:ascii="Times New Roman" w:hAnsi="Times New Roman" w:cs="Times New Roman"/>
          <w:sz w:val="28"/>
          <w:szCs w:val="28"/>
        </w:rPr>
        <w:t xml:space="preserve"> економіки знань </w:t>
      </w:r>
      <w:r w:rsidR="002E6D1C" w:rsidRPr="00DA5164">
        <w:rPr>
          <w:rFonts w:ascii="Times New Roman" w:hAnsi="Times New Roman" w:cs="Times New Roman"/>
          <w:sz w:val="28"/>
          <w:szCs w:val="28"/>
          <w:lang w:val="uk-UA"/>
        </w:rPr>
        <w:t>та</w:t>
      </w:r>
      <w:r w:rsidR="000A2E74" w:rsidRPr="00DA5164">
        <w:rPr>
          <w:rFonts w:ascii="Times New Roman" w:hAnsi="Times New Roman" w:cs="Times New Roman"/>
          <w:sz w:val="28"/>
          <w:szCs w:val="28"/>
        </w:rPr>
        <w:t xml:space="preserve"> особливості цього процесу є досить актуальним </w:t>
      </w:r>
      <w:r w:rsidR="00940045" w:rsidRPr="00DA5164">
        <w:rPr>
          <w:rFonts w:ascii="Times New Roman" w:hAnsi="Times New Roman" w:cs="Times New Roman"/>
          <w:sz w:val="28"/>
          <w:szCs w:val="28"/>
          <w:lang w:val="uk-UA"/>
        </w:rPr>
        <w:t>як</w:t>
      </w:r>
      <w:r w:rsidR="000A2E74" w:rsidRPr="00DA5164">
        <w:rPr>
          <w:rFonts w:ascii="Times New Roman" w:hAnsi="Times New Roman" w:cs="Times New Roman"/>
          <w:sz w:val="28"/>
          <w:szCs w:val="28"/>
        </w:rPr>
        <w:t xml:space="preserve"> з наукової, </w:t>
      </w:r>
      <w:r w:rsidR="00940045" w:rsidRPr="00DA5164">
        <w:rPr>
          <w:rFonts w:ascii="Times New Roman" w:hAnsi="Times New Roman" w:cs="Times New Roman"/>
          <w:sz w:val="28"/>
          <w:szCs w:val="28"/>
          <w:lang w:val="uk-UA"/>
        </w:rPr>
        <w:t xml:space="preserve">так </w:t>
      </w:r>
      <w:r w:rsidR="000A2E74" w:rsidRPr="00DA5164">
        <w:rPr>
          <w:rFonts w:ascii="Times New Roman" w:hAnsi="Times New Roman" w:cs="Times New Roman"/>
          <w:sz w:val="28"/>
          <w:szCs w:val="28"/>
        </w:rPr>
        <w:t>і з практичної точки зору</w:t>
      </w:r>
      <w:r w:rsidR="000A2E74" w:rsidRPr="00DA5164">
        <w:rPr>
          <w:rFonts w:ascii="Times New Roman" w:hAnsi="Times New Roman" w:cs="Times New Roman"/>
          <w:sz w:val="28"/>
          <w:szCs w:val="28"/>
          <w:lang w:val="uk-UA"/>
        </w:rPr>
        <w:t xml:space="preserve"> </w:t>
      </w:r>
      <w:r w:rsidR="000A2E74" w:rsidRPr="00DA5164">
        <w:rPr>
          <w:rFonts w:ascii="Times New Roman" w:hAnsi="Times New Roman" w:cs="Times New Roman"/>
          <w:sz w:val="28"/>
          <w:szCs w:val="28"/>
        </w:rPr>
        <w:t>[</w:t>
      </w:r>
      <w:r w:rsidR="00940045" w:rsidRPr="00DA5164">
        <w:rPr>
          <w:rFonts w:ascii="Times New Roman" w:hAnsi="Times New Roman" w:cs="Times New Roman"/>
          <w:sz w:val="28"/>
          <w:szCs w:val="28"/>
          <w:lang w:val="uk-UA"/>
        </w:rPr>
        <w:t>7</w:t>
      </w:r>
      <w:r w:rsidR="00CF7CDB" w:rsidRPr="00DA5164">
        <w:rPr>
          <w:rFonts w:ascii="Times New Roman" w:hAnsi="Times New Roman" w:cs="Times New Roman"/>
          <w:sz w:val="28"/>
          <w:szCs w:val="28"/>
          <w:lang w:val="uk-UA"/>
        </w:rPr>
        <w:t xml:space="preserve">, </w:t>
      </w:r>
      <w:r w:rsidR="000A2E74" w:rsidRPr="00DA5164">
        <w:rPr>
          <w:rFonts w:ascii="Times New Roman" w:hAnsi="Times New Roman" w:cs="Times New Roman"/>
          <w:sz w:val="28"/>
          <w:szCs w:val="28"/>
          <w:lang w:val="uk-UA"/>
        </w:rPr>
        <w:t>с. 475</w:t>
      </w:r>
      <w:r w:rsidR="000A2E74" w:rsidRPr="00DA5164">
        <w:rPr>
          <w:rFonts w:ascii="Times New Roman" w:hAnsi="Times New Roman" w:cs="Times New Roman"/>
          <w:sz w:val="28"/>
          <w:szCs w:val="28"/>
        </w:rPr>
        <w:t>].</w:t>
      </w:r>
    </w:p>
    <w:p w:rsidR="002B16F7" w:rsidRPr="00142610" w:rsidRDefault="00D71E01" w:rsidP="002B16F7">
      <w:pPr>
        <w:spacing w:after="0" w:line="240" w:lineRule="auto"/>
        <w:ind w:firstLine="680"/>
        <w:jc w:val="both"/>
        <w:rPr>
          <w:rFonts w:ascii="Times New Roman" w:hAnsi="Times New Roman" w:cs="Times New Roman"/>
          <w:sz w:val="28"/>
          <w:szCs w:val="28"/>
          <w:lang w:val="uk-UA"/>
        </w:rPr>
      </w:pPr>
      <w:r w:rsidRPr="00142610">
        <w:rPr>
          <w:rFonts w:ascii="Times New Roman" w:hAnsi="Times New Roman" w:cs="Times New Roman"/>
          <w:sz w:val="28"/>
          <w:szCs w:val="28"/>
          <w:lang w:val="uk-UA"/>
        </w:rPr>
        <w:t>Усі</w:t>
      </w:r>
      <w:r w:rsidR="002B16F7" w:rsidRPr="00142610">
        <w:rPr>
          <w:rFonts w:ascii="Times New Roman" w:hAnsi="Times New Roman" w:cs="Times New Roman"/>
          <w:sz w:val="28"/>
          <w:szCs w:val="28"/>
          <w:lang w:val="uk-UA"/>
        </w:rPr>
        <w:t xml:space="preserve"> процес</w:t>
      </w:r>
      <w:r w:rsidRPr="00142610">
        <w:rPr>
          <w:rFonts w:ascii="Times New Roman" w:hAnsi="Times New Roman" w:cs="Times New Roman"/>
          <w:sz w:val="28"/>
          <w:szCs w:val="28"/>
          <w:lang w:val="uk-UA"/>
        </w:rPr>
        <w:t>и</w:t>
      </w:r>
      <w:r w:rsidR="002B16F7" w:rsidRPr="00142610">
        <w:rPr>
          <w:rFonts w:ascii="Times New Roman" w:hAnsi="Times New Roman" w:cs="Times New Roman"/>
          <w:sz w:val="28"/>
          <w:szCs w:val="28"/>
          <w:lang w:val="uk-UA"/>
        </w:rPr>
        <w:t>, що відбуваються на підприємствах різних галузей на</w:t>
      </w:r>
      <w:r w:rsidRPr="00142610">
        <w:rPr>
          <w:rFonts w:ascii="Times New Roman" w:hAnsi="Times New Roman" w:cs="Times New Roman"/>
          <w:sz w:val="28"/>
          <w:szCs w:val="28"/>
          <w:lang w:val="uk-UA"/>
        </w:rPr>
        <w:t>ціональної економіки, можна поділити на традиційні (екстенсивні) та</w:t>
      </w:r>
      <w:r w:rsidR="002B16F7" w:rsidRPr="00142610">
        <w:rPr>
          <w:rFonts w:ascii="Times New Roman" w:hAnsi="Times New Roman" w:cs="Times New Roman"/>
          <w:sz w:val="28"/>
          <w:szCs w:val="28"/>
          <w:lang w:val="uk-UA"/>
        </w:rPr>
        <w:t xml:space="preserve"> інноваційні (інтенсивні). </w:t>
      </w:r>
      <w:r w:rsidRPr="00142610">
        <w:rPr>
          <w:rFonts w:ascii="Times New Roman" w:hAnsi="Times New Roman" w:cs="Times New Roman"/>
          <w:sz w:val="28"/>
          <w:szCs w:val="28"/>
          <w:lang w:val="uk-UA"/>
        </w:rPr>
        <w:t>Довгий</w:t>
      </w:r>
      <w:r w:rsidR="002B16F7" w:rsidRPr="00142610">
        <w:rPr>
          <w:rFonts w:ascii="Times New Roman" w:hAnsi="Times New Roman" w:cs="Times New Roman"/>
          <w:sz w:val="28"/>
          <w:szCs w:val="28"/>
        </w:rPr>
        <w:t xml:space="preserve"> період</w:t>
      </w:r>
      <w:r w:rsidR="002B16F7" w:rsidRPr="00142610">
        <w:rPr>
          <w:rFonts w:ascii="Times New Roman" w:hAnsi="Times New Roman" w:cs="Times New Roman"/>
          <w:sz w:val="28"/>
          <w:szCs w:val="28"/>
          <w:lang w:val="uk-UA"/>
        </w:rPr>
        <w:t xml:space="preserve"> </w:t>
      </w:r>
      <w:r w:rsidRPr="00142610">
        <w:rPr>
          <w:rFonts w:ascii="Times New Roman" w:hAnsi="Times New Roman" w:cs="Times New Roman"/>
          <w:sz w:val="28"/>
          <w:szCs w:val="28"/>
        </w:rPr>
        <w:t>наша економіка розвивалас</w:t>
      </w:r>
      <w:r w:rsidRPr="00142610">
        <w:rPr>
          <w:rFonts w:ascii="Times New Roman" w:hAnsi="Times New Roman" w:cs="Times New Roman"/>
          <w:sz w:val="28"/>
          <w:szCs w:val="28"/>
          <w:lang w:val="uk-UA"/>
        </w:rPr>
        <w:t>я</w:t>
      </w:r>
      <w:r w:rsidR="002B16F7" w:rsidRPr="00142610">
        <w:rPr>
          <w:rFonts w:ascii="Times New Roman" w:hAnsi="Times New Roman" w:cs="Times New Roman"/>
          <w:sz w:val="28"/>
          <w:szCs w:val="28"/>
        </w:rPr>
        <w:t xml:space="preserve"> за екстенсивни</w:t>
      </w:r>
      <w:r w:rsidRPr="00142610">
        <w:rPr>
          <w:rFonts w:ascii="Times New Roman" w:hAnsi="Times New Roman" w:cs="Times New Roman"/>
          <w:sz w:val="28"/>
          <w:szCs w:val="28"/>
          <w:lang w:val="uk-UA"/>
        </w:rPr>
        <w:t>ми</w:t>
      </w:r>
      <w:r w:rsidR="002B16F7" w:rsidRPr="00142610">
        <w:rPr>
          <w:rFonts w:ascii="Times New Roman" w:hAnsi="Times New Roman" w:cs="Times New Roman"/>
          <w:sz w:val="28"/>
          <w:szCs w:val="28"/>
        </w:rPr>
        <w:t xml:space="preserve"> фактор</w:t>
      </w:r>
      <w:r w:rsidRPr="00142610">
        <w:rPr>
          <w:rFonts w:ascii="Times New Roman" w:hAnsi="Times New Roman" w:cs="Times New Roman"/>
          <w:sz w:val="28"/>
          <w:szCs w:val="28"/>
          <w:lang w:val="uk-UA"/>
        </w:rPr>
        <w:t>ами</w:t>
      </w:r>
      <w:r w:rsidR="002B16F7" w:rsidRPr="00142610">
        <w:rPr>
          <w:rFonts w:ascii="Times New Roman" w:hAnsi="Times New Roman" w:cs="Times New Roman"/>
          <w:sz w:val="28"/>
          <w:szCs w:val="28"/>
        </w:rPr>
        <w:t xml:space="preserve"> (</w:t>
      </w:r>
      <w:r w:rsidRPr="00142610">
        <w:rPr>
          <w:rFonts w:ascii="Times New Roman" w:hAnsi="Times New Roman" w:cs="Times New Roman"/>
          <w:sz w:val="28"/>
          <w:szCs w:val="28"/>
          <w:lang w:val="uk-UA"/>
        </w:rPr>
        <w:t>використання</w:t>
      </w:r>
      <w:r w:rsidR="002B16F7" w:rsidRPr="00142610">
        <w:rPr>
          <w:rFonts w:ascii="Times New Roman" w:hAnsi="Times New Roman" w:cs="Times New Roman"/>
          <w:sz w:val="28"/>
          <w:szCs w:val="28"/>
        </w:rPr>
        <w:t xml:space="preserve"> постійно зростаюч</w:t>
      </w:r>
      <w:r w:rsidRPr="00142610">
        <w:rPr>
          <w:rFonts w:ascii="Times New Roman" w:hAnsi="Times New Roman" w:cs="Times New Roman"/>
          <w:sz w:val="28"/>
          <w:szCs w:val="28"/>
          <w:lang w:val="uk-UA"/>
        </w:rPr>
        <w:t>их</w:t>
      </w:r>
      <w:r w:rsidR="002B16F7" w:rsidRPr="00142610">
        <w:rPr>
          <w:rFonts w:ascii="Times New Roman" w:hAnsi="Times New Roman" w:cs="Times New Roman"/>
          <w:sz w:val="28"/>
          <w:szCs w:val="28"/>
        </w:rPr>
        <w:t xml:space="preserve"> обсяг</w:t>
      </w:r>
      <w:r w:rsidRPr="00142610">
        <w:rPr>
          <w:rFonts w:ascii="Times New Roman" w:hAnsi="Times New Roman" w:cs="Times New Roman"/>
          <w:sz w:val="28"/>
          <w:szCs w:val="28"/>
          <w:lang w:val="uk-UA"/>
        </w:rPr>
        <w:t>ів</w:t>
      </w:r>
      <w:r w:rsidR="002B16F7" w:rsidRPr="00142610">
        <w:rPr>
          <w:rFonts w:ascii="Times New Roman" w:hAnsi="Times New Roman" w:cs="Times New Roman"/>
          <w:sz w:val="28"/>
          <w:szCs w:val="28"/>
        </w:rPr>
        <w:t xml:space="preserve"> матеріальних ресурсів, </w:t>
      </w:r>
      <w:r w:rsidRPr="00142610">
        <w:rPr>
          <w:rFonts w:ascii="Times New Roman" w:hAnsi="Times New Roman" w:cs="Times New Roman"/>
          <w:sz w:val="28"/>
          <w:szCs w:val="28"/>
        </w:rPr>
        <w:t>виробничих фондів</w:t>
      </w:r>
      <w:r w:rsidRPr="00142610">
        <w:rPr>
          <w:rFonts w:ascii="Times New Roman" w:hAnsi="Times New Roman" w:cs="Times New Roman"/>
          <w:sz w:val="28"/>
          <w:szCs w:val="28"/>
          <w:lang w:val="uk-UA"/>
        </w:rPr>
        <w:t>,</w:t>
      </w:r>
      <w:r w:rsidRPr="00142610">
        <w:rPr>
          <w:rFonts w:ascii="Times New Roman" w:hAnsi="Times New Roman" w:cs="Times New Roman"/>
          <w:sz w:val="28"/>
          <w:szCs w:val="28"/>
        </w:rPr>
        <w:t xml:space="preserve"> </w:t>
      </w:r>
      <w:r w:rsidR="002B16F7" w:rsidRPr="00142610">
        <w:rPr>
          <w:rFonts w:ascii="Times New Roman" w:hAnsi="Times New Roman" w:cs="Times New Roman"/>
          <w:sz w:val="28"/>
          <w:szCs w:val="28"/>
        </w:rPr>
        <w:t xml:space="preserve">персоналу). </w:t>
      </w:r>
      <w:r w:rsidR="00654E1B" w:rsidRPr="00142610">
        <w:rPr>
          <w:rFonts w:ascii="Times New Roman" w:hAnsi="Times New Roman" w:cs="Times New Roman"/>
          <w:sz w:val="28"/>
          <w:szCs w:val="28"/>
          <w:lang w:val="uk-UA"/>
        </w:rPr>
        <w:t>У сучасних умовах</w:t>
      </w:r>
      <w:r w:rsidR="00955847" w:rsidRPr="00142610">
        <w:rPr>
          <w:rFonts w:ascii="Times New Roman" w:hAnsi="Times New Roman" w:cs="Times New Roman"/>
          <w:sz w:val="28"/>
          <w:szCs w:val="28"/>
        </w:rPr>
        <w:t xml:space="preserve"> розвиток</w:t>
      </w:r>
      <w:r w:rsidR="002B16F7" w:rsidRPr="00142610">
        <w:rPr>
          <w:rFonts w:ascii="Times New Roman" w:hAnsi="Times New Roman" w:cs="Times New Roman"/>
          <w:sz w:val="28"/>
          <w:szCs w:val="28"/>
        </w:rPr>
        <w:t xml:space="preserve"> виробництва повинен базуватися </w:t>
      </w:r>
      <w:r w:rsidR="00955847" w:rsidRPr="00142610">
        <w:rPr>
          <w:rFonts w:ascii="Times New Roman" w:hAnsi="Times New Roman" w:cs="Times New Roman"/>
          <w:sz w:val="28"/>
          <w:szCs w:val="28"/>
          <w:lang w:val="uk-UA"/>
        </w:rPr>
        <w:t>насамперед</w:t>
      </w:r>
      <w:r w:rsidR="002B16F7" w:rsidRPr="00142610">
        <w:rPr>
          <w:rFonts w:ascii="Times New Roman" w:hAnsi="Times New Roman" w:cs="Times New Roman"/>
          <w:sz w:val="28"/>
          <w:szCs w:val="28"/>
        </w:rPr>
        <w:t xml:space="preserve"> на нових </w:t>
      </w:r>
      <w:r w:rsidR="00955847" w:rsidRPr="00142610">
        <w:rPr>
          <w:rFonts w:ascii="Times New Roman" w:hAnsi="Times New Roman" w:cs="Times New Roman"/>
          <w:sz w:val="28"/>
          <w:szCs w:val="28"/>
          <w:lang w:val="uk-UA"/>
        </w:rPr>
        <w:t>умовах</w:t>
      </w:r>
      <w:r w:rsidR="002B16F7" w:rsidRPr="00142610">
        <w:rPr>
          <w:rFonts w:ascii="Times New Roman" w:hAnsi="Times New Roman" w:cs="Times New Roman"/>
          <w:sz w:val="28"/>
          <w:szCs w:val="28"/>
        </w:rPr>
        <w:t xml:space="preserve"> у галузі </w:t>
      </w:r>
      <w:r w:rsidR="005F1987" w:rsidRPr="00142610">
        <w:rPr>
          <w:rFonts w:ascii="Times New Roman" w:hAnsi="Times New Roman" w:cs="Times New Roman"/>
          <w:sz w:val="28"/>
          <w:szCs w:val="28"/>
          <w:lang w:val="uk-UA"/>
        </w:rPr>
        <w:t xml:space="preserve">техніки, </w:t>
      </w:r>
      <w:r w:rsidR="002B16F7" w:rsidRPr="00142610">
        <w:rPr>
          <w:rFonts w:ascii="Times New Roman" w:hAnsi="Times New Roman" w:cs="Times New Roman"/>
          <w:sz w:val="28"/>
          <w:szCs w:val="28"/>
        </w:rPr>
        <w:t>технології</w:t>
      </w:r>
      <w:r w:rsidR="00955847" w:rsidRPr="00142610">
        <w:rPr>
          <w:rFonts w:ascii="Times New Roman" w:hAnsi="Times New Roman" w:cs="Times New Roman"/>
          <w:sz w:val="28"/>
          <w:szCs w:val="28"/>
        </w:rPr>
        <w:t xml:space="preserve">, організаційних форм </w:t>
      </w:r>
      <w:r w:rsidR="00955847" w:rsidRPr="00142610">
        <w:rPr>
          <w:rFonts w:ascii="Times New Roman" w:hAnsi="Times New Roman" w:cs="Times New Roman"/>
          <w:sz w:val="28"/>
          <w:szCs w:val="28"/>
          <w:lang w:val="uk-UA"/>
        </w:rPr>
        <w:t>та</w:t>
      </w:r>
      <w:r w:rsidR="002B16F7" w:rsidRPr="00142610">
        <w:rPr>
          <w:rFonts w:ascii="Times New Roman" w:hAnsi="Times New Roman" w:cs="Times New Roman"/>
          <w:sz w:val="28"/>
          <w:szCs w:val="28"/>
        </w:rPr>
        <w:t xml:space="preserve"> економічних метод</w:t>
      </w:r>
      <w:r w:rsidR="00955847" w:rsidRPr="00142610">
        <w:rPr>
          <w:rFonts w:ascii="Times New Roman" w:hAnsi="Times New Roman" w:cs="Times New Roman"/>
          <w:sz w:val="28"/>
          <w:szCs w:val="28"/>
          <w:lang w:val="uk-UA"/>
        </w:rPr>
        <w:t>ах</w:t>
      </w:r>
      <w:r w:rsidR="00955847" w:rsidRPr="00142610">
        <w:rPr>
          <w:rFonts w:ascii="Times New Roman" w:hAnsi="Times New Roman" w:cs="Times New Roman"/>
          <w:sz w:val="28"/>
          <w:szCs w:val="28"/>
        </w:rPr>
        <w:t xml:space="preserve"> господарювання. </w:t>
      </w:r>
      <w:r w:rsidR="00955847" w:rsidRPr="00142610">
        <w:rPr>
          <w:rFonts w:ascii="Times New Roman" w:hAnsi="Times New Roman" w:cs="Times New Roman"/>
          <w:sz w:val="28"/>
          <w:szCs w:val="28"/>
          <w:lang w:val="uk-UA"/>
        </w:rPr>
        <w:t>В</w:t>
      </w:r>
      <w:r w:rsidR="002B16F7" w:rsidRPr="00142610">
        <w:rPr>
          <w:rFonts w:ascii="Times New Roman" w:hAnsi="Times New Roman" w:cs="Times New Roman"/>
          <w:sz w:val="28"/>
          <w:szCs w:val="28"/>
        </w:rPr>
        <w:t xml:space="preserve">плив </w:t>
      </w:r>
      <w:r w:rsidR="00955847" w:rsidRPr="00142610">
        <w:rPr>
          <w:rFonts w:ascii="Times New Roman" w:hAnsi="Times New Roman" w:cs="Times New Roman"/>
          <w:sz w:val="28"/>
          <w:szCs w:val="28"/>
          <w:lang w:val="uk-UA"/>
        </w:rPr>
        <w:t>новітнього</w:t>
      </w:r>
      <w:r w:rsidR="00955847" w:rsidRPr="00142610">
        <w:rPr>
          <w:rFonts w:ascii="Times New Roman" w:hAnsi="Times New Roman" w:cs="Times New Roman"/>
          <w:sz w:val="28"/>
          <w:szCs w:val="28"/>
        </w:rPr>
        <w:t xml:space="preserve"> науково-технічного прогресу</w:t>
      </w:r>
      <w:r w:rsidR="00955847" w:rsidRPr="00142610">
        <w:rPr>
          <w:rFonts w:ascii="Times New Roman" w:hAnsi="Times New Roman" w:cs="Times New Roman"/>
          <w:sz w:val="28"/>
          <w:szCs w:val="28"/>
          <w:lang w:val="uk-UA"/>
        </w:rPr>
        <w:t>,</w:t>
      </w:r>
      <w:r w:rsidR="00955847" w:rsidRPr="00142610">
        <w:rPr>
          <w:rFonts w:ascii="Times New Roman" w:hAnsi="Times New Roman" w:cs="Times New Roman"/>
          <w:sz w:val="28"/>
          <w:szCs w:val="28"/>
        </w:rPr>
        <w:t xml:space="preserve"> глобалізації,</w:t>
      </w:r>
      <w:r w:rsidR="002B16F7" w:rsidRPr="00142610">
        <w:rPr>
          <w:rFonts w:ascii="Times New Roman" w:hAnsi="Times New Roman" w:cs="Times New Roman"/>
          <w:sz w:val="28"/>
          <w:szCs w:val="28"/>
        </w:rPr>
        <w:t xml:space="preserve"> усвідомлен</w:t>
      </w:r>
      <w:r w:rsidR="00955847" w:rsidRPr="00142610">
        <w:rPr>
          <w:rFonts w:ascii="Times New Roman" w:hAnsi="Times New Roman" w:cs="Times New Roman"/>
          <w:sz w:val="28"/>
          <w:szCs w:val="28"/>
          <w:lang w:val="uk-UA"/>
        </w:rPr>
        <w:t>ня</w:t>
      </w:r>
      <w:r w:rsidR="002B16F7" w:rsidRPr="00142610">
        <w:rPr>
          <w:rFonts w:ascii="Times New Roman" w:hAnsi="Times New Roman" w:cs="Times New Roman"/>
          <w:sz w:val="28"/>
          <w:szCs w:val="28"/>
        </w:rPr>
        <w:t xml:space="preserve"> необхідності </w:t>
      </w:r>
      <w:r w:rsidR="00955847" w:rsidRPr="00142610">
        <w:rPr>
          <w:rFonts w:ascii="Times New Roman" w:hAnsi="Times New Roman" w:cs="Times New Roman"/>
          <w:sz w:val="28"/>
          <w:szCs w:val="28"/>
          <w:lang w:val="uk-UA"/>
        </w:rPr>
        <w:t>вирішення</w:t>
      </w:r>
      <w:r w:rsidR="002B16F7" w:rsidRPr="00142610">
        <w:rPr>
          <w:rFonts w:ascii="Times New Roman" w:hAnsi="Times New Roman" w:cs="Times New Roman"/>
          <w:sz w:val="28"/>
          <w:szCs w:val="28"/>
        </w:rPr>
        <w:t xml:space="preserve"> великомасштабних завдань </w:t>
      </w:r>
      <w:r w:rsidR="00955847" w:rsidRPr="00142610">
        <w:rPr>
          <w:rFonts w:ascii="Times New Roman" w:hAnsi="Times New Roman" w:cs="Times New Roman"/>
          <w:sz w:val="28"/>
          <w:szCs w:val="28"/>
          <w:lang w:val="uk-UA"/>
        </w:rPr>
        <w:t xml:space="preserve">з </w:t>
      </w:r>
      <w:r w:rsidR="002B16F7" w:rsidRPr="00142610">
        <w:rPr>
          <w:rFonts w:ascii="Times New Roman" w:hAnsi="Times New Roman" w:cs="Times New Roman"/>
          <w:sz w:val="28"/>
          <w:szCs w:val="28"/>
        </w:rPr>
        <w:t>пере</w:t>
      </w:r>
      <w:r w:rsidR="00955847" w:rsidRPr="00142610">
        <w:rPr>
          <w:rFonts w:ascii="Times New Roman" w:hAnsi="Times New Roman" w:cs="Times New Roman"/>
          <w:sz w:val="28"/>
          <w:szCs w:val="28"/>
          <w:lang w:val="uk-UA"/>
        </w:rPr>
        <w:t>х</w:t>
      </w:r>
      <w:r w:rsidR="002B16F7" w:rsidRPr="00142610">
        <w:rPr>
          <w:rFonts w:ascii="Times New Roman" w:hAnsi="Times New Roman" w:cs="Times New Roman"/>
          <w:sz w:val="28"/>
          <w:szCs w:val="28"/>
        </w:rPr>
        <w:t>оду економіки на інтенсивний спосіб розвитку істотн</w:t>
      </w:r>
      <w:r w:rsidR="00955847" w:rsidRPr="00142610">
        <w:rPr>
          <w:rFonts w:ascii="Times New Roman" w:hAnsi="Times New Roman" w:cs="Times New Roman"/>
          <w:sz w:val="28"/>
          <w:szCs w:val="28"/>
          <w:lang w:val="uk-UA"/>
        </w:rPr>
        <w:t>о</w:t>
      </w:r>
      <w:r w:rsidR="002B16F7" w:rsidRPr="00142610">
        <w:rPr>
          <w:rFonts w:ascii="Times New Roman" w:hAnsi="Times New Roman" w:cs="Times New Roman"/>
          <w:sz w:val="28"/>
          <w:szCs w:val="28"/>
        </w:rPr>
        <w:t xml:space="preserve"> пере</w:t>
      </w:r>
      <w:r w:rsidR="00955847" w:rsidRPr="00142610">
        <w:rPr>
          <w:rFonts w:ascii="Times New Roman" w:hAnsi="Times New Roman" w:cs="Times New Roman"/>
          <w:sz w:val="28"/>
          <w:szCs w:val="28"/>
        </w:rPr>
        <w:t>твор</w:t>
      </w:r>
      <w:r w:rsidR="00955847" w:rsidRPr="00142610">
        <w:rPr>
          <w:rFonts w:ascii="Times New Roman" w:hAnsi="Times New Roman" w:cs="Times New Roman"/>
          <w:sz w:val="28"/>
          <w:szCs w:val="28"/>
          <w:lang w:val="uk-UA"/>
        </w:rPr>
        <w:t>юють</w:t>
      </w:r>
      <w:r w:rsidR="00955847" w:rsidRPr="00142610">
        <w:rPr>
          <w:rFonts w:ascii="Times New Roman" w:hAnsi="Times New Roman" w:cs="Times New Roman"/>
          <w:sz w:val="28"/>
          <w:szCs w:val="28"/>
        </w:rPr>
        <w:t xml:space="preserve"> </w:t>
      </w:r>
      <w:r w:rsidR="00955847" w:rsidRPr="00142610">
        <w:rPr>
          <w:rFonts w:ascii="Times New Roman" w:hAnsi="Times New Roman" w:cs="Times New Roman"/>
          <w:sz w:val="28"/>
          <w:szCs w:val="28"/>
          <w:lang w:val="uk-UA"/>
        </w:rPr>
        <w:t>організацію</w:t>
      </w:r>
      <w:r w:rsidR="002B16F7" w:rsidRPr="00142610">
        <w:rPr>
          <w:rFonts w:ascii="Times New Roman" w:hAnsi="Times New Roman" w:cs="Times New Roman"/>
          <w:sz w:val="28"/>
          <w:szCs w:val="28"/>
        </w:rPr>
        <w:t xml:space="preserve"> сфер</w:t>
      </w:r>
      <w:r w:rsidR="00955847" w:rsidRPr="00142610">
        <w:rPr>
          <w:rFonts w:ascii="Times New Roman" w:hAnsi="Times New Roman" w:cs="Times New Roman"/>
          <w:sz w:val="28"/>
          <w:szCs w:val="28"/>
          <w:lang w:val="uk-UA"/>
        </w:rPr>
        <w:t>и</w:t>
      </w:r>
      <w:r w:rsidR="00955847" w:rsidRPr="00142610">
        <w:rPr>
          <w:rFonts w:ascii="Times New Roman" w:hAnsi="Times New Roman" w:cs="Times New Roman"/>
          <w:sz w:val="28"/>
          <w:szCs w:val="28"/>
        </w:rPr>
        <w:t xml:space="preserve"> виробництва, систем</w:t>
      </w:r>
      <w:r w:rsidR="00955847" w:rsidRPr="00142610">
        <w:rPr>
          <w:rFonts w:ascii="Times New Roman" w:hAnsi="Times New Roman" w:cs="Times New Roman"/>
          <w:sz w:val="28"/>
          <w:szCs w:val="28"/>
          <w:lang w:val="uk-UA"/>
        </w:rPr>
        <w:t>у</w:t>
      </w:r>
      <w:r w:rsidR="002B16F7" w:rsidRPr="00142610">
        <w:rPr>
          <w:rFonts w:ascii="Times New Roman" w:hAnsi="Times New Roman" w:cs="Times New Roman"/>
          <w:sz w:val="28"/>
          <w:szCs w:val="28"/>
        </w:rPr>
        <w:t xml:space="preserve"> його обслуговування </w:t>
      </w:r>
      <w:r w:rsidR="00955847" w:rsidRPr="00142610">
        <w:rPr>
          <w:rFonts w:ascii="Times New Roman" w:hAnsi="Times New Roman" w:cs="Times New Roman"/>
          <w:sz w:val="28"/>
          <w:szCs w:val="28"/>
          <w:lang w:val="uk-UA"/>
        </w:rPr>
        <w:t>та менеджмент</w:t>
      </w:r>
      <w:r w:rsidR="002B16F7" w:rsidRPr="00142610">
        <w:rPr>
          <w:rFonts w:ascii="Times New Roman" w:hAnsi="Times New Roman" w:cs="Times New Roman"/>
          <w:sz w:val="28"/>
          <w:szCs w:val="28"/>
        </w:rPr>
        <w:t xml:space="preserve">. </w:t>
      </w:r>
      <w:r w:rsidR="00955847" w:rsidRPr="00142610">
        <w:rPr>
          <w:rFonts w:ascii="Times New Roman" w:hAnsi="Times New Roman" w:cs="Times New Roman"/>
          <w:sz w:val="28"/>
          <w:szCs w:val="28"/>
          <w:lang w:val="uk-UA"/>
        </w:rPr>
        <w:t>Для</w:t>
      </w:r>
      <w:r w:rsidR="002B16F7" w:rsidRPr="00142610">
        <w:rPr>
          <w:rFonts w:ascii="Times New Roman" w:hAnsi="Times New Roman" w:cs="Times New Roman"/>
          <w:sz w:val="28"/>
          <w:szCs w:val="28"/>
        </w:rPr>
        <w:t xml:space="preserve"> забезпечення ефективного управління організаційним прогресом </w:t>
      </w:r>
      <w:r w:rsidR="00955847" w:rsidRPr="00142610">
        <w:rPr>
          <w:rFonts w:ascii="Times New Roman" w:hAnsi="Times New Roman" w:cs="Times New Roman"/>
          <w:sz w:val="28"/>
          <w:szCs w:val="28"/>
          <w:lang w:val="uk-UA"/>
        </w:rPr>
        <w:t>необхідно</w:t>
      </w:r>
      <w:r w:rsidR="00955847" w:rsidRPr="00142610">
        <w:rPr>
          <w:rFonts w:ascii="Times New Roman" w:hAnsi="Times New Roman" w:cs="Times New Roman"/>
          <w:sz w:val="28"/>
          <w:szCs w:val="28"/>
        </w:rPr>
        <w:t xml:space="preserve"> </w:t>
      </w:r>
      <w:r w:rsidR="00955847" w:rsidRPr="00142610">
        <w:rPr>
          <w:rFonts w:ascii="Times New Roman" w:hAnsi="Times New Roman" w:cs="Times New Roman"/>
          <w:sz w:val="28"/>
          <w:szCs w:val="28"/>
          <w:lang w:val="uk-UA"/>
        </w:rPr>
        <w:t>в</w:t>
      </w:r>
      <w:r w:rsidR="00955847" w:rsidRPr="00142610">
        <w:rPr>
          <w:rFonts w:ascii="Times New Roman" w:hAnsi="Times New Roman" w:cs="Times New Roman"/>
          <w:sz w:val="28"/>
          <w:szCs w:val="28"/>
        </w:rPr>
        <w:t xml:space="preserve">часно виявляти </w:t>
      </w:r>
      <w:r w:rsidR="00955847" w:rsidRPr="00142610">
        <w:rPr>
          <w:rFonts w:ascii="Times New Roman" w:hAnsi="Times New Roman" w:cs="Times New Roman"/>
          <w:sz w:val="28"/>
          <w:szCs w:val="28"/>
          <w:lang w:val="uk-UA"/>
        </w:rPr>
        <w:t>та</w:t>
      </w:r>
      <w:r w:rsidR="002B16F7" w:rsidRPr="00142610">
        <w:rPr>
          <w:rFonts w:ascii="Times New Roman" w:hAnsi="Times New Roman" w:cs="Times New Roman"/>
          <w:sz w:val="28"/>
          <w:szCs w:val="28"/>
        </w:rPr>
        <w:t xml:space="preserve"> </w:t>
      </w:r>
      <w:r w:rsidR="00955847" w:rsidRPr="00142610">
        <w:rPr>
          <w:rFonts w:ascii="Times New Roman" w:hAnsi="Times New Roman" w:cs="Times New Roman"/>
          <w:sz w:val="28"/>
          <w:szCs w:val="28"/>
          <w:lang w:val="uk-UA"/>
        </w:rPr>
        <w:t>адекватно</w:t>
      </w:r>
      <w:r w:rsidR="002B16F7" w:rsidRPr="00142610">
        <w:rPr>
          <w:rFonts w:ascii="Times New Roman" w:hAnsi="Times New Roman" w:cs="Times New Roman"/>
          <w:sz w:val="28"/>
          <w:szCs w:val="28"/>
        </w:rPr>
        <w:t xml:space="preserve"> оцінювати його тенденції, </w:t>
      </w:r>
      <w:r w:rsidR="00955847" w:rsidRPr="00142610">
        <w:rPr>
          <w:rFonts w:ascii="Times New Roman" w:hAnsi="Times New Roman" w:cs="Times New Roman"/>
          <w:sz w:val="28"/>
          <w:szCs w:val="28"/>
          <w:lang w:val="uk-UA"/>
        </w:rPr>
        <w:t xml:space="preserve">негативні та </w:t>
      </w:r>
      <w:r w:rsidR="002B16F7" w:rsidRPr="00142610">
        <w:rPr>
          <w:rFonts w:ascii="Times New Roman" w:hAnsi="Times New Roman" w:cs="Times New Roman"/>
          <w:sz w:val="28"/>
          <w:szCs w:val="28"/>
        </w:rPr>
        <w:t xml:space="preserve">прогресивні </w:t>
      </w:r>
      <w:r w:rsidR="00955847" w:rsidRPr="00142610">
        <w:rPr>
          <w:rFonts w:ascii="Times New Roman" w:hAnsi="Times New Roman" w:cs="Times New Roman"/>
          <w:sz w:val="28"/>
          <w:szCs w:val="28"/>
        </w:rPr>
        <w:t>зміни форм</w:t>
      </w:r>
      <w:r w:rsidR="002B16F7" w:rsidRPr="00142610">
        <w:rPr>
          <w:rFonts w:ascii="Times New Roman" w:hAnsi="Times New Roman" w:cs="Times New Roman"/>
          <w:sz w:val="28"/>
          <w:szCs w:val="28"/>
        </w:rPr>
        <w:t xml:space="preserve"> організації виро</w:t>
      </w:r>
      <w:r w:rsidR="00955847" w:rsidRPr="00142610">
        <w:rPr>
          <w:rFonts w:ascii="Times New Roman" w:hAnsi="Times New Roman" w:cs="Times New Roman"/>
          <w:sz w:val="28"/>
          <w:szCs w:val="28"/>
        </w:rPr>
        <w:t>бництва та праці, функціонуванн</w:t>
      </w:r>
      <w:r w:rsidR="00955847" w:rsidRPr="00142610">
        <w:rPr>
          <w:rFonts w:ascii="Times New Roman" w:hAnsi="Times New Roman" w:cs="Times New Roman"/>
          <w:sz w:val="28"/>
          <w:szCs w:val="28"/>
          <w:lang w:val="uk-UA"/>
        </w:rPr>
        <w:t>я</w:t>
      </w:r>
      <w:r w:rsidR="00955847" w:rsidRPr="00142610">
        <w:rPr>
          <w:rFonts w:ascii="Times New Roman" w:hAnsi="Times New Roman" w:cs="Times New Roman"/>
          <w:sz w:val="28"/>
          <w:szCs w:val="28"/>
        </w:rPr>
        <w:t xml:space="preserve"> окремих </w:t>
      </w:r>
      <w:r w:rsidR="00955847" w:rsidRPr="00142610">
        <w:rPr>
          <w:rFonts w:ascii="Times New Roman" w:hAnsi="Times New Roman" w:cs="Times New Roman"/>
          <w:sz w:val="28"/>
          <w:szCs w:val="28"/>
          <w:lang w:val="uk-UA"/>
        </w:rPr>
        <w:t>або</w:t>
      </w:r>
      <w:r w:rsidR="002B16F7" w:rsidRPr="00142610">
        <w:rPr>
          <w:rFonts w:ascii="Times New Roman" w:hAnsi="Times New Roman" w:cs="Times New Roman"/>
          <w:sz w:val="28"/>
          <w:szCs w:val="28"/>
        </w:rPr>
        <w:t xml:space="preserve"> усі</w:t>
      </w:r>
      <w:r w:rsidR="006A08A2" w:rsidRPr="00142610">
        <w:rPr>
          <w:rFonts w:ascii="Times New Roman" w:hAnsi="Times New Roman" w:cs="Times New Roman"/>
          <w:sz w:val="28"/>
          <w:szCs w:val="28"/>
          <w:lang w:val="uk-UA"/>
        </w:rPr>
        <w:t>х</w:t>
      </w:r>
      <w:r w:rsidR="002B16F7" w:rsidRPr="00142610">
        <w:rPr>
          <w:rFonts w:ascii="Times New Roman" w:hAnsi="Times New Roman" w:cs="Times New Roman"/>
          <w:sz w:val="28"/>
          <w:szCs w:val="28"/>
        </w:rPr>
        <w:t xml:space="preserve"> елементів господарського механізму</w:t>
      </w:r>
      <w:r w:rsidR="002B16F7" w:rsidRPr="00142610">
        <w:rPr>
          <w:rFonts w:ascii="Times New Roman" w:hAnsi="Times New Roman" w:cs="Times New Roman"/>
          <w:sz w:val="28"/>
          <w:szCs w:val="28"/>
          <w:lang w:val="uk-UA"/>
        </w:rPr>
        <w:t xml:space="preserve"> </w:t>
      </w:r>
      <w:r w:rsidR="002B16F7" w:rsidRPr="00142610">
        <w:rPr>
          <w:rFonts w:ascii="Times New Roman" w:hAnsi="Times New Roman" w:cs="Times New Roman"/>
          <w:sz w:val="28"/>
          <w:szCs w:val="28"/>
        </w:rPr>
        <w:t>[</w:t>
      </w:r>
      <w:r w:rsidR="00142610" w:rsidRPr="00142610">
        <w:rPr>
          <w:rFonts w:ascii="Times New Roman" w:hAnsi="Times New Roman" w:cs="Times New Roman"/>
          <w:sz w:val="28"/>
          <w:szCs w:val="28"/>
          <w:lang w:val="uk-UA"/>
        </w:rPr>
        <w:t>6</w:t>
      </w:r>
      <w:r w:rsidR="002B16F7" w:rsidRPr="00142610">
        <w:rPr>
          <w:rFonts w:ascii="Times New Roman" w:hAnsi="Times New Roman" w:cs="Times New Roman"/>
          <w:sz w:val="28"/>
          <w:szCs w:val="28"/>
          <w:lang w:val="uk-UA"/>
        </w:rPr>
        <w:t>, с. 11–12</w:t>
      </w:r>
      <w:r w:rsidR="002B16F7" w:rsidRPr="00142610">
        <w:rPr>
          <w:rFonts w:ascii="Times New Roman" w:hAnsi="Times New Roman" w:cs="Times New Roman"/>
          <w:sz w:val="28"/>
          <w:szCs w:val="28"/>
        </w:rPr>
        <w:t>].</w:t>
      </w:r>
      <w:r w:rsidR="002B16F7" w:rsidRPr="00142610">
        <w:rPr>
          <w:rFonts w:ascii="Times New Roman" w:hAnsi="Times New Roman" w:cs="Times New Roman"/>
          <w:sz w:val="28"/>
          <w:szCs w:val="28"/>
          <w:lang w:val="uk-UA"/>
        </w:rPr>
        <w:t xml:space="preserve"> </w:t>
      </w:r>
    </w:p>
    <w:p w:rsidR="00F42CEC" w:rsidRPr="000E3C06" w:rsidRDefault="0090002A" w:rsidP="000E3C06">
      <w:pPr>
        <w:spacing w:after="0" w:line="240" w:lineRule="auto"/>
        <w:ind w:firstLine="680"/>
        <w:jc w:val="both"/>
        <w:rPr>
          <w:rFonts w:ascii="Times New Roman" w:hAnsi="Times New Roman" w:cs="Times New Roman"/>
          <w:sz w:val="28"/>
          <w:szCs w:val="28"/>
          <w:shd w:val="clear" w:color="auto" w:fill="FFFFFF"/>
          <w:lang w:val="uk-UA"/>
        </w:rPr>
      </w:pPr>
      <w:r w:rsidRPr="00946B52">
        <w:rPr>
          <w:rFonts w:ascii="Times New Roman" w:hAnsi="Times New Roman" w:cs="Times New Roman"/>
          <w:sz w:val="28"/>
          <w:szCs w:val="28"/>
          <w:shd w:val="clear" w:color="auto" w:fill="FFFFFF"/>
          <w:lang w:val="uk-UA"/>
        </w:rPr>
        <w:t>В</w:t>
      </w:r>
      <w:r w:rsidR="00F42CEC" w:rsidRPr="00946B52">
        <w:rPr>
          <w:rFonts w:ascii="Times New Roman" w:hAnsi="Times New Roman" w:cs="Times New Roman"/>
          <w:sz w:val="28"/>
          <w:szCs w:val="28"/>
          <w:shd w:val="clear" w:color="auto" w:fill="FFFFFF"/>
          <w:lang w:val="uk-UA"/>
        </w:rPr>
        <w:t xml:space="preserve">изначальним фактором </w:t>
      </w:r>
      <w:r w:rsidR="00784C4F" w:rsidRPr="00946B52">
        <w:rPr>
          <w:rFonts w:ascii="Times New Roman" w:hAnsi="Times New Roman" w:cs="Times New Roman"/>
          <w:sz w:val="28"/>
          <w:szCs w:val="28"/>
          <w:shd w:val="clear" w:color="auto" w:fill="FFFFFF"/>
          <w:lang w:val="uk-UA"/>
        </w:rPr>
        <w:t>з</w:t>
      </w:r>
      <w:r w:rsidR="00F42CEC" w:rsidRPr="00946B52">
        <w:rPr>
          <w:rFonts w:ascii="Times New Roman" w:hAnsi="Times New Roman" w:cs="Times New Roman"/>
          <w:sz w:val="28"/>
          <w:szCs w:val="28"/>
          <w:shd w:val="clear" w:color="auto" w:fill="FFFFFF"/>
          <w:lang w:val="uk-UA"/>
        </w:rPr>
        <w:t>рост</w:t>
      </w:r>
      <w:r w:rsidR="00784C4F" w:rsidRPr="00946B52">
        <w:rPr>
          <w:rFonts w:ascii="Times New Roman" w:hAnsi="Times New Roman" w:cs="Times New Roman"/>
          <w:sz w:val="28"/>
          <w:szCs w:val="28"/>
          <w:shd w:val="clear" w:color="auto" w:fill="FFFFFF"/>
          <w:lang w:val="uk-UA"/>
        </w:rPr>
        <w:t>ання</w:t>
      </w:r>
      <w:r w:rsidR="00F42CEC" w:rsidRPr="00946B52">
        <w:rPr>
          <w:rFonts w:ascii="Times New Roman" w:hAnsi="Times New Roman" w:cs="Times New Roman"/>
          <w:sz w:val="28"/>
          <w:szCs w:val="28"/>
          <w:shd w:val="clear" w:color="auto" w:fill="FFFFFF"/>
          <w:lang w:val="uk-UA"/>
        </w:rPr>
        <w:t xml:space="preserve"> ефективності діяльності </w:t>
      </w:r>
      <w:r w:rsidR="00784C4F" w:rsidRPr="00946B52">
        <w:rPr>
          <w:rFonts w:ascii="Times New Roman" w:hAnsi="Times New Roman" w:cs="Times New Roman"/>
          <w:sz w:val="28"/>
          <w:szCs w:val="28"/>
          <w:shd w:val="clear" w:color="auto" w:fill="FFFFFF"/>
          <w:lang w:val="uk-UA"/>
        </w:rPr>
        <w:t>суб’єктів господарювання</w:t>
      </w:r>
      <w:r w:rsidR="00F42CEC" w:rsidRPr="00946B52">
        <w:rPr>
          <w:rFonts w:ascii="Times New Roman" w:hAnsi="Times New Roman" w:cs="Times New Roman"/>
          <w:sz w:val="28"/>
          <w:szCs w:val="28"/>
          <w:shd w:val="clear" w:color="auto" w:fill="FFFFFF"/>
          <w:lang w:val="uk-UA"/>
        </w:rPr>
        <w:t xml:space="preserve">, </w:t>
      </w:r>
      <w:r w:rsidR="00784C4F" w:rsidRPr="00946B52">
        <w:rPr>
          <w:rFonts w:ascii="Times New Roman" w:hAnsi="Times New Roman" w:cs="Times New Roman"/>
          <w:sz w:val="28"/>
          <w:szCs w:val="28"/>
          <w:shd w:val="clear" w:color="auto" w:fill="FFFFFF"/>
          <w:lang w:val="uk-UA"/>
        </w:rPr>
        <w:t xml:space="preserve">раціонального використання ресурсів, </w:t>
      </w:r>
      <w:r w:rsidR="00F42CEC" w:rsidRPr="00946B52">
        <w:rPr>
          <w:rFonts w:ascii="Times New Roman" w:hAnsi="Times New Roman" w:cs="Times New Roman"/>
          <w:sz w:val="28"/>
          <w:szCs w:val="28"/>
          <w:shd w:val="clear" w:color="auto" w:fill="FFFFFF"/>
          <w:lang w:val="uk-UA"/>
        </w:rPr>
        <w:t xml:space="preserve">підвищення якості </w:t>
      </w:r>
      <w:r w:rsidR="00F42CEC" w:rsidRPr="00946B52">
        <w:rPr>
          <w:rFonts w:ascii="Times New Roman" w:hAnsi="Times New Roman" w:cs="Times New Roman"/>
          <w:sz w:val="28"/>
          <w:szCs w:val="28"/>
          <w:shd w:val="clear" w:color="auto" w:fill="FFFFFF"/>
          <w:lang w:val="uk-UA"/>
        </w:rPr>
        <w:lastRenderedPageBreak/>
        <w:t xml:space="preserve">продукції, </w:t>
      </w:r>
      <w:r w:rsidRPr="00946B52">
        <w:rPr>
          <w:rFonts w:ascii="Times New Roman" w:hAnsi="Times New Roman" w:cs="Times New Roman"/>
          <w:sz w:val="28"/>
          <w:szCs w:val="28"/>
          <w:shd w:val="clear" w:color="auto" w:fill="FFFFFF"/>
          <w:lang w:val="uk-UA"/>
        </w:rPr>
        <w:t>попередження</w:t>
      </w:r>
      <w:r w:rsidR="00F42CEC" w:rsidRPr="00946B52">
        <w:rPr>
          <w:rFonts w:ascii="Times New Roman" w:hAnsi="Times New Roman" w:cs="Times New Roman"/>
          <w:sz w:val="28"/>
          <w:szCs w:val="28"/>
          <w:shd w:val="clear" w:color="auto" w:fill="FFFFFF"/>
          <w:lang w:val="uk-UA"/>
        </w:rPr>
        <w:t xml:space="preserve"> екологічни</w:t>
      </w:r>
      <w:r w:rsidRPr="00946B52">
        <w:rPr>
          <w:rFonts w:ascii="Times New Roman" w:hAnsi="Times New Roman" w:cs="Times New Roman"/>
          <w:sz w:val="28"/>
          <w:szCs w:val="28"/>
          <w:shd w:val="clear" w:color="auto" w:fill="FFFFFF"/>
          <w:lang w:val="uk-UA"/>
        </w:rPr>
        <w:t>х</w:t>
      </w:r>
      <w:r w:rsidR="00F42CEC" w:rsidRPr="00946B52">
        <w:rPr>
          <w:rFonts w:ascii="Times New Roman" w:hAnsi="Times New Roman" w:cs="Times New Roman"/>
          <w:sz w:val="28"/>
          <w:szCs w:val="28"/>
          <w:shd w:val="clear" w:color="auto" w:fill="FFFFFF"/>
          <w:lang w:val="uk-UA"/>
        </w:rPr>
        <w:t xml:space="preserve"> </w:t>
      </w:r>
      <w:r w:rsidRPr="00946B52">
        <w:rPr>
          <w:rFonts w:ascii="Times New Roman" w:hAnsi="Times New Roman" w:cs="Times New Roman"/>
          <w:sz w:val="28"/>
          <w:szCs w:val="28"/>
          <w:shd w:val="clear" w:color="auto" w:fill="FFFFFF"/>
          <w:lang w:val="uk-UA"/>
        </w:rPr>
        <w:t>наслідків індустріалізації є інноваційний розвиток. Лише при</w:t>
      </w:r>
      <w:r w:rsidR="00F42CEC" w:rsidRPr="00946B52">
        <w:rPr>
          <w:rFonts w:ascii="Times New Roman" w:hAnsi="Times New Roman" w:cs="Times New Roman"/>
          <w:sz w:val="28"/>
          <w:szCs w:val="28"/>
          <w:shd w:val="clear" w:color="auto" w:fill="FFFFFF"/>
          <w:lang w:val="uk-UA"/>
        </w:rPr>
        <w:t xml:space="preserve"> високо</w:t>
      </w:r>
      <w:r w:rsidRPr="00946B52">
        <w:rPr>
          <w:rFonts w:ascii="Times New Roman" w:hAnsi="Times New Roman" w:cs="Times New Roman"/>
          <w:sz w:val="28"/>
          <w:szCs w:val="28"/>
          <w:shd w:val="clear" w:color="auto" w:fill="FFFFFF"/>
          <w:lang w:val="uk-UA"/>
        </w:rPr>
        <w:t>му</w:t>
      </w:r>
      <w:r w:rsidR="00F42CEC" w:rsidRPr="00946B52">
        <w:rPr>
          <w:rFonts w:ascii="Times New Roman" w:hAnsi="Times New Roman" w:cs="Times New Roman"/>
          <w:sz w:val="28"/>
          <w:szCs w:val="28"/>
          <w:shd w:val="clear" w:color="auto" w:fill="FFFFFF"/>
          <w:lang w:val="uk-UA"/>
        </w:rPr>
        <w:t xml:space="preserve"> рівн</w:t>
      </w:r>
      <w:r w:rsidRPr="00946B52">
        <w:rPr>
          <w:rFonts w:ascii="Times New Roman" w:hAnsi="Times New Roman" w:cs="Times New Roman"/>
          <w:sz w:val="28"/>
          <w:szCs w:val="28"/>
          <w:shd w:val="clear" w:color="auto" w:fill="FFFFFF"/>
          <w:lang w:val="uk-UA"/>
        </w:rPr>
        <w:t>і</w:t>
      </w:r>
      <w:r w:rsidR="00F42CEC" w:rsidRPr="00946B52">
        <w:rPr>
          <w:rFonts w:ascii="Times New Roman" w:hAnsi="Times New Roman" w:cs="Times New Roman"/>
          <w:sz w:val="28"/>
          <w:szCs w:val="28"/>
          <w:shd w:val="clear" w:color="auto" w:fill="FFFFFF"/>
          <w:lang w:val="uk-UA"/>
        </w:rPr>
        <w:t xml:space="preserve"> інноваційної діяльності підприємств економіка </w:t>
      </w:r>
      <w:r w:rsidRPr="00946B52">
        <w:rPr>
          <w:rFonts w:ascii="Times New Roman" w:hAnsi="Times New Roman" w:cs="Times New Roman"/>
          <w:sz w:val="28"/>
          <w:szCs w:val="28"/>
          <w:shd w:val="clear" w:color="auto" w:fill="FFFFFF"/>
          <w:lang w:val="uk-UA"/>
        </w:rPr>
        <w:t>держави займе</w:t>
      </w:r>
      <w:r w:rsidR="00F42CEC" w:rsidRPr="00946B52">
        <w:rPr>
          <w:rFonts w:ascii="Times New Roman" w:hAnsi="Times New Roman" w:cs="Times New Roman"/>
          <w:sz w:val="28"/>
          <w:szCs w:val="28"/>
          <w:shd w:val="clear" w:color="auto" w:fill="FFFFFF"/>
          <w:lang w:val="uk-UA"/>
        </w:rPr>
        <w:t xml:space="preserve"> </w:t>
      </w:r>
      <w:r w:rsidRPr="00946B52">
        <w:rPr>
          <w:rFonts w:ascii="Times New Roman" w:hAnsi="Times New Roman" w:cs="Times New Roman"/>
          <w:sz w:val="28"/>
          <w:szCs w:val="28"/>
          <w:shd w:val="clear" w:color="auto" w:fill="FFFFFF"/>
          <w:lang w:val="uk-UA"/>
        </w:rPr>
        <w:t>достойне</w:t>
      </w:r>
      <w:r w:rsidR="00F42CEC" w:rsidRPr="00946B52">
        <w:rPr>
          <w:rFonts w:ascii="Times New Roman" w:hAnsi="Times New Roman" w:cs="Times New Roman"/>
          <w:sz w:val="28"/>
          <w:szCs w:val="28"/>
          <w:shd w:val="clear" w:color="auto" w:fill="FFFFFF"/>
          <w:lang w:val="uk-UA"/>
        </w:rPr>
        <w:t xml:space="preserve"> місце у </w:t>
      </w:r>
      <w:r w:rsidRPr="00946B52">
        <w:rPr>
          <w:rFonts w:ascii="Times New Roman" w:hAnsi="Times New Roman" w:cs="Times New Roman"/>
          <w:sz w:val="28"/>
          <w:szCs w:val="28"/>
          <w:shd w:val="clear" w:color="auto" w:fill="FFFFFF"/>
          <w:lang w:val="uk-UA"/>
        </w:rPr>
        <w:t xml:space="preserve">розвитку </w:t>
      </w:r>
      <w:r w:rsidR="00F42CEC" w:rsidRPr="00946B52">
        <w:rPr>
          <w:rFonts w:ascii="Times New Roman" w:hAnsi="Times New Roman" w:cs="Times New Roman"/>
          <w:sz w:val="28"/>
          <w:szCs w:val="28"/>
          <w:shd w:val="clear" w:color="auto" w:fill="FFFFFF"/>
          <w:lang w:val="uk-UA"/>
        </w:rPr>
        <w:t>світово</w:t>
      </w:r>
      <w:r w:rsidRPr="00946B52">
        <w:rPr>
          <w:rFonts w:ascii="Times New Roman" w:hAnsi="Times New Roman" w:cs="Times New Roman"/>
          <w:sz w:val="28"/>
          <w:szCs w:val="28"/>
          <w:shd w:val="clear" w:color="auto" w:fill="FFFFFF"/>
          <w:lang w:val="uk-UA"/>
        </w:rPr>
        <w:t>ї економіки</w:t>
      </w:r>
      <w:r w:rsidR="00F42CEC" w:rsidRPr="00946B52">
        <w:rPr>
          <w:rFonts w:ascii="Times New Roman" w:hAnsi="Times New Roman" w:cs="Times New Roman"/>
          <w:sz w:val="28"/>
          <w:szCs w:val="28"/>
          <w:shd w:val="clear" w:color="auto" w:fill="FFFFFF"/>
          <w:lang w:val="uk-UA"/>
        </w:rPr>
        <w:t xml:space="preserve">. </w:t>
      </w:r>
      <w:r w:rsidR="00F86737" w:rsidRPr="00946B52">
        <w:rPr>
          <w:rFonts w:ascii="Times New Roman" w:hAnsi="Times New Roman" w:cs="Times New Roman"/>
          <w:sz w:val="28"/>
          <w:szCs w:val="28"/>
          <w:shd w:val="clear" w:color="auto" w:fill="FFFFFF"/>
          <w:lang w:val="uk-UA"/>
        </w:rPr>
        <w:t>І</w:t>
      </w:r>
      <w:r w:rsidR="00F42CEC" w:rsidRPr="00946B52">
        <w:rPr>
          <w:rFonts w:ascii="Times New Roman" w:hAnsi="Times New Roman" w:cs="Times New Roman"/>
          <w:sz w:val="28"/>
          <w:szCs w:val="28"/>
          <w:shd w:val="clear" w:color="auto" w:fill="FFFFFF"/>
          <w:lang w:val="uk-UA"/>
        </w:rPr>
        <w:t xml:space="preserve">нновація </w:t>
      </w:r>
      <w:r w:rsidR="00F86737" w:rsidRPr="00946B52">
        <w:rPr>
          <w:rFonts w:ascii="Times New Roman" w:hAnsi="Times New Roman" w:cs="Times New Roman"/>
          <w:sz w:val="28"/>
          <w:szCs w:val="28"/>
          <w:shd w:val="clear" w:color="auto" w:fill="FFFFFF"/>
          <w:lang w:val="uk-UA"/>
        </w:rPr>
        <w:t>дозволяє</w:t>
      </w:r>
      <w:r w:rsidR="00F42CEC" w:rsidRPr="00946B52">
        <w:rPr>
          <w:rFonts w:ascii="Times New Roman" w:hAnsi="Times New Roman" w:cs="Times New Roman"/>
          <w:sz w:val="28"/>
          <w:szCs w:val="28"/>
          <w:shd w:val="clear" w:color="auto" w:fill="FFFFFF"/>
          <w:lang w:val="uk-UA"/>
        </w:rPr>
        <w:t xml:space="preserve"> </w:t>
      </w:r>
      <w:r w:rsidR="000E3C06">
        <w:rPr>
          <w:rFonts w:ascii="Times New Roman" w:hAnsi="Times New Roman" w:cs="Times New Roman"/>
          <w:sz w:val="28"/>
          <w:szCs w:val="28"/>
          <w:shd w:val="clear" w:color="auto" w:fill="FFFFFF"/>
          <w:lang w:val="uk-UA"/>
        </w:rPr>
        <w:t xml:space="preserve">здійснити </w:t>
      </w:r>
      <w:r w:rsidR="00F42CEC" w:rsidRPr="00946B52">
        <w:rPr>
          <w:rFonts w:ascii="Times New Roman" w:hAnsi="Times New Roman" w:cs="Times New Roman"/>
          <w:sz w:val="28"/>
          <w:szCs w:val="28"/>
          <w:shd w:val="clear" w:color="auto" w:fill="FFFFFF"/>
          <w:lang w:val="uk-UA"/>
        </w:rPr>
        <w:t>динамічн</w:t>
      </w:r>
      <w:r w:rsidR="00F86737" w:rsidRPr="00946B52">
        <w:rPr>
          <w:rFonts w:ascii="Times New Roman" w:hAnsi="Times New Roman" w:cs="Times New Roman"/>
          <w:sz w:val="28"/>
          <w:szCs w:val="28"/>
          <w:shd w:val="clear" w:color="auto" w:fill="FFFFFF"/>
          <w:lang w:val="uk-UA"/>
        </w:rPr>
        <w:t>ий</w:t>
      </w:r>
      <w:r w:rsidR="00F42CEC" w:rsidRPr="00946B52">
        <w:rPr>
          <w:rFonts w:ascii="Times New Roman" w:hAnsi="Times New Roman" w:cs="Times New Roman"/>
          <w:sz w:val="28"/>
          <w:szCs w:val="28"/>
          <w:shd w:val="clear" w:color="auto" w:fill="FFFFFF"/>
          <w:lang w:val="uk-UA"/>
        </w:rPr>
        <w:t xml:space="preserve"> саморозвит</w:t>
      </w:r>
      <w:r w:rsidR="00F86737" w:rsidRPr="00946B52">
        <w:rPr>
          <w:rFonts w:ascii="Times New Roman" w:hAnsi="Times New Roman" w:cs="Times New Roman"/>
          <w:sz w:val="28"/>
          <w:szCs w:val="28"/>
          <w:shd w:val="clear" w:color="auto" w:fill="FFFFFF"/>
          <w:lang w:val="uk-UA"/>
        </w:rPr>
        <w:t>ок</w:t>
      </w:r>
      <w:r w:rsidR="00F42CEC" w:rsidRPr="00946B52">
        <w:rPr>
          <w:rFonts w:ascii="Times New Roman" w:hAnsi="Times New Roman" w:cs="Times New Roman"/>
          <w:sz w:val="28"/>
          <w:szCs w:val="28"/>
          <w:shd w:val="clear" w:color="auto" w:fill="FFFFFF"/>
          <w:lang w:val="uk-UA"/>
        </w:rPr>
        <w:t xml:space="preserve"> та </w:t>
      </w:r>
      <w:r w:rsidR="00F86737" w:rsidRPr="00946B52">
        <w:rPr>
          <w:rFonts w:ascii="Times New Roman" w:hAnsi="Times New Roman" w:cs="Times New Roman"/>
          <w:sz w:val="28"/>
          <w:szCs w:val="28"/>
          <w:shd w:val="clear" w:color="auto" w:fill="FFFFFF"/>
          <w:lang w:val="uk-UA"/>
        </w:rPr>
        <w:t>сприяє</w:t>
      </w:r>
      <w:r w:rsidR="00F42CEC" w:rsidRPr="00946B52">
        <w:rPr>
          <w:rFonts w:ascii="Times New Roman" w:hAnsi="Times New Roman" w:cs="Times New Roman"/>
          <w:sz w:val="28"/>
          <w:szCs w:val="28"/>
          <w:shd w:val="clear" w:color="auto" w:fill="FFFFFF"/>
          <w:lang w:val="uk-UA"/>
        </w:rPr>
        <w:t xml:space="preserve"> ко</w:t>
      </w:r>
      <w:r w:rsidR="00F86737" w:rsidRPr="00946B52">
        <w:rPr>
          <w:rFonts w:ascii="Times New Roman" w:hAnsi="Times New Roman" w:cs="Times New Roman"/>
          <w:sz w:val="28"/>
          <w:szCs w:val="28"/>
          <w:shd w:val="clear" w:color="auto" w:fill="FFFFFF"/>
          <w:lang w:val="uk-UA"/>
        </w:rPr>
        <w:t>нкурентоспроможності на у</w:t>
      </w:r>
      <w:r w:rsidR="00F42CEC" w:rsidRPr="00946B52">
        <w:rPr>
          <w:rFonts w:ascii="Times New Roman" w:hAnsi="Times New Roman" w:cs="Times New Roman"/>
          <w:sz w:val="28"/>
          <w:szCs w:val="28"/>
          <w:shd w:val="clear" w:color="auto" w:fill="FFFFFF"/>
          <w:lang w:val="uk-UA"/>
        </w:rPr>
        <w:t xml:space="preserve">сіх ієрархічних </w:t>
      </w:r>
      <w:r w:rsidR="00F86737" w:rsidRPr="00946B52">
        <w:rPr>
          <w:rFonts w:ascii="Times New Roman" w:hAnsi="Times New Roman" w:cs="Times New Roman"/>
          <w:sz w:val="28"/>
          <w:szCs w:val="28"/>
          <w:shd w:val="clear" w:color="auto" w:fill="FFFFFF"/>
          <w:lang w:val="uk-UA"/>
        </w:rPr>
        <w:t xml:space="preserve">економічних </w:t>
      </w:r>
      <w:r w:rsidR="00F42CEC" w:rsidRPr="00946B52">
        <w:rPr>
          <w:rFonts w:ascii="Times New Roman" w:hAnsi="Times New Roman" w:cs="Times New Roman"/>
          <w:sz w:val="28"/>
          <w:szCs w:val="28"/>
          <w:shd w:val="clear" w:color="auto" w:fill="FFFFFF"/>
          <w:lang w:val="uk-UA"/>
        </w:rPr>
        <w:t>рівнях. І</w:t>
      </w:r>
      <w:r w:rsidR="00F86737" w:rsidRPr="00946B52">
        <w:rPr>
          <w:rFonts w:ascii="Times New Roman" w:hAnsi="Times New Roman" w:cs="Times New Roman"/>
          <w:sz w:val="28"/>
          <w:szCs w:val="28"/>
          <w:shd w:val="clear" w:color="auto" w:fill="FFFFFF"/>
          <w:lang w:val="uk-UA"/>
        </w:rPr>
        <w:t>нноваційний розвиток характеризується як визначений неперервний рух, що базується на запровадженні та</w:t>
      </w:r>
      <w:r w:rsidR="00F42CEC" w:rsidRPr="00946B52">
        <w:rPr>
          <w:rFonts w:ascii="Times New Roman" w:hAnsi="Times New Roman" w:cs="Times New Roman"/>
          <w:sz w:val="28"/>
          <w:szCs w:val="28"/>
          <w:shd w:val="clear" w:color="auto" w:fill="FFFFFF"/>
          <w:lang w:val="uk-UA"/>
        </w:rPr>
        <w:t xml:space="preserve"> реалізації інновацій, які </w:t>
      </w:r>
      <w:r w:rsidR="00F86737" w:rsidRPr="00946B52">
        <w:rPr>
          <w:rFonts w:ascii="Times New Roman" w:hAnsi="Times New Roman" w:cs="Times New Roman"/>
          <w:sz w:val="28"/>
          <w:szCs w:val="28"/>
          <w:shd w:val="clear" w:color="auto" w:fill="FFFFFF"/>
          <w:lang w:val="uk-UA"/>
        </w:rPr>
        <w:t>поліпшують</w:t>
      </w:r>
      <w:r w:rsidR="00F42CEC" w:rsidRPr="00946B52">
        <w:rPr>
          <w:rFonts w:ascii="Times New Roman" w:hAnsi="Times New Roman" w:cs="Times New Roman"/>
          <w:sz w:val="28"/>
          <w:szCs w:val="28"/>
          <w:shd w:val="clear" w:color="auto" w:fill="FFFFFF"/>
          <w:lang w:val="uk-UA"/>
        </w:rPr>
        <w:t xml:space="preserve"> кількісн</w:t>
      </w:r>
      <w:r w:rsidR="00F86737" w:rsidRPr="00946B52">
        <w:rPr>
          <w:rFonts w:ascii="Times New Roman" w:hAnsi="Times New Roman" w:cs="Times New Roman"/>
          <w:sz w:val="28"/>
          <w:szCs w:val="28"/>
          <w:shd w:val="clear" w:color="auto" w:fill="FFFFFF"/>
          <w:lang w:val="uk-UA"/>
        </w:rPr>
        <w:t>і</w:t>
      </w:r>
      <w:r w:rsidR="00F42CEC" w:rsidRPr="00946B52">
        <w:rPr>
          <w:rFonts w:ascii="Times New Roman" w:hAnsi="Times New Roman" w:cs="Times New Roman"/>
          <w:sz w:val="28"/>
          <w:szCs w:val="28"/>
          <w:shd w:val="clear" w:color="auto" w:fill="FFFFFF"/>
          <w:lang w:val="uk-UA"/>
        </w:rPr>
        <w:t xml:space="preserve"> та якісн</w:t>
      </w:r>
      <w:r w:rsidR="00F86737" w:rsidRPr="00946B52">
        <w:rPr>
          <w:rFonts w:ascii="Times New Roman" w:hAnsi="Times New Roman" w:cs="Times New Roman"/>
          <w:sz w:val="28"/>
          <w:szCs w:val="28"/>
          <w:shd w:val="clear" w:color="auto" w:fill="FFFFFF"/>
          <w:lang w:val="uk-UA"/>
        </w:rPr>
        <w:t>і</w:t>
      </w:r>
      <w:r w:rsidR="00F42CEC" w:rsidRPr="00946B52">
        <w:rPr>
          <w:rFonts w:ascii="Times New Roman" w:hAnsi="Times New Roman" w:cs="Times New Roman"/>
          <w:sz w:val="28"/>
          <w:szCs w:val="28"/>
          <w:shd w:val="clear" w:color="auto" w:fill="FFFFFF"/>
          <w:lang w:val="uk-UA"/>
        </w:rPr>
        <w:t xml:space="preserve"> характеристик</w:t>
      </w:r>
      <w:r w:rsidR="00F86737" w:rsidRPr="00946B52">
        <w:rPr>
          <w:rFonts w:ascii="Times New Roman" w:hAnsi="Times New Roman" w:cs="Times New Roman"/>
          <w:sz w:val="28"/>
          <w:szCs w:val="28"/>
          <w:shd w:val="clear" w:color="auto" w:fill="FFFFFF"/>
          <w:lang w:val="uk-UA"/>
        </w:rPr>
        <w:t>и</w:t>
      </w:r>
      <w:r w:rsidR="00F42CEC" w:rsidRPr="00946B52">
        <w:rPr>
          <w:rFonts w:ascii="Times New Roman" w:hAnsi="Times New Roman" w:cs="Times New Roman"/>
          <w:sz w:val="28"/>
          <w:szCs w:val="28"/>
          <w:shd w:val="clear" w:color="auto" w:fill="FFFFFF"/>
          <w:lang w:val="uk-UA"/>
        </w:rPr>
        <w:t xml:space="preserve"> діяльності під</w:t>
      </w:r>
      <w:r w:rsidR="00F86737" w:rsidRPr="00946B52">
        <w:rPr>
          <w:rFonts w:ascii="Times New Roman" w:hAnsi="Times New Roman" w:cs="Times New Roman"/>
          <w:sz w:val="28"/>
          <w:szCs w:val="28"/>
          <w:shd w:val="clear" w:color="auto" w:fill="FFFFFF"/>
          <w:lang w:val="uk-UA"/>
        </w:rPr>
        <w:t>приємства,</w:t>
      </w:r>
      <w:r w:rsidR="00F42CEC" w:rsidRPr="00946B52">
        <w:rPr>
          <w:rFonts w:ascii="Times New Roman" w:hAnsi="Times New Roman" w:cs="Times New Roman"/>
          <w:sz w:val="28"/>
          <w:szCs w:val="28"/>
          <w:shd w:val="clear" w:color="auto" w:fill="FFFFFF"/>
          <w:lang w:val="uk-UA"/>
        </w:rPr>
        <w:t xml:space="preserve"> зміцн</w:t>
      </w:r>
      <w:r w:rsidR="00F86737" w:rsidRPr="00946B52">
        <w:rPr>
          <w:rFonts w:ascii="Times New Roman" w:hAnsi="Times New Roman" w:cs="Times New Roman"/>
          <w:sz w:val="28"/>
          <w:szCs w:val="28"/>
          <w:shd w:val="clear" w:color="auto" w:fill="FFFFFF"/>
          <w:lang w:val="uk-UA"/>
        </w:rPr>
        <w:t>юють</w:t>
      </w:r>
      <w:r w:rsidR="00F42CEC" w:rsidRPr="00946B52">
        <w:rPr>
          <w:rFonts w:ascii="Times New Roman" w:hAnsi="Times New Roman" w:cs="Times New Roman"/>
          <w:sz w:val="28"/>
          <w:szCs w:val="28"/>
          <w:shd w:val="clear" w:color="auto" w:fill="FFFFFF"/>
          <w:lang w:val="uk-UA"/>
        </w:rPr>
        <w:t xml:space="preserve"> його ринков</w:t>
      </w:r>
      <w:r w:rsidR="00F86737" w:rsidRPr="00946B52">
        <w:rPr>
          <w:rFonts w:ascii="Times New Roman" w:hAnsi="Times New Roman" w:cs="Times New Roman"/>
          <w:sz w:val="28"/>
          <w:szCs w:val="28"/>
          <w:shd w:val="clear" w:color="auto" w:fill="FFFFFF"/>
          <w:lang w:val="uk-UA"/>
        </w:rPr>
        <w:t xml:space="preserve">і </w:t>
      </w:r>
      <w:r w:rsidR="00F42CEC" w:rsidRPr="00946B52">
        <w:rPr>
          <w:rFonts w:ascii="Times New Roman" w:hAnsi="Times New Roman" w:cs="Times New Roman"/>
          <w:sz w:val="28"/>
          <w:szCs w:val="28"/>
          <w:shd w:val="clear" w:color="auto" w:fill="FFFFFF"/>
          <w:lang w:val="uk-UA"/>
        </w:rPr>
        <w:t>позиці</w:t>
      </w:r>
      <w:r w:rsidR="00F86737" w:rsidRPr="00946B52">
        <w:rPr>
          <w:rFonts w:ascii="Times New Roman" w:hAnsi="Times New Roman" w:cs="Times New Roman"/>
          <w:sz w:val="28"/>
          <w:szCs w:val="28"/>
          <w:shd w:val="clear" w:color="auto" w:fill="FFFFFF"/>
          <w:lang w:val="uk-UA"/>
        </w:rPr>
        <w:t>ї</w:t>
      </w:r>
      <w:r w:rsidR="00F42CEC" w:rsidRPr="00946B52">
        <w:rPr>
          <w:rFonts w:ascii="Times New Roman" w:hAnsi="Times New Roman" w:cs="Times New Roman"/>
          <w:sz w:val="28"/>
          <w:szCs w:val="28"/>
          <w:shd w:val="clear" w:color="auto" w:fill="FFFFFF"/>
          <w:lang w:val="uk-UA"/>
        </w:rPr>
        <w:t xml:space="preserve"> та с</w:t>
      </w:r>
      <w:r w:rsidR="00D96ACD" w:rsidRPr="00946B52">
        <w:rPr>
          <w:rFonts w:ascii="Times New Roman" w:hAnsi="Times New Roman" w:cs="Times New Roman"/>
          <w:sz w:val="28"/>
          <w:szCs w:val="28"/>
          <w:shd w:val="clear" w:color="auto" w:fill="FFFFFF"/>
          <w:lang w:val="uk-UA"/>
        </w:rPr>
        <w:t>прияють</w:t>
      </w:r>
      <w:r w:rsidR="000E3C06">
        <w:rPr>
          <w:rFonts w:ascii="Times New Roman" w:hAnsi="Times New Roman" w:cs="Times New Roman"/>
          <w:sz w:val="28"/>
          <w:szCs w:val="28"/>
          <w:shd w:val="clear" w:color="auto" w:fill="FFFFFF"/>
          <w:lang w:val="uk-UA"/>
        </w:rPr>
        <w:t xml:space="preserve"> його прогресивному </w:t>
      </w:r>
      <w:r w:rsidR="000E3C06" w:rsidRPr="000E3C06">
        <w:rPr>
          <w:rFonts w:ascii="Times New Roman" w:hAnsi="Times New Roman" w:cs="Times New Roman"/>
          <w:sz w:val="28"/>
          <w:szCs w:val="28"/>
          <w:shd w:val="clear" w:color="auto" w:fill="FFFFFF"/>
          <w:lang w:val="uk-UA"/>
        </w:rPr>
        <w:t>розвитку</w:t>
      </w:r>
      <w:r w:rsidR="00F42CEC" w:rsidRPr="000E3C06">
        <w:rPr>
          <w:rFonts w:ascii="Times New Roman" w:hAnsi="Times New Roman" w:cs="Times New Roman"/>
          <w:sz w:val="28"/>
          <w:szCs w:val="28"/>
          <w:shd w:val="clear" w:color="auto" w:fill="FFFFFF"/>
          <w:lang w:val="uk-UA"/>
        </w:rPr>
        <w:t xml:space="preserve"> [</w:t>
      </w:r>
      <w:r w:rsidR="000E3C06" w:rsidRPr="000E3C06">
        <w:rPr>
          <w:rFonts w:ascii="Times New Roman" w:hAnsi="Times New Roman" w:cs="Times New Roman"/>
          <w:sz w:val="28"/>
          <w:szCs w:val="28"/>
          <w:shd w:val="clear" w:color="auto" w:fill="FFFFFF"/>
          <w:lang w:val="uk-UA"/>
        </w:rPr>
        <w:t>8</w:t>
      </w:r>
      <w:r w:rsidR="00F42CEC" w:rsidRPr="000E3C06">
        <w:rPr>
          <w:rFonts w:ascii="Times New Roman" w:hAnsi="Times New Roman" w:cs="Times New Roman"/>
          <w:sz w:val="28"/>
          <w:szCs w:val="28"/>
          <w:shd w:val="clear" w:color="auto" w:fill="FFFFFF"/>
          <w:lang w:val="uk-UA"/>
        </w:rPr>
        <w:t>].</w:t>
      </w:r>
    </w:p>
    <w:p w:rsidR="00B87205" w:rsidRDefault="00B87205" w:rsidP="00D02703">
      <w:pPr>
        <w:spacing w:after="0" w:line="240" w:lineRule="auto"/>
        <w:ind w:firstLine="680"/>
        <w:jc w:val="both"/>
        <w:rPr>
          <w:rFonts w:ascii="Times New Roman" w:hAnsi="Times New Roman" w:cs="Times New Roman"/>
          <w:sz w:val="28"/>
          <w:szCs w:val="28"/>
          <w:lang w:val="uk-UA"/>
        </w:rPr>
      </w:pPr>
      <w:r w:rsidRPr="008E4C4A">
        <w:rPr>
          <w:rFonts w:ascii="Times New Roman" w:hAnsi="Times New Roman" w:cs="Times New Roman"/>
          <w:sz w:val="28"/>
          <w:szCs w:val="28"/>
          <w:lang w:val="uk-UA"/>
        </w:rPr>
        <w:t>Ва</w:t>
      </w:r>
      <w:r w:rsidR="00771B7E" w:rsidRPr="008E4C4A">
        <w:rPr>
          <w:rFonts w:ascii="Times New Roman" w:hAnsi="Times New Roman" w:cs="Times New Roman"/>
          <w:sz w:val="28"/>
          <w:szCs w:val="28"/>
          <w:lang w:val="uk-UA"/>
        </w:rPr>
        <w:t>гомим</w:t>
      </w:r>
      <w:r w:rsidRPr="008E4C4A">
        <w:rPr>
          <w:rFonts w:ascii="Times New Roman" w:hAnsi="Times New Roman" w:cs="Times New Roman"/>
          <w:sz w:val="28"/>
          <w:szCs w:val="28"/>
          <w:lang w:val="uk-UA"/>
        </w:rPr>
        <w:t xml:space="preserve"> механізмом забез</w:t>
      </w:r>
      <w:r w:rsidR="00771B7E"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ечення інноваційн</w:t>
      </w:r>
      <w:r w:rsidR="00771B7E" w:rsidRPr="008E4C4A">
        <w:rPr>
          <w:rFonts w:ascii="Times New Roman" w:hAnsi="Times New Roman" w:cs="Times New Roman"/>
          <w:sz w:val="28"/>
          <w:szCs w:val="28"/>
          <w:lang w:val="uk-UA"/>
        </w:rPr>
        <w:t>ої</w:t>
      </w:r>
      <w:r w:rsidRPr="008E4C4A">
        <w:rPr>
          <w:rFonts w:ascii="Times New Roman" w:hAnsi="Times New Roman" w:cs="Times New Roman"/>
          <w:sz w:val="28"/>
          <w:szCs w:val="28"/>
          <w:lang w:val="uk-UA"/>
        </w:rPr>
        <w:t xml:space="preserve"> </w:t>
      </w:r>
      <w:r w:rsidR="00771B7E"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ромислової </w:t>
      </w:r>
      <w:r w:rsidR="00771B7E"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олітики є визначення </w:t>
      </w:r>
      <w:r w:rsidR="00771B7E" w:rsidRPr="008E4C4A">
        <w:rPr>
          <w:rFonts w:ascii="Times New Roman" w:hAnsi="Times New Roman" w:cs="Times New Roman"/>
          <w:sz w:val="28"/>
          <w:szCs w:val="28"/>
          <w:lang w:val="uk-UA"/>
        </w:rPr>
        <w:t>пріоритетних напрямів</w:t>
      </w:r>
      <w:r w:rsidRPr="008E4C4A">
        <w:rPr>
          <w:rFonts w:ascii="Times New Roman" w:hAnsi="Times New Roman" w:cs="Times New Roman"/>
          <w:sz w:val="28"/>
          <w:szCs w:val="28"/>
          <w:lang w:val="uk-UA"/>
        </w:rPr>
        <w:t xml:space="preserve"> стратегічного розвитку </w:t>
      </w:r>
      <w:r w:rsidR="00C65CD6" w:rsidRPr="008E4C4A">
        <w:rPr>
          <w:rFonts w:ascii="Times New Roman" w:hAnsi="Times New Roman" w:cs="Times New Roman"/>
          <w:sz w:val="28"/>
          <w:szCs w:val="28"/>
          <w:lang w:val="uk-UA"/>
        </w:rPr>
        <w:t>держави</w:t>
      </w:r>
      <w:r w:rsidRPr="008E4C4A">
        <w:rPr>
          <w:rFonts w:ascii="Times New Roman" w:hAnsi="Times New Roman" w:cs="Times New Roman"/>
          <w:sz w:val="28"/>
          <w:szCs w:val="28"/>
          <w:lang w:val="uk-UA"/>
        </w:rPr>
        <w:t xml:space="preserve">, які </w:t>
      </w:r>
      <w:r w:rsidR="00C65CD6" w:rsidRPr="008E4C4A">
        <w:rPr>
          <w:rFonts w:ascii="Times New Roman" w:hAnsi="Times New Roman" w:cs="Times New Roman"/>
          <w:sz w:val="28"/>
          <w:szCs w:val="28"/>
          <w:lang w:val="uk-UA"/>
        </w:rPr>
        <w:t>мають врах</w:t>
      </w:r>
      <w:r w:rsidR="00365C15" w:rsidRPr="008E4C4A">
        <w:rPr>
          <w:rFonts w:ascii="Times New Roman" w:hAnsi="Times New Roman" w:cs="Times New Roman"/>
          <w:sz w:val="28"/>
          <w:szCs w:val="28"/>
          <w:lang w:val="uk-UA"/>
        </w:rPr>
        <w:t>ов</w:t>
      </w:r>
      <w:r w:rsidR="00C65CD6" w:rsidRPr="008E4C4A">
        <w:rPr>
          <w:rFonts w:ascii="Times New Roman" w:hAnsi="Times New Roman" w:cs="Times New Roman"/>
          <w:sz w:val="28"/>
          <w:szCs w:val="28"/>
          <w:lang w:val="uk-UA"/>
        </w:rPr>
        <w:t>увати п</w:t>
      </w:r>
      <w:r w:rsidRPr="008E4C4A">
        <w:rPr>
          <w:rFonts w:ascii="Times New Roman" w:hAnsi="Times New Roman" w:cs="Times New Roman"/>
          <w:sz w:val="28"/>
          <w:szCs w:val="28"/>
          <w:lang w:val="uk-UA"/>
        </w:rPr>
        <w:t>ідви</w:t>
      </w:r>
      <w:r w:rsidR="00C65CD6" w:rsidRPr="008E4C4A">
        <w:rPr>
          <w:rFonts w:ascii="Times New Roman" w:hAnsi="Times New Roman" w:cs="Times New Roman"/>
          <w:sz w:val="28"/>
          <w:szCs w:val="28"/>
          <w:lang w:val="uk-UA"/>
        </w:rPr>
        <w:t xml:space="preserve">щення </w:t>
      </w:r>
      <w:r w:rsidR="00365C15" w:rsidRPr="008E4C4A">
        <w:rPr>
          <w:rFonts w:ascii="Times New Roman" w:hAnsi="Times New Roman" w:cs="Times New Roman"/>
          <w:sz w:val="28"/>
          <w:szCs w:val="28"/>
          <w:lang w:val="uk-UA"/>
        </w:rPr>
        <w:t>наукового</w:t>
      </w:r>
      <w:r w:rsidR="00C65CD6" w:rsidRPr="008E4C4A">
        <w:rPr>
          <w:rFonts w:ascii="Times New Roman" w:hAnsi="Times New Roman" w:cs="Times New Roman"/>
          <w:sz w:val="28"/>
          <w:szCs w:val="28"/>
          <w:lang w:val="uk-UA"/>
        </w:rPr>
        <w:t>, техні</w:t>
      </w:r>
      <w:r w:rsidR="00365C15" w:rsidRPr="008E4C4A">
        <w:rPr>
          <w:rFonts w:ascii="Times New Roman" w:hAnsi="Times New Roman" w:cs="Times New Roman"/>
          <w:sz w:val="28"/>
          <w:szCs w:val="28"/>
          <w:lang w:val="uk-UA"/>
        </w:rPr>
        <w:t>чного</w:t>
      </w:r>
      <w:r w:rsidR="00C65CD6" w:rsidRPr="008E4C4A">
        <w:rPr>
          <w:rFonts w:ascii="Times New Roman" w:hAnsi="Times New Roman" w:cs="Times New Roman"/>
          <w:sz w:val="28"/>
          <w:szCs w:val="28"/>
          <w:lang w:val="uk-UA"/>
        </w:rPr>
        <w:t xml:space="preserve"> і</w:t>
      </w:r>
      <w:r w:rsidRPr="008E4C4A">
        <w:rPr>
          <w:rFonts w:ascii="Times New Roman" w:hAnsi="Times New Roman" w:cs="Times New Roman"/>
          <w:sz w:val="28"/>
          <w:szCs w:val="28"/>
          <w:lang w:val="uk-UA"/>
        </w:rPr>
        <w:t xml:space="preserve"> виробни</w:t>
      </w:r>
      <w:r w:rsidR="00365C15" w:rsidRPr="008E4C4A">
        <w:rPr>
          <w:rFonts w:ascii="Times New Roman" w:hAnsi="Times New Roman" w:cs="Times New Roman"/>
          <w:sz w:val="28"/>
          <w:szCs w:val="28"/>
          <w:lang w:val="uk-UA"/>
        </w:rPr>
        <w:t>чого рівнів</w:t>
      </w:r>
      <w:r w:rsidRPr="008E4C4A">
        <w:rPr>
          <w:rFonts w:ascii="Times New Roman" w:hAnsi="Times New Roman" w:cs="Times New Roman"/>
          <w:sz w:val="28"/>
          <w:szCs w:val="28"/>
          <w:lang w:val="uk-UA"/>
        </w:rPr>
        <w:t xml:space="preserve">. </w:t>
      </w:r>
      <w:r w:rsidR="00365C15" w:rsidRPr="008E4C4A">
        <w:rPr>
          <w:rFonts w:ascii="Times New Roman" w:hAnsi="Times New Roman" w:cs="Times New Roman"/>
          <w:sz w:val="28"/>
          <w:szCs w:val="28"/>
          <w:lang w:val="uk-UA"/>
        </w:rPr>
        <w:t>На початку формулюють</w:t>
      </w:r>
      <w:r w:rsidRPr="008E4C4A">
        <w:rPr>
          <w:rFonts w:ascii="Times New Roman" w:hAnsi="Times New Roman" w:cs="Times New Roman"/>
          <w:sz w:val="28"/>
          <w:szCs w:val="28"/>
          <w:lang w:val="uk-UA"/>
        </w:rPr>
        <w:t xml:space="preserve"> пріоритет</w:t>
      </w:r>
      <w:r w:rsidR="00365C15" w:rsidRPr="008E4C4A">
        <w:rPr>
          <w:rFonts w:ascii="Times New Roman" w:hAnsi="Times New Roman" w:cs="Times New Roman"/>
          <w:sz w:val="28"/>
          <w:szCs w:val="28"/>
          <w:lang w:val="uk-UA"/>
        </w:rPr>
        <w:t>и, згодом розробляють</w:t>
      </w:r>
      <w:r w:rsidRPr="008E4C4A">
        <w:rPr>
          <w:rFonts w:ascii="Times New Roman" w:hAnsi="Times New Roman" w:cs="Times New Roman"/>
          <w:sz w:val="28"/>
          <w:szCs w:val="28"/>
          <w:lang w:val="uk-UA"/>
        </w:rPr>
        <w:t xml:space="preserve"> </w:t>
      </w:r>
      <w:r w:rsidR="00365C15"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рограм</w:t>
      </w:r>
      <w:r w:rsidR="00365C15" w:rsidRPr="008E4C4A">
        <w:rPr>
          <w:rFonts w:ascii="Times New Roman" w:hAnsi="Times New Roman" w:cs="Times New Roman"/>
          <w:sz w:val="28"/>
          <w:szCs w:val="28"/>
          <w:lang w:val="uk-UA"/>
        </w:rPr>
        <w:t>и</w:t>
      </w:r>
      <w:r w:rsidRPr="008E4C4A">
        <w:rPr>
          <w:rFonts w:ascii="Times New Roman" w:hAnsi="Times New Roman" w:cs="Times New Roman"/>
          <w:sz w:val="28"/>
          <w:szCs w:val="28"/>
          <w:lang w:val="uk-UA"/>
        </w:rPr>
        <w:t xml:space="preserve">, </w:t>
      </w:r>
      <w:r w:rsidR="00365C15" w:rsidRPr="008E4C4A">
        <w:rPr>
          <w:rFonts w:ascii="Times New Roman" w:hAnsi="Times New Roman" w:cs="Times New Roman"/>
          <w:sz w:val="28"/>
          <w:szCs w:val="28"/>
          <w:lang w:val="uk-UA"/>
        </w:rPr>
        <w:t>що</w:t>
      </w:r>
      <w:r w:rsidRPr="008E4C4A">
        <w:rPr>
          <w:rFonts w:ascii="Times New Roman" w:hAnsi="Times New Roman" w:cs="Times New Roman"/>
          <w:sz w:val="28"/>
          <w:szCs w:val="28"/>
          <w:lang w:val="uk-UA"/>
        </w:rPr>
        <w:t xml:space="preserve"> забез</w:t>
      </w:r>
      <w:r w:rsidR="00365C15" w:rsidRPr="008E4C4A">
        <w:rPr>
          <w:rFonts w:ascii="Times New Roman" w:hAnsi="Times New Roman" w:cs="Times New Roman"/>
          <w:sz w:val="28"/>
          <w:szCs w:val="28"/>
          <w:lang w:val="uk-UA"/>
        </w:rPr>
        <w:t>печать їх реалізацію та</w:t>
      </w:r>
      <w:r w:rsidRPr="008E4C4A">
        <w:rPr>
          <w:rFonts w:ascii="Times New Roman" w:hAnsi="Times New Roman" w:cs="Times New Roman"/>
          <w:sz w:val="28"/>
          <w:szCs w:val="28"/>
          <w:lang w:val="uk-UA"/>
        </w:rPr>
        <w:t xml:space="preserve"> </w:t>
      </w:r>
      <w:r w:rsidR="00365C15" w:rsidRPr="008E4C4A">
        <w:rPr>
          <w:rFonts w:ascii="Times New Roman" w:hAnsi="Times New Roman" w:cs="Times New Roman"/>
          <w:sz w:val="28"/>
          <w:szCs w:val="28"/>
          <w:lang w:val="uk-UA"/>
        </w:rPr>
        <w:t>отримають</w:t>
      </w:r>
      <w:r w:rsidRPr="008E4C4A">
        <w:rPr>
          <w:rFonts w:ascii="Times New Roman" w:hAnsi="Times New Roman" w:cs="Times New Roman"/>
          <w:sz w:val="28"/>
          <w:szCs w:val="28"/>
          <w:lang w:val="uk-UA"/>
        </w:rPr>
        <w:t xml:space="preserve"> </w:t>
      </w:r>
      <w:r w:rsidR="00365C15" w:rsidRPr="008E4C4A">
        <w:rPr>
          <w:rFonts w:ascii="Times New Roman" w:hAnsi="Times New Roman" w:cs="Times New Roman"/>
          <w:sz w:val="28"/>
          <w:szCs w:val="28"/>
          <w:lang w:val="uk-UA"/>
        </w:rPr>
        <w:t>належне</w:t>
      </w:r>
      <w:r w:rsidRPr="008E4C4A">
        <w:rPr>
          <w:rFonts w:ascii="Times New Roman" w:hAnsi="Times New Roman" w:cs="Times New Roman"/>
          <w:sz w:val="28"/>
          <w:szCs w:val="28"/>
          <w:lang w:val="uk-UA"/>
        </w:rPr>
        <w:t xml:space="preserve"> фінансування.</w:t>
      </w:r>
      <w:r w:rsidR="003F3682" w:rsidRPr="008E4C4A">
        <w:rPr>
          <w:rFonts w:ascii="Times New Roman" w:hAnsi="Times New Roman" w:cs="Times New Roman"/>
          <w:sz w:val="28"/>
          <w:szCs w:val="28"/>
          <w:lang w:val="uk-UA"/>
        </w:rPr>
        <w:t xml:space="preserve"> </w:t>
      </w:r>
      <w:r w:rsidR="00365C15"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рограма </w:t>
      </w:r>
      <w:r w:rsidR="00365C15" w:rsidRPr="008E4C4A">
        <w:rPr>
          <w:rFonts w:ascii="Times New Roman" w:hAnsi="Times New Roman" w:cs="Times New Roman"/>
          <w:sz w:val="28"/>
          <w:szCs w:val="28"/>
          <w:lang w:val="uk-UA"/>
        </w:rPr>
        <w:t xml:space="preserve">стратегічного </w:t>
      </w:r>
      <w:r w:rsidRPr="008E4C4A">
        <w:rPr>
          <w:rFonts w:ascii="Times New Roman" w:hAnsi="Times New Roman" w:cs="Times New Roman"/>
          <w:sz w:val="28"/>
          <w:szCs w:val="28"/>
          <w:lang w:val="uk-UA"/>
        </w:rPr>
        <w:t xml:space="preserve">розвитку національної економіки, спрямована на </w:t>
      </w:r>
      <w:r w:rsidR="00365C15" w:rsidRPr="008E4C4A">
        <w:rPr>
          <w:rFonts w:ascii="Times New Roman" w:hAnsi="Times New Roman" w:cs="Times New Roman"/>
          <w:sz w:val="28"/>
          <w:szCs w:val="28"/>
          <w:lang w:val="uk-UA"/>
        </w:rPr>
        <w:t>першочерговість</w:t>
      </w:r>
      <w:r w:rsidRPr="008E4C4A">
        <w:rPr>
          <w:rFonts w:ascii="Times New Roman" w:hAnsi="Times New Roman" w:cs="Times New Roman"/>
          <w:sz w:val="28"/>
          <w:szCs w:val="28"/>
          <w:lang w:val="uk-UA"/>
        </w:rPr>
        <w:t xml:space="preserve"> інноваційного розвитку, </w:t>
      </w:r>
      <w:r w:rsidR="009F4CB3" w:rsidRPr="008E4C4A">
        <w:rPr>
          <w:rFonts w:ascii="Times New Roman" w:hAnsi="Times New Roman" w:cs="Times New Roman"/>
          <w:sz w:val="28"/>
          <w:szCs w:val="28"/>
          <w:lang w:val="uk-UA"/>
        </w:rPr>
        <w:t>включає</w:t>
      </w:r>
      <w:r w:rsidRPr="008E4C4A">
        <w:rPr>
          <w:rFonts w:ascii="Times New Roman" w:hAnsi="Times New Roman" w:cs="Times New Roman"/>
          <w:sz w:val="28"/>
          <w:szCs w:val="28"/>
          <w:lang w:val="uk-UA"/>
        </w:rPr>
        <w:t xml:space="preserve"> </w:t>
      </w:r>
      <w:r w:rsidR="009F4CB3"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одаткові </w:t>
      </w:r>
      <w:r w:rsidR="009F4CB3" w:rsidRPr="008E4C4A">
        <w:rPr>
          <w:rFonts w:ascii="Times New Roman" w:hAnsi="Times New Roman" w:cs="Times New Roman"/>
          <w:sz w:val="28"/>
          <w:szCs w:val="28"/>
          <w:lang w:val="uk-UA"/>
        </w:rPr>
        <w:t>преференції</w:t>
      </w:r>
      <w:r w:rsidRPr="008E4C4A">
        <w:rPr>
          <w:rFonts w:ascii="Times New Roman" w:hAnsi="Times New Roman" w:cs="Times New Roman"/>
          <w:sz w:val="28"/>
          <w:szCs w:val="28"/>
          <w:lang w:val="uk-UA"/>
        </w:rPr>
        <w:t xml:space="preserve"> для інноваційних секторів економіки; </w:t>
      </w:r>
      <w:r w:rsidR="009F4CB3" w:rsidRPr="008E4C4A">
        <w:rPr>
          <w:rFonts w:ascii="Times New Roman" w:hAnsi="Times New Roman" w:cs="Times New Roman"/>
          <w:sz w:val="28"/>
          <w:szCs w:val="28"/>
          <w:lang w:val="uk-UA"/>
        </w:rPr>
        <w:t>виділення для них</w:t>
      </w:r>
      <w:r w:rsidRPr="008E4C4A">
        <w:rPr>
          <w:rFonts w:ascii="Times New Roman" w:hAnsi="Times New Roman" w:cs="Times New Roman"/>
          <w:sz w:val="28"/>
          <w:szCs w:val="28"/>
          <w:lang w:val="uk-UA"/>
        </w:rPr>
        <w:t xml:space="preserve"> субсидій. </w:t>
      </w:r>
      <w:r w:rsidR="009F4CB3" w:rsidRPr="008E4C4A">
        <w:rPr>
          <w:rFonts w:ascii="Times New Roman" w:hAnsi="Times New Roman" w:cs="Times New Roman"/>
          <w:sz w:val="28"/>
          <w:szCs w:val="28"/>
          <w:lang w:val="uk-UA"/>
        </w:rPr>
        <w:t>Проте прямого стимулювання капітальних інвестицій від держави</w:t>
      </w:r>
      <w:r w:rsidRPr="008E4C4A">
        <w:rPr>
          <w:rFonts w:ascii="Times New Roman" w:hAnsi="Times New Roman" w:cs="Times New Roman"/>
          <w:sz w:val="28"/>
          <w:szCs w:val="28"/>
          <w:lang w:val="uk-UA"/>
        </w:rPr>
        <w:t xml:space="preserve"> не </w:t>
      </w:r>
      <w:r w:rsidR="009F4CB3" w:rsidRPr="008E4C4A">
        <w:rPr>
          <w:rFonts w:ascii="Times New Roman" w:hAnsi="Times New Roman" w:cs="Times New Roman"/>
          <w:sz w:val="28"/>
          <w:szCs w:val="28"/>
          <w:lang w:val="uk-UA"/>
        </w:rPr>
        <w:t>від</w:t>
      </w:r>
      <w:r w:rsidRPr="008E4C4A">
        <w:rPr>
          <w:rFonts w:ascii="Times New Roman" w:hAnsi="Times New Roman" w:cs="Times New Roman"/>
          <w:sz w:val="28"/>
          <w:szCs w:val="28"/>
          <w:lang w:val="uk-UA"/>
        </w:rPr>
        <w:t>бу</w:t>
      </w:r>
      <w:r w:rsidR="009F4CB3" w:rsidRPr="008E4C4A">
        <w:rPr>
          <w:rFonts w:ascii="Times New Roman" w:hAnsi="Times New Roman" w:cs="Times New Roman"/>
          <w:sz w:val="28"/>
          <w:szCs w:val="28"/>
          <w:lang w:val="uk-UA"/>
        </w:rPr>
        <w:t>ва</w:t>
      </w:r>
      <w:r w:rsidRPr="008E4C4A">
        <w:rPr>
          <w:rFonts w:ascii="Times New Roman" w:hAnsi="Times New Roman" w:cs="Times New Roman"/>
          <w:sz w:val="28"/>
          <w:szCs w:val="28"/>
          <w:lang w:val="uk-UA"/>
        </w:rPr>
        <w:t>ло</w:t>
      </w:r>
      <w:r w:rsidR="009F4CB3" w:rsidRPr="008E4C4A">
        <w:rPr>
          <w:rFonts w:ascii="Times New Roman" w:hAnsi="Times New Roman" w:cs="Times New Roman"/>
          <w:sz w:val="28"/>
          <w:szCs w:val="28"/>
          <w:lang w:val="uk-UA"/>
        </w:rPr>
        <w:t>ся, не</w:t>
      </w:r>
      <w:r w:rsidRPr="008E4C4A">
        <w:rPr>
          <w:rFonts w:ascii="Times New Roman" w:hAnsi="Times New Roman" w:cs="Times New Roman"/>
          <w:sz w:val="28"/>
          <w:szCs w:val="28"/>
          <w:lang w:val="uk-UA"/>
        </w:rPr>
        <w:t xml:space="preserve"> застосову</w:t>
      </w:r>
      <w:r w:rsidR="009F4CB3" w:rsidRPr="008E4C4A">
        <w:rPr>
          <w:rFonts w:ascii="Times New Roman" w:hAnsi="Times New Roman" w:cs="Times New Roman"/>
          <w:sz w:val="28"/>
          <w:szCs w:val="28"/>
          <w:lang w:val="uk-UA"/>
        </w:rPr>
        <w:t>валися податкові та</w:t>
      </w:r>
      <w:r w:rsidRPr="008E4C4A">
        <w:rPr>
          <w:rFonts w:ascii="Times New Roman" w:hAnsi="Times New Roman" w:cs="Times New Roman"/>
          <w:sz w:val="28"/>
          <w:szCs w:val="28"/>
          <w:lang w:val="uk-UA"/>
        </w:rPr>
        <w:t xml:space="preserve"> кредитні важелі регулювання. </w:t>
      </w:r>
      <w:r w:rsidR="009F4CB3" w:rsidRPr="008E4C4A">
        <w:rPr>
          <w:rFonts w:ascii="Times New Roman" w:hAnsi="Times New Roman" w:cs="Times New Roman"/>
          <w:sz w:val="28"/>
          <w:szCs w:val="28"/>
          <w:lang w:val="uk-UA"/>
        </w:rPr>
        <w:t>Державні субсидії та п</w:t>
      </w:r>
      <w:r w:rsidRPr="008E4C4A">
        <w:rPr>
          <w:rFonts w:ascii="Times New Roman" w:hAnsi="Times New Roman" w:cs="Times New Roman"/>
          <w:sz w:val="28"/>
          <w:szCs w:val="28"/>
          <w:lang w:val="uk-UA"/>
        </w:rPr>
        <w:t xml:space="preserve">одаткові </w:t>
      </w:r>
      <w:r w:rsidR="009F4CB3" w:rsidRPr="008E4C4A">
        <w:rPr>
          <w:rFonts w:ascii="Times New Roman" w:hAnsi="Times New Roman" w:cs="Times New Roman"/>
          <w:sz w:val="28"/>
          <w:szCs w:val="28"/>
          <w:lang w:val="uk-UA"/>
        </w:rPr>
        <w:t>пільги,</w:t>
      </w:r>
      <w:r w:rsidRPr="008E4C4A">
        <w:rPr>
          <w:rFonts w:ascii="Times New Roman" w:hAnsi="Times New Roman" w:cs="Times New Roman"/>
          <w:sz w:val="28"/>
          <w:szCs w:val="28"/>
          <w:lang w:val="uk-UA"/>
        </w:rPr>
        <w:t xml:space="preserve"> що </w:t>
      </w:r>
      <w:r w:rsidR="009F4CB3" w:rsidRPr="008E4C4A">
        <w:rPr>
          <w:rFonts w:ascii="Times New Roman" w:hAnsi="Times New Roman" w:cs="Times New Roman"/>
          <w:sz w:val="28"/>
          <w:szCs w:val="28"/>
          <w:lang w:val="uk-UA"/>
        </w:rPr>
        <w:t>спрямовувалися у</w:t>
      </w:r>
      <w:r w:rsidRPr="008E4C4A">
        <w:rPr>
          <w:rFonts w:ascii="Times New Roman" w:hAnsi="Times New Roman" w:cs="Times New Roman"/>
          <w:sz w:val="28"/>
          <w:szCs w:val="28"/>
          <w:lang w:val="uk-UA"/>
        </w:rPr>
        <w:t xml:space="preserve"> </w:t>
      </w:r>
      <w:r w:rsidR="009F4CB3" w:rsidRPr="008E4C4A">
        <w:rPr>
          <w:rFonts w:ascii="Times New Roman" w:hAnsi="Times New Roman" w:cs="Times New Roman"/>
          <w:sz w:val="28"/>
          <w:szCs w:val="28"/>
          <w:lang w:val="uk-UA"/>
        </w:rPr>
        <w:t>металургійний та п</w:t>
      </w:r>
      <w:r w:rsidRPr="008E4C4A">
        <w:rPr>
          <w:rFonts w:ascii="Times New Roman" w:hAnsi="Times New Roman" w:cs="Times New Roman"/>
          <w:sz w:val="28"/>
          <w:szCs w:val="28"/>
          <w:lang w:val="uk-UA"/>
        </w:rPr>
        <w:t>алив</w:t>
      </w:r>
      <w:r w:rsidR="009F4CB3" w:rsidRPr="008E4C4A">
        <w:rPr>
          <w:rFonts w:ascii="Times New Roman" w:hAnsi="Times New Roman" w:cs="Times New Roman"/>
          <w:sz w:val="28"/>
          <w:szCs w:val="28"/>
          <w:lang w:val="uk-UA"/>
        </w:rPr>
        <w:t>но-енергетичний</w:t>
      </w:r>
      <w:r w:rsidRPr="008E4C4A">
        <w:rPr>
          <w:rFonts w:ascii="Times New Roman" w:hAnsi="Times New Roman" w:cs="Times New Roman"/>
          <w:sz w:val="28"/>
          <w:szCs w:val="28"/>
          <w:lang w:val="uk-UA"/>
        </w:rPr>
        <w:t xml:space="preserve"> ком</w:t>
      </w:r>
      <w:r w:rsidRPr="008E4C4A">
        <w:rPr>
          <w:rFonts w:ascii="Times New Roman" w:hAnsi="Times New Roman" w:cs="Times New Roman"/>
          <w:sz w:val="28"/>
          <w:szCs w:val="28"/>
        </w:rPr>
        <w:t>n</w:t>
      </w:r>
      <w:r w:rsidRPr="008E4C4A">
        <w:rPr>
          <w:rFonts w:ascii="Times New Roman" w:hAnsi="Times New Roman" w:cs="Times New Roman"/>
          <w:sz w:val="28"/>
          <w:szCs w:val="28"/>
          <w:lang w:val="uk-UA"/>
        </w:rPr>
        <w:t>лекси, не сприя</w:t>
      </w:r>
      <w:r w:rsidR="009F4CB3" w:rsidRPr="008E4C4A">
        <w:rPr>
          <w:rFonts w:ascii="Times New Roman" w:hAnsi="Times New Roman" w:cs="Times New Roman"/>
          <w:sz w:val="28"/>
          <w:szCs w:val="28"/>
          <w:lang w:val="uk-UA"/>
        </w:rPr>
        <w:t>ли</w:t>
      </w:r>
      <w:r w:rsidRPr="008E4C4A">
        <w:rPr>
          <w:rFonts w:ascii="Times New Roman" w:hAnsi="Times New Roman" w:cs="Times New Roman"/>
          <w:sz w:val="28"/>
          <w:szCs w:val="28"/>
          <w:lang w:val="uk-UA"/>
        </w:rPr>
        <w:t xml:space="preserve"> вирівнюванню галузе</w:t>
      </w:r>
      <w:r w:rsidR="009F4CB3" w:rsidRPr="008E4C4A">
        <w:rPr>
          <w:rFonts w:ascii="Times New Roman" w:hAnsi="Times New Roman" w:cs="Times New Roman"/>
          <w:sz w:val="28"/>
          <w:szCs w:val="28"/>
          <w:lang w:val="uk-UA"/>
        </w:rPr>
        <w:t>й</w:t>
      </w:r>
      <w:r w:rsidRPr="008E4C4A">
        <w:rPr>
          <w:rFonts w:ascii="Times New Roman" w:hAnsi="Times New Roman" w:cs="Times New Roman"/>
          <w:sz w:val="28"/>
          <w:szCs w:val="28"/>
          <w:lang w:val="uk-UA"/>
        </w:rPr>
        <w:t xml:space="preserve"> </w:t>
      </w:r>
      <w:r w:rsidR="009F4CB3" w:rsidRPr="008E4C4A">
        <w:rPr>
          <w:rFonts w:ascii="Times New Roman" w:hAnsi="Times New Roman" w:cs="Times New Roman"/>
          <w:sz w:val="28"/>
          <w:szCs w:val="28"/>
          <w:lang w:val="uk-UA"/>
        </w:rPr>
        <w:t>економіки відповідно до критеріїв інноваційності. Ці галузі</w:t>
      </w:r>
      <w:r w:rsidRPr="008E4C4A">
        <w:rPr>
          <w:rFonts w:ascii="Times New Roman" w:hAnsi="Times New Roman" w:cs="Times New Roman"/>
          <w:sz w:val="28"/>
          <w:szCs w:val="28"/>
          <w:lang w:val="uk-UA"/>
        </w:rPr>
        <w:t xml:space="preserve"> належать приватн</w:t>
      </w:r>
      <w:r w:rsidR="009F4CB3" w:rsidRPr="008E4C4A">
        <w:rPr>
          <w:rFonts w:ascii="Times New Roman" w:hAnsi="Times New Roman" w:cs="Times New Roman"/>
          <w:sz w:val="28"/>
          <w:szCs w:val="28"/>
          <w:lang w:val="uk-UA"/>
        </w:rPr>
        <w:t>им</w:t>
      </w:r>
      <w:r w:rsidRPr="008E4C4A">
        <w:rPr>
          <w:rFonts w:ascii="Times New Roman" w:hAnsi="Times New Roman" w:cs="Times New Roman"/>
          <w:sz w:val="28"/>
          <w:szCs w:val="28"/>
          <w:lang w:val="uk-UA"/>
        </w:rPr>
        <w:t xml:space="preserve"> власн</w:t>
      </w:r>
      <w:r w:rsidR="009F4CB3" w:rsidRPr="008E4C4A">
        <w:rPr>
          <w:rFonts w:ascii="Times New Roman" w:hAnsi="Times New Roman" w:cs="Times New Roman"/>
          <w:sz w:val="28"/>
          <w:szCs w:val="28"/>
          <w:lang w:val="uk-UA"/>
        </w:rPr>
        <w:t>икам</w:t>
      </w:r>
      <w:r w:rsidRPr="008E4C4A">
        <w:rPr>
          <w:rFonts w:ascii="Times New Roman" w:hAnsi="Times New Roman" w:cs="Times New Roman"/>
          <w:sz w:val="28"/>
          <w:szCs w:val="28"/>
          <w:lang w:val="uk-UA"/>
        </w:rPr>
        <w:t xml:space="preserve">, </w:t>
      </w:r>
      <w:r w:rsidR="009F4CB3" w:rsidRPr="008E4C4A">
        <w:rPr>
          <w:rFonts w:ascii="Times New Roman" w:hAnsi="Times New Roman" w:cs="Times New Roman"/>
          <w:sz w:val="28"/>
          <w:szCs w:val="28"/>
          <w:lang w:val="uk-UA"/>
        </w:rPr>
        <w:t>що не дозволяє</w:t>
      </w:r>
      <w:r w:rsidRPr="008E4C4A">
        <w:rPr>
          <w:rFonts w:ascii="Times New Roman" w:hAnsi="Times New Roman" w:cs="Times New Roman"/>
          <w:sz w:val="28"/>
          <w:szCs w:val="28"/>
          <w:lang w:val="uk-UA"/>
        </w:rPr>
        <w:t xml:space="preserve"> державі трансформувати </w:t>
      </w:r>
      <w:r w:rsidR="004B183B" w:rsidRPr="008E4C4A">
        <w:rPr>
          <w:rFonts w:ascii="Times New Roman" w:hAnsi="Times New Roman" w:cs="Times New Roman"/>
          <w:sz w:val="28"/>
          <w:szCs w:val="28"/>
          <w:lang w:val="uk-UA"/>
        </w:rPr>
        <w:t xml:space="preserve">їх </w:t>
      </w:r>
      <w:r w:rsidR="009F4CB3" w:rsidRPr="008E4C4A">
        <w:rPr>
          <w:rFonts w:ascii="Times New Roman" w:hAnsi="Times New Roman" w:cs="Times New Roman"/>
          <w:sz w:val="28"/>
          <w:szCs w:val="28"/>
          <w:lang w:val="uk-UA"/>
        </w:rPr>
        <w:t>п</w:t>
      </w:r>
      <w:r w:rsidR="004B183B" w:rsidRPr="008E4C4A">
        <w:rPr>
          <w:rFonts w:ascii="Times New Roman" w:hAnsi="Times New Roman" w:cs="Times New Roman"/>
          <w:sz w:val="28"/>
          <w:szCs w:val="28"/>
          <w:lang w:val="uk-UA"/>
        </w:rPr>
        <w:t>рибутки в</w:t>
      </w:r>
      <w:r w:rsidRPr="008E4C4A">
        <w:rPr>
          <w:rFonts w:ascii="Times New Roman" w:hAnsi="Times New Roman" w:cs="Times New Roman"/>
          <w:sz w:val="28"/>
          <w:szCs w:val="28"/>
          <w:lang w:val="uk-UA"/>
        </w:rPr>
        <w:t xml:space="preserve"> інвестиції </w:t>
      </w:r>
      <w:r w:rsidR="004B183B" w:rsidRPr="008E4C4A">
        <w:rPr>
          <w:rFonts w:ascii="Times New Roman" w:hAnsi="Times New Roman" w:cs="Times New Roman"/>
          <w:sz w:val="28"/>
          <w:szCs w:val="28"/>
          <w:lang w:val="uk-UA"/>
        </w:rPr>
        <w:t xml:space="preserve">на </w:t>
      </w:r>
      <w:r w:rsidRPr="008E4C4A">
        <w:rPr>
          <w:rFonts w:ascii="Times New Roman" w:hAnsi="Times New Roman" w:cs="Times New Roman"/>
          <w:sz w:val="28"/>
          <w:szCs w:val="28"/>
          <w:lang w:val="uk-UA"/>
        </w:rPr>
        <w:t>ін</w:t>
      </w:r>
      <w:r w:rsidR="004B183B" w:rsidRPr="008E4C4A">
        <w:rPr>
          <w:rFonts w:ascii="Times New Roman" w:hAnsi="Times New Roman" w:cs="Times New Roman"/>
          <w:sz w:val="28"/>
          <w:szCs w:val="28"/>
          <w:lang w:val="uk-UA"/>
        </w:rPr>
        <w:t>новаційно</w:t>
      </w:r>
      <w:r w:rsidRPr="008E4C4A">
        <w:rPr>
          <w:rFonts w:ascii="Times New Roman" w:hAnsi="Times New Roman" w:cs="Times New Roman"/>
          <w:sz w:val="28"/>
          <w:szCs w:val="28"/>
          <w:lang w:val="uk-UA"/>
        </w:rPr>
        <w:t xml:space="preserve"> спрямован</w:t>
      </w:r>
      <w:r w:rsidR="004B183B" w:rsidRPr="008E4C4A">
        <w:rPr>
          <w:rFonts w:ascii="Times New Roman" w:hAnsi="Times New Roman" w:cs="Times New Roman"/>
          <w:sz w:val="28"/>
          <w:szCs w:val="28"/>
          <w:lang w:val="uk-UA"/>
        </w:rPr>
        <w:t>і</w:t>
      </w:r>
      <w:r w:rsidRPr="008E4C4A">
        <w:rPr>
          <w:rFonts w:ascii="Times New Roman" w:hAnsi="Times New Roman" w:cs="Times New Roman"/>
          <w:sz w:val="28"/>
          <w:szCs w:val="28"/>
          <w:lang w:val="uk-UA"/>
        </w:rPr>
        <w:t xml:space="preserve"> вид</w:t>
      </w:r>
      <w:r w:rsidR="004B183B" w:rsidRPr="008E4C4A">
        <w:rPr>
          <w:rFonts w:ascii="Times New Roman" w:hAnsi="Times New Roman" w:cs="Times New Roman"/>
          <w:sz w:val="28"/>
          <w:szCs w:val="28"/>
          <w:lang w:val="uk-UA"/>
        </w:rPr>
        <w:t>и діяльності. Утворилася</w:t>
      </w:r>
      <w:r w:rsidRPr="008E4C4A">
        <w:rPr>
          <w:rFonts w:ascii="Times New Roman" w:hAnsi="Times New Roman" w:cs="Times New Roman"/>
          <w:sz w:val="28"/>
          <w:szCs w:val="28"/>
          <w:lang w:val="uk-UA"/>
        </w:rPr>
        <w:t xml:space="preserve"> ситуація, коли </w:t>
      </w:r>
      <w:r w:rsidR="004B183B" w:rsidRPr="008E4C4A">
        <w:rPr>
          <w:rFonts w:ascii="Times New Roman" w:hAnsi="Times New Roman" w:cs="Times New Roman"/>
          <w:sz w:val="28"/>
          <w:szCs w:val="28"/>
          <w:lang w:val="uk-UA"/>
        </w:rPr>
        <w:t>внаслідок</w:t>
      </w:r>
      <w:r w:rsidRPr="008E4C4A">
        <w:rPr>
          <w:rFonts w:ascii="Times New Roman" w:hAnsi="Times New Roman" w:cs="Times New Roman"/>
          <w:sz w:val="28"/>
          <w:szCs w:val="28"/>
          <w:lang w:val="uk-UA"/>
        </w:rPr>
        <w:t xml:space="preserve"> </w:t>
      </w:r>
      <w:r w:rsidR="004B183B"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осилен</w:t>
      </w:r>
      <w:r w:rsidR="004B183B" w:rsidRPr="008E4C4A">
        <w:rPr>
          <w:rFonts w:ascii="Times New Roman" w:hAnsi="Times New Roman" w:cs="Times New Roman"/>
          <w:sz w:val="28"/>
          <w:szCs w:val="28"/>
          <w:lang w:val="uk-UA"/>
        </w:rPr>
        <w:t>ня</w:t>
      </w:r>
      <w:r w:rsidRPr="008E4C4A">
        <w:rPr>
          <w:rFonts w:ascii="Times New Roman" w:hAnsi="Times New Roman" w:cs="Times New Roman"/>
          <w:sz w:val="28"/>
          <w:szCs w:val="28"/>
          <w:lang w:val="uk-UA"/>
        </w:rPr>
        <w:t xml:space="preserve"> </w:t>
      </w:r>
      <w:r w:rsidR="004B183B"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одаткового тягаря на </w:t>
      </w:r>
      <w:r w:rsidR="004B183B" w:rsidRPr="008E4C4A">
        <w:rPr>
          <w:rFonts w:ascii="Times New Roman" w:hAnsi="Times New Roman" w:cs="Times New Roman"/>
          <w:sz w:val="28"/>
          <w:szCs w:val="28"/>
          <w:lang w:val="uk-UA"/>
        </w:rPr>
        <w:t xml:space="preserve">машинобудування, легку і </w:t>
      </w:r>
      <w:r w:rsidRPr="008E4C4A">
        <w:rPr>
          <w:rFonts w:ascii="Times New Roman" w:hAnsi="Times New Roman" w:cs="Times New Roman"/>
          <w:sz w:val="28"/>
          <w:szCs w:val="28"/>
          <w:lang w:val="uk-UA"/>
        </w:rPr>
        <w:t>харчову промислов</w:t>
      </w:r>
      <w:r w:rsidR="004B183B" w:rsidRPr="008E4C4A">
        <w:rPr>
          <w:rFonts w:ascii="Times New Roman" w:hAnsi="Times New Roman" w:cs="Times New Roman"/>
          <w:sz w:val="28"/>
          <w:szCs w:val="28"/>
          <w:lang w:val="uk-UA"/>
        </w:rPr>
        <w:t>о</w:t>
      </w:r>
      <w:r w:rsidRPr="008E4C4A">
        <w:rPr>
          <w:rFonts w:ascii="Times New Roman" w:hAnsi="Times New Roman" w:cs="Times New Roman"/>
          <w:sz w:val="28"/>
          <w:szCs w:val="28"/>
          <w:lang w:val="uk-UA"/>
        </w:rPr>
        <w:t>ст</w:t>
      </w:r>
      <w:r w:rsidR="004B183B" w:rsidRPr="008E4C4A">
        <w:rPr>
          <w:rFonts w:ascii="Times New Roman" w:hAnsi="Times New Roman" w:cs="Times New Roman"/>
          <w:sz w:val="28"/>
          <w:szCs w:val="28"/>
          <w:lang w:val="uk-UA"/>
        </w:rPr>
        <w:t>і</w:t>
      </w:r>
      <w:r w:rsidRPr="008E4C4A">
        <w:rPr>
          <w:rFonts w:ascii="Times New Roman" w:hAnsi="Times New Roman" w:cs="Times New Roman"/>
          <w:sz w:val="28"/>
          <w:szCs w:val="28"/>
          <w:lang w:val="uk-UA"/>
        </w:rPr>
        <w:t xml:space="preserve"> державні субсидії отриму</w:t>
      </w:r>
      <w:r w:rsidR="004B183B" w:rsidRPr="008E4C4A">
        <w:rPr>
          <w:rFonts w:ascii="Times New Roman" w:hAnsi="Times New Roman" w:cs="Times New Roman"/>
          <w:sz w:val="28"/>
          <w:szCs w:val="28"/>
          <w:lang w:val="uk-UA"/>
        </w:rPr>
        <w:t>вали сировинні</w:t>
      </w:r>
      <w:r w:rsidRPr="008E4C4A">
        <w:rPr>
          <w:rFonts w:ascii="Times New Roman" w:hAnsi="Times New Roman" w:cs="Times New Roman"/>
          <w:sz w:val="28"/>
          <w:szCs w:val="28"/>
          <w:lang w:val="uk-UA"/>
        </w:rPr>
        <w:t xml:space="preserve"> галузі. </w:t>
      </w:r>
      <w:r w:rsidR="004B183B" w:rsidRPr="008E4C4A">
        <w:rPr>
          <w:rFonts w:ascii="Times New Roman" w:hAnsi="Times New Roman" w:cs="Times New Roman"/>
          <w:sz w:val="28"/>
          <w:szCs w:val="28"/>
          <w:lang w:val="uk-UA"/>
        </w:rPr>
        <w:t>Не</w:t>
      </w:r>
      <w:r w:rsidRPr="008E4C4A">
        <w:rPr>
          <w:rFonts w:ascii="Times New Roman" w:hAnsi="Times New Roman" w:cs="Times New Roman"/>
          <w:sz w:val="28"/>
          <w:szCs w:val="28"/>
          <w:lang w:val="uk-UA"/>
        </w:rPr>
        <w:t>чітк</w:t>
      </w:r>
      <w:r w:rsidR="004B183B" w:rsidRPr="008E4C4A">
        <w:rPr>
          <w:rFonts w:ascii="Times New Roman" w:hAnsi="Times New Roman" w:cs="Times New Roman"/>
          <w:sz w:val="28"/>
          <w:szCs w:val="28"/>
          <w:lang w:val="uk-UA"/>
        </w:rPr>
        <w:t>а</w:t>
      </w:r>
      <w:r w:rsidRPr="008E4C4A">
        <w:rPr>
          <w:rFonts w:ascii="Times New Roman" w:hAnsi="Times New Roman" w:cs="Times New Roman"/>
          <w:sz w:val="28"/>
          <w:szCs w:val="28"/>
          <w:lang w:val="uk-UA"/>
        </w:rPr>
        <w:t xml:space="preserve"> інноваційн</w:t>
      </w:r>
      <w:r w:rsidR="004B183B" w:rsidRPr="008E4C4A">
        <w:rPr>
          <w:rFonts w:ascii="Times New Roman" w:hAnsi="Times New Roman" w:cs="Times New Roman"/>
          <w:sz w:val="28"/>
          <w:szCs w:val="28"/>
          <w:lang w:val="uk-UA"/>
        </w:rPr>
        <w:t>а</w:t>
      </w:r>
      <w:r w:rsidRPr="008E4C4A">
        <w:rPr>
          <w:rFonts w:ascii="Times New Roman" w:hAnsi="Times New Roman" w:cs="Times New Roman"/>
          <w:sz w:val="28"/>
          <w:szCs w:val="28"/>
          <w:lang w:val="uk-UA"/>
        </w:rPr>
        <w:t xml:space="preserve"> стратегі</w:t>
      </w:r>
      <w:r w:rsidR="004B183B" w:rsidRPr="008E4C4A">
        <w:rPr>
          <w:rFonts w:ascii="Times New Roman" w:hAnsi="Times New Roman" w:cs="Times New Roman"/>
          <w:sz w:val="28"/>
          <w:szCs w:val="28"/>
          <w:lang w:val="uk-UA"/>
        </w:rPr>
        <w:t>я</w:t>
      </w:r>
      <w:r w:rsidR="004D1203" w:rsidRPr="008E4C4A">
        <w:rPr>
          <w:rFonts w:ascii="Times New Roman" w:hAnsi="Times New Roman" w:cs="Times New Roman"/>
          <w:sz w:val="28"/>
          <w:szCs w:val="28"/>
          <w:lang w:val="uk-UA"/>
        </w:rPr>
        <w:t xml:space="preserve"> розвитку,</w:t>
      </w:r>
      <w:r w:rsidRPr="008E4C4A">
        <w:rPr>
          <w:rFonts w:ascii="Times New Roman" w:hAnsi="Times New Roman" w:cs="Times New Roman"/>
          <w:sz w:val="28"/>
          <w:szCs w:val="28"/>
          <w:lang w:val="uk-UA"/>
        </w:rPr>
        <w:t xml:space="preserve"> збереження </w:t>
      </w:r>
      <w:r w:rsidR="004D1203" w:rsidRPr="008E4C4A">
        <w:rPr>
          <w:rFonts w:ascii="Times New Roman" w:hAnsi="Times New Roman" w:cs="Times New Roman"/>
          <w:sz w:val="28"/>
          <w:szCs w:val="28"/>
          <w:lang w:val="uk-UA"/>
        </w:rPr>
        <w:t>в урядових</w:t>
      </w:r>
      <w:r w:rsidRPr="008E4C4A">
        <w:rPr>
          <w:rFonts w:ascii="Times New Roman" w:hAnsi="Times New Roman" w:cs="Times New Roman"/>
          <w:sz w:val="28"/>
          <w:szCs w:val="28"/>
          <w:lang w:val="uk-UA"/>
        </w:rPr>
        <w:t xml:space="preserve"> </w:t>
      </w:r>
      <w:r w:rsidR="004D1203"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рограмах </w:t>
      </w:r>
      <w:r w:rsidR="004D1203"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ріоритетного розвитку галузей </w:t>
      </w:r>
      <w:r w:rsidR="004D1203" w:rsidRPr="008E4C4A">
        <w:rPr>
          <w:rFonts w:ascii="Times New Roman" w:hAnsi="Times New Roman" w:cs="Times New Roman"/>
          <w:sz w:val="28"/>
          <w:szCs w:val="28"/>
          <w:lang w:val="uk-UA"/>
        </w:rPr>
        <w:t>3-го та 4-</w:t>
      </w:r>
      <w:r w:rsidRPr="008E4C4A">
        <w:rPr>
          <w:rFonts w:ascii="Times New Roman" w:hAnsi="Times New Roman" w:cs="Times New Roman"/>
          <w:sz w:val="28"/>
          <w:szCs w:val="28"/>
          <w:lang w:val="uk-UA"/>
        </w:rPr>
        <w:t xml:space="preserve">го технологічних </w:t>
      </w:r>
      <w:r w:rsidR="004D1203" w:rsidRPr="008E4C4A">
        <w:rPr>
          <w:rFonts w:ascii="Times New Roman" w:hAnsi="Times New Roman" w:cs="Times New Roman"/>
          <w:sz w:val="28"/>
          <w:szCs w:val="28"/>
          <w:lang w:val="uk-UA"/>
        </w:rPr>
        <w:t>рівнів</w:t>
      </w:r>
      <w:r w:rsidRPr="008E4C4A">
        <w:rPr>
          <w:rFonts w:ascii="Times New Roman" w:hAnsi="Times New Roman" w:cs="Times New Roman"/>
          <w:sz w:val="28"/>
          <w:szCs w:val="28"/>
          <w:lang w:val="uk-UA"/>
        </w:rPr>
        <w:t xml:space="preserve"> зумовлена </w:t>
      </w:r>
      <w:r w:rsidR="004D1203"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отреб</w:t>
      </w:r>
      <w:r w:rsidR="004D1203" w:rsidRPr="008E4C4A">
        <w:rPr>
          <w:rFonts w:ascii="Times New Roman" w:hAnsi="Times New Roman" w:cs="Times New Roman"/>
          <w:sz w:val="28"/>
          <w:szCs w:val="28"/>
          <w:lang w:val="uk-UA"/>
        </w:rPr>
        <w:t>ами</w:t>
      </w:r>
      <w:r w:rsidRPr="008E4C4A">
        <w:rPr>
          <w:rFonts w:ascii="Times New Roman" w:hAnsi="Times New Roman" w:cs="Times New Roman"/>
          <w:sz w:val="28"/>
          <w:szCs w:val="28"/>
          <w:lang w:val="uk-UA"/>
        </w:rPr>
        <w:t xml:space="preserve"> забез</w:t>
      </w:r>
      <w:r w:rsidRPr="008E4C4A">
        <w:rPr>
          <w:rFonts w:ascii="Times New Roman" w:hAnsi="Times New Roman" w:cs="Times New Roman"/>
          <w:sz w:val="28"/>
          <w:szCs w:val="28"/>
        </w:rPr>
        <w:t>n</w:t>
      </w:r>
      <w:r w:rsidRPr="008E4C4A">
        <w:rPr>
          <w:rFonts w:ascii="Times New Roman" w:hAnsi="Times New Roman" w:cs="Times New Roman"/>
          <w:sz w:val="28"/>
          <w:szCs w:val="28"/>
          <w:lang w:val="uk-UA"/>
        </w:rPr>
        <w:t>ече</w:t>
      </w:r>
      <w:r w:rsidR="004D1203" w:rsidRPr="008E4C4A">
        <w:rPr>
          <w:rFonts w:ascii="Times New Roman" w:hAnsi="Times New Roman" w:cs="Times New Roman"/>
          <w:sz w:val="28"/>
          <w:szCs w:val="28"/>
          <w:lang w:val="uk-UA"/>
        </w:rPr>
        <w:t>ння інноваціями базових галузей. Тому внаслідок</w:t>
      </w:r>
      <w:r w:rsidRPr="008E4C4A">
        <w:rPr>
          <w:rFonts w:ascii="Times New Roman" w:hAnsi="Times New Roman" w:cs="Times New Roman"/>
          <w:sz w:val="28"/>
          <w:szCs w:val="28"/>
          <w:lang w:val="uk-UA"/>
        </w:rPr>
        <w:t xml:space="preserve"> </w:t>
      </w:r>
      <w:r w:rsidR="004D1203" w:rsidRPr="008E4C4A">
        <w:rPr>
          <w:rFonts w:ascii="Times New Roman" w:hAnsi="Times New Roman" w:cs="Times New Roman"/>
          <w:sz w:val="28"/>
          <w:szCs w:val="28"/>
          <w:lang w:val="uk-UA"/>
        </w:rPr>
        <w:t>відсутності</w:t>
      </w:r>
      <w:r w:rsidRPr="008E4C4A">
        <w:rPr>
          <w:rFonts w:ascii="Times New Roman" w:hAnsi="Times New Roman" w:cs="Times New Roman"/>
          <w:sz w:val="28"/>
          <w:szCs w:val="28"/>
          <w:lang w:val="uk-UA"/>
        </w:rPr>
        <w:t xml:space="preserve"> стратегії інновац</w:t>
      </w:r>
      <w:r w:rsidR="008B568D" w:rsidRPr="008E4C4A">
        <w:rPr>
          <w:rFonts w:ascii="Times New Roman" w:hAnsi="Times New Roman" w:cs="Times New Roman"/>
          <w:sz w:val="28"/>
          <w:szCs w:val="28"/>
          <w:lang w:val="uk-UA"/>
        </w:rPr>
        <w:t>ійно-інвестиційної діяльності</w:t>
      </w:r>
      <w:r w:rsidRPr="008E4C4A">
        <w:rPr>
          <w:rFonts w:ascii="Times New Roman" w:hAnsi="Times New Roman" w:cs="Times New Roman"/>
          <w:sz w:val="28"/>
          <w:szCs w:val="28"/>
          <w:lang w:val="uk-UA"/>
        </w:rPr>
        <w:t xml:space="preserve"> </w:t>
      </w:r>
      <w:r w:rsidR="004D1203" w:rsidRPr="008E4C4A">
        <w:rPr>
          <w:rFonts w:ascii="Times New Roman" w:hAnsi="Times New Roman" w:cs="Times New Roman"/>
          <w:sz w:val="28"/>
          <w:szCs w:val="28"/>
          <w:lang w:val="uk-UA"/>
        </w:rPr>
        <w:t>п</w:t>
      </w:r>
      <w:r w:rsidRPr="008E4C4A">
        <w:rPr>
          <w:rFonts w:ascii="Times New Roman" w:hAnsi="Times New Roman" w:cs="Times New Roman"/>
          <w:sz w:val="28"/>
          <w:szCs w:val="28"/>
          <w:lang w:val="uk-UA"/>
        </w:rPr>
        <w:t xml:space="preserve">роблему не </w:t>
      </w:r>
      <w:r w:rsidR="004D1203" w:rsidRPr="008E4C4A">
        <w:rPr>
          <w:rFonts w:ascii="Times New Roman" w:hAnsi="Times New Roman" w:cs="Times New Roman"/>
          <w:sz w:val="28"/>
          <w:szCs w:val="28"/>
          <w:lang w:val="uk-UA"/>
        </w:rPr>
        <w:t>подолати</w:t>
      </w:r>
      <w:r w:rsidR="00C47B62" w:rsidRPr="008E4C4A">
        <w:rPr>
          <w:rFonts w:ascii="Times New Roman" w:hAnsi="Times New Roman" w:cs="Times New Roman"/>
          <w:sz w:val="28"/>
          <w:szCs w:val="28"/>
          <w:lang w:val="uk-UA"/>
        </w:rPr>
        <w:t xml:space="preserve"> [9</w:t>
      </w:r>
      <w:r w:rsidRPr="008E4C4A">
        <w:rPr>
          <w:rFonts w:ascii="Times New Roman" w:hAnsi="Times New Roman" w:cs="Times New Roman"/>
          <w:sz w:val="28"/>
          <w:szCs w:val="28"/>
          <w:lang w:val="uk-UA"/>
        </w:rPr>
        <w:t>,</w:t>
      </w:r>
      <w:r w:rsidR="004D1203" w:rsidRPr="008E4C4A">
        <w:rPr>
          <w:rFonts w:ascii="Times New Roman" w:hAnsi="Times New Roman" w:cs="Times New Roman"/>
          <w:sz w:val="28"/>
          <w:szCs w:val="28"/>
          <w:lang w:val="uk-UA"/>
        </w:rPr>
        <w:t xml:space="preserve"> </w:t>
      </w:r>
      <w:r w:rsidRPr="008E4C4A">
        <w:rPr>
          <w:rFonts w:ascii="Times New Roman" w:hAnsi="Times New Roman" w:cs="Times New Roman"/>
          <w:sz w:val="28"/>
          <w:szCs w:val="28"/>
          <w:lang w:val="uk-UA"/>
        </w:rPr>
        <w:t>с. 4].</w:t>
      </w:r>
    </w:p>
    <w:p w:rsidR="00B87205" w:rsidRPr="00414981" w:rsidRDefault="001A25A5" w:rsidP="00D02703">
      <w:pPr>
        <w:spacing w:after="0" w:line="240" w:lineRule="auto"/>
        <w:ind w:firstLine="680"/>
        <w:jc w:val="both"/>
        <w:rPr>
          <w:rFonts w:ascii="Times New Roman" w:hAnsi="Times New Roman" w:cs="Times New Roman"/>
          <w:sz w:val="28"/>
          <w:szCs w:val="28"/>
          <w:lang w:val="uk-UA"/>
        </w:rPr>
      </w:pPr>
      <w:r w:rsidRPr="00414981">
        <w:rPr>
          <w:rFonts w:ascii="Times New Roman" w:hAnsi="Times New Roman" w:cs="Times New Roman"/>
          <w:sz w:val="28"/>
          <w:szCs w:val="28"/>
          <w:lang w:val="uk-UA"/>
        </w:rPr>
        <w:t>У результаті</w:t>
      </w:r>
      <w:r w:rsidR="00FB63F5" w:rsidRPr="00414981">
        <w:rPr>
          <w:rFonts w:ascii="Times New Roman" w:hAnsi="Times New Roman" w:cs="Times New Roman"/>
          <w:sz w:val="28"/>
          <w:szCs w:val="28"/>
          <w:lang w:val="uk-UA"/>
        </w:rPr>
        <w:t xml:space="preserve"> викладен</w:t>
      </w:r>
      <w:r w:rsidRPr="00414981">
        <w:rPr>
          <w:rFonts w:ascii="Times New Roman" w:hAnsi="Times New Roman" w:cs="Times New Roman"/>
          <w:sz w:val="28"/>
          <w:szCs w:val="28"/>
          <w:lang w:val="uk-UA"/>
        </w:rPr>
        <w:t>ого вище, пропонуємо трактувати інновацією як остаточний</w:t>
      </w:r>
      <w:r w:rsidR="00FB63F5" w:rsidRPr="00414981">
        <w:rPr>
          <w:rFonts w:ascii="Times New Roman" w:hAnsi="Times New Roman" w:cs="Times New Roman"/>
          <w:sz w:val="28"/>
          <w:szCs w:val="28"/>
          <w:lang w:val="uk-UA"/>
        </w:rPr>
        <w:t xml:space="preserve"> результат інтелектуальної </w:t>
      </w:r>
      <w:r w:rsidR="00846CA3" w:rsidRPr="00414981">
        <w:rPr>
          <w:rFonts w:ascii="Times New Roman" w:hAnsi="Times New Roman" w:cs="Times New Roman"/>
          <w:sz w:val="28"/>
          <w:szCs w:val="28"/>
          <w:lang w:val="uk-UA"/>
        </w:rPr>
        <w:t>практики</w:t>
      </w:r>
      <w:r w:rsidR="00FB63F5" w:rsidRPr="00414981">
        <w:rPr>
          <w:rFonts w:ascii="Times New Roman" w:hAnsi="Times New Roman" w:cs="Times New Roman"/>
          <w:sz w:val="28"/>
          <w:szCs w:val="28"/>
          <w:lang w:val="uk-UA"/>
        </w:rPr>
        <w:t xml:space="preserve"> (</w:t>
      </w:r>
      <w:r w:rsidRPr="00414981">
        <w:rPr>
          <w:rFonts w:ascii="Times New Roman" w:hAnsi="Times New Roman" w:cs="Times New Roman"/>
          <w:sz w:val="28"/>
          <w:szCs w:val="28"/>
          <w:lang w:val="uk-UA"/>
        </w:rPr>
        <w:t xml:space="preserve">наукових ідей, </w:t>
      </w:r>
      <w:r w:rsidR="00FB63F5" w:rsidRPr="00414981">
        <w:rPr>
          <w:rFonts w:ascii="Times New Roman" w:hAnsi="Times New Roman" w:cs="Times New Roman"/>
          <w:sz w:val="28"/>
          <w:szCs w:val="28"/>
          <w:lang w:val="uk-UA"/>
        </w:rPr>
        <w:t>науково-технологічних д</w:t>
      </w:r>
      <w:r w:rsidR="00846CA3" w:rsidRPr="00414981">
        <w:rPr>
          <w:rFonts w:ascii="Times New Roman" w:hAnsi="Times New Roman" w:cs="Times New Roman"/>
          <w:sz w:val="28"/>
          <w:szCs w:val="28"/>
          <w:lang w:val="uk-UA"/>
        </w:rPr>
        <w:t>осліджень, відкриттів та</w:t>
      </w:r>
      <w:r w:rsidR="00FB63F5" w:rsidRPr="00414981">
        <w:rPr>
          <w:rFonts w:ascii="Times New Roman" w:hAnsi="Times New Roman" w:cs="Times New Roman"/>
          <w:sz w:val="28"/>
          <w:szCs w:val="28"/>
          <w:lang w:val="uk-UA"/>
        </w:rPr>
        <w:t xml:space="preserve"> винаходів)</w:t>
      </w:r>
      <w:r w:rsidR="00846CA3" w:rsidRPr="00414981">
        <w:rPr>
          <w:rFonts w:ascii="Times New Roman" w:hAnsi="Times New Roman" w:cs="Times New Roman"/>
          <w:sz w:val="28"/>
          <w:szCs w:val="28"/>
          <w:lang w:val="uk-UA"/>
        </w:rPr>
        <w:t>, що представлені</w:t>
      </w:r>
      <w:r w:rsidR="00FB63F5" w:rsidRPr="00414981">
        <w:rPr>
          <w:rFonts w:ascii="Times New Roman" w:hAnsi="Times New Roman" w:cs="Times New Roman"/>
          <w:sz w:val="28"/>
          <w:szCs w:val="28"/>
          <w:lang w:val="uk-UA"/>
        </w:rPr>
        <w:t xml:space="preserve"> </w:t>
      </w:r>
      <w:r w:rsidR="00846CA3" w:rsidRPr="00414981">
        <w:rPr>
          <w:rFonts w:ascii="Times New Roman" w:hAnsi="Times New Roman" w:cs="Times New Roman"/>
          <w:sz w:val="28"/>
          <w:szCs w:val="28"/>
          <w:lang w:val="uk-UA"/>
        </w:rPr>
        <w:t>як</w:t>
      </w:r>
      <w:r w:rsidR="00FB63F5" w:rsidRPr="00414981">
        <w:rPr>
          <w:rFonts w:ascii="Times New Roman" w:hAnsi="Times New Roman" w:cs="Times New Roman"/>
          <w:sz w:val="28"/>
          <w:szCs w:val="28"/>
          <w:lang w:val="uk-UA"/>
        </w:rPr>
        <w:t xml:space="preserve"> нов</w:t>
      </w:r>
      <w:r w:rsidR="00846CA3" w:rsidRPr="00414981">
        <w:rPr>
          <w:rFonts w:ascii="Times New Roman" w:hAnsi="Times New Roman" w:cs="Times New Roman"/>
          <w:sz w:val="28"/>
          <w:szCs w:val="28"/>
          <w:lang w:val="uk-UA"/>
        </w:rPr>
        <w:t>ий</w:t>
      </w:r>
      <w:r w:rsidR="00FB63F5" w:rsidRPr="00414981">
        <w:rPr>
          <w:rFonts w:ascii="Times New Roman" w:hAnsi="Times New Roman" w:cs="Times New Roman"/>
          <w:sz w:val="28"/>
          <w:szCs w:val="28"/>
          <w:lang w:val="uk-UA"/>
        </w:rPr>
        <w:t xml:space="preserve"> об’єкт (</w:t>
      </w:r>
      <w:r w:rsidR="00846CA3" w:rsidRPr="00414981">
        <w:rPr>
          <w:rFonts w:ascii="Times New Roman" w:hAnsi="Times New Roman" w:cs="Times New Roman"/>
          <w:sz w:val="28"/>
          <w:szCs w:val="28"/>
          <w:lang w:val="uk-UA"/>
        </w:rPr>
        <w:t>обладнання,</w:t>
      </w:r>
      <w:r w:rsidR="00FB63F5" w:rsidRPr="00414981">
        <w:rPr>
          <w:rFonts w:ascii="Times New Roman" w:hAnsi="Times New Roman" w:cs="Times New Roman"/>
          <w:sz w:val="28"/>
          <w:szCs w:val="28"/>
          <w:lang w:val="uk-UA"/>
        </w:rPr>
        <w:t xml:space="preserve"> технології, </w:t>
      </w:r>
      <w:r w:rsidR="00846CA3" w:rsidRPr="00414981">
        <w:rPr>
          <w:rFonts w:ascii="Times New Roman" w:hAnsi="Times New Roman" w:cs="Times New Roman"/>
          <w:sz w:val="28"/>
          <w:szCs w:val="28"/>
          <w:lang w:val="uk-UA"/>
        </w:rPr>
        <w:t>системи</w:t>
      </w:r>
      <w:r w:rsidR="00FB63F5" w:rsidRPr="00414981">
        <w:rPr>
          <w:rFonts w:ascii="Times New Roman" w:hAnsi="Times New Roman" w:cs="Times New Roman"/>
          <w:sz w:val="28"/>
          <w:szCs w:val="28"/>
          <w:lang w:val="uk-UA"/>
        </w:rPr>
        <w:t>, товарів і послуг)</w:t>
      </w:r>
      <w:r w:rsidR="00846CA3" w:rsidRPr="00414981">
        <w:rPr>
          <w:rFonts w:ascii="Times New Roman" w:hAnsi="Times New Roman" w:cs="Times New Roman"/>
          <w:sz w:val="28"/>
          <w:szCs w:val="28"/>
          <w:lang w:val="uk-UA"/>
        </w:rPr>
        <w:t>,</w:t>
      </w:r>
      <w:r w:rsidR="00FB63F5" w:rsidRPr="00414981">
        <w:rPr>
          <w:rFonts w:ascii="Times New Roman" w:hAnsi="Times New Roman" w:cs="Times New Roman"/>
          <w:sz w:val="28"/>
          <w:szCs w:val="28"/>
          <w:lang w:val="uk-UA"/>
        </w:rPr>
        <w:t xml:space="preserve"> або </w:t>
      </w:r>
      <w:r w:rsidR="00846CA3" w:rsidRPr="00414981">
        <w:rPr>
          <w:rFonts w:ascii="Times New Roman" w:hAnsi="Times New Roman" w:cs="Times New Roman"/>
          <w:sz w:val="28"/>
          <w:szCs w:val="28"/>
          <w:lang w:val="uk-UA"/>
        </w:rPr>
        <w:t>об’єкт</w:t>
      </w:r>
      <w:r w:rsidR="00FB63F5" w:rsidRPr="00414981">
        <w:rPr>
          <w:rFonts w:ascii="Times New Roman" w:hAnsi="Times New Roman" w:cs="Times New Roman"/>
          <w:sz w:val="28"/>
          <w:szCs w:val="28"/>
          <w:lang w:val="uk-UA"/>
        </w:rPr>
        <w:t xml:space="preserve">, що відрізняється </w:t>
      </w:r>
      <w:r w:rsidR="00846CA3" w:rsidRPr="00414981">
        <w:rPr>
          <w:rFonts w:ascii="Times New Roman" w:hAnsi="Times New Roman" w:cs="Times New Roman"/>
          <w:sz w:val="28"/>
          <w:szCs w:val="28"/>
          <w:lang w:val="uk-UA"/>
        </w:rPr>
        <w:t xml:space="preserve">якісно </w:t>
      </w:r>
      <w:r w:rsidR="00FB63F5" w:rsidRPr="00414981">
        <w:rPr>
          <w:rFonts w:ascii="Times New Roman" w:hAnsi="Times New Roman" w:cs="Times New Roman"/>
          <w:sz w:val="28"/>
          <w:szCs w:val="28"/>
          <w:lang w:val="uk-UA"/>
        </w:rPr>
        <w:t>від аналога</w:t>
      </w:r>
      <w:r w:rsidR="00A24B4C" w:rsidRPr="00414981">
        <w:rPr>
          <w:rFonts w:ascii="Times New Roman" w:hAnsi="Times New Roman" w:cs="Times New Roman"/>
          <w:sz w:val="28"/>
          <w:szCs w:val="28"/>
          <w:lang w:val="uk-UA"/>
        </w:rPr>
        <w:t>-попередника</w:t>
      </w:r>
      <w:r w:rsidR="00FB63F5" w:rsidRPr="00414981">
        <w:rPr>
          <w:rFonts w:ascii="Times New Roman" w:hAnsi="Times New Roman" w:cs="Times New Roman"/>
          <w:sz w:val="28"/>
          <w:szCs w:val="28"/>
          <w:lang w:val="uk-UA"/>
        </w:rPr>
        <w:t xml:space="preserve"> </w:t>
      </w:r>
      <w:r w:rsidR="00A24B4C" w:rsidRPr="00414981">
        <w:rPr>
          <w:rFonts w:ascii="Times New Roman" w:hAnsi="Times New Roman" w:cs="Times New Roman"/>
          <w:sz w:val="28"/>
          <w:szCs w:val="28"/>
          <w:lang w:val="uk-UA"/>
        </w:rPr>
        <w:t>та покращує</w:t>
      </w:r>
      <w:r w:rsidR="00FB63F5" w:rsidRPr="00414981">
        <w:rPr>
          <w:rFonts w:ascii="Times New Roman" w:hAnsi="Times New Roman" w:cs="Times New Roman"/>
          <w:sz w:val="28"/>
          <w:szCs w:val="28"/>
          <w:lang w:val="uk-UA"/>
        </w:rPr>
        <w:t xml:space="preserve"> розвитку </w:t>
      </w:r>
      <w:r w:rsidR="00A24B4C" w:rsidRPr="00414981">
        <w:rPr>
          <w:rFonts w:ascii="Times New Roman" w:hAnsi="Times New Roman" w:cs="Times New Roman"/>
          <w:sz w:val="28"/>
          <w:szCs w:val="28"/>
          <w:lang w:val="uk-UA"/>
        </w:rPr>
        <w:t>й більшій ефективності функціонування</w:t>
      </w:r>
      <w:r w:rsidR="00FB63F5" w:rsidRPr="00414981">
        <w:rPr>
          <w:rFonts w:ascii="Times New Roman" w:hAnsi="Times New Roman" w:cs="Times New Roman"/>
          <w:sz w:val="28"/>
          <w:szCs w:val="28"/>
          <w:lang w:val="uk-UA"/>
        </w:rPr>
        <w:t xml:space="preserve"> виробників і споживачів. Інн</w:t>
      </w:r>
      <w:r w:rsidR="00A24B4C" w:rsidRPr="00414981">
        <w:rPr>
          <w:rFonts w:ascii="Times New Roman" w:hAnsi="Times New Roman" w:cs="Times New Roman"/>
          <w:sz w:val="28"/>
          <w:szCs w:val="28"/>
          <w:lang w:val="uk-UA"/>
        </w:rPr>
        <w:t xml:space="preserve">оваційна діяльність направлена </w:t>
      </w:r>
      <w:r w:rsidR="00FB63F5" w:rsidRPr="00414981">
        <w:rPr>
          <w:rFonts w:ascii="Times New Roman" w:hAnsi="Times New Roman" w:cs="Times New Roman"/>
          <w:sz w:val="28"/>
          <w:szCs w:val="28"/>
          <w:lang w:val="uk-UA"/>
        </w:rPr>
        <w:t>на практи</w:t>
      </w:r>
      <w:r w:rsidR="00A24B4C" w:rsidRPr="00414981">
        <w:rPr>
          <w:rFonts w:ascii="Times New Roman" w:hAnsi="Times New Roman" w:cs="Times New Roman"/>
          <w:sz w:val="28"/>
          <w:szCs w:val="28"/>
          <w:lang w:val="uk-UA"/>
        </w:rPr>
        <w:t>ку</w:t>
      </w:r>
      <w:r w:rsidR="00FB63F5" w:rsidRPr="00414981">
        <w:rPr>
          <w:rFonts w:ascii="Times New Roman" w:hAnsi="Times New Roman" w:cs="Times New Roman"/>
          <w:sz w:val="28"/>
          <w:szCs w:val="28"/>
          <w:lang w:val="uk-UA"/>
        </w:rPr>
        <w:t xml:space="preserve"> </w:t>
      </w:r>
      <w:r w:rsidR="00A24B4C" w:rsidRPr="00414981">
        <w:rPr>
          <w:rFonts w:ascii="Times New Roman" w:hAnsi="Times New Roman" w:cs="Times New Roman"/>
          <w:sz w:val="28"/>
          <w:szCs w:val="28"/>
          <w:lang w:val="uk-UA"/>
        </w:rPr>
        <w:t xml:space="preserve">використання наукового, </w:t>
      </w:r>
      <w:r w:rsidR="00FB63F5" w:rsidRPr="00414981">
        <w:rPr>
          <w:rFonts w:ascii="Times New Roman" w:hAnsi="Times New Roman" w:cs="Times New Roman"/>
          <w:sz w:val="28"/>
          <w:szCs w:val="28"/>
          <w:lang w:val="uk-UA"/>
        </w:rPr>
        <w:t>технічного результату та інтелектуального потенціалу для о</w:t>
      </w:r>
      <w:r w:rsidR="00A24B4C" w:rsidRPr="00414981">
        <w:rPr>
          <w:rFonts w:ascii="Times New Roman" w:hAnsi="Times New Roman" w:cs="Times New Roman"/>
          <w:sz w:val="28"/>
          <w:szCs w:val="28"/>
          <w:lang w:val="uk-UA"/>
        </w:rPr>
        <w:t xml:space="preserve">тримання </w:t>
      </w:r>
      <w:r w:rsidR="00FB63F5" w:rsidRPr="00414981">
        <w:rPr>
          <w:rFonts w:ascii="Times New Roman" w:hAnsi="Times New Roman" w:cs="Times New Roman"/>
          <w:sz w:val="28"/>
          <w:szCs w:val="28"/>
          <w:lang w:val="uk-UA"/>
        </w:rPr>
        <w:t xml:space="preserve">нової, </w:t>
      </w:r>
      <w:r w:rsidR="00A24B4C" w:rsidRPr="00414981">
        <w:rPr>
          <w:rFonts w:ascii="Times New Roman" w:hAnsi="Times New Roman" w:cs="Times New Roman"/>
          <w:sz w:val="28"/>
          <w:szCs w:val="28"/>
          <w:lang w:val="uk-UA"/>
        </w:rPr>
        <w:t xml:space="preserve">істотно </w:t>
      </w:r>
      <w:r w:rsidR="00FB63F5" w:rsidRPr="00414981">
        <w:rPr>
          <w:rFonts w:ascii="Times New Roman" w:hAnsi="Times New Roman" w:cs="Times New Roman"/>
          <w:sz w:val="28"/>
          <w:szCs w:val="28"/>
          <w:lang w:val="uk-UA"/>
        </w:rPr>
        <w:t>по</w:t>
      </w:r>
      <w:r w:rsidR="00A24B4C" w:rsidRPr="00414981">
        <w:rPr>
          <w:rFonts w:ascii="Times New Roman" w:hAnsi="Times New Roman" w:cs="Times New Roman"/>
          <w:sz w:val="28"/>
          <w:szCs w:val="28"/>
          <w:lang w:val="uk-UA"/>
        </w:rPr>
        <w:t>кращеної продукції, технології</w:t>
      </w:r>
      <w:r w:rsidR="00FB63F5" w:rsidRPr="00414981">
        <w:rPr>
          <w:rFonts w:ascii="Times New Roman" w:hAnsi="Times New Roman" w:cs="Times New Roman"/>
          <w:sz w:val="28"/>
          <w:szCs w:val="28"/>
          <w:lang w:val="uk-UA"/>
        </w:rPr>
        <w:t xml:space="preserve"> виробництва, </w:t>
      </w:r>
      <w:r w:rsidR="00A24B4C" w:rsidRPr="00414981">
        <w:rPr>
          <w:rFonts w:ascii="Times New Roman" w:hAnsi="Times New Roman" w:cs="Times New Roman"/>
          <w:sz w:val="28"/>
          <w:szCs w:val="28"/>
          <w:lang w:val="uk-UA"/>
        </w:rPr>
        <w:t>системи управління, організації праці</w:t>
      </w:r>
      <w:r w:rsidR="00FB63F5" w:rsidRPr="00414981">
        <w:rPr>
          <w:rFonts w:ascii="Times New Roman" w:hAnsi="Times New Roman" w:cs="Times New Roman"/>
          <w:sz w:val="28"/>
          <w:szCs w:val="28"/>
          <w:lang w:val="uk-UA"/>
        </w:rPr>
        <w:t xml:space="preserve"> </w:t>
      </w:r>
      <w:r w:rsidR="00A24B4C" w:rsidRPr="00414981">
        <w:rPr>
          <w:rFonts w:ascii="Times New Roman" w:hAnsi="Times New Roman" w:cs="Times New Roman"/>
          <w:sz w:val="28"/>
          <w:szCs w:val="28"/>
          <w:lang w:val="uk-UA"/>
        </w:rPr>
        <w:t>для поліпшення</w:t>
      </w:r>
      <w:r w:rsidR="00FB63F5" w:rsidRPr="00414981">
        <w:rPr>
          <w:rFonts w:ascii="Times New Roman" w:hAnsi="Times New Roman" w:cs="Times New Roman"/>
          <w:sz w:val="28"/>
          <w:szCs w:val="28"/>
          <w:lang w:val="uk-UA"/>
        </w:rPr>
        <w:t xml:space="preserve"> конкурентоспроможності та зміцнення </w:t>
      </w:r>
      <w:r w:rsidR="00A24B4C" w:rsidRPr="00414981">
        <w:rPr>
          <w:rFonts w:ascii="Times New Roman" w:hAnsi="Times New Roman" w:cs="Times New Roman"/>
          <w:sz w:val="28"/>
          <w:szCs w:val="28"/>
          <w:lang w:val="uk-UA"/>
        </w:rPr>
        <w:t xml:space="preserve">позицій на </w:t>
      </w:r>
      <w:r w:rsidR="00FB63F5" w:rsidRPr="00414981">
        <w:rPr>
          <w:rFonts w:ascii="Times New Roman" w:hAnsi="Times New Roman" w:cs="Times New Roman"/>
          <w:sz w:val="28"/>
          <w:szCs w:val="28"/>
          <w:lang w:val="uk-UA"/>
        </w:rPr>
        <w:t>ринк</w:t>
      </w:r>
      <w:r w:rsidR="00A24B4C" w:rsidRPr="00414981">
        <w:rPr>
          <w:rFonts w:ascii="Times New Roman" w:hAnsi="Times New Roman" w:cs="Times New Roman"/>
          <w:sz w:val="28"/>
          <w:szCs w:val="28"/>
          <w:lang w:val="uk-UA"/>
        </w:rPr>
        <w:t>у</w:t>
      </w:r>
      <w:r w:rsidR="00FB63F5" w:rsidRPr="00414981">
        <w:rPr>
          <w:rFonts w:ascii="Times New Roman" w:hAnsi="Times New Roman" w:cs="Times New Roman"/>
          <w:sz w:val="28"/>
          <w:szCs w:val="28"/>
          <w:lang w:val="uk-UA"/>
        </w:rPr>
        <w:t xml:space="preserve">. </w:t>
      </w:r>
      <w:r w:rsidR="00A24B4C" w:rsidRPr="00414981">
        <w:rPr>
          <w:rFonts w:ascii="Times New Roman" w:hAnsi="Times New Roman" w:cs="Times New Roman"/>
          <w:sz w:val="28"/>
          <w:szCs w:val="28"/>
          <w:lang w:val="uk-UA"/>
        </w:rPr>
        <w:t>Влаштування</w:t>
      </w:r>
      <w:r w:rsidR="00FB63F5" w:rsidRPr="00414981">
        <w:rPr>
          <w:rFonts w:ascii="Times New Roman" w:hAnsi="Times New Roman" w:cs="Times New Roman"/>
          <w:sz w:val="28"/>
          <w:szCs w:val="28"/>
          <w:lang w:val="uk-UA"/>
        </w:rPr>
        <w:t xml:space="preserve"> інноваційної діяльності </w:t>
      </w:r>
      <w:r w:rsidR="00A24B4C" w:rsidRPr="00414981">
        <w:rPr>
          <w:rFonts w:ascii="Times New Roman" w:hAnsi="Times New Roman" w:cs="Times New Roman"/>
          <w:sz w:val="28"/>
          <w:szCs w:val="28"/>
          <w:lang w:val="uk-UA"/>
        </w:rPr>
        <w:t>направлене</w:t>
      </w:r>
      <w:r w:rsidR="00FB63F5" w:rsidRPr="00414981">
        <w:rPr>
          <w:rFonts w:ascii="Times New Roman" w:hAnsi="Times New Roman" w:cs="Times New Roman"/>
          <w:sz w:val="28"/>
          <w:szCs w:val="28"/>
          <w:lang w:val="uk-UA"/>
        </w:rPr>
        <w:t xml:space="preserve"> н</w:t>
      </w:r>
      <w:r w:rsidR="00A24B4C" w:rsidRPr="00414981">
        <w:rPr>
          <w:rFonts w:ascii="Times New Roman" w:hAnsi="Times New Roman" w:cs="Times New Roman"/>
          <w:sz w:val="28"/>
          <w:szCs w:val="28"/>
          <w:lang w:val="uk-UA"/>
        </w:rPr>
        <w:t>а в</w:t>
      </w:r>
      <w:r w:rsidR="00FB63F5" w:rsidRPr="00414981">
        <w:rPr>
          <w:rFonts w:ascii="Times New Roman" w:hAnsi="Times New Roman" w:cs="Times New Roman"/>
          <w:sz w:val="28"/>
          <w:szCs w:val="28"/>
          <w:lang w:val="uk-UA"/>
        </w:rPr>
        <w:t xml:space="preserve">порядкування процесів </w:t>
      </w:r>
      <w:r w:rsidR="00A24B4C" w:rsidRPr="00414981">
        <w:rPr>
          <w:rFonts w:ascii="Times New Roman" w:hAnsi="Times New Roman" w:cs="Times New Roman"/>
          <w:sz w:val="28"/>
          <w:szCs w:val="28"/>
          <w:lang w:val="uk-UA"/>
        </w:rPr>
        <w:t>продукування</w:t>
      </w:r>
      <w:r w:rsidR="00FB63F5" w:rsidRPr="00414981">
        <w:rPr>
          <w:rFonts w:ascii="Times New Roman" w:hAnsi="Times New Roman" w:cs="Times New Roman"/>
          <w:sz w:val="28"/>
          <w:szCs w:val="28"/>
          <w:lang w:val="uk-UA"/>
        </w:rPr>
        <w:t xml:space="preserve"> нових ідей, пошук та розроб</w:t>
      </w:r>
      <w:r w:rsidR="00A24B4C" w:rsidRPr="00414981">
        <w:rPr>
          <w:rFonts w:ascii="Times New Roman" w:hAnsi="Times New Roman" w:cs="Times New Roman"/>
          <w:sz w:val="28"/>
          <w:szCs w:val="28"/>
          <w:lang w:val="uk-UA"/>
        </w:rPr>
        <w:t>ку</w:t>
      </w:r>
      <w:r w:rsidR="00FB63F5" w:rsidRPr="00414981">
        <w:rPr>
          <w:rFonts w:ascii="Times New Roman" w:hAnsi="Times New Roman" w:cs="Times New Roman"/>
          <w:sz w:val="28"/>
          <w:szCs w:val="28"/>
          <w:lang w:val="uk-UA"/>
        </w:rPr>
        <w:t xml:space="preserve"> технічних рішень, створення </w:t>
      </w:r>
      <w:r w:rsidR="00A24B4C" w:rsidRPr="00414981">
        <w:rPr>
          <w:rFonts w:ascii="Times New Roman" w:hAnsi="Times New Roman" w:cs="Times New Roman"/>
          <w:sz w:val="28"/>
          <w:szCs w:val="28"/>
          <w:lang w:val="uk-UA"/>
        </w:rPr>
        <w:t>та впровадження новацій</w:t>
      </w:r>
      <w:r w:rsidR="00FB63F5" w:rsidRPr="00414981">
        <w:rPr>
          <w:rFonts w:ascii="Times New Roman" w:hAnsi="Times New Roman" w:cs="Times New Roman"/>
          <w:sz w:val="28"/>
          <w:szCs w:val="28"/>
          <w:lang w:val="uk-UA"/>
        </w:rPr>
        <w:t xml:space="preserve">. Механізм </w:t>
      </w:r>
      <w:r w:rsidR="00A24B4C" w:rsidRPr="00414981">
        <w:rPr>
          <w:rFonts w:ascii="Times New Roman" w:hAnsi="Times New Roman" w:cs="Times New Roman"/>
          <w:sz w:val="28"/>
          <w:szCs w:val="28"/>
          <w:lang w:val="uk-UA"/>
        </w:rPr>
        <w:t xml:space="preserve">такої </w:t>
      </w:r>
      <w:r w:rsidR="00FB63F5" w:rsidRPr="00414981">
        <w:rPr>
          <w:rFonts w:ascii="Times New Roman" w:hAnsi="Times New Roman" w:cs="Times New Roman"/>
          <w:sz w:val="28"/>
          <w:szCs w:val="28"/>
          <w:lang w:val="uk-UA"/>
        </w:rPr>
        <w:t>організації орієнт</w:t>
      </w:r>
      <w:r w:rsidR="00A24B4C" w:rsidRPr="00414981">
        <w:rPr>
          <w:rFonts w:ascii="Times New Roman" w:hAnsi="Times New Roman" w:cs="Times New Roman"/>
          <w:sz w:val="28"/>
          <w:szCs w:val="28"/>
          <w:lang w:val="uk-UA"/>
        </w:rPr>
        <w:t>ується</w:t>
      </w:r>
      <w:r w:rsidR="00FB63F5" w:rsidRPr="00414981">
        <w:rPr>
          <w:rFonts w:ascii="Times New Roman" w:hAnsi="Times New Roman" w:cs="Times New Roman"/>
          <w:sz w:val="28"/>
          <w:szCs w:val="28"/>
          <w:lang w:val="uk-UA"/>
        </w:rPr>
        <w:t xml:space="preserve"> на формування та </w:t>
      </w:r>
      <w:r w:rsidR="00A24B4C" w:rsidRPr="00414981">
        <w:rPr>
          <w:rFonts w:ascii="Times New Roman" w:hAnsi="Times New Roman" w:cs="Times New Roman"/>
          <w:sz w:val="28"/>
          <w:szCs w:val="28"/>
          <w:lang w:val="uk-UA"/>
        </w:rPr>
        <w:t>перебудову</w:t>
      </w:r>
      <w:r w:rsidR="00FB63F5" w:rsidRPr="00414981">
        <w:rPr>
          <w:rFonts w:ascii="Times New Roman" w:hAnsi="Times New Roman" w:cs="Times New Roman"/>
          <w:sz w:val="28"/>
          <w:szCs w:val="28"/>
          <w:lang w:val="uk-UA"/>
        </w:rPr>
        <w:t xml:space="preserve"> структур, що </w:t>
      </w:r>
      <w:r w:rsidR="00A566E9" w:rsidRPr="00414981">
        <w:rPr>
          <w:rFonts w:ascii="Times New Roman" w:hAnsi="Times New Roman" w:cs="Times New Roman"/>
          <w:sz w:val="28"/>
          <w:szCs w:val="28"/>
          <w:lang w:val="uk-UA"/>
        </w:rPr>
        <w:t>реалізовують процеси</w:t>
      </w:r>
      <w:r w:rsidR="00FB63F5" w:rsidRPr="00414981">
        <w:rPr>
          <w:rFonts w:ascii="Times New Roman" w:hAnsi="Times New Roman" w:cs="Times New Roman"/>
          <w:sz w:val="28"/>
          <w:szCs w:val="28"/>
          <w:lang w:val="uk-UA"/>
        </w:rPr>
        <w:t xml:space="preserve"> у формах</w:t>
      </w:r>
      <w:r w:rsidR="00A566E9" w:rsidRPr="00414981">
        <w:rPr>
          <w:rFonts w:ascii="Times New Roman" w:hAnsi="Times New Roman" w:cs="Times New Roman"/>
          <w:sz w:val="28"/>
          <w:szCs w:val="28"/>
          <w:lang w:val="uk-UA"/>
        </w:rPr>
        <w:t xml:space="preserve"> створення, </w:t>
      </w:r>
      <w:r w:rsidR="00A566E9" w:rsidRPr="00414981">
        <w:rPr>
          <w:rFonts w:ascii="Times New Roman" w:hAnsi="Times New Roman" w:cs="Times New Roman"/>
          <w:sz w:val="28"/>
          <w:szCs w:val="28"/>
          <w:lang w:val="uk-UA"/>
        </w:rPr>
        <w:lastRenderedPageBreak/>
        <w:t>поглинання, ринкової інноваційної</w:t>
      </w:r>
      <w:r w:rsidR="00FB63F5" w:rsidRPr="00414981">
        <w:rPr>
          <w:rFonts w:ascii="Times New Roman" w:hAnsi="Times New Roman" w:cs="Times New Roman"/>
          <w:sz w:val="28"/>
          <w:szCs w:val="28"/>
          <w:lang w:val="uk-UA"/>
        </w:rPr>
        <w:t xml:space="preserve"> інтеграці</w:t>
      </w:r>
      <w:r w:rsidR="00A566E9" w:rsidRPr="00414981">
        <w:rPr>
          <w:rFonts w:ascii="Times New Roman" w:hAnsi="Times New Roman" w:cs="Times New Roman"/>
          <w:sz w:val="28"/>
          <w:szCs w:val="28"/>
          <w:lang w:val="uk-UA"/>
        </w:rPr>
        <w:t>ї</w:t>
      </w:r>
      <w:r w:rsidR="00FB63F5" w:rsidRPr="00414981">
        <w:rPr>
          <w:rFonts w:ascii="Times New Roman" w:hAnsi="Times New Roman" w:cs="Times New Roman"/>
          <w:sz w:val="28"/>
          <w:szCs w:val="28"/>
          <w:lang w:val="uk-UA"/>
        </w:rPr>
        <w:t>, виокремлення. Найсуттєв</w:t>
      </w:r>
      <w:r w:rsidR="00A566E9" w:rsidRPr="00414981">
        <w:rPr>
          <w:rFonts w:ascii="Times New Roman" w:hAnsi="Times New Roman" w:cs="Times New Roman"/>
          <w:sz w:val="28"/>
          <w:szCs w:val="28"/>
          <w:lang w:val="uk-UA"/>
        </w:rPr>
        <w:t>ішими</w:t>
      </w:r>
      <w:r w:rsidR="00FB63F5" w:rsidRPr="00414981">
        <w:rPr>
          <w:rFonts w:ascii="Times New Roman" w:hAnsi="Times New Roman" w:cs="Times New Roman"/>
          <w:sz w:val="28"/>
          <w:szCs w:val="28"/>
          <w:lang w:val="uk-UA"/>
        </w:rPr>
        <w:t xml:space="preserve"> елементами нових форм є матричні структури</w:t>
      </w:r>
      <w:r w:rsidR="00A566E9" w:rsidRPr="00414981">
        <w:rPr>
          <w:rFonts w:ascii="Times New Roman" w:hAnsi="Times New Roman" w:cs="Times New Roman"/>
          <w:sz w:val="28"/>
          <w:szCs w:val="28"/>
          <w:lang w:val="uk-UA"/>
        </w:rPr>
        <w:t>, науково-технічні організації та підрозділи</w:t>
      </w:r>
      <w:r w:rsidR="00FB63F5" w:rsidRPr="00414981">
        <w:rPr>
          <w:rFonts w:ascii="Times New Roman" w:hAnsi="Times New Roman" w:cs="Times New Roman"/>
          <w:sz w:val="28"/>
          <w:szCs w:val="28"/>
          <w:lang w:val="uk-UA"/>
        </w:rPr>
        <w:t>, що ді</w:t>
      </w:r>
      <w:r w:rsidR="00A566E9" w:rsidRPr="00414981">
        <w:rPr>
          <w:rFonts w:ascii="Times New Roman" w:hAnsi="Times New Roman" w:cs="Times New Roman"/>
          <w:sz w:val="28"/>
          <w:szCs w:val="28"/>
          <w:lang w:val="uk-UA"/>
        </w:rPr>
        <w:t>ють</w:t>
      </w:r>
      <w:r w:rsidR="00FB63F5" w:rsidRPr="00414981">
        <w:rPr>
          <w:rFonts w:ascii="Times New Roman" w:hAnsi="Times New Roman" w:cs="Times New Roman"/>
          <w:sz w:val="28"/>
          <w:szCs w:val="28"/>
          <w:lang w:val="uk-UA"/>
        </w:rPr>
        <w:t xml:space="preserve"> за </w:t>
      </w:r>
      <w:r w:rsidR="00A566E9" w:rsidRPr="00414981">
        <w:rPr>
          <w:rFonts w:ascii="Times New Roman" w:hAnsi="Times New Roman" w:cs="Times New Roman"/>
          <w:sz w:val="28"/>
          <w:szCs w:val="28"/>
          <w:lang w:val="uk-UA"/>
        </w:rPr>
        <w:t xml:space="preserve">принципами </w:t>
      </w:r>
      <w:r w:rsidR="00FB63F5" w:rsidRPr="00414981">
        <w:rPr>
          <w:rFonts w:ascii="Times New Roman" w:hAnsi="Times New Roman" w:cs="Times New Roman"/>
          <w:sz w:val="28"/>
          <w:szCs w:val="28"/>
          <w:lang w:val="uk-UA"/>
        </w:rPr>
        <w:t>ринк</w:t>
      </w:r>
      <w:r w:rsidR="00A566E9" w:rsidRPr="00414981">
        <w:rPr>
          <w:rFonts w:ascii="Times New Roman" w:hAnsi="Times New Roman" w:cs="Times New Roman"/>
          <w:sz w:val="28"/>
          <w:szCs w:val="28"/>
          <w:lang w:val="uk-UA"/>
        </w:rPr>
        <w:t>у і</w:t>
      </w:r>
      <w:r w:rsidR="00FB63F5" w:rsidRPr="00414981">
        <w:rPr>
          <w:rFonts w:ascii="Times New Roman" w:hAnsi="Times New Roman" w:cs="Times New Roman"/>
          <w:sz w:val="28"/>
          <w:szCs w:val="28"/>
          <w:lang w:val="uk-UA"/>
        </w:rPr>
        <w:t xml:space="preserve"> внутрішні венчури. </w:t>
      </w:r>
      <w:r w:rsidR="00BD274B" w:rsidRPr="00414981">
        <w:rPr>
          <w:rFonts w:ascii="Times New Roman" w:hAnsi="Times New Roman" w:cs="Times New Roman"/>
          <w:sz w:val="28"/>
          <w:szCs w:val="28"/>
          <w:lang w:val="uk-UA"/>
        </w:rPr>
        <w:t>Основними цільовими напрямками для інновацій є: мінімізація витрат і собівартості продукції, вдосконалення технології виробництва; підвищення якості продукції, нарощення її конкурентоспроможності. Напрямками</w:t>
      </w:r>
      <w:r w:rsidR="00FB63F5" w:rsidRPr="00414981">
        <w:rPr>
          <w:rFonts w:ascii="Times New Roman" w:hAnsi="Times New Roman" w:cs="Times New Roman"/>
          <w:sz w:val="28"/>
          <w:szCs w:val="28"/>
          <w:lang w:val="uk-UA"/>
        </w:rPr>
        <w:t xml:space="preserve"> інноваційної діяльності </w:t>
      </w:r>
      <w:r w:rsidR="00BD274B" w:rsidRPr="00414981">
        <w:rPr>
          <w:rFonts w:ascii="Times New Roman" w:hAnsi="Times New Roman" w:cs="Times New Roman"/>
          <w:sz w:val="28"/>
          <w:szCs w:val="28"/>
          <w:lang w:val="uk-UA"/>
        </w:rPr>
        <w:t>можуть бути</w:t>
      </w:r>
      <w:r w:rsidR="00FB63F5" w:rsidRPr="00414981">
        <w:rPr>
          <w:rFonts w:ascii="Times New Roman" w:hAnsi="Times New Roman" w:cs="Times New Roman"/>
          <w:sz w:val="28"/>
          <w:szCs w:val="28"/>
          <w:lang w:val="uk-UA"/>
        </w:rPr>
        <w:t xml:space="preserve"> </w:t>
      </w:r>
      <w:r w:rsidR="00BD274B" w:rsidRPr="00414981">
        <w:rPr>
          <w:rFonts w:ascii="Times New Roman" w:hAnsi="Times New Roman" w:cs="Times New Roman"/>
          <w:sz w:val="28"/>
          <w:szCs w:val="28"/>
          <w:lang w:val="uk-UA"/>
        </w:rPr>
        <w:t>проведення</w:t>
      </w:r>
      <w:r w:rsidR="00FB63F5" w:rsidRPr="00414981">
        <w:rPr>
          <w:rFonts w:ascii="Times New Roman" w:hAnsi="Times New Roman" w:cs="Times New Roman"/>
          <w:sz w:val="28"/>
          <w:szCs w:val="28"/>
          <w:lang w:val="uk-UA"/>
        </w:rPr>
        <w:t xml:space="preserve"> наукових дослід</w:t>
      </w:r>
      <w:r w:rsidR="00BD274B" w:rsidRPr="00414981">
        <w:rPr>
          <w:rFonts w:ascii="Times New Roman" w:hAnsi="Times New Roman" w:cs="Times New Roman"/>
          <w:sz w:val="28"/>
          <w:szCs w:val="28"/>
          <w:lang w:val="uk-UA"/>
        </w:rPr>
        <w:t>жень і розробок,</w:t>
      </w:r>
      <w:r w:rsidR="00FB63F5" w:rsidRPr="00414981">
        <w:rPr>
          <w:rFonts w:ascii="Times New Roman" w:hAnsi="Times New Roman" w:cs="Times New Roman"/>
          <w:sz w:val="28"/>
          <w:szCs w:val="28"/>
          <w:lang w:val="uk-UA"/>
        </w:rPr>
        <w:t xml:space="preserve"> </w:t>
      </w:r>
      <w:r w:rsidR="00BD274B" w:rsidRPr="00414981">
        <w:rPr>
          <w:rFonts w:ascii="Times New Roman" w:hAnsi="Times New Roman" w:cs="Times New Roman"/>
          <w:sz w:val="28"/>
          <w:szCs w:val="28"/>
          <w:lang w:val="uk-UA"/>
        </w:rPr>
        <w:t>набуття</w:t>
      </w:r>
      <w:r w:rsidR="00FB63F5" w:rsidRPr="00414981">
        <w:rPr>
          <w:rFonts w:ascii="Times New Roman" w:hAnsi="Times New Roman" w:cs="Times New Roman"/>
          <w:sz w:val="28"/>
          <w:szCs w:val="28"/>
          <w:lang w:val="uk-UA"/>
        </w:rPr>
        <w:t xml:space="preserve"> нових технологій; придбання</w:t>
      </w:r>
      <w:r w:rsidR="00BD274B" w:rsidRPr="00414981">
        <w:rPr>
          <w:rFonts w:ascii="Times New Roman" w:hAnsi="Times New Roman" w:cs="Times New Roman"/>
          <w:sz w:val="28"/>
          <w:szCs w:val="28"/>
          <w:lang w:val="uk-UA"/>
        </w:rPr>
        <w:t xml:space="preserve"> обладнання,</w:t>
      </w:r>
      <w:r w:rsidR="00FB63F5" w:rsidRPr="00414981">
        <w:rPr>
          <w:rFonts w:ascii="Times New Roman" w:hAnsi="Times New Roman" w:cs="Times New Roman"/>
          <w:sz w:val="28"/>
          <w:szCs w:val="28"/>
          <w:lang w:val="uk-UA"/>
        </w:rPr>
        <w:t xml:space="preserve"> устаткування</w:t>
      </w:r>
      <w:r w:rsidR="00BD274B" w:rsidRPr="00414981">
        <w:rPr>
          <w:rFonts w:ascii="Times New Roman" w:hAnsi="Times New Roman" w:cs="Times New Roman"/>
          <w:sz w:val="28"/>
          <w:szCs w:val="28"/>
          <w:lang w:val="uk-UA"/>
        </w:rPr>
        <w:t>, машин;</w:t>
      </w:r>
      <w:r w:rsidR="005255C8" w:rsidRPr="00414981">
        <w:rPr>
          <w:rFonts w:ascii="Times New Roman" w:hAnsi="Times New Roman" w:cs="Times New Roman"/>
          <w:sz w:val="28"/>
          <w:szCs w:val="28"/>
          <w:lang w:val="uk-UA"/>
        </w:rPr>
        <w:t xml:space="preserve"> виробниче проектування</w:t>
      </w:r>
      <w:r w:rsidR="00FB63F5" w:rsidRPr="00414981">
        <w:rPr>
          <w:rFonts w:ascii="Times New Roman" w:hAnsi="Times New Roman" w:cs="Times New Roman"/>
          <w:sz w:val="28"/>
          <w:szCs w:val="28"/>
          <w:lang w:val="uk-UA"/>
        </w:rPr>
        <w:t xml:space="preserve"> та впровадження нових методів </w:t>
      </w:r>
      <w:r w:rsidR="005255C8" w:rsidRPr="00414981">
        <w:rPr>
          <w:rFonts w:ascii="Times New Roman" w:hAnsi="Times New Roman" w:cs="Times New Roman"/>
          <w:sz w:val="28"/>
          <w:szCs w:val="28"/>
          <w:lang w:val="uk-UA"/>
        </w:rPr>
        <w:t>у виробництво</w:t>
      </w:r>
      <w:r w:rsidR="00FB63F5" w:rsidRPr="00414981">
        <w:rPr>
          <w:rFonts w:ascii="Times New Roman" w:hAnsi="Times New Roman" w:cs="Times New Roman"/>
          <w:sz w:val="28"/>
          <w:szCs w:val="28"/>
          <w:lang w:val="uk-UA"/>
        </w:rPr>
        <w:t xml:space="preserve">; </w:t>
      </w:r>
      <w:r w:rsidR="005255C8" w:rsidRPr="00414981">
        <w:rPr>
          <w:rFonts w:ascii="Times New Roman" w:hAnsi="Times New Roman" w:cs="Times New Roman"/>
          <w:sz w:val="28"/>
          <w:szCs w:val="28"/>
          <w:lang w:val="uk-UA"/>
        </w:rPr>
        <w:t>залучення</w:t>
      </w:r>
      <w:r w:rsidR="00FB63F5" w:rsidRPr="00414981">
        <w:rPr>
          <w:rFonts w:ascii="Times New Roman" w:hAnsi="Times New Roman" w:cs="Times New Roman"/>
          <w:sz w:val="28"/>
          <w:szCs w:val="28"/>
          <w:lang w:val="uk-UA"/>
        </w:rPr>
        <w:t xml:space="preserve"> маркетингових інновацій [</w:t>
      </w:r>
      <w:r w:rsidR="004E25D8" w:rsidRPr="00414981">
        <w:rPr>
          <w:rFonts w:ascii="Times New Roman" w:hAnsi="Times New Roman" w:cs="Times New Roman"/>
          <w:sz w:val="28"/>
          <w:szCs w:val="28"/>
          <w:lang w:val="uk-UA"/>
        </w:rPr>
        <w:t>10</w:t>
      </w:r>
      <w:r w:rsidR="00FB63F5" w:rsidRPr="00414981">
        <w:rPr>
          <w:rFonts w:ascii="Times New Roman" w:hAnsi="Times New Roman" w:cs="Times New Roman"/>
          <w:sz w:val="28"/>
          <w:szCs w:val="28"/>
          <w:lang w:val="uk-UA"/>
        </w:rPr>
        <w:t>, с. 182–183].</w:t>
      </w:r>
    </w:p>
    <w:p w:rsidR="00EC3B71" w:rsidRPr="00056607" w:rsidRDefault="00414981" w:rsidP="00056607">
      <w:pPr>
        <w:spacing w:after="0" w:line="240" w:lineRule="auto"/>
        <w:ind w:firstLine="680"/>
        <w:jc w:val="both"/>
        <w:rPr>
          <w:rFonts w:ascii="Times New Roman" w:hAnsi="Times New Roman" w:cs="Times New Roman"/>
          <w:sz w:val="28"/>
          <w:szCs w:val="28"/>
          <w:lang w:val="uk-UA"/>
        </w:rPr>
      </w:pPr>
      <w:r w:rsidRPr="00056607">
        <w:rPr>
          <w:rFonts w:ascii="Times New Roman" w:hAnsi="Times New Roman" w:cs="Times New Roman"/>
          <w:sz w:val="28"/>
          <w:szCs w:val="28"/>
          <w:lang w:val="uk-UA"/>
        </w:rPr>
        <w:t>В Україні</w:t>
      </w:r>
      <w:r w:rsidR="00EC3B71" w:rsidRPr="00056607">
        <w:rPr>
          <w:rFonts w:ascii="Times New Roman" w:hAnsi="Times New Roman" w:cs="Times New Roman"/>
          <w:sz w:val="28"/>
          <w:szCs w:val="28"/>
          <w:lang w:val="uk-UA"/>
        </w:rPr>
        <w:t xml:space="preserve"> </w:t>
      </w:r>
      <w:r w:rsidRPr="00056607">
        <w:rPr>
          <w:rFonts w:ascii="Times New Roman" w:hAnsi="Times New Roman" w:cs="Times New Roman"/>
          <w:sz w:val="28"/>
          <w:szCs w:val="28"/>
          <w:lang w:val="uk-UA"/>
        </w:rPr>
        <w:t>існує</w:t>
      </w:r>
      <w:r w:rsidR="00EC3B71" w:rsidRPr="00056607">
        <w:rPr>
          <w:rFonts w:ascii="Times New Roman" w:hAnsi="Times New Roman" w:cs="Times New Roman"/>
          <w:sz w:val="28"/>
          <w:szCs w:val="28"/>
          <w:lang w:val="uk-UA"/>
        </w:rPr>
        <w:t xml:space="preserve"> тенденція </w:t>
      </w:r>
      <w:r w:rsidRPr="00056607">
        <w:rPr>
          <w:rFonts w:ascii="Times New Roman" w:hAnsi="Times New Roman" w:cs="Times New Roman"/>
          <w:sz w:val="28"/>
          <w:szCs w:val="28"/>
          <w:lang w:val="uk-UA"/>
        </w:rPr>
        <w:t>на</w:t>
      </w:r>
      <w:r w:rsidR="00EC3B71" w:rsidRPr="00056607">
        <w:rPr>
          <w:rFonts w:ascii="Times New Roman" w:hAnsi="Times New Roman" w:cs="Times New Roman"/>
          <w:sz w:val="28"/>
          <w:szCs w:val="28"/>
          <w:lang w:val="uk-UA"/>
        </w:rPr>
        <w:t xml:space="preserve"> виокремлення держфінансів зі сфери інноваційної діяльності. </w:t>
      </w:r>
      <w:r w:rsidRPr="00056607">
        <w:rPr>
          <w:rFonts w:ascii="Times New Roman" w:hAnsi="Times New Roman" w:cs="Times New Roman"/>
          <w:sz w:val="28"/>
          <w:szCs w:val="28"/>
          <w:lang w:val="uk-UA"/>
        </w:rPr>
        <w:t>Д</w:t>
      </w:r>
      <w:r w:rsidR="00EC3B71" w:rsidRPr="00056607">
        <w:rPr>
          <w:rFonts w:ascii="Times New Roman" w:hAnsi="Times New Roman" w:cs="Times New Roman"/>
          <w:sz w:val="28"/>
          <w:szCs w:val="28"/>
          <w:lang w:val="uk-UA"/>
        </w:rPr>
        <w:t>ержав</w:t>
      </w:r>
      <w:r w:rsidRPr="00056607">
        <w:rPr>
          <w:rFonts w:ascii="Times New Roman" w:hAnsi="Times New Roman" w:cs="Times New Roman"/>
          <w:sz w:val="28"/>
          <w:szCs w:val="28"/>
          <w:lang w:val="uk-UA"/>
        </w:rPr>
        <w:t>а намагається підтримувати</w:t>
      </w:r>
      <w:r w:rsidR="00EC3B71" w:rsidRPr="00056607">
        <w:rPr>
          <w:rFonts w:ascii="Times New Roman" w:hAnsi="Times New Roman" w:cs="Times New Roman"/>
          <w:sz w:val="28"/>
          <w:szCs w:val="28"/>
          <w:lang w:val="uk-UA"/>
        </w:rPr>
        <w:t xml:space="preserve"> інноваційн</w:t>
      </w:r>
      <w:r w:rsidRPr="00056607">
        <w:rPr>
          <w:rFonts w:ascii="Times New Roman" w:hAnsi="Times New Roman" w:cs="Times New Roman"/>
          <w:sz w:val="28"/>
          <w:szCs w:val="28"/>
          <w:lang w:val="uk-UA"/>
        </w:rPr>
        <w:t>ий</w:t>
      </w:r>
      <w:r w:rsidR="00EC3B71" w:rsidRPr="00056607">
        <w:rPr>
          <w:rFonts w:ascii="Times New Roman" w:hAnsi="Times New Roman" w:cs="Times New Roman"/>
          <w:sz w:val="28"/>
          <w:szCs w:val="28"/>
          <w:lang w:val="uk-UA"/>
        </w:rPr>
        <w:t xml:space="preserve"> розвит</w:t>
      </w:r>
      <w:r w:rsidRPr="00056607">
        <w:rPr>
          <w:rFonts w:ascii="Times New Roman" w:hAnsi="Times New Roman" w:cs="Times New Roman"/>
          <w:sz w:val="28"/>
          <w:szCs w:val="28"/>
          <w:lang w:val="uk-UA"/>
        </w:rPr>
        <w:t>о</w:t>
      </w:r>
      <w:r w:rsidR="00EC3B71" w:rsidRPr="00056607">
        <w:rPr>
          <w:rFonts w:ascii="Times New Roman" w:hAnsi="Times New Roman" w:cs="Times New Roman"/>
          <w:sz w:val="28"/>
          <w:szCs w:val="28"/>
          <w:lang w:val="uk-UA"/>
        </w:rPr>
        <w:t>к</w:t>
      </w:r>
      <w:r w:rsidRPr="00056607">
        <w:rPr>
          <w:rFonts w:ascii="Times New Roman" w:hAnsi="Times New Roman" w:cs="Times New Roman"/>
          <w:sz w:val="28"/>
          <w:szCs w:val="28"/>
          <w:lang w:val="uk-UA"/>
        </w:rPr>
        <w:t xml:space="preserve"> через структурні</w:t>
      </w:r>
      <w:r w:rsidR="00EC3B71" w:rsidRPr="00056607">
        <w:rPr>
          <w:rFonts w:ascii="Times New Roman" w:hAnsi="Times New Roman" w:cs="Times New Roman"/>
          <w:sz w:val="28"/>
          <w:szCs w:val="28"/>
          <w:lang w:val="uk-UA"/>
        </w:rPr>
        <w:t xml:space="preserve"> підрозділ</w:t>
      </w:r>
      <w:r w:rsidRPr="00056607">
        <w:rPr>
          <w:rFonts w:ascii="Times New Roman" w:hAnsi="Times New Roman" w:cs="Times New Roman"/>
          <w:sz w:val="28"/>
          <w:szCs w:val="28"/>
          <w:lang w:val="uk-UA"/>
        </w:rPr>
        <w:t>и</w:t>
      </w:r>
      <w:r w:rsidR="00EC3B71" w:rsidRPr="00056607">
        <w:rPr>
          <w:rFonts w:ascii="Times New Roman" w:hAnsi="Times New Roman" w:cs="Times New Roman"/>
          <w:sz w:val="28"/>
          <w:szCs w:val="28"/>
          <w:lang w:val="uk-UA"/>
        </w:rPr>
        <w:t xml:space="preserve"> (управлін</w:t>
      </w:r>
      <w:r w:rsidRPr="00056607">
        <w:rPr>
          <w:rFonts w:ascii="Times New Roman" w:hAnsi="Times New Roman" w:cs="Times New Roman"/>
          <w:sz w:val="28"/>
          <w:szCs w:val="28"/>
          <w:lang w:val="uk-UA"/>
        </w:rPr>
        <w:t>ня</w:t>
      </w:r>
      <w:r w:rsidR="00EC3B71" w:rsidRPr="00056607">
        <w:rPr>
          <w:rFonts w:ascii="Times New Roman" w:hAnsi="Times New Roman" w:cs="Times New Roman"/>
          <w:sz w:val="28"/>
          <w:szCs w:val="28"/>
          <w:lang w:val="uk-UA"/>
        </w:rPr>
        <w:t xml:space="preserve"> інноваційного розвитку) Департаментів </w:t>
      </w:r>
      <w:r w:rsidRPr="00056607">
        <w:rPr>
          <w:rFonts w:ascii="Times New Roman" w:hAnsi="Times New Roman" w:cs="Times New Roman"/>
          <w:sz w:val="28"/>
          <w:szCs w:val="28"/>
          <w:lang w:val="uk-UA"/>
        </w:rPr>
        <w:t>в обласних адміністрацій, т</w:t>
      </w:r>
      <w:r w:rsidR="00EC3B71" w:rsidRPr="00056607">
        <w:rPr>
          <w:rFonts w:ascii="Times New Roman" w:hAnsi="Times New Roman" w:cs="Times New Roman"/>
          <w:sz w:val="28"/>
          <w:szCs w:val="28"/>
          <w:lang w:val="uk-UA"/>
        </w:rPr>
        <w:t>обто регулювання інноваційно</w:t>
      </w:r>
      <w:r w:rsidRPr="00056607">
        <w:rPr>
          <w:rFonts w:ascii="Times New Roman" w:hAnsi="Times New Roman" w:cs="Times New Roman"/>
          <w:sz w:val="28"/>
          <w:szCs w:val="28"/>
          <w:lang w:val="uk-UA"/>
        </w:rPr>
        <w:t>ї діяльності проводи</w:t>
      </w:r>
      <w:r w:rsidR="00EC3B71" w:rsidRPr="00056607">
        <w:rPr>
          <w:rFonts w:ascii="Times New Roman" w:hAnsi="Times New Roman" w:cs="Times New Roman"/>
          <w:sz w:val="28"/>
          <w:szCs w:val="28"/>
          <w:lang w:val="uk-UA"/>
        </w:rPr>
        <w:t xml:space="preserve">ться колегіально територіальними підрозділами та зусиллями </w:t>
      </w:r>
      <w:r w:rsidRPr="00056607">
        <w:rPr>
          <w:rFonts w:ascii="Times New Roman" w:hAnsi="Times New Roman" w:cs="Times New Roman"/>
          <w:sz w:val="28"/>
          <w:szCs w:val="28"/>
          <w:lang w:val="uk-UA"/>
        </w:rPr>
        <w:t>виконавчої і законодавчої та</w:t>
      </w:r>
      <w:r w:rsidR="00EC3B71" w:rsidRPr="00056607">
        <w:rPr>
          <w:rFonts w:ascii="Times New Roman" w:hAnsi="Times New Roman" w:cs="Times New Roman"/>
          <w:sz w:val="28"/>
          <w:szCs w:val="28"/>
          <w:lang w:val="uk-UA"/>
        </w:rPr>
        <w:t xml:space="preserve"> влади без чітк</w:t>
      </w:r>
      <w:r w:rsidRPr="00056607">
        <w:rPr>
          <w:rFonts w:ascii="Times New Roman" w:hAnsi="Times New Roman" w:cs="Times New Roman"/>
          <w:sz w:val="28"/>
          <w:szCs w:val="28"/>
          <w:lang w:val="uk-UA"/>
        </w:rPr>
        <w:t>их</w:t>
      </w:r>
      <w:r w:rsidR="00EC3B71" w:rsidRPr="00056607">
        <w:rPr>
          <w:rFonts w:ascii="Times New Roman" w:hAnsi="Times New Roman" w:cs="Times New Roman"/>
          <w:sz w:val="28"/>
          <w:szCs w:val="28"/>
          <w:lang w:val="uk-UA"/>
        </w:rPr>
        <w:t xml:space="preserve"> управлінських форм. </w:t>
      </w:r>
      <w:r w:rsidR="00EC3B71" w:rsidRPr="00056607">
        <w:rPr>
          <w:rFonts w:ascii="Times New Roman" w:hAnsi="Times New Roman" w:cs="Times New Roman"/>
          <w:sz w:val="28"/>
          <w:szCs w:val="28"/>
        </w:rPr>
        <w:t xml:space="preserve">На наш </w:t>
      </w:r>
      <w:r w:rsidRPr="00056607">
        <w:rPr>
          <w:rFonts w:ascii="Times New Roman" w:hAnsi="Times New Roman" w:cs="Times New Roman"/>
          <w:sz w:val="28"/>
          <w:szCs w:val="28"/>
          <w:lang w:val="uk-UA"/>
        </w:rPr>
        <w:t>погляд</w:t>
      </w:r>
      <w:r w:rsidR="00EC3B71" w:rsidRPr="00056607">
        <w:rPr>
          <w:rFonts w:ascii="Times New Roman" w:hAnsi="Times New Roman" w:cs="Times New Roman"/>
          <w:sz w:val="28"/>
          <w:szCs w:val="28"/>
        </w:rPr>
        <w:t xml:space="preserve">, </w:t>
      </w:r>
      <w:r w:rsidRPr="00056607">
        <w:rPr>
          <w:rFonts w:ascii="Times New Roman" w:hAnsi="Times New Roman" w:cs="Times New Roman"/>
          <w:sz w:val="28"/>
          <w:szCs w:val="28"/>
          <w:lang w:val="uk-UA"/>
        </w:rPr>
        <w:t>діюча</w:t>
      </w:r>
      <w:r w:rsidR="00EC3B71" w:rsidRPr="00056607">
        <w:rPr>
          <w:rFonts w:ascii="Times New Roman" w:hAnsi="Times New Roman" w:cs="Times New Roman"/>
          <w:sz w:val="28"/>
          <w:szCs w:val="28"/>
        </w:rPr>
        <w:t xml:space="preserve"> лінійно-функціональна модель управління на </w:t>
      </w:r>
      <w:r w:rsidRPr="00056607">
        <w:rPr>
          <w:rFonts w:ascii="Times New Roman" w:hAnsi="Times New Roman" w:cs="Times New Roman"/>
          <w:sz w:val="28"/>
          <w:szCs w:val="28"/>
          <w:lang w:val="uk-UA"/>
        </w:rPr>
        <w:t>фоні</w:t>
      </w:r>
      <w:r w:rsidR="00EC3B71" w:rsidRPr="00056607">
        <w:rPr>
          <w:rFonts w:ascii="Times New Roman" w:hAnsi="Times New Roman" w:cs="Times New Roman"/>
          <w:sz w:val="28"/>
          <w:szCs w:val="28"/>
        </w:rPr>
        <w:t xml:space="preserve"> </w:t>
      </w:r>
      <w:r w:rsidRPr="00056607">
        <w:rPr>
          <w:rFonts w:ascii="Times New Roman" w:hAnsi="Times New Roman" w:cs="Times New Roman"/>
          <w:sz w:val="28"/>
          <w:szCs w:val="28"/>
        </w:rPr>
        <w:t xml:space="preserve">скорочення апарату держуправління </w:t>
      </w:r>
      <w:r w:rsidRPr="00056607">
        <w:rPr>
          <w:rFonts w:ascii="Times New Roman" w:hAnsi="Times New Roman" w:cs="Times New Roman"/>
          <w:sz w:val="28"/>
          <w:szCs w:val="28"/>
          <w:lang w:val="uk-UA"/>
        </w:rPr>
        <w:t xml:space="preserve">та </w:t>
      </w:r>
      <w:proofErr w:type="gramStart"/>
      <w:r w:rsidR="00EC3B71" w:rsidRPr="00056607">
        <w:rPr>
          <w:rFonts w:ascii="Times New Roman" w:hAnsi="Times New Roman" w:cs="Times New Roman"/>
          <w:sz w:val="28"/>
          <w:szCs w:val="28"/>
        </w:rPr>
        <w:t>адм</w:t>
      </w:r>
      <w:proofErr w:type="gramEnd"/>
      <w:r w:rsidR="00EC3B71" w:rsidRPr="00056607">
        <w:rPr>
          <w:rFonts w:ascii="Times New Roman" w:hAnsi="Times New Roman" w:cs="Times New Roman"/>
          <w:sz w:val="28"/>
          <w:szCs w:val="28"/>
        </w:rPr>
        <w:t xml:space="preserve">іністративної реформи </w:t>
      </w:r>
      <w:r w:rsidRPr="00056607">
        <w:rPr>
          <w:rFonts w:ascii="Times New Roman" w:hAnsi="Times New Roman" w:cs="Times New Roman"/>
          <w:sz w:val="28"/>
          <w:szCs w:val="28"/>
          <w:lang w:val="uk-UA"/>
        </w:rPr>
        <w:t>є</w:t>
      </w:r>
      <w:r w:rsidR="00EC3B71" w:rsidRPr="00056607">
        <w:rPr>
          <w:rFonts w:ascii="Times New Roman" w:hAnsi="Times New Roman" w:cs="Times New Roman"/>
          <w:sz w:val="28"/>
          <w:szCs w:val="28"/>
        </w:rPr>
        <w:t xml:space="preserve"> малоефективною. </w:t>
      </w:r>
      <w:r w:rsidRPr="00056607">
        <w:rPr>
          <w:rFonts w:ascii="Times New Roman" w:hAnsi="Times New Roman" w:cs="Times New Roman"/>
          <w:sz w:val="28"/>
          <w:szCs w:val="28"/>
          <w:lang w:val="uk-UA"/>
        </w:rPr>
        <w:t>Сама с</w:t>
      </w:r>
      <w:r w:rsidR="00EC3B71" w:rsidRPr="00056607">
        <w:rPr>
          <w:rFonts w:ascii="Times New Roman" w:hAnsi="Times New Roman" w:cs="Times New Roman"/>
          <w:sz w:val="28"/>
          <w:szCs w:val="28"/>
        </w:rPr>
        <w:t xml:space="preserve">истема інституційного регулювання інноваційної діяльності </w:t>
      </w:r>
      <w:r w:rsidRPr="00056607">
        <w:rPr>
          <w:rFonts w:ascii="Times New Roman" w:hAnsi="Times New Roman" w:cs="Times New Roman"/>
          <w:sz w:val="28"/>
          <w:szCs w:val="28"/>
          <w:lang w:val="uk-UA"/>
        </w:rPr>
        <w:t>вимагає</w:t>
      </w:r>
      <w:r w:rsidRPr="00056607">
        <w:rPr>
          <w:rFonts w:ascii="Times New Roman" w:hAnsi="Times New Roman" w:cs="Times New Roman"/>
          <w:sz w:val="28"/>
          <w:szCs w:val="28"/>
        </w:rPr>
        <w:t xml:space="preserve"> оптимізації, а</w:t>
      </w:r>
      <w:r w:rsidR="00EC3B71" w:rsidRPr="00056607">
        <w:rPr>
          <w:rFonts w:ascii="Times New Roman" w:hAnsi="Times New Roman" w:cs="Times New Roman"/>
          <w:sz w:val="28"/>
          <w:szCs w:val="28"/>
        </w:rPr>
        <w:t xml:space="preserve"> її вплив не </w:t>
      </w:r>
      <w:r w:rsidR="00056607" w:rsidRPr="00056607">
        <w:rPr>
          <w:rFonts w:ascii="Times New Roman" w:hAnsi="Times New Roman" w:cs="Times New Roman"/>
          <w:sz w:val="28"/>
          <w:szCs w:val="28"/>
          <w:lang w:val="uk-UA"/>
        </w:rPr>
        <w:t>повинен</w:t>
      </w:r>
      <w:r w:rsidR="00EC3B71" w:rsidRPr="00056607">
        <w:rPr>
          <w:rFonts w:ascii="Times New Roman" w:hAnsi="Times New Roman" w:cs="Times New Roman"/>
          <w:sz w:val="28"/>
          <w:szCs w:val="28"/>
        </w:rPr>
        <w:t xml:space="preserve"> обмежуватися державними фінансами</w:t>
      </w:r>
      <w:r w:rsidR="00056607" w:rsidRPr="00056607">
        <w:rPr>
          <w:rFonts w:ascii="Times New Roman" w:hAnsi="Times New Roman" w:cs="Times New Roman"/>
          <w:sz w:val="28"/>
          <w:szCs w:val="28"/>
          <w:lang w:val="uk-UA"/>
        </w:rPr>
        <w:t xml:space="preserve"> [11, с. 173]. </w:t>
      </w:r>
    </w:p>
    <w:p w:rsidR="00EC3B71" w:rsidRPr="004B5442" w:rsidRDefault="00EC3B71" w:rsidP="00D02703">
      <w:pPr>
        <w:spacing w:after="0" w:line="240" w:lineRule="auto"/>
        <w:ind w:firstLine="680"/>
        <w:jc w:val="both"/>
        <w:rPr>
          <w:rFonts w:ascii="Times New Roman" w:hAnsi="Times New Roman" w:cs="Times New Roman"/>
          <w:sz w:val="28"/>
          <w:szCs w:val="28"/>
          <w:lang w:val="uk-UA"/>
        </w:rPr>
      </w:pPr>
      <w:r w:rsidRPr="004B5442">
        <w:rPr>
          <w:rFonts w:ascii="Times New Roman" w:hAnsi="Times New Roman" w:cs="Times New Roman"/>
          <w:sz w:val="28"/>
          <w:szCs w:val="28"/>
        </w:rPr>
        <w:t>П</w:t>
      </w:r>
      <w:r w:rsidR="00056607" w:rsidRPr="004B5442">
        <w:rPr>
          <w:rFonts w:ascii="Times New Roman" w:hAnsi="Times New Roman" w:cs="Times New Roman"/>
          <w:sz w:val="28"/>
          <w:szCs w:val="28"/>
          <w:lang w:val="uk-UA"/>
        </w:rPr>
        <w:t>ротекція</w:t>
      </w:r>
      <w:r w:rsidRPr="004B5442">
        <w:rPr>
          <w:rFonts w:ascii="Times New Roman" w:hAnsi="Times New Roman" w:cs="Times New Roman"/>
          <w:sz w:val="28"/>
          <w:szCs w:val="28"/>
        </w:rPr>
        <w:t xml:space="preserve"> інновацій приватного сектору економіки обмежується спеціальни</w:t>
      </w:r>
      <w:r w:rsidR="00414981" w:rsidRPr="004B5442">
        <w:rPr>
          <w:rFonts w:ascii="Times New Roman" w:hAnsi="Times New Roman" w:cs="Times New Roman"/>
          <w:sz w:val="28"/>
          <w:szCs w:val="28"/>
        </w:rPr>
        <w:t>ми податковими режимами</w:t>
      </w:r>
      <w:r w:rsidR="00056607" w:rsidRPr="004B5442">
        <w:rPr>
          <w:rFonts w:ascii="Times New Roman" w:hAnsi="Times New Roman" w:cs="Times New Roman"/>
          <w:sz w:val="28"/>
          <w:szCs w:val="28"/>
          <w:lang w:val="uk-UA"/>
        </w:rPr>
        <w:t>,</w:t>
      </w:r>
      <w:r w:rsidRPr="004B5442">
        <w:rPr>
          <w:rFonts w:ascii="Times New Roman" w:hAnsi="Times New Roman" w:cs="Times New Roman"/>
          <w:sz w:val="28"/>
          <w:szCs w:val="28"/>
        </w:rPr>
        <w:t xml:space="preserve"> </w:t>
      </w:r>
      <w:r w:rsidR="00056607" w:rsidRPr="004B5442">
        <w:rPr>
          <w:rFonts w:ascii="Times New Roman" w:hAnsi="Times New Roman" w:cs="Times New Roman"/>
          <w:sz w:val="28"/>
          <w:szCs w:val="28"/>
          <w:lang w:val="uk-UA"/>
        </w:rPr>
        <w:t>п</w:t>
      </w:r>
      <w:r w:rsidRPr="004B5442">
        <w:rPr>
          <w:rFonts w:ascii="Times New Roman" w:hAnsi="Times New Roman" w:cs="Times New Roman"/>
          <w:sz w:val="28"/>
          <w:szCs w:val="28"/>
        </w:rPr>
        <w:t xml:space="preserve">ри </w:t>
      </w:r>
      <w:r w:rsidR="00056607" w:rsidRPr="004B5442">
        <w:rPr>
          <w:rFonts w:ascii="Times New Roman" w:hAnsi="Times New Roman" w:cs="Times New Roman"/>
          <w:sz w:val="28"/>
          <w:szCs w:val="28"/>
          <w:lang w:val="uk-UA"/>
        </w:rPr>
        <w:t>ч</w:t>
      </w:r>
      <w:r w:rsidRPr="004B5442">
        <w:rPr>
          <w:rFonts w:ascii="Times New Roman" w:hAnsi="Times New Roman" w:cs="Times New Roman"/>
          <w:sz w:val="28"/>
          <w:szCs w:val="28"/>
        </w:rPr>
        <w:t xml:space="preserve">ому </w:t>
      </w:r>
      <w:proofErr w:type="gramStart"/>
      <w:r w:rsidR="004B5442" w:rsidRPr="004B5442">
        <w:rPr>
          <w:rFonts w:ascii="Times New Roman" w:hAnsi="Times New Roman" w:cs="Times New Roman"/>
          <w:sz w:val="28"/>
          <w:szCs w:val="28"/>
        </w:rPr>
        <w:t>п</w:t>
      </w:r>
      <w:proofErr w:type="gramEnd"/>
      <w:r w:rsidR="004B5442" w:rsidRPr="004B5442">
        <w:rPr>
          <w:rFonts w:ascii="Times New Roman" w:hAnsi="Times New Roman" w:cs="Times New Roman"/>
          <w:sz w:val="28"/>
          <w:szCs w:val="28"/>
        </w:rPr>
        <w:t xml:space="preserve">ідтвердити </w:t>
      </w:r>
      <w:r w:rsidRPr="004B5442">
        <w:rPr>
          <w:rFonts w:ascii="Times New Roman" w:hAnsi="Times New Roman" w:cs="Times New Roman"/>
          <w:sz w:val="28"/>
          <w:szCs w:val="28"/>
        </w:rPr>
        <w:t xml:space="preserve">фактично інноваційну діяльність для оподаткування у поточному звітному періоді </w:t>
      </w:r>
      <w:r w:rsidR="004B5442" w:rsidRPr="004B5442">
        <w:rPr>
          <w:rFonts w:ascii="Times New Roman" w:hAnsi="Times New Roman" w:cs="Times New Roman"/>
          <w:sz w:val="28"/>
          <w:szCs w:val="28"/>
          <w:lang w:val="uk-UA"/>
        </w:rPr>
        <w:t>надто складно</w:t>
      </w:r>
      <w:r w:rsidRPr="004B5442">
        <w:rPr>
          <w:rFonts w:ascii="Times New Roman" w:hAnsi="Times New Roman" w:cs="Times New Roman"/>
          <w:sz w:val="28"/>
          <w:szCs w:val="28"/>
        </w:rPr>
        <w:t xml:space="preserve">. </w:t>
      </w:r>
      <w:r w:rsidR="004B5442" w:rsidRPr="004B5442">
        <w:rPr>
          <w:rFonts w:ascii="Times New Roman" w:hAnsi="Times New Roman" w:cs="Times New Roman"/>
          <w:sz w:val="28"/>
          <w:szCs w:val="28"/>
          <w:lang w:val="uk-UA"/>
        </w:rPr>
        <w:t>Тому варто врахувати інозем</w:t>
      </w:r>
      <w:r w:rsidRPr="004B5442">
        <w:rPr>
          <w:rFonts w:ascii="Times New Roman" w:hAnsi="Times New Roman" w:cs="Times New Roman"/>
          <w:sz w:val="28"/>
          <w:szCs w:val="28"/>
        </w:rPr>
        <w:t>ний досвід державного сприяння інноваційному розвитку</w:t>
      </w:r>
      <w:r w:rsidR="004B5442" w:rsidRPr="004B5442">
        <w:rPr>
          <w:rFonts w:ascii="Times New Roman" w:hAnsi="Times New Roman" w:cs="Times New Roman"/>
          <w:sz w:val="28"/>
          <w:szCs w:val="28"/>
          <w:lang w:val="uk-UA"/>
        </w:rPr>
        <w:t>, де</w:t>
      </w:r>
      <w:r w:rsidRPr="004B5442">
        <w:rPr>
          <w:rFonts w:ascii="Times New Roman" w:hAnsi="Times New Roman" w:cs="Times New Roman"/>
          <w:sz w:val="28"/>
          <w:szCs w:val="28"/>
        </w:rPr>
        <w:t xml:space="preserve"> саме спеціальні податкові режими є дієви</w:t>
      </w:r>
      <w:r w:rsidR="004B5442" w:rsidRPr="004B5442">
        <w:rPr>
          <w:rFonts w:ascii="Times New Roman" w:hAnsi="Times New Roman" w:cs="Times New Roman"/>
          <w:sz w:val="28"/>
          <w:szCs w:val="28"/>
          <w:lang w:val="uk-UA"/>
        </w:rPr>
        <w:t>м</w:t>
      </w:r>
      <w:r w:rsidRPr="004B5442">
        <w:rPr>
          <w:rFonts w:ascii="Times New Roman" w:hAnsi="Times New Roman" w:cs="Times New Roman"/>
          <w:sz w:val="28"/>
          <w:szCs w:val="28"/>
        </w:rPr>
        <w:t xml:space="preserve"> ме</w:t>
      </w:r>
      <w:r w:rsidR="002B112C" w:rsidRPr="004B5442">
        <w:rPr>
          <w:rFonts w:ascii="Times New Roman" w:hAnsi="Times New Roman" w:cs="Times New Roman"/>
          <w:sz w:val="28"/>
          <w:szCs w:val="28"/>
        </w:rPr>
        <w:t>ханізм</w:t>
      </w:r>
      <w:r w:rsidR="004B5442" w:rsidRPr="004B5442">
        <w:rPr>
          <w:rFonts w:ascii="Times New Roman" w:hAnsi="Times New Roman" w:cs="Times New Roman"/>
          <w:sz w:val="28"/>
          <w:szCs w:val="28"/>
          <w:lang w:val="uk-UA"/>
        </w:rPr>
        <w:t>ом</w:t>
      </w:r>
      <w:r w:rsidR="002B112C" w:rsidRPr="004B5442">
        <w:rPr>
          <w:rFonts w:ascii="Times New Roman" w:hAnsi="Times New Roman" w:cs="Times New Roman"/>
          <w:sz w:val="28"/>
          <w:szCs w:val="28"/>
        </w:rPr>
        <w:t xml:space="preserve"> (</w:t>
      </w:r>
      <w:r w:rsidR="004B5442" w:rsidRPr="004B5442">
        <w:rPr>
          <w:rFonts w:ascii="Times New Roman" w:hAnsi="Times New Roman" w:cs="Times New Roman"/>
          <w:sz w:val="28"/>
          <w:szCs w:val="28"/>
          <w:lang w:val="uk-UA"/>
        </w:rPr>
        <w:t xml:space="preserve">див. </w:t>
      </w:r>
      <w:r w:rsidR="002B112C" w:rsidRPr="004B5442">
        <w:rPr>
          <w:rFonts w:ascii="Times New Roman" w:hAnsi="Times New Roman" w:cs="Times New Roman"/>
          <w:sz w:val="28"/>
          <w:szCs w:val="28"/>
        </w:rPr>
        <w:t xml:space="preserve">табл. </w:t>
      </w:r>
      <w:r w:rsidR="002B112C" w:rsidRPr="004B5442">
        <w:rPr>
          <w:rFonts w:ascii="Times New Roman" w:hAnsi="Times New Roman" w:cs="Times New Roman"/>
          <w:sz w:val="28"/>
          <w:szCs w:val="28"/>
          <w:lang w:val="uk-UA"/>
        </w:rPr>
        <w:t>1</w:t>
      </w:r>
      <w:r w:rsidRPr="004B5442">
        <w:rPr>
          <w:rFonts w:ascii="Times New Roman" w:hAnsi="Times New Roman" w:cs="Times New Roman"/>
          <w:sz w:val="28"/>
          <w:szCs w:val="28"/>
        </w:rPr>
        <w:t>).</w:t>
      </w:r>
    </w:p>
    <w:p w:rsidR="00EC3B71" w:rsidRPr="001913F1" w:rsidRDefault="00EC3B71" w:rsidP="00EC3B71">
      <w:pPr>
        <w:spacing w:after="0" w:line="240" w:lineRule="auto"/>
        <w:ind w:firstLine="680"/>
        <w:jc w:val="right"/>
        <w:rPr>
          <w:rFonts w:ascii="Times New Roman" w:hAnsi="Times New Roman" w:cs="Times New Roman"/>
          <w:sz w:val="28"/>
          <w:szCs w:val="28"/>
          <w:lang w:val="uk-UA"/>
        </w:rPr>
      </w:pPr>
      <w:r w:rsidRPr="001913F1">
        <w:rPr>
          <w:rFonts w:ascii="Times New Roman" w:hAnsi="Times New Roman" w:cs="Times New Roman"/>
          <w:sz w:val="28"/>
          <w:szCs w:val="28"/>
        </w:rPr>
        <w:t xml:space="preserve">Таблиця </w:t>
      </w:r>
      <w:r w:rsidR="001913F1" w:rsidRPr="001913F1">
        <w:rPr>
          <w:rFonts w:ascii="Times New Roman" w:hAnsi="Times New Roman" w:cs="Times New Roman"/>
          <w:sz w:val="28"/>
          <w:szCs w:val="28"/>
          <w:lang w:val="uk-UA"/>
        </w:rPr>
        <w:t>1</w:t>
      </w:r>
      <w:r w:rsidRPr="001913F1">
        <w:rPr>
          <w:rFonts w:ascii="Times New Roman" w:hAnsi="Times New Roman" w:cs="Times New Roman"/>
          <w:sz w:val="28"/>
          <w:szCs w:val="28"/>
        </w:rPr>
        <w:t xml:space="preserve"> </w:t>
      </w:r>
    </w:p>
    <w:p w:rsidR="00EC3B71" w:rsidRPr="001913F1" w:rsidRDefault="00EC3B71" w:rsidP="00EC3B71">
      <w:pPr>
        <w:spacing w:after="0" w:line="240" w:lineRule="auto"/>
        <w:ind w:firstLine="680"/>
        <w:jc w:val="center"/>
        <w:rPr>
          <w:rStyle w:val="a4"/>
          <w:rFonts w:ascii="Times New Roman" w:hAnsi="Times New Roman" w:cs="Times New Roman"/>
          <w:b w:val="0"/>
          <w:sz w:val="28"/>
          <w:szCs w:val="28"/>
          <w:shd w:val="clear" w:color="auto" w:fill="FFFFFF"/>
          <w:lang w:val="uk-UA"/>
        </w:rPr>
      </w:pPr>
      <w:r w:rsidRPr="001913F1">
        <w:rPr>
          <w:rFonts w:ascii="Times New Roman" w:hAnsi="Times New Roman" w:cs="Times New Roman"/>
          <w:b/>
          <w:sz w:val="28"/>
          <w:szCs w:val="28"/>
        </w:rPr>
        <w:t>Інструменти податкового стимулювання інноваційної діяльності</w:t>
      </w:r>
    </w:p>
    <w:tbl>
      <w:tblPr>
        <w:tblStyle w:val="a8"/>
        <w:tblW w:w="0" w:type="auto"/>
        <w:tblLook w:val="04A0" w:firstRow="1" w:lastRow="0" w:firstColumn="1" w:lastColumn="0" w:noHBand="0" w:noVBand="1"/>
      </w:tblPr>
      <w:tblGrid>
        <w:gridCol w:w="2943"/>
        <w:gridCol w:w="3828"/>
        <w:gridCol w:w="3083"/>
      </w:tblGrid>
      <w:tr w:rsidR="008E5A66" w:rsidRPr="001913F1" w:rsidTr="00AD34CB">
        <w:tc>
          <w:tcPr>
            <w:tcW w:w="2943" w:type="dxa"/>
          </w:tcPr>
          <w:p w:rsidR="00EA363B" w:rsidRPr="001913F1" w:rsidRDefault="00EA363B" w:rsidP="00EA363B">
            <w:pPr>
              <w:jc w:val="center"/>
              <w:rPr>
                <w:rStyle w:val="a4"/>
                <w:rFonts w:ascii="Times New Roman" w:hAnsi="Times New Roman" w:cs="Times New Roman"/>
                <w:sz w:val="24"/>
                <w:szCs w:val="24"/>
                <w:shd w:val="clear" w:color="auto" w:fill="FFFFFF"/>
                <w:lang w:val="uk-UA"/>
              </w:rPr>
            </w:pPr>
            <w:r w:rsidRPr="001913F1">
              <w:rPr>
                <w:rFonts w:ascii="Times New Roman" w:hAnsi="Times New Roman" w:cs="Times New Roman"/>
                <w:b/>
                <w:sz w:val="24"/>
                <w:szCs w:val="24"/>
              </w:rPr>
              <w:t>Інструмент стимулювання</w:t>
            </w:r>
          </w:p>
        </w:tc>
        <w:tc>
          <w:tcPr>
            <w:tcW w:w="3828" w:type="dxa"/>
          </w:tcPr>
          <w:p w:rsidR="00EA363B" w:rsidRPr="001913F1" w:rsidRDefault="00EA363B" w:rsidP="00EA363B">
            <w:pPr>
              <w:jc w:val="center"/>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b/>
                <w:sz w:val="24"/>
                <w:szCs w:val="24"/>
              </w:rPr>
              <w:t>Податковий кредит</w:t>
            </w:r>
          </w:p>
        </w:tc>
        <w:tc>
          <w:tcPr>
            <w:tcW w:w="3083" w:type="dxa"/>
          </w:tcPr>
          <w:p w:rsidR="00EA363B" w:rsidRPr="001913F1" w:rsidRDefault="00EA363B" w:rsidP="00EA363B">
            <w:pPr>
              <w:jc w:val="center"/>
              <w:rPr>
                <w:rStyle w:val="a4"/>
                <w:rFonts w:ascii="Times New Roman" w:hAnsi="Times New Roman" w:cs="Times New Roman"/>
                <w:sz w:val="24"/>
                <w:szCs w:val="24"/>
                <w:shd w:val="clear" w:color="auto" w:fill="FFFFFF"/>
                <w:lang w:val="uk-UA"/>
              </w:rPr>
            </w:pPr>
            <w:r w:rsidRPr="001913F1">
              <w:rPr>
                <w:rStyle w:val="a4"/>
                <w:rFonts w:ascii="Times New Roman" w:hAnsi="Times New Roman" w:cs="Times New Roman"/>
                <w:sz w:val="24"/>
                <w:szCs w:val="24"/>
                <w:shd w:val="clear" w:color="auto" w:fill="FFFFFF"/>
                <w:lang w:val="uk-UA"/>
              </w:rPr>
              <w:t>Країни</w:t>
            </w:r>
          </w:p>
        </w:tc>
      </w:tr>
      <w:tr w:rsidR="008E5A66" w:rsidRPr="001913F1" w:rsidTr="00AD34CB">
        <w:tc>
          <w:tcPr>
            <w:tcW w:w="2943" w:type="dxa"/>
          </w:tcPr>
          <w:p w:rsidR="00EA363B" w:rsidRPr="001913F1" w:rsidRDefault="00EA363B" w:rsidP="008D5495">
            <w:pPr>
              <w:jc w:val="both"/>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З</w:t>
            </w:r>
            <w:r w:rsidR="008D5495">
              <w:rPr>
                <w:rFonts w:ascii="Times New Roman" w:hAnsi="Times New Roman" w:cs="Times New Roman"/>
                <w:sz w:val="24"/>
                <w:szCs w:val="24"/>
                <w:lang w:val="uk-UA"/>
              </w:rPr>
              <w:t>ниж</w:t>
            </w:r>
            <w:r w:rsidRPr="001913F1">
              <w:rPr>
                <w:rFonts w:ascii="Times New Roman" w:hAnsi="Times New Roman" w:cs="Times New Roman"/>
                <w:sz w:val="24"/>
                <w:szCs w:val="24"/>
              </w:rPr>
              <w:t>ення ставок податку на прибуток</w:t>
            </w:r>
          </w:p>
        </w:tc>
        <w:tc>
          <w:tcPr>
            <w:tcW w:w="3828" w:type="dxa"/>
          </w:tcPr>
          <w:p w:rsidR="00EA363B" w:rsidRPr="001913F1" w:rsidRDefault="00EA363B" w:rsidP="00EA363B">
            <w:pPr>
              <w:rPr>
                <w:rFonts w:ascii="Times New Roman" w:hAnsi="Times New Roman" w:cs="Times New Roman"/>
                <w:sz w:val="24"/>
                <w:szCs w:val="24"/>
                <w:lang w:val="uk-UA"/>
              </w:rPr>
            </w:pPr>
            <w:r w:rsidRPr="001913F1">
              <w:rPr>
                <w:rFonts w:ascii="Times New Roman" w:hAnsi="Times New Roman" w:cs="Times New Roman"/>
                <w:sz w:val="24"/>
                <w:szCs w:val="24"/>
              </w:rPr>
              <w:t>Зн</w:t>
            </w:r>
            <w:r w:rsidR="008D5495">
              <w:rPr>
                <w:rFonts w:ascii="Times New Roman" w:hAnsi="Times New Roman" w:cs="Times New Roman"/>
                <w:sz w:val="24"/>
                <w:szCs w:val="24"/>
                <w:lang w:val="uk-UA"/>
              </w:rPr>
              <w:t>иж</w:t>
            </w:r>
            <w:r w:rsidRPr="001913F1">
              <w:rPr>
                <w:rFonts w:ascii="Times New Roman" w:hAnsi="Times New Roman" w:cs="Times New Roman"/>
                <w:sz w:val="24"/>
                <w:szCs w:val="24"/>
              </w:rPr>
              <w:t xml:space="preserve">ення ставок оподаткування інноваційних організацій. </w:t>
            </w:r>
          </w:p>
          <w:p w:rsidR="00EA363B" w:rsidRPr="001913F1" w:rsidRDefault="00EA363B" w:rsidP="008D5495">
            <w:pPr>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З</w:t>
            </w:r>
            <w:r w:rsidR="008D5495">
              <w:rPr>
                <w:rFonts w:ascii="Times New Roman" w:hAnsi="Times New Roman" w:cs="Times New Roman"/>
                <w:sz w:val="24"/>
                <w:szCs w:val="24"/>
                <w:lang w:val="uk-UA"/>
              </w:rPr>
              <w:t>ниж</w:t>
            </w:r>
            <w:r w:rsidRPr="001913F1">
              <w:rPr>
                <w:rFonts w:ascii="Times New Roman" w:hAnsi="Times New Roman" w:cs="Times New Roman"/>
                <w:sz w:val="24"/>
                <w:szCs w:val="24"/>
              </w:rPr>
              <w:t xml:space="preserve">ення ставок оподаткування прибутку </w:t>
            </w:r>
            <w:r w:rsidR="008D5495">
              <w:rPr>
                <w:rFonts w:ascii="Times New Roman" w:hAnsi="Times New Roman" w:cs="Times New Roman"/>
                <w:sz w:val="24"/>
                <w:szCs w:val="24"/>
                <w:lang w:val="uk-UA"/>
              </w:rPr>
              <w:t>з</w:t>
            </w:r>
            <w:r w:rsidRPr="001913F1">
              <w:rPr>
                <w:rFonts w:ascii="Times New Roman" w:hAnsi="Times New Roman" w:cs="Times New Roman"/>
                <w:sz w:val="24"/>
                <w:szCs w:val="24"/>
              </w:rPr>
              <w:t xml:space="preserve"> реалізації інноваційн</w:t>
            </w:r>
            <w:r w:rsidR="008D5495">
              <w:rPr>
                <w:rFonts w:ascii="Times New Roman" w:hAnsi="Times New Roman" w:cs="Times New Roman"/>
                <w:sz w:val="24"/>
                <w:szCs w:val="24"/>
                <w:lang w:val="uk-UA"/>
              </w:rPr>
              <w:t>их</w:t>
            </w:r>
            <w:r w:rsidRPr="001913F1">
              <w:rPr>
                <w:rFonts w:ascii="Times New Roman" w:hAnsi="Times New Roman" w:cs="Times New Roman"/>
                <w:sz w:val="24"/>
                <w:szCs w:val="24"/>
              </w:rPr>
              <w:t xml:space="preserve"> проект</w:t>
            </w:r>
            <w:r w:rsidR="008D5495">
              <w:rPr>
                <w:rFonts w:ascii="Times New Roman" w:hAnsi="Times New Roman" w:cs="Times New Roman"/>
                <w:sz w:val="24"/>
                <w:szCs w:val="24"/>
                <w:lang w:val="uk-UA"/>
              </w:rPr>
              <w:t>і</w:t>
            </w:r>
            <w:proofErr w:type="gramStart"/>
            <w:r w:rsidR="008D5495">
              <w:rPr>
                <w:rFonts w:ascii="Times New Roman" w:hAnsi="Times New Roman" w:cs="Times New Roman"/>
                <w:sz w:val="24"/>
                <w:szCs w:val="24"/>
                <w:lang w:val="uk-UA"/>
              </w:rPr>
              <w:t>в</w:t>
            </w:r>
            <w:proofErr w:type="gramEnd"/>
            <w:r w:rsidRPr="001913F1">
              <w:rPr>
                <w:rFonts w:ascii="Times New Roman" w:hAnsi="Times New Roman" w:cs="Times New Roman"/>
                <w:sz w:val="24"/>
                <w:szCs w:val="24"/>
              </w:rPr>
              <w:t>.</w:t>
            </w:r>
          </w:p>
        </w:tc>
        <w:tc>
          <w:tcPr>
            <w:tcW w:w="3083" w:type="dxa"/>
          </w:tcPr>
          <w:p w:rsidR="00EA363B" w:rsidRPr="001913F1" w:rsidRDefault="009210E4" w:rsidP="009210E4">
            <w:pPr>
              <w:jc w:val="center"/>
              <w:rPr>
                <w:rStyle w:val="a4"/>
                <w:rFonts w:ascii="Times New Roman" w:hAnsi="Times New Roman" w:cs="Times New Roman"/>
                <w:b w:val="0"/>
                <w:sz w:val="24"/>
                <w:szCs w:val="24"/>
                <w:shd w:val="clear" w:color="auto" w:fill="FFFFFF"/>
                <w:lang w:val="uk-UA"/>
              </w:rPr>
            </w:pPr>
            <w:r>
              <w:rPr>
                <w:rFonts w:ascii="Times New Roman" w:hAnsi="Times New Roman" w:cs="Times New Roman"/>
                <w:sz w:val="24"/>
                <w:szCs w:val="24"/>
                <w:lang w:val="uk-UA"/>
              </w:rPr>
              <w:t>Греція, Франці</w:t>
            </w:r>
            <w:r w:rsidR="00A468D2" w:rsidRPr="001913F1">
              <w:rPr>
                <w:rFonts w:ascii="Times New Roman" w:hAnsi="Times New Roman" w:cs="Times New Roman"/>
                <w:sz w:val="24"/>
                <w:szCs w:val="24"/>
              </w:rPr>
              <w:t>я, Туреччина</w:t>
            </w:r>
          </w:p>
        </w:tc>
      </w:tr>
      <w:tr w:rsidR="008E5A66" w:rsidRPr="00D76DAC" w:rsidTr="00AD34CB">
        <w:tc>
          <w:tcPr>
            <w:tcW w:w="2943" w:type="dxa"/>
          </w:tcPr>
          <w:p w:rsidR="00EA363B" w:rsidRPr="001913F1" w:rsidRDefault="00EA363B" w:rsidP="00D02703">
            <w:pPr>
              <w:jc w:val="both"/>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Прискорена амортизація</w:t>
            </w:r>
          </w:p>
        </w:tc>
        <w:tc>
          <w:tcPr>
            <w:tcW w:w="3828" w:type="dxa"/>
          </w:tcPr>
          <w:p w:rsidR="00EA363B" w:rsidRPr="001913F1" w:rsidRDefault="00FC7E82" w:rsidP="008D5495">
            <w:pPr>
              <w:jc w:val="both"/>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lang w:val="uk-UA"/>
              </w:rPr>
              <w:t>Підвищен</w:t>
            </w:r>
            <w:r w:rsidR="008D5495">
              <w:rPr>
                <w:rFonts w:ascii="Times New Roman" w:hAnsi="Times New Roman" w:cs="Times New Roman"/>
                <w:sz w:val="24"/>
                <w:szCs w:val="24"/>
                <w:lang w:val="uk-UA"/>
              </w:rPr>
              <w:t>я</w:t>
            </w:r>
            <w:r w:rsidRPr="001913F1">
              <w:rPr>
                <w:rFonts w:ascii="Times New Roman" w:hAnsi="Times New Roman" w:cs="Times New Roman"/>
                <w:sz w:val="24"/>
                <w:szCs w:val="24"/>
                <w:lang w:val="uk-UA"/>
              </w:rPr>
              <w:t xml:space="preserve"> норми або скорочен</w:t>
            </w:r>
            <w:r w:rsidR="008D5495">
              <w:rPr>
                <w:rFonts w:ascii="Times New Roman" w:hAnsi="Times New Roman" w:cs="Times New Roman"/>
                <w:sz w:val="24"/>
                <w:szCs w:val="24"/>
                <w:lang w:val="uk-UA"/>
              </w:rPr>
              <w:t>ня</w:t>
            </w:r>
            <w:r w:rsidRPr="001913F1">
              <w:rPr>
                <w:rFonts w:ascii="Times New Roman" w:hAnsi="Times New Roman" w:cs="Times New Roman"/>
                <w:sz w:val="24"/>
                <w:szCs w:val="24"/>
                <w:lang w:val="uk-UA"/>
              </w:rPr>
              <w:t xml:space="preserve"> період</w:t>
            </w:r>
            <w:r w:rsidR="008D5495">
              <w:rPr>
                <w:rFonts w:ascii="Times New Roman" w:hAnsi="Times New Roman" w:cs="Times New Roman"/>
                <w:sz w:val="24"/>
                <w:szCs w:val="24"/>
                <w:lang w:val="uk-UA"/>
              </w:rPr>
              <w:t>у</w:t>
            </w:r>
            <w:r w:rsidRPr="001913F1">
              <w:rPr>
                <w:rFonts w:ascii="Times New Roman" w:hAnsi="Times New Roman" w:cs="Times New Roman"/>
                <w:sz w:val="24"/>
                <w:szCs w:val="24"/>
                <w:lang w:val="uk-UA"/>
              </w:rPr>
              <w:t xml:space="preserve"> амортизації д</w:t>
            </w:r>
            <w:r w:rsidR="008D5495">
              <w:rPr>
                <w:rFonts w:ascii="Times New Roman" w:hAnsi="Times New Roman" w:cs="Times New Roman"/>
                <w:sz w:val="24"/>
                <w:szCs w:val="24"/>
                <w:lang w:val="uk-UA"/>
              </w:rPr>
              <w:t>озволяють використовувати у</w:t>
            </w:r>
            <w:r w:rsidRPr="001913F1">
              <w:rPr>
                <w:rFonts w:ascii="Times New Roman" w:hAnsi="Times New Roman" w:cs="Times New Roman"/>
                <w:sz w:val="24"/>
                <w:szCs w:val="24"/>
                <w:lang w:val="uk-UA"/>
              </w:rPr>
              <w:t xml:space="preserve"> новому податковому періоді основні фонди нарахування суми амортизації, що зменшу</w:t>
            </w:r>
            <w:r w:rsidR="008D5495">
              <w:rPr>
                <w:rFonts w:ascii="Times New Roman" w:hAnsi="Times New Roman" w:cs="Times New Roman"/>
                <w:sz w:val="24"/>
                <w:szCs w:val="24"/>
                <w:lang w:val="uk-UA"/>
              </w:rPr>
              <w:t>ють</w:t>
            </w:r>
            <w:r w:rsidRPr="001913F1">
              <w:rPr>
                <w:rFonts w:ascii="Times New Roman" w:hAnsi="Times New Roman" w:cs="Times New Roman"/>
                <w:sz w:val="24"/>
                <w:szCs w:val="24"/>
                <w:lang w:val="uk-UA"/>
              </w:rPr>
              <w:t xml:space="preserve"> податкову базу.</w:t>
            </w:r>
          </w:p>
        </w:tc>
        <w:tc>
          <w:tcPr>
            <w:tcW w:w="3083" w:type="dxa"/>
          </w:tcPr>
          <w:p w:rsidR="00EA363B" w:rsidRPr="001913F1" w:rsidRDefault="009210E4" w:rsidP="009210E4">
            <w:pPr>
              <w:jc w:val="center"/>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lang w:val="uk-UA"/>
              </w:rPr>
              <w:t xml:space="preserve">Нідерланди, </w:t>
            </w:r>
            <w:r w:rsidR="003438E7" w:rsidRPr="001913F1">
              <w:rPr>
                <w:rFonts w:ascii="Times New Roman" w:hAnsi="Times New Roman" w:cs="Times New Roman"/>
                <w:sz w:val="24"/>
                <w:szCs w:val="24"/>
                <w:lang w:val="uk-UA"/>
              </w:rPr>
              <w:t xml:space="preserve">Бельгія, </w:t>
            </w:r>
            <w:r w:rsidRPr="001913F1">
              <w:rPr>
                <w:rFonts w:ascii="Times New Roman" w:hAnsi="Times New Roman" w:cs="Times New Roman"/>
                <w:sz w:val="24"/>
                <w:szCs w:val="24"/>
                <w:lang w:val="uk-UA"/>
              </w:rPr>
              <w:t>Люксембург,</w:t>
            </w:r>
            <w:r w:rsidR="003438E7" w:rsidRPr="001913F1">
              <w:rPr>
                <w:rFonts w:ascii="Times New Roman" w:hAnsi="Times New Roman" w:cs="Times New Roman"/>
                <w:sz w:val="24"/>
                <w:szCs w:val="24"/>
                <w:lang w:val="uk-UA"/>
              </w:rPr>
              <w:t>Фінляндія, Данія, Португалія</w:t>
            </w:r>
          </w:p>
        </w:tc>
      </w:tr>
      <w:tr w:rsidR="008E5A66" w:rsidRPr="001913F1" w:rsidTr="00AD34CB">
        <w:tc>
          <w:tcPr>
            <w:tcW w:w="2943" w:type="dxa"/>
          </w:tcPr>
          <w:p w:rsidR="00EA363B" w:rsidRPr="001913F1" w:rsidRDefault="00EA363B" w:rsidP="00D02703">
            <w:pPr>
              <w:jc w:val="both"/>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Інвестиційна податкова знижка</w:t>
            </w:r>
          </w:p>
        </w:tc>
        <w:tc>
          <w:tcPr>
            <w:tcW w:w="3828" w:type="dxa"/>
          </w:tcPr>
          <w:p w:rsidR="00EA363B" w:rsidRPr="00442784" w:rsidRDefault="00783CA4" w:rsidP="00442784">
            <w:pPr>
              <w:jc w:val="both"/>
              <w:rPr>
                <w:rStyle w:val="a4"/>
                <w:rFonts w:ascii="Times New Roman" w:hAnsi="Times New Roman" w:cs="Times New Roman"/>
                <w:b w:val="0"/>
                <w:sz w:val="24"/>
                <w:szCs w:val="24"/>
                <w:shd w:val="clear" w:color="auto" w:fill="FFFFFF"/>
                <w:lang w:val="uk-UA"/>
              </w:rPr>
            </w:pPr>
            <w:r>
              <w:rPr>
                <w:rFonts w:ascii="Times New Roman" w:hAnsi="Times New Roman" w:cs="Times New Roman"/>
                <w:sz w:val="24"/>
                <w:szCs w:val="24"/>
                <w:lang w:val="uk-UA"/>
              </w:rPr>
              <w:t>Обмеж</w:t>
            </w:r>
            <w:r w:rsidR="00A468D2" w:rsidRPr="001913F1">
              <w:rPr>
                <w:rFonts w:ascii="Times New Roman" w:hAnsi="Times New Roman" w:cs="Times New Roman"/>
                <w:sz w:val="24"/>
                <w:szCs w:val="24"/>
              </w:rPr>
              <w:t xml:space="preserve">ення податкової бази на суму інноваційних </w:t>
            </w:r>
            <w:r w:rsidR="00442784">
              <w:rPr>
                <w:rFonts w:ascii="Times New Roman" w:hAnsi="Times New Roman" w:cs="Times New Roman"/>
                <w:sz w:val="24"/>
                <w:szCs w:val="24"/>
                <w:lang w:val="uk-UA"/>
              </w:rPr>
              <w:t xml:space="preserve">капітальних </w:t>
            </w:r>
            <w:r w:rsidR="00442784">
              <w:rPr>
                <w:rFonts w:ascii="Times New Roman" w:hAnsi="Times New Roman" w:cs="Times New Roman"/>
                <w:sz w:val="24"/>
                <w:szCs w:val="24"/>
              </w:rPr>
              <w:t>витрат</w:t>
            </w:r>
          </w:p>
        </w:tc>
        <w:tc>
          <w:tcPr>
            <w:tcW w:w="3083" w:type="dxa"/>
          </w:tcPr>
          <w:p w:rsidR="00EA363B" w:rsidRPr="00783CA4" w:rsidRDefault="00783CA4" w:rsidP="00783CA4">
            <w:pPr>
              <w:jc w:val="center"/>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США</w:t>
            </w:r>
            <w:r>
              <w:rPr>
                <w:rFonts w:ascii="Times New Roman" w:hAnsi="Times New Roman" w:cs="Times New Roman"/>
                <w:sz w:val="24"/>
                <w:szCs w:val="24"/>
                <w:lang w:val="uk-UA"/>
              </w:rPr>
              <w:t>,</w:t>
            </w:r>
            <w:r w:rsidRPr="001913F1">
              <w:rPr>
                <w:rFonts w:ascii="Times New Roman" w:hAnsi="Times New Roman" w:cs="Times New Roman"/>
                <w:sz w:val="24"/>
                <w:szCs w:val="24"/>
              </w:rPr>
              <w:t xml:space="preserve"> </w:t>
            </w:r>
            <w:r w:rsidR="003438E7" w:rsidRPr="001913F1">
              <w:rPr>
                <w:rFonts w:ascii="Times New Roman" w:hAnsi="Times New Roman" w:cs="Times New Roman"/>
                <w:sz w:val="24"/>
                <w:szCs w:val="24"/>
              </w:rPr>
              <w:t xml:space="preserve">Великобританія, </w:t>
            </w:r>
            <w:proofErr w:type="gramStart"/>
            <w:r w:rsidRPr="001913F1">
              <w:rPr>
                <w:rFonts w:ascii="Times New Roman" w:hAnsi="Times New Roman" w:cs="Times New Roman"/>
                <w:sz w:val="24"/>
                <w:szCs w:val="24"/>
              </w:rPr>
              <w:t>Австр</w:t>
            </w:r>
            <w:proofErr w:type="gramEnd"/>
            <w:r w:rsidRPr="001913F1">
              <w:rPr>
                <w:rFonts w:ascii="Times New Roman" w:hAnsi="Times New Roman" w:cs="Times New Roman"/>
                <w:sz w:val="24"/>
                <w:szCs w:val="24"/>
              </w:rPr>
              <w:t xml:space="preserve">ія, </w:t>
            </w:r>
            <w:r>
              <w:rPr>
                <w:rFonts w:ascii="Times New Roman" w:hAnsi="Times New Roman" w:cs="Times New Roman"/>
                <w:sz w:val="24"/>
                <w:szCs w:val="24"/>
              </w:rPr>
              <w:t>Нідерланди</w:t>
            </w:r>
          </w:p>
        </w:tc>
      </w:tr>
      <w:tr w:rsidR="008E5A66" w:rsidRPr="001913F1" w:rsidTr="00AD34CB">
        <w:tc>
          <w:tcPr>
            <w:tcW w:w="2943" w:type="dxa"/>
          </w:tcPr>
          <w:p w:rsidR="00EA363B" w:rsidRPr="001913F1" w:rsidRDefault="00EA363B" w:rsidP="00D02703">
            <w:pPr>
              <w:jc w:val="both"/>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Податковий кредит</w:t>
            </w:r>
          </w:p>
        </w:tc>
        <w:tc>
          <w:tcPr>
            <w:tcW w:w="3828" w:type="dxa"/>
          </w:tcPr>
          <w:p w:rsidR="00A468D2" w:rsidRPr="001913F1" w:rsidRDefault="002B112C" w:rsidP="00A468D2">
            <w:pPr>
              <w:jc w:val="both"/>
              <w:rPr>
                <w:rFonts w:ascii="Times New Roman" w:hAnsi="Times New Roman" w:cs="Times New Roman"/>
                <w:sz w:val="24"/>
                <w:szCs w:val="24"/>
                <w:lang w:val="uk-UA"/>
              </w:rPr>
            </w:pPr>
            <w:r>
              <w:rPr>
                <w:rFonts w:ascii="Times New Roman" w:hAnsi="Times New Roman" w:cs="Times New Roman"/>
                <w:sz w:val="24"/>
                <w:szCs w:val="24"/>
              </w:rPr>
              <w:t>За обсягом:</w:t>
            </w:r>
            <w:r w:rsidR="00A468D2" w:rsidRPr="001913F1">
              <w:rPr>
                <w:rFonts w:ascii="Times New Roman" w:hAnsi="Times New Roman" w:cs="Times New Roman"/>
                <w:sz w:val="24"/>
                <w:szCs w:val="24"/>
              </w:rPr>
              <w:t xml:space="preserve"> подат</w:t>
            </w:r>
            <w:r>
              <w:rPr>
                <w:rFonts w:ascii="Times New Roman" w:hAnsi="Times New Roman" w:cs="Times New Roman"/>
                <w:sz w:val="24"/>
                <w:szCs w:val="24"/>
                <w:lang w:val="uk-UA"/>
              </w:rPr>
              <w:t>о</w:t>
            </w:r>
            <w:r w:rsidR="00A468D2" w:rsidRPr="001913F1">
              <w:rPr>
                <w:rFonts w:ascii="Times New Roman" w:hAnsi="Times New Roman" w:cs="Times New Roman"/>
                <w:sz w:val="24"/>
                <w:szCs w:val="24"/>
              </w:rPr>
              <w:t xml:space="preserve">к на прибуток </w:t>
            </w:r>
            <w:r w:rsidR="00A468D2" w:rsidRPr="001913F1">
              <w:rPr>
                <w:rFonts w:ascii="Times New Roman" w:hAnsi="Times New Roman" w:cs="Times New Roman"/>
                <w:sz w:val="24"/>
                <w:szCs w:val="24"/>
              </w:rPr>
              <w:lastRenderedPageBreak/>
              <w:t xml:space="preserve">зменшується на частку загальної суми інноваційних витрат. </w:t>
            </w:r>
          </w:p>
          <w:p w:rsidR="00EA363B" w:rsidRPr="001913F1" w:rsidRDefault="00A468D2" w:rsidP="002B112C">
            <w:pPr>
              <w:jc w:val="both"/>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t>За приростом: податков</w:t>
            </w:r>
            <w:r w:rsidR="002B112C">
              <w:rPr>
                <w:rFonts w:ascii="Times New Roman" w:hAnsi="Times New Roman" w:cs="Times New Roman"/>
                <w:sz w:val="24"/>
                <w:szCs w:val="24"/>
                <w:lang w:val="uk-UA"/>
              </w:rPr>
              <w:t>і</w:t>
            </w:r>
            <w:r w:rsidRPr="001913F1">
              <w:rPr>
                <w:rFonts w:ascii="Times New Roman" w:hAnsi="Times New Roman" w:cs="Times New Roman"/>
                <w:sz w:val="24"/>
                <w:szCs w:val="24"/>
              </w:rPr>
              <w:t xml:space="preserve"> зобов’язан</w:t>
            </w:r>
            <w:r w:rsidR="002B112C">
              <w:rPr>
                <w:rFonts w:ascii="Times New Roman" w:hAnsi="Times New Roman" w:cs="Times New Roman"/>
                <w:sz w:val="24"/>
                <w:szCs w:val="24"/>
                <w:lang w:val="uk-UA"/>
              </w:rPr>
              <w:t>ня</w:t>
            </w:r>
            <w:r w:rsidRPr="001913F1">
              <w:rPr>
                <w:rFonts w:ascii="Times New Roman" w:hAnsi="Times New Roman" w:cs="Times New Roman"/>
                <w:sz w:val="24"/>
                <w:szCs w:val="24"/>
              </w:rPr>
              <w:t xml:space="preserve"> зменшу</w:t>
            </w:r>
            <w:r w:rsidR="002B112C">
              <w:rPr>
                <w:rFonts w:ascii="Times New Roman" w:hAnsi="Times New Roman" w:cs="Times New Roman"/>
                <w:sz w:val="24"/>
                <w:szCs w:val="24"/>
                <w:lang w:val="uk-UA"/>
              </w:rPr>
              <w:t>ю</w:t>
            </w:r>
            <w:r w:rsidR="002B112C">
              <w:rPr>
                <w:rFonts w:ascii="Times New Roman" w:hAnsi="Times New Roman" w:cs="Times New Roman"/>
                <w:sz w:val="24"/>
                <w:szCs w:val="24"/>
              </w:rPr>
              <w:t>ться на</w:t>
            </w:r>
            <w:r w:rsidRPr="001913F1">
              <w:rPr>
                <w:rFonts w:ascii="Times New Roman" w:hAnsi="Times New Roman" w:cs="Times New Roman"/>
                <w:sz w:val="24"/>
                <w:szCs w:val="24"/>
              </w:rPr>
              <w:t xml:space="preserve"> частину перевищення </w:t>
            </w:r>
            <w:r w:rsidR="00A54D9B" w:rsidRPr="001913F1">
              <w:rPr>
                <w:rFonts w:ascii="Times New Roman" w:hAnsi="Times New Roman" w:cs="Times New Roman"/>
                <w:sz w:val="24"/>
                <w:szCs w:val="24"/>
              </w:rPr>
              <w:t>інновацій</w:t>
            </w:r>
            <w:r w:rsidRPr="001913F1">
              <w:rPr>
                <w:rFonts w:ascii="Times New Roman" w:hAnsi="Times New Roman" w:cs="Times New Roman"/>
                <w:sz w:val="24"/>
                <w:szCs w:val="24"/>
              </w:rPr>
              <w:t xml:space="preserve">них витрат у звітному податковому періоді </w:t>
            </w:r>
            <w:proofErr w:type="gramStart"/>
            <w:r w:rsidR="002B112C">
              <w:rPr>
                <w:rFonts w:ascii="Times New Roman" w:hAnsi="Times New Roman" w:cs="Times New Roman"/>
                <w:sz w:val="24"/>
                <w:szCs w:val="24"/>
                <w:lang w:val="uk-UA"/>
              </w:rPr>
              <w:t>в</w:t>
            </w:r>
            <w:proofErr w:type="gramEnd"/>
            <w:r w:rsidR="002B112C">
              <w:rPr>
                <w:rFonts w:ascii="Times New Roman" w:hAnsi="Times New Roman" w:cs="Times New Roman"/>
                <w:sz w:val="24"/>
                <w:szCs w:val="24"/>
                <w:lang w:val="uk-UA"/>
              </w:rPr>
              <w:t xml:space="preserve"> </w:t>
            </w:r>
            <w:r w:rsidRPr="001913F1">
              <w:rPr>
                <w:rFonts w:ascii="Times New Roman" w:hAnsi="Times New Roman" w:cs="Times New Roman"/>
                <w:sz w:val="24"/>
                <w:szCs w:val="24"/>
              </w:rPr>
              <w:t>порівнян</w:t>
            </w:r>
            <w:r w:rsidR="002B112C">
              <w:rPr>
                <w:rFonts w:ascii="Times New Roman" w:hAnsi="Times New Roman" w:cs="Times New Roman"/>
                <w:sz w:val="24"/>
                <w:szCs w:val="24"/>
                <w:lang w:val="uk-UA"/>
              </w:rPr>
              <w:t>ні</w:t>
            </w:r>
            <w:r w:rsidRPr="001913F1">
              <w:rPr>
                <w:rFonts w:ascii="Times New Roman" w:hAnsi="Times New Roman" w:cs="Times New Roman"/>
                <w:sz w:val="24"/>
                <w:szCs w:val="24"/>
              </w:rPr>
              <w:t xml:space="preserve"> </w:t>
            </w:r>
            <w:r w:rsidR="002B112C">
              <w:rPr>
                <w:rFonts w:ascii="Times New Roman" w:hAnsi="Times New Roman" w:cs="Times New Roman"/>
                <w:sz w:val="24"/>
                <w:szCs w:val="24"/>
                <w:lang w:val="uk-UA"/>
              </w:rPr>
              <w:t>і</w:t>
            </w:r>
            <w:r w:rsidRPr="001913F1">
              <w:rPr>
                <w:rFonts w:ascii="Times New Roman" w:hAnsi="Times New Roman" w:cs="Times New Roman"/>
                <w:sz w:val="24"/>
                <w:szCs w:val="24"/>
              </w:rPr>
              <w:t>з попереднім</w:t>
            </w:r>
          </w:p>
        </w:tc>
        <w:tc>
          <w:tcPr>
            <w:tcW w:w="3083" w:type="dxa"/>
          </w:tcPr>
          <w:p w:rsidR="00EA363B" w:rsidRPr="00783CA4" w:rsidRDefault="003438E7" w:rsidP="00783CA4">
            <w:pPr>
              <w:jc w:val="center"/>
              <w:rPr>
                <w:rStyle w:val="a4"/>
                <w:rFonts w:ascii="Times New Roman" w:hAnsi="Times New Roman" w:cs="Times New Roman"/>
                <w:b w:val="0"/>
                <w:sz w:val="24"/>
                <w:szCs w:val="24"/>
                <w:shd w:val="clear" w:color="auto" w:fill="FFFFFF"/>
                <w:lang w:val="uk-UA"/>
              </w:rPr>
            </w:pPr>
            <w:r w:rsidRPr="001913F1">
              <w:rPr>
                <w:rFonts w:ascii="Times New Roman" w:hAnsi="Times New Roman" w:cs="Times New Roman"/>
                <w:sz w:val="24"/>
                <w:szCs w:val="24"/>
              </w:rPr>
              <w:lastRenderedPageBreak/>
              <w:t xml:space="preserve">США, Канада, Туреччина, </w:t>
            </w:r>
            <w:r w:rsidRPr="001913F1">
              <w:rPr>
                <w:rFonts w:ascii="Times New Roman" w:hAnsi="Times New Roman" w:cs="Times New Roman"/>
                <w:sz w:val="24"/>
                <w:szCs w:val="24"/>
              </w:rPr>
              <w:lastRenderedPageBreak/>
              <w:t xml:space="preserve">Словаччина, </w:t>
            </w:r>
            <w:r w:rsidR="00783CA4" w:rsidRPr="001913F1">
              <w:rPr>
                <w:rFonts w:ascii="Times New Roman" w:hAnsi="Times New Roman" w:cs="Times New Roman"/>
                <w:sz w:val="24"/>
                <w:szCs w:val="24"/>
              </w:rPr>
              <w:t>Франція,</w:t>
            </w:r>
            <w:r w:rsidR="00783CA4">
              <w:rPr>
                <w:rFonts w:ascii="Times New Roman" w:hAnsi="Times New Roman" w:cs="Times New Roman"/>
                <w:sz w:val="24"/>
                <w:szCs w:val="24"/>
                <w:lang w:val="uk-UA"/>
              </w:rPr>
              <w:t xml:space="preserve"> </w:t>
            </w:r>
            <w:r w:rsidR="00783CA4">
              <w:rPr>
                <w:rFonts w:ascii="Times New Roman" w:hAnsi="Times New Roman" w:cs="Times New Roman"/>
                <w:sz w:val="24"/>
                <w:szCs w:val="24"/>
              </w:rPr>
              <w:t>Люксем</w:t>
            </w:r>
            <w:r w:rsidRPr="001913F1">
              <w:rPr>
                <w:rFonts w:ascii="Times New Roman" w:hAnsi="Times New Roman" w:cs="Times New Roman"/>
                <w:sz w:val="24"/>
                <w:szCs w:val="24"/>
              </w:rPr>
              <w:t xml:space="preserve">бург, </w:t>
            </w:r>
            <w:r w:rsidR="00783CA4" w:rsidRPr="001913F1">
              <w:rPr>
                <w:rFonts w:ascii="Times New Roman" w:hAnsi="Times New Roman" w:cs="Times New Roman"/>
                <w:sz w:val="24"/>
                <w:szCs w:val="24"/>
              </w:rPr>
              <w:t xml:space="preserve">Ірландія </w:t>
            </w:r>
            <w:r w:rsidR="00783CA4">
              <w:rPr>
                <w:rFonts w:ascii="Times New Roman" w:hAnsi="Times New Roman" w:cs="Times New Roman"/>
                <w:sz w:val="24"/>
                <w:szCs w:val="24"/>
              </w:rPr>
              <w:t>Іспанія</w:t>
            </w:r>
          </w:p>
        </w:tc>
      </w:tr>
    </w:tbl>
    <w:p w:rsidR="00EC3B71" w:rsidRPr="00CD01BE" w:rsidRDefault="00F770D8" w:rsidP="00D02703">
      <w:pPr>
        <w:spacing w:after="0" w:line="240" w:lineRule="auto"/>
        <w:ind w:firstLine="680"/>
        <w:jc w:val="both"/>
        <w:rPr>
          <w:rFonts w:ascii="Times New Roman" w:hAnsi="Times New Roman" w:cs="Times New Roman"/>
          <w:sz w:val="28"/>
          <w:szCs w:val="28"/>
          <w:lang w:val="uk-UA"/>
        </w:rPr>
      </w:pPr>
      <w:r w:rsidRPr="00CD01BE">
        <w:rPr>
          <w:rFonts w:ascii="Times New Roman" w:hAnsi="Times New Roman" w:cs="Times New Roman"/>
          <w:sz w:val="28"/>
          <w:szCs w:val="28"/>
          <w:lang w:val="uk-UA"/>
        </w:rPr>
        <w:lastRenderedPageBreak/>
        <w:t>[</w:t>
      </w:r>
      <w:r w:rsidR="00B24AF9">
        <w:rPr>
          <w:rFonts w:ascii="Times New Roman" w:hAnsi="Times New Roman" w:cs="Times New Roman"/>
          <w:sz w:val="28"/>
          <w:szCs w:val="28"/>
          <w:lang w:val="uk-UA"/>
        </w:rPr>
        <w:t xml:space="preserve">11, с. </w:t>
      </w:r>
      <w:r w:rsidR="000D2E15">
        <w:rPr>
          <w:rFonts w:ascii="Times New Roman" w:hAnsi="Times New Roman" w:cs="Times New Roman"/>
          <w:sz w:val="28"/>
          <w:szCs w:val="28"/>
          <w:lang w:val="uk-UA"/>
        </w:rPr>
        <w:t>175</w:t>
      </w:r>
      <w:r w:rsidRPr="00CD01BE">
        <w:rPr>
          <w:rFonts w:ascii="Times New Roman" w:hAnsi="Times New Roman" w:cs="Times New Roman"/>
          <w:sz w:val="28"/>
          <w:szCs w:val="28"/>
          <w:lang w:val="uk-UA"/>
        </w:rPr>
        <w:t>]</w:t>
      </w:r>
      <w:r w:rsidR="00BF6D48" w:rsidRPr="00CD01BE">
        <w:rPr>
          <w:rFonts w:ascii="Times New Roman" w:hAnsi="Times New Roman" w:cs="Times New Roman"/>
          <w:sz w:val="28"/>
          <w:szCs w:val="28"/>
          <w:lang w:val="uk-UA"/>
        </w:rPr>
        <w:t xml:space="preserve">. </w:t>
      </w:r>
    </w:p>
    <w:p w:rsidR="00BA7792" w:rsidRDefault="008E7A31" w:rsidP="00BA7792">
      <w:pPr>
        <w:widowControl w:val="0"/>
        <w:spacing w:after="0" w:line="240" w:lineRule="auto"/>
        <w:ind w:firstLine="680"/>
        <w:jc w:val="both"/>
        <w:rPr>
          <w:rFonts w:ascii="Times New Roman" w:hAnsi="Times New Roman" w:cs="Times New Roman"/>
          <w:sz w:val="28"/>
          <w:szCs w:val="28"/>
          <w:lang w:val="uk-UA"/>
        </w:rPr>
      </w:pPr>
      <w:r w:rsidRPr="00F97B30">
        <w:rPr>
          <w:rStyle w:val="a4"/>
          <w:rFonts w:ascii="Times New Roman" w:hAnsi="Times New Roman" w:cs="Times New Roman"/>
          <w:sz w:val="28"/>
          <w:szCs w:val="28"/>
          <w:shd w:val="clear" w:color="auto" w:fill="FFFFFF"/>
          <w:lang w:val="uk-UA"/>
        </w:rPr>
        <w:t>Висновки.</w:t>
      </w:r>
      <w:r w:rsidR="003B29EE" w:rsidRPr="00F97B30">
        <w:rPr>
          <w:rStyle w:val="a4"/>
          <w:rFonts w:ascii="Times New Roman" w:hAnsi="Times New Roman" w:cs="Times New Roman"/>
          <w:sz w:val="28"/>
          <w:szCs w:val="28"/>
          <w:shd w:val="clear" w:color="auto" w:fill="FFFFFF"/>
          <w:lang w:val="uk-UA"/>
        </w:rPr>
        <w:t xml:space="preserve"> </w:t>
      </w:r>
      <w:r w:rsidR="003B29EE" w:rsidRPr="00F97B30">
        <w:rPr>
          <w:rFonts w:ascii="Times New Roman" w:hAnsi="Times New Roman" w:cs="Times New Roman"/>
          <w:sz w:val="28"/>
          <w:szCs w:val="28"/>
          <w:lang w:val="uk-UA"/>
        </w:rPr>
        <w:t xml:space="preserve">Проведений у </w:t>
      </w:r>
      <w:r w:rsidR="00AE52C2" w:rsidRPr="00F97B30">
        <w:rPr>
          <w:rFonts w:ascii="Times New Roman" w:hAnsi="Times New Roman" w:cs="Times New Roman"/>
          <w:sz w:val="28"/>
          <w:szCs w:val="28"/>
          <w:lang w:val="uk-UA"/>
        </w:rPr>
        <w:t>статті</w:t>
      </w:r>
      <w:r w:rsidR="003B29EE" w:rsidRPr="00F97B30">
        <w:rPr>
          <w:rFonts w:ascii="Times New Roman" w:hAnsi="Times New Roman" w:cs="Times New Roman"/>
          <w:sz w:val="28"/>
          <w:szCs w:val="28"/>
          <w:lang w:val="uk-UA"/>
        </w:rPr>
        <w:t xml:space="preserve"> аналіз теоретичних </w:t>
      </w:r>
      <w:r w:rsidR="00AE52C2" w:rsidRPr="00F97B30">
        <w:rPr>
          <w:rFonts w:ascii="Times New Roman" w:hAnsi="Times New Roman" w:cs="Times New Roman"/>
          <w:sz w:val="28"/>
          <w:szCs w:val="28"/>
          <w:lang w:val="uk-UA"/>
        </w:rPr>
        <w:t xml:space="preserve">і практичних </w:t>
      </w:r>
      <w:r w:rsidR="003B29EE" w:rsidRPr="00F97B30">
        <w:rPr>
          <w:rFonts w:ascii="Times New Roman" w:hAnsi="Times New Roman" w:cs="Times New Roman"/>
          <w:sz w:val="28"/>
          <w:szCs w:val="28"/>
          <w:lang w:val="uk-UA"/>
        </w:rPr>
        <w:t xml:space="preserve">аспектів </w:t>
      </w:r>
      <w:r w:rsidR="005400B4" w:rsidRPr="00F97B30">
        <w:rPr>
          <w:rFonts w:ascii="Times New Roman" w:hAnsi="Times New Roman" w:cs="Times New Roman"/>
          <w:sz w:val="28"/>
          <w:szCs w:val="28"/>
          <w:lang w:val="uk-UA"/>
        </w:rPr>
        <w:t>розвитку сутності інновацій</w:t>
      </w:r>
      <w:r w:rsidR="003B29EE" w:rsidRPr="00F97B30">
        <w:rPr>
          <w:rFonts w:ascii="Times New Roman" w:hAnsi="Times New Roman" w:cs="Times New Roman"/>
          <w:sz w:val="28"/>
          <w:szCs w:val="28"/>
          <w:lang w:val="uk-UA"/>
        </w:rPr>
        <w:t xml:space="preserve"> д</w:t>
      </w:r>
      <w:r w:rsidR="00F97B30" w:rsidRPr="00F97B30">
        <w:rPr>
          <w:rFonts w:ascii="Times New Roman" w:hAnsi="Times New Roman" w:cs="Times New Roman"/>
          <w:sz w:val="28"/>
          <w:szCs w:val="28"/>
          <w:lang w:val="uk-UA"/>
        </w:rPr>
        <w:t xml:space="preserve">озволяє визначити два основних підходи щодо визначення поняття «інновація» </w:t>
      </w:r>
      <w:r w:rsidR="006C5E2D">
        <w:rPr>
          <w:rFonts w:ascii="Times New Roman" w:hAnsi="Times New Roman" w:cs="Times New Roman"/>
          <w:sz w:val="28"/>
          <w:szCs w:val="28"/>
          <w:lang w:val="uk-UA"/>
        </w:rPr>
        <w:t>– процесний (динамічний) і</w:t>
      </w:r>
      <w:r w:rsidR="00F97B30" w:rsidRPr="00F97B30">
        <w:rPr>
          <w:rFonts w:ascii="Times New Roman" w:hAnsi="Times New Roman" w:cs="Times New Roman"/>
          <w:sz w:val="28"/>
          <w:szCs w:val="28"/>
          <w:lang w:val="uk-UA"/>
        </w:rPr>
        <w:t xml:space="preserve"> результативний (статичний</w:t>
      </w:r>
      <w:r w:rsidR="00F97B30" w:rsidRPr="006C5E2D">
        <w:rPr>
          <w:rFonts w:ascii="Times New Roman" w:hAnsi="Times New Roman" w:cs="Times New Roman"/>
          <w:sz w:val="28"/>
          <w:szCs w:val="28"/>
          <w:lang w:val="uk-UA"/>
        </w:rPr>
        <w:t xml:space="preserve">). </w:t>
      </w:r>
      <w:r w:rsidR="006C5E2D" w:rsidRPr="006C5E2D">
        <w:rPr>
          <w:rFonts w:ascii="Times New Roman" w:hAnsi="Times New Roman" w:cs="Times New Roman"/>
          <w:sz w:val="28"/>
          <w:szCs w:val="28"/>
          <w:lang w:val="uk-UA"/>
        </w:rPr>
        <w:t xml:space="preserve">Це дозволило трактувати інновацію, як </w:t>
      </w:r>
      <w:r w:rsidR="006C5E2D" w:rsidRPr="006C5E2D">
        <w:rPr>
          <w:rFonts w:ascii="Times New Roman" w:hAnsi="Times New Roman" w:cs="Times New Roman"/>
          <w:sz w:val="28"/>
          <w:szCs w:val="28"/>
          <w:shd w:val="clear" w:color="auto" w:fill="FFFFFF"/>
          <w:lang w:val="uk-UA"/>
        </w:rPr>
        <w:t>суспільно корисну новостворену конкурентноздат</w:t>
      </w:r>
      <w:r w:rsidR="00F84CAC">
        <w:rPr>
          <w:rFonts w:ascii="Times New Roman" w:hAnsi="Times New Roman" w:cs="Times New Roman"/>
          <w:sz w:val="28"/>
          <w:szCs w:val="28"/>
          <w:shd w:val="clear" w:color="auto" w:fill="FFFFFF"/>
          <w:lang w:val="uk-UA"/>
        </w:rPr>
        <w:t>н</w:t>
      </w:r>
      <w:r w:rsidR="006C5E2D" w:rsidRPr="006C5E2D">
        <w:rPr>
          <w:rFonts w:ascii="Times New Roman" w:hAnsi="Times New Roman" w:cs="Times New Roman"/>
          <w:sz w:val="28"/>
          <w:szCs w:val="28"/>
          <w:shd w:val="clear" w:color="auto" w:fill="FFFFFF"/>
          <w:lang w:val="uk-UA"/>
        </w:rPr>
        <w:t>у технологію, продукцію та послугу.</w:t>
      </w:r>
    </w:p>
    <w:p w:rsidR="003B29EE" w:rsidRPr="00BD2895" w:rsidRDefault="00BA7792" w:rsidP="00BA7792">
      <w:pPr>
        <w:widowControl w:val="0"/>
        <w:spacing w:after="0" w:line="240" w:lineRule="auto"/>
        <w:ind w:firstLine="680"/>
        <w:jc w:val="both"/>
        <w:rPr>
          <w:rFonts w:ascii="Times New Roman" w:hAnsi="Times New Roman" w:cs="Times New Roman"/>
          <w:sz w:val="28"/>
          <w:szCs w:val="28"/>
          <w:lang w:val="uk-UA"/>
        </w:rPr>
      </w:pPr>
      <w:r w:rsidRPr="00BA7792">
        <w:rPr>
          <w:rFonts w:ascii="Times New Roman" w:hAnsi="Times New Roman" w:cs="Times New Roman"/>
          <w:sz w:val="28"/>
          <w:szCs w:val="28"/>
          <w:lang w:val="uk-UA"/>
        </w:rPr>
        <w:t>Нами відзначено, що</w:t>
      </w:r>
      <w:r w:rsidR="003B29EE" w:rsidRPr="00BA7792">
        <w:rPr>
          <w:rFonts w:ascii="Times New Roman" w:hAnsi="Times New Roman" w:cs="Times New Roman"/>
          <w:sz w:val="28"/>
          <w:szCs w:val="28"/>
          <w:lang w:val="uk-UA"/>
        </w:rPr>
        <w:t xml:space="preserve"> інновації </w:t>
      </w:r>
      <w:r w:rsidRPr="00BA7792">
        <w:rPr>
          <w:rFonts w:ascii="Times New Roman" w:hAnsi="Times New Roman" w:cs="Times New Roman"/>
          <w:sz w:val="28"/>
          <w:szCs w:val="28"/>
          <w:lang w:val="uk-UA"/>
        </w:rPr>
        <w:t>складають</w:t>
      </w:r>
      <w:r w:rsidR="003B29EE" w:rsidRPr="00BA7792">
        <w:rPr>
          <w:rFonts w:ascii="Times New Roman" w:hAnsi="Times New Roman" w:cs="Times New Roman"/>
          <w:sz w:val="28"/>
          <w:szCs w:val="28"/>
          <w:lang w:val="uk-UA"/>
        </w:rPr>
        <w:t xml:space="preserve"> основ</w:t>
      </w:r>
      <w:r w:rsidRPr="00BA7792">
        <w:rPr>
          <w:rFonts w:ascii="Times New Roman" w:hAnsi="Times New Roman" w:cs="Times New Roman"/>
          <w:sz w:val="28"/>
          <w:szCs w:val="28"/>
          <w:lang w:val="uk-UA"/>
        </w:rPr>
        <w:t>у</w:t>
      </w:r>
      <w:r w:rsidR="003B29EE" w:rsidRPr="00BA7792">
        <w:rPr>
          <w:rFonts w:ascii="Times New Roman" w:hAnsi="Times New Roman" w:cs="Times New Roman"/>
          <w:sz w:val="28"/>
          <w:szCs w:val="28"/>
          <w:lang w:val="uk-UA"/>
        </w:rPr>
        <w:t xml:space="preserve"> інноваційної діяльності</w:t>
      </w:r>
      <w:r w:rsidRPr="00BA7792">
        <w:rPr>
          <w:rFonts w:ascii="Times New Roman" w:hAnsi="Times New Roman" w:cs="Times New Roman"/>
          <w:sz w:val="28"/>
          <w:szCs w:val="28"/>
          <w:lang w:val="uk-UA"/>
        </w:rPr>
        <w:t>, що</w:t>
      </w:r>
      <w:r w:rsidR="003B29EE" w:rsidRPr="00BA7792">
        <w:rPr>
          <w:rFonts w:ascii="Times New Roman" w:hAnsi="Times New Roman" w:cs="Times New Roman"/>
          <w:sz w:val="28"/>
          <w:szCs w:val="28"/>
          <w:lang w:val="uk-UA"/>
        </w:rPr>
        <w:t xml:space="preserve"> пов’язана із реалізацією повного циклу послідов</w:t>
      </w:r>
      <w:r w:rsidRPr="00BA7792">
        <w:rPr>
          <w:rFonts w:ascii="Times New Roman" w:hAnsi="Times New Roman" w:cs="Times New Roman"/>
          <w:sz w:val="28"/>
          <w:szCs w:val="28"/>
          <w:lang w:val="uk-UA"/>
        </w:rPr>
        <w:t>них стадій від започаткування і</w:t>
      </w:r>
      <w:r w:rsidR="003B29EE" w:rsidRPr="00BA7792">
        <w:rPr>
          <w:rFonts w:ascii="Times New Roman" w:hAnsi="Times New Roman" w:cs="Times New Roman"/>
          <w:sz w:val="28"/>
          <w:szCs w:val="28"/>
          <w:lang w:val="uk-UA"/>
        </w:rPr>
        <w:t xml:space="preserve"> створення іннова</w:t>
      </w:r>
      <w:r w:rsidRPr="00BA7792">
        <w:rPr>
          <w:rFonts w:ascii="Times New Roman" w:hAnsi="Times New Roman" w:cs="Times New Roman"/>
          <w:sz w:val="28"/>
          <w:szCs w:val="28"/>
          <w:lang w:val="uk-UA"/>
        </w:rPr>
        <w:t>ції</w:t>
      </w:r>
      <w:r w:rsidR="003B29EE" w:rsidRPr="00BA7792">
        <w:rPr>
          <w:rFonts w:ascii="Times New Roman" w:hAnsi="Times New Roman" w:cs="Times New Roman"/>
          <w:sz w:val="28"/>
          <w:szCs w:val="28"/>
          <w:lang w:val="uk-UA"/>
        </w:rPr>
        <w:t xml:space="preserve"> до ї</w:t>
      </w:r>
      <w:r w:rsidR="00A0424D">
        <w:rPr>
          <w:rFonts w:ascii="Times New Roman" w:hAnsi="Times New Roman" w:cs="Times New Roman"/>
          <w:sz w:val="28"/>
          <w:szCs w:val="28"/>
          <w:lang w:val="uk-UA"/>
        </w:rPr>
        <w:t>ї</w:t>
      </w:r>
      <w:r w:rsidR="003B29EE" w:rsidRPr="00BA7792">
        <w:rPr>
          <w:rFonts w:ascii="Times New Roman" w:hAnsi="Times New Roman" w:cs="Times New Roman"/>
          <w:sz w:val="28"/>
          <w:szCs w:val="28"/>
          <w:lang w:val="uk-UA"/>
        </w:rPr>
        <w:t xml:space="preserve"> реалізації та </w:t>
      </w:r>
      <w:r w:rsidRPr="00BA7792">
        <w:rPr>
          <w:rFonts w:ascii="Times New Roman" w:hAnsi="Times New Roman" w:cs="Times New Roman"/>
          <w:sz w:val="28"/>
          <w:szCs w:val="28"/>
          <w:lang w:val="uk-UA"/>
        </w:rPr>
        <w:t>поширення</w:t>
      </w:r>
      <w:r w:rsidR="003B29EE" w:rsidRPr="00BA7792">
        <w:rPr>
          <w:rFonts w:ascii="Times New Roman" w:hAnsi="Times New Roman" w:cs="Times New Roman"/>
          <w:sz w:val="28"/>
          <w:szCs w:val="28"/>
          <w:lang w:val="uk-UA"/>
        </w:rPr>
        <w:t xml:space="preserve">. Інноваційну діяльність </w:t>
      </w:r>
      <w:r w:rsidRPr="00BA7792">
        <w:rPr>
          <w:rFonts w:ascii="Times New Roman" w:hAnsi="Times New Roman" w:cs="Times New Roman"/>
          <w:sz w:val="28"/>
          <w:szCs w:val="28"/>
          <w:lang w:val="uk-UA"/>
        </w:rPr>
        <w:t>потрібно</w:t>
      </w:r>
      <w:r w:rsidR="003B29EE" w:rsidRPr="00BA7792">
        <w:rPr>
          <w:rFonts w:ascii="Times New Roman" w:hAnsi="Times New Roman" w:cs="Times New Roman"/>
          <w:sz w:val="28"/>
          <w:szCs w:val="28"/>
          <w:lang w:val="uk-UA"/>
        </w:rPr>
        <w:t xml:space="preserve"> ототожнювати із інноваційним процесом, який </w:t>
      </w:r>
      <w:r w:rsidRPr="00BA7792">
        <w:rPr>
          <w:rFonts w:ascii="Times New Roman" w:hAnsi="Times New Roman" w:cs="Times New Roman"/>
          <w:sz w:val="28"/>
          <w:szCs w:val="28"/>
          <w:lang w:val="uk-UA"/>
        </w:rPr>
        <w:t>включає</w:t>
      </w:r>
      <w:r w:rsidR="003B29EE" w:rsidRPr="00BA7792">
        <w:rPr>
          <w:rFonts w:ascii="Times New Roman" w:hAnsi="Times New Roman" w:cs="Times New Roman"/>
          <w:sz w:val="28"/>
          <w:szCs w:val="28"/>
          <w:lang w:val="uk-UA"/>
        </w:rPr>
        <w:t xml:space="preserve"> різноманітні стаді</w:t>
      </w:r>
      <w:r w:rsidRPr="00BA7792">
        <w:rPr>
          <w:rFonts w:ascii="Times New Roman" w:hAnsi="Times New Roman" w:cs="Times New Roman"/>
          <w:sz w:val="28"/>
          <w:szCs w:val="28"/>
          <w:lang w:val="uk-UA"/>
        </w:rPr>
        <w:t>ї</w:t>
      </w:r>
      <w:r w:rsidR="003B29EE" w:rsidRPr="00BA7792">
        <w:rPr>
          <w:rFonts w:ascii="Times New Roman" w:hAnsi="Times New Roman" w:cs="Times New Roman"/>
          <w:sz w:val="28"/>
          <w:szCs w:val="28"/>
          <w:lang w:val="uk-UA"/>
        </w:rPr>
        <w:t xml:space="preserve">, </w:t>
      </w:r>
      <w:r w:rsidRPr="00BA7792">
        <w:rPr>
          <w:rFonts w:ascii="Times New Roman" w:hAnsi="Times New Roman" w:cs="Times New Roman"/>
          <w:sz w:val="28"/>
          <w:szCs w:val="28"/>
          <w:lang w:val="uk-UA"/>
        </w:rPr>
        <w:t>дозволяє виробничій структурі</w:t>
      </w:r>
      <w:r w:rsidR="003B29EE" w:rsidRPr="00BA7792">
        <w:rPr>
          <w:rFonts w:ascii="Times New Roman" w:hAnsi="Times New Roman" w:cs="Times New Roman"/>
          <w:sz w:val="28"/>
          <w:szCs w:val="28"/>
          <w:lang w:val="uk-UA"/>
        </w:rPr>
        <w:t xml:space="preserve"> реалізувати </w:t>
      </w:r>
      <w:r w:rsidRPr="00BA7792">
        <w:rPr>
          <w:rFonts w:ascii="Times New Roman" w:hAnsi="Times New Roman" w:cs="Times New Roman"/>
          <w:sz w:val="28"/>
          <w:szCs w:val="28"/>
          <w:lang w:val="uk-UA"/>
        </w:rPr>
        <w:t>й</w:t>
      </w:r>
      <w:r w:rsidR="003B29EE" w:rsidRPr="00BA7792">
        <w:rPr>
          <w:rFonts w:ascii="Times New Roman" w:hAnsi="Times New Roman" w:cs="Times New Roman"/>
          <w:sz w:val="28"/>
          <w:szCs w:val="28"/>
          <w:lang w:val="uk-UA"/>
        </w:rPr>
        <w:t xml:space="preserve"> </w:t>
      </w:r>
      <w:r w:rsidR="003B29EE" w:rsidRPr="00236882">
        <w:rPr>
          <w:rFonts w:ascii="Times New Roman" w:hAnsi="Times New Roman" w:cs="Times New Roman"/>
          <w:sz w:val="28"/>
          <w:szCs w:val="28"/>
          <w:lang w:val="uk-UA"/>
        </w:rPr>
        <w:t>комерціа</w:t>
      </w:r>
      <w:r w:rsidRPr="00236882">
        <w:rPr>
          <w:rFonts w:ascii="Times New Roman" w:hAnsi="Times New Roman" w:cs="Times New Roman"/>
          <w:sz w:val="28"/>
          <w:szCs w:val="28"/>
          <w:lang w:val="uk-UA"/>
        </w:rPr>
        <w:t xml:space="preserve">лізувати свої інноваційні </w:t>
      </w:r>
      <w:r w:rsidRPr="00BD2895">
        <w:rPr>
          <w:rFonts w:ascii="Times New Roman" w:hAnsi="Times New Roman" w:cs="Times New Roman"/>
          <w:sz w:val="28"/>
          <w:szCs w:val="28"/>
          <w:lang w:val="uk-UA"/>
        </w:rPr>
        <w:t>ідеї</w:t>
      </w:r>
      <w:r w:rsidR="003B29EE" w:rsidRPr="00BD2895">
        <w:rPr>
          <w:rFonts w:ascii="Times New Roman" w:hAnsi="Times New Roman" w:cs="Times New Roman"/>
          <w:sz w:val="28"/>
          <w:szCs w:val="28"/>
          <w:lang w:val="uk-UA"/>
        </w:rPr>
        <w:t xml:space="preserve">. </w:t>
      </w:r>
      <w:r w:rsidR="00AE08AD" w:rsidRPr="00BD2895">
        <w:rPr>
          <w:rFonts w:ascii="Times New Roman" w:hAnsi="Times New Roman" w:cs="Times New Roman"/>
          <w:sz w:val="28"/>
          <w:szCs w:val="28"/>
          <w:lang w:val="uk-UA"/>
        </w:rPr>
        <w:t xml:space="preserve">Уточнення економічних сутностей поняття «інновації» </w:t>
      </w:r>
      <w:r w:rsidR="00BD2895" w:rsidRPr="00BD2895">
        <w:rPr>
          <w:rFonts w:ascii="Times New Roman" w:hAnsi="Times New Roman" w:cs="Times New Roman"/>
          <w:sz w:val="28"/>
          <w:szCs w:val="28"/>
          <w:lang w:val="uk-UA"/>
        </w:rPr>
        <w:t>вкладено</w:t>
      </w:r>
      <w:r w:rsidR="00AE08AD" w:rsidRPr="00BD2895">
        <w:rPr>
          <w:rFonts w:ascii="Times New Roman" w:hAnsi="Times New Roman" w:cs="Times New Roman"/>
          <w:sz w:val="28"/>
          <w:szCs w:val="28"/>
          <w:lang w:val="uk-UA"/>
        </w:rPr>
        <w:t xml:space="preserve"> в основу </w:t>
      </w:r>
      <w:r w:rsidR="00BD2895" w:rsidRPr="00BD2895">
        <w:rPr>
          <w:rFonts w:ascii="Times New Roman" w:hAnsi="Times New Roman" w:cs="Times New Roman"/>
          <w:sz w:val="28"/>
          <w:szCs w:val="28"/>
          <w:lang w:val="uk-UA"/>
        </w:rPr>
        <w:t xml:space="preserve">аналітичної </w:t>
      </w:r>
      <w:r w:rsidR="00AE08AD" w:rsidRPr="00BD2895">
        <w:rPr>
          <w:rFonts w:ascii="Times New Roman" w:hAnsi="Times New Roman" w:cs="Times New Roman"/>
          <w:sz w:val="28"/>
          <w:szCs w:val="28"/>
          <w:lang w:val="uk-UA"/>
        </w:rPr>
        <w:t>розробк</w:t>
      </w:r>
      <w:r w:rsidR="00BD2895" w:rsidRPr="00BD2895">
        <w:rPr>
          <w:rFonts w:ascii="Times New Roman" w:hAnsi="Times New Roman" w:cs="Times New Roman"/>
          <w:sz w:val="28"/>
          <w:szCs w:val="28"/>
          <w:lang w:val="uk-UA"/>
        </w:rPr>
        <w:t xml:space="preserve">и із </w:t>
      </w:r>
      <w:r w:rsidR="00AE08AD" w:rsidRPr="00BD2895">
        <w:rPr>
          <w:rFonts w:ascii="Times New Roman" w:hAnsi="Times New Roman" w:cs="Times New Roman"/>
          <w:sz w:val="28"/>
          <w:szCs w:val="28"/>
          <w:lang w:val="uk-UA"/>
        </w:rPr>
        <w:t xml:space="preserve">забезпечення </w:t>
      </w:r>
      <w:r w:rsidR="00BD2895" w:rsidRPr="00BD2895">
        <w:rPr>
          <w:rFonts w:ascii="Times New Roman" w:hAnsi="Times New Roman" w:cs="Times New Roman"/>
          <w:sz w:val="28"/>
          <w:szCs w:val="28"/>
          <w:lang w:val="uk-UA"/>
        </w:rPr>
        <w:t>управління</w:t>
      </w:r>
      <w:r w:rsidR="00AE08AD" w:rsidRPr="00BD2895">
        <w:rPr>
          <w:rFonts w:ascii="Times New Roman" w:hAnsi="Times New Roman" w:cs="Times New Roman"/>
          <w:sz w:val="28"/>
          <w:szCs w:val="28"/>
          <w:lang w:val="uk-UA"/>
        </w:rPr>
        <w:t xml:space="preserve"> управління </w:t>
      </w:r>
      <w:r w:rsidR="00BD2895" w:rsidRPr="00BD2895">
        <w:rPr>
          <w:rFonts w:ascii="Times New Roman" w:hAnsi="Times New Roman" w:cs="Times New Roman"/>
          <w:sz w:val="28"/>
          <w:szCs w:val="28"/>
          <w:lang w:val="uk-UA"/>
        </w:rPr>
        <w:t xml:space="preserve">стратегічним </w:t>
      </w:r>
      <w:r w:rsidR="00AE08AD" w:rsidRPr="00BD2895">
        <w:rPr>
          <w:rFonts w:ascii="Times New Roman" w:hAnsi="Times New Roman" w:cs="Times New Roman"/>
          <w:sz w:val="28"/>
          <w:szCs w:val="28"/>
          <w:lang w:val="uk-UA"/>
        </w:rPr>
        <w:t>інноваційним розвитком суб’єктів господарювання.</w:t>
      </w:r>
    </w:p>
    <w:p w:rsidR="00F84CAC" w:rsidRPr="00236882" w:rsidRDefault="00F84CAC" w:rsidP="00F84CAC">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236882">
        <w:rPr>
          <w:rFonts w:ascii="Times New Roman" w:eastAsia="Times New Roman" w:hAnsi="Times New Roman" w:cs="Times New Roman"/>
          <w:sz w:val="28"/>
          <w:szCs w:val="28"/>
          <w:lang w:val="uk-UA" w:eastAsia="uk-UA"/>
        </w:rPr>
        <w:t xml:space="preserve">Інновації </w:t>
      </w:r>
      <w:r w:rsidR="008837BD" w:rsidRPr="00236882">
        <w:rPr>
          <w:rFonts w:ascii="Times New Roman" w:eastAsia="Times New Roman" w:hAnsi="Times New Roman" w:cs="Times New Roman"/>
          <w:sz w:val="28"/>
          <w:szCs w:val="28"/>
          <w:lang w:val="uk-UA" w:eastAsia="uk-UA"/>
        </w:rPr>
        <w:t>визначають</w:t>
      </w:r>
      <w:r w:rsidRPr="00236882">
        <w:rPr>
          <w:rFonts w:ascii="Times New Roman" w:eastAsia="Times New Roman" w:hAnsi="Times New Roman" w:cs="Times New Roman"/>
          <w:sz w:val="28"/>
          <w:szCs w:val="28"/>
          <w:lang w:val="uk-UA" w:eastAsia="uk-UA"/>
        </w:rPr>
        <w:t xml:space="preserve"> і динамік</w:t>
      </w:r>
      <w:r w:rsidR="008837BD" w:rsidRPr="00236882">
        <w:rPr>
          <w:rFonts w:ascii="Times New Roman" w:eastAsia="Times New Roman" w:hAnsi="Times New Roman" w:cs="Times New Roman"/>
          <w:sz w:val="28"/>
          <w:szCs w:val="28"/>
          <w:lang w:val="uk-UA" w:eastAsia="uk-UA"/>
        </w:rPr>
        <w:t>у</w:t>
      </w:r>
      <w:r w:rsidRPr="00236882">
        <w:rPr>
          <w:rFonts w:ascii="Times New Roman" w:eastAsia="Times New Roman" w:hAnsi="Times New Roman" w:cs="Times New Roman"/>
          <w:sz w:val="28"/>
          <w:szCs w:val="28"/>
          <w:lang w:val="uk-UA" w:eastAsia="uk-UA"/>
        </w:rPr>
        <w:t xml:space="preserve"> господарської діяльності та реалізації основних законів соціально-економічного розвитку </w:t>
      </w:r>
      <w:r w:rsidR="008837BD" w:rsidRPr="00236882">
        <w:rPr>
          <w:rFonts w:ascii="Times New Roman" w:eastAsia="Times New Roman" w:hAnsi="Times New Roman" w:cs="Times New Roman"/>
          <w:sz w:val="28"/>
          <w:szCs w:val="28"/>
          <w:lang w:val="uk-UA" w:eastAsia="uk-UA"/>
        </w:rPr>
        <w:t>держави</w:t>
      </w:r>
      <w:r w:rsidRPr="00236882">
        <w:rPr>
          <w:rFonts w:ascii="Times New Roman" w:eastAsia="Times New Roman" w:hAnsi="Times New Roman" w:cs="Times New Roman"/>
          <w:sz w:val="28"/>
          <w:szCs w:val="28"/>
          <w:lang w:val="uk-UA" w:eastAsia="uk-UA"/>
        </w:rPr>
        <w:t xml:space="preserve">. Покращити економічне становище в Україні можна внаслідок використання інноваційних факторів розвитку, </w:t>
      </w:r>
      <w:r w:rsidR="008837BD" w:rsidRPr="00236882">
        <w:rPr>
          <w:rFonts w:ascii="Times New Roman" w:eastAsia="Times New Roman" w:hAnsi="Times New Roman" w:cs="Times New Roman"/>
          <w:sz w:val="28"/>
          <w:szCs w:val="28"/>
          <w:lang w:val="uk-UA" w:eastAsia="uk-UA"/>
        </w:rPr>
        <w:t xml:space="preserve">сучасних досягнень </w:t>
      </w:r>
      <w:r w:rsidRPr="00236882">
        <w:rPr>
          <w:rFonts w:ascii="Times New Roman" w:eastAsia="Times New Roman" w:hAnsi="Times New Roman" w:cs="Times New Roman"/>
          <w:sz w:val="28"/>
          <w:szCs w:val="28"/>
          <w:lang w:val="uk-UA" w:eastAsia="uk-UA"/>
        </w:rPr>
        <w:t>науки і техн</w:t>
      </w:r>
      <w:r w:rsidR="008837BD" w:rsidRPr="00236882">
        <w:rPr>
          <w:rFonts w:ascii="Times New Roman" w:eastAsia="Times New Roman" w:hAnsi="Times New Roman" w:cs="Times New Roman"/>
          <w:sz w:val="28"/>
          <w:szCs w:val="28"/>
          <w:lang w:val="uk-UA" w:eastAsia="uk-UA"/>
        </w:rPr>
        <w:t>іки</w:t>
      </w:r>
      <w:r w:rsidRPr="00236882">
        <w:rPr>
          <w:rFonts w:ascii="Times New Roman" w:eastAsia="Times New Roman" w:hAnsi="Times New Roman" w:cs="Times New Roman"/>
          <w:sz w:val="28"/>
          <w:szCs w:val="28"/>
          <w:lang w:val="uk-UA" w:eastAsia="uk-UA"/>
        </w:rPr>
        <w:t xml:space="preserve"> як головн</w:t>
      </w:r>
      <w:r w:rsidR="008837BD" w:rsidRPr="00236882">
        <w:rPr>
          <w:rFonts w:ascii="Times New Roman" w:eastAsia="Times New Roman" w:hAnsi="Times New Roman" w:cs="Times New Roman"/>
          <w:sz w:val="28"/>
          <w:szCs w:val="28"/>
          <w:lang w:val="uk-UA" w:eastAsia="uk-UA"/>
        </w:rPr>
        <w:t>их</w:t>
      </w:r>
      <w:r w:rsidRPr="00236882">
        <w:rPr>
          <w:rFonts w:ascii="Times New Roman" w:eastAsia="Times New Roman" w:hAnsi="Times New Roman" w:cs="Times New Roman"/>
          <w:sz w:val="28"/>
          <w:szCs w:val="28"/>
          <w:lang w:val="uk-UA" w:eastAsia="uk-UA"/>
        </w:rPr>
        <w:t xml:space="preserve"> ресурс</w:t>
      </w:r>
      <w:r w:rsidR="008837BD" w:rsidRPr="00236882">
        <w:rPr>
          <w:rFonts w:ascii="Times New Roman" w:eastAsia="Times New Roman" w:hAnsi="Times New Roman" w:cs="Times New Roman"/>
          <w:sz w:val="28"/>
          <w:szCs w:val="28"/>
          <w:lang w:val="uk-UA" w:eastAsia="uk-UA"/>
        </w:rPr>
        <w:t>ів</w:t>
      </w:r>
      <w:r w:rsidRPr="00236882">
        <w:rPr>
          <w:rFonts w:ascii="Times New Roman" w:eastAsia="Times New Roman" w:hAnsi="Times New Roman" w:cs="Times New Roman"/>
          <w:sz w:val="28"/>
          <w:szCs w:val="28"/>
          <w:lang w:val="uk-UA" w:eastAsia="uk-UA"/>
        </w:rPr>
        <w:t xml:space="preserve"> економічного зростання.</w:t>
      </w:r>
    </w:p>
    <w:p w:rsidR="00B46D4C" w:rsidRPr="000D2E15" w:rsidRDefault="00BD7D28" w:rsidP="000D2E15">
      <w:pPr>
        <w:shd w:val="clear" w:color="auto" w:fill="FFFFFF"/>
        <w:spacing w:after="0" w:line="240" w:lineRule="auto"/>
        <w:ind w:firstLine="709"/>
        <w:jc w:val="both"/>
        <w:rPr>
          <w:rFonts w:ascii="Times New Roman" w:hAnsi="Times New Roman" w:cs="Times New Roman"/>
          <w:sz w:val="28"/>
          <w:szCs w:val="28"/>
          <w:lang w:val="uk-UA"/>
        </w:rPr>
      </w:pPr>
      <w:r w:rsidRPr="00BD7D28">
        <w:rPr>
          <w:rFonts w:ascii="Times New Roman" w:hAnsi="Times New Roman" w:cs="Times New Roman"/>
          <w:sz w:val="28"/>
          <w:szCs w:val="28"/>
          <w:lang w:val="uk-UA"/>
        </w:rPr>
        <w:t xml:space="preserve">Механізми здійснення інноваційної політики в Україні не отримують від держави необхідної уваги державної влади. </w:t>
      </w:r>
      <w:r w:rsidRPr="00BD7D28">
        <w:rPr>
          <w:rFonts w:ascii="Times New Roman" w:hAnsi="Times New Roman" w:cs="Times New Roman"/>
          <w:sz w:val="28"/>
          <w:szCs w:val="28"/>
        </w:rPr>
        <w:t>Законодав</w:t>
      </w:r>
      <w:r w:rsidRPr="00BD7D28">
        <w:rPr>
          <w:rFonts w:ascii="Times New Roman" w:hAnsi="Times New Roman" w:cs="Times New Roman"/>
          <w:sz w:val="28"/>
          <w:szCs w:val="28"/>
          <w:lang w:val="uk-UA"/>
        </w:rPr>
        <w:t>ство</w:t>
      </w:r>
      <w:r w:rsidRPr="00BD7D28">
        <w:rPr>
          <w:rFonts w:ascii="Times New Roman" w:hAnsi="Times New Roman" w:cs="Times New Roman"/>
          <w:sz w:val="28"/>
          <w:szCs w:val="28"/>
        </w:rPr>
        <w:t xml:space="preserve"> щодо </w:t>
      </w:r>
      <w:proofErr w:type="gramStart"/>
      <w:r w:rsidRPr="00BD7D28">
        <w:rPr>
          <w:rFonts w:ascii="Times New Roman" w:hAnsi="Times New Roman" w:cs="Times New Roman"/>
          <w:sz w:val="28"/>
          <w:szCs w:val="28"/>
        </w:rPr>
        <w:t>п</w:t>
      </w:r>
      <w:proofErr w:type="gramEnd"/>
      <w:r w:rsidRPr="00BD7D28">
        <w:rPr>
          <w:rFonts w:ascii="Times New Roman" w:hAnsi="Times New Roman" w:cs="Times New Roman"/>
          <w:sz w:val="28"/>
          <w:szCs w:val="28"/>
        </w:rPr>
        <w:t>ідтримки інновацій ма</w:t>
      </w:r>
      <w:r w:rsidRPr="00BD7D28">
        <w:rPr>
          <w:rFonts w:ascii="Times New Roman" w:hAnsi="Times New Roman" w:cs="Times New Roman"/>
          <w:sz w:val="28"/>
          <w:szCs w:val="28"/>
          <w:lang w:val="uk-UA"/>
        </w:rPr>
        <w:t>є</w:t>
      </w:r>
      <w:r w:rsidRPr="00BD7D28">
        <w:rPr>
          <w:rFonts w:ascii="Times New Roman" w:hAnsi="Times New Roman" w:cs="Times New Roman"/>
          <w:sz w:val="28"/>
          <w:szCs w:val="28"/>
        </w:rPr>
        <w:t xml:space="preserve"> </w:t>
      </w:r>
      <w:r w:rsidRPr="00BD7D28">
        <w:rPr>
          <w:rFonts w:ascii="Times New Roman" w:hAnsi="Times New Roman" w:cs="Times New Roman"/>
          <w:sz w:val="28"/>
          <w:szCs w:val="28"/>
          <w:lang w:val="uk-UA"/>
        </w:rPr>
        <w:t>переважно</w:t>
      </w:r>
      <w:r w:rsidRPr="00BD7D28">
        <w:rPr>
          <w:rFonts w:ascii="Times New Roman" w:hAnsi="Times New Roman" w:cs="Times New Roman"/>
          <w:sz w:val="28"/>
          <w:szCs w:val="28"/>
        </w:rPr>
        <w:t xml:space="preserve"> низький пріоритет </w:t>
      </w:r>
      <w:r w:rsidRPr="00BD7D28">
        <w:rPr>
          <w:rFonts w:ascii="Times New Roman" w:hAnsi="Times New Roman" w:cs="Times New Roman"/>
          <w:sz w:val="28"/>
          <w:szCs w:val="28"/>
          <w:lang w:val="uk-UA"/>
        </w:rPr>
        <w:t xml:space="preserve">з розробки та прийняття у </w:t>
      </w:r>
      <w:r w:rsidRPr="00BD7D28">
        <w:rPr>
          <w:rFonts w:ascii="Times New Roman" w:hAnsi="Times New Roman" w:cs="Times New Roman"/>
          <w:sz w:val="28"/>
          <w:szCs w:val="28"/>
        </w:rPr>
        <w:t>порівнян</w:t>
      </w:r>
      <w:r w:rsidRPr="00BD7D28">
        <w:rPr>
          <w:rFonts w:ascii="Times New Roman" w:hAnsi="Times New Roman" w:cs="Times New Roman"/>
          <w:sz w:val="28"/>
          <w:szCs w:val="28"/>
          <w:lang w:val="uk-UA"/>
        </w:rPr>
        <w:t>ні</w:t>
      </w:r>
      <w:r w:rsidRPr="00BD7D28">
        <w:rPr>
          <w:rFonts w:ascii="Times New Roman" w:hAnsi="Times New Roman" w:cs="Times New Roman"/>
          <w:sz w:val="28"/>
          <w:szCs w:val="28"/>
        </w:rPr>
        <w:t xml:space="preserve"> з </w:t>
      </w:r>
      <w:r w:rsidRPr="00BD7D28">
        <w:rPr>
          <w:rFonts w:ascii="Times New Roman" w:hAnsi="Times New Roman" w:cs="Times New Roman"/>
          <w:sz w:val="28"/>
          <w:szCs w:val="28"/>
          <w:lang w:val="uk-UA"/>
        </w:rPr>
        <w:t>і</w:t>
      </w:r>
      <w:r w:rsidRPr="00BD7D28">
        <w:rPr>
          <w:rFonts w:ascii="Times New Roman" w:hAnsi="Times New Roman" w:cs="Times New Roman"/>
          <w:sz w:val="28"/>
          <w:szCs w:val="28"/>
        </w:rPr>
        <w:t xml:space="preserve">ншими нормативними актами. </w:t>
      </w:r>
      <w:r w:rsidRPr="00BD7D28">
        <w:rPr>
          <w:rFonts w:ascii="Times New Roman" w:hAnsi="Times New Roman" w:cs="Times New Roman"/>
          <w:sz w:val="28"/>
          <w:szCs w:val="28"/>
          <w:lang w:val="uk-UA"/>
        </w:rPr>
        <w:t xml:space="preserve">Звідси – </w:t>
      </w:r>
      <w:r w:rsidRPr="00BD7D28">
        <w:rPr>
          <w:rFonts w:ascii="Times New Roman" w:hAnsi="Times New Roman" w:cs="Times New Roman"/>
          <w:sz w:val="28"/>
          <w:szCs w:val="28"/>
        </w:rPr>
        <w:t xml:space="preserve">блокування інноваційних ініціатив. </w:t>
      </w:r>
      <w:r w:rsidRPr="00BD7D28">
        <w:rPr>
          <w:rFonts w:ascii="Times New Roman" w:hAnsi="Times New Roman" w:cs="Times New Roman"/>
          <w:sz w:val="28"/>
          <w:szCs w:val="28"/>
          <w:lang w:val="uk-UA"/>
        </w:rPr>
        <w:t xml:space="preserve">Це призводить до </w:t>
      </w:r>
      <w:r w:rsidRPr="00BD7D28">
        <w:rPr>
          <w:rFonts w:ascii="Times New Roman" w:hAnsi="Times New Roman" w:cs="Times New Roman"/>
          <w:sz w:val="28"/>
          <w:szCs w:val="28"/>
        </w:rPr>
        <w:t>розрив</w:t>
      </w:r>
      <w:r w:rsidRPr="00BD7D28">
        <w:rPr>
          <w:rFonts w:ascii="Times New Roman" w:hAnsi="Times New Roman" w:cs="Times New Roman"/>
          <w:sz w:val="28"/>
          <w:szCs w:val="28"/>
          <w:lang w:val="uk-UA"/>
        </w:rPr>
        <w:t>у</w:t>
      </w:r>
      <w:r w:rsidRPr="00BD7D28">
        <w:rPr>
          <w:rFonts w:ascii="Times New Roman" w:hAnsi="Times New Roman" w:cs="Times New Roman"/>
          <w:sz w:val="28"/>
          <w:szCs w:val="28"/>
        </w:rPr>
        <w:t xml:space="preserve"> між науко</w:t>
      </w:r>
      <w:r w:rsidRPr="00BD7D28">
        <w:rPr>
          <w:rFonts w:ascii="Times New Roman" w:hAnsi="Times New Roman" w:cs="Times New Roman"/>
          <w:sz w:val="28"/>
          <w:szCs w:val="28"/>
          <w:lang w:val="uk-UA"/>
        </w:rPr>
        <w:t>вими досягненнями</w:t>
      </w:r>
      <w:r w:rsidRPr="00BD7D28">
        <w:rPr>
          <w:rFonts w:ascii="Times New Roman" w:hAnsi="Times New Roman" w:cs="Times New Roman"/>
          <w:sz w:val="28"/>
          <w:szCs w:val="28"/>
        </w:rPr>
        <w:t>, освітою та економікою</w:t>
      </w:r>
      <w:r w:rsidRPr="00DE541F">
        <w:rPr>
          <w:rFonts w:ascii="Times New Roman" w:hAnsi="Times New Roman" w:cs="Times New Roman"/>
          <w:sz w:val="28"/>
          <w:szCs w:val="28"/>
        </w:rPr>
        <w:t xml:space="preserve">. </w:t>
      </w:r>
      <w:r w:rsidR="00DE541F" w:rsidRPr="00DE541F">
        <w:rPr>
          <w:rFonts w:ascii="Times New Roman" w:hAnsi="Times New Roman" w:cs="Times New Roman"/>
          <w:sz w:val="28"/>
          <w:szCs w:val="28"/>
          <w:lang w:val="uk-UA"/>
        </w:rPr>
        <w:t>Тому н</w:t>
      </w:r>
      <w:r w:rsidRPr="00DE541F">
        <w:rPr>
          <w:rFonts w:ascii="Times New Roman" w:hAnsi="Times New Roman" w:cs="Times New Roman"/>
          <w:sz w:val="28"/>
          <w:szCs w:val="28"/>
        </w:rPr>
        <w:t xml:space="preserve">еобхідно </w:t>
      </w:r>
      <w:r w:rsidR="00DE541F" w:rsidRPr="00DE541F">
        <w:rPr>
          <w:rFonts w:ascii="Times New Roman" w:hAnsi="Times New Roman" w:cs="Times New Roman"/>
          <w:sz w:val="28"/>
          <w:szCs w:val="28"/>
          <w:lang w:val="uk-UA"/>
        </w:rPr>
        <w:t>в</w:t>
      </w:r>
      <w:r w:rsidRPr="00DE541F">
        <w:rPr>
          <w:rFonts w:ascii="Times New Roman" w:hAnsi="Times New Roman" w:cs="Times New Roman"/>
          <w:sz w:val="28"/>
          <w:szCs w:val="28"/>
        </w:rPr>
        <w:t>досконалити законодавче забезпечення та взаємоузгод</w:t>
      </w:r>
      <w:r w:rsidR="00DE541F" w:rsidRPr="00DE541F">
        <w:rPr>
          <w:rFonts w:ascii="Times New Roman" w:hAnsi="Times New Roman" w:cs="Times New Roman"/>
          <w:sz w:val="28"/>
          <w:szCs w:val="28"/>
          <w:lang w:val="uk-UA"/>
        </w:rPr>
        <w:t>ити</w:t>
      </w:r>
      <w:r w:rsidRPr="00DE541F">
        <w:rPr>
          <w:rFonts w:ascii="Times New Roman" w:hAnsi="Times New Roman" w:cs="Times New Roman"/>
          <w:sz w:val="28"/>
          <w:szCs w:val="28"/>
        </w:rPr>
        <w:t xml:space="preserve"> основн</w:t>
      </w:r>
      <w:r w:rsidR="00DE541F" w:rsidRPr="00DE541F">
        <w:rPr>
          <w:rFonts w:ascii="Times New Roman" w:hAnsi="Times New Roman" w:cs="Times New Roman"/>
          <w:sz w:val="28"/>
          <w:szCs w:val="28"/>
          <w:lang w:val="uk-UA"/>
        </w:rPr>
        <w:t>і</w:t>
      </w:r>
      <w:r w:rsidRPr="00DE541F">
        <w:rPr>
          <w:rFonts w:ascii="Times New Roman" w:hAnsi="Times New Roman" w:cs="Times New Roman"/>
          <w:sz w:val="28"/>
          <w:szCs w:val="28"/>
        </w:rPr>
        <w:t xml:space="preserve"> законодавч</w:t>
      </w:r>
      <w:r w:rsidR="00DE541F" w:rsidRPr="00DE541F">
        <w:rPr>
          <w:rFonts w:ascii="Times New Roman" w:hAnsi="Times New Roman" w:cs="Times New Roman"/>
          <w:sz w:val="28"/>
          <w:szCs w:val="28"/>
          <w:lang w:val="uk-UA"/>
        </w:rPr>
        <w:t>і</w:t>
      </w:r>
      <w:r w:rsidRPr="00DE541F">
        <w:rPr>
          <w:rFonts w:ascii="Times New Roman" w:hAnsi="Times New Roman" w:cs="Times New Roman"/>
          <w:sz w:val="28"/>
          <w:szCs w:val="28"/>
        </w:rPr>
        <w:t xml:space="preserve"> акт</w:t>
      </w:r>
      <w:r w:rsidR="00DE541F" w:rsidRPr="00DE541F">
        <w:rPr>
          <w:rFonts w:ascii="Times New Roman" w:hAnsi="Times New Roman" w:cs="Times New Roman"/>
          <w:sz w:val="28"/>
          <w:szCs w:val="28"/>
        </w:rPr>
        <w:t>и</w:t>
      </w:r>
      <w:r w:rsidRPr="00DE541F">
        <w:rPr>
          <w:rFonts w:ascii="Times New Roman" w:hAnsi="Times New Roman" w:cs="Times New Roman"/>
          <w:sz w:val="28"/>
          <w:szCs w:val="28"/>
        </w:rPr>
        <w:t xml:space="preserve"> що</w:t>
      </w:r>
      <w:r w:rsidR="00DE541F" w:rsidRPr="00DE541F">
        <w:rPr>
          <w:rFonts w:ascii="Times New Roman" w:hAnsi="Times New Roman" w:cs="Times New Roman"/>
          <w:sz w:val="28"/>
          <w:szCs w:val="28"/>
          <w:lang w:val="uk-UA"/>
        </w:rPr>
        <w:t>до</w:t>
      </w:r>
      <w:r w:rsidRPr="00DE541F">
        <w:rPr>
          <w:rFonts w:ascii="Times New Roman" w:hAnsi="Times New Roman" w:cs="Times New Roman"/>
          <w:sz w:val="28"/>
          <w:szCs w:val="28"/>
        </w:rPr>
        <w:t xml:space="preserve"> регулю</w:t>
      </w:r>
      <w:r w:rsidR="00DE541F" w:rsidRPr="00DE541F">
        <w:rPr>
          <w:rFonts w:ascii="Times New Roman" w:hAnsi="Times New Roman" w:cs="Times New Roman"/>
          <w:sz w:val="28"/>
          <w:szCs w:val="28"/>
          <w:lang w:val="uk-UA"/>
        </w:rPr>
        <w:t xml:space="preserve">вання інноваційної </w:t>
      </w:r>
      <w:r w:rsidR="00DE541F" w:rsidRPr="00A0424D">
        <w:rPr>
          <w:rFonts w:ascii="Times New Roman" w:hAnsi="Times New Roman" w:cs="Times New Roman"/>
          <w:sz w:val="28"/>
          <w:szCs w:val="28"/>
          <w:lang w:val="uk-UA"/>
        </w:rPr>
        <w:t>діяльності</w:t>
      </w:r>
      <w:r w:rsidRPr="00A0424D">
        <w:rPr>
          <w:rFonts w:ascii="Times New Roman" w:hAnsi="Times New Roman" w:cs="Times New Roman"/>
          <w:sz w:val="28"/>
          <w:szCs w:val="28"/>
        </w:rPr>
        <w:t xml:space="preserve">. </w:t>
      </w:r>
      <w:r w:rsidR="00A0424D" w:rsidRPr="00A0424D">
        <w:rPr>
          <w:rFonts w:ascii="Times New Roman" w:hAnsi="Times New Roman" w:cs="Times New Roman"/>
          <w:sz w:val="28"/>
          <w:szCs w:val="28"/>
          <w:lang w:val="uk-UA"/>
        </w:rPr>
        <w:t>У</w:t>
      </w:r>
      <w:r w:rsidR="00A0424D" w:rsidRPr="00A0424D">
        <w:rPr>
          <w:rFonts w:ascii="Times New Roman" w:hAnsi="Times New Roman" w:cs="Times New Roman"/>
          <w:sz w:val="28"/>
          <w:szCs w:val="28"/>
        </w:rPr>
        <w:t xml:space="preserve">досконалення цієї системи </w:t>
      </w:r>
      <w:r w:rsidR="00A0424D" w:rsidRPr="00A0424D">
        <w:rPr>
          <w:rFonts w:ascii="Times New Roman" w:hAnsi="Times New Roman" w:cs="Times New Roman"/>
          <w:sz w:val="28"/>
          <w:szCs w:val="28"/>
          <w:lang w:val="uk-UA"/>
        </w:rPr>
        <w:t xml:space="preserve">повинно </w:t>
      </w:r>
      <w:r w:rsidR="00A0424D" w:rsidRPr="00A0424D">
        <w:rPr>
          <w:rFonts w:ascii="Times New Roman" w:hAnsi="Times New Roman" w:cs="Times New Roman"/>
          <w:sz w:val="28"/>
          <w:szCs w:val="28"/>
        </w:rPr>
        <w:t>охоп</w:t>
      </w:r>
      <w:r w:rsidR="00A0424D" w:rsidRPr="00A0424D">
        <w:rPr>
          <w:rFonts w:ascii="Times New Roman" w:hAnsi="Times New Roman" w:cs="Times New Roman"/>
          <w:sz w:val="28"/>
          <w:szCs w:val="28"/>
          <w:lang w:val="uk-UA"/>
        </w:rPr>
        <w:t>лювати</w:t>
      </w:r>
      <w:r w:rsidR="00A0424D" w:rsidRPr="00A0424D">
        <w:rPr>
          <w:rFonts w:ascii="Times New Roman" w:hAnsi="Times New Roman" w:cs="Times New Roman"/>
          <w:sz w:val="28"/>
          <w:szCs w:val="28"/>
        </w:rPr>
        <w:t xml:space="preserve"> узгодження </w:t>
      </w:r>
      <w:r w:rsidR="00A0424D" w:rsidRPr="00A0424D">
        <w:rPr>
          <w:rFonts w:ascii="Times New Roman" w:hAnsi="Times New Roman" w:cs="Times New Roman"/>
          <w:sz w:val="28"/>
          <w:szCs w:val="28"/>
          <w:lang w:val="uk-UA"/>
        </w:rPr>
        <w:t>діючих</w:t>
      </w:r>
      <w:r w:rsidR="00A0424D" w:rsidRPr="00A0424D">
        <w:rPr>
          <w:rFonts w:ascii="Times New Roman" w:hAnsi="Times New Roman" w:cs="Times New Roman"/>
          <w:sz w:val="28"/>
          <w:szCs w:val="28"/>
        </w:rPr>
        <w:t xml:space="preserve"> нормативно-правових актів та оптимізацію </w:t>
      </w:r>
      <w:r w:rsidR="00A0424D" w:rsidRPr="00A0424D">
        <w:rPr>
          <w:rFonts w:ascii="Times New Roman" w:hAnsi="Times New Roman" w:cs="Times New Roman"/>
          <w:sz w:val="28"/>
          <w:szCs w:val="28"/>
          <w:lang w:val="uk-UA"/>
        </w:rPr>
        <w:t xml:space="preserve">управлінських </w:t>
      </w:r>
      <w:r w:rsidR="00A0424D" w:rsidRPr="00A0424D">
        <w:rPr>
          <w:rFonts w:ascii="Times New Roman" w:hAnsi="Times New Roman" w:cs="Times New Roman"/>
          <w:sz w:val="28"/>
          <w:szCs w:val="28"/>
        </w:rPr>
        <w:t xml:space="preserve">органів. </w:t>
      </w:r>
      <w:r w:rsidR="00DE541F" w:rsidRPr="00A0424D">
        <w:rPr>
          <w:rFonts w:ascii="Times New Roman" w:hAnsi="Times New Roman" w:cs="Times New Roman"/>
          <w:sz w:val="28"/>
          <w:szCs w:val="28"/>
          <w:lang w:val="uk-UA"/>
        </w:rPr>
        <w:t>П</w:t>
      </w:r>
      <w:r w:rsidR="00DE541F" w:rsidRPr="00A0424D">
        <w:rPr>
          <w:rFonts w:ascii="Times New Roman" w:hAnsi="Times New Roman" w:cs="Times New Roman"/>
          <w:sz w:val="28"/>
          <w:szCs w:val="28"/>
        </w:rPr>
        <w:t>ередумовою</w:t>
      </w:r>
      <w:r w:rsidR="00DE541F" w:rsidRPr="00DE541F">
        <w:rPr>
          <w:rFonts w:ascii="Times New Roman" w:hAnsi="Times New Roman" w:cs="Times New Roman"/>
          <w:sz w:val="28"/>
          <w:szCs w:val="28"/>
        </w:rPr>
        <w:t xml:space="preserve"> для </w:t>
      </w:r>
      <w:r w:rsidR="00DE541F" w:rsidRPr="00DE541F">
        <w:rPr>
          <w:rFonts w:ascii="Times New Roman" w:hAnsi="Times New Roman" w:cs="Times New Roman"/>
          <w:sz w:val="28"/>
          <w:szCs w:val="28"/>
          <w:lang w:val="uk-UA"/>
        </w:rPr>
        <w:t xml:space="preserve">реалізації інноваційного розвитку </w:t>
      </w:r>
      <w:r w:rsidR="00DE541F" w:rsidRPr="00DE541F">
        <w:rPr>
          <w:rFonts w:ascii="Times New Roman" w:hAnsi="Times New Roman" w:cs="Times New Roman"/>
          <w:sz w:val="28"/>
          <w:szCs w:val="28"/>
        </w:rPr>
        <w:t>є розроб</w:t>
      </w:r>
      <w:r w:rsidR="00DE541F" w:rsidRPr="00DE541F">
        <w:rPr>
          <w:rFonts w:ascii="Times New Roman" w:hAnsi="Times New Roman" w:cs="Times New Roman"/>
          <w:sz w:val="28"/>
          <w:szCs w:val="28"/>
          <w:lang w:val="uk-UA"/>
        </w:rPr>
        <w:t>ка</w:t>
      </w:r>
      <w:r w:rsidR="00DE541F" w:rsidRPr="00DE541F">
        <w:rPr>
          <w:rFonts w:ascii="Times New Roman" w:hAnsi="Times New Roman" w:cs="Times New Roman"/>
          <w:sz w:val="28"/>
          <w:szCs w:val="28"/>
        </w:rPr>
        <w:t xml:space="preserve"> відповідної державної стратегії</w:t>
      </w:r>
      <w:r w:rsidR="00DE541F" w:rsidRPr="00DE541F">
        <w:rPr>
          <w:rFonts w:ascii="Times New Roman" w:hAnsi="Times New Roman" w:cs="Times New Roman"/>
          <w:sz w:val="28"/>
          <w:szCs w:val="28"/>
          <w:lang w:val="uk-UA"/>
        </w:rPr>
        <w:t xml:space="preserve"> згідно цілеспрямованого переходу держави на передові стандарти</w:t>
      </w:r>
      <w:r w:rsidR="00DE541F" w:rsidRPr="00AC23C2">
        <w:rPr>
          <w:rFonts w:ascii="Times New Roman" w:hAnsi="Times New Roman" w:cs="Times New Roman"/>
          <w:sz w:val="28"/>
          <w:szCs w:val="28"/>
          <w:lang w:val="uk-UA"/>
        </w:rPr>
        <w:t>.</w:t>
      </w:r>
      <w:r w:rsidR="00B46D4C" w:rsidRPr="00AC23C2">
        <w:rPr>
          <w:rFonts w:ascii="Times New Roman" w:hAnsi="Times New Roman" w:cs="Times New Roman"/>
          <w:sz w:val="28"/>
          <w:szCs w:val="28"/>
          <w:lang w:val="uk-UA"/>
        </w:rPr>
        <w:t xml:space="preserve"> Д</w:t>
      </w:r>
      <w:r w:rsidR="00B46D4C" w:rsidRPr="00AC23C2">
        <w:rPr>
          <w:rFonts w:ascii="Times New Roman" w:eastAsia="Times New Roman" w:hAnsi="Times New Roman" w:cs="Times New Roman"/>
          <w:sz w:val="28"/>
          <w:szCs w:val="28"/>
          <w:lang w:val="uk-UA" w:eastAsia="uk-UA"/>
        </w:rPr>
        <w:t>инаміка світових тенденцій змушує виробляти відповідну інноваційну політику, без якої неможливий п</w:t>
      </w:r>
      <w:r w:rsidR="00AC23C2" w:rsidRPr="00AC23C2">
        <w:rPr>
          <w:rFonts w:ascii="Times New Roman" w:eastAsia="Times New Roman" w:hAnsi="Times New Roman" w:cs="Times New Roman"/>
          <w:sz w:val="28"/>
          <w:szCs w:val="28"/>
          <w:lang w:val="uk-UA" w:eastAsia="uk-UA"/>
        </w:rPr>
        <w:t>р</w:t>
      </w:r>
      <w:r w:rsidR="00B46D4C" w:rsidRPr="00AC23C2">
        <w:rPr>
          <w:rFonts w:ascii="Times New Roman" w:eastAsia="Times New Roman" w:hAnsi="Times New Roman" w:cs="Times New Roman"/>
          <w:sz w:val="28"/>
          <w:szCs w:val="28"/>
          <w:lang w:val="uk-UA" w:eastAsia="uk-UA"/>
        </w:rPr>
        <w:t>о</w:t>
      </w:r>
      <w:r w:rsidR="00AC23C2" w:rsidRPr="00AC23C2">
        <w:rPr>
          <w:rFonts w:ascii="Times New Roman" w:eastAsia="Times New Roman" w:hAnsi="Times New Roman" w:cs="Times New Roman"/>
          <w:sz w:val="28"/>
          <w:szCs w:val="28"/>
          <w:lang w:val="uk-UA" w:eastAsia="uk-UA"/>
        </w:rPr>
        <w:t>гресив</w:t>
      </w:r>
      <w:r w:rsidR="00B46D4C" w:rsidRPr="00AC23C2">
        <w:rPr>
          <w:rFonts w:ascii="Times New Roman" w:eastAsia="Times New Roman" w:hAnsi="Times New Roman" w:cs="Times New Roman"/>
          <w:sz w:val="28"/>
          <w:szCs w:val="28"/>
          <w:lang w:val="uk-UA" w:eastAsia="uk-UA"/>
        </w:rPr>
        <w:t>ний розвиток національної економіки.</w:t>
      </w:r>
    </w:p>
    <w:p w:rsidR="00F33BD9" w:rsidRPr="008E5A66" w:rsidRDefault="00F33BD9" w:rsidP="00F33BD9">
      <w:pPr>
        <w:spacing w:after="0" w:line="240" w:lineRule="auto"/>
        <w:ind w:firstLine="680"/>
        <w:jc w:val="both"/>
        <w:rPr>
          <w:rStyle w:val="a4"/>
          <w:rFonts w:cstheme="minorHAnsi"/>
          <w:b w:val="0"/>
          <w:sz w:val="28"/>
          <w:szCs w:val="28"/>
          <w:shd w:val="clear" w:color="auto" w:fill="FFFFFF"/>
          <w:lang w:val="uk-UA"/>
        </w:rPr>
      </w:pPr>
      <w:r w:rsidRPr="005C74B2">
        <w:rPr>
          <w:rFonts w:ascii="Times New Roman" w:hAnsi="Times New Roman" w:cs="Times New Roman"/>
          <w:sz w:val="28"/>
          <w:szCs w:val="28"/>
          <w:shd w:val="clear" w:color="auto" w:fill="FFFFFF"/>
          <w:lang w:val="uk-UA"/>
        </w:rPr>
        <w:t>Комплексний характер розвитку інноваційних процесів, різноманітність способів впровадження вимагають їх подальшого дослідження. Проведе</w:t>
      </w:r>
      <w:r w:rsidR="005C74B2" w:rsidRPr="005C74B2">
        <w:rPr>
          <w:rFonts w:ascii="Times New Roman" w:hAnsi="Times New Roman" w:cs="Times New Roman"/>
          <w:sz w:val="28"/>
          <w:szCs w:val="28"/>
          <w:shd w:val="clear" w:color="auto" w:fill="FFFFFF"/>
          <w:lang w:val="uk-UA"/>
        </w:rPr>
        <w:t>не</w:t>
      </w:r>
      <w:r w:rsidRPr="005C74B2">
        <w:rPr>
          <w:rFonts w:ascii="Times New Roman" w:hAnsi="Times New Roman" w:cs="Times New Roman"/>
          <w:sz w:val="28"/>
          <w:szCs w:val="28"/>
          <w:shd w:val="clear" w:color="auto" w:fill="FFFFFF"/>
          <w:lang w:val="uk-UA"/>
        </w:rPr>
        <w:t xml:space="preserve"> порівня</w:t>
      </w:r>
      <w:r w:rsidR="005C74B2" w:rsidRPr="005C74B2">
        <w:rPr>
          <w:rFonts w:ascii="Times New Roman" w:hAnsi="Times New Roman" w:cs="Times New Roman"/>
          <w:sz w:val="28"/>
          <w:szCs w:val="28"/>
          <w:shd w:val="clear" w:color="auto" w:fill="FFFFFF"/>
          <w:lang w:val="uk-UA"/>
        </w:rPr>
        <w:t>ння</w:t>
      </w:r>
      <w:r w:rsidRPr="005C74B2">
        <w:rPr>
          <w:rFonts w:ascii="Times New Roman" w:hAnsi="Times New Roman" w:cs="Times New Roman"/>
          <w:sz w:val="28"/>
          <w:szCs w:val="28"/>
          <w:shd w:val="clear" w:color="auto" w:fill="FFFFFF"/>
          <w:lang w:val="uk-UA"/>
        </w:rPr>
        <w:t xml:space="preserve"> сучасних </w:t>
      </w:r>
      <w:r w:rsidR="005C74B2" w:rsidRPr="005C74B2">
        <w:rPr>
          <w:rFonts w:ascii="Times New Roman" w:hAnsi="Times New Roman" w:cs="Times New Roman"/>
          <w:sz w:val="28"/>
          <w:szCs w:val="28"/>
          <w:shd w:val="clear" w:color="auto" w:fill="FFFFFF"/>
          <w:lang w:val="uk-UA"/>
        </w:rPr>
        <w:t>підходів до визначення дефініції «</w:t>
      </w:r>
      <w:r w:rsidRPr="005C74B2">
        <w:rPr>
          <w:rFonts w:ascii="Times New Roman" w:hAnsi="Times New Roman" w:cs="Times New Roman"/>
          <w:sz w:val="28"/>
          <w:szCs w:val="28"/>
          <w:shd w:val="clear" w:color="auto" w:fill="FFFFFF"/>
          <w:lang w:val="uk-UA"/>
        </w:rPr>
        <w:t>інноваційний процес</w:t>
      </w:r>
      <w:r w:rsidR="005C74B2" w:rsidRPr="005C74B2">
        <w:rPr>
          <w:rFonts w:ascii="Times New Roman" w:hAnsi="Times New Roman" w:cs="Times New Roman"/>
          <w:sz w:val="28"/>
          <w:szCs w:val="28"/>
          <w:shd w:val="clear" w:color="auto" w:fill="FFFFFF"/>
          <w:lang w:val="uk-UA"/>
        </w:rPr>
        <w:t>»</w:t>
      </w:r>
      <w:r w:rsidRPr="005C74B2">
        <w:rPr>
          <w:rFonts w:ascii="Times New Roman" w:hAnsi="Times New Roman" w:cs="Times New Roman"/>
          <w:sz w:val="28"/>
          <w:szCs w:val="28"/>
          <w:shd w:val="clear" w:color="auto" w:fill="FFFFFF"/>
          <w:lang w:val="uk-UA"/>
        </w:rPr>
        <w:t>, д</w:t>
      </w:r>
      <w:r w:rsidR="005C74B2" w:rsidRPr="005C74B2">
        <w:rPr>
          <w:rFonts w:ascii="Times New Roman" w:hAnsi="Times New Roman" w:cs="Times New Roman"/>
          <w:sz w:val="28"/>
          <w:szCs w:val="28"/>
          <w:shd w:val="clear" w:color="auto" w:fill="FFFFFF"/>
          <w:lang w:val="uk-UA"/>
        </w:rPr>
        <w:t>озволила сформувати власне визначення</w:t>
      </w:r>
      <w:r w:rsidRPr="005C74B2">
        <w:rPr>
          <w:rFonts w:ascii="Times New Roman" w:hAnsi="Times New Roman" w:cs="Times New Roman"/>
          <w:sz w:val="28"/>
          <w:szCs w:val="28"/>
          <w:shd w:val="clear" w:color="auto" w:fill="FFFFFF"/>
          <w:lang w:val="uk-UA"/>
        </w:rPr>
        <w:t xml:space="preserve">: </w:t>
      </w:r>
      <w:r w:rsidR="005C74B2" w:rsidRPr="005C74B2">
        <w:rPr>
          <w:rFonts w:ascii="Times New Roman" w:hAnsi="Times New Roman" w:cs="Times New Roman"/>
          <w:sz w:val="28"/>
          <w:szCs w:val="28"/>
          <w:shd w:val="clear" w:color="auto" w:fill="FFFFFF"/>
          <w:lang w:val="uk-UA"/>
        </w:rPr>
        <w:t>«</w:t>
      </w:r>
      <w:r w:rsidRPr="005C74B2">
        <w:rPr>
          <w:rFonts w:ascii="Times New Roman" w:hAnsi="Times New Roman" w:cs="Times New Roman"/>
          <w:spacing w:val="-5"/>
          <w:sz w:val="28"/>
          <w:szCs w:val="28"/>
          <w:shd w:val="clear" w:color="auto" w:fill="FFFFFF"/>
          <w:lang w:val="uk-UA"/>
        </w:rPr>
        <w:t xml:space="preserve">Інноваційний процес – це </w:t>
      </w:r>
      <w:r w:rsidR="005C74B2" w:rsidRPr="005C74B2">
        <w:rPr>
          <w:rFonts w:ascii="Times New Roman" w:hAnsi="Times New Roman" w:cs="Times New Roman"/>
          <w:spacing w:val="-5"/>
          <w:sz w:val="28"/>
          <w:szCs w:val="28"/>
          <w:shd w:val="clear" w:color="auto" w:fill="FFFFFF"/>
          <w:lang w:val="uk-UA"/>
        </w:rPr>
        <w:t>набір</w:t>
      </w:r>
      <w:r w:rsidRPr="005C74B2">
        <w:rPr>
          <w:rFonts w:ascii="Times New Roman" w:hAnsi="Times New Roman" w:cs="Times New Roman"/>
          <w:spacing w:val="-5"/>
          <w:sz w:val="28"/>
          <w:szCs w:val="28"/>
          <w:shd w:val="clear" w:color="auto" w:fill="FFFFFF"/>
          <w:lang w:val="uk-UA"/>
        </w:rPr>
        <w:t xml:space="preserve"> </w:t>
      </w:r>
      <w:r w:rsidRPr="005C74B2">
        <w:rPr>
          <w:rFonts w:ascii="Times New Roman" w:hAnsi="Times New Roman" w:cs="Times New Roman"/>
          <w:spacing w:val="-5"/>
          <w:sz w:val="28"/>
          <w:szCs w:val="28"/>
          <w:shd w:val="clear" w:color="auto" w:fill="FFFFFF"/>
          <w:lang w:val="uk-UA"/>
        </w:rPr>
        <w:lastRenderedPageBreak/>
        <w:t xml:space="preserve">послідовних дій інтелектуальної творчості та діяльності людини, що </w:t>
      </w:r>
      <w:r w:rsidR="005C74B2" w:rsidRPr="005C74B2">
        <w:rPr>
          <w:rFonts w:ascii="Times New Roman" w:hAnsi="Times New Roman" w:cs="Times New Roman"/>
          <w:spacing w:val="-5"/>
          <w:sz w:val="28"/>
          <w:szCs w:val="28"/>
          <w:shd w:val="clear" w:color="auto" w:fill="FFFFFF"/>
          <w:lang w:val="uk-UA"/>
        </w:rPr>
        <w:t>направлена</w:t>
      </w:r>
      <w:r w:rsidRPr="005C74B2">
        <w:rPr>
          <w:rFonts w:ascii="Times New Roman" w:hAnsi="Times New Roman" w:cs="Times New Roman"/>
          <w:spacing w:val="-5"/>
          <w:sz w:val="28"/>
          <w:szCs w:val="28"/>
          <w:shd w:val="clear" w:color="auto" w:fill="FFFFFF"/>
          <w:lang w:val="uk-UA"/>
        </w:rPr>
        <w:t xml:space="preserve"> на додавання </w:t>
      </w:r>
      <w:r w:rsidR="005C74B2" w:rsidRPr="005C74B2">
        <w:rPr>
          <w:rFonts w:ascii="Times New Roman" w:hAnsi="Times New Roman" w:cs="Times New Roman"/>
          <w:spacing w:val="-5"/>
          <w:sz w:val="28"/>
          <w:szCs w:val="28"/>
          <w:shd w:val="clear" w:color="auto" w:fill="FFFFFF"/>
          <w:lang w:val="uk-UA"/>
        </w:rPr>
        <w:t xml:space="preserve">цінності й </w:t>
      </w:r>
      <w:r w:rsidRPr="005C74B2">
        <w:rPr>
          <w:rFonts w:ascii="Times New Roman" w:hAnsi="Times New Roman" w:cs="Times New Roman"/>
          <w:spacing w:val="-5"/>
          <w:sz w:val="28"/>
          <w:szCs w:val="28"/>
          <w:shd w:val="clear" w:color="auto" w:fill="FFFFFF"/>
          <w:lang w:val="uk-UA"/>
        </w:rPr>
        <w:t xml:space="preserve">вартості </w:t>
      </w:r>
      <w:r w:rsidR="005C74B2" w:rsidRPr="005C74B2">
        <w:rPr>
          <w:rFonts w:ascii="Times New Roman" w:hAnsi="Times New Roman" w:cs="Times New Roman"/>
          <w:spacing w:val="-5"/>
          <w:sz w:val="28"/>
          <w:szCs w:val="28"/>
          <w:shd w:val="clear" w:color="auto" w:fill="FFFFFF"/>
          <w:lang w:val="uk-UA"/>
        </w:rPr>
        <w:t xml:space="preserve">при </w:t>
      </w:r>
      <w:r w:rsidRPr="005C74B2">
        <w:rPr>
          <w:rFonts w:ascii="Times New Roman" w:hAnsi="Times New Roman" w:cs="Times New Roman"/>
          <w:spacing w:val="-5"/>
          <w:sz w:val="28"/>
          <w:szCs w:val="28"/>
          <w:shd w:val="clear" w:color="auto" w:fill="FFFFFF"/>
          <w:lang w:val="uk-UA"/>
        </w:rPr>
        <w:t>отриман</w:t>
      </w:r>
      <w:r w:rsidR="005C74B2" w:rsidRPr="005C74B2">
        <w:rPr>
          <w:rFonts w:ascii="Times New Roman" w:hAnsi="Times New Roman" w:cs="Times New Roman"/>
          <w:spacing w:val="-5"/>
          <w:sz w:val="28"/>
          <w:szCs w:val="28"/>
          <w:shd w:val="clear" w:color="auto" w:fill="FFFFFF"/>
          <w:lang w:val="uk-UA"/>
        </w:rPr>
        <w:t>ні</w:t>
      </w:r>
      <w:r w:rsidRPr="005C74B2">
        <w:rPr>
          <w:rFonts w:ascii="Times New Roman" w:hAnsi="Times New Roman" w:cs="Times New Roman"/>
          <w:spacing w:val="-5"/>
          <w:sz w:val="28"/>
          <w:szCs w:val="28"/>
          <w:shd w:val="clear" w:color="auto" w:fill="FFFFFF"/>
          <w:lang w:val="uk-UA"/>
        </w:rPr>
        <w:t xml:space="preserve"> кінцево</w:t>
      </w:r>
      <w:r w:rsidR="005C74B2" w:rsidRPr="005C74B2">
        <w:rPr>
          <w:rFonts w:ascii="Times New Roman" w:hAnsi="Times New Roman" w:cs="Times New Roman"/>
          <w:spacing w:val="-5"/>
          <w:sz w:val="28"/>
          <w:szCs w:val="28"/>
          <w:shd w:val="clear" w:color="auto" w:fill="FFFFFF"/>
          <w:lang w:val="uk-UA"/>
        </w:rPr>
        <w:t>го</w:t>
      </w:r>
      <w:r w:rsidRPr="005C74B2">
        <w:rPr>
          <w:rFonts w:ascii="Times New Roman" w:hAnsi="Times New Roman" w:cs="Times New Roman"/>
          <w:spacing w:val="-5"/>
          <w:sz w:val="28"/>
          <w:szCs w:val="28"/>
          <w:shd w:val="clear" w:color="auto" w:fill="FFFFFF"/>
          <w:lang w:val="uk-UA"/>
        </w:rPr>
        <w:t xml:space="preserve"> результату </w:t>
      </w:r>
      <w:r w:rsidR="005C74B2" w:rsidRPr="005C74B2">
        <w:rPr>
          <w:rFonts w:ascii="Times New Roman" w:hAnsi="Times New Roman" w:cs="Times New Roman"/>
          <w:spacing w:val="-5"/>
          <w:sz w:val="28"/>
          <w:szCs w:val="28"/>
          <w:shd w:val="clear" w:color="auto" w:fill="FFFFFF"/>
          <w:lang w:val="uk-UA"/>
        </w:rPr>
        <w:t>і</w:t>
      </w:r>
      <w:r w:rsidRPr="005C74B2">
        <w:rPr>
          <w:rFonts w:ascii="Times New Roman" w:hAnsi="Times New Roman" w:cs="Times New Roman"/>
          <w:spacing w:val="-5"/>
          <w:sz w:val="28"/>
          <w:szCs w:val="28"/>
          <w:shd w:val="clear" w:color="auto" w:fill="FFFFFF"/>
          <w:lang w:val="uk-UA"/>
        </w:rPr>
        <w:t xml:space="preserve">з </w:t>
      </w:r>
      <w:r w:rsidR="005C74B2" w:rsidRPr="005C74B2">
        <w:rPr>
          <w:rFonts w:ascii="Times New Roman" w:hAnsi="Times New Roman" w:cs="Times New Roman"/>
          <w:spacing w:val="-5"/>
          <w:sz w:val="28"/>
          <w:szCs w:val="28"/>
          <w:shd w:val="clear" w:color="auto" w:fill="FFFFFF"/>
          <w:lang w:val="uk-UA"/>
        </w:rPr>
        <w:t>конкретно</w:t>
      </w:r>
      <w:r w:rsidRPr="005C74B2">
        <w:rPr>
          <w:rFonts w:ascii="Times New Roman" w:hAnsi="Times New Roman" w:cs="Times New Roman"/>
          <w:spacing w:val="-5"/>
          <w:sz w:val="28"/>
          <w:szCs w:val="28"/>
          <w:shd w:val="clear" w:color="auto" w:fill="FFFFFF"/>
          <w:lang w:val="uk-UA"/>
        </w:rPr>
        <w:t xml:space="preserve"> </w:t>
      </w:r>
      <w:r w:rsidR="005C74B2" w:rsidRPr="005C74B2">
        <w:rPr>
          <w:rFonts w:ascii="Times New Roman" w:hAnsi="Times New Roman" w:cs="Times New Roman"/>
          <w:spacing w:val="-5"/>
          <w:sz w:val="28"/>
          <w:szCs w:val="28"/>
          <w:shd w:val="clear" w:color="auto" w:fill="FFFFFF"/>
          <w:lang w:val="uk-UA"/>
        </w:rPr>
        <w:t>визначеними</w:t>
      </w:r>
      <w:r w:rsidRPr="005C74B2">
        <w:rPr>
          <w:rFonts w:ascii="Times New Roman" w:hAnsi="Times New Roman" w:cs="Times New Roman"/>
          <w:spacing w:val="-5"/>
          <w:sz w:val="28"/>
          <w:szCs w:val="28"/>
          <w:shd w:val="clear" w:color="auto" w:fill="FFFFFF"/>
          <w:lang w:val="uk-UA"/>
        </w:rPr>
        <w:t xml:space="preserve"> параметрами</w:t>
      </w:r>
      <w:r w:rsidR="005C74B2" w:rsidRPr="005C74B2">
        <w:rPr>
          <w:rFonts w:ascii="Times New Roman" w:hAnsi="Times New Roman" w:cs="Times New Roman"/>
          <w:spacing w:val="-5"/>
          <w:sz w:val="28"/>
          <w:szCs w:val="28"/>
          <w:shd w:val="clear" w:color="auto" w:fill="FFFFFF"/>
          <w:lang w:val="uk-UA"/>
        </w:rPr>
        <w:t>, що</w:t>
      </w:r>
      <w:r w:rsidRPr="005C74B2">
        <w:rPr>
          <w:rFonts w:ascii="Times New Roman" w:hAnsi="Times New Roman" w:cs="Times New Roman"/>
          <w:spacing w:val="-5"/>
          <w:sz w:val="28"/>
          <w:szCs w:val="28"/>
          <w:shd w:val="clear" w:color="auto" w:fill="FFFFFF"/>
          <w:lang w:val="uk-UA"/>
        </w:rPr>
        <w:t xml:space="preserve"> орієнтован</w:t>
      </w:r>
      <w:r w:rsidR="005C74B2" w:rsidRPr="005C74B2">
        <w:rPr>
          <w:rFonts w:ascii="Times New Roman" w:hAnsi="Times New Roman" w:cs="Times New Roman"/>
          <w:spacing w:val="-5"/>
          <w:sz w:val="28"/>
          <w:szCs w:val="28"/>
          <w:shd w:val="clear" w:color="auto" w:fill="FFFFFF"/>
          <w:lang w:val="uk-UA"/>
        </w:rPr>
        <w:t>і</w:t>
      </w:r>
      <w:r w:rsidRPr="005C74B2">
        <w:rPr>
          <w:rFonts w:ascii="Times New Roman" w:hAnsi="Times New Roman" w:cs="Times New Roman"/>
          <w:spacing w:val="-5"/>
          <w:sz w:val="28"/>
          <w:szCs w:val="28"/>
          <w:shd w:val="clear" w:color="auto" w:fill="FFFFFF"/>
          <w:lang w:val="uk-UA"/>
        </w:rPr>
        <w:t xml:space="preserve"> на довготривалу персп</w:t>
      </w:r>
      <w:r w:rsidR="005C74B2" w:rsidRPr="005C74B2">
        <w:rPr>
          <w:rFonts w:ascii="Times New Roman" w:hAnsi="Times New Roman" w:cs="Times New Roman"/>
          <w:spacing w:val="-5"/>
          <w:sz w:val="28"/>
          <w:szCs w:val="28"/>
          <w:shd w:val="clear" w:color="auto" w:fill="FFFFFF"/>
          <w:lang w:val="uk-UA"/>
        </w:rPr>
        <w:t>ективу»</w:t>
      </w:r>
      <w:r w:rsidRPr="005C74B2">
        <w:rPr>
          <w:rFonts w:ascii="Times New Roman" w:hAnsi="Times New Roman" w:cs="Times New Roman"/>
          <w:spacing w:val="-5"/>
          <w:sz w:val="28"/>
          <w:szCs w:val="28"/>
          <w:shd w:val="clear" w:color="auto" w:fill="FFFFFF"/>
          <w:lang w:val="uk-UA"/>
        </w:rPr>
        <w:t>.</w:t>
      </w:r>
    </w:p>
    <w:p w:rsidR="00773242" w:rsidRPr="009E0678" w:rsidRDefault="00773242" w:rsidP="00773242">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E0678">
        <w:rPr>
          <w:rFonts w:ascii="Times New Roman" w:eastAsia="Times New Roman" w:hAnsi="Times New Roman" w:cs="Times New Roman"/>
          <w:sz w:val="28"/>
          <w:szCs w:val="28"/>
          <w:lang w:val="uk-UA" w:eastAsia="uk-UA"/>
        </w:rPr>
        <w:t>Таким чином, реалізація інноваційної моделі розвитку економіки потребує дослідження різноманітних явищ та об’єктів як складного та багатопланового механізму. Така система наукових, технічних пріоритетів, економічних планів держави має базуватися на зусиллях застосування наявного науково-технічного й економічного потенціалів та на широкій інтеграції до провідного світового інноваційного контексту науково-технічного розвитку.</w:t>
      </w:r>
    </w:p>
    <w:p w:rsidR="00BA7792" w:rsidRPr="00236882" w:rsidRDefault="00BA7792" w:rsidP="00D02703">
      <w:pPr>
        <w:widowControl w:val="0"/>
        <w:spacing w:after="0" w:line="240" w:lineRule="auto"/>
        <w:ind w:firstLine="680"/>
        <w:jc w:val="both"/>
        <w:rPr>
          <w:rFonts w:ascii="Times New Roman" w:eastAsia="TimesNewRomanPSMT" w:hAnsi="Times New Roman" w:cs="Times New Roman"/>
          <w:sz w:val="28"/>
          <w:szCs w:val="28"/>
          <w:lang w:val="uk-UA"/>
        </w:rPr>
      </w:pPr>
    </w:p>
    <w:p w:rsidR="008E7A31" w:rsidRDefault="008E7A31" w:rsidP="00D02703">
      <w:pPr>
        <w:spacing w:after="0" w:line="240" w:lineRule="auto"/>
        <w:ind w:firstLine="680"/>
        <w:rPr>
          <w:rFonts w:ascii="Times New Roman" w:hAnsi="Times New Roman" w:cs="Times New Roman"/>
          <w:b/>
          <w:i/>
          <w:sz w:val="24"/>
          <w:szCs w:val="24"/>
          <w:lang w:val="uk-UA"/>
        </w:rPr>
      </w:pPr>
      <w:r w:rsidRPr="008E5A66">
        <w:rPr>
          <w:rFonts w:ascii="Times New Roman" w:hAnsi="Times New Roman" w:cs="Times New Roman"/>
          <w:b/>
          <w:i/>
          <w:sz w:val="24"/>
          <w:szCs w:val="24"/>
          <w:lang w:val="uk-UA"/>
        </w:rPr>
        <w:t>Література:</w:t>
      </w:r>
    </w:p>
    <w:p w:rsidR="00AD68F0" w:rsidRDefault="00AD68F0" w:rsidP="00AD68F0">
      <w:pPr>
        <w:spacing w:after="0" w:line="240" w:lineRule="auto"/>
        <w:ind w:firstLine="680"/>
        <w:jc w:val="both"/>
        <w:rPr>
          <w:rFonts w:ascii="Times New Roman" w:hAnsi="Times New Roman" w:cs="Times New Roman"/>
          <w:bCs/>
          <w:sz w:val="24"/>
          <w:szCs w:val="24"/>
          <w:shd w:val="clear" w:color="auto" w:fill="FFFFFF"/>
          <w:lang w:val="uk-UA"/>
        </w:rPr>
      </w:pPr>
      <w:r>
        <w:rPr>
          <w:rFonts w:ascii="Times New Roman" w:hAnsi="Times New Roman" w:cs="Times New Roman"/>
          <w:sz w:val="24"/>
          <w:szCs w:val="24"/>
          <w:lang w:val="uk-UA"/>
        </w:rPr>
        <w:t xml:space="preserve">1. </w:t>
      </w:r>
      <w:r w:rsidRPr="008E5A66">
        <w:rPr>
          <w:rFonts w:ascii="Times New Roman" w:hAnsi="Times New Roman" w:cs="Times New Roman"/>
          <w:sz w:val="24"/>
          <w:szCs w:val="24"/>
          <w:lang w:val="uk-UA"/>
        </w:rPr>
        <w:t xml:space="preserve">Савченко О. В., Соловйов В. П. </w:t>
      </w:r>
      <w:r w:rsidRPr="008E5A66">
        <w:rPr>
          <w:rFonts w:ascii="Times New Roman" w:hAnsi="Times New Roman" w:cs="Times New Roman"/>
          <w:bCs/>
          <w:sz w:val="24"/>
          <w:szCs w:val="24"/>
          <w:shd w:val="clear" w:color="auto" w:fill="FFFFFF"/>
          <w:lang w:val="uk-UA"/>
        </w:rPr>
        <w:t xml:space="preserve">Сутність та складові організаційно-економічного механізму стимулювання інноваційної діяльності на підприємстві </w:t>
      </w:r>
      <w:r w:rsidRPr="008E5A66">
        <w:rPr>
          <w:rFonts w:ascii="Times New Roman" w:hAnsi="Times New Roman" w:cs="Times New Roman"/>
          <w:sz w:val="24"/>
          <w:szCs w:val="24"/>
          <w:lang w:val="uk-UA"/>
        </w:rPr>
        <w:t xml:space="preserve">[Електронний ресурс]. </w:t>
      </w:r>
      <w:r w:rsidRPr="008E5A66">
        <w:rPr>
          <w:rFonts w:ascii="Times New Roman" w:hAnsi="Times New Roman" w:cs="Times New Roman"/>
          <w:i/>
          <w:sz w:val="24"/>
          <w:szCs w:val="24"/>
          <w:lang w:val="uk-UA"/>
        </w:rPr>
        <w:t xml:space="preserve">Ефективна </w:t>
      </w:r>
      <w:r w:rsidRPr="008E5A66">
        <w:rPr>
          <w:rFonts w:ascii="Times New Roman" w:hAnsi="Times New Roman" w:cs="Times New Roman"/>
          <w:sz w:val="24"/>
          <w:szCs w:val="24"/>
          <w:lang w:val="uk-UA"/>
        </w:rPr>
        <w:t>е</w:t>
      </w:r>
      <w:r w:rsidRPr="008E5A66">
        <w:rPr>
          <w:rFonts w:ascii="Times New Roman" w:hAnsi="Times New Roman" w:cs="Times New Roman"/>
          <w:i/>
          <w:sz w:val="24"/>
          <w:szCs w:val="24"/>
          <w:lang w:val="uk-UA"/>
        </w:rPr>
        <w:t>кономіка</w:t>
      </w:r>
      <w:r w:rsidRPr="008E5A66">
        <w:rPr>
          <w:rFonts w:ascii="Times New Roman" w:hAnsi="Times New Roman" w:cs="Times New Roman"/>
          <w:sz w:val="24"/>
          <w:szCs w:val="24"/>
          <w:lang w:val="uk-UA"/>
        </w:rPr>
        <w:t xml:space="preserve">. 2013. №12. </w:t>
      </w:r>
      <w:r w:rsidRPr="008E5A66">
        <w:rPr>
          <w:rFonts w:ascii="Times New Roman" w:hAnsi="Times New Roman" w:cs="Times New Roman"/>
          <w:sz w:val="24"/>
          <w:szCs w:val="24"/>
          <w:lang w:val="en-US"/>
        </w:rPr>
        <w:t>URL</w:t>
      </w:r>
      <w:r w:rsidRPr="008E5A66">
        <w:rPr>
          <w:rFonts w:ascii="Times New Roman" w:hAnsi="Times New Roman" w:cs="Times New Roman"/>
          <w:sz w:val="24"/>
          <w:szCs w:val="24"/>
          <w:lang w:val="uk-UA"/>
        </w:rPr>
        <w:t>:</w:t>
      </w:r>
      <w:r w:rsidRPr="008E5A66">
        <w:rPr>
          <w:rFonts w:ascii="Times New Roman" w:hAnsi="Times New Roman" w:cs="Times New Roman"/>
          <w:bCs/>
          <w:sz w:val="24"/>
          <w:szCs w:val="24"/>
          <w:shd w:val="clear" w:color="auto" w:fill="FFFFFF"/>
          <w:lang w:val="uk-UA"/>
        </w:rPr>
        <w:t xml:space="preserve"> http://www.economy.nayka.com.ua/?op=1&amp;z=2635</w:t>
      </w:r>
    </w:p>
    <w:p w:rsidR="00044AFC" w:rsidRPr="008E5A66" w:rsidRDefault="00044AFC" w:rsidP="00044AFC">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lang w:val="uk-UA"/>
        </w:rPr>
        <w:t xml:space="preserve">2. </w:t>
      </w:r>
      <w:r w:rsidRPr="008E5A66">
        <w:rPr>
          <w:rFonts w:ascii="Times New Roman" w:hAnsi="Times New Roman" w:cs="Times New Roman"/>
          <w:sz w:val="24"/>
          <w:szCs w:val="24"/>
        </w:rPr>
        <w:t>Левицький В. Правовий захист інноваційн</w:t>
      </w:r>
      <w:proofErr w:type="gramStart"/>
      <w:r w:rsidRPr="008E5A66">
        <w:rPr>
          <w:rFonts w:ascii="Times New Roman" w:hAnsi="Times New Roman" w:cs="Times New Roman"/>
          <w:sz w:val="24"/>
          <w:szCs w:val="24"/>
        </w:rPr>
        <w:t>о-</w:t>
      </w:r>
      <w:proofErr w:type="gramEnd"/>
      <w:r w:rsidRPr="008E5A66">
        <w:rPr>
          <w:rFonts w:ascii="Times New Roman" w:hAnsi="Times New Roman" w:cs="Times New Roman"/>
          <w:sz w:val="24"/>
          <w:szCs w:val="24"/>
        </w:rPr>
        <w:t xml:space="preserve">інвестиційної політики держави. </w:t>
      </w:r>
      <w:proofErr w:type="gramStart"/>
      <w:r w:rsidRPr="008E5A66">
        <w:rPr>
          <w:rFonts w:ascii="Times New Roman" w:hAnsi="Times New Roman" w:cs="Times New Roman"/>
          <w:i/>
          <w:iCs/>
          <w:sz w:val="24"/>
          <w:szCs w:val="24"/>
        </w:rPr>
        <w:t>Формування механізму зміцнення конкурентних позицій національних економічних систем у глобальному, регіональному та локальному вимірах</w:t>
      </w:r>
      <w:r w:rsidRPr="008E5A66">
        <w:rPr>
          <w:rFonts w:ascii="Times New Roman" w:hAnsi="Times New Roman" w:cs="Times New Roman"/>
          <w:sz w:val="24"/>
          <w:szCs w:val="24"/>
        </w:rPr>
        <w:t>: матеріали VІІІ міжнародної науково-практичної конференції (Тернопіль, 01 – 02 червня 2022 р.).</w:t>
      </w:r>
      <w:proofErr w:type="gramEnd"/>
      <w:r w:rsidRPr="008E5A66">
        <w:rPr>
          <w:rFonts w:ascii="Times New Roman" w:hAnsi="Times New Roman" w:cs="Times New Roman"/>
          <w:sz w:val="24"/>
          <w:szCs w:val="24"/>
        </w:rPr>
        <w:t xml:space="preserve"> Тернопіль, 2022. С. 66–68.</w:t>
      </w:r>
    </w:p>
    <w:p w:rsidR="00B627ED" w:rsidRPr="008E5A66" w:rsidRDefault="00B627ED" w:rsidP="00B627ED">
      <w:pPr>
        <w:pStyle w:val="a5"/>
        <w:spacing w:line="240" w:lineRule="auto"/>
        <w:ind w:firstLine="680"/>
        <w:jc w:val="both"/>
        <w:rPr>
          <w:b w:val="0"/>
          <w:bCs w:val="0"/>
          <w:sz w:val="24"/>
          <w:szCs w:val="24"/>
        </w:rPr>
      </w:pPr>
      <w:r>
        <w:rPr>
          <w:b w:val="0"/>
          <w:sz w:val="24"/>
          <w:szCs w:val="24"/>
        </w:rPr>
        <w:t xml:space="preserve">3. </w:t>
      </w:r>
      <w:r w:rsidRPr="008E5A66">
        <w:rPr>
          <w:b w:val="0"/>
          <w:sz w:val="24"/>
          <w:szCs w:val="24"/>
        </w:rPr>
        <w:t>Радинський С. В. Стратегічне управління інноваційним розвитком сільськогосподарських машинобудівних підприємств</w:t>
      </w:r>
      <w:r w:rsidRPr="008E5A66">
        <w:rPr>
          <w:b w:val="0"/>
          <w:bCs w:val="0"/>
          <w:sz w:val="24"/>
          <w:szCs w:val="24"/>
        </w:rPr>
        <w:t>: 08.00.04: дис. … кандидата економ. наук. Тернопіль, 2014. 231 с.</w:t>
      </w:r>
    </w:p>
    <w:p w:rsidR="00F54090" w:rsidRPr="008E5A66" w:rsidRDefault="00F54090" w:rsidP="00F54090">
      <w:pPr>
        <w:spacing w:after="0" w:line="240" w:lineRule="auto"/>
        <w:ind w:firstLine="680"/>
        <w:jc w:val="both"/>
        <w:rPr>
          <w:rFonts w:ascii="Times New Roman" w:hAnsi="Times New Roman" w:cs="Times New Roman"/>
          <w:b/>
          <w:sz w:val="24"/>
          <w:szCs w:val="24"/>
        </w:rPr>
      </w:pPr>
      <w:r>
        <w:rPr>
          <w:rFonts w:ascii="Times New Roman" w:hAnsi="Times New Roman" w:cs="Times New Roman"/>
          <w:sz w:val="24"/>
          <w:szCs w:val="24"/>
          <w:lang w:val="uk-UA"/>
        </w:rPr>
        <w:t xml:space="preserve">4. </w:t>
      </w:r>
      <w:r w:rsidRPr="008E5A66">
        <w:rPr>
          <w:rFonts w:ascii="Times New Roman" w:hAnsi="Times New Roman" w:cs="Times New Roman"/>
          <w:sz w:val="24"/>
          <w:szCs w:val="24"/>
        </w:rPr>
        <w:t>Ілляшенко С.</w:t>
      </w:r>
      <w:r w:rsidRPr="008E5A66">
        <w:rPr>
          <w:rFonts w:ascii="Times New Roman" w:hAnsi="Times New Roman" w:cs="Times New Roman"/>
          <w:sz w:val="24"/>
          <w:szCs w:val="24"/>
          <w:lang w:val="uk-UA"/>
        </w:rPr>
        <w:t xml:space="preserve"> </w:t>
      </w:r>
      <w:r w:rsidRPr="008E5A66">
        <w:rPr>
          <w:rFonts w:ascii="Times New Roman" w:hAnsi="Times New Roman" w:cs="Times New Roman"/>
          <w:sz w:val="24"/>
          <w:szCs w:val="24"/>
        </w:rPr>
        <w:t>М. Інновацій</w:t>
      </w:r>
      <w:r>
        <w:rPr>
          <w:rFonts w:ascii="Times New Roman" w:hAnsi="Times New Roman" w:cs="Times New Roman"/>
          <w:sz w:val="24"/>
          <w:szCs w:val="24"/>
        </w:rPr>
        <w:t xml:space="preserve">ний менеджмент: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ідручник. Суми</w:t>
      </w:r>
      <w:r w:rsidRPr="008E5A66">
        <w:rPr>
          <w:rFonts w:ascii="Times New Roman" w:hAnsi="Times New Roman" w:cs="Times New Roman"/>
          <w:sz w:val="24"/>
          <w:szCs w:val="24"/>
        </w:rPr>
        <w:t xml:space="preserve">: ВТД </w:t>
      </w:r>
      <w:r w:rsidRPr="008E5A66">
        <w:rPr>
          <w:rFonts w:ascii="Times New Roman" w:hAnsi="Times New Roman" w:cs="Times New Roman"/>
          <w:sz w:val="24"/>
          <w:szCs w:val="24"/>
          <w:lang w:val="uk-UA"/>
        </w:rPr>
        <w:t>«</w:t>
      </w:r>
      <w:r w:rsidRPr="008E5A66">
        <w:rPr>
          <w:rFonts w:ascii="Times New Roman" w:hAnsi="Times New Roman" w:cs="Times New Roman"/>
          <w:sz w:val="24"/>
          <w:szCs w:val="24"/>
        </w:rPr>
        <w:t>Університетська книга</w:t>
      </w:r>
      <w:r w:rsidRPr="008E5A66">
        <w:rPr>
          <w:rFonts w:ascii="Times New Roman" w:hAnsi="Times New Roman" w:cs="Times New Roman"/>
          <w:sz w:val="24"/>
          <w:szCs w:val="24"/>
          <w:lang w:val="uk-UA"/>
        </w:rPr>
        <w:t>»</w:t>
      </w:r>
      <w:r w:rsidRPr="008E5A66">
        <w:rPr>
          <w:rFonts w:ascii="Times New Roman" w:hAnsi="Times New Roman" w:cs="Times New Roman"/>
          <w:sz w:val="24"/>
          <w:szCs w:val="24"/>
        </w:rPr>
        <w:t>, 2010. 334 с.</w:t>
      </w:r>
    </w:p>
    <w:p w:rsidR="00004629" w:rsidRPr="00510726" w:rsidRDefault="00004629" w:rsidP="00004629">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lang w:val="uk-UA"/>
        </w:rPr>
        <w:t xml:space="preserve">5. </w:t>
      </w:r>
      <w:r w:rsidRPr="008E5A66">
        <w:rPr>
          <w:rFonts w:ascii="Times New Roman" w:hAnsi="Times New Roman" w:cs="Times New Roman"/>
          <w:sz w:val="24"/>
          <w:szCs w:val="24"/>
        </w:rPr>
        <w:t>Інноваційна Україна 2020: національна доповідь / за заг. ред. В.</w:t>
      </w:r>
      <w:r w:rsidRPr="00011AAE">
        <w:rPr>
          <w:rFonts w:ascii="Times New Roman" w:hAnsi="Times New Roman" w:cs="Times New Roman"/>
          <w:sz w:val="24"/>
          <w:szCs w:val="24"/>
        </w:rPr>
        <w:t xml:space="preserve"> </w:t>
      </w:r>
      <w:r w:rsidRPr="008E5A66">
        <w:rPr>
          <w:rFonts w:ascii="Times New Roman" w:hAnsi="Times New Roman" w:cs="Times New Roman"/>
          <w:sz w:val="24"/>
          <w:szCs w:val="24"/>
        </w:rPr>
        <w:t>М. Гейця та ін.; НАН України. К</w:t>
      </w:r>
      <w:r w:rsidRPr="008E5A66">
        <w:rPr>
          <w:rFonts w:ascii="Times New Roman" w:hAnsi="Times New Roman" w:cs="Times New Roman"/>
          <w:sz w:val="24"/>
          <w:szCs w:val="24"/>
          <w:lang w:val="uk-UA"/>
        </w:rPr>
        <w:t>иїв</w:t>
      </w:r>
      <w:r w:rsidRPr="00510726">
        <w:rPr>
          <w:rFonts w:ascii="Times New Roman" w:hAnsi="Times New Roman" w:cs="Times New Roman"/>
          <w:sz w:val="24"/>
          <w:szCs w:val="24"/>
        </w:rPr>
        <w:t xml:space="preserve">, 2015. 336 </w:t>
      </w:r>
      <w:r w:rsidRPr="008E5A66">
        <w:rPr>
          <w:rFonts w:ascii="Times New Roman" w:hAnsi="Times New Roman" w:cs="Times New Roman"/>
          <w:sz w:val="24"/>
          <w:szCs w:val="24"/>
        </w:rPr>
        <w:t>с</w:t>
      </w:r>
      <w:r w:rsidRPr="00510726">
        <w:rPr>
          <w:rFonts w:ascii="Times New Roman" w:hAnsi="Times New Roman" w:cs="Times New Roman"/>
          <w:sz w:val="24"/>
          <w:szCs w:val="24"/>
        </w:rPr>
        <w:t>.</w:t>
      </w:r>
    </w:p>
    <w:p w:rsidR="008E7A31" w:rsidRDefault="00510726" w:rsidP="00D02703">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C87AA9" w:rsidRPr="008E5A66">
        <w:rPr>
          <w:rFonts w:ascii="Times New Roman" w:hAnsi="Times New Roman" w:cs="Times New Roman"/>
          <w:sz w:val="24"/>
          <w:szCs w:val="24"/>
          <w:lang w:val="uk-UA"/>
        </w:rPr>
        <w:t>Деревянко Б.</w:t>
      </w:r>
      <w:r w:rsidR="00DD4D88">
        <w:rPr>
          <w:rFonts w:ascii="Times New Roman" w:hAnsi="Times New Roman" w:cs="Times New Roman"/>
          <w:sz w:val="24"/>
          <w:szCs w:val="24"/>
          <w:lang w:val="uk-UA"/>
        </w:rPr>
        <w:t xml:space="preserve"> </w:t>
      </w:r>
      <w:r w:rsidR="00C87AA9" w:rsidRPr="008E5A66">
        <w:rPr>
          <w:rFonts w:ascii="Times New Roman" w:hAnsi="Times New Roman" w:cs="Times New Roman"/>
          <w:sz w:val="24"/>
          <w:szCs w:val="24"/>
          <w:lang w:val="uk-UA"/>
        </w:rPr>
        <w:t>В. Правове регулювання інвестиційної та інноваційної діял</w:t>
      </w:r>
      <w:r w:rsidR="003474EE" w:rsidRPr="008E5A66">
        <w:rPr>
          <w:rFonts w:ascii="Times New Roman" w:hAnsi="Times New Roman" w:cs="Times New Roman"/>
          <w:sz w:val="24"/>
          <w:szCs w:val="24"/>
          <w:lang w:val="uk-UA"/>
        </w:rPr>
        <w:t>ьності : навч. п</w:t>
      </w:r>
      <w:r w:rsidR="00C87AA9" w:rsidRPr="008E5A66">
        <w:rPr>
          <w:rFonts w:ascii="Times New Roman" w:hAnsi="Times New Roman" w:cs="Times New Roman"/>
          <w:sz w:val="24"/>
          <w:szCs w:val="24"/>
          <w:lang w:val="uk-UA"/>
        </w:rPr>
        <w:t>осібник. Донецьк: Видавничий дім «Кальміус», 2012. 202 с.</w:t>
      </w:r>
    </w:p>
    <w:p w:rsidR="00DA5164" w:rsidRPr="00D71E01" w:rsidRDefault="00DA5164" w:rsidP="00DA5164">
      <w:pPr>
        <w:pStyle w:val="Default"/>
        <w:ind w:firstLine="680"/>
        <w:jc w:val="both"/>
        <w:rPr>
          <w:color w:val="auto"/>
          <w:shd w:val="clear" w:color="auto" w:fill="FFFFFF"/>
          <w:lang w:val="uk-UA"/>
        </w:rPr>
      </w:pPr>
      <w:r>
        <w:rPr>
          <w:lang w:val="uk-UA"/>
        </w:rPr>
        <w:t xml:space="preserve">7. </w:t>
      </w:r>
      <w:r w:rsidRPr="008E5A66">
        <w:rPr>
          <w:color w:val="auto"/>
          <w:shd w:val="clear" w:color="auto" w:fill="FFFFFF"/>
          <w:lang w:val="uk-UA"/>
        </w:rPr>
        <w:t xml:space="preserve">Левицький В. Економічна освіта та наука як основа інноваційного зростання [Електронний ресурс] / О. Дячун, В. Левицький, С. Радинський. </w:t>
      </w:r>
      <w:r w:rsidRPr="008E5A66">
        <w:rPr>
          <w:i/>
          <w:color w:val="auto"/>
          <w:shd w:val="clear" w:color="auto" w:fill="FFFFFF"/>
          <w:lang w:val="uk-UA"/>
        </w:rPr>
        <w:t>Соціально-економічні проблеми і держава</w:t>
      </w:r>
      <w:r w:rsidRPr="008E5A66">
        <w:rPr>
          <w:color w:val="auto"/>
          <w:shd w:val="clear" w:color="auto" w:fill="FFFFFF"/>
          <w:lang w:val="uk-UA"/>
        </w:rPr>
        <w:t xml:space="preserve">. 2021. Вип. 2 (25). С. 474–481. </w:t>
      </w:r>
      <w:r w:rsidR="00301F82">
        <w:rPr>
          <w:color w:val="auto"/>
          <w:shd w:val="clear" w:color="auto" w:fill="FFFFFF"/>
          <w:lang w:val="en-US"/>
        </w:rPr>
        <w:t>URL</w:t>
      </w:r>
      <w:r w:rsidR="00301F82" w:rsidRPr="00301F82">
        <w:rPr>
          <w:color w:val="auto"/>
          <w:shd w:val="clear" w:color="auto" w:fill="FFFFFF"/>
        </w:rPr>
        <w:t xml:space="preserve">: </w:t>
      </w:r>
      <w:hyperlink r:id="rId14" w:history="1">
        <w:r w:rsidR="00301F82" w:rsidRPr="00800CDD">
          <w:rPr>
            <w:rStyle w:val="a3"/>
          </w:rPr>
          <w:t>http://elartu.tntu.edu.ua/handle/lib/38377</w:t>
        </w:r>
      </w:hyperlink>
    </w:p>
    <w:p w:rsidR="000E3C06" w:rsidRPr="008E5A66" w:rsidRDefault="000E3C06" w:rsidP="000E3C06">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Pr="008E5A66">
        <w:rPr>
          <w:rFonts w:ascii="Times New Roman" w:hAnsi="Times New Roman" w:cs="Times New Roman"/>
          <w:iCs/>
          <w:sz w:val="24"/>
          <w:szCs w:val="24"/>
          <w:shd w:val="clear" w:color="auto" w:fill="FFFFFF"/>
          <w:lang w:val="uk-UA"/>
        </w:rPr>
        <w:t>Сербенівська А. Ю.</w:t>
      </w:r>
      <w:r w:rsidRPr="008E5A66">
        <w:rPr>
          <w:rFonts w:ascii="Times New Roman" w:hAnsi="Times New Roman" w:cs="Times New Roman"/>
          <w:i/>
          <w:iCs/>
          <w:sz w:val="24"/>
          <w:szCs w:val="24"/>
          <w:shd w:val="clear" w:color="auto" w:fill="FFFFFF"/>
          <w:lang w:val="uk-UA"/>
        </w:rPr>
        <w:t xml:space="preserve"> </w:t>
      </w:r>
      <w:r w:rsidRPr="008E5A66">
        <w:rPr>
          <w:rFonts w:ascii="Times New Roman" w:hAnsi="Times New Roman" w:cs="Times New Roman"/>
          <w:bCs/>
          <w:sz w:val="24"/>
          <w:szCs w:val="24"/>
          <w:shd w:val="clear" w:color="auto" w:fill="FFFFFF"/>
          <w:lang w:val="uk-UA"/>
        </w:rPr>
        <w:t xml:space="preserve">Сутність та значення інноваційних процесів в діяльності підприємств </w:t>
      </w:r>
      <w:r w:rsidRPr="008E5A66">
        <w:rPr>
          <w:rFonts w:ascii="Times New Roman" w:hAnsi="Times New Roman" w:cs="Times New Roman"/>
          <w:sz w:val="24"/>
          <w:szCs w:val="24"/>
          <w:lang w:val="uk-UA"/>
        </w:rPr>
        <w:t xml:space="preserve">[Електронний ресурс]. </w:t>
      </w:r>
      <w:r w:rsidRPr="008E5A66">
        <w:rPr>
          <w:rFonts w:ascii="Times New Roman" w:hAnsi="Times New Roman" w:cs="Times New Roman"/>
          <w:i/>
          <w:sz w:val="24"/>
          <w:szCs w:val="24"/>
          <w:lang w:val="uk-UA"/>
        </w:rPr>
        <w:t xml:space="preserve">Ефективна </w:t>
      </w:r>
      <w:r w:rsidRPr="008E5A66">
        <w:rPr>
          <w:rFonts w:ascii="Times New Roman" w:hAnsi="Times New Roman" w:cs="Times New Roman"/>
          <w:sz w:val="24"/>
          <w:szCs w:val="24"/>
          <w:lang w:val="uk-UA"/>
        </w:rPr>
        <w:t>е</w:t>
      </w:r>
      <w:r w:rsidRPr="008E5A66">
        <w:rPr>
          <w:rFonts w:ascii="Times New Roman" w:hAnsi="Times New Roman" w:cs="Times New Roman"/>
          <w:i/>
          <w:sz w:val="24"/>
          <w:szCs w:val="24"/>
          <w:lang w:val="uk-UA"/>
        </w:rPr>
        <w:t>кономіка</w:t>
      </w:r>
      <w:r w:rsidRPr="008E5A66">
        <w:rPr>
          <w:rFonts w:ascii="Times New Roman" w:hAnsi="Times New Roman" w:cs="Times New Roman"/>
          <w:sz w:val="24"/>
          <w:szCs w:val="24"/>
          <w:lang w:val="uk-UA"/>
        </w:rPr>
        <w:t xml:space="preserve">. 2012. №5. </w:t>
      </w:r>
      <w:r w:rsidRPr="008E5A66">
        <w:rPr>
          <w:rFonts w:ascii="Times New Roman" w:hAnsi="Times New Roman" w:cs="Times New Roman"/>
          <w:sz w:val="24"/>
          <w:szCs w:val="24"/>
          <w:lang w:val="en-US"/>
        </w:rPr>
        <w:t>URL</w:t>
      </w:r>
      <w:r w:rsidRPr="008E5A66">
        <w:rPr>
          <w:rFonts w:ascii="Times New Roman" w:hAnsi="Times New Roman" w:cs="Times New Roman"/>
          <w:sz w:val="24"/>
          <w:szCs w:val="24"/>
        </w:rPr>
        <w:t xml:space="preserve">: </w:t>
      </w:r>
      <w:r w:rsidRPr="008E5A66">
        <w:rPr>
          <w:rFonts w:ascii="Times New Roman" w:hAnsi="Times New Roman" w:cs="Times New Roman"/>
          <w:sz w:val="24"/>
          <w:szCs w:val="24"/>
          <w:lang w:val="uk-UA"/>
        </w:rPr>
        <w:t>http://www.economy.nayka.com.ua/?op=1&amp;z=1690</w:t>
      </w:r>
    </w:p>
    <w:p w:rsidR="005E7141" w:rsidRPr="008E5A66" w:rsidRDefault="005E7141" w:rsidP="005E7141">
      <w:pPr>
        <w:pStyle w:val="Default"/>
        <w:ind w:firstLine="680"/>
        <w:jc w:val="both"/>
        <w:rPr>
          <w:color w:val="auto"/>
          <w:shd w:val="clear" w:color="auto" w:fill="FFFFFF"/>
          <w:lang w:val="uk-UA"/>
        </w:rPr>
      </w:pPr>
      <w:r>
        <w:rPr>
          <w:color w:val="auto"/>
          <w:lang w:val="uk-UA"/>
        </w:rPr>
        <w:t xml:space="preserve">9. </w:t>
      </w:r>
      <w:r w:rsidRPr="008E5A66">
        <w:rPr>
          <w:color w:val="auto"/>
          <w:lang w:val="uk-UA"/>
        </w:rPr>
        <w:t xml:space="preserve">Касич А. Зміст та завдання державної інноваційно-інвестиційної політики України. </w:t>
      </w:r>
      <w:r w:rsidRPr="008E5A66">
        <w:rPr>
          <w:i/>
          <w:color w:val="auto"/>
          <w:lang w:val="uk-UA"/>
        </w:rPr>
        <w:t>Схід</w:t>
      </w:r>
      <w:r w:rsidRPr="008E5A66">
        <w:rPr>
          <w:color w:val="auto"/>
          <w:lang w:val="uk-UA"/>
        </w:rPr>
        <w:t>. 2005. №6 (72). С. 3–9.</w:t>
      </w:r>
    </w:p>
    <w:p w:rsidR="004E25D8" w:rsidRPr="008E5A66" w:rsidRDefault="004E25D8" w:rsidP="004E25D8">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 </w:t>
      </w:r>
      <w:r w:rsidRPr="008E5A66">
        <w:rPr>
          <w:rFonts w:ascii="Times New Roman" w:hAnsi="Times New Roman" w:cs="Times New Roman"/>
          <w:sz w:val="24"/>
          <w:szCs w:val="24"/>
          <w:lang w:val="uk-UA"/>
        </w:rPr>
        <w:t xml:space="preserve">Парасій-Вергуненко І. М. Організаційно-методичні аспекти аналізу інноваційного розвитку підприємств. </w:t>
      </w:r>
      <w:r w:rsidRPr="008E5A66">
        <w:rPr>
          <w:rFonts w:ascii="Times New Roman" w:hAnsi="Times New Roman" w:cs="Times New Roman"/>
          <w:i/>
          <w:sz w:val="24"/>
          <w:szCs w:val="24"/>
          <w:lang w:val="uk-UA"/>
        </w:rPr>
        <w:t>Науковий вісник Ужгородського університету. Серія «Економіка»</w:t>
      </w:r>
      <w:r w:rsidRPr="008E5A66">
        <w:rPr>
          <w:rFonts w:ascii="Times New Roman" w:hAnsi="Times New Roman" w:cs="Times New Roman"/>
          <w:sz w:val="24"/>
          <w:szCs w:val="24"/>
          <w:lang w:val="uk-UA"/>
        </w:rPr>
        <w:t>. 2015. Випуск 1 (45). Т.2. С. 181–186.</w:t>
      </w:r>
    </w:p>
    <w:p w:rsidR="004E25D8" w:rsidRPr="008E5A66" w:rsidRDefault="004E25D8" w:rsidP="004E25D8">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 </w:t>
      </w:r>
      <w:r w:rsidRPr="008E5A66">
        <w:rPr>
          <w:rFonts w:ascii="Times New Roman" w:hAnsi="Times New Roman" w:cs="Times New Roman"/>
          <w:sz w:val="24"/>
          <w:szCs w:val="24"/>
          <w:lang w:val="uk-UA"/>
        </w:rPr>
        <w:t>Білик В.</w:t>
      </w:r>
      <w:r w:rsidRPr="00044AFC">
        <w:rPr>
          <w:rFonts w:ascii="Times New Roman" w:hAnsi="Times New Roman" w:cs="Times New Roman"/>
          <w:sz w:val="24"/>
          <w:szCs w:val="24"/>
          <w:lang w:val="uk-UA"/>
        </w:rPr>
        <w:t xml:space="preserve"> </w:t>
      </w:r>
      <w:r w:rsidRPr="008E5A66">
        <w:rPr>
          <w:rFonts w:ascii="Times New Roman" w:hAnsi="Times New Roman" w:cs="Times New Roman"/>
          <w:sz w:val="24"/>
          <w:szCs w:val="24"/>
          <w:lang w:val="uk-UA"/>
        </w:rPr>
        <w:t>В. Державне регулювання інноваційно-інвестиційної</w:t>
      </w:r>
      <w:r>
        <w:rPr>
          <w:rFonts w:ascii="Times New Roman" w:hAnsi="Times New Roman" w:cs="Times New Roman"/>
          <w:sz w:val="24"/>
          <w:szCs w:val="24"/>
          <w:lang w:val="uk-UA"/>
        </w:rPr>
        <w:t xml:space="preserve"> діяльності</w:t>
      </w:r>
      <w:r w:rsidRPr="008E5A66">
        <w:rPr>
          <w:rFonts w:ascii="Times New Roman" w:hAnsi="Times New Roman" w:cs="Times New Roman"/>
          <w:sz w:val="24"/>
          <w:szCs w:val="24"/>
          <w:lang w:val="uk-UA"/>
        </w:rPr>
        <w:t xml:space="preserve">. </w:t>
      </w:r>
      <w:r w:rsidRPr="008E5A66">
        <w:rPr>
          <w:rFonts w:ascii="Times New Roman" w:hAnsi="Times New Roman" w:cs="Times New Roman"/>
          <w:i/>
          <w:sz w:val="24"/>
          <w:szCs w:val="24"/>
          <w:lang w:val="uk-UA"/>
        </w:rPr>
        <w:t>Економіка і суспільство</w:t>
      </w:r>
      <w:r w:rsidRPr="008E5A66">
        <w:rPr>
          <w:rFonts w:ascii="Times New Roman" w:hAnsi="Times New Roman" w:cs="Times New Roman"/>
          <w:sz w:val="24"/>
          <w:szCs w:val="24"/>
          <w:lang w:val="uk-UA"/>
        </w:rPr>
        <w:t>. 2017. Випуск 10. С. 172–176.</w:t>
      </w:r>
    </w:p>
    <w:p w:rsidR="00C62674" w:rsidRPr="008E5A66" w:rsidRDefault="00C62674" w:rsidP="00D02703">
      <w:pPr>
        <w:spacing w:after="0" w:line="240" w:lineRule="auto"/>
        <w:ind w:firstLine="680"/>
        <w:rPr>
          <w:rFonts w:ascii="Times New Roman" w:hAnsi="Times New Roman" w:cs="Times New Roman"/>
          <w:b/>
          <w:sz w:val="24"/>
          <w:szCs w:val="24"/>
          <w:lang w:val="uk-UA"/>
        </w:rPr>
      </w:pPr>
    </w:p>
    <w:p w:rsidR="006860E5" w:rsidRPr="008E5A66" w:rsidRDefault="006860E5" w:rsidP="00D02703">
      <w:pPr>
        <w:spacing w:after="0" w:line="240" w:lineRule="auto"/>
        <w:ind w:firstLine="680"/>
        <w:rPr>
          <w:rFonts w:ascii="Times New Roman" w:hAnsi="Times New Roman" w:cs="Times New Roman"/>
          <w:b/>
          <w:i/>
          <w:sz w:val="24"/>
          <w:szCs w:val="24"/>
          <w:lang w:val="uk-UA"/>
        </w:rPr>
      </w:pPr>
      <w:r w:rsidRPr="008E5A66">
        <w:rPr>
          <w:rFonts w:ascii="Times New Roman" w:hAnsi="Times New Roman" w:cs="Times New Roman"/>
          <w:b/>
          <w:i/>
          <w:sz w:val="24"/>
          <w:szCs w:val="24"/>
          <w:lang w:val="en-US"/>
        </w:rPr>
        <w:t>References</w:t>
      </w:r>
      <w:r w:rsidRPr="008E5A66">
        <w:rPr>
          <w:rFonts w:ascii="Times New Roman" w:hAnsi="Times New Roman" w:cs="Times New Roman"/>
          <w:b/>
          <w:i/>
          <w:sz w:val="24"/>
          <w:szCs w:val="24"/>
          <w:lang w:val="uk-UA"/>
        </w:rPr>
        <w:t>:</w:t>
      </w:r>
    </w:p>
    <w:p w:rsidR="00806742" w:rsidRPr="008E5A66" w:rsidRDefault="00806742" w:rsidP="00806742">
      <w:pPr>
        <w:spacing w:after="0" w:line="24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1. </w:t>
      </w:r>
      <w:r w:rsidRPr="008E5A66">
        <w:rPr>
          <w:rFonts w:ascii="Times New Roman" w:hAnsi="Times New Roman" w:cs="Times New Roman"/>
          <w:sz w:val="24"/>
          <w:szCs w:val="24"/>
          <w:lang w:val="uk-UA"/>
        </w:rPr>
        <w:t>Savchenko</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O. V., Soloviov V. P. (2013). Sutnist ta skladovi orhanizatsiino-ekonomichnoho mekhanizmu stymuliuvannia innovatsiinoi diialnos</w:t>
      </w:r>
      <w:r>
        <w:rPr>
          <w:rFonts w:ascii="Times New Roman" w:hAnsi="Times New Roman" w:cs="Times New Roman"/>
          <w:sz w:val="24"/>
          <w:szCs w:val="24"/>
          <w:lang w:val="uk-UA"/>
        </w:rPr>
        <w:t>ti na pidpryiemstvi [</w:t>
      </w:r>
      <w:r w:rsidRPr="00003CD4">
        <w:rPr>
          <w:rFonts w:ascii="Times New Roman" w:hAnsi="Times New Roman" w:cs="Times New Roman"/>
          <w:sz w:val="24"/>
          <w:szCs w:val="24"/>
          <w:lang w:val="uk-UA"/>
        </w:rPr>
        <w:t>The essence and components of the organizational and economic mechanism of stimulating innovative activity at the enterprise</w:t>
      </w:r>
      <w:r>
        <w:rPr>
          <w:rFonts w:ascii="Times New Roman" w:hAnsi="Times New Roman" w:cs="Times New Roman"/>
          <w:sz w:val="24"/>
          <w:szCs w:val="24"/>
          <w:lang w:val="uk-UA"/>
        </w:rPr>
        <w:t xml:space="preserve">]. </w:t>
      </w:r>
      <w:r w:rsidRPr="00003CD4">
        <w:rPr>
          <w:rFonts w:ascii="Times New Roman" w:hAnsi="Times New Roman" w:cs="Times New Roman"/>
          <w:i/>
          <w:sz w:val="24"/>
          <w:szCs w:val="24"/>
          <w:lang w:val="uk-UA"/>
        </w:rPr>
        <w:t xml:space="preserve">Efektyvna ekonomika </w:t>
      </w:r>
      <w:r w:rsidRPr="00003CD4">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003CD4">
        <w:rPr>
          <w:rFonts w:ascii="Times New Roman" w:hAnsi="Times New Roman" w:cs="Times New Roman"/>
          <w:i/>
          <w:sz w:val="24"/>
          <w:szCs w:val="24"/>
          <w:lang w:val="en-US"/>
        </w:rPr>
        <w:t xml:space="preserve">Efficient </w:t>
      </w:r>
      <w:r>
        <w:rPr>
          <w:rFonts w:ascii="Times New Roman" w:hAnsi="Times New Roman" w:cs="Times New Roman"/>
          <w:i/>
          <w:sz w:val="24"/>
          <w:szCs w:val="24"/>
          <w:lang w:val="en-US"/>
        </w:rPr>
        <w:t>economy</w:t>
      </w:r>
      <w:r w:rsidRPr="00003CD4">
        <w:rPr>
          <w:rFonts w:ascii="Times New Roman" w:hAnsi="Times New Roman" w:cs="Times New Roman"/>
          <w:sz w:val="24"/>
          <w:szCs w:val="24"/>
          <w:lang w:val="uk-UA"/>
        </w:rPr>
        <w:t>,</w:t>
      </w:r>
      <w:r>
        <w:rPr>
          <w:rFonts w:ascii="Times New Roman" w:hAnsi="Times New Roman" w:cs="Times New Roman"/>
          <w:sz w:val="24"/>
          <w:szCs w:val="24"/>
          <w:lang w:val="en-US"/>
        </w:rPr>
        <w:t xml:space="preserve"> </w:t>
      </w:r>
      <w:r w:rsidRPr="008E5A66">
        <w:rPr>
          <w:rFonts w:ascii="Times New Roman" w:hAnsi="Times New Roman" w:cs="Times New Roman"/>
          <w:sz w:val="24"/>
          <w:szCs w:val="24"/>
          <w:lang w:val="uk-UA"/>
        </w:rPr>
        <w:t xml:space="preserve">12. </w:t>
      </w:r>
      <w:proofErr w:type="gramStart"/>
      <w:r w:rsidRPr="00003CD4">
        <w:rPr>
          <w:rFonts w:ascii="Times New Roman" w:hAnsi="Times New Roman" w:cs="Times New Roman"/>
          <w:sz w:val="24"/>
          <w:szCs w:val="24"/>
          <w:lang w:val="en-US"/>
        </w:rPr>
        <w:t>Retrieved from</w:t>
      </w:r>
      <w:r w:rsidRPr="008E5A66">
        <w:rPr>
          <w:rFonts w:ascii="Times New Roman" w:hAnsi="Times New Roman" w:cs="Times New Roman"/>
          <w:sz w:val="24"/>
          <w:szCs w:val="24"/>
          <w:lang w:val="uk-UA"/>
        </w:rPr>
        <w:t xml:space="preserve"> </w:t>
      </w:r>
      <w:hyperlink r:id="rId15" w:history="1">
        <w:r w:rsidRPr="00003CD4">
          <w:rPr>
            <w:rStyle w:val="a3"/>
            <w:rFonts w:ascii="Times New Roman" w:hAnsi="Times New Roman" w:cs="Times New Roman"/>
            <w:color w:val="auto"/>
            <w:sz w:val="24"/>
            <w:szCs w:val="24"/>
            <w:u w:val="none"/>
            <w:lang w:val="uk-UA"/>
          </w:rPr>
          <w:t>http://www.economy.nayka.com.ua/?op=1&amp;z=2635</w:t>
        </w:r>
      </w:hyperlink>
      <w:r w:rsidRPr="008E5A66">
        <w:rPr>
          <w:rFonts w:ascii="Times New Roman" w:hAnsi="Times New Roman" w:cs="Times New Roman"/>
          <w:sz w:val="24"/>
          <w:szCs w:val="24"/>
          <w:lang w:val="uk-UA"/>
        </w:rPr>
        <w:t xml:space="preserve"> </w:t>
      </w:r>
      <w:r w:rsidRPr="008E5A66">
        <w:rPr>
          <w:rFonts w:ascii="Times New Roman" w:hAnsi="Times New Roman" w:cs="Times New Roman"/>
          <w:sz w:val="24"/>
          <w:szCs w:val="24"/>
          <w:lang w:val="en-US"/>
        </w:rPr>
        <w:t>[in Ukrainian].</w:t>
      </w:r>
      <w:proofErr w:type="gramEnd"/>
    </w:p>
    <w:p w:rsidR="00806742" w:rsidRPr="008E5A66" w:rsidRDefault="00806742" w:rsidP="00806742">
      <w:pPr>
        <w:spacing w:after="0" w:line="24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2. </w:t>
      </w:r>
      <w:r w:rsidRPr="008E5A66">
        <w:rPr>
          <w:rFonts w:ascii="Times New Roman" w:hAnsi="Times New Roman" w:cs="Times New Roman"/>
          <w:sz w:val="24"/>
          <w:szCs w:val="24"/>
          <w:lang w:val="uk-UA"/>
        </w:rPr>
        <w:t>Levytskyi</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V. (2022). Pravovyi zakhyst innovatsiino-investytsiinoi polityky derzhavy</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r w:rsidRPr="003F2DDC">
        <w:rPr>
          <w:rFonts w:ascii="Times New Roman" w:hAnsi="Times New Roman" w:cs="Times New Roman"/>
          <w:sz w:val="24"/>
          <w:szCs w:val="24"/>
          <w:lang w:val="en-US"/>
        </w:rPr>
        <w:t>Legal protection of the innovation and investment policy of the state</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w:t>
      </w:r>
      <w:r w:rsidRPr="003F2DDC">
        <w:rPr>
          <w:rFonts w:ascii="Times New Roman" w:hAnsi="Times New Roman" w:cs="Times New Roman"/>
          <w:i/>
          <w:sz w:val="24"/>
          <w:szCs w:val="24"/>
          <w:lang w:val="uk-UA"/>
        </w:rPr>
        <w:t xml:space="preserve">Formuvannia mekhanizmu zmitsnennia konkurentnykh pozytsii natsionalnykh ekonomichnykh system u hlobalnomu, </w:t>
      </w:r>
      <w:r w:rsidRPr="003F2DDC">
        <w:rPr>
          <w:rFonts w:ascii="Times New Roman" w:hAnsi="Times New Roman" w:cs="Times New Roman"/>
          <w:i/>
          <w:sz w:val="24"/>
          <w:szCs w:val="24"/>
          <w:lang w:val="uk-UA"/>
        </w:rPr>
        <w:lastRenderedPageBreak/>
        <w:t>rehionalnomu ta lokalnomu vymirakh: materialy VIII mizhnarodnoi naukovo-praktychnoi konferentsii – Formation of a mechanism for strengthening the competitive positions of national economic systems in global, regional and local dimensions: materials of the 8th international scientific and practical conference</w:t>
      </w:r>
      <w:r>
        <w:rPr>
          <w:rFonts w:ascii="Times New Roman" w:hAnsi="Times New Roman" w:cs="Times New Roman"/>
          <w:i/>
          <w:sz w:val="24"/>
          <w:szCs w:val="24"/>
          <w:lang w:val="en-US"/>
        </w:rPr>
        <w:t>.</w:t>
      </w:r>
      <w:r w:rsidRPr="003F2DDC">
        <w:rPr>
          <w:rFonts w:ascii="Times New Roman" w:hAnsi="Times New Roman" w:cs="Times New Roman"/>
          <w:sz w:val="24"/>
          <w:szCs w:val="24"/>
          <w:lang w:val="uk-UA"/>
        </w:rPr>
        <w:t xml:space="preserve"> </w:t>
      </w:r>
      <w:r>
        <w:rPr>
          <w:rFonts w:ascii="Times New Roman" w:hAnsi="Times New Roman" w:cs="Times New Roman"/>
          <w:sz w:val="24"/>
          <w:szCs w:val="24"/>
          <w:lang w:val="en-US"/>
        </w:rPr>
        <w:t>(pp</w:t>
      </w:r>
      <w:r w:rsidRPr="008E5A66">
        <w:rPr>
          <w:rFonts w:ascii="Times New Roman" w:hAnsi="Times New Roman" w:cs="Times New Roman"/>
          <w:sz w:val="24"/>
          <w:szCs w:val="24"/>
          <w:lang w:val="uk-UA"/>
        </w:rPr>
        <w:t>. 66–68</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Ternopil </w:t>
      </w:r>
      <w:r w:rsidRPr="008E5A66">
        <w:rPr>
          <w:rFonts w:ascii="Times New Roman" w:hAnsi="Times New Roman" w:cs="Times New Roman"/>
          <w:sz w:val="24"/>
          <w:szCs w:val="24"/>
          <w:lang w:val="en-US"/>
        </w:rPr>
        <w:t>[in Ukrainian].</w:t>
      </w:r>
    </w:p>
    <w:p w:rsidR="00806742" w:rsidRDefault="00806742" w:rsidP="00806742">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8E5A66">
        <w:rPr>
          <w:rFonts w:ascii="Times New Roman" w:hAnsi="Times New Roman" w:cs="Times New Roman"/>
          <w:sz w:val="24"/>
          <w:szCs w:val="24"/>
          <w:lang w:val="uk-UA"/>
        </w:rPr>
        <w:t>Radynskyi</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S. V. (2014). Stratehichne upravlinnia innovatsiinym rozvytkom silskohospodarskykh mashynobudivnykh pidpryiemstv</w:t>
      </w:r>
      <w:r>
        <w:rPr>
          <w:rFonts w:ascii="Times New Roman" w:hAnsi="Times New Roman" w:cs="Times New Roman"/>
          <w:sz w:val="24"/>
          <w:szCs w:val="24"/>
          <w:lang w:val="en-US"/>
        </w:rPr>
        <w:t xml:space="preserve"> [</w:t>
      </w:r>
      <w:r w:rsidRPr="00F273B3">
        <w:rPr>
          <w:rFonts w:ascii="Times New Roman" w:hAnsi="Times New Roman" w:cs="Times New Roman"/>
          <w:sz w:val="24"/>
          <w:szCs w:val="24"/>
          <w:lang w:val="en-US"/>
        </w:rPr>
        <w:t>Strategic management of innovative development of agricultural engineering enterprises</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w:t>
      </w:r>
      <w:proofErr w:type="gramStart"/>
      <w:r w:rsidRPr="00372A6E">
        <w:rPr>
          <w:rFonts w:ascii="Times New Roman" w:hAnsi="Times New Roman" w:cs="Times New Roman"/>
          <w:i/>
          <w:sz w:val="24"/>
          <w:szCs w:val="24"/>
          <w:lang w:val="en-US"/>
        </w:rPr>
        <w:t>Candidate’s thesis.</w:t>
      </w:r>
      <w:proofErr w:type="gramEnd"/>
      <w:r w:rsidRPr="00372A6E">
        <w:rPr>
          <w:lang w:val="en-US"/>
        </w:rPr>
        <w:t xml:space="preserve"> </w:t>
      </w:r>
      <w:r>
        <w:rPr>
          <w:rFonts w:ascii="Times New Roman" w:hAnsi="Times New Roman" w:cs="Times New Roman"/>
          <w:sz w:val="24"/>
          <w:szCs w:val="24"/>
          <w:lang w:val="uk-UA"/>
        </w:rPr>
        <w:t>Ternopil</w:t>
      </w:r>
      <w:r w:rsidRPr="008E5A66">
        <w:rPr>
          <w:rFonts w:ascii="Times New Roman" w:hAnsi="Times New Roman" w:cs="Times New Roman"/>
          <w:sz w:val="24"/>
          <w:szCs w:val="24"/>
          <w:lang w:val="en-US"/>
        </w:rPr>
        <w:t xml:space="preserve"> [in Ukrainian].</w:t>
      </w:r>
    </w:p>
    <w:p w:rsidR="00806742" w:rsidRPr="008E5A66" w:rsidRDefault="00806742" w:rsidP="00806742">
      <w:pPr>
        <w:spacing w:after="0" w:line="24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4. </w:t>
      </w:r>
      <w:r w:rsidRPr="008E5A66">
        <w:rPr>
          <w:rFonts w:ascii="Times New Roman" w:hAnsi="Times New Roman" w:cs="Times New Roman"/>
          <w:sz w:val="24"/>
          <w:szCs w:val="24"/>
          <w:lang w:val="uk-UA"/>
        </w:rPr>
        <w:t>Illiashenko</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S. M. (2010). </w:t>
      </w:r>
      <w:r w:rsidRPr="007B4260">
        <w:rPr>
          <w:rFonts w:ascii="Times New Roman" w:hAnsi="Times New Roman" w:cs="Times New Roman"/>
          <w:i/>
          <w:sz w:val="24"/>
          <w:szCs w:val="24"/>
          <w:lang w:val="uk-UA"/>
        </w:rPr>
        <w:t>Innovatsiinyi menedzhment</w:t>
      </w:r>
      <w:r w:rsidRPr="007B4260">
        <w:rPr>
          <w:rFonts w:ascii="Times New Roman" w:hAnsi="Times New Roman" w:cs="Times New Roman"/>
          <w:i/>
          <w:sz w:val="24"/>
          <w:szCs w:val="24"/>
          <w:lang w:val="en-US"/>
        </w:rPr>
        <w:t xml:space="preserve"> [Innovative management]</w:t>
      </w:r>
      <w:r>
        <w:rPr>
          <w:rFonts w:ascii="Times New Roman" w:hAnsi="Times New Roman" w:cs="Times New Roman"/>
          <w:sz w:val="24"/>
          <w:szCs w:val="24"/>
          <w:lang w:val="uk-UA"/>
        </w:rPr>
        <w:t>. Sumy</w:t>
      </w:r>
      <w:r w:rsidRPr="008E5A66">
        <w:rPr>
          <w:rFonts w:ascii="Times New Roman" w:hAnsi="Times New Roman" w:cs="Times New Roman"/>
          <w:sz w:val="24"/>
          <w:szCs w:val="24"/>
          <w:lang w:val="uk-UA"/>
        </w:rPr>
        <w:t>: V</w:t>
      </w:r>
      <w:r>
        <w:rPr>
          <w:rFonts w:ascii="Times New Roman" w:hAnsi="Times New Roman" w:cs="Times New Roman"/>
          <w:sz w:val="24"/>
          <w:szCs w:val="24"/>
          <w:lang w:val="uk-UA"/>
        </w:rPr>
        <w:t>TD «Universytetska knyha»</w:t>
      </w:r>
      <w:r w:rsidRPr="008E5A66">
        <w:rPr>
          <w:rFonts w:ascii="Times New Roman" w:hAnsi="Times New Roman" w:cs="Times New Roman"/>
          <w:sz w:val="24"/>
          <w:szCs w:val="24"/>
          <w:lang w:val="uk-UA"/>
        </w:rPr>
        <w:t xml:space="preserve"> </w:t>
      </w:r>
      <w:r w:rsidRPr="008E5A66">
        <w:rPr>
          <w:rFonts w:ascii="Times New Roman" w:hAnsi="Times New Roman" w:cs="Times New Roman"/>
          <w:sz w:val="24"/>
          <w:szCs w:val="24"/>
          <w:lang w:val="en-US"/>
        </w:rPr>
        <w:t>[in Ukrainian].</w:t>
      </w:r>
    </w:p>
    <w:p w:rsidR="00806742" w:rsidRPr="008E5A66" w:rsidRDefault="00806742" w:rsidP="00806742">
      <w:pPr>
        <w:spacing w:after="0" w:line="24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5. </w:t>
      </w:r>
      <w:r w:rsidRPr="00011AAE">
        <w:rPr>
          <w:rFonts w:ascii="Times New Roman" w:hAnsi="Times New Roman" w:cs="Times New Roman"/>
          <w:sz w:val="24"/>
          <w:szCs w:val="24"/>
          <w:lang w:val="uk-UA"/>
        </w:rPr>
        <w:t>Heiets</w:t>
      </w:r>
      <w:r>
        <w:rPr>
          <w:rFonts w:ascii="Times New Roman" w:hAnsi="Times New Roman" w:cs="Times New Roman"/>
          <w:sz w:val="24"/>
          <w:szCs w:val="24"/>
          <w:lang w:val="uk-UA"/>
        </w:rPr>
        <w:t>,</w:t>
      </w:r>
      <w:r w:rsidRPr="00011AAE">
        <w:rPr>
          <w:rFonts w:ascii="Times New Roman" w:hAnsi="Times New Roman" w:cs="Times New Roman"/>
          <w:sz w:val="24"/>
          <w:szCs w:val="24"/>
          <w:lang w:val="uk-UA"/>
        </w:rPr>
        <w:t xml:space="preserve"> </w:t>
      </w:r>
      <w:r>
        <w:rPr>
          <w:rFonts w:ascii="Times New Roman" w:hAnsi="Times New Roman" w:cs="Times New Roman"/>
          <w:sz w:val="24"/>
          <w:szCs w:val="24"/>
          <w:lang w:val="en-US"/>
        </w:rPr>
        <w:t xml:space="preserve">V. M. </w:t>
      </w:r>
      <w:r w:rsidRPr="00011AAE">
        <w:rPr>
          <w:rFonts w:ascii="Times New Roman" w:hAnsi="Times New Roman" w:cs="Times New Roman"/>
          <w:i/>
          <w:sz w:val="24"/>
          <w:szCs w:val="24"/>
          <w:lang w:val="uk-UA"/>
        </w:rPr>
        <w:t>Innovatsiina Ukraina 2020</w:t>
      </w:r>
      <w:r w:rsidRPr="00011AAE">
        <w:rPr>
          <w:rFonts w:ascii="Times New Roman" w:hAnsi="Times New Roman" w:cs="Times New Roman"/>
          <w:i/>
          <w:sz w:val="24"/>
          <w:szCs w:val="24"/>
          <w:lang w:val="en-US"/>
        </w:rPr>
        <w:t xml:space="preserve"> [Innovative Ukraine 2020]</w:t>
      </w:r>
      <w:r>
        <w:rPr>
          <w:rFonts w:ascii="Times New Roman" w:hAnsi="Times New Roman" w:cs="Times New Roman"/>
          <w:sz w:val="24"/>
          <w:szCs w:val="24"/>
          <w:lang w:val="en-US"/>
        </w:rPr>
        <w:t>.</w:t>
      </w:r>
      <w:r w:rsidRPr="00011AAE">
        <w:rPr>
          <w:rFonts w:ascii="Times New Roman" w:hAnsi="Times New Roman" w:cs="Times New Roman"/>
          <w:sz w:val="24"/>
          <w:szCs w:val="24"/>
          <w:lang w:val="uk-UA"/>
        </w:rPr>
        <w:t xml:space="preserve"> </w:t>
      </w:r>
      <w:r w:rsidRPr="00011AAE">
        <w:rPr>
          <w:rFonts w:ascii="Times New Roman" w:hAnsi="Times New Roman" w:cs="Times New Roman"/>
          <w:sz w:val="24"/>
          <w:szCs w:val="24"/>
          <w:lang w:val="en-US"/>
        </w:rPr>
        <w:t>(Eds.).</w:t>
      </w:r>
      <w:r w:rsidRPr="00011AAE">
        <w:rPr>
          <w:rFonts w:ascii="Times New Roman" w:hAnsi="Times New Roman" w:cs="Times New Roman"/>
          <w:sz w:val="24"/>
          <w:szCs w:val="24"/>
          <w:lang w:val="uk-UA"/>
        </w:rPr>
        <w:t xml:space="preserve"> </w:t>
      </w:r>
      <w:r w:rsidRPr="008E5A66">
        <w:rPr>
          <w:rFonts w:ascii="Times New Roman" w:hAnsi="Times New Roman" w:cs="Times New Roman"/>
          <w:sz w:val="24"/>
          <w:szCs w:val="24"/>
          <w:lang w:val="uk-UA"/>
        </w:rPr>
        <w:t xml:space="preserve">(2015). </w:t>
      </w:r>
      <w:r>
        <w:rPr>
          <w:rFonts w:ascii="Times New Roman" w:hAnsi="Times New Roman" w:cs="Times New Roman"/>
          <w:sz w:val="24"/>
          <w:szCs w:val="24"/>
          <w:lang w:val="uk-UA"/>
        </w:rPr>
        <w:t>Kyiv</w:t>
      </w:r>
      <w:r w:rsidRPr="008E5A66">
        <w:rPr>
          <w:rFonts w:ascii="Times New Roman" w:hAnsi="Times New Roman" w:cs="Times New Roman"/>
          <w:sz w:val="24"/>
          <w:szCs w:val="24"/>
          <w:lang w:val="uk-UA"/>
        </w:rPr>
        <w:t xml:space="preserve"> </w:t>
      </w:r>
      <w:r w:rsidRPr="008E5A66">
        <w:rPr>
          <w:rFonts w:ascii="Times New Roman" w:hAnsi="Times New Roman" w:cs="Times New Roman"/>
          <w:sz w:val="24"/>
          <w:szCs w:val="24"/>
          <w:lang w:val="en-US"/>
        </w:rPr>
        <w:t>[in Ukrainian].</w:t>
      </w:r>
    </w:p>
    <w:p w:rsidR="00A73F6E" w:rsidRPr="00213909" w:rsidRDefault="00806742" w:rsidP="00A73F6E">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A73F6E" w:rsidRPr="008E5A66">
        <w:rPr>
          <w:rFonts w:ascii="Times New Roman" w:hAnsi="Times New Roman" w:cs="Times New Roman"/>
          <w:sz w:val="24"/>
          <w:szCs w:val="24"/>
          <w:lang w:val="uk-UA"/>
        </w:rPr>
        <w:t>Derevianko</w:t>
      </w:r>
      <w:r w:rsidR="00213909">
        <w:rPr>
          <w:rFonts w:ascii="Times New Roman" w:hAnsi="Times New Roman" w:cs="Times New Roman"/>
          <w:sz w:val="24"/>
          <w:szCs w:val="24"/>
          <w:lang w:val="uk-UA"/>
        </w:rPr>
        <w:t>,</w:t>
      </w:r>
      <w:r w:rsidR="00A73F6E" w:rsidRPr="008E5A66">
        <w:rPr>
          <w:rFonts w:ascii="Times New Roman" w:hAnsi="Times New Roman" w:cs="Times New Roman"/>
          <w:sz w:val="24"/>
          <w:szCs w:val="24"/>
          <w:lang w:val="uk-UA"/>
        </w:rPr>
        <w:t xml:space="preserve"> B. V. (2012). </w:t>
      </w:r>
      <w:r w:rsidR="00A73F6E" w:rsidRPr="00DD4D88">
        <w:rPr>
          <w:rFonts w:ascii="Times New Roman" w:hAnsi="Times New Roman" w:cs="Times New Roman"/>
          <w:i/>
          <w:sz w:val="24"/>
          <w:szCs w:val="24"/>
          <w:lang w:val="uk-UA"/>
        </w:rPr>
        <w:t>Pravove rehuliuvannia investytsii</w:t>
      </w:r>
      <w:r w:rsidR="00C836B6" w:rsidRPr="00DD4D88">
        <w:rPr>
          <w:rFonts w:ascii="Times New Roman" w:hAnsi="Times New Roman" w:cs="Times New Roman"/>
          <w:i/>
          <w:sz w:val="24"/>
          <w:szCs w:val="24"/>
          <w:lang w:val="uk-UA"/>
        </w:rPr>
        <w:t>noi ta innovatsiinoi diialnosti</w:t>
      </w:r>
      <w:r w:rsidR="00A73F6E" w:rsidRPr="00DD4D88">
        <w:rPr>
          <w:rFonts w:ascii="Times New Roman" w:hAnsi="Times New Roman" w:cs="Times New Roman"/>
          <w:i/>
          <w:sz w:val="24"/>
          <w:szCs w:val="24"/>
          <w:lang w:val="uk-UA"/>
        </w:rPr>
        <w:t xml:space="preserve">: navch. </w:t>
      </w:r>
      <w:r w:rsidR="00DD4D88" w:rsidRPr="00DD4D88">
        <w:rPr>
          <w:rFonts w:ascii="Times New Roman" w:hAnsi="Times New Roman" w:cs="Times New Roman"/>
          <w:i/>
          <w:sz w:val="24"/>
          <w:szCs w:val="24"/>
          <w:lang w:val="uk-UA"/>
        </w:rPr>
        <w:t>P</w:t>
      </w:r>
      <w:r w:rsidR="00A73F6E" w:rsidRPr="00DD4D88">
        <w:rPr>
          <w:rFonts w:ascii="Times New Roman" w:hAnsi="Times New Roman" w:cs="Times New Roman"/>
          <w:i/>
          <w:sz w:val="24"/>
          <w:szCs w:val="24"/>
          <w:lang w:val="uk-UA"/>
        </w:rPr>
        <w:t>osibnyk</w:t>
      </w:r>
      <w:r w:rsidR="00DD4D88" w:rsidRPr="00DD4D88">
        <w:rPr>
          <w:rFonts w:ascii="Times New Roman" w:hAnsi="Times New Roman" w:cs="Times New Roman"/>
          <w:i/>
          <w:sz w:val="24"/>
          <w:szCs w:val="24"/>
          <w:lang w:val="uk-UA"/>
        </w:rPr>
        <w:t xml:space="preserve"> </w:t>
      </w:r>
      <w:r w:rsidR="00DD4D88" w:rsidRPr="00DD4D88">
        <w:rPr>
          <w:rFonts w:ascii="Times New Roman" w:hAnsi="Times New Roman" w:cs="Times New Roman"/>
          <w:i/>
          <w:sz w:val="24"/>
          <w:szCs w:val="24"/>
          <w:lang w:val="en-US"/>
        </w:rPr>
        <w:t>[Legal regulation of investment and innovation activity]</w:t>
      </w:r>
      <w:r w:rsidR="00A73F6E" w:rsidRPr="008E5A66">
        <w:rPr>
          <w:rFonts w:ascii="Times New Roman" w:hAnsi="Times New Roman" w:cs="Times New Roman"/>
          <w:sz w:val="24"/>
          <w:szCs w:val="24"/>
          <w:lang w:val="uk-UA"/>
        </w:rPr>
        <w:t>. Donetsk</w:t>
      </w:r>
      <w:r w:rsidR="002B3482">
        <w:rPr>
          <w:rFonts w:ascii="Times New Roman" w:hAnsi="Times New Roman" w:cs="Times New Roman"/>
          <w:sz w:val="24"/>
          <w:szCs w:val="24"/>
          <w:lang w:val="uk-UA"/>
        </w:rPr>
        <w:t>: Vydavnychyi dim «Kalmius»</w:t>
      </w:r>
      <w:r w:rsidR="00030D59" w:rsidRPr="008E5A66">
        <w:rPr>
          <w:rFonts w:ascii="Times New Roman" w:hAnsi="Times New Roman" w:cs="Times New Roman"/>
          <w:sz w:val="24"/>
          <w:szCs w:val="24"/>
          <w:lang w:val="uk-UA"/>
        </w:rPr>
        <w:t xml:space="preserve"> </w:t>
      </w:r>
      <w:r w:rsidR="00030D59" w:rsidRPr="00213909">
        <w:rPr>
          <w:rFonts w:ascii="Times New Roman" w:hAnsi="Times New Roman" w:cs="Times New Roman"/>
          <w:sz w:val="24"/>
          <w:szCs w:val="24"/>
          <w:lang w:val="uk-UA"/>
        </w:rPr>
        <w:t>[</w:t>
      </w:r>
      <w:r w:rsidR="00030D59" w:rsidRPr="008E5A66">
        <w:rPr>
          <w:rFonts w:ascii="Times New Roman" w:hAnsi="Times New Roman" w:cs="Times New Roman"/>
          <w:sz w:val="24"/>
          <w:szCs w:val="24"/>
          <w:lang w:val="en-US"/>
        </w:rPr>
        <w:t>in</w:t>
      </w:r>
      <w:r w:rsidR="00030D59" w:rsidRPr="00213909">
        <w:rPr>
          <w:rFonts w:ascii="Times New Roman" w:hAnsi="Times New Roman" w:cs="Times New Roman"/>
          <w:sz w:val="24"/>
          <w:szCs w:val="24"/>
          <w:lang w:val="uk-UA"/>
        </w:rPr>
        <w:t xml:space="preserve"> </w:t>
      </w:r>
      <w:r w:rsidR="00030D59" w:rsidRPr="008E5A66">
        <w:rPr>
          <w:rFonts w:ascii="Times New Roman" w:hAnsi="Times New Roman" w:cs="Times New Roman"/>
          <w:sz w:val="24"/>
          <w:szCs w:val="24"/>
          <w:lang w:val="en-US"/>
        </w:rPr>
        <w:t>Ukrainian</w:t>
      </w:r>
      <w:r w:rsidR="00030D59" w:rsidRPr="00213909">
        <w:rPr>
          <w:rFonts w:ascii="Times New Roman" w:hAnsi="Times New Roman" w:cs="Times New Roman"/>
          <w:sz w:val="24"/>
          <w:szCs w:val="24"/>
          <w:lang w:val="uk-UA"/>
        </w:rPr>
        <w:t>].</w:t>
      </w:r>
    </w:p>
    <w:p w:rsidR="00A73F6E" w:rsidRPr="00800CDD" w:rsidRDefault="00806742" w:rsidP="00800CDD">
      <w:pPr>
        <w:pStyle w:val="docdata"/>
        <w:spacing w:before="0" w:beforeAutospacing="0" w:after="0" w:afterAutospacing="0"/>
        <w:ind w:firstLine="680"/>
        <w:jc w:val="both"/>
        <w:rPr>
          <w:color w:val="000000"/>
        </w:rPr>
      </w:pPr>
      <w:r>
        <w:t xml:space="preserve">7. </w:t>
      </w:r>
      <w:r w:rsidR="00A73F6E" w:rsidRPr="00800CDD">
        <w:t>Levytskyi</w:t>
      </w:r>
      <w:r w:rsidR="00213909" w:rsidRPr="00800CDD">
        <w:t>,</w:t>
      </w:r>
      <w:r w:rsidR="00A73F6E" w:rsidRPr="00800CDD">
        <w:t xml:space="preserve"> V.</w:t>
      </w:r>
      <w:r w:rsidR="00F866DD" w:rsidRPr="00800CDD">
        <w:rPr>
          <w:lang w:val="en-US"/>
        </w:rPr>
        <w:t xml:space="preserve"> @ </w:t>
      </w:r>
      <w:r w:rsidR="00F866DD" w:rsidRPr="00800CDD">
        <w:t>Diachun</w:t>
      </w:r>
      <w:r w:rsidR="00F866DD" w:rsidRPr="00800CDD">
        <w:rPr>
          <w:lang w:val="en-US"/>
        </w:rPr>
        <w:t xml:space="preserve"> O. @ </w:t>
      </w:r>
      <w:r w:rsidR="00F866DD" w:rsidRPr="00800CDD">
        <w:t>Radynskyi</w:t>
      </w:r>
      <w:r w:rsidR="00A73F6E" w:rsidRPr="00800CDD">
        <w:t xml:space="preserve"> (2021). Ekonomichna osvita ta nauka yak osnova innovatsiinoho zros</w:t>
      </w:r>
      <w:r w:rsidR="00F866DD" w:rsidRPr="00800CDD">
        <w:t>tannia [Economic education and science as the basis of innovative growth]</w:t>
      </w:r>
      <w:r w:rsidR="00A73F6E" w:rsidRPr="00800CDD">
        <w:t xml:space="preserve">. </w:t>
      </w:r>
      <w:r w:rsidR="00A73F6E" w:rsidRPr="00800CDD">
        <w:rPr>
          <w:i/>
        </w:rPr>
        <w:t>Sotsialno-ekonomichni problemy i derzhava</w:t>
      </w:r>
      <w:r w:rsidR="00F866DD" w:rsidRPr="00800CDD">
        <w:rPr>
          <w:i/>
          <w:lang w:val="en-US"/>
        </w:rPr>
        <w:t xml:space="preserve"> – Socio-economic problems and the state</w:t>
      </w:r>
      <w:r w:rsidR="00F866DD" w:rsidRPr="00800CDD">
        <w:rPr>
          <w:lang w:val="en-US"/>
        </w:rPr>
        <w:t>,</w:t>
      </w:r>
      <w:r w:rsidR="00030D59" w:rsidRPr="00800CDD">
        <w:t xml:space="preserve"> 2 (25)</w:t>
      </w:r>
      <w:r w:rsidR="00F866DD" w:rsidRPr="00800CDD">
        <w:rPr>
          <w:lang w:val="en-US"/>
        </w:rPr>
        <w:t>,</w:t>
      </w:r>
      <w:r w:rsidR="00030D59" w:rsidRPr="00800CDD">
        <w:t xml:space="preserve"> 474–481</w:t>
      </w:r>
      <w:r w:rsidR="00A606BE" w:rsidRPr="00800CDD">
        <w:rPr>
          <w:lang w:val="en-US"/>
        </w:rPr>
        <w:t xml:space="preserve">. </w:t>
      </w:r>
      <w:proofErr w:type="gramStart"/>
      <w:r w:rsidR="00A606BE" w:rsidRPr="00800CDD">
        <w:rPr>
          <w:lang w:val="en-US"/>
        </w:rPr>
        <w:t>Retrieved from</w:t>
      </w:r>
      <w:r w:rsidR="00030D59" w:rsidRPr="00800CDD">
        <w:rPr>
          <w:lang w:val="en-US"/>
        </w:rPr>
        <w:t xml:space="preserve"> </w:t>
      </w:r>
      <w:hyperlink r:id="rId16" w:history="1">
        <w:r w:rsidR="00800CDD" w:rsidRPr="00800CDD">
          <w:rPr>
            <w:rStyle w:val="a3"/>
          </w:rPr>
          <w:t>http://elartu.tntu.edu.ua/handle/lib/38377</w:t>
        </w:r>
      </w:hyperlink>
      <w:r w:rsidR="00800CDD" w:rsidRPr="00800CDD">
        <w:rPr>
          <w:rStyle w:val="a3"/>
          <w:lang w:val="en-US"/>
        </w:rPr>
        <w:t xml:space="preserve"> </w:t>
      </w:r>
      <w:r w:rsidR="00030D59" w:rsidRPr="00800CDD">
        <w:rPr>
          <w:lang w:val="en-US"/>
        </w:rPr>
        <w:t>[in Ukrainian].</w:t>
      </w:r>
      <w:proofErr w:type="gramEnd"/>
    </w:p>
    <w:p w:rsidR="00806742" w:rsidRPr="00621010" w:rsidRDefault="00806742" w:rsidP="00806742">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8. </w:t>
      </w:r>
      <w:r w:rsidRPr="008E5A66">
        <w:rPr>
          <w:rFonts w:ascii="Times New Roman" w:hAnsi="Times New Roman" w:cs="Times New Roman"/>
          <w:sz w:val="24"/>
          <w:szCs w:val="24"/>
          <w:lang w:val="uk-UA"/>
        </w:rPr>
        <w:t>Serbenivska</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A. Yu. (2012). Sutnist ta znachennia innovatsiinykh protsesiv v diialnosti p</w:t>
      </w:r>
      <w:r>
        <w:rPr>
          <w:rFonts w:ascii="Times New Roman" w:hAnsi="Times New Roman" w:cs="Times New Roman"/>
          <w:sz w:val="24"/>
          <w:szCs w:val="24"/>
          <w:lang w:val="uk-UA"/>
        </w:rPr>
        <w:t>idpryiemstv</w:t>
      </w:r>
      <w:r>
        <w:rPr>
          <w:rFonts w:ascii="Times New Roman" w:hAnsi="Times New Roman" w:cs="Times New Roman"/>
          <w:sz w:val="24"/>
          <w:szCs w:val="24"/>
          <w:lang w:val="en-US"/>
        </w:rPr>
        <w:t xml:space="preserve"> [</w:t>
      </w:r>
      <w:r w:rsidRPr="00003CD4">
        <w:rPr>
          <w:rFonts w:ascii="Times New Roman" w:hAnsi="Times New Roman" w:cs="Times New Roman"/>
          <w:sz w:val="24"/>
          <w:szCs w:val="24"/>
          <w:lang w:val="en-US"/>
        </w:rPr>
        <w:t>The essence and significance of innovative processes in enterprise activity</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w:t>
      </w:r>
      <w:r w:rsidRPr="00621010">
        <w:rPr>
          <w:rFonts w:ascii="Times New Roman" w:hAnsi="Times New Roman" w:cs="Times New Roman"/>
          <w:i/>
          <w:sz w:val="24"/>
          <w:szCs w:val="24"/>
          <w:lang w:val="uk-UA"/>
        </w:rPr>
        <w:t>Efektyvna ekonomika</w:t>
      </w:r>
      <w:r>
        <w:rPr>
          <w:rFonts w:ascii="Times New Roman" w:hAnsi="Times New Roman" w:cs="Times New Roman"/>
          <w:i/>
          <w:sz w:val="24"/>
          <w:szCs w:val="24"/>
          <w:lang w:val="en-US"/>
        </w:rPr>
        <w:t xml:space="preserve"> – </w:t>
      </w:r>
      <w:r w:rsidRPr="00003CD4">
        <w:rPr>
          <w:rFonts w:ascii="Times New Roman" w:hAnsi="Times New Roman" w:cs="Times New Roman"/>
          <w:i/>
          <w:sz w:val="24"/>
          <w:szCs w:val="24"/>
          <w:lang w:val="en-US"/>
        </w:rPr>
        <w:t xml:space="preserve">Efficient </w:t>
      </w:r>
      <w:r>
        <w:rPr>
          <w:rFonts w:ascii="Times New Roman" w:hAnsi="Times New Roman" w:cs="Times New Roman"/>
          <w:i/>
          <w:sz w:val="24"/>
          <w:szCs w:val="24"/>
          <w:lang w:val="en-US"/>
        </w:rPr>
        <w:t>economy</w:t>
      </w:r>
      <w:r>
        <w:rPr>
          <w:rFonts w:ascii="Times New Roman" w:hAnsi="Times New Roman" w:cs="Times New Roman"/>
          <w:sz w:val="24"/>
          <w:szCs w:val="24"/>
          <w:lang w:val="en-US"/>
        </w:rPr>
        <w:t xml:space="preserve">, </w:t>
      </w:r>
      <w:r w:rsidRPr="008E5A66">
        <w:rPr>
          <w:rFonts w:ascii="Times New Roman" w:hAnsi="Times New Roman" w:cs="Times New Roman"/>
          <w:sz w:val="24"/>
          <w:szCs w:val="24"/>
          <w:lang w:val="uk-UA"/>
        </w:rPr>
        <w:t>5.</w:t>
      </w:r>
      <w:r w:rsidRPr="00621010">
        <w:rPr>
          <w:rFonts w:ascii="Times New Roman" w:hAnsi="Times New Roman" w:cs="Times New Roman"/>
          <w:sz w:val="24"/>
          <w:szCs w:val="24"/>
          <w:lang w:val="uk-UA"/>
        </w:rPr>
        <w:t xml:space="preserve"> </w:t>
      </w:r>
      <w:proofErr w:type="gramStart"/>
      <w:r w:rsidRPr="00003CD4">
        <w:rPr>
          <w:rFonts w:ascii="Times New Roman" w:hAnsi="Times New Roman" w:cs="Times New Roman"/>
          <w:sz w:val="24"/>
          <w:szCs w:val="24"/>
          <w:lang w:val="en-US"/>
        </w:rPr>
        <w:t>Retrieved from</w:t>
      </w:r>
      <w:r w:rsidRPr="008E5A66">
        <w:rPr>
          <w:rFonts w:ascii="Times New Roman" w:hAnsi="Times New Roman" w:cs="Times New Roman"/>
          <w:sz w:val="24"/>
          <w:szCs w:val="24"/>
          <w:lang w:val="uk-UA"/>
        </w:rPr>
        <w:t xml:space="preserve"> </w:t>
      </w:r>
      <w:hyperlink r:id="rId17" w:history="1">
        <w:r w:rsidRPr="00003CD4">
          <w:rPr>
            <w:rStyle w:val="a3"/>
            <w:rFonts w:ascii="Times New Roman" w:hAnsi="Times New Roman" w:cs="Times New Roman"/>
            <w:color w:val="auto"/>
            <w:sz w:val="24"/>
            <w:szCs w:val="24"/>
            <w:u w:val="none"/>
            <w:lang w:val="uk-UA"/>
          </w:rPr>
          <w:t>http://www.economy.nayka.com.ua/?op=1&amp;z=1690</w:t>
        </w:r>
      </w:hyperlink>
      <w:r w:rsidRPr="008E5A66">
        <w:rPr>
          <w:rFonts w:ascii="Times New Roman" w:hAnsi="Times New Roman" w:cs="Times New Roman"/>
          <w:sz w:val="24"/>
          <w:szCs w:val="24"/>
          <w:lang w:val="uk-UA"/>
        </w:rPr>
        <w:t xml:space="preserve"> </w:t>
      </w:r>
      <w:r w:rsidRPr="00621010">
        <w:rPr>
          <w:rFonts w:ascii="Times New Roman" w:hAnsi="Times New Roman" w:cs="Times New Roman"/>
          <w:sz w:val="24"/>
          <w:szCs w:val="24"/>
          <w:lang w:val="uk-UA"/>
        </w:rPr>
        <w:t>[</w:t>
      </w:r>
      <w:r w:rsidRPr="008E5A66">
        <w:rPr>
          <w:rFonts w:ascii="Times New Roman" w:hAnsi="Times New Roman" w:cs="Times New Roman"/>
          <w:sz w:val="24"/>
          <w:szCs w:val="24"/>
          <w:lang w:val="en-US"/>
        </w:rPr>
        <w:t>in</w:t>
      </w:r>
      <w:r w:rsidRPr="00621010">
        <w:rPr>
          <w:rFonts w:ascii="Times New Roman" w:hAnsi="Times New Roman" w:cs="Times New Roman"/>
          <w:sz w:val="24"/>
          <w:szCs w:val="24"/>
          <w:lang w:val="uk-UA"/>
        </w:rPr>
        <w:t xml:space="preserve"> </w:t>
      </w:r>
      <w:r w:rsidRPr="008E5A66">
        <w:rPr>
          <w:rFonts w:ascii="Times New Roman" w:hAnsi="Times New Roman" w:cs="Times New Roman"/>
          <w:sz w:val="24"/>
          <w:szCs w:val="24"/>
          <w:lang w:val="en-US"/>
        </w:rPr>
        <w:t>Ukrainian</w:t>
      </w:r>
      <w:r w:rsidRPr="00621010">
        <w:rPr>
          <w:rFonts w:ascii="Times New Roman" w:hAnsi="Times New Roman" w:cs="Times New Roman"/>
          <w:sz w:val="24"/>
          <w:szCs w:val="24"/>
          <w:lang w:val="uk-UA"/>
        </w:rPr>
        <w:t>].</w:t>
      </w:r>
      <w:proofErr w:type="gramEnd"/>
    </w:p>
    <w:p w:rsidR="00A73F6E" w:rsidRPr="008E5A66" w:rsidRDefault="00806742" w:rsidP="00030D59">
      <w:pPr>
        <w:spacing w:after="0" w:line="240" w:lineRule="auto"/>
        <w:ind w:firstLine="6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00A73F6E" w:rsidRPr="008E5A66">
        <w:rPr>
          <w:rFonts w:ascii="Times New Roman" w:hAnsi="Times New Roman" w:cs="Times New Roman"/>
          <w:sz w:val="24"/>
          <w:szCs w:val="24"/>
          <w:lang w:val="uk-UA"/>
        </w:rPr>
        <w:t>Kasych</w:t>
      </w:r>
      <w:r w:rsidR="00213909">
        <w:rPr>
          <w:rFonts w:ascii="Times New Roman" w:hAnsi="Times New Roman" w:cs="Times New Roman"/>
          <w:sz w:val="24"/>
          <w:szCs w:val="24"/>
          <w:lang w:val="en-US"/>
        </w:rPr>
        <w:t>,</w:t>
      </w:r>
      <w:r w:rsidR="00A73F6E" w:rsidRPr="008E5A66">
        <w:rPr>
          <w:rFonts w:ascii="Times New Roman" w:hAnsi="Times New Roman" w:cs="Times New Roman"/>
          <w:sz w:val="24"/>
          <w:szCs w:val="24"/>
          <w:lang w:val="uk-UA"/>
        </w:rPr>
        <w:t xml:space="preserve"> A. (2005). Zmist ta zavdannia derzhavnoi innovatsiino-investytsiinoi polityky Ukrainy</w:t>
      </w:r>
      <w:r w:rsidR="007933E2">
        <w:rPr>
          <w:rFonts w:ascii="Times New Roman" w:hAnsi="Times New Roman" w:cs="Times New Roman"/>
          <w:sz w:val="24"/>
          <w:szCs w:val="24"/>
          <w:lang w:val="uk-UA"/>
        </w:rPr>
        <w:t xml:space="preserve"> </w:t>
      </w:r>
      <w:r w:rsidR="007933E2">
        <w:rPr>
          <w:rFonts w:ascii="Times New Roman" w:hAnsi="Times New Roman" w:cs="Times New Roman"/>
          <w:sz w:val="24"/>
          <w:szCs w:val="24"/>
          <w:lang w:val="en-US"/>
        </w:rPr>
        <w:t>[</w:t>
      </w:r>
      <w:r w:rsidR="007933E2" w:rsidRPr="007933E2">
        <w:rPr>
          <w:rFonts w:ascii="Times New Roman" w:hAnsi="Times New Roman" w:cs="Times New Roman"/>
          <w:sz w:val="24"/>
          <w:szCs w:val="24"/>
          <w:lang w:val="en-US"/>
        </w:rPr>
        <w:t>Content and objectives of the state innovation and investment policy of Ukraine</w:t>
      </w:r>
      <w:r w:rsidR="007933E2">
        <w:rPr>
          <w:rFonts w:ascii="Times New Roman" w:hAnsi="Times New Roman" w:cs="Times New Roman"/>
          <w:sz w:val="24"/>
          <w:szCs w:val="24"/>
          <w:lang w:val="en-US"/>
        </w:rPr>
        <w:t>]</w:t>
      </w:r>
      <w:r w:rsidR="00A73F6E" w:rsidRPr="008E5A66">
        <w:rPr>
          <w:rFonts w:ascii="Times New Roman" w:hAnsi="Times New Roman" w:cs="Times New Roman"/>
          <w:sz w:val="24"/>
          <w:szCs w:val="24"/>
          <w:lang w:val="uk-UA"/>
        </w:rPr>
        <w:t xml:space="preserve">. </w:t>
      </w:r>
      <w:r w:rsidR="00A73F6E" w:rsidRPr="007933E2">
        <w:rPr>
          <w:rFonts w:ascii="Times New Roman" w:hAnsi="Times New Roman" w:cs="Times New Roman"/>
          <w:i/>
          <w:sz w:val="24"/>
          <w:szCs w:val="24"/>
          <w:lang w:val="uk-UA"/>
        </w:rPr>
        <w:t>Skhid</w:t>
      </w:r>
      <w:r w:rsidR="007933E2" w:rsidRPr="007933E2">
        <w:rPr>
          <w:rFonts w:ascii="Times New Roman" w:hAnsi="Times New Roman" w:cs="Times New Roman"/>
          <w:i/>
          <w:sz w:val="24"/>
          <w:szCs w:val="24"/>
          <w:lang w:val="en-US"/>
        </w:rPr>
        <w:t xml:space="preserve"> – East</w:t>
      </w:r>
      <w:r w:rsidR="007933E2">
        <w:rPr>
          <w:rFonts w:ascii="Times New Roman" w:hAnsi="Times New Roman" w:cs="Times New Roman"/>
          <w:sz w:val="24"/>
          <w:szCs w:val="24"/>
          <w:lang w:val="en-US"/>
        </w:rPr>
        <w:t>,</w:t>
      </w:r>
      <w:r w:rsidR="00030D59" w:rsidRPr="008E5A66">
        <w:rPr>
          <w:rFonts w:ascii="Times New Roman" w:hAnsi="Times New Roman" w:cs="Times New Roman"/>
          <w:sz w:val="24"/>
          <w:szCs w:val="24"/>
          <w:lang w:val="uk-UA"/>
        </w:rPr>
        <w:t xml:space="preserve"> 6 (72)</w:t>
      </w:r>
      <w:r w:rsidR="007933E2">
        <w:rPr>
          <w:rFonts w:ascii="Times New Roman" w:hAnsi="Times New Roman" w:cs="Times New Roman"/>
          <w:sz w:val="24"/>
          <w:szCs w:val="24"/>
          <w:lang w:val="en-US"/>
        </w:rPr>
        <w:t>,</w:t>
      </w:r>
      <w:r w:rsidR="00030D59" w:rsidRPr="008E5A66">
        <w:rPr>
          <w:rFonts w:ascii="Times New Roman" w:hAnsi="Times New Roman" w:cs="Times New Roman"/>
          <w:sz w:val="24"/>
          <w:szCs w:val="24"/>
          <w:lang w:val="uk-UA"/>
        </w:rPr>
        <w:t xml:space="preserve"> 3–9 [</w:t>
      </w:r>
      <w:r w:rsidR="00030D59" w:rsidRPr="008E5A66">
        <w:rPr>
          <w:rFonts w:ascii="Times New Roman" w:hAnsi="Times New Roman" w:cs="Times New Roman"/>
          <w:sz w:val="24"/>
          <w:szCs w:val="24"/>
          <w:lang w:val="en-US"/>
        </w:rPr>
        <w:t>in</w:t>
      </w:r>
      <w:r w:rsidR="00030D59" w:rsidRPr="008E5A66">
        <w:rPr>
          <w:rFonts w:ascii="Times New Roman" w:hAnsi="Times New Roman" w:cs="Times New Roman"/>
          <w:sz w:val="24"/>
          <w:szCs w:val="24"/>
          <w:lang w:val="uk-UA"/>
        </w:rPr>
        <w:t xml:space="preserve"> </w:t>
      </w:r>
      <w:r w:rsidR="00030D59" w:rsidRPr="008E5A66">
        <w:rPr>
          <w:rFonts w:ascii="Times New Roman" w:hAnsi="Times New Roman" w:cs="Times New Roman"/>
          <w:sz w:val="24"/>
          <w:szCs w:val="24"/>
          <w:lang w:val="en-US"/>
        </w:rPr>
        <w:t>Ukrainian</w:t>
      </w:r>
      <w:r w:rsidR="00030D59" w:rsidRPr="008E5A66">
        <w:rPr>
          <w:rFonts w:ascii="Times New Roman" w:hAnsi="Times New Roman" w:cs="Times New Roman"/>
          <w:sz w:val="24"/>
          <w:szCs w:val="24"/>
          <w:lang w:val="uk-UA"/>
        </w:rPr>
        <w:t>].</w:t>
      </w:r>
    </w:p>
    <w:p w:rsidR="00806742" w:rsidRPr="008E5A66" w:rsidRDefault="00806742" w:rsidP="00806742">
      <w:pPr>
        <w:spacing w:after="0" w:line="24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10. </w:t>
      </w:r>
      <w:r w:rsidRPr="008E5A66">
        <w:rPr>
          <w:rFonts w:ascii="Times New Roman" w:hAnsi="Times New Roman" w:cs="Times New Roman"/>
          <w:sz w:val="24"/>
          <w:szCs w:val="24"/>
          <w:lang w:val="uk-UA"/>
        </w:rPr>
        <w:t>Parasii-Verhunenko</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I. M. (2015). Orhanizatsiino-metodychni aspekty analizu innovatsiinoho rozvytku pidpryiemstv</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r w:rsidRPr="004853B4">
        <w:rPr>
          <w:rFonts w:ascii="Times New Roman" w:hAnsi="Times New Roman" w:cs="Times New Roman"/>
          <w:sz w:val="24"/>
          <w:szCs w:val="24"/>
          <w:lang w:val="en-US"/>
        </w:rPr>
        <w:t>Organizational and methodological aspects of the analysis of innovative development of enterprises</w:t>
      </w:r>
      <w:r>
        <w:rPr>
          <w:rFonts w:ascii="Times New Roman" w:hAnsi="Times New Roman" w:cs="Times New Roman"/>
          <w:sz w:val="24"/>
          <w:szCs w:val="24"/>
          <w:lang w:val="en-US"/>
        </w:rPr>
        <w:t>]</w:t>
      </w:r>
      <w:r w:rsidRPr="008E5A66">
        <w:rPr>
          <w:rFonts w:ascii="Times New Roman" w:hAnsi="Times New Roman" w:cs="Times New Roman"/>
          <w:sz w:val="24"/>
          <w:szCs w:val="24"/>
          <w:lang w:val="uk-UA"/>
        </w:rPr>
        <w:t xml:space="preserve">. </w:t>
      </w:r>
      <w:r w:rsidRPr="006700B7">
        <w:rPr>
          <w:rFonts w:ascii="Times New Roman" w:hAnsi="Times New Roman" w:cs="Times New Roman"/>
          <w:i/>
          <w:sz w:val="24"/>
          <w:szCs w:val="24"/>
          <w:lang w:val="uk-UA"/>
        </w:rPr>
        <w:t xml:space="preserve">Naukovyi visnyk Uzhhorodskoho universytetu. Seriia «Ekonomika» – </w:t>
      </w:r>
      <w:r w:rsidRPr="006700B7">
        <w:rPr>
          <w:rFonts w:ascii="Times New Roman" w:hAnsi="Times New Roman" w:cs="Times New Roman"/>
          <w:i/>
          <w:sz w:val="24"/>
          <w:szCs w:val="24"/>
          <w:lang w:val="en-US"/>
        </w:rPr>
        <w:t xml:space="preserve">Scientific Bulletin of Uzhhorod University. </w:t>
      </w:r>
      <w:r w:rsidRPr="006700B7">
        <w:rPr>
          <w:rFonts w:ascii="Times New Roman" w:hAnsi="Times New Roman" w:cs="Times New Roman"/>
          <w:i/>
          <w:sz w:val="24"/>
          <w:szCs w:val="24"/>
          <w:lang w:val="uk-UA"/>
        </w:rPr>
        <w:t>«</w:t>
      </w:r>
      <w:r w:rsidRPr="006700B7">
        <w:rPr>
          <w:rFonts w:ascii="Times New Roman" w:hAnsi="Times New Roman" w:cs="Times New Roman"/>
          <w:i/>
          <w:sz w:val="24"/>
          <w:szCs w:val="24"/>
          <w:lang w:val="en-US"/>
        </w:rPr>
        <w:t>Economy</w:t>
      </w:r>
      <w:r w:rsidRPr="006700B7">
        <w:rPr>
          <w:rFonts w:ascii="Times New Roman" w:hAnsi="Times New Roman" w:cs="Times New Roman"/>
          <w:i/>
          <w:sz w:val="24"/>
          <w:szCs w:val="24"/>
          <w:lang w:val="uk-UA"/>
        </w:rPr>
        <w:t>»</w:t>
      </w:r>
      <w:r w:rsidRPr="006700B7">
        <w:rPr>
          <w:rFonts w:ascii="Times New Roman" w:hAnsi="Times New Roman" w:cs="Times New Roman"/>
          <w:i/>
          <w:sz w:val="24"/>
          <w:szCs w:val="24"/>
          <w:lang w:val="en-US"/>
        </w:rPr>
        <w:t xml:space="preserve"> series</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1 (45), </w:t>
      </w:r>
      <w:r w:rsidRPr="002B5378">
        <w:rPr>
          <w:rFonts w:ascii="Times New Roman" w:hAnsi="Times New Roman" w:cs="Times New Roman"/>
          <w:sz w:val="24"/>
          <w:szCs w:val="24"/>
          <w:lang w:val="en-US"/>
        </w:rPr>
        <w:t xml:space="preserve">Vols. </w:t>
      </w:r>
      <w:r w:rsidRPr="00B1395E">
        <w:rPr>
          <w:rFonts w:ascii="Times New Roman" w:hAnsi="Times New Roman" w:cs="Times New Roman"/>
          <w:sz w:val="24"/>
          <w:szCs w:val="24"/>
          <w:lang w:val="uk-UA"/>
        </w:rPr>
        <w:t>2</w:t>
      </w:r>
      <w:r>
        <w:rPr>
          <w:rFonts w:ascii="Times New Roman" w:hAnsi="Times New Roman" w:cs="Times New Roman"/>
          <w:sz w:val="24"/>
          <w:szCs w:val="24"/>
          <w:lang w:val="uk-UA"/>
        </w:rPr>
        <w:t>,</w:t>
      </w:r>
      <w:r w:rsidRPr="008E5A66">
        <w:rPr>
          <w:rFonts w:ascii="Times New Roman" w:hAnsi="Times New Roman" w:cs="Times New Roman"/>
          <w:sz w:val="24"/>
          <w:szCs w:val="24"/>
          <w:lang w:val="uk-UA"/>
        </w:rPr>
        <w:t xml:space="preserve"> 181–186</w:t>
      </w:r>
      <w:r w:rsidRPr="008E5A66">
        <w:rPr>
          <w:rFonts w:ascii="Times New Roman" w:hAnsi="Times New Roman" w:cs="Times New Roman"/>
          <w:sz w:val="24"/>
          <w:szCs w:val="24"/>
          <w:lang w:val="en-US"/>
        </w:rPr>
        <w:t xml:space="preserve"> [in Ukrainian].</w:t>
      </w:r>
    </w:p>
    <w:p w:rsidR="00A73F6E" w:rsidRPr="008E5A66" w:rsidRDefault="00806742" w:rsidP="00030D59">
      <w:pPr>
        <w:spacing w:after="0" w:line="240" w:lineRule="auto"/>
        <w:ind w:firstLine="680"/>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11. </w:t>
      </w:r>
      <w:r w:rsidR="00A73F6E" w:rsidRPr="008E5A66">
        <w:rPr>
          <w:rFonts w:ascii="Times New Roman" w:hAnsi="Times New Roman" w:cs="Times New Roman"/>
          <w:sz w:val="24"/>
          <w:szCs w:val="24"/>
          <w:lang w:val="uk-UA"/>
        </w:rPr>
        <w:t>Bilyk</w:t>
      </w:r>
      <w:r w:rsidR="00213909">
        <w:rPr>
          <w:rFonts w:ascii="Times New Roman" w:hAnsi="Times New Roman" w:cs="Times New Roman"/>
          <w:sz w:val="24"/>
          <w:szCs w:val="24"/>
          <w:lang w:val="en-US"/>
        </w:rPr>
        <w:t>,</w:t>
      </w:r>
      <w:r w:rsidR="00A73F6E" w:rsidRPr="008E5A66">
        <w:rPr>
          <w:rFonts w:ascii="Times New Roman" w:hAnsi="Times New Roman" w:cs="Times New Roman"/>
          <w:sz w:val="24"/>
          <w:szCs w:val="24"/>
          <w:lang w:val="uk-UA"/>
        </w:rPr>
        <w:t xml:space="preserve"> V. V. (2017). Derzhavne rehuliuvannia innovatsiino-investytsiinoi diialnosti </w:t>
      </w:r>
      <w:r w:rsidR="00CC1ACF">
        <w:rPr>
          <w:rFonts w:ascii="Times New Roman" w:hAnsi="Times New Roman" w:cs="Times New Roman"/>
          <w:sz w:val="24"/>
          <w:szCs w:val="24"/>
          <w:lang w:val="en-US"/>
        </w:rPr>
        <w:t>[</w:t>
      </w:r>
      <w:r w:rsidR="00CC1ACF" w:rsidRPr="00CC1ACF">
        <w:rPr>
          <w:rFonts w:ascii="Times New Roman" w:hAnsi="Times New Roman" w:cs="Times New Roman"/>
          <w:sz w:val="24"/>
          <w:szCs w:val="24"/>
          <w:lang w:val="en-US"/>
        </w:rPr>
        <w:t>State regulation of innovation and investment activity</w:t>
      </w:r>
      <w:r w:rsidR="00003CD4">
        <w:rPr>
          <w:rFonts w:ascii="Times New Roman" w:hAnsi="Times New Roman" w:cs="Times New Roman"/>
          <w:sz w:val="24"/>
          <w:szCs w:val="24"/>
          <w:lang w:val="en-US"/>
        </w:rPr>
        <w:t>]</w:t>
      </w:r>
      <w:r w:rsidR="00A73F6E" w:rsidRPr="00CC1ACF">
        <w:rPr>
          <w:rFonts w:ascii="Times New Roman" w:hAnsi="Times New Roman" w:cs="Times New Roman"/>
          <w:i/>
          <w:sz w:val="24"/>
          <w:szCs w:val="24"/>
          <w:lang w:val="uk-UA"/>
        </w:rPr>
        <w:t>. Ekonomika i suspilstvo</w:t>
      </w:r>
      <w:r w:rsidR="00CC1ACF" w:rsidRPr="00CC1ACF">
        <w:rPr>
          <w:rFonts w:ascii="Times New Roman" w:hAnsi="Times New Roman" w:cs="Times New Roman"/>
          <w:i/>
          <w:sz w:val="24"/>
          <w:szCs w:val="24"/>
          <w:lang w:val="en-US"/>
        </w:rPr>
        <w:t xml:space="preserve"> – Economy and society</w:t>
      </w:r>
      <w:r w:rsidR="00CC1ACF">
        <w:rPr>
          <w:rFonts w:ascii="Times New Roman" w:hAnsi="Times New Roman" w:cs="Times New Roman"/>
          <w:sz w:val="24"/>
          <w:szCs w:val="24"/>
          <w:lang w:val="en-US"/>
        </w:rPr>
        <w:t>,</w:t>
      </w:r>
      <w:r w:rsidR="00A73F6E" w:rsidRPr="008E5A66">
        <w:rPr>
          <w:rFonts w:ascii="Times New Roman" w:hAnsi="Times New Roman" w:cs="Times New Roman"/>
          <w:sz w:val="24"/>
          <w:szCs w:val="24"/>
          <w:lang w:val="uk-UA"/>
        </w:rPr>
        <w:t xml:space="preserve"> 10</w:t>
      </w:r>
      <w:r w:rsidR="00CC1ACF">
        <w:rPr>
          <w:rFonts w:ascii="Times New Roman" w:hAnsi="Times New Roman" w:cs="Times New Roman"/>
          <w:sz w:val="24"/>
          <w:szCs w:val="24"/>
          <w:lang w:val="en-US"/>
        </w:rPr>
        <w:t>,</w:t>
      </w:r>
      <w:r w:rsidR="00A73F6E" w:rsidRPr="008E5A66">
        <w:rPr>
          <w:rFonts w:ascii="Times New Roman" w:hAnsi="Times New Roman" w:cs="Times New Roman"/>
          <w:sz w:val="24"/>
          <w:szCs w:val="24"/>
          <w:lang w:val="uk-UA"/>
        </w:rPr>
        <w:t xml:space="preserve"> 172–176</w:t>
      </w:r>
      <w:r w:rsidR="00030D59" w:rsidRPr="008E5A66">
        <w:rPr>
          <w:rFonts w:ascii="Times New Roman" w:hAnsi="Times New Roman" w:cs="Times New Roman"/>
          <w:sz w:val="24"/>
          <w:szCs w:val="24"/>
          <w:lang w:val="en-US"/>
        </w:rPr>
        <w:t xml:space="preserve"> [in Ukrainian].</w:t>
      </w:r>
    </w:p>
    <w:sectPr w:rsidR="00A73F6E" w:rsidRPr="008E5A66" w:rsidSect="00D027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Bold">
    <w:altName w:val="MS Mincho"/>
    <w:panose1 w:val="00000000000000000000"/>
    <w:charset w:val="80"/>
    <w:family w:val="auto"/>
    <w:notTrueType/>
    <w:pitch w:val="default"/>
    <w:sig w:usb0="00000201" w:usb1="08070000" w:usb2="00000010" w:usb3="00000000" w:csb0="00020004"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03110"/>
    <w:multiLevelType w:val="hybridMultilevel"/>
    <w:tmpl w:val="BA3AE2EE"/>
    <w:lvl w:ilvl="0" w:tplc="6DEEC3B6">
      <w:start w:val="1"/>
      <w:numFmt w:val="bullet"/>
      <w:lvlText w:val=""/>
      <w:lvlJc w:val="left"/>
      <w:pPr>
        <w:ind w:left="1259" w:hanging="360"/>
      </w:pPr>
      <w:rPr>
        <w:rFonts w:ascii="Symbol" w:hAnsi="Symbol" w:hint="default"/>
      </w:rPr>
    </w:lvl>
    <w:lvl w:ilvl="1" w:tplc="6DEEC3B6">
      <w:start w:val="1"/>
      <w:numFmt w:val="bullet"/>
      <w:lvlText w:val=""/>
      <w:lvlJc w:val="left"/>
      <w:pPr>
        <w:ind w:left="1979" w:hanging="360"/>
      </w:pPr>
      <w:rPr>
        <w:rFonts w:ascii="Symbol" w:hAnsi="Symbol"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DC7"/>
    <w:rsid w:val="00003CD4"/>
    <w:rsid w:val="00004629"/>
    <w:rsid w:val="00011AAE"/>
    <w:rsid w:val="00030D59"/>
    <w:rsid w:val="00033EC6"/>
    <w:rsid w:val="000409B5"/>
    <w:rsid w:val="00044AFC"/>
    <w:rsid w:val="00052E53"/>
    <w:rsid w:val="00056607"/>
    <w:rsid w:val="0007562D"/>
    <w:rsid w:val="00097642"/>
    <w:rsid w:val="000A2E74"/>
    <w:rsid w:val="000B39FF"/>
    <w:rsid w:val="000B65E4"/>
    <w:rsid w:val="000C11E4"/>
    <w:rsid w:val="000C6183"/>
    <w:rsid w:val="000C70C0"/>
    <w:rsid w:val="000D2E15"/>
    <w:rsid w:val="000E3C06"/>
    <w:rsid w:val="000E4FCA"/>
    <w:rsid w:val="001072F4"/>
    <w:rsid w:val="00116094"/>
    <w:rsid w:val="00123A75"/>
    <w:rsid w:val="00126BAA"/>
    <w:rsid w:val="00126DE3"/>
    <w:rsid w:val="001334C3"/>
    <w:rsid w:val="00142610"/>
    <w:rsid w:val="0014319B"/>
    <w:rsid w:val="00147659"/>
    <w:rsid w:val="001532CD"/>
    <w:rsid w:val="00153600"/>
    <w:rsid w:val="0015384D"/>
    <w:rsid w:val="001556E7"/>
    <w:rsid w:val="00162E7C"/>
    <w:rsid w:val="0017620F"/>
    <w:rsid w:val="001913F1"/>
    <w:rsid w:val="001A25A5"/>
    <w:rsid w:val="001B5D26"/>
    <w:rsid w:val="001C4BC9"/>
    <w:rsid w:val="001D2DC7"/>
    <w:rsid w:val="001D5543"/>
    <w:rsid w:val="001E6B8C"/>
    <w:rsid w:val="001F0BF9"/>
    <w:rsid w:val="001F2F40"/>
    <w:rsid w:val="00202C17"/>
    <w:rsid w:val="00213909"/>
    <w:rsid w:val="002234F3"/>
    <w:rsid w:val="00223741"/>
    <w:rsid w:val="00236401"/>
    <w:rsid w:val="00236882"/>
    <w:rsid w:val="002557BC"/>
    <w:rsid w:val="00274C29"/>
    <w:rsid w:val="00281D54"/>
    <w:rsid w:val="002861D2"/>
    <w:rsid w:val="002940DB"/>
    <w:rsid w:val="002B112C"/>
    <w:rsid w:val="002B16F7"/>
    <w:rsid w:val="002B274D"/>
    <w:rsid w:val="002B3482"/>
    <w:rsid w:val="002B5378"/>
    <w:rsid w:val="002B543F"/>
    <w:rsid w:val="002D39DD"/>
    <w:rsid w:val="002D6993"/>
    <w:rsid w:val="002E216B"/>
    <w:rsid w:val="002E6D1C"/>
    <w:rsid w:val="002F0AD3"/>
    <w:rsid w:val="002F3A69"/>
    <w:rsid w:val="002F50FA"/>
    <w:rsid w:val="002F54BF"/>
    <w:rsid w:val="00301F82"/>
    <w:rsid w:val="00311097"/>
    <w:rsid w:val="00316715"/>
    <w:rsid w:val="00332FA6"/>
    <w:rsid w:val="00337829"/>
    <w:rsid w:val="003438E7"/>
    <w:rsid w:val="003474EE"/>
    <w:rsid w:val="003506FB"/>
    <w:rsid w:val="00350F2F"/>
    <w:rsid w:val="00365C15"/>
    <w:rsid w:val="003701F0"/>
    <w:rsid w:val="00372A6E"/>
    <w:rsid w:val="00372F35"/>
    <w:rsid w:val="0038139A"/>
    <w:rsid w:val="00382105"/>
    <w:rsid w:val="003904D2"/>
    <w:rsid w:val="00397523"/>
    <w:rsid w:val="003B238C"/>
    <w:rsid w:val="003B29EE"/>
    <w:rsid w:val="003D6892"/>
    <w:rsid w:val="003F2DDC"/>
    <w:rsid w:val="003F3682"/>
    <w:rsid w:val="003F7060"/>
    <w:rsid w:val="00414981"/>
    <w:rsid w:val="0041516D"/>
    <w:rsid w:val="004252BA"/>
    <w:rsid w:val="00437321"/>
    <w:rsid w:val="00442784"/>
    <w:rsid w:val="00443399"/>
    <w:rsid w:val="00446D48"/>
    <w:rsid w:val="0044775B"/>
    <w:rsid w:val="00473D84"/>
    <w:rsid w:val="004853B4"/>
    <w:rsid w:val="004A2490"/>
    <w:rsid w:val="004B1683"/>
    <w:rsid w:val="004B183B"/>
    <w:rsid w:val="004B5442"/>
    <w:rsid w:val="004C46CA"/>
    <w:rsid w:val="004C46F5"/>
    <w:rsid w:val="004D1203"/>
    <w:rsid w:val="004E0BD3"/>
    <w:rsid w:val="004E17F2"/>
    <w:rsid w:val="004E25D8"/>
    <w:rsid w:val="00510726"/>
    <w:rsid w:val="00516C84"/>
    <w:rsid w:val="00520125"/>
    <w:rsid w:val="005204A3"/>
    <w:rsid w:val="005255C8"/>
    <w:rsid w:val="005400B4"/>
    <w:rsid w:val="00551E4B"/>
    <w:rsid w:val="00581F22"/>
    <w:rsid w:val="005B7781"/>
    <w:rsid w:val="005C5532"/>
    <w:rsid w:val="005C74B2"/>
    <w:rsid w:val="005C7C06"/>
    <w:rsid w:val="005D0B2B"/>
    <w:rsid w:val="005D6859"/>
    <w:rsid w:val="005E1032"/>
    <w:rsid w:val="005E7141"/>
    <w:rsid w:val="005F1987"/>
    <w:rsid w:val="005F67FA"/>
    <w:rsid w:val="005F77A8"/>
    <w:rsid w:val="00607F66"/>
    <w:rsid w:val="00621010"/>
    <w:rsid w:val="00654E1B"/>
    <w:rsid w:val="00656FD5"/>
    <w:rsid w:val="0066407C"/>
    <w:rsid w:val="006700B7"/>
    <w:rsid w:val="00677E76"/>
    <w:rsid w:val="006860E5"/>
    <w:rsid w:val="00686EA4"/>
    <w:rsid w:val="006A08A2"/>
    <w:rsid w:val="006A62E0"/>
    <w:rsid w:val="006B7F53"/>
    <w:rsid w:val="006C5E2D"/>
    <w:rsid w:val="006D1AA5"/>
    <w:rsid w:val="006E6B88"/>
    <w:rsid w:val="006F1B5C"/>
    <w:rsid w:val="006F77E3"/>
    <w:rsid w:val="00702358"/>
    <w:rsid w:val="007062CC"/>
    <w:rsid w:val="007115C1"/>
    <w:rsid w:val="00723ADC"/>
    <w:rsid w:val="00724A48"/>
    <w:rsid w:val="00737924"/>
    <w:rsid w:val="00764D45"/>
    <w:rsid w:val="00771B7E"/>
    <w:rsid w:val="00773242"/>
    <w:rsid w:val="00777C1D"/>
    <w:rsid w:val="00783CA4"/>
    <w:rsid w:val="00784C4F"/>
    <w:rsid w:val="007854C1"/>
    <w:rsid w:val="007933E2"/>
    <w:rsid w:val="007A48D4"/>
    <w:rsid w:val="007B3EA0"/>
    <w:rsid w:val="007B4260"/>
    <w:rsid w:val="007C3396"/>
    <w:rsid w:val="007D32E3"/>
    <w:rsid w:val="007F0B25"/>
    <w:rsid w:val="00800CDD"/>
    <w:rsid w:val="00803BBB"/>
    <w:rsid w:val="008055A0"/>
    <w:rsid w:val="00806742"/>
    <w:rsid w:val="00813E34"/>
    <w:rsid w:val="00833274"/>
    <w:rsid w:val="00840346"/>
    <w:rsid w:val="0084670A"/>
    <w:rsid w:val="00846CA3"/>
    <w:rsid w:val="008531D1"/>
    <w:rsid w:val="00866ECD"/>
    <w:rsid w:val="0086776F"/>
    <w:rsid w:val="00871C4F"/>
    <w:rsid w:val="00875C39"/>
    <w:rsid w:val="008824F2"/>
    <w:rsid w:val="008837BD"/>
    <w:rsid w:val="0088491C"/>
    <w:rsid w:val="008B29A1"/>
    <w:rsid w:val="008B568D"/>
    <w:rsid w:val="008B64C1"/>
    <w:rsid w:val="008D2A6A"/>
    <w:rsid w:val="008D2AFD"/>
    <w:rsid w:val="008D3511"/>
    <w:rsid w:val="008D5495"/>
    <w:rsid w:val="008E31A7"/>
    <w:rsid w:val="008E4C4A"/>
    <w:rsid w:val="008E5A66"/>
    <w:rsid w:val="008E7A31"/>
    <w:rsid w:val="0090002A"/>
    <w:rsid w:val="009210E4"/>
    <w:rsid w:val="009210F5"/>
    <w:rsid w:val="00932EA7"/>
    <w:rsid w:val="00940045"/>
    <w:rsid w:val="009463C7"/>
    <w:rsid w:val="00946B52"/>
    <w:rsid w:val="00955847"/>
    <w:rsid w:val="00974F61"/>
    <w:rsid w:val="009800B0"/>
    <w:rsid w:val="009877A5"/>
    <w:rsid w:val="00997A53"/>
    <w:rsid w:val="009A0876"/>
    <w:rsid w:val="009A7BED"/>
    <w:rsid w:val="009B4645"/>
    <w:rsid w:val="009C2A93"/>
    <w:rsid w:val="009C4D54"/>
    <w:rsid w:val="009D68EA"/>
    <w:rsid w:val="009E0678"/>
    <w:rsid w:val="009F4CB3"/>
    <w:rsid w:val="00A0424D"/>
    <w:rsid w:val="00A24B4C"/>
    <w:rsid w:val="00A33B04"/>
    <w:rsid w:val="00A35882"/>
    <w:rsid w:val="00A428A6"/>
    <w:rsid w:val="00A468D2"/>
    <w:rsid w:val="00A472E4"/>
    <w:rsid w:val="00A54D9B"/>
    <w:rsid w:val="00A566E9"/>
    <w:rsid w:val="00A606BE"/>
    <w:rsid w:val="00A67E84"/>
    <w:rsid w:val="00A73F6E"/>
    <w:rsid w:val="00A7528E"/>
    <w:rsid w:val="00A86455"/>
    <w:rsid w:val="00A8648A"/>
    <w:rsid w:val="00A96483"/>
    <w:rsid w:val="00AB3CBD"/>
    <w:rsid w:val="00AC23C2"/>
    <w:rsid w:val="00AC487C"/>
    <w:rsid w:val="00AD34CB"/>
    <w:rsid w:val="00AD68F0"/>
    <w:rsid w:val="00AE08AD"/>
    <w:rsid w:val="00AE1C1E"/>
    <w:rsid w:val="00AE4AA5"/>
    <w:rsid w:val="00AE52C2"/>
    <w:rsid w:val="00B12D96"/>
    <w:rsid w:val="00B1395E"/>
    <w:rsid w:val="00B24AF9"/>
    <w:rsid w:val="00B2771D"/>
    <w:rsid w:val="00B36A72"/>
    <w:rsid w:val="00B428F1"/>
    <w:rsid w:val="00B46D4C"/>
    <w:rsid w:val="00B627ED"/>
    <w:rsid w:val="00B65E67"/>
    <w:rsid w:val="00B66280"/>
    <w:rsid w:val="00B75C65"/>
    <w:rsid w:val="00B76600"/>
    <w:rsid w:val="00B814E3"/>
    <w:rsid w:val="00B82BB4"/>
    <w:rsid w:val="00B87205"/>
    <w:rsid w:val="00BA4487"/>
    <w:rsid w:val="00BA677C"/>
    <w:rsid w:val="00BA7792"/>
    <w:rsid w:val="00BB18FC"/>
    <w:rsid w:val="00BC7A6F"/>
    <w:rsid w:val="00BD274B"/>
    <w:rsid w:val="00BD2895"/>
    <w:rsid w:val="00BD7D28"/>
    <w:rsid w:val="00BE2FAE"/>
    <w:rsid w:val="00BF6D48"/>
    <w:rsid w:val="00BF7BA1"/>
    <w:rsid w:val="00C10BCC"/>
    <w:rsid w:val="00C40BCC"/>
    <w:rsid w:val="00C44701"/>
    <w:rsid w:val="00C47B62"/>
    <w:rsid w:val="00C50B1E"/>
    <w:rsid w:val="00C62674"/>
    <w:rsid w:val="00C65CD6"/>
    <w:rsid w:val="00C836B6"/>
    <w:rsid w:val="00C87AA9"/>
    <w:rsid w:val="00C96466"/>
    <w:rsid w:val="00CA2199"/>
    <w:rsid w:val="00CA7E6A"/>
    <w:rsid w:val="00CC1ACF"/>
    <w:rsid w:val="00CC550A"/>
    <w:rsid w:val="00CC7814"/>
    <w:rsid w:val="00CD01BE"/>
    <w:rsid w:val="00CD2204"/>
    <w:rsid w:val="00CE1400"/>
    <w:rsid w:val="00CE19EA"/>
    <w:rsid w:val="00CF0FA6"/>
    <w:rsid w:val="00CF4EE6"/>
    <w:rsid w:val="00CF7CDB"/>
    <w:rsid w:val="00D02703"/>
    <w:rsid w:val="00D037DC"/>
    <w:rsid w:val="00D1215F"/>
    <w:rsid w:val="00D129D6"/>
    <w:rsid w:val="00D321B4"/>
    <w:rsid w:val="00D405A0"/>
    <w:rsid w:val="00D4673F"/>
    <w:rsid w:val="00D52060"/>
    <w:rsid w:val="00D561F1"/>
    <w:rsid w:val="00D62C18"/>
    <w:rsid w:val="00D71E01"/>
    <w:rsid w:val="00D76DAC"/>
    <w:rsid w:val="00D96ACD"/>
    <w:rsid w:val="00DA2403"/>
    <w:rsid w:val="00DA5164"/>
    <w:rsid w:val="00DA6530"/>
    <w:rsid w:val="00DB36F6"/>
    <w:rsid w:val="00DD2EFC"/>
    <w:rsid w:val="00DD4D88"/>
    <w:rsid w:val="00DD6DB6"/>
    <w:rsid w:val="00DE1893"/>
    <w:rsid w:val="00DE541F"/>
    <w:rsid w:val="00DE57AA"/>
    <w:rsid w:val="00E26DBB"/>
    <w:rsid w:val="00E2761B"/>
    <w:rsid w:val="00E51C3D"/>
    <w:rsid w:val="00E52002"/>
    <w:rsid w:val="00E739CC"/>
    <w:rsid w:val="00E77C6A"/>
    <w:rsid w:val="00EA363B"/>
    <w:rsid w:val="00EC3B71"/>
    <w:rsid w:val="00EC7358"/>
    <w:rsid w:val="00ED6361"/>
    <w:rsid w:val="00F00573"/>
    <w:rsid w:val="00F127BA"/>
    <w:rsid w:val="00F144A3"/>
    <w:rsid w:val="00F257C8"/>
    <w:rsid w:val="00F273B3"/>
    <w:rsid w:val="00F3111A"/>
    <w:rsid w:val="00F313E3"/>
    <w:rsid w:val="00F33709"/>
    <w:rsid w:val="00F33BD9"/>
    <w:rsid w:val="00F35C09"/>
    <w:rsid w:val="00F42CEC"/>
    <w:rsid w:val="00F54090"/>
    <w:rsid w:val="00F61568"/>
    <w:rsid w:val="00F67A15"/>
    <w:rsid w:val="00F71576"/>
    <w:rsid w:val="00F770D8"/>
    <w:rsid w:val="00F84CAC"/>
    <w:rsid w:val="00F866DD"/>
    <w:rsid w:val="00F86737"/>
    <w:rsid w:val="00F97B30"/>
    <w:rsid w:val="00FB3FD7"/>
    <w:rsid w:val="00FB63F5"/>
    <w:rsid w:val="00FC7E82"/>
    <w:rsid w:val="00FD6ABD"/>
    <w:rsid w:val="00FE2A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49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E76"/>
    <w:rPr>
      <w:color w:val="0000FF" w:themeColor="hyperlink"/>
      <w:u w:val="single"/>
    </w:rPr>
  </w:style>
  <w:style w:type="character" w:styleId="a4">
    <w:name w:val="Strong"/>
    <w:basedOn w:val="a0"/>
    <w:uiPriority w:val="22"/>
    <w:qFormat/>
    <w:rsid w:val="008E7A31"/>
    <w:rPr>
      <w:b/>
      <w:bCs/>
    </w:rPr>
  </w:style>
  <w:style w:type="character" w:customStyle="1" w:styleId="rvts6">
    <w:name w:val="rvts6"/>
    <w:rsid w:val="00D1215F"/>
    <w:rPr>
      <w:rFonts w:ascii="Times New Roman" w:hAnsi="Times New Roman"/>
      <w:sz w:val="24"/>
    </w:rPr>
  </w:style>
  <w:style w:type="paragraph" w:customStyle="1" w:styleId="rvps11">
    <w:name w:val="rvps11"/>
    <w:basedOn w:val="a"/>
    <w:rsid w:val="00D1215F"/>
    <w:pPr>
      <w:spacing w:after="0" w:line="240" w:lineRule="auto"/>
      <w:ind w:firstLine="705"/>
      <w:jc w:val="both"/>
    </w:pPr>
    <w:rPr>
      <w:rFonts w:ascii="Times New Roman" w:eastAsia="Times New Roman" w:hAnsi="Times New Roman" w:cs="Times New Roman"/>
      <w:sz w:val="24"/>
      <w:szCs w:val="24"/>
    </w:rPr>
  </w:style>
  <w:style w:type="paragraph" w:customStyle="1" w:styleId="Default">
    <w:name w:val="Default"/>
    <w:rsid w:val="00D02703"/>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5">
    <w:name w:val="Title"/>
    <w:basedOn w:val="a"/>
    <w:link w:val="a6"/>
    <w:qFormat/>
    <w:rsid w:val="002D6993"/>
    <w:pPr>
      <w:spacing w:after="0" w:line="348" w:lineRule="auto"/>
      <w:ind w:firstLine="544"/>
      <w:jc w:val="center"/>
    </w:pPr>
    <w:rPr>
      <w:rFonts w:ascii="Times New Roman" w:eastAsia="Times New Roman" w:hAnsi="Times New Roman" w:cs="Times New Roman"/>
      <w:b/>
      <w:bCs/>
      <w:iCs/>
      <w:sz w:val="28"/>
      <w:szCs w:val="28"/>
      <w:lang w:val="uk-UA" w:eastAsia="uk-UA"/>
    </w:rPr>
  </w:style>
  <w:style w:type="character" w:customStyle="1" w:styleId="a6">
    <w:name w:val="Название Знак"/>
    <w:basedOn w:val="a0"/>
    <w:link w:val="a5"/>
    <w:rsid w:val="002D6993"/>
    <w:rPr>
      <w:rFonts w:ascii="Times New Roman" w:eastAsia="Times New Roman" w:hAnsi="Times New Roman" w:cs="Times New Roman"/>
      <w:b/>
      <w:bCs/>
      <w:iCs/>
      <w:sz w:val="28"/>
      <w:szCs w:val="28"/>
      <w:lang w:eastAsia="uk-UA"/>
    </w:rPr>
  </w:style>
  <w:style w:type="paragraph" w:styleId="a7">
    <w:name w:val="Normal (Web)"/>
    <w:basedOn w:val="a"/>
    <w:uiPriority w:val="99"/>
    <w:semiHidden/>
    <w:unhideWhenUsed/>
    <w:rsid w:val="004E17F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8">
    <w:name w:val="Table Grid"/>
    <w:basedOn w:val="a1"/>
    <w:uiPriority w:val="59"/>
    <w:rsid w:val="00EA3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text"/>
    <w:basedOn w:val="a0"/>
    <w:rsid w:val="008E31A7"/>
  </w:style>
  <w:style w:type="paragraph" w:customStyle="1" w:styleId="docdata">
    <w:name w:val="docdata"/>
    <w:aliases w:val="docy,v5,7920,baiaagaaboqcaaadshwaaaxahaaaaaaaaaaaaaaaaaaaaaaaaaaaaaaaaaaaaaaaaaaaaaaaaaaaaaaaaaaaaaaaaaaaaaaaaaaaaaaaaaaaaaaaaaaaaaaaaaaaaaaaaaaaaaaaaaaaaaaaaaaaaaaaaaaaaaaaaaaaaaaaaaaaaaaaaaaaaaaaaaaaaaaaaaaaaaaaaaaaaaaaaaaaaaaaaaaaaaaaaaaaaaaa"/>
    <w:basedOn w:val="a"/>
    <w:uiPriority w:val="99"/>
    <w:rsid w:val="00800C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FollowedHyperlink"/>
    <w:basedOn w:val="a0"/>
    <w:uiPriority w:val="99"/>
    <w:semiHidden/>
    <w:unhideWhenUsed/>
    <w:rsid w:val="00800CDD"/>
    <w:rPr>
      <w:color w:val="800080" w:themeColor="followedHyperlink"/>
      <w:u w:val="single"/>
    </w:rPr>
  </w:style>
  <w:style w:type="paragraph" w:styleId="aa">
    <w:name w:val="List Paragraph"/>
    <w:basedOn w:val="a"/>
    <w:uiPriority w:val="34"/>
    <w:qFormat/>
    <w:rsid w:val="00F97B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490"/>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E76"/>
    <w:rPr>
      <w:color w:val="0000FF" w:themeColor="hyperlink"/>
      <w:u w:val="single"/>
    </w:rPr>
  </w:style>
  <w:style w:type="character" w:styleId="a4">
    <w:name w:val="Strong"/>
    <w:basedOn w:val="a0"/>
    <w:uiPriority w:val="22"/>
    <w:qFormat/>
    <w:rsid w:val="008E7A31"/>
    <w:rPr>
      <w:b/>
      <w:bCs/>
    </w:rPr>
  </w:style>
  <w:style w:type="character" w:customStyle="1" w:styleId="rvts6">
    <w:name w:val="rvts6"/>
    <w:rsid w:val="00D1215F"/>
    <w:rPr>
      <w:rFonts w:ascii="Times New Roman" w:hAnsi="Times New Roman"/>
      <w:sz w:val="24"/>
    </w:rPr>
  </w:style>
  <w:style w:type="paragraph" w:customStyle="1" w:styleId="rvps11">
    <w:name w:val="rvps11"/>
    <w:basedOn w:val="a"/>
    <w:rsid w:val="00D1215F"/>
    <w:pPr>
      <w:spacing w:after="0" w:line="240" w:lineRule="auto"/>
      <w:ind w:firstLine="705"/>
      <w:jc w:val="both"/>
    </w:pPr>
    <w:rPr>
      <w:rFonts w:ascii="Times New Roman" w:eastAsia="Times New Roman" w:hAnsi="Times New Roman" w:cs="Times New Roman"/>
      <w:sz w:val="24"/>
      <w:szCs w:val="24"/>
    </w:rPr>
  </w:style>
  <w:style w:type="paragraph" w:customStyle="1" w:styleId="Default">
    <w:name w:val="Default"/>
    <w:rsid w:val="00D02703"/>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5">
    <w:name w:val="Title"/>
    <w:basedOn w:val="a"/>
    <w:link w:val="a6"/>
    <w:qFormat/>
    <w:rsid w:val="002D6993"/>
    <w:pPr>
      <w:spacing w:after="0" w:line="348" w:lineRule="auto"/>
      <w:ind w:firstLine="544"/>
      <w:jc w:val="center"/>
    </w:pPr>
    <w:rPr>
      <w:rFonts w:ascii="Times New Roman" w:eastAsia="Times New Roman" w:hAnsi="Times New Roman" w:cs="Times New Roman"/>
      <w:b/>
      <w:bCs/>
      <w:iCs/>
      <w:sz w:val="28"/>
      <w:szCs w:val="28"/>
      <w:lang w:val="uk-UA" w:eastAsia="uk-UA"/>
    </w:rPr>
  </w:style>
  <w:style w:type="character" w:customStyle="1" w:styleId="a6">
    <w:name w:val="Название Знак"/>
    <w:basedOn w:val="a0"/>
    <w:link w:val="a5"/>
    <w:rsid w:val="002D6993"/>
    <w:rPr>
      <w:rFonts w:ascii="Times New Roman" w:eastAsia="Times New Roman" w:hAnsi="Times New Roman" w:cs="Times New Roman"/>
      <w:b/>
      <w:bCs/>
      <w:iCs/>
      <w:sz w:val="28"/>
      <w:szCs w:val="28"/>
      <w:lang w:eastAsia="uk-UA"/>
    </w:rPr>
  </w:style>
  <w:style w:type="paragraph" w:styleId="a7">
    <w:name w:val="Normal (Web)"/>
    <w:basedOn w:val="a"/>
    <w:uiPriority w:val="99"/>
    <w:semiHidden/>
    <w:unhideWhenUsed/>
    <w:rsid w:val="004E17F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8">
    <w:name w:val="Table Grid"/>
    <w:basedOn w:val="a1"/>
    <w:uiPriority w:val="59"/>
    <w:rsid w:val="00EA3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text"/>
    <w:basedOn w:val="a0"/>
    <w:rsid w:val="008E31A7"/>
  </w:style>
  <w:style w:type="paragraph" w:customStyle="1" w:styleId="docdata">
    <w:name w:val="docdata"/>
    <w:aliases w:val="docy,v5,7920,baiaagaaboqcaaadshwaaaxahaaaaaaaaaaaaaaaaaaaaaaaaaaaaaaaaaaaaaaaaaaaaaaaaaaaaaaaaaaaaaaaaaaaaaaaaaaaaaaaaaaaaaaaaaaaaaaaaaaaaaaaaaaaaaaaaaaaaaaaaaaaaaaaaaaaaaaaaaaaaaaaaaaaaaaaaaaaaaaaaaaaaaaaaaaaaaaaaaaaaaaaaaaaaaaaaaaaaaaaaaaaaaaa"/>
    <w:basedOn w:val="a"/>
    <w:uiPriority w:val="99"/>
    <w:rsid w:val="00800CD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9">
    <w:name w:val="FollowedHyperlink"/>
    <w:basedOn w:val="a0"/>
    <w:uiPriority w:val="99"/>
    <w:semiHidden/>
    <w:unhideWhenUsed/>
    <w:rsid w:val="00800CDD"/>
    <w:rPr>
      <w:color w:val="800080" w:themeColor="followedHyperlink"/>
      <w:u w:val="single"/>
    </w:rPr>
  </w:style>
  <w:style w:type="paragraph" w:styleId="aa">
    <w:name w:val="List Paragraph"/>
    <w:basedOn w:val="a"/>
    <w:uiPriority w:val="34"/>
    <w:qFormat/>
    <w:rsid w:val="00F97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204608">
      <w:bodyDiv w:val="1"/>
      <w:marLeft w:val="0"/>
      <w:marRight w:val="0"/>
      <w:marTop w:val="0"/>
      <w:marBottom w:val="0"/>
      <w:divBdr>
        <w:top w:val="none" w:sz="0" w:space="0" w:color="auto"/>
        <w:left w:val="none" w:sz="0" w:space="0" w:color="auto"/>
        <w:bottom w:val="none" w:sz="0" w:space="0" w:color="auto"/>
        <w:right w:val="none" w:sz="0" w:space="0" w:color="auto"/>
      </w:divBdr>
    </w:div>
    <w:div w:id="795833360">
      <w:bodyDiv w:val="1"/>
      <w:marLeft w:val="0"/>
      <w:marRight w:val="0"/>
      <w:marTop w:val="0"/>
      <w:marBottom w:val="0"/>
      <w:divBdr>
        <w:top w:val="none" w:sz="0" w:space="0" w:color="auto"/>
        <w:left w:val="none" w:sz="0" w:space="0" w:color="auto"/>
        <w:bottom w:val="none" w:sz="0" w:space="0" w:color="auto"/>
        <w:right w:val="none" w:sz="0" w:space="0" w:color="auto"/>
      </w:divBdr>
    </w:div>
    <w:div w:id="14285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ior@ukr.net" TargetMode="External"/><Relationship Id="rId13" Type="http://schemas.openxmlformats.org/officeDocument/2006/relationships/hyperlink" Target="https://orcid.org/0000-0002-5457-014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46001,%20&#1084;.%20&#1058;&#1077;&#1088;&#1085;&#1086;&#1087;&#1110;&#1083;&#1100;,%20&#1074;&#1091;&#1083;.%20&#1056;&#1091;&#1089;&#1100;&#1082;&#1072;,%2056" TargetMode="External"/><Relationship Id="rId12" Type="http://schemas.openxmlformats.org/officeDocument/2006/relationships/hyperlink" Target="mailto:srv2011@ukr.net" TargetMode="External"/><Relationship Id="rId17" Type="http://schemas.openxmlformats.org/officeDocument/2006/relationships/hyperlink" Target="http://www.economy.nayka.com.ua/?op=1&amp;z=1690" TargetMode="External"/><Relationship Id="rId2" Type="http://schemas.openxmlformats.org/officeDocument/2006/relationships/styles" Target="styles.xml"/><Relationship Id="rId16" Type="http://schemas.openxmlformats.org/officeDocument/2006/relationships/hyperlink" Target="http://elartu.tntu.edu.ua/handle/lib/38377" TargetMode="External"/><Relationship Id="rId1" Type="http://schemas.openxmlformats.org/officeDocument/2006/relationships/numbering" Target="numbering.xml"/><Relationship Id="rId6" Type="http://schemas.openxmlformats.org/officeDocument/2006/relationships/hyperlink" Target="file:///C:\Users\Admin\Desktop\%D0%90%D0%BA%D1%82%D1%83%D0%B0%D0%BB%D1%8C%D0%BD%D1%96%20%D0%BF%D0%B8%D1%82%D0%B0%D0%BD%D0%BD%D1%8F%20%D0%B2%20%D0%BD%D0%B0%D1%83%D1%86%D1%96%202(2)2022%20(1).pdf" TargetMode="External"/><Relationship Id="rId11" Type="http://schemas.openxmlformats.org/officeDocument/2006/relationships/hyperlink" Target="mailto:levior@ukr.net" TargetMode="External"/><Relationship Id="rId5" Type="http://schemas.openxmlformats.org/officeDocument/2006/relationships/webSettings" Target="webSettings.xml"/><Relationship Id="rId15" Type="http://schemas.openxmlformats.org/officeDocument/2006/relationships/hyperlink" Target="http://www.economy.nayka.com.ua/?op=1&amp;z=2635" TargetMode="External"/><Relationship Id="rId10" Type="http://schemas.openxmlformats.org/officeDocument/2006/relationships/hyperlink" Target="https://orcid.org/0000-0002-5457-01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rv2011@ukr.net" TargetMode="External"/><Relationship Id="rId14" Type="http://schemas.openxmlformats.org/officeDocument/2006/relationships/hyperlink" Target="http://elartu.tntu.edu.ua/handle/lib/38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TotalTime>
  <Pages>12</Pages>
  <Words>23150</Words>
  <Characters>13197</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340</cp:revision>
  <dcterms:created xsi:type="dcterms:W3CDTF">2022-07-25T18:30:00Z</dcterms:created>
  <dcterms:modified xsi:type="dcterms:W3CDTF">2022-08-13T18:35:00Z</dcterms:modified>
</cp:coreProperties>
</file>