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>реферату дипломної роботи магістра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66053E" w:rsidRDefault="00FC2485" w:rsidP="00213760">
      <w:pPr>
        <w:pBdr>
          <w:between w:val="single" w:sz="4" w:space="1" w:color="auto"/>
        </w:pBdr>
        <w:jc w:val="both"/>
        <w:rPr>
          <w:b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 w:rsidR="0066053E">
        <w:rPr>
          <w:b/>
          <w:bCs/>
        </w:rPr>
        <w:t xml:space="preserve"> </w:t>
      </w:r>
      <w:r w:rsidR="00213760" w:rsidRPr="007615DD">
        <w:rPr>
          <w:sz w:val="28"/>
          <w:szCs w:val="28"/>
        </w:rPr>
        <w:t>Розробка системи освітлення транспортно-логістичного центру</w:t>
      </w:r>
    </w:p>
    <w:p w:rsidR="00FC2485" w:rsidRDefault="00FC2485" w:rsidP="00213760">
      <w:pPr>
        <w:pStyle w:val="1"/>
        <w:spacing w:line="340" w:lineRule="exact"/>
        <w:ind w:left="0"/>
        <w:rPr>
          <w:sz w:val="28"/>
          <w:szCs w:val="28"/>
        </w:rPr>
      </w:pPr>
      <w:r w:rsidRPr="00F16920">
        <w:rPr>
          <w:b/>
        </w:rPr>
        <w:t>Назва (англ.):</w:t>
      </w:r>
      <w:r w:rsidR="0066053E">
        <w:rPr>
          <w:b/>
        </w:rPr>
        <w:t xml:space="preserve"> </w:t>
      </w:r>
      <w:proofErr w:type="spellStart"/>
      <w:r w:rsidR="00213760" w:rsidRPr="007615DD">
        <w:rPr>
          <w:sz w:val="28"/>
          <w:szCs w:val="28"/>
        </w:rPr>
        <w:t>Development</w:t>
      </w:r>
      <w:proofErr w:type="spellEnd"/>
      <w:r w:rsidR="00213760" w:rsidRPr="007615DD">
        <w:rPr>
          <w:sz w:val="28"/>
          <w:szCs w:val="28"/>
        </w:rPr>
        <w:t xml:space="preserve"> </w:t>
      </w:r>
      <w:proofErr w:type="spellStart"/>
      <w:r w:rsidR="00213760" w:rsidRPr="007615DD">
        <w:rPr>
          <w:sz w:val="28"/>
          <w:szCs w:val="28"/>
        </w:rPr>
        <w:t>of</w:t>
      </w:r>
      <w:proofErr w:type="spellEnd"/>
      <w:r w:rsidR="00213760" w:rsidRPr="007615DD">
        <w:rPr>
          <w:sz w:val="28"/>
          <w:szCs w:val="28"/>
        </w:rPr>
        <w:t xml:space="preserve"> a </w:t>
      </w:r>
      <w:proofErr w:type="spellStart"/>
      <w:r w:rsidR="00213760" w:rsidRPr="007615DD">
        <w:rPr>
          <w:sz w:val="28"/>
          <w:szCs w:val="28"/>
        </w:rPr>
        <w:t>lighting</w:t>
      </w:r>
      <w:proofErr w:type="spellEnd"/>
      <w:r w:rsidR="00213760" w:rsidRPr="007615DD">
        <w:rPr>
          <w:sz w:val="28"/>
          <w:szCs w:val="28"/>
        </w:rPr>
        <w:t xml:space="preserve"> </w:t>
      </w:r>
      <w:proofErr w:type="spellStart"/>
      <w:r w:rsidR="00213760" w:rsidRPr="007615DD">
        <w:rPr>
          <w:sz w:val="28"/>
          <w:szCs w:val="28"/>
        </w:rPr>
        <w:t>system</w:t>
      </w:r>
      <w:proofErr w:type="spellEnd"/>
      <w:r w:rsidR="00213760" w:rsidRPr="007615DD">
        <w:rPr>
          <w:sz w:val="28"/>
          <w:szCs w:val="28"/>
        </w:rPr>
        <w:t xml:space="preserve"> </w:t>
      </w:r>
      <w:proofErr w:type="spellStart"/>
      <w:r w:rsidR="00213760" w:rsidRPr="007615DD">
        <w:rPr>
          <w:sz w:val="28"/>
          <w:szCs w:val="28"/>
        </w:rPr>
        <w:t>for</w:t>
      </w:r>
      <w:proofErr w:type="spellEnd"/>
      <w:r w:rsidR="00213760" w:rsidRPr="007615DD">
        <w:rPr>
          <w:sz w:val="28"/>
          <w:szCs w:val="28"/>
        </w:rPr>
        <w:t xml:space="preserve"> </w:t>
      </w:r>
      <w:proofErr w:type="spellStart"/>
      <w:r w:rsidR="00213760" w:rsidRPr="007615DD">
        <w:rPr>
          <w:sz w:val="28"/>
          <w:szCs w:val="28"/>
        </w:rPr>
        <w:t>the</w:t>
      </w:r>
      <w:proofErr w:type="spellEnd"/>
      <w:r w:rsidR="00213760" w:rsidRPr="007615DD">
        <w:rPr>
          <w:sz w:val="28"/>
          <w:szCs w:val="28"/>
        </w:rPr>
        <w:t xml:space="preserve"> </w:t>
      </w:r>
      <w:proofErr w:type="spellStart"/>
      <w:r w:rsidR="00213760" w:rsidRPr="007615DD">
        <w:rPr>
          <w:sz w:val="28"/>
          <w:szCs w:val="28"/>
        </w:rPr>
        <w:t>transport</w:t>
      </w:r>
      <w:proofErr w:type="spellEnd"/>
      <w:r w:rsidR="00213760" w:rsidRPr="007615DD">
        <w:rPr>
          <w:sz w:val="28"/>
          <w:szCs w:val="28"/>
        </w:rPr>
        <w:t xml:space="preserve"> </w:t>
      </w:r>
      <w:proofErr w:type="spellStart"/>
      <w:r w:rsidR="00213760" w:rsidRPr="007615DD">
        <w:rPr>
          <w:sz w:val="28"/>
          <w:szCs w:val="28"/>
        </w:rPr>
        <w:t>and</w:t>
      </w:r>
      <w:proofErr w:type="spellEnd"/>
      <w:r w:rsidR="00213760" w:rsidRPr="007615DD">
        <w:rPr>
          <w:sz w:val="28"/>
          <w:szCs w:val="28"/>
        </w:rPr>
        <w:t xml:space="preserve"> </w:t>
      </w:r>
      <w:proofErr w:type="spellStart"/>
      <w:r w:rsidR="00213760" w:rsidRPr="007615DD">
        <w:rPr>
          <w:sz w:val="28"/>
          <w:szCs w:val="28"/>
        </w:rPr>
        <w:t>logistics</w:t>
      </w:r>
      <w:proofErr w:type="spellEnd"/>
      <w:r w:rsidR="00213760" w:rsidRPr="007615DD">
        <w:rPr>
          <w:sz w:val="28"/>
          <w:szCs w:val="28"/>
        </w:rPr>
        <w:t xml:space="preserve"> </w:t>
      </w:r>
      <w:proofErr w:type="spellStart"/>
      <w:r w:rsidR="00213760" w:rsidRPr="007615DD">
        <w:rPr>
          <w:sz w:val="28"/>
          <w:szCs w:val="28"/>
        </w:rPr>
        <w:t>center</w:t>
      </w:r>
      <w:proofErr w:type="spellEnd"/>
    </w:p>
    <w:p w:rsidR="00213760" w:rsidRDefault="00213760" w:rsidP="00213760">
      <w:pPr>
        <w:pStyle w:val="1"/>
        <w:spacing w:line="340" w:lineRule="exact"/>
        <w:ind w:left="0"/>
        <w:rPr>
          <w:b/>
          <w:bCs/>
        </w:rPr>
      </w:pPr>
    </w:p>
    <w:p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FC2485" w:rsidRPr="00F16920">
        <w:rPr>
          <w:bCs/>
        </w:rPr>
        <w:t xml:space="preserve">: </w:t>
      </w:r>
      <w:r w:rsidRPr="00F16920">
        <w:rPr>
          <w:b/>
          <w:bCs/>
          <w:i/>
          <w:u w:val="dotted"/>
        </w:rPr>
        <w:t>магістр</w:t>
      </w:r>
      <w:r w:rsidR="00FC2485" w:rsidRPr="00F16920">
        <w:rPr>
          <w:bCs/>
        </w:rPr>
        <w:tab/>
      </w:r>
      <w:r w:rsidR="00FC2485" w:rsidRPr="00F16920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 w:rsidR="00F16920" w:rsidRPr="00F16920">
        <w:rPr>
          <w:bCs/>
          <w:u w:val="dotted"/>
        </w:rPr>
        <w:t>141</w:t>
      </w:r>
      <w:r w:rsidR="00F16920">
        <w:rPr>
          <w:bCs/>
          <w:u w:val="dotted"/>
        </w:rPr>
        <w:t>Електроенергетика, електротехніка та електромеханіка</w:t>
      </w:r>
      <w:r>
        <w:tab/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16920">
        <w:rPr>
          <w:bCs/>
          <w:u w:val="dotted"/>
        </w:rPr>
        <w:t xml:space="preserve">Екзаменаційна комісія № </w:t>
      </w:r>
      <w:r w:rsidR="001226E6">
        <w:rPr>
          <w:bCs/>
          <w:u w:val="dotted"/>
        </w:rPr>
        <w:t>26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 xml:space="preserve">Установа захисту: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</w:rPr>
        <w:tab/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 w:rsidR="00DC4CCE">
        <w:rPr>
          <w:u w:val="dotted"/>
        </w:rPr>
        <w:t>2</w:t>
      </w:r>
      <w:r w:rsidR="0066053E">
        <w:rPr>
          <w:u w:val="dotted"/>
        </w:rPr>
        <w:t>2</w:t>
      </w:r>
      <w:r w:rsidR="00F16920">
        <w:rPr>
          <w:u w:val="dotted"/>
        </w:rPr>
        <w:t xml:space="preserve"> грудня 20</w:t>
      </w:r>
      <w:r w:rsidR="001226E6">
        <w:rPr>
          <w:u w:val="dotted"/>
        </w:rPr>
        <w:t>20</w:t>
      </w:r>
      <w:r w:rsidR="00F16920">
        <w:rPr>
          <w:u w:val="dotted"/>
        </w:rPr>
        <w:t xml:space="preserve"> року</w:t>
      </w:r>
      <w:r>
        <w:rPr>
          <w:b/>
          <w:bCs/>
        </w:rPr>
        <w:t xml:space="preserve">   Місто:</w:t>
      </w:r>
      <w:r w:rsidR="00F16920">
        <w:rPr>
          <w:u w:val="dotted"/>
        </w:rPr>
        <w:t>Тернопіль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 w:rsidR="0066053E">
        <w:rPr>
          <w:u w:val="dotted"/>
        </w:rPr>
        <w:t>7</w:t>
      </w:r>
      <w:r w:rsidR="0044513C">
        <w:rPr>
          <w:u w:val="dotted"/>
        </w:rPr>
        <w:t>0</w:t>
      </w:r>
      <w:r w:rsidR="0066053E">
        <w:rPr>
          <w:u w:val="dotted"/>
        </w:rPr>
        <w:t xml:space="preserve"> </w:t>
      </w:r>
      <w:r>
        <w:t xml:space="preserve">Кількість сторінок реферату: </w:t>
      </w:r>
      <w:r w:rsidR="001226E6">
        <w:rPr>
          <w:u w:val="dotted"/>
        </w:rPr>
        <w:t>-</w:t>
      </w:r>
    </w:p>
    <w:p w:rsidR="00FC2485" w:rsidRPr="00F72886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 w:rsidR="000224CD">
        <w:rPr>
          <w:u w:val="dotted"/>
        </w:rPr>
        <w:t>628.97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:rsidR="00FC2485" w:rsidRDefault="00FC2485" w:rsidP="00F72886">
      <w:r>
        <w:t xml:space="preserve">   Прізвище, ім’я, по батькові (укр.): </w:t>
      </w:r>
      <w:r w:rsidR="0044513C">
        <w:rPr>
          <w:u w:val="dotted"/>
        </w:rPr>
        <w:t>Маїло Роман Васильович</w:t>
      </w:r>
    </w:p>
    <w:p w:rsidR="00FC2485" w:rsidRDefault="00FC2485"/>
    <w:p w:rsidR="000224CD" w:rsidRPr="007615DD" w:rsidRDefault="00FC2485" w:rsidP="000224CD">
      <w:pPr>
        <w:ind w:left="709"/>
        <w:rPr>
          <w:bCs/>
          <w:sz w:val="28"/>
          <w:szCs w:val="28"/>
        </w:rPr>
      </w:pPr>
      <w:r>
        <w:t xml:space="preserve">   Прізвище, ім’я (англ.): </w:t>
      </w:r>
      <w:proofErr w:type="spellStart"/>
      <w:r w:rsidR="0044513C" w:rsidRPr="0044513C">
        <w:rPr>
          <w:bCs/>
        </w:rPr>
        <w:t>Mailo</w:t>
      </w:r>
      <w:proofErr w:type="spellEnd"/>
      <w:r w:rsidR="0044513C" w:rsidRPr="0044513C">
        <w:rPr>
          <w:bCs/>
        </w:rPr>
        <w:t xml:space="preserve"> </w:t>
      </w:r>
      <w:proofErr w:type="spellStart"/>
      <w:r w:rsidR="0044513C" w:rsidRPr="0044513C">
        <w:rPr>
          <w:bCs/>
        </w:rPr>
        <w:t>Roman</w:t>
      </w:r>
      <w:proofErr w:type="spellEnd"/>
    </w:p>
    <w:p w:rsidR="00FC2485" w:rsidRDefault="00FC2485"/>
    <w:p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 w:rsidR="00CA0F1E" w:rsidRPr="00CA0F1E">
        <w:rPr>
          <w:bCs/>
          <w:u w:val="dotted"/>
        </w:rPr>
        <w:t>Тернопільський національний технічний університет імені Івана Пулюя</w:t>
      </w:r>
      <w:r w:rsidR="00CA0F1E"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 w:rsidR="00CA0F1E">
        <w:rPr>
          <w:bCs/>
          <w:u w:val="dotted"/>
        </w:rPr>
        <w:t>електроінженерії</w:t>
      </w:r>
      <w:proofErr w:type="spellEnd"/>
      <w:r w:rsidR="00CA0F1E">
        <w:rPr>
          <w:bCs/>
          <w:u w:val="dotted"/>
        </w:rPr>
        <w:t xml:space="preserve">       Тернопіль, Україна</w:t>
      </w:r>
    </w:p>
    <w:p w:rsidR="00FC2485" w:rsidRDefault="00FC2485"/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(укр.): </w:t>
      </w:r>
      <w:proofErr w:type="spellStart"/>
      <w:r w:rsidR="000224CD">
        <w:rPr>
          <w:u w:val="dotted"/>
        </w:rPr>
        <w:t>Осадца</w:t>
      </w:r>
      <w:proofErr w:type="spellEnd"/>
      <w:r w:rsidR="000224CD">
        <w:rPr>
          <w:u w:val="dotted"/>
        </w:rPr>
        <w:t xml:space="preserve"> Ярослав Михайлович</w:t>
      </w:r>
    </w:p>
    <w:p w:rsidR="00FC2485" w:rsidRDefault="00FC2485"/>
    <w:p w:rsidR="00FC2485" w:rsidRDefault="00FC2485">
      <w:r>
        <w:t xml:space="preserve">   Прізвище, ім’я (англ.): </w:t>
      </w:r>
      <w:proofErr w:type="spellStart"/>
      <w:r w:rsidR="000224CD">
        <w:rPr>
          <w:u w:val="dotted"/>
          <w:lang w:val="en-US"/>
        </w:rPr>
        <w:t>Yaroslav</w:t>
      </w:r>
      <w:proofErr w:type="spellEnd"/>
      <w:r w:rsidR="000224CD">
        <w:rPr>
          <w:u w:val="dotted"/>
          <w:lang w:val="en-US"/>
        </w:rPr>
        <w:t xml:space="preserve"> </w:t>
      </w:r>
      <w:proofErr w:type="spellStart"/>
      <w:r w:rsidR="000224CD">
        <w:rPr>
          <w:u w:val="dotted"/>
          <w:lang w:val="en-US"/>
        </w:rPr>
        <w:t>Osadtsa</w:t>
      </w:r>
      <w:proofErr w:type="spellEnd"/>
    </w:p>
    <w:p w:rsidR="00FC2485" w:rsidRDefault="00FC2485"/>
    <w:p w:rsidR="00FC2485" w:rsidRDefault="00FC2485">
      <w:r w:rsidRPr="00CA0F1E">
        <w:rPr>
          <w:b/>
        </w:rPr>
        <w:t>Місце праці (установа, підрозділ, місто, країна):</w:t>
      </w:r>
      <w:r w:rsidR="00CA0F1E" w:rsidRPr="00CA0F1E">
        <w:rPr>
          <w:bCs/>
          <w:u w:val="dotted"/>
        </w:rPr>
        <w:t>Тернопільський національний технічний університет імені Івана Пулюя</w:t>
      </w:r>
      <w:r w:rsidR="00CA0F1E">
        <w:rPr>
          <w:bCs/>
          <w:u w:val="dotted"/>
        </w:rPr>
        <w:t>,кафедра електричної інженерії, Тернопіль, Україна</w:t>
      </w:r>
    </w:p>
    <w:p w:rsidR="00FC2485" w:rsidRDefault="00FC2485"/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 w:rsidR="000224CD" w:rsidRPr="000224CD">
        <w:rPr>
          <w:lang w:val="ru-RU"/>
        </w:rPr>
        <w:t xml:space="preserve"> </w:t>
      </w:r>
      <w:r w:rsidR="00CA0F1E">
        <w:rPr>
          <w:u w:val="dotted"/>
        </w:rPr>
        <w:t>кандидат технічних наук, доцент</w:t>
      </w:r>
    </w:p>
    <w:p w:rsidR="000F7A14" w:rsidRDefault="000F7A14">
      <w:pPr>
        <w:rPr>
          <w:b/>
          <w:bCs/>
        </w:rPr>
      </w:pPr>
    </w:p>
    <w:p w:rsidR="0042554C" w:rsidRDefault="0042554C" w:rsidP="0042554C">
      <w:r>
        <w:rPr>
          <w:b/>
          <w:bCs/>
        </w:rPr>
        <w:t>Рецензент</w:t>
      </w:r>
    </w:p>
    <w:p w:rsidR="0042554C" w:rsidRPr="000224CD" w:rsidRDefault="0042554C" w:rsidP="0042554C">
      <w:r>
        <w:t xml:space="preserve">   Прізвище, ім’я, по батькові (укр.): </w:t>
      </w:r>
      <w:proofErr w:type="spellStart"/>
      <w:r w:rsidR="000224CD">
        <w:rPr>
          <w:u w:val="dotted"/>
        </w:rPr>
        <w:t>Габрусєв</w:t>
      </w:r>
      <w:proofErr w:type="spellEnd"/>
      <w:r w:rsidR="000224CD">
        <w:rPr>
          <w:u w:val="dotted"/>
        </w:rPr>
        <w:t xml:space="preserve"> Григорій Валерійович</w:t>
      </w:r>
    </w:p>
    <w:p w:rsidR="0042554C" w:rsidRDefault="0042554C" w:rsidP="0042554C"/>
    <w:p w:rsidR="0042554C" w:rsidRPr="000224CD" w:rsidRDefault="0042554C" w:rsidP="0042554C">
      <w:r>
        <w:t xml:space="preserve">   Прізвище, ім’я (англ.): </w:t>
      </w:r>
      <w:proofErr w:type="spellStart"/>
      <w:r w:rsidR="000224CD" w:rsidRPr="000224CD">
        <w:rPr>
          <w:u w:val="dotted"/>
          <w:lang w:val="en-US"/>
        </w:rPr>
        <w:t>Габрусєв</w:t>
      </w:r>
      <w:proofErr w:type="spellEnd"/>
      <w:r w:rsidR="000224CD">
        <w:rPr>
          <w:u w:val="dotted"/>
        </w:rPr>
        <w:t xml:space="preserve"> </w:t>
      </w:r>
      <w:proofErr w:type="spellStart"/>
      <w:r w:rsidR="000224CD" w:rsidRPr="000224CD">
        <w:rPr>
          <w:u w:val="dotted"/>
          <w:lang w:val="en-US"/>
        </w:rPr>
        <w:t>Григорій</w:t>
      </w:r>
      <w:proofErr w:type="spellEnd"/>
    </w:p>
    <w:p w:rsidR="0042554C" w:rsidRDefault="0042554C" w:rsidP="0042554C"/>
    <w:p w:rsidR="0042554C" w:rsidRDefault="0042554C" w:rsidP="0042554C">
      <w:r>
        <w:t xml:space="preserve">   Місце праці (установа, підрозділ, місто, країна):</w:t>
      </w:r>
      <w:r w:rsidRPr="00CA0F1E">
        <w:rPr>
          <w:bCs/>
          <w:u w:val="dotted"/>
        </w:rPr>
        <w:t xml:space="preserve">Тернопільський національний технічний                    університет імені Івана Пулюя, кафедра </w:t>
      </w:r>
      <w:r>
        <w:rPr>
          <w:bCs/>
          <w:u w:val="dotted"/>
        </w:rPr>
        <w:t>вищої математики</w:t>
      </w:r>
      <w:r w:rsidRPr="00CA0F1E">
        <w:rPr>
          <w:bCs/>
          <w:u w:val="dotted"/>
        </w:rPr>
        <w:t>, Тернопіль, Україна</w:t>
      </w:r>
    </w:p>
    <w:p w:rsidR="0042554C" w:rsidRDefault="0042554C" w:rsidP="0042554C"/>
    <w:p w:rsidR="0042554C" w:rsidRDefault="0042554C" w:rsidP="0042554C">
      <w:r>
        <w:t xml:space="preserve">   Вчене звання, науковий ступінь, посада:</w:t>
      </w:r>
      <w:r>
        <w:rPr>
          <w:u w:val="dotted"/>
        </w:rPr>
        <w:t xml:space="preserve"> доцент, кандидат технічних наук, </w:t>
      </w:r>
      <w:r w:rsidR="000224CD">
        <w:rPr>
          <w:u w:val="dotted"/>
        </w:rPr>
        <w:t>доцент</w:t>
      </w:r>
      <w:r>
        <w:rPr>
          <w:u w:val="dotted"/>
        </w:rPr>
        <w:t xml:space="preserve">                                                                                                       </w:t>
      </w:r>
    </w:p>
    <w:p w:rsidR="0042554C" w:rsidRDefault="0042554C" w:rsidP="0042554C"/>
    <w:p w:rsidR="00656D64" w:rsidRDefault="00656D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Default="0044513C" w:rsidP="0038024A">
      <w:pPr>
        <w:jc w:val="both"/>
      </w:pPr>
      <w:bookmarkStart w:id="0" w:name="__DdeLink__14_1324680702"/>
      <w:r w:rsidRPr="0044513C">
        <w:t xml:space="preserve">українською: </w:t>
      </w:r>
      <w:r>
        <w:t xml:space="preserve">освітленість, </w:t>
      </w:r>
      <w:r w:rsidRPr="0044513C">
        <w:t>світловий прилад, рівномірність освітлення, система освітлення, крива сили світла</w:t>
      </w:r>
      <w:r w:rsidR="003D0FB0" w:rsidRPr="003D0FB0">
        <w:rPr>
          <w:u w:val="dotted"/>
        </w:rPr>
        <w:t>.</w:t>
      </w:r>
    </w:p>
    <w:p w:rsidR="00FC2485" w:rsidRDefault="00FC2485"/>
    <w:p w:rsidR="00FC2485" w:rsidRDefault="00FC2485">
      <w:r>
        <w:t xml:space="preserve">   англійською: </w:t>
      </w:r>
      <w:proofErr w:type="spellStart"/>
      <w:r w:rsidR="0044513C" w:rsidRPr="0044513C">
        <w:rPr>
          <w:u w:val="dotted"/>
          <w:lang w:val="en-US"/>
        </w:rPr>
        <w:t>illuminance</w:t>
      </w:r>
      <w:proofErr w:type="spellEnd"/>
      <w:r w:rsidR="0044513C" w:rsidRPr="0044513C">
        <w:rPr>
          <w:u w:val="dotted"/>
          <w:lang w:val="en-US"/>
        </w:rPr>
        <w:t>, lighting device, uniformity of lighting, lighting system, curve of light intensity</w:t>
      </w:r>
      <w:r w:rsidR="003D0FB0" w:rsidRPr="003D0FB0">
        <w:rPr>
          <w:u w:val="dotted"/>
          <w:lang w:val="en-US"/>
        </w:rPr>
        <w:t>.</w:t>
      </w:r>
    </w:p>
    <w:p w:rsidR="00FC2485" w:rsidRDefault="00FC2485"/>
    <w:bookmarkEnd w:id="0"/>
    <w:p w:rsidR="00FC2485" w:rsidRPr="00D10288" w:rsidRDefault="00FC2485" w:rsidP="003D0FB0">
      <w:pPr>
        <w:jc w:val="both"/>
        <w:rPr>
          <w:bCs/>
          <w:u w:val="dotted"/>
        </w:rPr>
      </w:pPr>
      <w:r>
        <w:t xml:space="preserve">   українською:</w:t>
      </w:r>
      <w:r w:rsidR="000224CD">
        <w:t xml:space="preserve"> </w:t>
      </w:r>
      <w:r w:rsidR="0044513C" w:rsidRPr="0044513C">
        <w:rPr>
          <w:sz w:val="28"/>
          <w:szCs w:val="28"/>
        </w:rPr>
        <w:t>У кваліфікаційній роботі</w:t>
      </w:r>
      <w:r w:rsidR="0044513C" w:rsidRPr="0044513C">
        <w:t xml:space="preserve"> </w:t>
      </w:r>
      <w:r w:rsidR="0044513C">
        <w:rPr>
          <w:sz w:val="28"/>
          <w:szCs w:val="28"/>
        </w:rPr>
        <w:t>розроблено проект систем робочого та аварійного освітлення транспортно-логістичного центру із загальною площею складських, адміністративних та допоміжних приміщень 5057,71 м</w:t>
      </w:r>
      <w:r w:rsidR="0044513C" w:rsidRPr="0044513C">
        <w:rPr>
          <w:sz w:val="18"/>
          <w:szCs w:val="18"/>
          <w:vertAlign w:val="superscript"/>
        </w:rPr>
        <w:t>2</w:t>
      </w:r>
      <w:r w:rsidR="003D0FB0" w:rsidRPr="003D0FB0">
        <w:rPr>
          <w:bCs/>
          <w:u w:val="dotted"/>
        </w:rPr>
        <w:t>.</w:t>
      </w:r>
    </w:p>
    <w:p w:rsidR="00342FA4" w:rsidRDefault="00342FA4"/>
    <w:p w:rsidR="00342FA4" w:rsidRPr="00FA25BF" w:rsidRDefault="00FC2485" w:rsidP="003D0FB0">
      <w:pPr>
        <w:jc w:val="both"/>
        <w:rPr>
          <w:sz w:val="28"/>
          <w:szCs w:val="28"/>
          <w:u w:val="dotted"/>
          <w:lang w:val="en-US"/>
        </w:rPr>
      </w:pPr>
      <w:r>
        <w:t xml:space="preserve">англійською: </w:t>
      </w:r>
      <w:r w:rsidR="00333C9D" w:rsidRPr="00333C9D">
        <w:rPr>
          <w:sz w:val="28"/>
          <w:szCs w:val="28"/>
          <w:u w:val="dotted"/>
          <w:lang w:val="en-US"/>
        </w:rPr>
        <w:t xml:space="preserve">In the qualification work the project of working and emergency lighting systems had been developed  for warehouse, administrative and auxiliary premises with the total area of  </w:t>
      </w:r>
      <w:proofErr w:type="spellStart"/>
      <w:r w:rsidR="00333C9D" w:rsidRPr="00333C9D">
        <w:rPr>
          <w:sz w:val="28"/>
          <w:szCs w:val="28"/>
          <w:u w:val="dotted"/>
          <w:lang w:val="en-US"/>
        </w:rPr>
        <w:t>of</w:t>
      </w:r>
      <w:proofErr w:type="spellEnd"/>
      <w:r w:rsidR="00333C9D" w:rsidRPr="00333C9D">
        <w:rPr>
          <w:sz w:val="28"/>
          <w:szCs w:val="28"/>
          <w:u w:val="dotted"/>
          <w:lang w:val="en-US"/>
        </w:rPr>
        <w:t xml:space="preserve"> 5057.71 m</w:t>
      </w:r>
      <w:r w:rsidR="00333C9D" w:rsidRPr="00333C9D">
        <w:rPr>
          <w:sz w:val="28"/>
          <w:szCs w:val="28"/>
          <w:u w:val="dotted"/>
          <w:vertAlign w:val="superscript"/>
          <w:lang w:val="en-US"/>
        </w:rPr>
        <w:t>2</w:t>
      </w:r>
      <w:r w:rsidR="00333C9D" w:rsidRPr="00333C9D">
        <w:rPr>
          <w:sz w:val="28"/>
          <w:szCs w:val="28"/>
          <w:u w:val="dotted"/>
          <w:lang w:val="en-US"/>
        </w:rPr>
        <w:t xml:space="preserve"> of the transport and logistics center.</w:t>
      </w:r>
    </w:p>
    <w:sectPr w:rsidR="00342FA4" w:rsidRPr="00FA25BF" w:rsidSect="00CD368C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2F0E"/>
    <w:rsid w:val="00021A3B"/>
    <w:rsid w:val="000224CD"/>
    <w:rsid w:val="00065302"/>
    <w:rsid w:val="000B3800"/>
    <w:rsid w:val="000F7A14"/>
    <w:rsid w:val="00102A70"/>
    <w:rsid w:val="001226E6"/>
    <w:rsid w:val="0014628C"/>
    <w:rsid w:val="001C39E9"/>
    <w:rsid w:val="001E0029"/>
    <w:rsid w:val="00213760"/>
    <w:rsid w:val="00333C9D"/>
    <w:rsid w:val="00342FA4"/>
    <w:rsid w:val="003637E3"/>
    <w:rsid w:val="0038024A"/>
    <w:rsid w:val="003A4286"/>
    <w:rsid w:val="003D019D"/>
    <w:rsid w:val="003D0FB0"/>
    <w:rsid w:val="0042554C"/>
    <w:rsid w:val="0044513C"/>
    <w:rsid w:val="004B333F"/>
    <w:rsid w:val="00571041"/>
    <w:rsid w:val="005E44C2"/>
    <w:rsid w:val="006352DF"/>
    <w:rsid w:val="00656D64"/>
    <w:rsid w:val="0066053E"/>
    <w:rsid w:val="006F47AA"/>
    <w:rsid w:val="007D7ED0"/>
    <w:rsid w:val="008802FE"/>
    <w:rsid w:val="009A2A0F"/>
    <w:rsid w:val="009B2F0E"/>
    <w:rsid w:val="00A77D17"/>
    <w:rsid w:val="00CA0F1E"/>
    <w:rsid w:val="00CD368C"/>
    <w:rsid w:val="00D10288"/>
    <w:rsid w:val="00D7686B"/>
    <w:rsid w:val="00D93DF2"/>
    <w:rsid w:val="00D95831"/>
    <w:rsid w:val="00DC4CCE"/>
    <w:rsid w:val="00E436F5"/>
    <w:rsid w:val="00F16920"/>
    <w:rsid w:val="00F72886"/>
    <w:rsid w:val="00FA25BF"/>
    <w:rsid w:val="00FC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8C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D368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D368C"/>
    <w:pPr>
      <w:spacing w:after="140" w:line="288" w:lineRule="auto"/>
    </w:pPr>
  </w:style>
  <w:style w:type="paragraph" w:styleId="a5">
    <w:name w:val="List"/>
    <w:basedOn w:val="a4"/>
    <w:rsid w:val="00CD368C"/>
  </w:style>
  <w:style w:type="paragraph" w:styleId="a6">
    <w:name w:val="caption"/>
    <w:basedOn w:val="a"/>
    <w:qFormat/>
    <w:rsid w:val="00CD368C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CD368C"/>
    <w:pPr>
      <w:suppressLineNumbers/>
    </w:pPr>
  </w:style>
  <w:style w:type="paragraph" w:customStyle="1" w:styleId="a8">
    <w:name w:val="Вміст таблиці"/>
    <w:basedOn w:val="a"/>
    <w:rsid w:val="00CD368C"/>
    <w:pPr>
      <w:suppressLineNumbers/>
    </w:pPr>
  </w:style>
  <w:style w:type="paragraph" w:customStyle="1" w:styleId="a9">
    <w:name w:val="Заголовок таблиці"/>
    <w:basedOn w:val="a8"/>
    <w:rsid w:val="00CD368C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ние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customStyle="1" w:styleId="1">
    <w:name w:val="Абзац списка1"/>
    <w:basedOn w:val="a"/>
    <w:uiPriority w:val="34"/>
    <w:qFormat/>
    <w:rsid w:val="0066053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964E-F076-424C-B1A6-D36B82CE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cp:lastPrinted>2016-10-12T06:47:00Z</cp:lastPrinted>
  <dcterms:created xsi:type="dcterms:W3CDTF">2020-12-19T09:11:00Z</dcterms:created>
  <dcterms:modified xsi:type="dcterms:W3CDTF">2020-12-19T09:20:00Z</dcterms:modified>
</cp:coreProperties>
</file>