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892">
        <w:rPr>
          <w:rFonts w:ascii="Times New Roman" w:eastAsia="Calibri" w:hAnsi="Times New Roman" w:cs="Times New Roman"/>
          <w:b/>
          <w:sz w:val="28"/>
          <w:szCs w:val="28"/>
        </w:rPr>
        <w:t>МІНІСТЕРСТВО ОСВІТИ І НАУКИ УКРАЇНИ</w:t>
      </w: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892">
        <w:rPr>
          <w:rFonts w:ascii="Times New Roman" w:eastAsia="Calibri" w:hAnsi="Times New Roman" w:cs="Times New Roman"/>
          <w:b/>
          <w:sz w:val="28"/>
          <w:szCs w:val="28"/>
        </w:rPr>
        <w:t>ТЕРНОПІЛЬСЬКИЙ НАЦІОНАЛЬНИЙ ТЕХНІЧНИЙ</w:t>
      </w: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892">
        <w:rPr>
          <w:rFonts w:ascii="Times New Roman" w:eastAsia="Calibri" w:hAnsi="Times New Roman" w:cs="Times New Roman"/>
          <w:b/>
          <w:sz w:val="28"/>
          <w:szCs w:val="28"/>
        </w:rPr>
        <w:t>УНІВЕРСИТЕТ ІМЕНІ ІВАНА ПУЛЮЯ</w:t>
      </w: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0C9" w:rsidRPr="008C0892" w:rsidRDefault="001300C9" w:rsidP="001300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C0892">
        <w:rPr>
          <w:rFonts w:ascii="Times New Roman" w:eastAsia="Calibri" w:hAnsi="Times New Roman" w:cs="Times New Roman"/>
          <w:b/>
          <w:sz w:val="28"/>
          <w:szCs w:val="28"/>
        </w:rPr>
        <w:t>Кафедра економіки та фінансів</w:t>
      </w: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0C9" w:rsidRPr="008C0892" w:rsidRDefault="001300C9" w:rsidP="001300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892">
        <w:rPr>
          <w:rFonts w:ascii="Times New Roman" w:eastAsia="Calibri" w:hAnsi="Times New Roman" w:cs="Times New Roman"/>
          <w:b/>
          <w:sz w:val="28"/>
          <w:szCs w:val="28"/>
        </w:rPr>
        <w:t>МЕТОДИЧНІ ВКАЗІВКИ</w:t>
      </w: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0892">
        <w:rPr>
          <w:rFonts w:ascii="Times New Roman" w:hAnsi="Times New Roman" w:cs="Times New Roman"/>
          <w:b/>
          <w:sz w:val="28"/>
          <w:szCs w:val="28"/>
        </w:rPr>
        <w:t>для проведення практичних занять</w:t>
      </w: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892">
        <w:rPr>
          <w:rFonts w:ascii="Times New Roman" w:eastAsia="Calibri" w:hAnsi="Times New Roman" w:cs="Times New Roman"/>
          <w:b/>
          <w:sz w:val="28"/>
          <w:szCs w:val="28"/>
        </w:rPr>
        <w:t xml:space="preserve">з дисципліни </w:t>
      </w:r>
      <w:r w:rsidRPr="003137A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7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ОСНОВИ </w:t>
      </w:r>
      <w:r w:rsidRPr="003137AE">
        <w:rPr>
          <w:rFonts w:ascii="Times New Roman" w:eastAsia="Calibri" w:hAnsi="Times New Roman" w:cs="Times New Roman"/>
          <w:b/>
          <w:sz w:val="28"/>
          <w:szCs w:val="28"/>
        </w:rPr>
        <w:t>ТОВАРОЗНАВСТВА ХАРЧОВИХ ПРОДУКТІВ»</w:t>
      </w: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892">
        <w:rPr>
          <w:rFonts w:ascii="Times New Roman" w:eastAsia="Calibri" w:hAnsi="Times New Roman" w:cs="Times New Roman"/>
          <w:b/>
          <w:sz w:val="28"/>
          <w:szCs w:val="28"/>
        </w:rPr>
        <w:t>для студентів денної форми навчання</w:t>
      </w: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892">
        <w:rPr>
          <w:rFonts w:ascii="Times New Roman" w:eastAsia="Calibri" w:hAnsi="Times New Roman" w:cs="Times New Roman"/>
          <w:b/>
          <w:sz w:val="28"/>
          <w:szCs w:val="28"/>
        </w:rPr>
        <w:t>за напрямом підготовки:</w:t>
      </w: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3312">
        <w:rPr>
          <w:rFonts w:ascii="Times New Roman" w:eastAsia="Calibri" w:hAnsi="Times New Roman" w:cs="Times New Roman"/>
          <w:sz w:val="24"/>
          <w:szCs w:val="24"/>
        </w:rPr>
        <w:t>6</w:t>
      </w:r>
      <w:r w:rsidRPr="007F0640">
        <w:rPr>
          <w:rFonts w:ascii="Times New Roman" w:eastAsia="Calibri" w:hAnsi="Times New Roman" w:cs="Times New Roman"/>
          <w:b/>
          <w:sz w:val="28"/>
          <w:szCs w:val="28"/>
        </w:rPr>
        <w:t>.051702 «Технологічна експертиза та безпека харчової продукції»</w:t>
      </w: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0C9" w:rsidRPr="008C0892" w:rsidRDefault="001300C9" w:rsidP="001300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0892"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Pr="008C089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300C9" w:rsidRPr="00563312" w:rsidRDefault="001300C9" w:rsidP="001300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3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Подвірна Т.В. Методичні вказівки </w:t>
      </w:r>
      <w:r w:rsidRPr="00563312">
        <w:rPr>
          <w:rFonts w:ascii="Times New Roman" w:hAnsi="Times New Roman" w:cs="Times New Roman"/>
          <w:sz w:val="24"/>
          <w:szCs w:val="24"/>
        </w:rPr>
        <w:t>для проведення практичних занять</w:t>
      </w:r>
      <w:r w:rsidRPr="00563312">
        <w:rPr>
          <w:rFonts w:ascii="Times New Roman" w:hAnsi="Times New Roman" w:cs="Times New Roman"/>
          <w:color w:val="000000"/>
          <w:sz w:val="24"/>
          <w:szCs w:val="24"/>
        </w:rPr>
        <w:t xml:space="preserve"> з дисципліни </w:t>
      </w:r>
      <w:r w:rsidRPr="008A0CE0">
        <w:rPr>
          <w:rFonts w:ascii="Times New Roman" w:hAnsi="Times New Roman" w:cs="Times New Roman"/>
          <w:b/>
          <w:sz w:val="24"/>
          <w:szCs w:val="24"/>
        </w:rPr>
        <w:t>«</w:t>
      </w:r>
      <w:r w:rsidRPr="008A0CE0">
        <w:rPr>
          <w:rFonts w:ascii="Times New Roman" w:hAnsi="Times New Roman" w:cs="Times New Roman"/>
          <w:color w:val="000000"/>
          <w:sz w:val="24"/>
          <w:szCs w:val="24"/>
        </w:rPr>
        <w:t xml:space="preserve">Основи </w:t>
      </w:r>
      <w:r w:rsidRPr="008A0CE0">
        <w:rPr>
          <w:rFonts w:ascii="Times New Roman" w:eastAsia="Calibri" w:hAnsi="Times New Roman" w:cs="Times New Roman"/>
          <w:sz w:val="24"/>
          <w:szCs w:val="24"/>
        </w:rPr>
        <w:t>товарознавства харчових продуктів</w:t>
      </w:r>
      <w:r w:rsidRPr="008A0CE0">
        <w:rPr>
          <w:rFonts w:ascii="Times New Roman" w:hAnsi="Times New Roman" w:cs="Times New Roman"/>
          <w:color w:val="000000"/>
          <w:sz w:val="24"/>
          <w:szCs w:val="24"/>
        </w:rPr>
        <w:t xml:space="preserve">» за ОР «Бакалавр» </w:t>
      </w:r>
      <w:r w:rsidRPr="00563312">
        <w:rPr>
          <w:rFonts w:ascii="Times New Roman" w:hAnsi="Times New Roman" w:cs="Times New Roman"/>
          <w:color w:val="000000"/>
          <w:sz w:val="24"/>
          <w:szCs w:val="24"/>
        </w:rPr>
        <w:t xml:space="preserve"> для студентів денної форми навчання за напрямком </w:t>
      </w:r>
      <w:r w:rsidRPr="00563312">
        <w:rPr>
          <w:rFonts w:ascii="Times New Roman" w:eastAsia="Calibri" w:hAnsi="Times New Roman" w:cs="Times New Roman"/>
          <w:sz w:val="24"/>
          <w:szCs w:val="24"/>
        </w:rPr>
        <w:t>підготовки: 6.051702 «Технологічна експертиза та безпека харчової продукції»</w:t>
      </w:r>
      <w:r w:rsidRPr="005633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3312">
        <w:rPr>
          <w:rFonts w:ascii="Times New Roman" w:hAnsi="Times New Roman" w:cs="Times New Roman"/>
          <w:color w:val="000000"/>
          <w:sz w:val="24"/>
          <w:szCs w:val="24"/>
        </w:rPr>
        <w:t>// Укл. к.е.н., асистент Т.В. Подвірна. - Тернопіль: ТНТУ ім. І. Пулюя, 2017</w:t>
      </w:r>
      <w:r w:rsidRPr="00563312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C9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3113F6">
        <w:rPr>
          <w:rFonts w:ascii="Times New Roman" w:hAnsi="Times New Roman" w:cs="Times New Roman"/>
          <w:sz w:val="24"/>
          <w:szCs w:val="24"/>
        </w:rPr>
        <w:t xml:space="preserve"> </w:t>
      </w:r>
      <w:r w:rsidRPr="00563312">
        <w:rPr>
          <w:rFonts w:ascii="Times New Roman" w:hAnsi="Times New Roman" w:cs="Times New Roman"/>
          <w:sz w:val="24"/>
          <w:szCs w:val="24"/>
        </w:rPr>
        <w:t>с.</w:t>
      </w:r>
    </w:p>
    <w:p w:rsidR="001300C9" w:rsidRPr="008C0892" w:rsidRDefault="001300C9" w:rsidP="001300C9">
      <w:pPr>
        <w:jc w:val="both"/>
        <w:rPr>
          <w:color w:val="000000"/>
          <w:sz w:val="28"/>
          <w:szCs w:val="28"/>
        </w:rPr>
      </w:pPr>
    </w:p>
    <w:p w:rsidR="001300C9" w:rsidRPr="008C0892" w:rsidRDefault="001300C9" w:rsidP="001300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92">
        <w:rPr>
          <w:rFonts w:ascii="Times New Roman" w:hAnsi="Times New Roman" w:cs="Times New Roman"/>
          <w:b/>
          <w:sz w:val="28"/>
          <w:szCs w:val="28"/>
        </w:rPr>
        <w:t>Укладачі:</w:t>
      </w:r>
      <w:r w:rsidRPr="008C0892">
        <w:rPr>
          <w:rFonts w:ascii="Times New Roman" w:hAnsi="Times New Roman" w:cs="Times New Roman"/>
          <w:sz w:val="28"/>
          <w:szCs w:val="28"/>
        </w:rPr>
        <w:t xml:space="preserve"> Подвірна Тетяна Володимирівна, кандидат економічних наук, асистент кафедри економіки та фінансів ТНТУ ім. І .Пулюя</w:t>
      </w:r>
    </w:p>
    <w:p w:rsidR="001300C9" w:rsidRPr="008C0892" w:rsidRDefault="001300C9" w:rsidP="001300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9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300C9" w:rsidRPr="008C0892" w:rsidRDefault="001300C9" w:rsidP="001300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0C9" w:rsidRDefault="001300C9" w:rsidP="001300C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FF7">
        <w:rPr>
          <w:rFonts w:ascii="Times New Roman" w:hAnsi="Times New Roman" w:cs="Times New Roman"/>
          <w:sz w:val="28"/>
          <w:szCs w:val="28"/>
        </w:rPr>
        <w:t xml:space="preserve">Рецензенти: </w:t>
      </w:r>
      <w:r>
        <w:rPr>
          <w:rFonts w:ascii="Times New Roman" w:hAnsi="Times New Roman" w:cs="Times New Roman"/>
          <w:sz w:val="28"/>
          <w:szCs w:val="28"/>
        </w:rPr>
        <w:t>Кудлак Віталій Ярославович</w:t>
      </w:r>
      <w:r w:rsidRPr="00BB2FF7">
        <w:rPr>
          <w:rFonts w:ascii="Times New Roman" w:hAnsi="Times New Roman" w:cs="Times New Roman"/>
          <w:sz w:val="28"/>
          <w:szCs w:val="28"/>
        </w:rPr>
        <w:t xml:space="preserve">, </w:t>
      </w:r>
      <w:r w:rsidRPr="00BB2FF7">
        <w:rPr>
          <w:rFonts w:ascii="Times New Roman" w:hAnsi="Times New Roman" w:cs="Times New Roman"/>
          <w:bCs/>
          <w:sz w:val="28"/>
          <w:szCs w:val="28"/>
        </w:rPr>
        <w:t>кандидат</w:t>
      </w:r>
    </w:p>
    <w:p w:rsidR="001300C9" w:rsidRDefault="001300C9" w:rsidP="001300C9">
      <w:pPr>
        <w:pStyle w:val="a3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FF7">
        <w:rPr>
          <w:rFonts w:ascii="Times New Roman" w:hAnsi="Times New Roman" w:cs="Times New Roman"/>
          <w:bCs/>
          <w:sz w:val="28"/>
          <w:szCs w:val="28"/>
        </w:rPr>
        <w:t xml:space="preserve">економічних наук, доцент </w:t>
      </w:r>
      <w:r>
        <w:rPr>
          <w:rFonts w:ascii="Times New Roman" w:hAnsi="Times New Roman" w:cs="Times New Roman"/>
          <w:bCs/>
          <w:sz w:val="28"/>
          <w:szCs w:val="28"/>
        </w:rPr>
        <w:t>кафедри економіки</w:t>
      </w:r>
    </w:p>
    <w:p w:rsidR="001300C9" w:rsidRPr="00BB2FF7" w:rsidRDefault="001300C9" w:rsidP="001300C9">
      <w:pPr>
        <w:pStyle w:val="a3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FF7">
        <w:rPr>
          <w:rFonts w:ascii="Times New Roman" w:hAnsi="Times New Roman" w:cs="Times New Roman"/>
          <w:bCs/>
          <w:sz w:val="28"/>
          <w:szCs w:val="28"/>
        </w:rPr>
        <w:t>та фінансів.</w:t>
      </w:r>
    </w:p>
    <w:p w:rsidR="001300C9" w:rsidRPr="00BB2FF7" w:rsidRDefault="001300C9" w:rsidP="001300C9">
      <w:pPr>
        <w:pStyle w:val="a3"/>
        <w:ind w:firstLine="1560"/>
        <w:rPr>
          <w:rFonts w:ascii="Times New Roman" w:hAnsi="Times New Roman" w:cs="Times New Roman"/>
          <w:bCs/>
          <w:sz w:val="28"/>
          <w:szCs w:val="28"/>
        </w:rPr>
      </w:pPr>
    </w:p>
    <w:p w:rsidR="001300C9" w:rsidRDefault="001300C9" w:rsidP="001300C9">
      <w:pPr>
        <w:pStyle w:val="a3"/>
        <w:ind w:firstLine="141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Радинський Сергій Віталійович</w:t>
      </w:r>
      <w:r w:rsidRPr="00BB2FF7">
        <w:rPr>
          <w:rFonts w:ascii="Times New Roman" w:hAnsi="Times New Roman" w:cs="Times New Roman"/>
          <w:bCs/>
          <w:sz w:val="28"/>
          <w:szCs w:val="28"/>
        </w:rPr>
        <w:t xml:space="preserve">, кандидат </w:t>
      </w:r>
    </w:p>
    <w:p w:rsidR="001300C9" w:rsidRDefault="001300C9" w:rsidP="001300C9">
      <w:pPr>
        <w:pStyle w:val="a3"/>
        <w:ind w:firstLine="1418"/>
        <w:rPr>
          <w:rFonts w:ascii="Times New Roman" w:hAnsi="Times New Roman" w:cs="Times New Roman"/>
          <w:bCs/>
          <w:sz w:val="28"/>
          <w:szCs w:val="28"/>
        </w:rPr>
      </w:pPr>
      <w:r w:rsidRPr="00BB2FF7">
        <w:rPr>
          <w:rFonts w:ascii="Times New Roman" w:hAnsi="Times New Roman" w:cs="Times New Roman"/>
          <w:bCs/>
          <w:sz w:val="28"/>
          <w:szCs w:val="28"/>
        </w:rPr>
        <w:t xml:space="preserve">економічних наук, доцент </w:t>
      </w:r>
      <w:r>
        <w:rPr>
          <w:rFonts w:ascii="Times New Roman" w:hAnsi="Times New Roman" w:cs="Times New Roman"/>
          <w:bCs/>
          <w:sz w:val="28"/>
          <w:szCs w:val="28"/>
        </w:rPr>
        <w:t>кафедри е</w:t>
      </w:r>
      <w:r w:rsidRPr="00BB2FF7">
        <w:rPr>
          <w:rFonts w:ascii="Times New Roman" w:hAnsi="Times New Roman" w:cs="Times New Roman"/>
          <w:bCs/>
          <w:sz w:val="28"/>
          <w:szCs w:val="28"/>
        </w:rPr>
        <w:t xml:space="preserve">кономіки </w:t>
      </w:r>
    </w:p>
    <w:p w:rsidR="001300C9" w:rsidRPr="00BB2FF7" w:rsidRDefault="001300C9" w:rsidP="001300C9">
      <w:pPr>
        <w:pStyle w:val="a3"/>
        <w:ind w:firstLine="1418"/>
        <w:rPr>
          <w:rFonts w:ascii="Times New Roman" w:hAnsi="Times New Roman" w:cs="Times New Roman"/>
          <w:bCs/>
          <w:sz w:val="28"/>
          <w:szCs w:val="28"/>
        </w:rPr>
      </w:pPr>
      <w:r w:rsidRPr="00BB2FF7">
        <w:rPr>
          <w:rFonts w:ascii="Times New Roman" w:hAnsi="Times New Roman" w:cs="Times New Roman"/>
          <w:bCs/>
          <w:sz w:val="28"/>
          <w:szCs w:val="28"/>
        </w:rPr>
        <w:t>та фінансів.</w:t>
      </w:r>
    </w:p>
    <w:p w:rsidR="001300C9" w:rsidRPr="008C0892" w:rsidRDefault="001300C9" w:rsidP="00130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C9" w:rsidRPr="008C0892" w:rsidRDefault="001300C9" w:rsidP="00130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892">
        <w:rPr>
          <w:rFonts w:ascii="Times New Roman" w:hAnsi="Times New Roman" w:cs="Times New Roman"/>
          <w:sz w:val="28"/>
          <w:szCs w:val="28"/>
        </w:rPr>
        <w:t>Методичні вказівки розглянуті і затверджені на засіданні кафедри економіки та  фінансів</w:t>
      </w:r>
    </w:p>
    <w:p w:rsidR="001300C9" w:rsidRPr="008C0892" w:rsidRDefault="001300C9" w:rsidP="00130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892">
        <w:rPr>
          <w:rFonts w:ascii="Times New Roman" w:hAnsi="Times New Roman" w:cs="Times New Roman"/>
          <w:sz w:val="28"/>
          <w:szCs w:val="28"/>
        </w:rPr>
        <w:t>Протокол № __ від «__» __________ 2017 р.</w:t>
      </w:r>
    </w:p>
    <w:p w:rsidR="001300C9" w:rsidRPr="008C0892" w:rsidRDefault="001300C9" w:rsidP="00130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C9" w:rsidRPr="008C0892" w:rsidRDefault="001300C9" w:rsidP="00130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892">
        <w:rPr>
          <w:rFonts w:ascii="Times New Roman" w:hAnsi="Times New Roman" w:cs="Times New Roman"/>
          <w:sz w:val="28"/>
          <w:szCs w:val="28"/>
        </w:rPr>
        <w:t xml:space="preserve">Схвалені на засіданні методичної комісії факультету економіки та менеджменту </w:t>
      </w:r>
    </w:p>
    <w:p w:rsidR="001300C9" w:rsidRPr="008C0892" w:rsidRDefault="001300C9" w:rsidP="00130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892">
        <w:rPr>
          <w:rFonts w:ascii="Times New Roman" w:hAnsi="Times New Roman" w:cs="Times New Roman"/>
          <w:sz w:val="28"/>
          <w:szCs w:val="28"/>
        </w:rPr>
        <w:t>Протокол № __ від «__» __________ 2017 р.</w:t>
      </w:r>
      <w:r w:rsidRPr="008C0892">
        <w:rPr>
          <w:rFonts w:ascii="Times New Roman" w:hAnsi="Times New Roman" w:cs="Times New Roman"/>
          <w:sz w:val="28"/>
          <w:szCs w:val="28"/>
        </w:rPr>
        <w:br w:type="page"/>
      </w:r>
    </w:p>
    <w:p w:rsidR="001300C9" w:rsidRPr="00D53738" w:rsidRDefault="001300C9" w:rsidP="00130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38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tbl>
      <w:tblPr>
        <w:tblStyle w:val="a4"/>
        <w:tblpPr w:leftFromText="180" w:rightFromText="180" w:vertAnchor="text" w:horzAnchor="margin" w:tblpY="71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811"/>
        <w:gridCol w:w="426"/>
      </w:tblGrid>
      <w:tr w:rsidR="001300C9" w:rsidRPr="00D53738" w:rsidTr="0018633A">
        <w:trPr>
          <w:trHeight w:val="272"/>
        </w:trPr>
        <w:tc>
          <w:tcPr>
            <w:tcW w:w="6799" w:type="dxa"/>
            <w:gridSpan w:val="2"/>
          </w:tcPr>
          <w:p w:rsidR="001300C9" w:rsidRPr="00D53738" w:rsidRDefault="001300C9" w:rsidP="0018633A">
            <w:pPr>
              <w:spacing w:after="120"/>
              <w:ind w:left="-113"/>
              <w:rPr>
                <w:caps/>
                <w:sz w:val="26"/>
                <w:szCs w:val="26"/>
              </w:rPr>
            </w:pPr>
            <w:r w:rsidRPr="00D53738">
              <w:rPr>
                <w:caps/>
                <w:sz w:val="26"/>
                <w:szCs w:val="26"/>
              </w:rPr>
              <w:t>В</w:t>
            </w:r>
            <w:r w:rsidRPr="00D53738">
              <w:rPr>
                <w:sz w:val="26"/>
                <w:szCs w:val="26"/>
              </w:rPr>
              <w:t>ступ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120"/>
              <w:ind w:left="-113" w:right="-108"/>
              <w:rPr>
                <w:caps/>
                <w:sz w:val="26"/>
                <w:szCs w:val="26"/>
              </w:rPr>
            </w:pPr>
            <w:r w:rsidRPr="00D53738">
              <w:rPr>
                <w:caps/>
                <w:sz w:val="26"/>
                <w:szCs w:val="26"/>
              </w:rPr>
              <w:t>4</w:t>
            </w:r>
          </w:p>
        </w:tc>
      </w:tr>
      <w:tr w:rsidR="001300C9" w:rsidRPr="00D53738" w:rsidTr="0018633A">
        <w:trPr>
          <w:trHeight w:val="650"/>
        </w:trPr>
        <w:tc>
          <w:tcPr>
            <w:tcW w:w="988" w:type="dxa"/>
          </w:tcPr>
          <w:p w:rsidR="001300C9" w:rsidRPr="00D53738" w:rsidRDefault="001300C9" w:rsidP="0018633A">
            <w:pPr>
              <w:spacing w:after="0"/>
              <w:ind w:left="-113" w:right="-57"/>
              <w:jc w:val="both"/>
              <w:rPr>
                <w:b/>
                <w:caps/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Тема 1.</w:t>
            </w:r>
          </w:p>
        </w:tc>
        <w:tc>
          <w:tcPr>
            <w:tcW w:w="5811" w:type="dxa"/>
          </w:tcPr>
          <w:p w:rsidR="001300C9" w:rsidRPr="00D53738" w:rsidRDefault="001300C9" w:rsidP="0018633A">
            <w:pPr>
              <w:pStyle w:val="a3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ОСНОВНІ ПОНЯТТЯ ТОВАРОЗНАВСТВА ХАРЧОВИХ ПРОДУКТІВ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0"/>
              <w:ind w:left="-108" w:right="-108"/>
              <w:rPr>
                <w:caps/>
                <w:sz w:val="26"/>
                <w:szCs w:val="26"/>
              </w:rPr>
            </w:pPr>
            <w:r w:rsidRPr="00D53738">
              <w:rPr>
                <w:caps/>
                <w:sz w:val="26"/>
                <w:szCs w:val="26"/>
              </w:rPr>
              <w:t>5</w:t>
            </w:r>
          </w:p>
        </w:tc>
      </w:tr>
      <w:tr w:rsidR="001300C9" w:rsidRPr="00D53738" w:rsidTr="0018633A">
        <w:trPr>
          <w:trHeight w:val="404"/>
        </w:trPr>
        <w:tc>
          <w:tcPr>
            <w:tcW w:w="988" w:type="dxa"/>
          </w:tcPr>
          <w:p w:rsidR="001300C9" w:rsidRPr="00D53738" w:rsidRDefault="001300C9" w:rsidP="0018633A">
            <w:pPr>
              <w:spacing w:after="0"/>
              <w:ind w:left="-113" w:right="-57"/>
              <w:jc w:val="both"/>
              <w:rPr>
                <w:b/>
                <w:caps/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 xml:space="preserve">Тема 2. </w:t>
            </w:r>
          </w:p>
        </w:tc>
        <w:tc>
          <w:tcPr>
            <w:tcW w:w="5811" w:type="dxa"/>
          </w:tcPr>
          <w:p w:rsidR="001300C9" w:rsidRPr="00D53738" w:rsidRDefault="001300C9" w:rsidP="0018633A">
            <w:pPr>
              <w:pStyle w:val="a3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ЗЕРНОБОРОШНЯНІ ТОВАРИ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0"/>
              <w:ind w:left="-108" w:right="-108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6</w:t>
            </w:r>
          </w:p>
        </w:tc>
      </w:tr>
      <w:tr w:rsidR="001300C9" w:rsidRPr="00D53738" w:rsidTr="0018633A">
        <w:trPr>
          <w:trHeight w:val="706"/>
        </w:trPr>
        <w:tc>
          <w:tcPr>
            <w:tcW w:w="988" w:type="dxa"/>
          </w:tcPr>
          <w:p w:rsidR="001300C9" w:rsidRPr="00D53738" w:rsidRDefault="001300C9" w:rsidP="0018633A">
            <w:pPr>
              <w:spacing w:after="0"/>
              <w:ind w:left="-113" w:right="-57"/>
              <w:jc w:val="both"/>
              <w:rPr>
                <w:b/>
                <w:caps/>
                <w:sz w:val="26"/>
                <w:szCs w:val="26"/>
              </w:rPr>
            </w:pPr>
            <w:r w:rsidRPr="00D53738">
              <w:rPr>
                <w:caps/>
                <w:sz w:val="26"/>
                <w:szCs w:val="26"/>
              </w:rPr>
              <w:t>Т</w:t>
            </w:r>
            <w:r w:rsidRPr="00D53738">
              <w:rPr>
                <w:sz w:val="26"/>
                <w:szCs w:val="26"/>
              </w:rPr>
              <w:t>ема 3.</w:t>
            </w:r>
          </w:p>
        </w:tc>
        <w:tc>
          <w:tcPr>
            <w:tcW w:w="5811" w:type="dxa"/>
          </w:tcPr>
          <w:p w:rsidR="001300C9" w:rsidRPr="00D53738" w:rsidRDefault="001300C9" w:rsidP="0018633A">
            <w:pPr>
              <w:pStyle w:val="a3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ФРУКТИ, ОВОЧІ ТА ПРОДУКТИ ЇХ ПЕРЕРОБКИ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0"/>
              <w:ind w:left="-108" w:right="-108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9</w:t>
            </w:r>
          </w:p>
        </w:tc>
      </w:tr>
      <w:tr w:rsidR="001300C9" w:rsidRPr="00D53738" w:rsidTr="0018633A">
        <w:trPr>
          <w:trHeight w:val="703"/>
        </w:trPr>
        <w:tc>
          <w:tcPr>
            <w:tcW w:w="988" w:type="dxa"/>
          </w:tcPr>
          <w:p w:rsidR="001300C9" w:rsidRPr="00D53738" w:rsidRDefault="001300C9" w:rsidP="0018633A">
            <w:pPr>
              <w:spacing w:after="0"/>
              <w:ind w:left="-113" w:right="-57"/>
              <w:jc w:val="both"/>
              <w:rPr>
                <w:b/>
                <w:caps/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Тема 4.</w:t>
            </w:r>
          </w:p>
        </w:tc>
        <w:tc>
          <w:tcPr>
            <w:tcW w:w="5811" w:type="dxa"/>
          </w:tcPr>
          <w:p w:rsidR="001300C9" w:rsidRPr="00D53738" w:rsidRDefault="001300C9" w:rsidP="0018633A">
            <w:pPr>
              <w:pStyle w:val="a3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КРОХМАЛЬ, ЦУКОР, МЕД, КОНДИТЕРСЬКІ ВИРОБИ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0"/>
              <w:ind w:left="-108" w:right="-108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11</w:t>
            </w:r>
          </w:p>
        </w:tc>
      </w:tr>
      <w:tr w:rsidR="001300C9" w:rsidRPr="00D53738" w:rsidTr="0018633A">
        <w:trPr>
          <w:trHeight w:val="415"/>
        </w:trPr>
        <w:tc>
          <w:tcPr>
            <w:tcW w:w="988" w:type="dxa"/>
          </w:tcPr>
          <w:p w:rsidR="001300C9" w:rsidRPr="00D53738" w:rsidRDefault="001300C9" w:rsidP="0018633A">
            <w:pPr>
              <w:spacing w:after="0"/>
              <w:ind w:left="-113" w:right="-57"/>
              <w:jc w:val="both"/>
              <w:rPr>
                <w:b/>
                <w:caps/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Тема 5.</w:t>
            </w:r>
          </w:p>
        </w:tc>
        <w:tc>
          <w:tcPr>
            <w:tcW w:w="5811" w:type="dxa"/>
          </w:tcPr>
          <w:p w:rsidR="001300C9" w:rsidRPr="00D53738" w:rsidRDefault="001300C9" w:rsidP="0018633A">
            <w:pPr>
              <w:pStyle w:val="a3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СМАКОВІ ТОВАРИ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0"/>
              <w:ind w:left="-108" w:right="-108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13</w:t>
            </w:r>
          </w:p>
        </w:tc>
      </w:tr>
      <w:tr w:rsidR="001300C9" w:rsidRPr="00D53738" w:rsidTr="0018633A">
        <w:trPr>
          <w:trHeight w:val="408"/>
        </w:trPr>
        <w:tc>
          <w:tcPr>
            <w:tcW w:w="988" w:type="dxa"/>
          </w:tcPr>
          <w:p w:rsidR="001300C9" w:rsidRPr="00D53738" w:rsidRDefault="001300C9" w:rsidP="0018633A">
            <w:pPr>
              <w:spacing w:after="0"/>
              <w:ind w:left="-113" w:right="-57"/>
              <w:jc w:val="both"/>
              <w:rPr>
                <w:b/>
                <w:caps/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Тема 6.</w:t>
            </w:r>
          </w:p>
        </w:tc>
        <w:tc>
          <w:tcPr>
            <w:tcW w:w="5811" w:type="dxa"/>
          </w:tcPr>
          <w:p w:rsidR="001300C9" w:rsidRPr="00D53738" w:rsidRDefault="001300C9" w:rsidP="0018633A">
            <w:pPr>
              <w:pStyle w:val="a3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ЖИРОВІ ПРОДУКТИ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0"/>
              <w:ind w:left="-108" w:right="-108"/>
              <w:rPr>
                <w:caps/>
                <w:sz w:val="26"/>
                <w:szCs w:val="26"/>
              </w:rPr>
            </w:pPr>
            <w:r w:rsidRPr="00D53738">
              <w:rPr>
                <w:caps/>
                <w:sz w:val="26"/>
                <w:szCs w:val="26"/>
              </w:rPr>
              <w:t>15</w:t>
            </w:r>
          </w:p>
        </w:tc>
      </w:tr>
      <w:tr w:rsidR="001300C9" w:rsidRPr="00D53738" w:rsidTr="0018633A">
        <w:trPr>
          <w:trHeight w:val="413"/>
        </w:trPr>
        <w:tc>
          <w:tcPr>
            <w:tcW w:w="988" w:type="dxa"/>
          </w:tcPr>
          <w:p w:rsidR="001300C9" w:rsidRPr="00D53738" w:rsidRDefault="001300C9" w:rsidP="0018633A">
            <w:pPr>
              <w:spacing w:after="0"/>
              <w:ind w:left="-113" w:right="-57"/>
              <w:jc w:val="both"/>
              <w:rPr>
                <w:b/>
                <w:caps/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Тема 7.</w:t>
            </w:r>
          </w:p>
        </w:tc>
        <w:tc>
          <w:tcPr>
            <w:tcW w:w="5811" w:type="dxa"/>
          </w:tcPr>
          <w:p w:rsidR="001300C9" w:rsidRPr="00D53738" w:rsidRDefault="001300C9" w:rsidP="0018633A">
            <w:pPr>
              <w:pStyle w:val="a3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МОЛОКО І МОЛОЧНІ ТОВАРИ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0"/>
              <w:ind w:left="-108" w:right="-108"/>
              <w:rPr>
                <w:caps/>
                <w:sz w:val="26"/>
                <w:szCs w:val="26"/>
              </w:rPr>
            </w:pPr>
            <w:r w:rsidRPr="00D53738">
              <w:rPr>
                <w:caps/>
                <w:sz w:val="26"/>
                <w:szCs w:val="26"/>
              </w:rPr>
              <w:t>17</w:t>
            </w:r>
          </w:p>
        </w:tc>
      </w:tr>
      <w:tr w:rsidR="001300C9" w:rsidRPr="00D53738" w:rsidTr="0018633A">
        <w:trPr>
          <w:trHeight w:val="377"/>
        </w:trPr>
        <w:tc>
          <w:tcPr>
            <w:tcW w:w="988" w:type="dxa"/>
          </w:tcPr>
          <w:p w:rsidR="001300C9" w:rsidRPr="00D53738" w:rsidRDefault="001300C9" w:rsidP="0018633A">
            <w:pPr>
              <w:spacing w:after="0"/>
              <w:ind w:left="-113" w:right="-57"/>
              <w:jc w:val="both"/>
              <w:rPr>
                <w:b/>
                <w:caps/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Тема 8.</w:t>
            </w:r>
          </w:p>
        </w:tc>
        <w:tc>
          <w:tcPr>
            <w:tcW w:w="5811" w:type="dxa"/>
          </w:tcPr>
          <w:p w:rsidR="001300C9" w:rsidRPr="00D53738" w:rsidRDefault="001300C9" w:rsidP="0018633A">
            <w:pPr>
              <w:pStyle w:val="a3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М'ЯСО І М'ЯСНІ ТОВАРИ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0"/>
              <w:ind w:left="-108" w:right="-108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19</w:t>
            </w:r>
          </w:p>
        </w:tc>
      </w:tr>
      <w:tr w:rsidR="001300C9" w:rsidRPr="00D53738" w:rsidTr="0018633A">
        <w:trPr>
          <w:trHeight w:val="460"/>
        </w:trPr>
        <w:tc>
          <w:tcPr>
            <w:tcW w:w="988" w:type="dxa"/>
          </w:tcPr>
          <w:p w:rsidR="001300C9" w:rsidRPr="00D53738" w:rsidRDefault="001300C9" w:rsidP="0018633A">
            <w:pPr>
              <w:pStyle w:val="a3"/>
              <w:ind w:left="-113" w:right="-57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Тема 9.</w:t>
            </w:r>
          </w:p>
        </w:tc>
        <w:tc>
          <w:tcPr>
            <w:tcW w:w="5811" w:type="dxa"/>
          </w:tcPr>
          <w:p w:rsidR="001300C9" w:rsidRPr="00D53738" w:rsidRDefault="001300C9" w:rsidP="0018633A">
            <w:pPr>
              <w:pStyle w:val="a3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ЯЙЦЯ ТА ЯЄЧНІ ТОВАРИ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0"/>
              <w:ind w:left="-108" w:right="-108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21</w:t>
            </w:r>
          </w:p>
        </w:tc>
      </w:tr>
      <w:tr w:rsidR="001300C9" w:rsidRPr="00D53738" w:rsidTr="0018633A">
        <w:trPr>
          <w:trHeight w:val="522"/>
        </w:trPr>
        <w:tc>
          <w:tcPr>
            <w:tcW w:w="988" w:type="dxa"/>
          </w:tcPr>
          <w:p w:rsidR="001300C9" w:rsidRPr="00D53738" w:rsidRDefault="001300C9" w:rsidP="0018633A">
            <w:pPr>
              <w:pStyle w:val="a3"/>
              <w:ind w:left="-113" w:right="-108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Тема 10.</w:t>
            </w:r>
          </w:p>
        </w:tc>
        <w:tc>
          <w:tcPr>
            <w:tcW w:w="5811" w:type="dxa"/>
          </w:tcPr>
          <w:p w:rsidR="001300C9" w:rsidRPr="00D53738" w:rsidRDefault="001300C9" w:rsidP="0018633A">
            <w:pPr>
              <w:pStyle w:val="a3"/>
              <w:rPr>
                <w:sz w:val="26"/>
                <w:szCs w:val="26"/>
              </w:rPr>
            </w:pPr>
            <w:r w:rsidRPr="00D53738">
              <w:rPr>
                <w:sz w:val="26"/>
                <w:szCs w:val="26"/>
              </w:rPr>
              <w:t>РИБА І РИБНІ ТОВАРИ</w:t>
            </w:r>
          </w:p>
        </w:tc>
        <w:tc>
          <w:tcPr>
            <w:tcW w:w="426" w:type="dxa"/>
            <w:vAlign w:val="center"/>
          </w:tcPr>
          <w:p w:rsidR="001300C9" w:rsidRPr="00D53738" w:rsidRDefault="001300C9" w:rsidP="0018633A">
            <w:pPr>
              <w:spacing w:after="0"/>
              <w:ind w:left="-108" w:right="-108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23</w:t>
            </w:r>
          </w:p>
        </w:tc>
      </w:tr>
    </w:tbl>
    <w:p w:rsidR="007E33D5" w:rsidRPr="001300C9" w:rsidRDefault="007E33D5" w:rsidP="001300C9">
      <w:bookmarkStart w:id="0" w:name="_GoBack"/>
      <w:bookmarkEnd w:id="0"/>
    </w:p>
    <w:sectPr w:rsidR="007E33D5" w:rsidRPr="001300C9" w:rsidSect="00106043">
      <w:footerReference w:type="default" r:id="rId5"/>
      <w:pgSz w:w="8420" w:h="11907" w:orient="landscape" w:code="9"/>
      <w:pgMar w:top="624" w:right="510" w:bottom="567" w:left="510" w:header="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902646"/>
      <w:docPartObj>
        <w:docPartGallery w:val="Page Numbers (Bottom of Page)"/>
        <w:docPartUnique/>
      </w:docPartObj>
    </w:sdtPr>
    <w:sdtEndPr/>
    <w:sdtContent>
      <w:p w:rsidR="00416755" w:rsidRDefault="001300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6755" w:rsidRDefault="001300C9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5AB"/>
    <w:multiLevelType w:val="hybridMultilevel"/>
    <w:tmpl w:val="D09EC5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1E1"/>
    <w:multiLevelType w:val="hybridMultilevel"/>
    <w:tmpl w:val="A1886F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65FB"/>
    <w:multiLevelType w:val="hybridMultilevel"/>
    <w:tmpl w:val="FEEE9A52"/>
    <w:lvl w:ilvl="0" w:tplc="BD3064A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D72CEE"/>
    <w:multiLevelType w:val="hybridMultilevel"/>
    <w:tmpl w:val="C5B0689C"/>
    <w:lvl w:ilvl="0" w:tplc="1BC26B1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3B9C"/>
    <w:multiLevelType w:val="hybridMultilevel"/>
    <w:tmpl w:val="E71E1D2C"/>
    <w:lvl w:ilvl="0" w:tplc="79F4F99C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0433DF"/>
    <w:multiLevelType w:val="hybridMultilevel"/>
    <w:tmpl w:val="4A0E5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11F3"/>
    <w:multiLevelType w:val="hybridMultilevel"/>
    <w:tmpl w:val="D61C7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22EEC"/>
    <w:multiLevelType w:val="hybridMultilevel"/>
    <w:tmpl w:val="3866EDC8"/>
    <w:lvl w:ilvl="0" w:tplc="8F5E83D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12D6B"/>
    <w:multiLevelType w:val="hybridMultilevel"/>
    <w:tmpl w:val="C526EADE"/>
    <w:lvl w:ilvl="0" w:tplc="4916311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C76E2E"/>
    <w:multiLevelType w:val="hybridMultilevel"/>
    <w:tmpl w:val="FCBA0EFC"/>
    <w:lvl w:ilvl="0" w:tplc="1BC26B1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C5383"/>
    <w:multiLevelType w:val="hybridMultilevel"/>
    <w:tmpl w:val="96B8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5209D"/>
    <w:multiLevelType w:val="hybridMultilevel"/>
    <w:tmpl w:val="C97C4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E6610"/>
    <w:multiLevelType w:val="hybridMultilevel"/>
    <w:tmpl w:val="C150AD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C0B9B"/>
    <w:multiLevelType w:val="multilevel"/>
    <w:tmpl w:val="51A0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901C6"/>
    <w:multiLevelType w:val="hybridMultilevel"/>
    <w:tmpl w:val="9A10F566"/>
    <w:lvl w:ilvl="0" w:tplc="ECD092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67395384"/>
    <w:multiLevelType w:val="hybridMultilevel"/>
    <w:tmpl w:val="62363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95AC5"/>
    <w:multiLevelType w:val="hybridMultilevel"/>
    <w:tmpl w:val="BEA6A1AC"/>
    <w:lvl w:ilvl="0" w:tplc="C65A2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7CFD"/>
    <w:multiLevelType w:val="hybridMultilevel"/>
    <w:tmpl w:val="71D8EC36"/>
    <w:lvl w:ilvl="0" w:tplc="1BC26B1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541CF"/>
    <w:multiLevelType w:val="hybridMultilevel"/>
    <w:tmpl w:val="E1BA5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85FBC"/>
    <w:multiLevelType w:val="hybridMultilevel"/>
    <w:tmpl w:val="FEEE9A52"/>
    <w:lvl w:ilvl="0" w:tplc="BD3064A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36193D"/>
    <w:multiLevelType w:val="hybridMultilevel"/>
    <w:tmpl w:val="D61C7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20"/>
  </w:num>
  <w:num w:numId="5">
    <w:abstractNumId w:val="16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8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C9"/>
    <w:rsid w:val="000169A0"/>
    <w:rsid w:val="00122A01"/>
    <w:rsid w:val="001300C9"/>
    <w:rsid w:val="0020122A"/>
    <w:rsid w:val="0041498D"/>
    <w:rsid w:val="00434AF1"/>
    <w:rsid w:val="0076062E"/>
    <w:rsid w:val="007E33D5"/>
    <w:rsid w:val="00B96B4D"/>
    <w:rsid w:val="00F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A410B-AAB6-4375-A6A0-8F0829FD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0C9"/>
    <w:pPr>
      <w:spacing w:after="0" w:line="240" w:lineRule="auto"/>
    </w:pPr>
  </w:style>
  <w:style w:type="table" w:styleId="a4">
    <w:name w:val="Table Grid"/>
    <w:basedOn w:val="a1"/>
    <w:uiPriority w:val="39"/>
    <w:rsid w:val="0013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300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3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2018-06-13T20:50:00Z</dcterms:created>
  <dcterms:modified xsi:type="dcterms:W3CDTF">2018-06-13T20:52:00Z</dcterms:modified>
</cp:coreProperties>
</file>