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C7145" w:rsidR="005913C5" w:rsidP="005913C5" w:rsidRDefault="005913C5" w14:paraId="410A32CC" wp14:textId="77777777">
      <w:pPr>
        <w:pStyle w:val="21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xmlns:wp14="http://schemas.microsoft.com/office/word/2010/wordml" w:rsidRPr="000C7145" w:rsidR="005913C5" w:rsidP="005913C5" w:rsidRDefault="005913C5" w14:paraId="6C43B603" wp14:textId="77777777">
      <w:pPr>
        <w:pStyle w:val="21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xmlns:wp14="http://schemas.microsoft.com/office/word/2010/wordml" w:rsidRPr="000C7145" w:rsidR="005913C5" w:rsidP="005913C5" w:rsidRDefault="005913C5" w14:paraId="26CF69DA" wp14:textId="77777777">
      <w:pPr>
        <w:pStyle w:val="21"/>
        <w:ind w:firstLine="0"/>
        <w:jc w:val="center"/>
        <w:rPr>
          <w:b/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xmlns:wp14="http://schemas.microsoft.com/office/word/2010/wordml" w:rsidRPr="005913C5" w:rsidR="005913C5" w:rsidP="005913C5" w:rsidRDefault="005913C5" w14:paraId="619D29A6" wp14:textId="77777777">
      <w:pPr>
        <w:pStyle w:val="2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Pr="005913C5">
        <w:rPr>
          <w:sz w:val="28"/>
          <w:szCs w:val="28"/>
          <w:lang w:val="ru-RU"/>
        </w:rPr>
        <w:t>ЕКОНОМІКИ ТА МЕНЕДЖМЕНТУ</w:t>
      </w:r>
    </w:p>
    <w:p xmlns:wp14="http://schemas.microsoft.com/office/word/2010/wordml" w:rsidRPr="008F0989" w:rsidR="005913C5" w:rsidP="005913C5" w:rsidRDefault="005913C5" w14:paraId="72F89938" wp14:textId="77777777">
      <w:pPr>
        <w:pStyle w:val="21"/>
        <w:ind w:firstLine="0"/>
        <w:jc w:val="center"/>
        <w:rPr>
          <w:sz w:val="28"/>
          <w:szCs w:val="24"/>
        </w:rPr>
      </w:pPr>
      <w:r w:rsidRPr="008F0989">
        <w:rPr>
          <w:sz w:val="28"/>
          <w:szCs w:val="24"/>
        </w:rPr>
        <w:t xml:space="preserve">КАФЕДРА </w:t>
      </w:r>
      <w:r>
        <w:rPr>
          <w:sz w:val="28"/>
          <w:szCs w:val="24"/>
        </w:rPr>
        <w:t>ПСИХОЛОГІЇ У ВИРОБНИЧІЙ СФЕРІ</w:t>
      </w:r>
    </w:p>
    <w:p xmlns:wp14="http://schemas.microsoft.com/office/word/2010/wordml" w:rsidRPr="000C7145" w:rsidR="005913C5" w:rsidP="005913C5" w:rsidRDefault="005913C5" w14:paraId="672A6659" wp14:textId="77777777">
      <w:pPr>
        <w:pStyle w:val="21"/>
        <w:ind w:firstLine="709"/>
        <w:jc w:val="center"/>
        <w:rPr>
          <w:sz w:val="24"/>
          <w:szCs w:val="24"/>
        </w:rPr>
      </w:pPr>
    </w:p>
    <w:p xmlns:wp14="http://schemas.microsoft.com/office/word/2010/wordml" w:rsidRPr="000C7145" w:rsidR="005913C5" w:rsidP="005913C5" w:rsidRDefault="005913C5" w14:paraId="0A37501D" wp14:textId="77777777">
      <w:pPr>
        <w:pStyle w:val="21"/>
        <w:ind w:firstLine="709"/>
        <w:jc w:val="center"/>
        <w:rPr>
          <w:sz w:val="24"/>
          <w:szCs w:val="24"/>
        </w:rPr>
      </w:pPr>
    </w:p>
    <w:p xmlns:wp14="http://schemas.microsoft.com/office/word/2010/wordml" w:rsidRPr="000C7145" w:rsidR="005913C5" w:rsidP="005913C5" w:rsidRDefault="005913C5" w14:paraId="5DAB6C7B" wp14:textId="77777777">
      <w:pPr>
        <w:pStyle w:val="21"/>
        <w:ind w:firstLine="709"/>
        <w:jc w:val="center"/>
        <w:rPr>
          <w:sz w:val="24"/>
          <w:szCs w:val="24"/>
        </w:rPr>
      </w:pPr>
    </w:p>
    <w:p xmlns:wp14="http://schemas.microsoft.com/office/word/2010/wordml" w:rsidRPr="000C7145" w:rsidR="005913C5" w:rsidP="005913C5" w:rsidRDefault="003A7566" w14:paraId="4DDA2A7B" wp14:textId="77777777">
      <w:pPr>
        <w:pStyle w:val="21"/>
        <w:ind w:firstLine="0"/>
        <w:jc w:val="center"/>
        <w:rPr>
          <w:b/>
          <w:bCs/>
          <w:sz w:val="32"/>
          <w:szCs w:val="28"/>
        </w:rPr>
      </w:pPr>
      <w:r>
        <w:rPr>
          <w:b/>
          <w:caps/>
          <w:sz w:val="28"/>
          <w:szCs w:val="28"/>
        </w:rPr>
        <w:t>ВОСКРЕСЕНСЬКА АЛІНА РУСЛАНІВНА</w:t>
      </w:r>
    </w:p>
    <w:p xmlns:wp14="http://schemas.microsoft.com/office/word/2010/wordml" w:rsidRPr="000C7145" w:rsidR="005913C5" w:rsidP="005913C5" w:rsidRDefault="005913C5" w14:paraId="02EB378F" wp14:textId="77777777">
      <w:pPr>
        <w:pStyle w:val="21"/>
        <w:ind w:firstLine="709"/>
        <w:rPr>
          <w:b/>
          <w:bCs/>
          <w:sz w:val="28"/>
          <w:szCs w:val="28"/>
        </w:rPr>
      </w:pPr>
    </w:p>
    <w:p xmlns:wp14="http://schemas.microsoft.com/office/word/2010/wordml" w:rsidRPr="000C7145" w:rsidR="005913C5" w:rsidP="005913C5" w:rsidRDefault="005913C5" w14:paraId="6A05A809" wp14:textId="77777777">
      <w:pPr>
        <w:pStyle w:val="21"/>
        <w:ind w:firstLine="709"/>
        <w:rPr>
          <w:sz w:val="24"/>
          <w:szCs w:val="24"/>
        </w:rPr>
      </w:pPr>
    </w:p>
    <w:p xmlns:wp14="http://schemas.microsoft.com/office/word/2010/wordml" w:rsidRPr="000C7145" w:rsidR="005913C5" w:rsidP="005913C5" w:rsidRDefault="005913C5" w14:paraId="5A39BBE3" wp14:textId="77777777">
      <w:pPr>
        <w:pStyle w:val="21"/>
        <w:ind w:firstLine="709"/>
        <w:rPr>
          <w:sz w:val="24"/>
          <w:szCs w:val="24"/>
        </w:rPr>
      </w:pPr>
    </w:p>
    <w:p xmlns:wp14="http://schemas.microsoft.com/office/word/2010/wordml" w:rsidRPr="000C7145" w:rsidR="005913C5" w:rsidP="005913C5" w:rsidRDefault="005913C5" w14:paraId="06B77171" wp14:textId="77777777">
      <w:pPr>
        <w:pStyle w:val="21"/>
        <w:ind w:firstLine="709"/>
        <w:jc w:val="right"/>
        <w:rPr>
          <w:sz w:val="28"/>
          <w:szCs w:val="28"/>
        </w:rPr>
      </w:pPr>
      <w:r w:rsidRPr="000C7145">
        <w:rPr>
          <w:sz w:val="28"/>
          <w:szCs w:val="28"/>
        </w:rPr>
        <w:t xml:space="preserve">УДК </w:t>
      </w:r>
      <w:r>
        <w:rPr>
          <w:sz w:val="28"/>
          <w:szCs w:val="28"/>
        </w:rPr>
        <w:t>159.9</w:t>
      </w:r>
    </w:p>
    <w:p xmlns:wp14="http://schemas.microsoft.com/office/word/2010/wordml" w:rsidRPr="000C7145" w:rsidR="005913C5" w:rsidP="005913C5" w:rsidRDefault="005913C5" w14:paraId="41C8F396" wp14:textId="77777777">
      <w:pPr>
        <w:pStyle w:val="21"/>
        <w:ind w:firstLine="709"/>
        <w:rPr>
          <w:sz w:val="24"/>
          <w:szCs w:val="24"/>
        </w:rPr>
      </w:pPr>
    </w:p>
    <w:p xmlns:wp14="http://schemas.microsoft.com/office/word/2010/wordml" w:rsidRPr="000C7145" w:rsidR="005913C5" w:rsidP="005913C5" w:rsidRDefault="005913C5" w14:paraId="72A3D3EC" wp14:textId="77777777">
      <w:pPr>
        <w:pStyle w:val="21"/>
        <w:ind w:firstLine="709"/>
        <w:rPr>
          <w:sz w:val="24"/>
          <w:szCs w:val="24"/>
        </w:rPr>
      </w:pPr>
    </w:p>
    <w:p xmlns:wp14="http://schemas.microsoft.com/office/word/2010/wordml" w:rsidRPr="000C7145" w:rsidR="005913C5" w:rsidP="005913C5" w:rsidRDefault="005913C5" w14:paraId="0D0B940D" wp14:textId="77777777">
      <w:pPr>
        <w:pStyle w:val="21"/>
        <w:ind w:firstLine="709"/>
        <w:rPr>
          <w:sz w:val="24"/>
          <w:szCs w:val="24"/>
        </w:rPr>
      </w:pPr>
    </w:p>
    <w:p xmlns:wp14="http://schemas.microsoft.com/office/word/2010/wordml" w:rsidRPr="000C7145" w:rsidR="005913C5" w:rsidP="005913C5" w:rsidRDefault="005913C5" w14:paraId="0E27B00A" wp14:textId="77777777">
      <w:pPr>
        <w:pStyle w:val="21"/>
        <w:ind w:firstLine="709"/>
        <w:rPr>
          <w:sz w:val="24"/>
          <w:szCs w:val="24"/>
        </w:rPr>
      </w:pPr>
    </w:p>
    <w:p xmlns:wp14="http://schemas.microsoft.com/office/word/2010/wordml" w:rsidR="003A7566" w:rsidP="005913C5" w:rsidRDefault="005913C5" w14:paraId="2AF7B0C8" wp14:textId="77777777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0E47DF">
        <w:rPr>
          <w:rFonts w:ascii="Times New Roman" w:hAnsi="Times New Roman" w:cs="Times New Roman"/>
          <w:b/>
          <w:caps/>
          <w:sz w:val="28"/>
        </w:rPr>
        <w:t>ПСИХО</w:t>
      </w:r>
      <w:r w:rsidR="003A7566">
        <w:rPr>
          <w:rFonts w:ascii="Times New Roman" w:hAnsi="Times New Roman" w:cs="Times New Roman"/>
          <w:b/>
          <w:caps/>
          <w:sz w:val="28"/>
        </w:rPr>
        <w:t xml:space="preserve">ТЕХНОЛОГІЇ ПОДОЛАННЯ КРИЗ ПРОФЕСІЙНОГО </w:t>
      </w:r>
    </w:p>
    <w:p xmlns:wp14="http://schemas.microsoft.com/office/word/2010/wordml" w:rsidRPr="000E47DF" w:rsidR="005913C5" w:rsidP="005913C5" w:rsidRDefault="003A7566" w14:paraId="4453F4F0" wp14:textId="77777777">
      <w:pPr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28"/>
        </w:rPr>
        <w:t>РОЗВИТКУ ОСОБИСТОСТІ</w:t>
      </w:r>
    </w:p>
    <w:p xmlns:wp14="http://schemas.microsoft.com/office/word/2010/wordml" w:rsidRPr="000C7145" w:rsidR="005913C5" w:rsidP="005913C5" w:rsidRDefault="005913C5" w14:paraId="60061E4C" wp14:textId="77777777">
      <w:pPr>
        <w:pStyle w:val="21"/>
        <w:ind w:firstLine="709"/>
        <w:rPr>
          <w:b/>
          <w:bCs/>
          <w:sz w:val="28"/>
          <w:szCs w:val="28"/>
        </w:rPr>
      </w:pPr>
    </w:p>
    <w:p xmlns:wp14="http://schemas.microsoft.com/office/word/2010/wordml" w:rsidRPr="000C7145" w:rsidR="005913C5" w:rsidP="005913C5" w:rsidRDefault="005913C5" w14:paraId="44EAFD9C" wp14:textId="77777777">
      <w:pPr>
        <w:pStyle w:val="21"/>
        <w:ind w:firstLine="709"/>
        <w:jc w:val="center"/>
        <w:rPr>
          <w:b/>
          <w:bCs/>
          <w:sz w:val="28"/>
          <w:szCs w:val="28"/>
        </w:rPr>
      </w:pPr>
    </w:p>
    <w:p xmlns:wp14="http://schemas.microsoft.com/office/word/2010/wordml" w:rsidRPr="000C7145" w:rsidR="005913C5" w:rsidP="005913C5" w:rsidRDefault="005913C5" w14:paraId="4B94D5A5" wp14:textId="77777777">
      <w:pPr>
        <w:pStyle w:val="21"/>
        <w:ind w:firstLine="709"/>
        <w:jc w:val="center"/>
        <w:rPr>
          <w:b/>
          <w:bCs/>
          <w:sz w:val="28"/>
          <w:szCs w:val="28"/>
        </w:rPr>
      </w:pPr>
    </w:p>
    <w:p xmlns:wp14="http://schemas.microsoft.com/office/word/2010/wordml" w:rsidRPr="000C7145" w:rsidR="005913C5" w:rsidP="005913C5" w:rsidRDefault="003A7566" w14:paraId="756A18E7" wp14:textId="77777777">
      <w:pPr>
        <w:pStyle w:val="21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>
        <w:rPr>
          <w:bCs/>
          <w:sz w:val="28"/>
          <w:szCs w:val="28"/>
        </w:rPr>
        <w:t>053</w:t>
      </w:r>
      <w:r w:rsidRPr="008F0989" w:rsidR="005913C5">
        <w:rPr>
          <w:bCs/>
          <w:sz w:val="28"/>
          <w:szCs w:val="28"/>
        </w:rPr>
        <w:t xml:space="preserve"> «</w:t>
      </w:r>
      <w:r w:rsidR="005913C5">
        <w:rPr>
          <w:bCs/>
          <w:sz w:val="28"/>
          <w:szCs w:val="28"/>
        </w:rPr>
        <w:t>Психологія</w:t>
      </w:r>
      <w:r w:rsidRPr="008F0989" w:rsidR="005913C5">
        <w:rPr>
          <w:bCs/>
          <w:sz w:val="28"/>
          <w:szCs w:val="28"/>
        </w:rPr>
        <w:t>»</w:t>
      </w:r>
    </w:p>
    <w:p xmlns:wp14="http://schemas.microsoft.com/office/word/2010/wordml" w:rsidRPr="000C7145" w:rsidR="005913C5" w:rsidP="005913C5" w:rsidRDefault="005913C5" w14:paraId="3DEEC669" wp14:textId="77777777">
      <w:pPr>
        <w:pStyle w:val="21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xmlns:wp14="http://schemas.microsoft.com/office/word/2010/wordml" w:rsidRPr="000C7145" w:rsidR="005913C5" w:rsidP="005913C5" w:rsidRDefault="005913C5" w14:paraId="3656B9AB" wp14:textId="77777777">
      <w:pPr>
        <w:pStyle w:val="21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xmlns:wp14="http://schemas.microsoft.com/office/word/2010/wordml" w:rsidRPr="000C7145" w:rsidR="005913C5" w:rsidP="005913C5" w:rsidRDefault="005913C5" w14:paraId="45FB0818" wp14:textId="77777777">
      <w:pPr>
        <w:pStyle w:val="21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xmlns:wp14="http://schemas.microsoft.com/office/word/2010/wordml" w:rsidRPr="000C7145" w:rsidR="005913C5" w:rsidP="005913C5" w:rsidRDefault="005913C5" w14:paraId="049F31CB" wp14:textId="77777777">
      <w:pPr>
        <w:pStyle w:val="21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xmlns:wp14="http://schemas.microsoft.com/office/word/2010/wordml" w:rsidRPr="000C7145" w:rsidR="005913C5" w:rsidP="005913C5" w:rsidRDefault="005913C5" w14:paraId="53128261" wp14:textId="77777777">
      <w:pPr>
        <w:pStyle w:val="21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xmlns:wp14="http://schemas.microsoft.com/office/word/2010/wordml" w:rsidRPr="000C7145" w:rsidR="005913C5" w:rsidP="005913C5" w:rsidRDefault="005913C5" w14:paraId="62486C05" wp14:textId="77777777">
      <w:pPr>
        <w:pStyle w:val="21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xmlns:wp14="http://schemas.microsoft.com/office/word/2010/wordml" w:rsidRPr="000C7145" w:rsidR="005913C5" w:rsidP="005913C5" w:rsidRDefault="005913C5" w14:paraId="1796A664" wp14:textId="77777777">
      <w:pPr>
        <w:pStyle w:val="21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xmlns:wp14="http://schemas.microsoft.com/office/word/2010/wordml" w:rsidRPr="000C7145" w:rsidR="005913C5" w:rsidP="005913C5" w:rsidRDefault="005913C5" w14:paraId="5887862C" wp14:textId="77777777">
      <w:pPr>
        <w:pStyle w:val="21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дипломної роботи на здобуття освітнього ступеня «магістр»</w:t>
      </w:r>
    </w:p>
    <w:p xmlns:wp14="http://schemas.microsoft.com/office/word/2010/wordml" w:rsidRPr="000C7145" w:rsidR="005913C5" w:rsidP="005913C5" w:rsidRDefault="005913C5" w14:paraId="4101652C" wp14:textId="77777777">
      <w:pPr>
        <w:pStyle w:val="21"/>
        <w:ind w:firstLine="709"/>
        <w:rPr>
          <w:spacing w:val="-5"/>
          <w:kern w:val="16"/>
          <w:sz w:val="28"/>
          <w:szCs w:val="28"/>
        </w:rPr>
      </w:pPr>
    </w:p>
    <w:p xmlns:wp14="http://schemas.microsoft.com/office/word/2010/wordml" w:rsidRPr="000C7145" w:rsidR="005913C5" w:rsidP="005913C5" w:rsidRDefault="005913C5" w14:paraId="4B99056E" wp14:textId="77777777">
      <w:pPr>
        <w:pStyle w:val="21"/>
        <w:ind w:firstLine="709"/>
        <w:rPr>
          <w:spacing w:val="-5"/>
          <w:kern w:val="16"/>
          <w:sz w:val="28"/>
          <w:szCs w:val="28"/>
        </w:rPr>
      </w:pPr>
    </w:p>
    <w:p xmlns:wp14="http://schemas.microsoft.com/office/word/2010/wordml" w:rsidRPr="000C7145" w:rsidR="005913C5" w:rsidP="005913C5" w:rsidRDefault="005913C5" w14:paraId="1299C43A" wp14:textId="77777777">
      <w:pPr>
        <w:pStyle w:val="21"/>
        <w:ind w:firstLine="709"/>
        <w:rPr>
          <w:spacing w:val="-5"/>
          <w:kern w:val="16"/>
          <w:sz w:val="28"/>
          <w:szCs w:val="28"/>
        </w:rPr>
      </w:pPr>
    </w:p>
    <w:p xmlns:wp14="http://schemas.microsoft.com/office/word/2010/wordml" w:rsidRPr="000C7145" w:rsidR="005913C5" w:rsidP="005913C5" w:rsidRDefault="005913C5" w14:paraId="4DDBEF00" wp14:textId="77777777">
      <w:pPr>
        <w:pStyle w:val="21"/>
        <w:ind w:firstLine="709"/>
        <w:rPr>
          <w:spacing w:val="-5"/>
          <w:kern w:val="16"/>
          <w:sz w:val="28"/>
          <w:szCs w:val="28"/>
          <w:lang w:val="ru-RU"/>
        </w:rPr>
      </w:pPr>
    </w:p>
    <w:p xmlns:wp14="http://schemas.microsoft.com/office/word/2010/wordml" w:rsidR="005913C5" w:rsidP="005913C5" w:rsidRDefault="005913C5" w14:paraId="3461D779" wp14:textId="77777777">
      <w:pPr>
        <w:pStyle w:val="21"/>
        <w:ind w:firstLine="709"/>
        <w:rPr>
          <w:spacing w:val="-5"/>
          <w:kern w:val="16"/>
          <w:sz w:val="28"/>
          <w:szCs w:val="28"/>
          <w:lang w:val="ru-RU"/>
        </w:rPr>
      </w:pPr>
    </w:p>
    <w:p xmlns:wp14="http://schemas.microsoft.com/office/word/2010/wordml" w:rsidRPr="000C7145" w:rsidR="005913C5" w:rsidP="005913C5" w:rsidRDefault="005913C5" w14:paraId="3CF2D8B6" wp14:textId="77777777">
      <w:pPr>
        <w:pStyle w:val="21"/>
        <w:ind w:firstLine="709"/>
        <w:rPr>
          <w:spacing w:val="-5"/>
          <w:kern w:val="16"/>
          <w:sz w:val="28"/>
          <w:szCs w:val="28"/>
          <w:lang w:val="ru-RU"/>
        </w:rPr>
      </w:pPr>
    </w:p>
    <w:p xmlns:wp14="http://schemas.microsoft.com/office/word/2010/wordml" w:rsidR="005913C5" w:rsidP="005913C5" w:rsidRDefault="005913C5" w14:paraId="5A08765F" wp14:textId="77777777">
      <w:pPr>
        <w:pStyle w:val="21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xmlns:wp14="http://schemas.microsoft.com/office/word/2010/wordml" w:rsidRPr="000C7145" w:rsidR="005913C5" w:rsidP="005913C5" w:rsidRDefault="005913C5" w14:paraId="5C61D62B" wp14:textId="77777777">
      <w:pPr>
        <w:pStyle w:val="21"/>
        <w:ind w:firstLine="0"/>
        <w:jc w:val="center"/>
        <w:rPr>
          <w:spacing w:val="-5"/>
          <w:kern w:val="16"/>
          <w:sz w:val="28"/>
          <w:szCs w:val="28"/>
        </w:rPr>
        <w:sectPr w:rsidRPr="000C7145" w:rsidR="005913C5">
          <w:headerReference w:type="even" r:id="rId7"/>
          <w:headerReference w:type="default" r:id="rId8"/>
          <w:footerReference w:type="default" r:id="rId9"/>
          <w:pgSz w:w="11906" w:h="16838" w:orient="portrait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 w:rsidR="003A7566">
        <w:rPr>
          <w:spacing w:val="-5"/>
          <w:kern w:val="16"/>
          <w:sz w:val="28"/>
          <w:szCs w:val="28"/>
        </w:rPr>
        <w:t>8</w:t>
      </w:r>
    </w:p>
    <w:p xmlns:wp14="http://schemas.microsoft.com/office/word/2010/wordml" w:rsidRPr="000C7145" w:rsidR="005913C5" w:rsidP="005913C5" w:rsidRDefault="005913C5" w14:paraId="0FB78278" wp14:textId="77777777">
      <w:pPr>
        <w:pStyle w:val="21"/>
        <w:ind w:firstLine="709"/>
        <w:rPr>
          <w:sz w:val="16"/>
          <w:szCs w:val="28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xmlns:wp14="http://schemas.microsoft.com/office/word/2010/wordml" w:rsidRPr="000C7145" w:rsidR="005913C5" w:rsidTr="3AF4B8F6" w14:paraId="6CF2400E" wp14:textId="77777777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0C7145" w:rsidR="005913C5" w:rsidP="001878F7" w:rsidRDefault="005913C5" w14:paraId="0A140D7D" wp14:textId="77777777">
            <w:pPr>
              <w:pStyle w:val="21"/>
              <w:ind w:firstLine="709"/>
              <w:rPr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 xml:space="preserve">Роботу виконано </w:t>
            </w:r>
            <w:r>
              <w:rPr>
                <w:sz w:val="28"/>
                <w:szCs w:val="28"/>
              </w:rPr>
              <w:t>на кафедрі психології у виробничій сфері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 w:rsidRPr="000C7145">
              <w:rPr>
                <w:sz w:val="28"/>
                <w:szCs w:val="28"/>
              </w:rPr>
              <w:t xml:space="preserve"> Міністерства освіти і науки України</w:t>
            </w:r>
          </w:p>
          <w:p w:rsidRPr="000C7145" w:rsidR="005913C5" w:rsidP="001878F7" w:rsidRDefault="005913C5" w14:paraId="1FC39945" wp14:textId="77777777">
            <w:pPr>
              <w:pStyle w:val="21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xmlns:wp14="http://schemas.microsoft.com/office/word/2010/wordml" w:rsidRPr="000C7145" w:rsidR="005913C5" w:rsidTr="3AF4B8F6" w14:paraId="78E150CB" wp14:textId="7777777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C7145" w:rsidR="005913C5" w:rsidP="001878F7" w:rsidRDefault="005913C5" w14:paraId="0132B904" wp14:textId="77777777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роботи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5913C5" w:rsidP="001878F7" w:rsidRDefault="005913C5" w14:paraId="6DE2A2FE" wp14:textId="77777777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0C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психологічних</w:t>
            </w:r>
            <w:r w:rsidRPr="000C7145">
              <w:rPr>
                <w:sz w:val="28"/>
                <w:szCs w:val="28"/>
              </w:rPr>
              <w:t xml:space="preserve"> наук, </w:t>
            </w:r>
            <w:r>
              <w:rPr>
                <w:sz w:val="28"/>
                <w:szCs w:val="28"/>
              </w:rPr>
              <w:t>доцент</w:t>
            </w:r>
            <w:r w:rsidRPr="000C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кафедри психології у виробничій сфері</w:t>
            </w:r>
            <w:r w:rsidRPr="000C7145">
              <w:rPr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Моначин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Інна Леонідівна</w:t>
            </w:r>
            <w:r w:rsidRPr="000C7145">
              <w:rPr>
                <w:b/>
                <w:bCs/>
                <w:sz w:val="28"/>
                <w:szCs w:val="28"/>
              </w:rPr>
              <w:t>,</w:t>
            </w:r>
            <w:r w:rsidRPr="000C7145">
              <w:rPr>
                <w:sz w:val="28"/>
                <w:szCs w:val="28"/>
              </w:rPr>
              <w:br/>
            </w:r>
            <w:r w:rsidRPr="000C7145">
              <w:rPr>
                <w:sz w:val="28"/>
                <w:szCs w:val="28"/>
              </w:rPr>
              <w:t xml:space="preserve">Тернопільський національний технічний університет імені Івана Пулюя, </w:t>
            </w:r>
          </w:p>
          <w:p w:rsidRPr="000C7145" w:rsidR="005913C5" w:rsidP="001878F7" w:rsidRDefault="005913C5" w14:paraId="0562CB0E" wp14:textId="77777777">
            <w:pPr>
              <w:pStyle w:val="21"/>
              <w:ind w:left="78" w:firstLine="0"/>
              <w:jc w:val="left"/>
              <w:rPr>
                <w:sz w:val="28"/>
                <w:szCs w:val="28"/>
              </w:rPr>
            </w:pPr>
          </w:p>
          <w:p w:rsidRPr="000C7145" w:rsidR="005913C5" w:rsidP="001878F7" w:rsidRDefault="005913C5" w14:paraId="34CE0A41" wp14:textId="77777777">
            <w:pPr>
              <w:pStyle w:val="21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Pr="000C7145" w:rsidR="005913C5" w:rsidP="001878F7" w:rsidRDefault="005913C5" w14:paraId="62EBF3C5" wp14:textId="77777777">
            <w:pPr>
              <w:pStyle w:val="21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  <w:tr xmlns:wp14="http://schemas.microsoft.com/office/word/2010/wordml" w:rsidRPr="000C7145" w:rsidR="005913C5" w:rsidTr="3AF4B8F6" w14:paraId="0DBF729F" wp14:textId="77777777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C7145" w:rsidR="005913C5" w:rsidP="001878F7" w:rsidRDefault="005913C5" w14:paraId="3CF20B64" wp14:textId="77777777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</w:t>
            </w:r>
            <w:r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3AF4B8F6" w:rsidP="3AF4B8F6" w:rsidRDefault="3AF4B8F6" wp14:noSpellErr="1" w14:paraId="206D4A87" w14:textId="41963F65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F4B8F6" w:rsidR="3AF4B8F6">
              <w:rPr>
                <w:noProof w:val="0"/>
                <w:color w:val="auto"/>
                <w:sz w:val="28"/>
                <w:szCs w:val="28"/>
                <w:lang w:val="uk-UA"/>
              </w:rPr>
              <w:t>д</w:t>
            </w:r>
            <w:r w:rsidRPr="3AF4B8F6" w:rsidR="3AF4B8F6">
              <w:rPr>
                <w:noProof w:val="0"/>
                <w:color w:val="auto"/>
                <w:sz w:val="28"/>
                <w:szCs w:val="28"/>
                <w:lang w:val="uk-UA"/>
              </w:rPr>
              <w:t>октор</w:t>
            </w:r>
            <w:r w:rsidRPr="3AF4B8F6" w:rsidR="3AF4B8F6">
              <w:rPr>
                <w:rFonts w:ascii="Times New Roman" w:hAnsi="Times New Roman" w:eastAsia="Calibri" w:cs="Times New Roman"/>
                <w:noProof w:val="0"/>
                <w:color w:val="auto"/>
                <w:sz w:val="28"/>
                <w:szCs w:val="28"/>
                <w:lang w:val="uk-UA"/>
              </w:rPr>
              <w:t xml:space="preserve"> економічних наук, професор кафедри менеджменту у виробничій сфері </w:t>
            </w:r>
          </w:p>
          <w:p w:rsidR="3AF4B8F6" w:rsidP="3AF4B8F6" w:rsidRDefault="3AF4B8F6" w14:paraId="38958BBB" w14:textId="526C4625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proofErr w:type="spellStart"/>
            <w:r w:rsidRPr="3AF4B8F6" w:rsidR="3AF4B8F6"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8"/>
                <w:szCs w:val="28"/>
                <w:lang w:val="uk-UA"/>
              </w:rPr>
              <w:t>Кирич</w:t>
            </w:r>
            <w:proofErr w:type="spellEnd"/>
            <w:r w:rsidRPr="3AF4B8F6" w:rsidR="3AF4B8F6">
              <w:rPr>
                <w:rFonts w:ascii="Times New Roman" w:hAnsi="Times New Roman" w:eastAsia="Calibri" w:cs="Times New Roman"/>
                <w:b w:val="1"/>
                <w:bCs w:val="1"/>
                <w:noProof w:val="0"/>
                <w:color w:val="auto"/>
                <w:sz w:val="28"/>
                <w:szCs w:val="28"/>
                <w:lang w:val="uk-UA"/>
              </w:rPr>
              <w:t xml:space="preserve"> Наталія Богданівна,</w:t>
            </w:r>
            <w:r w:rsidRPr="3AF4B8F6" w:rsidR="3AF4B8F6">
              <w:rPr>
                <w:rFonts w:ascii="Times New Roman" w:hAnsi="Times New Roman" w:eastAsia="Calibri" w:cs="Times New Roman"/>
                <w:noProof w:val="0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3AF4B8F6" w:rsidP="3AF4B8F6" w:rsidRDefault="3AF4B8F6" wp14:noSpellErr="1" w14:paraId="2C615BBE" w14:textId="1B6EEC1E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F4B8F6" w:rsidR="3AF4B8F6">
              <w:rPr>
                <w:rFonts w:ascii="Times New Roman" w:hAnsi="Times New Roman" w:eastAsia="Calibri" w:cs="Times New Roman"/>
                <w:noProof w:val="0"/>
                <w:color w:val="auto"/>
                <w:sz w:val="28"/>
                <w:szCs w:val="28"/>
                <w:lang w:val="uk-UA"/>
              </w:rPr>
              <w:t>Тернопільський національний технічний університет імені Івана Пулюя.</w:t>
            </w:r>
            <w:r w:rsidRPr="3AF4B8F6" w:rsidR="3AF4B8F6">
              <w:rPr>
                <w:noProof w:val="0"/>
                <w:lang w:val="uk-UA"/>
              </w:rPr>
              <w:t xml:space="preserve"> </w:t>
            </w:r>
          </w:p>
          <w:p w:rsidR="3AF4B8F6" w:rsidP="3AF4B8F6" w:rsidRDefault="3AF4B8F6" wp14:noSpellErr="1" w14:paraId="087D6EBA" w14:textId="450DBD3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Pr="000C7145" w:rsidR="005913C5" w:rsidP="001878F7" w:rsidRDefault="005913C5" w14:paraId="6D98A12B" wp14:textId="77777777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  <w:p w:rsidRPr="000C7145" w:rsidR="005913C5" w:rsidP="001878F7" w:rsidRDefault="005913C5" w14:paraId="2946DB82" wp14:textId="77777777">
            <w:pPr>
              <w:pStyle w:val="21"/>
              <w:ind w:firstLine="0"/>
              <w:jc w:val="left"/>
              <w:rPr>
                <w:spacing w:val="6"/>
                <w:sz w:val="28"/>
                <w:szCs w:val="28"/>
              </w:rPr>
            </w:pPr>
          </w:p>
        </w:tc>
      </w:tr>
    </w:tbl>
    <w:p xmlns:wp14="http://schemas.microsoft.com/office/word/2010/wordml" w:rsidRPr="000C7145" w:rsidR="005913C5" w:rsidP="005913C5" w:rsidRDefault="005913C5" w14:paraId="5997CC1D" wp14:textId="77777777">
      <w:pPr>
        <w:pStyle w:val="21"/>
        <w:ind w:firstLine="709"/>
        <w:rPr>
          <w:sz w:val="28"/>
          <w:szCs w:val="28"/>
        </w:rPr>
      </w:pPr>
    </w:p>
    <w:p xmlns:wp14="http://schemas.microsoft.com/office/word/2010/wordml" w:rsidRPr="000C7145" w:rsidR="005913C5" w:rsidP="005913C5" w:rsidRDefault="005913C5" w14:paraId="577515E7" wp14:textId="77777777">
      <w:pPr>
        <w:pStyle w:val="21"/>
        <w:ind w:firstLine="709"/>
        <w:rPr>
          <w:sz w:val="28"/>
          <w:szCs w:val="28"/>
        </w:rPr>
      </w:pPr>
      <w:r w:rsidRPr="000C7145">
        <w:rPr>
          <w:sz w:val="28"/>
          <w:szCs w:val="28"/>
        </w:rPr>
        <w:t xml:space="preserve">Захист відбудеться </w:t>
      </w:r>
      <w:r w:rsidR="00247593">
        <w:rPr>
          <w:sz w:val="28"/>
          <w:szCs w:val="28"/>
        </w:rPr>
        <w:t>19</w:t>
      </w:r>
      <w:r w:rsidRPr="000C7145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0C7145">
        <w:rPr>
          <w:sz w:val="28"/>
          <w:szCs w:val="28"/>
        </w:rPr>
        <w:t xml:space="preserve"> 201</w:t>
      </w:r>
      <w:r w:rsidR="00247593">
        <w:rPr>
          <w:sz w:val="28"/>
          <w:szCs w:val="28"/>
        </w:rPr>
        <w:t>8</w:t>
      </w:r>
      <w:r w:rsidRPr="000C7145">
        <w:rPr>
          <w:sz w:val="28"/>
          <w:szCs w:val="28"/>
          <w:lang w:val="ru-RU"/>
        </w:rPr>
        <w:t> </w:t>
      </w:r>
      <w:r w:rsidRPr="000C7145">
        <w:rPr>
          <w:sz w:val="28"/>
          <w:szCs w:val="28"/>
        </w:rPr>
        <w:t xml:space="preserve">р. </w:t>
      </w:r>
      <w:r w:rsidRPr="003955E9">
        <w:rPr>
          <w:sz w:val="28"/>
          <w:szCs w:val="28"/>
        </w:rPr>
        <w:t>о 9</w:t>
      </w:r>
      <w:r w:rsidRPr="000C7145">
        <w:rPr>
          <w:sz w:val="28"/>
          <w:szCs w:val="28"/>
          <w:vertAlign w:val="superscript"/>
        </w:rPr>
        <w:t>.00</w:t>
      </w:r>
      <w:r w:rsidRPr="000C7145">
        <w:rPr>
          <w:sz w:val="28"/>
          <w:szCs w:val="28"/>
        </w:rPr>
        <w:t xml:space="preserve"> годині на засіданні </w:t>
      </w:r>
      <w:r>
        <w:rPr>
          <w:sz w:val="28"/>
          <w:szCs w:val="28"/>
        </w:rPr>
        <w:t>екзаменаційної комісії</w:t>
      </w:r>
      <w:r w:rsidRPr="000C71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5792D">
        <w:rPr>
          <w:sz w:val="28"/>
          <w:szCs w:val="28"/>
        </w:rPr>
        <w:t> 49</w:t>
      </w:r>
      <w:r>
        <w:rPr>
          <w:sz w:val="28"/>
          <w:szCs w:val="28"/>
        </w:rPr>
        <w:t xml:space="preserve"> </w:t>
      </w:r>
      <w:r w:rsidRPr="000C7145">
        <w:rPr>
          <w:sz w:val="28"/>
          <w:szCs w:val="28"/>
        </w:rPr>
        <w:t xml:space="preserve">у Тернопільському національному технічному університеті імені Івана Пулюя за </w:t>
      </w:r>
      <w:proofErr w:type="spellStart"/>
      <w:r w:rsidRPr="000C7145">
        <w:rPr>
          <w:sz w:val="28"/>
          <w:szCs w:val="28"/>
        </w:rPr>
        <w:t>адресою</w:t>
      </w:r>
      <w:proofErr w:type="spellEnd"/>
      <w:r w:rsidRPr="000C7145">
        <w:rPr>
          <w:sz w:val="28"/>
          <w:szCs w:val="28"/>
        </w:rPr>
        <w:t>:</w:t>
      </w:r>
      <w:r w:rsidRPr="003955E9">
        <w:rPr>
          <w:sz w:val="28"/>
          <w:szCs w:val="28"/>
        </w:rPr>
        <w:t xml:space="preserve"> </w:t>
      </w:r>
      <w:r w:rsidRPr="000C7145">
        <w:rPr>
          <w:bCs/>
          <w:sz w:val="28"/>
          <w:szCs w:val="28"/>
        </w:rPr>
        <w:t xml:space="preserve">46001, м. Тернопіль, вул. </w:t>
      </w:r>
      <w:proofErr w:type="spellStart"/>
      <w:r>
        <w:rPr>
          <w:bCs/>
          <w:sz w:val="28"/>
          <w:szCs w:val="28"/>
        </w:rPr>
        <w:t>Микулинецька</w:t>
      </w:r>
      <w:proofErr w:type="spellEnd"/>
      <w:r w:rsidRPr="000C714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46,</w:t>
      </w:r>
      <w:r w:rsidRPr="000C7145">
        <w:rPr>
          <w:bCs/>
          <w:sz w:val="28"/>
          <w:szCs w:val="28"/>
        </w:rPr>
        <w:t xml:space="preserve"> навчальний корпус №</w:t>
      </w:r>
      <w:r>
        <w:rPr>
          <w:bCs/>
          <w:sz w:val="28"/>
          <w:szCs w:val="28"/>
        </w:rPr>
        <w:t>7</w:t>
      </w:r>
      <w:r w:rsidRPr="000C7145">
        <w:rPr>
          <w:bCs/>
          <w:sz w:val="28"/>
          <w:szCs w:val="28"/>
        </w:rPr>
        <w:t xml:space="preserve">, </w:t>
      </w:r>
      <w:proofErr w:type="spellStart"/>
      <w:r w:rsidRPr="000C7145">
        <w:rPr>
          <w:bCs/>
          <w:sz w:val="28"/>
          <w:szCs w:val="28"/>
        </w:rPr>
        <w:t>ауд</w:t>
      </w:r>
      <w:proofErr w:type="spellEnd"/>
      <w:r w:rsidRPr="000C714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207</w:t>
      </w:r>
    </w:p>
    <w:p xmlns:wp14="http://schemas.microsoft.com/office/word/2010/wordml" w:rsidRPr="000C7145" w:rsidR="005913C5" w:rsidP="005913C5" w:rsidRDefault="005913C5" w14:paraId="110FFD37" wp14:textId="77777777">
      <w:pPr>
        <w:pStyle w:val="21"/>
        <w:ind w:firstLine="709"/>
        <w:rPr>
          <w:sz w:val="16"/>
          <w:szCs w:val="28"/>
        </w:rPr>
      </w:pPr>
    </w:p>
    <w:p xmlns:wp14="http://schemas.microsoft.com/office/word/2010/wordml" w:rsidR="005913C5" w:rsidP="00A048ED" w:rsidRDefault="005913C5" w14:paraId="6B69937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3FE9F23F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1F72F64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08CE6F9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61CDCEA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6BB9E25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23DE523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52E5622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07547A0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5043CB0F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913C5" w:rsidP="00A048ED" w:rsidRDefault="005913C5" w14:paraId="0745931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913C5" w:rsidR="005913C5" w:rsidP="00A048ED" w:rsidRDefault="005913C5" w14:paraId="6537F28F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913C5" w:rsidR="003F7EE2" w:rsidP="005913C5" w:rsidRDefault="00A048ED" w14:paraId="6E8D66F1" wp14:textId="77777777">
      <w:pPr>
        <w:pStyle w:val="a3"/>
        <w:tabs>
          <w:tab w:val="left" w:pos="851"/>
        </w:tabs>
        <w:ind w:left="850"/>
        <w:rPr>
          <w:rFonts w:ascii="Times New Roman" w:hAnsi="Times New Roman" w:cs="Times New Roman"/>
          <w:b/>
          <w:sz w:val="28"/>
          <w:szCs w:val="28"/>
        </w:rPr>
      </w:pPr>
      <w:r w:rsidRPr="005913C5">
        <w:rPr>
          <w:rFonts w:ascii="Times New Roman" w:hAnsi="Times New Roman" w:cs="Times New Roman"/>
          <w:b/>
          <w:sz w:val="28"/>
          <w:szCs w:val="28"/>
        </w:rPr>
        <w:t>ЗАГАЛЬНА ХАРАКЕРИСТИКА РОБОТИ</w:t>
      </w:r>
    </w:p>
    <w:p xmlns:wp14="http://schemas.microsoft.com/office/word/2010/wordml" w:rsidR="00982E36" w:rsidP="00A048ED" w:rsidRDefault="00A048ED" w14:paraId="41AB1F36" wp14:textId="77777777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048ED">
        <w:rPr>
          <w:b/>
          <w:sz w:val="28"/>
          <w:szCs w:val="28"/>
        </w:rPr>
        <w:t>Актуальність</w:t>
      </w:r>
      <w:proofErr w:type="spellEnd"/>
      <w:r w:rsidRPr="00A048ED">
        <w:rPr>
          <w:b/>
          <w:sz w:val="28"/>
          <w:szCs w:val="28"/>
        </w:rPr>
        <w:t xml:space="preserve"> теми </w:t>
      </w:r>
      <w:proofErr w:type="spellStart"/>
      <w:r w:rsidRPr="00A048ED">
        <w:rPr>
          <w:b/>
          <w:sz w:val="28"/>
          <w:szCs w:val="28"/>
        </w:rPr>
        <w:t>роботи</w:t>
      </w:r>
      <w:proofErr w:type="spellEnd"/>
      <w:r w:rsidRPr="00A048ED">
        <w:rPr>
          <w:b/>
          <w:sz w:val="28"/>
          <w:szCs w:val="28"/>
        </w:rPr>
        <w:t>.</w:t>
      </w:r>
    </w:p>
    <w:p xmlns:wp14="http://schemas.microsoft.com/office/word/2010/wordml" w:rsidR="0065429C" w:rsidP="00A048ED" w:rsidRDefault="00A048ED" w14:paraId="5DEE3F35" wp14:textId="77777777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65429C">
        <w:rPr>
          <w:sz w:val="28"/>
          <w:szCs w:val="28"/>
          <w:lang w:val="uk-UA"/>
        </w:rPr>
        <w:t>житті людини трудова діяльність</w:t>
      </w:r>
      <w:r w:rsidR="00982E36">
        <w:rPr>
          <w:sz w:val="28"/>
          <w:szCs w:val="28"/>
          <w:lang w:val="uk-UA"/>
        </w:rPr>
        <w:t xml:space="preserve"> </w:t>
      </w:r>
      <w:r w:rsidR="0065429C">
        <w:rPr>
          <w:sz w:val="28"/>
          <w:szCs w:val="28"/>
          <w:lang w:val="uk-UA"/>
        </w:rPr>
        <w:t>відіграє суттєву роль як джерело реалізації його інтелектуальних і фізичних можливостей, знань, навичок, досвіду, як умова самореалізації, самоутвердження, самовдосконалення, як засіб створення матеріальних і духовних цінностей, особистісного матеріального забезпечення, пізнання оточуючого світу і трудового середовища, професійного і міжособистісного спілкування тощо. Праця є активним процесом досягнення заданої мети на основі вирішення робочих завдань, прикладання зусиль для подолання криз, мобілізації</w:t>
      </w:r>
      <w:r w:rsidR="00982E36">
        <w:rPr>
          <w:sz w:val="28"/>
          <w:szCs w:val="28"/>
          <w:lang w:val="uk-UA"/>
        </w:rPr>
        <w:t xml:space="preserve"> особистісних та професійних ресурсів, розвитку професійних здібностей та можливостей організму та психіки. Вміння віднайти </w:t>
      </w:r>
      <w:proofErr w:type="spellStart"/>
      <w:r w:rsidR="00982E36">
        <w:rPr>
          <w:sz w:val="28"/>
          <w:szCs w:val="28"/>
          <w:lang w:val="uk-UA"/>
        </w:rPr>
        <w:t>психотехнології</w:t>
      </w:r>
      <w:proofErr w:type="spellEnd"/>
      <w:r w:rsidR="00982E36">
        <w:rPr>
          <w:sz w:val="28"/>
          <w:szCs w:val="28"/>
          <w:lang w:val="uk-UA"/>
        </w:rPr>
        <w:t xml:space="preserve"> подолання криз, з однієї сторони є індивідуальними здібностями і можливостями працівника, а з іншої сторони визначають широкий спектр закономірностей їх взаємозв’язку, взаємодії, взаємообумовленості, які відображають також їх постійний розвиток у зв’язку із змінами самої діяльності і становлення професіонала на життєвому шляху.</w:t>
      </w:r>
    </w:p>
    <w:p xmlns:wp14="http://schemas.microsoft.com/office/word/2010/wordml" w:rsidRPr="007510FF" w:rsidR="00A33D49" w:rsidP="00A33D49" w:rsidRDefault="00A33D49" w14:paraId="47BEF1D5" wp14:textId="7777777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B18B2">
        <w:rPr>
          <w:sz w:val="28"/>
          <w:szCs w:val="28"/>
          <w:lang w:val="uk-UA"/>
        </w:rPr>
        <w:t xml:space="preserve">Різні аспекти </w:t>
      </w:r>
      <w:r>
        <w:rPr>
          <w:sz w:val="28"/>
          <w:szCs w:val="28"/>
          <w:lang w:val="uk-UA"/>
        </w:rPr>
        <w:t>досліджень професійного розвитку у вітчизняній психології пов</w:t>
      </w:r>
      <w:r w:rsidRPr="00FF34C8">
        <w:rPr>
          <w:sz w:val="28"/>
          <w:szCs w:val="28"/>
          <w:lang w:val="uk-UA"/>
        </w:rPr>
        <w:t>’</w:t>
      </w:r>
      <w:r w:rsidRPr="002B18B2">
        <w:rPr>
          <w:sz w:val="28"/>
          <w:szCs w:val="28"/>
          <w:lang w:val="uk-UA"/>
        </w:rPr>
        <w:t>язані з вивченням розвитку людини в умовах професійного середовища, становленням її професійних і особистісних якостей, визначенням місця і ролі здібностей та інтересів у формуванні суб</w:t>
      </w:r>
      <w:r w:rsidRPr="00FF34C8">
        <w:rPr>
          <w:sz w:val="28"/>
          <w:szCs w:val="28"/>
          <w:lang w:val="uk-UA"/>
        </w:rPr>
        <w:t>’</w:t>
      </w:r>
      <w:r w:rsidRPr="002B18B2">
        <w:rPr>
          <w:sz w:val="28"/>
          <w:szCs w:val="28"/>
          <w:lang w:val="uk-UA"/>
        </w:rPr>
        <w:t xml:space="preserve">єкта праці, розв'язання проблеми професійного самовизначення. У вітчизняній психології проблеми професійного </w:t>
      </w:r>
      <w:r w:rsidRPr="007510FF">
        <w:rPr>
          <w:sz w:val="28"/>
          <w:szCs w:val="28"/>
          <w:lang w:val="uk-UA"/>
        </w:rPr>
        <w:t>становлення особистості досліджували О. Ф. Бондаренко, Н. С. </w:t>
      </w:r>
      <w:proofErr w:type="spellStart"/>
      <w:r w:rsidRPr="007510FF">
        <w:rPr>
          <w:sz w:val="28"/>
          <w:szCs w:val="28"/>
          <w:lang w:val="uk-UA"/>
        </w:rPr>
        <w:t>Глуханюк</w:t>
      </w:r>
      <w:proofErr w:type="spellEnd"/>
      <w:r w:rsidRPr="007510FF">
        <w:rPr>
          <w:sz w:val="28"/>
          <w:szCs w:val="28"/>
          <w:lang w:val="uk-UA"/>
        </w:rPr>
        <w:t>, Е. Ф. </w:t>
      </w:r>
      <w:proofErr w:type="spellStart"/>
      <w:r w:rsidRPr="007510FF">
        <w:rPr>
          <w:sz w:val="28"/>
          <w:szCs w:val="28"/>
          <w:lang w:val="uk-UA"/>
        </w:rPr>
        <w:t>Зеєр</w:t>
      </w:r>
      <w:proofErr w:type="spellEnd"/>
      <w:r w:rsidRPr="007510FF">
        <w:rPr>
          <w:sz w:val="28"/>
          <w:szCs w:val="28"/>
          <w:lang w:val="uk-UA"/>
        </w:rPr>
        <w:t>, Є. А. Клімов, А. К. Маркова, Л. М. </w:t>
      </w:r>
      <w:proofErr w:type="spellStart"/>
      <w:r w:rsidRPr="007510FF">
        <w:rPr>
          <w:sz w:val="28"/>
          <w:szCs w:val="28"/>
          <w:lang w:val="uk-UA"/>
        </w:rPr>
        <w:t>Мітіна</w:t>
      </w:r>
      <w:proofErr w:type="spellEnd"/>
      <w:r w:rsidRPr="007510FF">
        <w:rPr>
          <w:sz w:val="28"/>
          <w:szCs w:val="28"/>
          <w:lang w:val="uk-UA"/>
        </w:rPr>
        <w:t>, Ю. П. </w:t>
      </w:r>
      <w:proofErr w:type="spellStart"/>
      <w:r w:rsidRPr="007510FF">
        <w:rPr>
          <w:sz w:val="28"/>
          <w:szCs w:val="28"/>
          <w:lang w:val="uk-UA"/>
        </w:rPr>
        <w:t>Поваренков</w:t>
      </w:r>
      <w:proofErr w:type="spellEnd"/>
      <w:r w:rsidRPr="007510FF">
        <w:rPr>
          <w:sz w:val="28"/>
          <w:szCs w:val="28"/>
          <w:lang w:val="uk-UA"/>
        </w:rPr>
        <w:t>, Н. В. </w:t>
      </w:r>
      <w:proofErr w:type="spellStart"/>
      <w:r w:rsidRPr="007510FF">
        <w:rPr>
          <w:sz w:val="28"/>
          <w:szCs w:val="28"/>
          <w:lang w:val="uk-UA"/>
        </w:rPr>
        <w:t>Чепелєва</w:t>
      </w:r>
      <w:proofErr w:type="spellEnd"/>
      <w:r w:rsidRPr="007510FF">
        <w:rPr>
          <w:sz w:val="28"/>
          <w:szCs w:val="28"/>
          <w:lang w:val="uk-UA"/>
        </w:rPr>
        <w:t>, М. С. </w:t>
      </w:r>
      <w:proofErr w:type="spellStart"/>
      <w:r w:rsidRPr="007510FF">
        <w:rPr>
          <w:sz w:val="28"/>
          <w:szCs w:val="28"/>
          <w:lang w:val="uk-UA"/>
        </w:rPr>
        <w:t>Пряжников</w:t>
      </w:r>
      <w:proofErr w:type="spellEnd"/>
      <w:r w:rsidRPr="007510FF">
        <w:rPr>
          <w:sz w:val="28"/>
          <w:szCs w:val="28"/>
          <w:lang w:val="uk-UA"/>
        </w:rPr>
        <w:t>, О. Ю. </w:t>
      </w:r>
      <w:proofErr w:type="spellStart"/>
      <w:r w:rsidRPr="007510FF">
        <w:rPr>
          <w:sz w:val="28"/>
          <w:szCs w:val="28"/>
          <w:lang w:val="uk-UA"/>
        </w:rPr>
        <w:t>Пряжнікова</w:t>
      </w:r>
      <w:proofErr w:type="spellEnd"/>
      <w:r w:rsidRPr="007510FF">
        <w:rPr>
          <w:sz w:val="28"/>
          <w:szCs w:val="28"/>
          <w:lang w:val="uk-UA"/>
        </w:rPr>
        <w:t xml:space="preserve"> та ін.</w:t>
      </w:r>
    </w:p>
    <w:p xmlns:wp14="http://schemas.microsoft.com/office/word/2010/wordml" w:rsidRPr="00F902E3" w:rsidR="00F902E3" w:rsidP="007510FF" w:rsidRDefault="00A33D49" w14:paraId="3CAB5A5F" wp14:textId="777777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0FF">
        <w:rPr>
          <w:rFonts w:ascii="Times New Roman" w:hAnsi="Times New Roman" w:cs="Times New Roman"/>
          <w:sz w:val="28"/>
          <w:szCs w:val="28"/>
        </w:rPr>
        <w:t>Особливе місце в працях психологів займає вивчення умов та перебігу професійних криз, дослідження яких у загальному плані здійснювалось Л. І. </w:t>
      </w:r>
      <w:proofErr w:type="spellStart"/>
      <w:r w:rsidRPr="007510FF">
        <w:rPr>
          <w:rFonts w:ascii="Times New Roman" w:hAnsi="Times New Roman" w:cs="Times New Roman"/>
          <w:sz w:val="28"/>
          <w:szCs w:val="28"/>
        </w:rPr>
        <w:t>Анциферовою</w:t>
      </w:r>
      <w:proofErr w:type="spellEnd"/>
      <w:r w:rsidRPr="007510FF">
        <w:rPr>
          <w:rFonts w:ascii="Times New Roman" w:hAnsi="Times New Roman" w:cs="Times New Roman"/>
          <w:sz w:val="28"/>
          <w:szCs w:val="28"/>
        </w:rPr>
        <w:t>, С. П. </w:t>
      </w:r>
      <w:proofErr w:type="spellStart"/>
      <w:r w:rsidRPr="007510FF">
        <w:rPr>
          <w:rFonts w:ascii="Times New Roman" w:hAnsi="Times New Roman" w:cs="Times New Roman"/>
          <w:sz w:val="28"/>
          <w:szCs w:val="28"/>
        </w:rPr>
        <w:t>Бєзносовим</w:t>
      </w:r>
      <w:proofErr w:type="spellEnd"/>
      <w:r w:rsidRPr="007510FF">
        <w:rPr>
          <w:rFonts w:ascii="Times New Roman" w:hAnsi="Times New Roman" w:cs="Times New Roman"/>
          <w:sz w:val="28"/>
          <w:szCs w:val="28"/>
        </w:rPr>
        <w:t>, Е. Ф. </w:t>
      </w:r>
      <w:proofErr w:type="spellStart"/>
      <w:r w:rsidRPr="007510FF">
        <w:rPr>
          <w:rFonts w:ascii="Times New Roman" w:hAnsi="Times New Roman" w:cs="Times New Roman"/>
          <w:sz w:val="28"/>
          <w:szCs w:val="28"/>
        </w:rPr>
        <w:t>Зеєром</w:t>
      </w:r>
      <w:proofErr w:type="spellEnd"/>
      <w:r w:rsidRPr="007510FF">
        <w:rPr>
          <w:rFonts w:ascii="Times New Roman" w:hAnsi="Times New Roman" w:cs="Times New Roman"/>
          <w:sz w:val="28"/>
          <w:szCs w:val="28"/>
        </w:rPr>
        <w:t>, Є. Л. Клімовим, А. К. Марковою, В. І. </w:t>
      </w:r>
      <w:proofErr w:type="spellStart"/>
      <w:r w:rsidRPr="007510FF">
        <w:rPr>
          <w:rFonts w:ascii="Times New Roman" w:hAnsi="Times New Roman" w:cs="Times New Roman"/>
          <w:sz w:val="28"/>
          <w:szCs w:val="28"/>
        </w:rPr>
        <w:t>Слободчиковим</w:t>
      </w:r>
      <w:proofErr w:type="spellEnd"/>
      <w:r w:rsidRPr="007510FF">
        <w:rPr>
          <w:rFonts w:ascii="Times New Roman" w:hAnsi="Times New Roman" w:cs="Times New Roman"/>
          <w:sz w:val="28"/>
          <w:szCs w:val="28"/>
        </w:rPr>
        <w:t xml:space="preserve"> М. С. </w:t>
      </w:r>
      <w:proofErr w:type="spellStart"/>
      <w:r w:rsidRPr="007510FF">
        <w:rPr>
          <w:rFonts w:ascii="Times New Roman" w:hAnsi="Times New Roman" w:cs="Times New Roman"/>
          <w:sz w:val="28"/>
          <w:szCs w:val="28"/>
        </w:rPr>
        <w:t>Пряжніковим</w:t>
      </w:r>
      <w:proofErr w:type="spellEnd"/>
      <w:r w:rsidRPr="007510FF">
        <w:rPr>
          <w:rFonts w:ascii="Times New Roman" w:hAnsi="Times New Roman" w:cs="Times New Roman"/>
          <w:sz w:val="28"/>
          <w:szCs w:val="28"/>
        </w:rPr>
        <w:t>, О. Ю. </w:t>
      </w:r>
      <w:proofErr w:type="spellStart"/>
      <w:r w:rsidRPr="007510FF">
        <w:rPr>
          <w:rFonts w:ascii="Times New Roman" w:hAnsi="Times New Roman" w:cs="Times New Roman"/>
          <w:sz w:val="28"/>
          <w:szCs w:val="28"/>
        </w:rPr>
        <w:t>Пряжніковою</w:t>
      </w:r>
      <w:proofErr w:type="spellEnd"/>
      <w:r w:rsidRPr="007510FF">
        <w:rPr>
          <w:rFonts w:ascii="Times New Roman" w:hAnsi="Times New Roman" w:cs="Times New Roman"/>
          <w:sz w:val="28"/>
          <w:szCs w:val="28"/>
        </w:rPr>
        <w:t xml:space="preserve"> та ін.</w:t>
      </w:r>
    </w:p>
    <w:p xmlns:wp14="http://schemas.microsoft.com/office/word/2010/wordml" w:rsidR="00F902E3" w:rsidP="00F902E3" w:rsidRDefault="007510FF" w14:paraId="512F1799" wp14:textId="777777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2E3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актуальність нашого дослідження визначається </w:t>
      </w:r>
      <w:r w:rsidRPr="00F902E3" w:rsidR="00EA475F">
        <w:rPr>
          <w:rFonts w:ascii="Times New Roman" w:hAnsi="Times New Roman" w:cs="Times New Roman"/>
          <w:sz w:val="28"/>
          <w:szCs w:val="28"/>
        </w:rPr>
        <w:t>вимогами до суб’єкта праці, вивченням професійних рис, які відображаю</w:t>
      </w:r>
      <w:r w:rsidRPr="00F902E3" w:rsidR="00F902E3">
        <w:rPr>
          <w:rFonts w:ascii="Times New Roman" w:hAnsi="Times New Roman" w:cs="Times New Roman"/>
          <w:sz w:val="28"/>
          <w:szCs w:val="28"/>
        </w:rPr>
        <w:t>ть специфічний образ діяльності</w:t>
      </w:r>
      <w:r w:rsidRPr="00F902E3" w:rsidR="00EA475F">
        <w:rPr>
          <w:rFonts w:ascii="Times New Roman" w:hAnsi="Times New Roman" w:cs="Times New Roman"/>
          <w:sz w:val="28"/>
          <w:szCs w:val="28"/>
        </w:rPr>
        <w:t xml:space="preserve"> та характеризують суттєву своєрідність взаємовпливу діяльності</w:t>
      </w:r>
      <w:r w:rsidRPr="00F902E3" w:rsidR="00F902E3">
        <w:rPr>
          <w:rFonts w:ascii="Times New Roman" w:hAnsi="Times New Roman" w:cs="Times New Roman"/>
          <w:sz w:val="28"/>
          <w:szCs w:val="28"/>
        </w:rPr>
        <w:t xml:space="preserve"> </w:t>
      </w:r>
      <w:r w:rsidRPr="00F902E3" w:rsidR="00EA475F">
        <w:rPr>
          <w:rFonts w:ascii="Times New Roman" w:hAnsi="Times New Roman" w:cs="Times New Roman"/>
          <w:sz w:val="28"/>
          <w:szCs w:val="28"/>
        </w:rPr>
        <w:t xml:space="preserve">і </w:t>
      </w:r>
      <w:r w:rsidRPr="00F902E3" w:rsidR="00F902E3">
        <w:rPr>
          <w:rFonts w:ascii="Times New Roman" w:hAnsi="Times New Roman" w:cs="Times New Roman"/>
          <w:sz w:val="28"/>
          <w:szCs w:val="28"/>
        </w:rPr>
        <w:t>суб’єкта</w:t>
      </w:r>
      <w:r w:rsidRPr="00F902E3" w:rsidR="00EA475F">
        <w:rPr>
          <w:rFonts w:ascii="Times New Roman" w:hAnsi="Times New Roman" w:cs="Times New Roman"/>
          <w:sz w:val="28"/>
          <w:szCs w:val="28"/>
        </w:rPr>
        <w:t xml:space="preserve"> праці, проявляючись в особливостях його працездатності, ефективності та безпеки праці, вмінні долати кризи, тощо. Поряд з функціональними станами людини зв’язаних з </w:t>
      </w:r>
      <w:r w:rsidRPr="00F902E3" w:rsidR="00F902E3">
        <w:rPr>
          <w:rFonts w:ascii="Times New Roman" w:hAnsi="Times New Roman" w:cs="Times New Roman"/>
          <w:sz w:val="28"/>
          <w:szCs w:val="28"/>
        </w:rPr>
        <w:t>професійн</w:t>
      </w:r>
      <w:r w:rsidRPr="00F902E3" w:rsidR="00EA475F">
        <w:rPr>
          <w:rFonts w:ascii="Times New Roman" w:hAnsi="Times New Roman" w:cs="Times New Roman"/>
          <w:sz w:val="28"/>
          <w:szCs w:val="28"/>
        </w:rPr>
        <w:t>ою діяльністю</w:t>
      </w:r>
      <w:r w:rsidRPr="00F902E3" w:rsidR="00F902E3">
        <w:rPr>
          <w:rFonts w:ascii="Times New Roman" w:hAnsi="Times New Roman" w:cs="Times New Roman"/>
          <w:sz w:val="28"/>
          <w:szCs w:val="28"/>
        </w:rPr>
        <w:t xml:space="preserve"> таких як </w:t>
      </w:r>
      <w:proofErr w:type="spellStart"/>
      <w:r w:rsidRPr="00F902E3" w:rsidR="00F902E3">
        <w:rPr>
          <w:rFonts w:ascii="Times New Roman" w:hAnsi="Times New Roman" w:cs="Times New Roman"/>
          <w:sz w:val="28"/>
          <w:szCs w:val="28"/>
        </w:rPr>
        <w:t>монотонія</w:t>
      </w:r>
      <w:proofErr w:type="spellEnd"/>
      <w:r w:rsidRPr="00F902E3" w:rsidR="00F902E3">
        <w:rPr>
          <w:rFonts w:ascii="Times New Roman" w:hAnsi="Times New Roman" w:cs="Times New Roman"/>
          <w:sz w:val="28"/>
          <w:szCs w:val="28"/>
        </w:rPr>
        <w:t>, напруга, стрес, функціональна готовність особливе місце займають вміння справлятися з кризами професійної діяльності. Усе це і зумовило вибір теми нашого дослідження «</w:t>
      </w:r>
      <w:proofErr w:type="spellStart"/>
      <w:r w:rsidRPr="00F902E3" w:rsidR="00F902E3">
        <w:rPr>
          <w:rFonts w:ascii="Times New Roman" w:hAnsi="Times New Roman" w:cs="Times New Roman"/>
          <w:sz w:val="28"/>
          <w:szCs w:val="28"/>
        </w:rPr>
        <w:t>Психотехнології</w:t>
      </w:r>
      <w:proofErr w:type="spellEnd"/>
      <w:r w:rsidRPr="00F902E3" w:rsidR="00F902E3">
        <w:rPr>
          <w:rFonts w:ascii="Times New Roman" w:hAnsi="Times New Roman" w:cs="Times New Roman"/>
          <w:sz w:val="28"/>
          <w:szCs w:val="28"/>
        </w:rPr>
        <w:t xml:space="preserve"> подолання криз професійного розвитку особистості»</w:t>
      </w:r>
    </w:p>
    <w:p xmlns:wp14="http://schemas.microsoft.com/office/word/2010/wordml" w:rsidR="00F902E3" w:rsidP="00F902E3" w:rsidRDefault="00A33D49" w14:paraId="40EBDE9A" wp14:textId="7777777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02E3">
        <w:rPr>
          <w:rFonts w:ascii="Times New Roman" w:hAnsi="Times New Roman"/>
          <w:b/>
          <w:sz w:val="28"/>
          <w:szCs w:val="28"/>
        </w:rPr>
        <w:t>Мета дослідження</w:t>
      </w:r>
      <w:r w:rsidRPr="00F902E3">
        <w:rPr>
          <w:rFonts w:ascii="Times New Roman" w:hAnsi="Times New Roman"/>
          <w:sz w:val="28"/>
          <w:szCs w:val="28"/>
        </w:rPr>
        <w:t xml:space="preserve"> – полягала у з’ясуванні впливу криз професійного становлення особистості на ефективність праці.</w:t>
      </w:r>
      <w:r w:rsidRPr="00F902E3">
        <w:rPr>
          <w:sz w:val="28"/>
          <w:szCs w:val="28"/>
        </w:rPr>
        <w:t xml:space="preserve"> </w:t>
      </w:r>
    </w:p>
    <w:p xmlns:wp14="http://schemas.microsoft.com/office/word/2010/wordml" w:rsidR="00F902E3" w:rsidP="00F902E3" w:rsidRDefault="00A33D49" w14:paraId="1341FFBF" wp14:textId="7777777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02E3">
        <w:rPr>
          <w:rFonts w:ascii="Times New Roman" w:hAnsi="Times New Roman"/>
          <w:b/>
          <w:sz w:val="28"/>
          <w:szCs w:val="28"/>
        </w:rPr>
        <w:t>Завдання дослідження:</w:t>
      </w:r>
      <w:r w:rsidRPr="00F902E3">
        <w:rPr>
          <w:rFonts w:ascii="Times New Roman" w:hAnsi="Times New Roman"/>
          <w:sz w:val="28"/>
          <w:szCs w:val="28"/>
        </w:rPr>
        <w:t xml:space="preserve"> </w:t>
      </w:r>
    </w:p>
    <w:p xmlns:wp14="http://schemas.microsoft.com/office/word/2010/wordml" w:rsidRPr="00F902E3" w:rsidR="00F902E3" w:rsidP="00F902E3" w:rsidRDefault="00A33D49" w14:paraId="2F247A81" wp14:textId="777777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02E3">
        <w:rPr>
          <w:rFonts w:ascii="Times New Roman" w:hAnsi="Times New Roman"/>
          <w:sz w:val="28"/>
          <w:szCs w:val="28"/>
        </w:rPr>
        <w:t xml:space="preserve">Зробити теоретичний аналіз </w:t>
      </w:r>
      <w:r w:rsidRPr="00F902E3">
        <w:rPr>
          <w:rFonts w:ascii="Times New Roman" w:hAnsi="Times New Roman"/>
          <w:spacing w:val="2"/>
          <w:sz w:val="28"/>
          <w:szCs w:val="28"/>
        </w:rPr>
        <w:t xml:space="preserve">щодо </w:t>
      </w:r>
      <w:proofErr w:type="spellStart"/>
      <w:r w:rsidRPr="00F902E3">
        <w:rPr>
          <w:rFonts w:ascii="Times New Roman" w:hAnsi="Times New Roman"/>
          <w:spacing w:val="2"/>
          <w:sz w:val="28"/>
          <w:szCs w:val="28"/>
        </w:rPr>
        <w:t>психотехнологій</w:t>
      </w:r>
      <w:proofErr w:type="spellEnd"/>
      <w:r w:rsidRPr="00F902E3">
        <w:rPr>
          <w:rFonts w:ascii="Times New Roman" w:hAnsi="Times New Roman"/>
          <w:spacing w:val="2"/>
          <w:sz w:val="28"/>
          <w:szCs w:val="28"/>
        </w:rPr>
        <w:t xml:space="preserve"> криз професійного становлення</w:t>
      </w:r>
      <w:r w:rsidRPr="00F902E3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F902E3" w:rsidR="00F902E3" w:rsidP="00F902E3" w:rsidRDefault="00A33D49" w14:paraId="3096A4AC" wp14:textId="777777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02E3">
        <w:rPr>
          <w:rFonts w:ascii="Times New Roman" w:hAnsi="Times New Roman"/>
          <w:sz w:val="28"/>
          <w:szCs w:val="28"/>
        </w:rPr>
        <w:t>Здійснити опис чинників та факторів, що впливають на кризи професійного становлення.</w:t>
      </w:r>
    </w:p>
    <w:p xmlns:wp14="http://schemas.microsoft.com/office/word/2010/wordml" w:rsidRPr="00F902E3" w:rsidR="00F902E3" w:rsidP="00F902E3" w:rsidRDefault="00A33D49" w14:paraId="68E20DE3" wp14:textId="777777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02E3">
        <w:rPr>
          <w:rFonts w:ascii="Times New Roman" w:hAnsi="Times New Roman"/>
          <w:sz w:val="28"/>
          <w:szCs w:val="28"/>
        </w:rPr>
        <w:t>Визначити види основних криз професійного життя, та способи поведінки подолання.</w:t>
      </w:r>
    </w:p>
    <w:p xmlns:wp14="http://schemas.microsoft.com/office/word/2010/wordml" w:rsidRPr="00F902E3" w:rsidR="00F902E3" w:rsidP="00F902E3" w:rsidRDefault="00A33D49" w14:paraId="46D7BC9B" wp14:textId="777777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E3">
        <w:rPr>
          <w:rStyle w:val="longtext"/>
          <w:rFonts w:ascii="Times New Roman" w:hAnsi="Times New Roman"/>
          <w:sz w:val="28"/>
          <w:szCs w:val="28"/>
        </w:rPr>
        <w:t>Розробити психологічну програму профілактики та подолання синдрому професійного вигорання</w:t>
      </w:r>
      <w:r w:rsidRPr="00F902E3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F902E3" w:rsidR="00F641CD" w:rsidP="00B85ABF" w:rsidRDefault="00F641CD" w14:paraId="1D14CE0E" wp14:textId="777777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E3">
        <w:rPr>
          <w:rFonts w:ascii="Times New Roman" w:hAnsi="Times New Roman" w:cs="Times New Roman"/>
          <w:b/>
          <w:sz w:val="28"/>
          <w:szCs w:val="28"/>
        </w:rPr>
        <w:t>Об’єкт, методи та джерела дослідження</w:t>
      </w:r>
      <w:r w:rsidRPr="00F902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02E3">
        <w:rPr>
          <w:rFonts w:ascii="Times New Roman" w:hAnsi="Times New Roman"/>
          <w:sz w:val="28"/>
          <w:szCs w:val="28"/>
        </w:rPr>
        <w:t>психотехнології</w:t>
      </w:r>
      <w:proofErr w:type="spellEnd"/>
      <w:r w:rsidRPr="00F902E3">
        <w:rPr>
          <w:rFonts w:ascii="Times New Roman" w:hAnsi="Times New Roman"/>
          <w:sz w:val="28"/>
          <w:szCs w:val="28"/>
        </w:rPr>
        <w:t xml:space="preserve"> подолання криз у професійному становленні особистості.</w:t>
      </w:r>
      <w:r w:rsidR="003A5A18">
        <w:rPr>
          <w:rFonts w:ascii="Times New Roman" w:hAnsi="Times New Roman"/>
          <w:sz w:val="28"/>
          <w:szCs w:val="28"/>
        </w:rPr>
        <w:t xml:space="preserve"> Серед мет</w:t>
      </w:r>
      <w:r w:rsidR="00B85ABF">
        <w:rPr>
          <w:rFonts w:ascii="Times New Roman" w:hAnsi="Times New Roman"/>
          <w:sz w:val="28"/>
          <w:szCs w:val="28"/>
        </w:rPr>
        <w:t>одів було використано методики:</w:t>
      </w:r>
      <w:r w:rsidRPr="00B85ABF" w:rsidR="00B85A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8F7" w:rsidR="00B85ABF">
        <w:rPr>
          <w:rFonts w:ascii="Times New Roman" w:hAnsi="Times New Roman"/>
          <w:spacing w:val="-2"/>
          <w:sz w:val="28"/>
          <w:szCs w:val="28"/>
        </w:rPr>
        <w:t>для</w:t>
      </w:r>
      <w:r w:rsidR="00B85ABF">
        <w:rPr>
          <w:rFonts w:ascii="Times New Roman" w:hAnsi="Times New Roman"/>
          <w:spacing w:val="-2"/>
          <w:sz w:val="28"/>
          <w:szCs w:val="28"/>
        </w:rPr>
        <w:t xml:space="preserve"> виявлення професійного (емоційного) вигорання МВІ розроблен</w:t>
      </w:r>
      <w:r w:rsidR="00B85ABF">
        <w:rPr>
          <w:rFonts w:ascii="Times New Roman" w:hAnsi="Times New Roman"/>
          <w:spacing w:val="-2"/>
          <w:sz w:val="28"/>
          <w:szCs w:val="28"/>
        </w:rPr>
        <w:t>у</w:t>
      </w:r>
      <w:r w:rsidRPr="00C05DAA" w:rsidR="00B85AB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85ABF">
        <w:rPr>
          <w:rFonts w:ascii="Times New Roman" w:hAnsi="Times New Roman"/>
          <w:spacing w:val="-2"/>
          <w:sz w:val="28"/>
          <w:szCs w:val="28"/>
        </w:rPr>
        <w:t>на основі трьох</w:t>
      </w:r>
      <w:r w:rsidR="00B85ABF">
        <w:rPr>
          <w:rFonts w:ascii="Times New Roman" w:hAnsi="Times New Roman"/>
          <w:spacing w:val="-2"/>
          <w:sz w:val="28"/>
          <w:szCs w:val="28"/>
        </w:rPr>
        <w:t>-</w:t>
      </w:r>
      <w:r w:rsidR="00B85ABF">
        <w:rPr>
          <w:rFonts w:ascii="Times New Roman" w:hAnsi="Times New Roman"/>
          <w:spacing w:val="-2"/>
          <w:sz w:val="28"/>
          <w:szCs w:val="28"/>
        </w:rPr>
        <w:t>факторної моделі К.</w:t>
      </w:r>
      <w:r w:rsidR="00B85ABF">
        <w:rPr>
          <w:rFonts w:ascii="Times New Roman" w:hAnsi="Times New Roman"/>
          <w:spacing w:val="-2"/>
          <w:sz w:val="28"/>
          <w:szCs w:val="28"/>
        </w:rPr>
        <w:t> </w:t>
      </w:r>
      <w:proofErr w:type="spellStart"/>
      <w:r w:rsidR="00B85ABF">
        <w:rPr>
          <w:rFonts w:ascii="Times New Roman" w:hAnsi="Times New Roman"/>
          <w:spacing w:val="-2"/>
          <w:sz w:val="28"/>
          <w:szCs w:val="28"/>
        </w:rPr>
        <w:t>Маслач</w:t>
      </w:r>
      <w:proofErr w:type="spellEnd"/>
      <w:r w:rsidR="00B85ABF">
        <w:rPr>
          <w:rFonts w:ascii="Times New Roman" w:hAnsi="Times New Roman"/>
          <w:spacing w:val="-2"/>
          <w:sz w:val="28"/>
          <w:szCs w:val="28"/>
        </w:rPr>
        <w:t xml:space="preserve"> і С.</w:t>
      </w:r>
      <w:r w:rsidR="00B85ABF">
        <w:rPr>
          <w:rFonts w:ascii="Times New Roman" w:hAnsi="Times New Roman"/>
          <w:spacing w:val="-2"/>
          <w:sz w:val="28"/>
          <w:szCs w:val="28"/>
        </w:rPr>
        <w:t> </w:t>
      </w:r>
      <w:r w:rsidR="00B85ABF">
        <w:rPr>
          <w:rFonts w:ascii="Times New Roman" w:hAnsi="Times New Roman"/>
          <w:spacing w:val="-2"/>
          <w:sz w:val="28"/>
          <w:szCs w:val="28"/>
        </w:rPr>
        <w:t>Джексон</w:t>
      </w:r>
      <w:r w:rsidR="00B85ABF">
        <w:rPr>
          <w:rFonts w:ascii="Times New Roman" w:hAnsi="Times New Roman"/>
          <w:sz w:val="28"/>
          <w:szCs w:val="28"/>
        </w:rPr>
        <w:t>;</w:t>
      </w:r>
      <w:r w:rsidRPr="00B85ABF" w:rsidR="00B85ABF">
        <w:rPr>
          <w:rFonts w:ascii="Times New Roman" w:hAnsi="Times New Roman"/>
          <w:sz w:val="28"/>
          <w:szCs w:val="28"/>
        </w:rPr>
        <w:t xml:space="preserve"> </w:t>
      </w:r>
      <w:r w:rsidR="00B85ABF">
        <w:rPr>
          <w:rFonts w:ascii="Times New Roman" w:hAnsi="Times New Roman"/>
          <w:sz w:val="28"/>
          <w:szCs w:val="28"/>
        </w:rPr>
        <w:t>д</w:t>
      </w:r>
      <w:r w:rsidRPr="00BB7CCB" w:rsidR="00B85ABF">
        <w:rPr>
          <w:rFonts w:ascii="Times New Roman" w:hAnsi="Times New Roman"/>
          <w:sz w:val="28"/>
          <w:szCs w:val="28"/>
        </w:rPr>
        <w:t>ля визнач</w:t>
      </w:r>
      <w:r w:rsidR="00B85ABF">
        <w:rPr>
          <w:rFonts w:ascii="Times New Roman" w:hAnsi="Times New Roman"/>
          <w:sz w:val="28"/>
          <w:szCs w:val="28"/>
        </w:rPr>
        <w:t>ення</w:t>
      </w:r>
      <w:r w:rsidRPr="00BB7CCB" w:rsidR="00B85ABF">
        <w:rPr>
          <w:rFonts w:ascii="Times New Roman" w:hAnsi="Times New Roman"/>
          <w:sz w:val="28"/>
          <w:szCs w:val="28"/>
        </w:rPr>
        <w:t xml:space="preserve"> взаємоді</w:t>
      </w:r>
      <w:r w:rsidR="00B85ABF">
        <w:rPr>
          <w:rFonts w:ascii="Times New Roman" w:hAnsi="Times New Roman"/>
          <w:sz w:val="28"/>
          <w:szCs w:val="28"/>
        </w:rPr>
        <w:t>ї</w:t>
      </w:r>
      <w:r w:rsidRPr="00BB7CCB" w:rsidR="00B85ABF">
        <w:rPr>
          <w:rFonts w:ascii="Times New Roman" w:hAnsi="Times New Roman"/>
          <w:sz w:val="28"/>
          <w:szCs w:val="28"/>
        </w:rPr>
        <w:t xml:space="preserve"> людини з життєвими ситуаціями в процесі життєдіяльності використа</w:t>
      </w:r>
      <w:r w:rsidR="00B85ABF">
        <w:rPr>
          <w:rFonts w:ascii="Times New Roman" w:hAnsi="Times New Roman"/>
          <w:sz w:val="28"/>
          <w:szCs w:val="28"/>
        </w:rPr>
        <w:t>но</w:t>
      </w:r>
      <w:r w:rsidRPr="00BB7CCB" w:rsidR="00B85ABF">
        <w:rPr>
          <w:rFonts w:ascii="Times New Roman" w:hAnsi="Times New Roman"/>
          <w:sz w:val="28"/>
          <w:szCs w:val="28"/>
        </w:rPr>
        <w:t xml:space="preserve"> методику </w:t>
      </w:r>
      <w:r w:rsidR="00B85ABF">
        <w:rPr>
          <w:rFonts w:ascii="Times New Roman" w:hAnsi="Times New Roman"/>
          <w:sz w:val="28"/>
          <w:szCs w:val="28"/>
        </w:rPr>
        <w:t>«</w:t>
      </w:r>
      <w:r w:rsidRPr="00BB7CCB" w:rsidR="00B85ABF">
        <w:rPr>
          <w:rFonts w:ascii="Times New Roman" w:hAnsi="Times New Roman"/>
          <w:sz w:val="28"/>
          <w:szCs w:val="28"/>
        </w:rPr>
        <w:t>Суб’єкт-об’єктн</w:t>
      </w:r>
      <w:r w:rsidR="00B85ABF">
        <w:rPr>
          <w:rFonts w:ascii="Times New Roman" w:hAnsi="Times New Roman"/>
          <w:sz w:val="28"/>
          <w:szCs w:val="28"/>
        </w:rPr>
        <w:t>і</w:t>
      </w:r>
      <w:r w:rsidRPr="00BB7CCB" w:rsidR="00B85ABF">
        <w:rPr>
          <w:rFonts w:ascii="Times New Roman" w:hAnsi="Times New Roman"/>
          <w:sz w:val="28"/>
          <w:szCs w:val="28"/>
        </w:rPr>
        <w:t xml:space="preserve"> о</w:t>
      </w:r>
      <w:r w:rsidR="00B85ABF">
        <w:rPr>
          <w:rFonts w:ascii="Times New Roman" w:hAnsi="Times New Roman"/>
          <w:sz w:val="28"/>
          <w:szCs w:val="28"/>
        </w:rPr>
        <w:t>рієнтації в життєвих ситуаціях»</w:t>
      </w:r>
      <w:r w:rsidRPr="00BB7CCB" w:rsidR="00B85ABF">
        <w:rPr>
          <w:rFonts w:ascii="Times New Roman" w:hAnsi="Times New Roman"/>
          <w:sz w:val="28"/>
          <w:szCs w:val="28"/>
        </w:rPr>
        <w:t xml:space="preserve"> О.</w:t>
      </w:r>
      <w:r w:rsidR="00B85ABF">
        <w:rPr>
          <w:rFonts w:ascii="Times New Roman" w:hAnsi="Times New Roman"/>
          <w:sz w:val="28"/>
          <w:szCs w:val="28"/>
        </w:rPr>
        <w:t> </w:t>
      </w:r>
      <w:r w:rsidRPr="00BB7CCB" w:rsidR="00B85ABF">
        <w:rPr>
          <w:rFonts w:ascii="Times New Roman" w:hAnsi="Times New Roman"/>
          <w:sz w:val="28"/>
          <w:szCs w:val="28"/>
        </w:rPr>
        <w:t>Ю.</w:t>
      </w:r>
      <w:r w:rsidR="00B85ABF">
        <w:rPr>
          <w:rFonts w:ascii="Times New Roman" w:hAnsi="Times New Roman"/>
          <w:sz w:val="28"/>
          <w:szCs w:val="28"/>
        </w:rPr>
        <w:t> </w:t>
      </w:r>
      <w:proofErr w:type="spellStart"/>
      <w:r w:rsidRPr="00BB7CCB" w:rsidR="00B85ABF">
        <w:rPr>
          <w:rFonts w:ascii="Times New Roman" w:hAnsi="Times New Roman"/>
          <w:sz w:val="28"/>
          <w:szCs w:val="28"/>
        </w:rPr>
        <w:t>Коржової</w:t>
      </w:r>
      <w:proofErr w:type="spellEnd"/>
      <w:r w:rsidR="00B85ABF">
        <w:rPr>
          <w:rFonts w:ascii="Times New Roman" w:hAnsi="Times New Roman"/>
          <w:sz w:val="28"/>
          <w:szCs w:val="28"/>
        </w:rPr>
        <w:t xml:space="preserve"> та о</w:t>
      </w:r>
      <w:r w:rsidR="00B85ABF">
        <w:rPr>
          <w:rFonts w:ascii="Times New Roman" w:hAnsi="Times New Roman"/>
          <w:sz w:val="28"/>
          <w:szCs w:val="28"/>
        </w:rPr>
        <w:t xml:space="preserve">собистісний опитувальник «SACS», </w:t>
      </w:r>
      <w:r w:rsidR="00B85ABF">
        <w:rPr>
          <w:rFonts w:ascii="Times New Roman" w:hAnsi="Times New Roman"/>
          <w:sz w:val="28"/>
          <w:szCs w:val="28"/>
        </w:rPr>
        <w:t>С </w:t>
      </w:r>
      <w:proofErr w:type="spellStart"/>
      <w:r w:rsidR="00B85ABF">
        <w:rPr>
          <w:rFonts w:ascii="Times New Roman" w:hAnsi="Times New Roman"/>
          <w:sz w:val="28"/>
          <w:szCs w:val="28"/>
        </w:rPr>
        <w:t>Хобфолла</w:t>
      </w:r>
      <w:proofErr w:type="spellEnd"/>
      <w:r w:rsidR="00B85ABF">
        <w:rPr>
          <w:rFonts w:ascii="Times New Roman" w:hAnsi="Times New Roman"/>
          <w:sz w:val="28"/>
          <w:szCs w:val="28"/>
        </w:rPr>
        <w:t xml:space="preserve">, </w:t>
      </w:r>
      <w:r w:rsidR="00B85ABF">
        <w:rPr>
          <w:rFonts w:ascii="Times New Roman" w:hAnsi="Times New Roman"/>
          <w:sz w:val="28"/>
          <w:szCs w:val="28"/>
        </w:rPr>
        <w:t xml:space="preserve">який нами використовувався </w:t>
      </w:r>
      <w:r w:rsidRPr="008B2AF8" w:rsidR="00B85ABF">
        <w:rPr>
          <w:rFonts w:ascii="Times New Roman" w:hAnsi="Times New Roman"/>
          <w:sz w:val="28"/>
          <w:szCs w:val="28"/>
        </w:rPr>
        <w:t>для вивчення стратегій і модел</w:t>
      </w:r>
      <w:r w:rsidR="00B85ABF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B85ABF">
        <w:rPr>
          <w:rFonts w:ascii="Times New Roman" w:hAnsi="Times New Roman"/>
          <w:sz w:val="28"/>
          <w:szCs w:val="28"/>
        </w:rPr>
        <w:t>копінг</w:t>
      </w:r>
      <w:proofErr w:type="spellEnd"/>
      <w:r w:rsidR="00B85ABF">
        <w:rPr>
          <w:rFonts w:ascii="Times New Roman" w:hAnsi="Times New Roman"/>
          <w:sz w:val="28"/>
          <w:szCs w:val="28"/>
        </w:rPr>
        <w:t>-поведінки</w:t>
      </w:r>
    </w:p>
    <w:p xmlns:wp14="http://schemas.microsoft.com/office/word/2010/wordml" w:rsidRPr="003A5A18" w:rsidR="00A33D49" w:rsidP="00A33D49" w:rsidRDefault="00A33D49" w14:paraId="285BC72F" wp14:textId="7777777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0FD5">
        <w:rPr>
          <w:rFonts w:ascii="Times New Roman" w:hAnsi="Times New Roman"/>
          <w:b/>
          <w:color w:val="000000"/>
          <w:sz w:val="28"/>
          <w:szCs w:val="28"/>
        </w:rPr>
        <w:lastRenderedPageBreak/>
        <w:t>Наукова</w:t>
      </w:r>
      <w:proofErr w:type="spellEnd"/>
      <w:r w:rsidRPr="00720FD5">
        <w:rPr>
          <w:rFonts w:ascii="Times New Roman" w:hAnsi="Times New Roman"/>
          <w:b/>
          <w:color w:val="000000"/>
          <w:sz w:val="28"/>
          <w:szCs w:val="28"/>
        </w:rPr>
        <w:t xml:space="preserve"> новизна</w:t>
      </w:r>
      <w:r w:rsidRPr="00183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A18">
        <w:rPr>
          <w:rFonts w:ascii="Times New Roman" w:hAnsi="Times New Roman"/>
          <w:color w:val="000000"/>
          <w:sz w:val="28"/>
          <w:szCs w:val="28"/>
          <w:lang w:val="uk-UA"/>
        </w:rPr>
        <w:t xml:space="preserve">отриманих результатів полягала </w:t>
      </w:r>
      <w:r w:rsidRPr="00183F7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83F7A">
        <w:rPr>
          <w:rFonts w:ascii="Times New Roman" w:hAnsi="Times New Roman"/>
          <w:color w:val="000000"/>
          <w:sz w:val="28"/>
          <w:szCs w:val="28"/>
        </w:rPr>
        <w:t>застосуванні</w:t>
      </w:r>
      <w:proofErr w:type="spellEnd"/>
      <w:r w:rsidRPr="00183F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3F7A">
        <w:rPr>
          <w:rFonts w:ascii="Times New Roman" w:hAnsi="Times New Roman"/>
          <w:color w:val="000000"/>
          <w:sz w:val="28"/>
          <w:szCs w:val="28"/>
        </w:rPr>
        <w:t>теоретичних</w:t>
      </w:r>
      <w:proofErr w:type="spellEnd"/>
      <w:r w:rsidRPr="00183F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3F7A">
        <w:rPr>
          <w:rFonts w:ascii="Times New Roman" w:hAnsi="Times New Roman"/>
          <w:color w:val="000000"/>
          <w:sz w:val="28"/>
          <w:szCs w:val="28"/>
        </w:rPr>
        <w:t>положень</w:t>
      </w:r>
      <w:proofErr w:type="spellEnd"/>
      <w:r w:rsidRPr="00183F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3F7A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183F7A">
        <w:rPr>
          <w:rFonts w:ascii="Times New Roman" w:hAnsi="Times New Roman"/>
          <w:color w:val="000000"/>
          <w:sz w:val="28"/>
          <w:szCs w:val="28"/>
        </w:rPr>
        <w:t xml:space="preserve"> криз </w:t>
      </w:r>
      <w:proofErr w:type="spellStart"/>
      <w:r w:rsidRPr="00183F7A">
        <w:rPr>
          <w:rFonts w:ascii="Times New Roman" w:hAnsi="Times New Roman"/>
          <w:color w:val="000000"/>
          <w:sz w:val="28"/>
          <w:szCs w:val="28"/>
        </w:rPr>
        <w:t>професійного</w:t>
      </w:r>
      <w:proofErr w:type="spellEnd"/>
      <w:r w:rsidRPr="00183F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3F7A">
        <w:rPr>
          <w:rFonts w:ascii="Times New Roman" w:hAnsi="Times New Roman"/>
          <w:color w:val="000000"/>
          <w:sz w:val="28"/>
          <w:szCs w:val="28"/>
        </w:rPr>
        <w:t>становлення</w:t>
      </w:r>
      <w:proofErr w:type="spellEnd"/>
      <w:r w:rsidRPr="00183F7A">
        <w:rPr>
          <w:rFonts w:ascii="Times New Roman" w:hAnsi="Times New Roman"/>
          <w:color w:val="000000"/>
          <w:sz w:val="28"/>
          <w:szCs w:val="28"/>
        </w:rPr>
        <w:t xml:space="preserve"> дл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конкретної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групи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11B6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вихователів навчально-виховних комплексів</w:t>
      </w:r>
      <w:r w:rsidR="00B85AB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студентів-магістрів, які працюють</w:t>
      </w:r>
      <w:r w:rsidRPr="00183F7A">
        <w:rPr>
          <w:rFonts w:ascii="Times New Roman" w:hAnsi="Times New Roman"/>
          <w:sz w:val="28"/>
          <w:szCs w:val="28"/>
        </w:rPr>
        <w:t>.</w:t>
      </w:r>
      <w:r w:rsidR="003A5A18">
        <w:rPr>
          <w:rFonts w:ascii="Times New Roman" w:hAnsi="Times New Roman"/>
          <w:sz w:val="28"/>
          <w:szCs w:val="28"/>
          <w:lang w:val="uk-UA"/>
        </w:rPr>
        <w:t xml:space="preserve"> А також в розробці </w:t>
      </w:r>
      <w:proofErr w:type="spellStart"/>
      <w:r w:rsidR="003A5A18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="003A5A18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857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092F" w:rsidR="0085792D">
        <w:rPr>
          <w:rFonts w:ascii="Times New Roman" w:hAnsi="Times New Roman"/>
          <w:sz w:val="28"/>
          <w:szCs w:val="28"/>
          <w:lang w:val="uk-UA"/>
        </w:rPr>
        <w:t>«</w:t>
      </w:r>
      <w:r w:rsidRPr="0018092F" w:rsidR="0085792D">
        <w:rPr>
          <w:rStyle w:val="longtext"/>
          <w:rFonts w:ascii="Times New Roman" w:hAnsi="Times New Roman"/>
          <w:sz w:val="28"/>
          <w:szCs w:val="28"/>
          <w:lang w:val="uk-UA"/>
        </w:rPr>
        <w:t>Профілактики та подолання криз професійного становлення особистості</w:t>
      </w:r>
      <w:r w:rsidRPr="0018092F" w:rsidR="0085792D">
        <w:rPr>
          <w:rFonts w:ascii="Times New Roman" w:hAnsi="Times New Roman"/>
          <w:sz w:val="28"/>
          <w:szCs w:val="28"/>
          <w:lang w:val="uk-UA"/>
        </w:rPr>
        <w:t>»</w:t>
      </w:r>
      <w:r w:rsidR="0085792D">
        <w:rPr>
          <w:rFonts w:ascii="Times New Roman" w:hAnsi="Times New Roman"/>
          <w:sz w:val="28"/>
          <w:szCs w:val="28"/>
          <w:lang w:val="uk-UA"/>
        </w:rPr>
        <w:t>.</w:t>
      </w:r>
    </w:p>
    <w:p xmlns:wp14="http://schemas.microsoft.com/office/word/2010/wordml" w:rsidR="00A33D49" w:rsidP="00A33D49" w:rsidRDefault="003A521C" w14:paraId="4D0A7D3A" wp14:textId="7777777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значення </w:t>
      </w:r>
      <w:r w:rsidRPr="003A5A18" w:rsidR="003A5A18">
        <w:rPr>
          <w:rFonts w:ascii="Times New Roman" w:hAnsi="Times New Roman"/>
          <w:b/>
          <w:sz w:val="28"/>
          <w:szCs w:val="28"/>
          <w:lang w:val="uk-UA"/>
        </w:rPr>
        <w:t>отриманих результатів</w:t>
      </w:r>
      <w:r w:rsidR="003A5A18">
        <w:rPr>
          <w:rFonts w:ascii="Times New Roman" w:hAnsi="Times New Roman"/>
          <w:sz w:val="28"/>
          <w:szCs w:val="28"/>
          <w:lang w:val="uk-UA"/>
        </w:rPr>
        <w:t xml:space="preserve"> полягає в обґрунтуванні </w:t>
      </w:r>
      <w:r>
        <w:rPr>
          <w:rFonts w:ascii="Times New Roman" w:hAnsi="Times New Roman"/>
          <w:sz w:val="28"/>
          <w:szCs w:val="28"/>
          <w:lang w:val="uk-UA"/>
        </w:rPr>
        <w:t xml:space="preserve">тренінгової програми спрямованої на розвиток вмінь та вибору стратегій </w:t>
      </w:r>
      <w:r w:rsidR="00506943">
        <w:rPr>
          <w:rFonts w:ascii="Times New Roman" w:hAnsi="Times New Roman"/>
          <w:sz w:val="28"/>
          <w:szCs w:val="28"/>
          <w:lang w:val="uk-UA"/>
        </w:rPr>
        <w:t>подолання криз у професійному розвитку особистості. Запропоновану тренінгову програму можна використовувати в діяльності психолога-практика.</w:t>
      </w:r>
    </w:p>
    <w:p xmlns:wp14="http://schemas.microsoft.com/office/word/2010/wordml" w:rsidRPr="00506943" w:rsidR="00506943" w:rsidP="00A33D49" w:rsidRDefault="00506943" w14:paraId="4A01FF0A" wp14:textId="7777777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6943">
        <w:rPr>
          <w:rFonts w:ascii="Times New Roman" w:hAnsi="Times New Roman"/>
          <w:b/>
          <w:sz w:val="28"/>
          <w:szCs w:val="28"/>
          <w:lang w:val="uk-UA"/>
        </w:rPr>
        <w:t>Апробація</w:t>
      </w:r>
      <w:r>
        <w:rPr>
          <w:rFonts w:ascii="Times New Roman" w:hAnsi="Times New Roman"/>
          <w:sz w:val="28"/>
          <w:szCs w:val="28"/>
          <w:lang w:val="uk-UA"/>
        </w:rPr>
        <w:t xml:space="preserve"> Окремі результати роботи доповідались на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Міжнародній науково-технічній конференції молодих учених та студентів «Актуальні задачі сучасних технологій», Тернопіль, ТНТУ, 16 – 17 листопада 2017 року.</w:t>
      </w:r>
    </w:p>
    <w:p xmlns:wp14="http://schemas.microsoft.com/office/word/2010/wordml" w:rsidRPr="004F7F25" w:rsidR="005913C5" w:rsidP="004F7F7C" w:rsidRDefault="00A33D49" w14:paraId="74ABF87B" wp14:textId="7777777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43">
        <w:rPr>
          <w:rFonts w:ascii="Times New Roman" w:hAnsi="Times New Roman"/>
          <w:b/>
          <w:sz w:val="28"/>
          <w:szCs w:val="28"/>
          <w:lang w:val="uk-UA"/>
        </w:rPr>
        <w:t>Структура роботи</w:t>
      </w:r>
      <w:r w:rsidRPr="005069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943">
        <w:rPr>
          <w:rFonts w:ascii="Times New Roman" w:hAnsi="Times New Roman"/>
          <w:sz w:val="28"/>
          <w:szCs w:val="28"/>
          <w:lang w:val="uk-UA"/>
        </w:rPr>
        <w:t>Магістерська робота складається з вступу, семи розділів, висновків до основних розділів, списку використаних джерел</w:t>
      </w:r>
      <w:r w:rsidR="004F7F7C">
        <w:rPr>
          <w:rFonts w:ascii="Times New Roman" w:hAnsi="Times New Roman"/>
          <w:sz w:val="28"/>
          <w:szCs w:val="28"/>
          <w:lang w:val="uk-UA"/>
        </w:rPr>
        <w:t xml:space="preserve">, що складається з </w:t>
      </w:r>
      <w:r w:rsidR="00157AB9">
        <w:rPr>
          <w:rFonts w:ascii="Times New Roman" w:hAnsi="Times New Roman"/>
          <w:sz w:val="28"/>
          <w:szCs w:val="28"/>
          <w:lang w:val="uk-UA"/>
        </w:rPr>
        <w:t>55</w:t>
      </w:r>
      <w:r w:rsidR="004F7F7C">
        <w:rPr>
          <w:rFonts w:ascii="Times New Roman" w:hAnsi="Times New Roman"/>
          <w:sz w:val="28"/>
          <w:szCs w:val="28"/>
          <w:lang w:val="uk-UA"/>
        </w:rPr>
        <w:t xml:space="preserve"> найменувань та </w:t>
      </w:r>
      <w:r w:rsidR="00157AB9">
        <w:rPr>
          <w:rFonts w:ascii="Times New Roman" w:hAnsi="Times New Roman"/>
          <w:sz w:val="28"/>
          <w:szCs w:val="28"/>
          <w:lang w:val="uk-UA"/>
        </w:rPr>
        <w:t>3</w:t>
      </w:r>
      <w:r w:rsidR="004F7F7C">
        <w:rPr>
          <w:rFonts w:ascii="Times New Roman" w:hAnsi="Times New Roman"/>
          <w:sz w:val="28"/>
          <w:szCs w:val="28"/>
          <w:lang w:val="uk-UA"/>
        </w:rPr>
        <w:t xml:space="preserve"> додатків. Робота має: </w:t>
      </w:r>
      <w:r w:rsidR="00157AB9">
        <w:rPr>
          <w:rFonts w:ascii="Times New Roman" w:hAnsi="Times New Roman"/>
          <w:sz w:val="28"/>
          <w:szCs w:val="28"/>
          <w:lang w:val="uk-UA"/>
        </w:rPr>
        <w:t>5</w:t>
      </w:r>
      <w:r w:rsidR="004F7F7C">
        <w:rPr>
          <w:rFonts w:ascii="Times New Roman" w:hAnsi="Times New Roman"/>
          <w:sz w:val="28"/>
          <w:szCs w:val="28"/>
          <w:lang w:val="uk-UA"/>
        </w:rPr>
        <w:t xml:space="preserve"> таблиць, </w:t>
      </w:r>
      <w:r w:rsidR="00157AB9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4F7F7C">
        <w:rPr>
          <w:rFonts w:ascii="Times New Roman" w:hAnsi="Times New Roman"/>
          <w:sz w:val="28"/>
          <w:szCs w:val="28"/>
          <w:lang w:val="uk-UA"/>
        </w:rPr>
        <w:t xml:space="preserve">рисунків. Загальний обсяг роботи виконано на </w:t>
      </w:r>
      <w:r w:rsidR="00157AB9">
        <w:rPr>
          <w:rFonts w:ascii="Times New Roman" w:hAnsi="Times New Roman"/>
          <w:sz w:val="28"/>
          <w:szCs w:val="28"/>
          <w:lang w:val="uk-UA"/>
        </w:rPr>
        <w:t>125</w:t>
      </w:r>
      <w:r w:rsidR="004F7F7C">
        <w:rPr>
          <w:rFonts w:ascii="Times New Roman" w:hAnsi="Times New Roman"/>
          <w:sz w:val="28"/>
          <w:szCs w:val="28"/>
          <w:lang w:val="uk-UA"/>
        </w:rPr>
        <w:t xml:space="preserve"> сторінках. </w:t>
      </w:r>
      <w:bookmarkStart w:name="_GoBack" w:id="0"/>
      <w:bookmarkEnd w:id="0"/>
    </w:p>
    <w:p xmlns:wp14="http://schemas.microsoft.com/office/word/2010/wordml" w:rsidRPr="004F7F25" w:rsidR="005913C5" w:rsidP="000E47DF" w:rsidRDefault="00A048ED" w14:paraId="6BFFB1AB" wp14:textId="777777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F25">
        <w:rPr>
          <w:rFonts w:ascii="Times New Roman" w:hAnsi="Times New Roman" w:cs="Times New Roman"/>
          <w:b/>
          <w:sz w:val="28"/>
          <w:szCs w:val="28"/>
        </w:rPr>
        <w:t>ОСНОВНИЙ ЗМІСТ РОБОТИ</w:t>
      </w:r>
    </w:p>
    <w:p xmlns:wp14="http://schemas.microsoft.com/office/word/2010/wordml" w:rsidRPr="006A5D92" w:rsidR="006A5D92" w:rsidP="005913C5" w:rsidRDefault="00A048ED" w14:paraId="2C4D5E3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92">
        <w:rPr>
          <w:rFonts w:ascii="Times New Roman" w:hAnsi="Times New Roman" w:cs="Times New Roman"/>
          <w:sz w:val="28"/>
          <w:szCs w:val="28"/>
        </w:rPr>
        <w:t xml:space="preserve">У </w:t>
      </w:r>
      <w:r w:rsidRPr="006A5D92" w:rsidR="005913C5">
        <w:rPr>
          <w:rFonts w:ascii="Times New Roman" w:hAnsi="Times New Roman" w:cs="Times New Roman"/>
          <w:b/>
          <w:sz w:val="28"/>
          <w:szCs w:val="28"/>
        </w:rPr>
        <w:t>в</w:t>
      </w:r>
      <w:r w:rsidRPr="006A5D92">
        <w:rPr>
          <w:rFonts w:ascii="Times New Roman" w:hAnsi="Times New Roman" w:cs="Times New Roman"/>
          <w:b/>
          <w:sz w:val="28"/>
          <w:szCs w:val="28"/>
        </w:rPr>
        <w:t>ступі</w:t>
      </w:r>
      <w:r w:rsidRPr="006A5D92">
        <w:rPr>
          <w:rFonts w:ascii="Times New Roman" w:hAnsi="Times New Roman" w:cs="Times New Roman"/>
          <w:sz w:val="28"/>
          <w:szCs w:val="28"/>
        </w:rPr>
        <w:t xml:space="preserve"> подано загальну характеристику роботи</w:t>
      </w:r>
      <w:r w:rsidRPr="006A5D92" w:rsidR="00591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92" w:rsidR="006A5D92">
        <w:rPr>
          <w:rFonts w:ascii="Times New Roman" w:hAnsi="Times New Roman" w:cs="Times New Roman"/>
          <w:sz w:val="28"/>
          <w:szCs w:val="28"/>
        </w:rPr>
        <w:t>психотехнологій</w:t>
      </w:r>
      <w:proofErr w:type="spellEnd"/>
      <w:r w:rsidRPr="006A5D92" w:rsidR="006A5D92">
        <w:rPr>
          <w:rFonts w:ascii="Times New Roman" w:hAnsi="Times New Roman" w:cs="Times New Roman"/>
          <w:sz w:val="28"/>
          <w:szCs w:val="28"/>
        </w:rPr>
        <w:t xml:space="preserve"> подолання криз професійного розвитку особистості, що є дуже важливим у професійному становленні фахівця. Оскільки знання системи </w:t>
      </w:r>
      <w:proofErr w:type="spellStart"/>
      <w:r w:rsidRPr="006A5D92" w:rsidR="006A5D92">
        <w:rPr>
          <w:rFonts w:ascii="Times New Roman" w:hAnsi="Times New Roman" w:cs="Times New Roman"/>
          <w:sz w:val="28"/>
          <w:szCs w:val="28"/>
        </w:rPr>
        <w:t>копінгу</w:t>
      </w:r>
      <w:proofErr w:type="spellEnd"/>
      <w:r w:rsidRPr="006A5D92" w:rsidR="006A5D92">
        <w:rPr>
          <w:rFonts w:ascii="Times New Roman" w:hAnsi="Times New Roman" w:cs="Times New Roman"/>
          <w:sz w:val="28"/>
          <w:szCs w:val="28"/>
        </w:rPr>
        <w:t xml:space="preserve"> дають можливість спеціалісту обирати стратегії поведінки залежно від ситуацій, які виникають в професійній діяльності.</w:t>
      </w:r>
    </w:p>
    <w:p xmlns:wp14="http://schemas.microsoft.com/office/word/2010/wordml" w:rsidR="00FC206F" w:rsidP="005913C5" w:rsidRDefault="005913C5" w14:paraId="7B370EBB" wp14:textId="77777777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A5D92">
        <w:rPr>
          <w:rFonts w:ascii="Times New Roman" w:hAnsi="Times New Roman" w:cs="Times New Roman"/>
          <w:sz w:val="28"/>
          <w:szCs w:val="28"/>
        </w:rPr>
        <w:t xml:space="preserve">У </w:t>
      </w:r>
      <w:r w:rsidRPr="006A5D92">
        <w:rPr>
          <w:rFonts w:ascii="Times New Roman" w:hAnsi="Times New Roman" w:cs="Times New Roman"/>
          <w:b/>
          <w:sz w:val="28"/>
          <w:szCs w:val="28"/>
        </w:rPr>
        <w:t>першому розділі</w:t>
      </w:r>
      <w:r w:rsidRPr="006A5D92">
        <w:rPr>
          <w:rFonts w:ascii="Times New Roman" w:hAnsi="Times New Roman" w:cs="Times New Roman"/>
          <w:sz w:val="28"/>
          <w:szCs w:val="28"/>
        </w:rPr>
        <w:t xml:space="preserve"> </w:t>
      </w:r>
      <w:r w:rsidRPr="006A5D92" w:rsidR="006A5D92">
        <w:rPr>
          <w:rFonts w:ascii="Times New Roman" w:hAnsi="Times New Roman"/>
          <w:spacing w:val="-18"/>
          <w:sz w:val="28"/>
          <w:szCs w:val="28"/>
        </w:rPr>
        <w:t xml:space="preserve">ТЕОРЕТИЧНИЙ ОГЛЯД ПСИХОТЕХНОЛОГІЙ ПОДОЛАННЯ КРИЗ У </w:t>
      </w:r>
      <w:r w:rsidRPr="006A5D92" w:rsidR="006A5D92">
        <w:rPr>
          <w:rFonts w:ascii="Times New Roman" w:hAnsi="Times New Roman"/>
          <w:spacing w:val="-12"/>
          <w:sz w:val="28"/>
          <w:szCs w:val="28"/>
        </w:rPr>
        <w:t xml:space="preserve">ПРОФЕСІЙНОМУ </w:t>
      </w:r>
      <w:r w:rsidRPr="006A5D92" w:rsidR="006A5D92">
        <w:rPr>
          <w:rFonts w:ascii="Times New Roman" w:hAnsi="Times New Roman"/>
          <w:spacing w:val="-16"/>
          <w:sz w:val="28"/>
          <w:szCs w:val="28"/>
        </w:rPr>
        <w:t>СТАНОВЛЕННІ ОСОБИСТОСТІ</w:t>
      </w:r>
      <w:r w:rsidRPr="006A5D92" w:rsidR="006A5D92">
        <w:rPr>
          <w:rFonts w:ascii="Times New Roman" w:hAnsi="Times New Roman" w:cs="Times New Roman"/>
          <w:sz w:val="28"/>
          <w:szCs w:val="28"/>
        </w:rPr>
        <w:t xml:space="preserve"> </w:t>
      </w:r>
      <w:r w:rsidRPr="006A5D92">
        <w:rPr>
          <w:rFonts w:ascii="Times New Roman" w:hAnsi="Times New Roman" w:cs="Times New Roman"/>
          <w:sz w:val="28"/>
          <w:szCs w:val="28"/>
        </w:rPr>
        <w:t xml:space="preserve">проаналізовано наукові підходи та дослідження присвячені даній проблематиці. </w:t>
      </w:r>
      <w:r w:rsidRPr="006A5D92" w:rsidR="006A5D92">
        <w:rPr>
          <w:rFonts w:ascii="Times New Roman" w:hAnsi="Times New Roman" w:cs="Times New Roman"/>
          <w:sz w:val="28"/>
          <w:szCs w:val="28"/>
        </w:rPr>
        <w:t>Зазна</w:t>
      </w:r>
      <w:r w:rsidRPr="006A5D92" w:rsidR="008B2C40">
        <w:rPr>
          <w:rFonts w:ascii="Times New Roman" w:hAnsi="Times New Roman" w:cs="Times New Roman"/>
          <w:sz w:val="28"/>
          <w:szCs w:val="28"/>
        </w:rPr>
        <w:t xml:space="preserve">чено, що ядро </w:t>
      </w:r>
      <w:r w:rsidR="00FC206F">
        <w:rPr>
          <w:rFonts w:ascii="Times New Roman" w:hAnsi="Times New Roman" w:cs="Times New Roman"/>
          <w:sz w:val="28"/>
          <w:szCs w:val="28"/>
        </w:rPr>
        <w:t>подолання криз професійного розвитку особистості</w:t>
      </w:r>
      <w:r w:rsidRPr="006A5D92" w:rsidR="008B2C40">
        <w:rPr>
          <w:rFonts w:ascii="Times New Roman" w:hAnsi="Times New Roman" w:cs="Times New Roman"/>
          <w:sz w:val="28"/>
          <w:szCs w:val="28"/>
        </w:rPr>
        <w:t xml:space="preserve"> становлять психічні процеси і властивості. </w:t>
      </w:r>
      <w:r w:rsidR="00FC206F">
        <w:rPr>
          <w:rFonts w:ascii="Times New Roman" w:hAnsi="Times New Roman"/>
          <w:sz w:val="28"/>
          <w:szCs w:val="28"/>
        </w:rPr>
        <w:t xml:space="preserve">Перехід від однієї стадії </w:t>
      </w:r>
      <w:r w:rsidRPr="009D4438" w:rsidR="00FC206F">
        <w:rPr>
          <w:rFonts w:ascii="Times New Roman" w:hAnsi="Times New Roman"/>
          <w:sz w:val="28"/>
          <w:szCs w:val="28"/>
        </w:rPr>
        <w:t>професійного становлення до іншої супроводжується кризами. Кризи професі</w:t>
      </w:r>
      <w:r w:rsidR="00FC206F">
        <w:rPr>
          <w:rFonts w:ascii="Times New Roman" w:hAnsi="Times New Roman"/>
          <w:sz w:val="28"/>
          <w:szCs w:val="28"/>
        </w:rPr>
        <w:t xml:space="preserve">йного розвитку можуть виникати </w:t>
      </w:r>
      <w:r w:rsidRPr="009D4438" w:rsidR="00FC206F">
        <w:rPr>
          <w:rFonts w:ascii="Times New Roman" w:hAnsi="Times New Roman"/>
          <w:sz w:val="28"/>
          <w:szCs w:val="28"/>
        </w:rPr>
        <w:t>при</w:t>
      </w:r>
      <w:r w:rsidR="00FC206F">
        <w:rPr>
          <w:rFonts w:ascii="Times New Roman" w:hAnsi="Times New Roman"/>
          <w:sz w:val="28"/>
          <w:szCs w:val="28"/>
        </w:rPr>
        <w:t xml:space="preserve"> </w:t>
      </w:r>
      <w:r w:rsidRPr="009D4438" w:rsidR="00FC206F">
        <w:rPr>
          <w:rFonts w:ascii="Times New Roman" w:hAnsi="Times New Roman"/>
          <w:sz w:val="28"/>
          <w:szCs w:val="28"/>
        </w:rPr>
        <w:t xml:space="preserve">переході на нову посаду, всередині професії, при необхідності перекваліфіковуватися. Вони виникають, коли старе у професійній </w:t>
      </w:r>
      <w:r w:rsidRPr="009D4438" w:rsidR="00FC206F">
        <w:rPr>
          <w:rFonts w:ascii="Times New Roman" w:hAnsi="Times New Roman"/>
          <w:sz w:val="28"/>
          <w:szCs w:val="28"/>
        </w:rPr>
        <w:lastRenderedPageBreak/>
        <w:t>праці вже не задовольняє, а нове ще не знайдене, або коли творчі знахідки працівника зустрічають зовнішній опір у проф</w:t>
      </w:r>
      <w:r w:rsidR="00FC206F">
        <w:rPr>
          <w:rFonts w:ascii="Times New Roman" w:hAnsi="Times New Roman"/>
          <w:sz w:val="28"/>
          <w:szCs w:val="28"/>
        </w:rPr>
        <w:t xml:space="preserve">есійному </w:t>
      </w:r>
      <w:r w:rsidRPr="00BE1E93" w:rsidR="00FC206F">
        <w:rPr>
          <w:rFonts w:ascii="Times New Roman" w:hAnsi="Times New Roman"/>
          <w:sz w:val="28"/>
          <w:szCs w:val="28"/>
        </w:rPr>
        <w:t>с</w:t>
      </w:r>
      <w:r w:rsidR="00FC206F">
        <w:rPr>
          <w:rFonts w:ascii="Times New Roman" w:hAnsi="Times New Roman"/>
          <w:sz w:val="28"/>
          <w:szCs w:val="28"/>
        </w:rPr>
        <w:t>ередовищі</w:t>
      </w:r>
      <w:r w:rsidRPr="00BE1E93" w:rsidR="00FC206F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="00FC206F" w:rsidP="005913C5" w:rsidRDefault="00FC206F" w14:paraId="17E98ED4" wp14:textId="77777777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Зауважено, що криза є</w:t>
      </w:r>
      <w:r w:rsidRPr="009D4438">
        <w:rPr>
          <w:rFonts w:ascii="Times New Roman" w:hAnsi="Times New Roman"/>
          <w:sz w:val="28"/>
          <w:szCs w:val="28"/>
        </w:rPr>
        <w:t xml:space="preserve"> нормальне явище для будь-якої людини. Нормативність же по</w:t>
      </w:r>
      <w:r>
        <w:rPr>
          <w:rFonts w:ascii="Times New Roman" w:hAnsi="Times New Roman"/>
          <w:sz w:val="28"/>
          <w:szCs w:val="28"/>
        </w:rPr>
        <w:t>в</w:t>
      </w:r>
      <w:r w:rsidRPr="00FF34C8">
        <w:rPr>
          <w:rFonts w:ascii="Times New Roman" w:hAnsi="Times New Roman"/>
          <w:sz w:val="28"/>
          <w:szCs w:val="28"/>
        </w:rPr>
        <w:t>’</w:t>
      </w:r>
      <w:r w:rsidRPr="009D4438">
        <w:rPr>
          <w:rFonts w:ascii="Times New Roman" w:hAnsi="Times New Roman"/>
          <w:sz w:val="28"/>
          <w:szCs w:val="28"/>
        </w:rPr>
        <w:t>язана з проблемою детермінації, з логікою процесу розвитку. Нормативні кризи професійного становлення супроводжують перехід від однієї стадії до іншої</w:t>
      </w:r>
      <w:r>
        <w:rPr>
          <w:rFonts w:ascii="Times New Roman" w:hAnsi="Times New Roman"/>
          <w:sz w:val="28"/>
          <w:szCs w:val="28"/>
        </w:rPr>
        <w:t xml:space="preserve"> під час</w:t>
      </w:r>
      <w:r w:rsidRPr="009D4438">
        <w:rPr>
          <w:rFonts w:ascii="Times New Roman" w:hAnsi="Times New Roman"/>
          <w:sz w:val="28"/>
          <w:szCs w:val="28"/>
        </w:rPr>
        <w:t xml:space="preserve"> професіоналізації особистості.</w:t>
      </w:r>
    </w:p>
    <w:p xmlns:wp14="http://schemas.microsoft.com/office/word/2010/wordml" w:rsidRPr="00FC206F" w:rsidR="00FC206F" w:rsidP="00FC206F" w:rsidRDefault="00FC206F" w14:paraId="21997078" wp14:textId="7777777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206F">
        <w:rPr>
          <w:rFonts w:ascii="Times New Roman" w:hAnsi="Times New Roman"/>
          <w:sz w:val="28"/>
          <w:szCs w:val="28"/>
          <w:lang w:val="uk-UA"/>
        </w:rPr>
        <w:t xml:space="preserve">Проаналізовано основні чинники криз професійного вибору. А також ступінь усвідомлення людиною криз є цілком індивідуальний і залежить від способу протікання кризової ситуації, оскільки при благополучному її проходженні людина рідко усвідомлює дане явище як кризу. </w:t>
      </w:r>
    </w:p>
    <w:p xmlns:wp14="http://schemas.microsoft.com/office/word/2010/wordml" w:rsidR="00FC206F" w:rsidP="005913C5" w:rsidRDefault="00982FA6" w14:paraId="0251C366" wp14:textId="77777777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З’ясовано, що п</w:t>
      </w:r>
      <w:r w:rsidRPr="0074447D">
        <w:rPr>
          <w:rFonts w:ascii="Times New Roman" w:hAnsi="Times New Roman"/>
          <w:sz w:val="28"/>
          <w:szCs w:val="28"/>
        </w:rPr>
        <w:t>ереживання кризи викликає перебудову психологічної структури особистості, зміну соціально-профес</w:t>
      </w:r>
      <w:r>
        <w:rPr>
          <w:rFonts w:ascii="Times New Roman" w:hAnsi="Times New Roman"/>
          <w:sz w:val="28"/>
          <w:szCs w:val="28"/>
        </w:rPr>
        <w:t>ійної спрямованості, проходя</w:t>
      </w:r>
      <w:r w:rsidRPr="0074447D">
        <w:rPr>
          <w:rFonts w:ascii="Times New Roman" w:hAnsi="Times New Roman"/>
          <w:sz w:val="28"/>
          <w:szCs w:val="28"/>
        </w:rPr>
        <w:t>чи кризу, індивід, як правило, підіймається на вищий рівень розвитку.</w:t>
      </w:r>
    </w:p>
    <w:p xmlns:wp14="http://schemas.microsoft.com/office/word/2010/wordml" w:rsidR="00E0272A" w:rsidP="00E0272A" w:rsidRDefault="005913C5" w14:paraId="559A5DF4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2A">
        <w:rPr>
          <w:rFonts w:ascii="Times New Roman" w:hAnsi="Times New Roman" w:cs="Times New Roman"/>
          <w:sz w:val="28"/>
          <w:szCs w:val="28"/>
        </w:rPr>
        <w:t xml:space="preserve">У </w:t>
      </w:r>
      <w:r w:rsidRPr="00E0272A">
        <w:rPr>
          <w:rFonts w:ascii="Times New Roman" w:hAnsi="Times New Roman" w:cs="Times New Roman"/>
          <w:b/>
          <w:sz w:val="28"/>
          <w:szCs w:val="28"/>
        </w:rPr>
        <w:t>другому розділі</w:t>
      </w:r>
      <w:r w:rsidRPr="00E0272A">
        <w:rPr>
          <w:rFonts w:ascii="Times New Roman" w:hAnsi="Times New Roman" w:cs="Times New Roman"/>
          <w:sz w:val="28"/>
          <w:szCs w:val="28"/>
        </w:rPr>
        <w:t xml:space="preserve"> </w:t>
      </w:r>
      <w:r w:rsidRPr="00E0272A" w:rsidR="00E0272A">
        <w:rPr>
          <w:rFonts w:ascii="Times New Roman" w:hAnsi="Times New Roman"/>
          <w:bCs/>
          <w:sz w:val="28"/>
          <w:szCs w:val="28"/>
        </w:rPr>
        <w:t>ДІАГНОСТИКА СИНДРОМУ ПРОФЕСІЙНОГО ВИГОРАННЯ У ПРОФЕСІЙНІЙ ДІЯЛЬНОСТІ</w:t>
      </w:r>
      <w:r w:rsidRPr="00E0272A" w:rsidR="00E027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272A" w:rsidR="00E0272A">
        <w:rPr>
          <w:rFonts w:ascii="Times New Roman" w:hAnsi="Times New Roman" w:cs="Times New Roman"/>
          <w:sz w:val="28"/>
          <w:szCs w:val="28"/>
        </w:rPr>
        <w:t>о</w:t>
      </w:r>
      <w:r w:rsidRPr="00E0272A" w:rsidR="008B2C40">
        <w:rPr>
          <w:rFonts w:ascii="Times New Roman" w:hAnsi="Times New Roman" w:cs="Times New Roman"/>
          <w:sz w:val="28"/>
          <w:szCs w:val="28"/>
        </w:rPr>
        <w:t xml:space="preserve">бґрунтовано діагностичні прийоми вивчення </w:t>
      </w:r>
      <w:r w:rsidRPr="00E0272A" w:rsidR="00E0272A">
        <w:rPr>
          <w:rFonts w:ascii="Times New Roman" w:hAnsi="Times New Roman" w:cs="Times New Roman"/>
          <w:sz w:val="28"/>
          <w:szCs w:val="28"/>
        </w:rPr>
        <w:t xml:space="preserve">поведінки подолання криз професійного розвитку особистості. </w:t>
      </w:r>
      <w:r w:rsidRPr="00E0272A" w:rsidR="008B2C40">
        <w:rPr>
          <w:rFonts w:ascii="Times New Roman" w:hAnsi="Times New Roman" w:cs="Times New Roman"/>
          <w:sz w:val="28"/>
          <w:szCs w:val="28"/>
        </w:rPr>
        <w:t xml:space="preserve">З’ясовано, що у практиці наукових та емпіричних досліджень </w:t>
      </w:r>
      <w:r w:rsidRPr="00E0272A" w:rsidR="00E0272A">
        <w:rPr>
          <w:rFonts w:ascii="Times New Roman" w:hAnsi="Times New Roman" w:cs="Times New Roman"/>
          <w:sz w:val="28"/>
          <w:szCs w:val="28"/>
        </w:rPr>
        <w:t>подолання криз професійного розвитку</w:t>
      </w:r>
      <w:r w:rsidRPr="00E0272A" w:rsidR="008B2C40">
        <w:rPr>
          <w:rFonts w:ascii="Times New Roman" w:hAnsi="Times New Roman" w:cs="Times New Roman"/>
          <w:sz w:val="28"/>
          <w:szCs w:val="28"/>
        </w:rPr>
        <w:t xml:space="preserve"> використовується велика група опитувальних методів, інтерв'ю (бесіда), численні різновиди опитувань </w:t>
      </w:r>
      <w:r w:rsidRPr="00E0272A" w:rsidR="00E0272A">
        <w:rPr>
          <w:rFonts w:ascii="Times New Roman" w:hAnsi="Times New Roman" w:cs="Times New Roman"/>
          <w:sz w:val="28"/>
          <w:szCs w:val="28"/>
        </w:rPr>
        <w:t>на основі</w:t>
      </w:r>
      <w:r w:rsidRPr="00E0272A" w:rsidR="008B2C40">
        <w:rPr>
          <w:rFonts w:ascii="Times New Roman" w:hAnsi="Times New Roman" w:cs="Times New Roman"/>
          <w:sz w:val="28"/>
          <w:szCs w:val="28"/>
        </w:rPr>
        <w:t xml:space="preserve"> анкет, спостереження, різні види експериментів, тощо.</w:t>
      </w:r>
      <w:r w:rsidRPr="00E0272A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0272A" w:rsidR="00E0272A" w:rsidP="00E0272A" w:rsidRDefault="008B2C40" w14:paraId="57316020" wp14:textId="77777777">
      <w:pPr>
        <w:spacing w:after="0" w:line="360" w:lineRule="auto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 w:rsidRPr="00E0272A">
        <w:rPr>
          <w:rFonts w:ascii="Times New Roman" w:hAnsi="Times New Roman" w:cs="Times New Roman"/>
          <w:sz w:val="28"/>
          <w:szCs w:val="28"/>
        </w:rPr>
        <w:t xml:space="preserve">Показано те, що проведення комплексного емпіричного дослідження </w:t>
      </w:r>
      <w:r w:rsidRPr="00E0272A" w:rsidR="00E0272A">
        <w:rPr>
          <w:rFonts w:ascii="Times New Roman" w:hAnsi="Times New Roman" w:cs="Times New Roman"/>
          <w:sz w:val="28"/>
          <w:szCs w:val="28"/>
        </w:rPr>
        <w:t xml:space="preserve">подолання криз професійного розвитку особистості </w:t>
      </w:r>
      <w:r w:rsidRPr="00E0272A">
        <w:rPr>
          <w:rFonts w:ascii="Times New Roman" w:hAnsi="Times New Roman" w:cs="Times New Roman"/>
          <w:sz w:val="28"/>
          <w:szCs w:val="28"/>
        </w:rPr>
        <w:t xml:space="preserve">передбачає використання </w:t>
      </w:r>
      <w:proofErr w:type="spellStart"/>
      <w:r w:rsidRPr="00E0272A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E0272A">
        <w:rPr>
          <w:rFonts w:ascii="Times New Roman" w:hAnsi="Times New Roman" w:cs="Times New Roman"/>
          <w:sz w:val="28"/>
          <w:szCs w:val="28"/>
        </w:rPr>
        <w:t xml:space="preserve"> спрямованих на вивчення: </w:t>
      </w:r>
      <w:r w:rsidRPr="00E0272A" w:rsidR="00E0272A">
        <w:rPr>
          <w:rFonts w:ascii="Times New Roman" w:hAnsi="Times New Roman" w:cs="Times New Roman"/>
          <w:sz w:val="28"/>
          <w:szCs w:val="28"/>
        </w:rPr>
        <w:t>стратегій поведінки</w:t>
      </w:r>
      <w:r w:rsidRPr="00E0272A">
        <w:rPr>
          <w:rFonts w:ascii="Times New Roman" w:hAnsi="Times New Roman" w:cs="Times New Roman"/>
          <w:sz w:val="28"/>
          <w:szCs w:val="28"/>
        </w:rPr>
        <w:t xml:space="preserve">, комунікативних навичок, мотиваційно - ціннісної структури особистості, стилю саморегуляції поведінки, рівня домагань особистості, рівня суб’єктивного контролю, </w:t>
      </w:r>
      <w:r w:rsidRPr="00E0272A" w:rsidR="00E0272A">
        <w:rPr>
          <w:rFonts w:ascii="Times New Roman" w:hAnsi="Times New Roman" w:cs="Times New Roman"/>
          <w:sz w:val="28"/>
          <w:szCs w:val="28"/>
        </w:rPr>
        <w:t>тощо</w:t>
      </w:r>
      <w:r w:rsidRPr="00E0272A">
        <w:rPr>
          <w:rFonts w:ascii="Times New Roman" w:hAnsi="Times New Roman" w:cs="Times New Roman"/>
          <w:sz w:val="28"/>
          <w:szCs w:val="28"/>
        </w:rPr>
        <w:t>.</w:t>
      </w:r>
      <w:r w:rsidRPr="00E0272A" w:rsidR="005913C5">
        <w:rPr>
          <w:rFonts w:ascii="Times New Roman" w:hAnsi="Times New Roman" w:eastAsia="TimesNewRomanPSMT" w:cs="Times New Roman"/>
          <w:sz w:val="28"/>
          <w:szCs w:val="28"/>
        </w:rPr>
        <w:t xml:space="preserve"> </w:t>
      </w:r>
    </w:p>
    <w:p xmlns:wp14="http://schemas.microsoft.com/office/word/2010/wordml" w:rsidRPr="00E0272A" w:rsidR="008B2C40" w:rsidP="00E0272A" w:rsidRDefault="00547BE9" w14:paraId="7D368034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AD6F0B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ясовано, що с</w:t>
      </w:r>
      <w:r w:rsidRPr="00AB3F9E">
        <w:rPr>
          <w:rFonts w:ascii="Times New Roman" w:hAnsi="Times New Roman"/>
          <w:bCs/>
          <w:sz w:val="28"/>
          <w:szCs w:val="28"/>
        </w:rPr>
        <w:t>индром в</w:t>
      </w:r>
      <w:r>
        <w:rPr>
          <w:rFonts w:ascii="Times New Roman" w:hAnsi="Times New Roman"/>
          <w:bCs/>
          <w:sz w:val="28"/>
          <w:szCs w:val="28"/>
        </w:rPr>
        <w:t xml:space="preserve">игорання може розвиватися як у вихователів з </w:t>
      </w:r>
      <w:r w:rsidRPr="00AB3F9E">
        <w:rPr>
          <w:rFonts w:ascii="Times New Roman" w:hAnsi="Times New Roman"/>
          <w:bCs/>
          <w:sz w:val="28"/>
          <w:szCs w:val="28"/>
        </w:rPr>
        <w:t xml:space="preserve">великим стажем роботи, так і у молодих педагогів, тільки початківців </w:t>
      </w:r>
      <w:r>
        <w:rPr>
          <w:rFonts w:ascii="Times New Roman" w:hAnsi="Times New Roman"/>
          <w:bCs/>
          <w:sz w:val="28"/>
          <w:szCs w:val="28"/>
        </w:rPr>
        <w:t>у своїй професійній</w:t>
      </w:r>
      <w:r w:rsidRPr="00AB3F9E">
        <w:rPr>
          <w:rFonts w:ascii="Times New Roman" w:hAnsi="Times New Roman"/>
          <w:bCs/>
          <w:sz w:val="28"/>
          <w:szCs w:val="28"/>
        </w:rPr>
        <w:t xml:space="preserve"> дія</w:t>
      </w:r>
      <w:r>
        <w:rPr>
          <w:rFonts w:ascii="Times New Roman" w:hAnsi="Times New Roman"/>
          <w:bCs/>
          <w:sz w:val="28"/>
          <w:szCs w:val="28"/>
        </w:rPr>
        <w:t>льності</w:t>
      </w:r>
      <w:r w:rsidRPr="00AB3F9E">
        <w:rPr>
          <w:rFonts w:ascii="Times New Roman" w:hAnsi="Times New Roman"/>
          <w:bCs/>
          <w:sz w:val="28"/>
          <w:szCs w:val="28"/>
        </w:rPr>
        <w:t>. В</w:t>
      </w:r>
      <w:r>
        <w:rPr>
          <w:rFonts w:ascii="Times New Roman" w:hAnsi="Times New Roman"/>
          <w:bCs/>
          <w:sz w:val="28"/>
          <w:szCs w:val="28"/>
        </w:rPr>
        <w:t>исокий рівень вигорання вихователів</w:t>
      </w:r>
      <w:r w:rsidRPr="00AB3F9E">
        <w:rPr>
          <w:rFonts w:ascii="Times New Roman" w:hAnsi="Times New Roman"/>
          <w:bCs/>
          <w:sz w:val="28"/>
          <w:szCs w:val="28"/>
        </w:rPr>
        <w:t xml:space="preserve"> з великим стажем обумовлений тривалим впливом професі</w:t>
      </w:r>
      <w:r>
        <w:rPr>
          <w:rFonts w:ascii="Times New Roman" w:hAnsi="Times New Roman"/>
          <w:bCs/>
          <w:sz w:val="28"/>
          <w:szCs w:val="28"/>
        </w:rPr>
        <w:t>йних стресів, а молодих вихователів</w:t>
      </w:r>
      <w:r w:rsidRPr="00AB3F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AB3F9E">
        <w:rPr>
          <w:rFonts w:ascii="Times New Roman" w:hAnsi="Times New Roman"/>
          <w:bCs/>
          <w:sz w:val="28"/>
          <w:szCs w:val="28"/>
        </w:rPr>
        <w:t xml:space="preserve"> входженням в нову професійну сферу.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xmlns:wp14="http://schemas.microsoft.com/office/word/2010/wordml" w:rsidRPr="00D263F2" w:rsidR="008B2C40" w:rsidP="00547BE9" w:rsidRDefault="005913C5" w14:paraId="5BBBDA4D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E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Pr="00547BE9">
        <w:rPr>
          <w:rFonts w:ascii="Times New Roman" w:hAnsi="Times New Roman" w:cs="Times New Roman"/>
          <w:b/>
          <w:sz w:val="28"/>
          <w:szCs w:val="28"/>
        </w:rPr>
        <w:t>третьому розділі</w:t>
      </w:r>
      <w:r w:rsidRPr="00547BE9">
        <w:rPr>
          <w:rFonts w:ascii="Times New Roman" w:hAnsi="Times New Roman" w:cs="Times New Roman"/>
          <w:sz w:val="28"/>
          <w:szCs w:val="28"/>
        </w:rPr>
        <w:t xml:space="preserve"> </w:t>
      </w:r>
      <w:r w:rsidRPr="00547BE9" w:rsidR="00547BE9">
        <w:rPr>
          <w:rFonts w:ascii="Times New Roman" w:hAnsi="Times New Roman"/>
          <w:bCs/>
          <w:spacing w:val="-14"/>
          <w:sz w:val="28"/>
          <w:szCs w:val="28"/>
        </w:rPr>
        <w:t>ПСИХОЛОГІЧНІ ТЕХНОЛОГІЇ ЩОДО ПОДОЛАННЯ КРИЗ ПРОФЕСІЙНОГО Р</w:t>
      </w:r>
      <w:r w:rsidRPr="00D263F2" w:rsidR="00547BE9">
        <w:rPr>
          <w:rFonts w:ascii="Times New Roman" w:hAnsi="Times New Roman"/>
          <w:bCs/>
          <w:spacing w:val="-14"/>
          <w:sz w:val="28"/>
          <w:szCs w:val="28"/>
        </w:rPr>
        <w:t>ОЗВИТКУ ОСОБИСТОСТІ</w:t>
      </w:r>
      <w:r w:rsidRPr="00D263F2" w:rsidR="00547BE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D263F2">
        <w:rPr>
          <w:rFonts w:ascii="Times New Roman" w:hAnsi="Times New Roman" w:cs="Times New Roman"/>
          <w:sz w:val="28"/>
          <w:szCs w:val="28"/>
        </w:rPr>
        <w:t>р</w:t>
      </w:r>
      <w:r w:rsidRPr="00D263F2" w:rsidR="008B2C40">
        <w:rPr>
          <w:rFonts w:ascii="Times New Roman" w:hAnsi="Times New Roman" w:cs="Times New Roman"/>
          <w:sz w:val="28"/>
          <w:szCs w:val="28"/>
        </w:rPr>
        <w:t>озроблено тренінгову програму «</w:t>
      </w:r>
      <w:r w:rsidRPr="00D263F2" w:rsidR="00547BE9">
        <w:rPr>
          <w:rStyle w:val="longtext"/>
          <w:rFonts w:ascii="Times New Roman" w:hAnsi="Times New Roman"/>
          <w:sz w:val="28"/>
          <w:szCs w:val="28"/>
        </w:rPr>
        <w:t>Профілактики та подолання криз професійного становлення особистості</w:t>
      </w:r>
      <w:r w:rsidRPr="00D263F2" w:rsidR="008B2C40">
        <w:rPr>
          <w:rFonts w:ascii="Times New Roman" w:hAnsi="Times New Roman" w:cs="Times New Roman"/>
          <w:sz w:val="28"/>
          <w:szCs w:val="28"/>
        </w:rPr>
        <w:t xml:space="preserve">» </w:t>
      </w:r>
      <w:r w:rsidRPr="00D263F2" w:rsidR="00547BE9">
        <w:rPr>
          <w:rFonts w:ascii="Times New Roman" w:hAnsi="Times New Roman" w:cs="Times New Roman"/>
          <w:sz w:val="28"/>
          <w:szCs w:val="28"/>
        </w:rPr>
        <w:t>для вихователів НВК</w:t>
      </w:r>
      <w:r w:rsidR="00DD40A3">
        <w:rPr>
          <w:rFonts w:ascii="Times New Roman" w:hAnsi="Times New Roman" w:cs="Times New Roman"/>
          <w:sz w:val="28"/>
          <w:szCs w:val="28"/>
        </w:rPr>
        <w:t xml:space="preserve"> та студентів-випускників</w:t>
      </w:r>
      <w:r w:rsidRPr="00D263F2" w:rsidR="00547BE9">
        <w:rPr>
          <w:rFonts w:ascii="Times New Roman" w:hAnsi="Times New Roman" w:cs="Times New Roman"/>
          <w:sz w:val="28"/>
          <w:szCs w:val="28"/>
        </w:rPr>
        <w:t xml:space="preserve">, </w:t>
      </w:r>
      <w:r w:rsidRPr="00D263F2" w:rsidR="008B2C40">
        <w:rPr>
          <w:rFonts w:ascii="Times New Roman" w:hAnsi="Times New Roman" w:cs="Times New Roman"/>
          <w:sz w:val="28"/>
          <w:szCs w:val="28"/>
        </w:rPr>
        <w:t xml:space="preserve">яка являє собою систему конкретних дій, націлених на розвиток у </w:t>
      </w:r>
      <w:r w:rsidRPr="00D263F2" w:rsidR="00547BE9">
        <w:rPr>
          <w:rFonts w:ascii="Times New Roman" w:hAnsi="Times New Roman" w:cs="Times New Roman"/>
          <w:sz w:val="28"/>
          <w:szCs w:val="28"/>
        </w:rPr>
        <w:t>фахівців</w:t>
      </w:r>
      <w:r w:rsidRPr="00D263F2" w:rsidR="008B2C40">
        <w:rPr>
          <w:rFonts w:ascii="Times New Roman" w:hAnsi="Times New Roman" w:cs="Times New Roman"/>
          <w:sz w:val="28"/>
          <w:szCs w:val="28"/>
        </w:rPr>
        <w:t xml:space="preserve"> позитивних знань, якостей, вмінь та настанов, і разом з тим усунення певних негативних особистісних проявів.</w:t>
      </w:r>
    </w:p>
    <w:p xmlns:wp14="http://schemas.microsoft.com/office/word/2010/wordml" w:rsidRPr="00D263F2" w:rsidR="008B2C40" w:rsidP="008B2C40" w:rsidRDefault="008B2C40" w14:paraId="60FD7848" wp14:textId="77777777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eastAsia="TimesNewRomanPSMT" w:cs="Times New Roman"/>
          <w:sz w:val="28"/>
          <w:szCs w:val="28"/>
        </w:rPr>
      </w:pPr>
      <w:r w:rsidRPr="00D263F2">
        <w:rPr>
          <w:rFonts w:ascii="Times New Roman" w:hAnsi="Times New Roman" w:eastAsia="TimesNewRomanPSMT" w:cs="Times New Roman"/>
          <w:sz w:val="28"/>
          <w:szCs w:val="28"/>
        </w:rPr>
        <w:t xml:space="preserve">Висвітлено спеціальну частину, що дає можливість проаналізувати </w:t>
      </w:r>
      <w:proofErr w:type="spellStart"/>
      <w:r w:rsidRPr="00D263F2">
        <w:rPr>
          <w:rFonts w:ascii="Times New Roman" w:hAnsi="Times New Roman" w:eastAsia="TimesNewRomanPSMT" w:cs="Times New Roman"/>
          <w:sz w:val="28"/>
          <w:szCs w:val="28"/>
        </w:rPr>
        <w:t>психодіагностичну</w:t>
      </w:r>
      <w:proofErr w:type="spellEnd"/>
      <w:r w:rsidRPr="00D263F2">
        <w:rPr>
          <w:rFonts w:ascii="Times New Roman" w:hAnsi="Times New Roman" w:eastAsia="TimesNewRomanPSMT" w:cs="Times New Roman"/>
          <w:sz w:val="28"/>
          <w:szCs w:val="28"/>
        </w:rPr>
        <w:t xml:space="preserve"> базу знань та психометричні основи дослідження.</w:t>
      </w:r>
    </w:p>
    <w:p xmlns:wp14="http://schemas.microsoft.com/office/word/2010/wordml" w:rsidRPr="00D263F2" w:rsidR="005913C5" w:rsidP="005913C5" w:rsidRDefault="008B2C40" w14:paraId="58A0FC08" wp14:textId="7777777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3F2">
        <w:rPr>
          <w:rFonts w:ascii="Times New Roman" w:hAnsi="Times New Roman" w:eastAsia="TimesNewRomanPSMT" w:cs="Times New Roman"/>
          <w:sz w:val="28"/>
          <w:szCs w:val="28"/>
        </w:rPr>
        <w:t xml:space="preserve">Вказано психолого-економічну доцільність наукового дослідження через призму висвітлення </w:t>
      </w:r>
      <w:r w:rsidRPr="00D263F2">
        <w:rPr>
          <w:rFonts w:ascii="Times New Roman" w:hAnsi="Times New Roman" w:cs="Times New Roman"/>
          <w:sz w:val="28"/>
          <w:szCs w:val="28"/>
        </w:rPr>
        <w:t xml:space="preserve">якісних показники оцінки економічної ефективності досліджень: новизна досліджуваних явищ та можливість широкого застосування результатів проведених досліджень. </w:t>
      </w:r>
    </w:p>
    <w:p xmlns:wp14="http://schemas.microsoft.com/office/word/2010/wordml" w:rsidRPr="00D263F2" w:rsidR="008B2C40" w:rsidP="005913C5" w:rsidRDefault="008B2C40" w14:paraId="05E6B327" wp14:textId="7777777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3F2">
        <w:rPr>
          <w:rFonts w:ascii="Times New Roman" w:hAnsi="Times New Roman" w:eastAsia="TimesNewRomanPSMT" w:cs="Times New Roman"/>
          <w:sz w:val="28"/>
          <w:szCs w:val="28"/>
        </w:rPr>
        <w:t>Розгорнуто питання взаємозв’язку охорони праці та безпеки в надзвичайних ситуаціях, які перегукуються з нашою темою та питання екології, які розглядаються у руслі проживання на екологічно несприятливих територіях.</w:t>
      </w:r>
    </w:p>
    <w:p xmlns:wp14="http://schemas.microsoft.com/office/word/2010/wordml" w:rsidR="008B2C40" w:rsidP="008B2C40" w:rsidRDefault="008B2C40" w14:paraId="59328741" wp14:textId="7777777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3F2">
        <w:rPr>
          <w:rFonts w:ascii="Times New Roman" w:hAnsi="Times New Roman" w:eastAsia="TimesNewRomanPSMT" w:cs="Times New Roman"/>
          <w:sz w:val="28"/>
          <w:szCs w:val="28"/>
        </w:rPr>
        <w:t xml:space="preserve">Зроблено </w:t>
      </w:r>
      <w:r w:rsidRPr="00D263F2">
        <w:rPr>
          <w:rFonts w:ascii="Times New Roman" w:hAnsi="Times New Roman" w:eastAsia="TimesNewRomanPSMT" w:cs="Times New Roman"/>
          <w:b/>
          <w:sz w:val="28"/>
          <w:szCs w:val="28"/>
        </w:rPr>
        <w:t>висновок</w:t>
      </w:r>
      <w:r w:rsidRPr="00D263F2">
        <w:rPr>
          <w:rFonts w:ascii="Times New Roman" w:hAnsi="Times New Roman" w:eastAsia="TimesNewRomanPSMT" w:cs="Times New Roman"/>
          <w:sz w:val="28"/>
          <w:szCs w:val="28"/>
        </w:rPr>
        <w:t xml:space="preserve">, що </w:t>
      </w:r>
      <w:r w:rsidRPr="00D263F2">
        <w:rPr>
          <w:rFonts w:ascii="Times New Roman" w:hAnsi="Times New Roman" w:cs="Times New Roman"/>
          <w:sz w:val="28"/>
          <w:szCs w:val="28"/>
        </w:rPr>
        <w:t xml:space="preserve">чим </w:t>
      </w:r>
      <w:r w:rsidRPr="00D263F2" w:rsidR="00D263F2">
        <w:rPr>
          <w:rFonts w:ascii="Times New Roman" w:hAnsi="Times New Roman" w:cs="Times New Roman"/>
          <w:sz w:val="28"/>
          <w:szCs w:val="28"/>
        </w:rPr>
        <w:t xml:space="preserve">ширша палітра </w:t>
      </w:r>
      <w:proofErr w:type="spellStart"/>
      <w:r w:rsidRPr="00D263F2" w:rsidR="00D263F2">
        <w:rPr>
          <w:rFonts w:ascii="Times New Roman" w:hAnsi="Times New Roman" w:cs="Times New Roman"/>
          <w:sz w:val="28"/>
          <w:szCs w:val="28"/>
        </w:rPr>
        <w:t>копінгу</w:t>
      </w:r>
      <w:proofErr w:type="spellEnd"/>
      <w:r w:rsidRPr="00D263F2" w:rsidR="00D263F2">
        <w:rPr>
          <w:rFonts w:ascii="Times New Roman" w:hAnsi="Times New Roman" w:cs="Times New Roman"/>
          <w:sz w:val="28"/>
          <w:szCs w:val="28"/>
        </w:rPr>
        <w:t xml:space="preserve">, </w:t>
      </w:r>
      <w:r w:rsidRPr="00D263F2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D263F2">
        <w:rPr>
          <w:rFonts w:ascii="Times New Roman" w:hAnsi="Times New Roman" w:cs="Times New Roman"/>
          <w:sz w:val="28"/>
          <w:szCs w:val="28"/>
        </w:rPr>
        <w:t>позитивніше</w:t>
      </w:r>
      <w:proofErr w:type="spellEnd"/>
      <w:r w:rsidRPr="00D263F2">
        <w:rPr>
          <w:rFonts w:ascii="Times New Roman" w:hAnsi="Times New Roman" w:cs="Times New Roman"/>
          <w:sz w:val="28"/>
          <w:szCs w:val="28"/>
        </w:rPr>
        <w:t xml:space="preserve"> ставлення до п</w:t>
      </w:r>
      <w:r w:rsidRPr="00D263F2" w:rsidR="00D263F2">
        <w:rPr>
          <w:rFonts w:ascii="Times New Roman" w:hAnsi="Times New Roman" w:cs="Times New Roman"/>
          <w:sz w:val="28"/>
          <w:szCs w:val="28"/>
        </w:rPr>
        <w:t>рофесій</w:t>
      </w:r>
      <w:r w:rsidR="00166A9C">
        <w:rPr>
          <w:rFonts w:ascii="Times New Roman" w:hAnsi="Times New Roman" w:cs="Times New Roman"/>
          <w:sz w:val="28"/>
          <w:szCs w:val="28"/>
        </w:rPr>
        <w:t>ної діяльності</w:t>
      </w:r>
      <w:r w:rsidRPr="00166A9C" w:rsidR="00166A9C">
        <w:rPr>
          <w:rFonts w:ascii="Times New Roman" w:hAnsi="Times New Roman" w:cs="Times New Roman"/>
          <w:sz w:val="28"/>
          <w:szCs w:val="28"/>
        </w:rPr>
        <w:t xml:space="preserve"> та чим </w:t>
      </w:r>
      <w:r w:rsidR="00166A9C">
        <w:rPr>
          <w:rFonts w:ascii="Times New Roman" w:hAnsi="Times New Roman" w:cs="Times New Roman"/>
          <w:sz w:val="28"/>
          <w:szCs w:val="28"/>
        </w:rPr>
        <w:t xml:space="preserve">більшою кількістю </w:t>
      </w:r>
      <w:proofErr w:type="spellStart"/>
      <w:r w:rsidR="00166A9C">
        <w:rPr>
          <w:rFonts w:ascii="Times New Roman" w:hAnsi="Times New Roman" w:cs="Times New Roman"/>
          <w:sz w:val="28"/>
          <w:szCs w:val="28"/>
        </w:rPr>
        <w:t>психотехнологій</w:t>
      </w:r>
      <w:proofErr w:type="spellEnd"/>
      <w:r w:rsidR="00166A9C">
        <w:rPr>
          <w:rFonts w:ascii="Times New Roman" w:hAnsi="Times New Roman" w:cs="Times New Roman"/>
          <w:sz w:val="28"/>
          <w:szCs w:val="28"/>
        </w:rPr>
        <w:t xml:space="preserve"> володіє фахівець, то </w:t>
      </w:r>
      <w:r w:rsidRPr="00D263F2">
        <w:rPr>
          <w:rFonts w:ascii="Times New Roman" w:hAnsi="Times New Roman" w:cs="Times New Roman"/>
          <w:sz w:val="28"/>
          <w:szCs w:val="28"/>
        </w:rPr>
        <w:t xml:space="preserve">тим </w:t>
      </w:r>
      <w:r w:rsidRPr="00D263F2" w:rsidR="00D263F2">
        <w:rPr>
          <w:rFonts w:ascii="Times New Roman" w:hAnsi="Times New Roman" w:cs="Times New Roman"/>
          <w:sz w:val="28"/>
          <w:szCs w:val="28"/>
        </w:rPr>
        <w:t>легше відбувається подолання криз професійного розвитку особистості</w:t>
      </w:r>
      <w:r w:rsidRPr="00D263F2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D263F2" w:rsidR="00DD40A3" w:rsidP="008B2C40" w:rsidRDefault="00DD40A3" w14:paraId="6DFB9E20" wp14:textId="77777777">
      <w:pPr>
        <w:spacing w:line="360" w:lineRule="auto"/>
        <w:ind w:firstLine="851"/>
        <w:contextualSpacing/>
        <w:jc w:val="both"/>
        <w:rPr>
          <w:rFonts w:ascii="Times New Roman" w:hAnsi="Times New Roman" w:eastAsia="TimesNewRomanPSMT" w:cs="Times New Roman"/>
          <w:sz w:val="28"/>
          <w:szCs w:val="28"/>
        </w:rPr>
      </w:pPr>
    </w:p>
    <w:p xmlns:wp14="http://schemas.microsoft.com/office/word/2010/wordml" w:rsidRPr="00D263F2" w:rsidR="005913C5" w:rsidP="005913C5" w:rsidRDefault="005913C5" w14:paraId="1D0C4C33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D263F2">
        <w:rPr>
          <w:rFonts w:ascii="Times New Roman" w:hAnsi="Times New Roman" w:cs="Times New Roman"/>
          <w:b/>
          <w:sz w:val="28"/>
          <w:szCs w:val="28"/>
        </w:rPr>
        <w:t>СПИСОК ОПУБЛІКОВАНИХ АВТОРОМ ПРАЦЬ ЗА ТЕМОЮ РОБОТИ</w:t>
      </w:r>
    </w:p>
    <w:p xmlns:wp14="http://schemas.microsoft.com/office/word/2010/wordml" w:rsidRPr="006B2CD7" w:rsidR="00637029" w:rsidP="006B2CD7" w:rsidRDefault="00D263F2" w14:paraId="0761D2BD" wp14:textId="777777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014">
        <w:rPr>
          <w:rFonts w:ascii="Times New Roman" w:hAnsi="Times New Roman" w:cs="Times New Roman"/>
          <w:sz w:val="28"/>
          <w:szCs w:val="28"/>
        </w:rPr>
        <w:t xml:space="preserve">Воскресенська А.Р. Особливості криз професійного становлення особистості </w:t>
      </w:r>
      <w:r w:rsidRPr="00F94014" w:rsidR="005913C5">
        <w:rPr>
          <w:rFonts w:ascii="Times New Roman" w:hAnsi="Times New Roman" w:cs="Times New Roman"/>
          <w:sz w:val="28"/>
          <w:szCs w:val="28"/>
        </w:rPr>
        <w:t xml:space="preserve">[Текст] / </w:t>
      </w:r>
      <w:proofErr w:type="spellStart"/>
      <w:r w:rsidRPr="00F94014" w:rsidR="00183DA5">
        <w:rPr>
          <w:rFonts w:ascii="Times New Roman" w:hAnsi="Times New Roman" w:cs="Times New Roman"/>
          <w:sz w:val="28"/>
          <w:szCs w:val="28"/>
        </w:rPr>
        <w:t>Моначин</w:t>
      </w:r>
      <w:proofErr w:type="spellEnd"/>
      <w:r w:rsidRPr="00F94014" w:rsidR="00183DA5">
        <w:rPr>
          <w:rFonts w:ascii="Times New Roman" w:hAnsi="Times New Roman" w:cs="Times New Roman"/>
          <w:sz w:val="28"/>
          <w:szCs w:val="28"/>
        </w:rPr>
        <w:t xml:space="preserve"> І.Л.</w:t>
      </w:r>
      <w:r w:rsidRPr="00F94014" w:rsidR="005913C5">
        <w:rPr>
          <w:rFonts w:ascii="Times New Roman" w:hAnsi="Times New Roman" w:cs="Times New Roman"/>
          <w:sz w:val="28"/>
          <w:szCs w:val="28"/>
        </w:rPr>
        <w:t xml:space="preserve">, </w:t>
      </w:r>
      <w:r w:rsidRPr="00F94014">
        <w:rPr>
          <w:rFonts w:ascii="Times New Roman" w:hAnsi="Times New Roman" w:cs="Times New Roman"/>
          <w:sz w:val="28"/>
          <w:szCs w:val="28"/>
        </w:rPr>
        <w:t>Воскресенська А.Р.</w:t>
      </w:r>
      <w:r w:rsidRPr="00F94014" w:rsidR="005913C5">
        <w:rPr>
          <w:rFonts w:ascii="Times New Roman" w:hAnsi="Times New Roman" w:cs="Times New Roman"/>
          <w:sz w:val="28"/>
          <w:szCs w:val="28"/>
        </w:rPr>
        <w:t xml:space="preserve"> </w:t>
      </w:r>
      <w:r w:rsidRPr="00F94014" w:rsidR="00183DA5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Pr="00F94014">
        <w:rPr>
          <w:rFonts w:ascii="Times New Roman" w:hAnsi="Times New Roman"/>
          <w:sz w:val="28"/>
          <w:szCs w:val="28"/>
          <w:lang w:val="en-US"/>
        </w:rPr>
        <w:t>VI</w:t>
      </w:r>
      <w:r w:rsidRPr="00F94014" w:rsidR="00183DA5">
        <w:rPr>
          <w:rFonts w:ascii="Times New Roman" w:hAnsi="Times New Roman" w:cs="Times New Roman"/>
          <w:sz w:val="28"/>
          <w:szCs w:val="28"/>
        </w:rPr>
        <w:t xml:space="preserve"> Міжнародної науково-технічної конференції молодих учених та студентів. Актуальні задачі сучасних технологій – Тернопіль 1</w:t>
      </w:r>
      <w:r w:rsidRPr="00F94014">
        <w:rPr>
          <w:rFonts w:ascii="Times New Roman" w:hAnsi="Times New Roman" w:cs="Times New Roman"/>
          <w:sz w:val="28"/>
          <w:szCs w:val="28"/>
        </w:rPr>
        <w:t>6</w:t>
      </w:r>
      <w:r w:rsidRPr="00F94014" w:rsidR="00183DA5">
        <w:rPr>
          <w:rFonts w:ascii="Times New Roman" w:hAnsi="Times New Roman" w:cs="Times New Roman"/>
          <w:sz w:val="28"/>
          <w:szCs w:val="28"/>
        </w:rPr>
        <w:t>-1</w:t>
      </w:r>
      <w:r w:rsidRPr="00F94014">
        <w:rPr>
          <w:rFonts w:ascii="Times New Roman" w:hAnsi="Times New Roman" w:cs="Times New Roman"/>
          <w:sz w:val="28"/>
          <w:szCs w:val="28"/>
        </w:rPr>
        <w:t>7</w:t>
      </w:r>
      <w:r w:rsidRPr="00F94014" w:rsidR="00183DA5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F94014" w:rsidR="00E870AD">
        <w:rPr>
          <w:rFonts w:ascii="Times New Roman" w:hAnsi="Times New Roman" w:cs="Times New Roman"/>
          <w:sz w:val="28"/>
          <w:szCs w:val="28"/>
        </w:rPr>
        <w:t xml:space="preserve"> 201</w:t>
      </w:r>
      <w:r w:rsidRPr="00F94014" w:rsidR="00F94014">
        <w:rPr>
          <w:rFonts w:ascii="Times New Roman" w:hAnsi="Times New Roman" w:cs="Times New Roman"/>
          <w:sz w:val="28"/>
          <w:szCs w:val="28"/>
        </w:rPr>
        <w:t>7</w:t>
      </w:r>
      <w:r w:rsidRPr="00F94014" w:rsidR="00E870AD">
        <w:rPr>
          <w:rFonts w:ascii="Times New Roman" w:hAnsi="Times New Roman" w:cs="Times New Roman"/>
          <w:sz w:val="28"/>
          <w:szCs w:val="28"/>
        </w:rPr>
        <w:t xml:space="preserve"> Тернопіль, ТНТУ, 201</w:t>
      </w:r>
      <w:r w:rsidRPr="00F94014" w:rsidR="00F94014">
        <w:rPr>
          <w:rFonts w:ascii="Times New Roman" w:hAnsi="Times New Roman" w:cs="Times New Roman"/>
          <w:sz w:val="28"/>
          <w:szCs w:val="28"/>
        </w:rPr>
        <w:t>7</w:t>
      </w:r>
      <w:r w:rsidRPr="00F94014" w:rsidR="00E870AD">
        <w:rPr>
          <w:rFonts w:ascii="Times New Roman" w:hAnsi="Times New Roman" w:cs="Times New Roman"/>
          <w:sz w:val="28"/>
          <w:szCs w:val="28"/>
        </w:rPr>
        <w:t>. – С</w:t>
      </w:r>
      <w:r w:rsidRPr="00F94014" w:rsidR="00183DA5">
        <w:rPr>
          <w:rFonts w:ascii="Times New Roman" w:hAnsi="Times New Roman" w:cs="Times New Roman"/>
          <w:sz w:val="28"/>
          <w:szCs w:val="28"/>
        </w:rPr>
        <w:t xml:space="preserve">. </w:t>
      </w:r>
      <w:r w:rsidRPr="00F94014" w:rsidR="00F94014">
        <w:rPr>
          <w:rFonts w:ascii="Times New Roman" w:hAnsi="Times New Roman" w:cs="Times New Roman"/>
          <w:sz w:val="28"/>
          <w:szCs w:val="28"/>
        </w:rPr>
        <w:t>199</w:t>
      </w:r>
      <w:r w:rsidRPr="00F94014" w:rsidR="00E870AD">
        <w:rPr>
          <w:rFonts w:ascii="Times New Roman" w:hAnsi="Times New Roman" w:cs="Times New Roman"/>
          <w:sz w:val="28"/>
          <w:szCs w:val="28"/>
        </w:rPr>
        <w:t>-</w:t>
      </w:r>
      <w:r w:rsidRPr="00F94014" w:rsidR="00F94014">
        <w:rPr>
          <w:rFonts w:ascii="Times New Roman" w:hAnsi="Times New Roman" w:cs="Times New Roman"/>
          <w:sz w:val="28"/>
          <w:szCs w:val="28"/>
        </w:rPr>
        <w:t>200</w:t>
      </w:r>
      <w:r w:rsidRPr="00F94014" w:rsidR="00E870A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DD40A3" w:rsidP="005913C5" w:rsidRDefault="00DD40A3" w14:paraId="70DF9E5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D40A3" w:rsidP="005913C5" w:rsidRDefault="00DD40A3" w14:paraId="44E871B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D40A3" w:rsidP="005913C5" w:rsidRDefault="00DD40A3" w14:paraId="144A5D2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D40A3" w:rsidP="005913C5" w:rsidRDefault="00DD40A3" w14:paraId="738610EB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D40A3" w:rsidP="00DD40A3" w:rsidRDefault="00DD40A3" w14:paraId="637805D2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94014" w:rsidR="005913C5" w:rsidP="00DD40A3" w:rsidRDefault="005913C5" w14:paraId="6DDFC82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14">
        <w:rPr>
          <w:rFonts w:ascii="Times New Roman" w:hAnsi="Times New Roman" w:cs="Times New Roman"/>
          <w:b/>
          <w:sz w:val="28"/>
          <w:szCs w:val="28"/>
        </w:rPr>
        <w:t>АНОТАЦІЯ</w:t>
      </w:r>
    </w:p>
    <w:p xmlns:wp14="http://schemas.microsoft.com/office/word/2010/wordml" w:rsidRPr="00F94014" w:rsidR="002174B7" w:rsidP="002174B7" w:rsidRDefault="00F94014" w14:paraId="77C69660" wp14:textId="77777777">
      <w:pPr>
        <w:pStyle w:val="ab"/>
        <w:spacing w:line="240" w:lineRule="auto"/>
        <w:rPr>
          <w:bCs/>
        </w:rPr>
      </w:pPr>
      <w:r w:rsidRPr="00F94014">
        <w:rPr>
          <w:bCs/>
        </w:rPr>
        <w:t>Воскресенська А.Р</w:t>
      </w:r>
      <w:r w:rsidRPr="00F94014" w:rsidR="002174B7">
        <w:rPr>
          <w:bCs/>
        </w:rPr>
        <w:t>.</w:t>
      </w:r>
      <w:r w:rsidRPr="00F94014">
        <w:rPr>
          <w:b/>
          <w:caps/>
        </w:rPr>
        <w:t xml:space="preserve"> </w:t>
      </w:r>
      <w:proofErr w:type="spellStart"/>
      <w:r w:rsidRPr="00F94014" w:rsidR="002174B7">
        <w:rPr>
          <w:caps/>
        </w:rPr>
        <w:t>П</w:t>
      </w:r>
      <w:r w:rsidRPr="00F94014" w:rsidR="002174B7">
        <w:rPr>
          <w:bCs/>
        </w:rPr>
        <w:t>сихо</w:t>
      </w:r>
      <w:r w:rsidRPr="00F94014">
        <w:rPr>
          <w:bCs/>
        </w:rPr>
        <w:t>технології</w:t>
      </w:r>
      <w:proofErr w:type="spellEnd"/>
      <w:r w:rsidRPr="00F94014" w:rsidR="002174B7">
        <w:rPr>
          <w:bCs/>
        </w:rPr>
        <w:t xml:space="preserve"> </w:t>
      </w:r>
      <w:r w:rsidRPr="00F94014">
        <w:rPr>
          <w:bCs/>
        </w:rPr>
        <w:t>подолання криз професійного розвитку особистості</w:t>
      </w:r>
      <w:r w:rsidRPr="00F94014" w:rsidR="002174B7">
        <w:rPr>
          <w:bCs/>
        </w:rPr>
        <w:t>. – Рукопис.</w:t>
      </w:r>
    </w:p>
    <w:p xmlns:wp14="http://schemas.microsoft.com/office/word/2010/wordml" w:rsidRPr="00F94014" w:rsidR="002174B7" w:rsidP="002174B7" w:rsidRDefault="002174B7" w14:paraId="175518D2" wp14:textId="77777777">
      <w:pPr>
        <w:pStyle w:val="ab"/>
        <w:spacing w:line="240" w:lineRule="auto"/>
      </w:pPr>
      <w:r w:rsidRPr="00F94014">
        <w:rPr>
          <w:bCs/>
        </w:rPr>
        <w:t xml:space="preserve">Магістерська робота на здобуття освітнього рівня «Магістр» за спеціальністю </w:t>
      </w:r>
      <w:r w:rsidRPr="00F94014" w:rsidR="00F94014">
        <w:rPr>
          <w:bCs/>
        </w:rPr>
        <w:t>053</w:t>
      </w:r>
      <w:r w:rsidRPr="00F94014">
        <w:rPr>
          <w:bCs/>
        </w:rPr>
        <w:t xml:space="preserve"> – «Психологія» – Тернопільський національний технічний університет ім. І. Пулюя. – Тернопіль, 201</w:t>
      </w:r>
      <w:r w:rsidRPr="00F94014" w:rsidR="00F94014">
        <w:rPr>
          <w:bCs/>
        </w:rPr>
        <w:t>8</w:t>
      </w:r>
      <w:r w:rsidRPr="00F94014">
        <w:rPr>
          <w:bCs/>
        </w:rPr>
        <w:t>.</w:t>
      </w:r>
    </w:p>
    <w:p xmlns:wp14="http://schemas.microsoft.com/office/word/2010/wordml" w:rsidRPr="00F94014" w:rsidR="00183DA5" w:rsidP="005913C5" w:rsidRDefault="005913C5" w14:paraId="1EEB7F32" wp14:textId="77777777">
      <w:pPr>
        <w:pStyle w:val="ab"/>
        <w:spacing w:line="240" w:lineRule="auto"/>
      </w:pPr>
      <w:r w:rsidRPr="00F94014">
        <w:t xml:space="preserve">В дипломній роботі </w:t>
      </w:r>
      <w:r w:rsidRPr="00F94014" w:rsidR="00183DA5">
        <w:t xml:space="preserve">здійснено аналіз </w:t>
      </w:r>
      <w:proofErr w:type="spellStart"/>
      <w:r w:rsidRPr="00F94014" w:rsidR="00F94014">
        <w:t>психотехнологій</w:t>
      </w:r>
      <w:proofErr w:type="spellEnd"/>
      <w:r w:rsidRPr="00F94014" w:rsidR="00F94014">
        <w:t xml:space="preserve"> подолання криз професійного розвитку особистості</w:t>
      </w:r>
      <w:r w:rsidRPr="00F94014" w:rsidR="00183DA5">
        <w:t>. Також розроблено тренінгову програму «</w:t>
      </w:r>
      <w:r w:rsidRPr="00F94014" w:rsidR="00F94014">
        <w:rPr>
          <w:rStyle w:val="longtext"/>
        </w:rPr>
        <w:t>Профілактики та подолання криз професійного становлення особистості</w:t>
      </w:r>
      <w:r w:rsidRPr="00F94014" w:rsidR="00183DA5">
        <w:t xml:space="preserve">» </w:t>
      </w:r>
      <w:r w:rsidRPr="00F94014" w:rsidR="00F94014">
        <w:t>фахівців.</w:t>
      </w:r>
      <w:r w:rsidRPr="00F94014" w:rsidR="00183DA5">
        <w:t xml:space="preserve"> </w:t>
      </w:r>
      <w:r w:rsidRPr="00F94014" w:rsidR="00F94014">
        <w:t>Програма тренінгу представлена</w:t>
      </w:r>
      <w:r w:rsidRPr="00F94014" w:rsidR="00183DA5">
        <w:t xml:space="preserve"> систем</w:t>
      </w:r>
      <w:r w:rsidRPr="00F94014" w:rsidR="00F94014">
        <w:t>ою конкретних дій</w:t>
      </w:r>
      <w:r w:rsidRPr="00F94014" w:rsidR="00183DA5">
        <w:t>, які можуть бути використані в роботі</w:t>
      </w:r>
      <w:r w:rsidRPr="00F94014" w:rsidR="00F94014">
        <w:t xml:space="preserve"> психолога</w:t>
      </w:r>
      <w:r w:rsidRPr="00F94014" w:rsidR="00183DA5">
        <w:t>.</w:t>
      </w:r>
    </w:p>
    <w:p xmlns:wp14="http://schemas.microsoft.com/office/word/2010/wordml" w:rsidRPr="00F94014" w:rsidR="00183DA5" w:rsidP="005913C5" w:rsidRDefault="00183DA5" w14:paraId="463F29E8" wp14:textId="77777777">
      <w:pPr>
        <w:pStyle w:val="ab"/>
        <w:spacing w:line="240" w:lineRule="auto"/>
        <w:rPr>
          <w:b/>
        </w:rPr>
      </w:pPr>
    </w:p>
    <w:p xmlns:wp14="http://schemas.microsoft.com/office/word/2010/wordml" w:rsidRPr="00F94014" w:rsidR="005913C5" w:rsidP="005913C5" w:rsidRDefault="005913C5" w14:paraId="43A7CF94" wp14:textId="77777777">
      <w:pPr>
        <w:pStyle w:val="ab"/>
        <w:spacing w:line="240" w:lineRule="auto"/>
        <w:rPr>
          <w:lang w:val="ru-RU"/>
        </w:rPr>
      </w:pPr>
      <w:r w:rsidRPr="00F94014">
        <w:rPr>
          <w:b/>
        </w:rPr>
        <w:t>Ключові слова</w:t>
      </w:r>
      <w:r w:rsidRPr="00F94014">
        <w:t xml:space="preserve">: </w:t>
      </w:r>
      <w:r w:rsidRPr="00F94014" w:rsidR="00F94014">
        <w:t>кризи професійного становлення</w:t>
      </w:r>
      <w:r w:rsidRPr="00F94014">
        <w:t xml:space="preserve">, </w:t>
      </w:r>
      <w:proofErr w:type="spellStart"/>
      <w:r w:rsidRPr="00F94014" w:rsidR="00F94014">
        <w:t>копінг</w:t>
      </w:r>
      <w:proofErr w:type="spellEnd"/>
      <w:r w:rsidRPr="00F94014" w:rsidR="00F94014">
        <w:t xml:space="preserve"> поведінка</w:t>
      </w:r>
      <w:r w:rsidRPr="00F94014" w:rsidR="00183DA5">
        <w:t xml:space="preserve">, </w:t>
      </w:r>
      <w:proofErr w:type="spellStart"/>
      <w:r w:rsidRPr="00F94014" w:rsidR="00F94014">
        <w:t>психотехнології</w:t>
      </w:r>
      <w:proofErr w:type="spellEnd"/>
      <w:r w:rsidRPr="00F94014" w:rsidR="00183DA5">
        <w:rPr>
          <w:lang w:val="ru-RU"/>
        </w:rPr>
        <w:t>.</w:t>
      </w:r>
      <w:r w:rsidRPr="00F94014" w:rsidR="00183DA5">
        <w:t xml:space="preserve"> </w:t>
      </w:r>
    </w:p>
    <w:p xmlns:wp14="http://schemas.microsoft.com/office/word/2010/wordml" w:rsidRPr="00F94014" w:rsidR="000E47DF" w:rsidP="005913C5" w:rsidRDefault="000E47DF" w14:paraId="3B7B4B86" wp14:textId="77777777">
      <w:pPr>
        <w:pStyle w:val="ab"/>
        <w:spacing w:line="240" w:lineRule="auto"/>
        <w:rPr>
          <w:lang w:val="ru-RU"/>
        </w:rPr>
      </w:pPr>
    </w:p>
    <w:p xmlns:wp14="http://schemas.microsoft.com/office/word/2010/wordml" w:rsidRPr="006B2CD7" w:rsidR="006B2CD7" w:rsidP="006B2CD7" w:rsidRDefault="006B2CD7" w14:paraId="40749BC3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B2CD7">
        <w:rPr>
          <w:rFonts w:ascii="Times New Roman" w:hAnsi="Times New Roman" w:cs="Times New Roman"/>
          <w:b/>
          <w:sz w:val="28"/>
          <w:szCs w:val="28"/>
          <w:lang w:val="en-GB"/>
        </w:rPr>
        <w:t>ANNOTATION</w:t>
      </w:r>
    </w:p>
    <w:p xmlns:wp14="http://schemas.microsoft.com/office/word/2010/wordml" w:rsidRPr="006B2CD7" w:rsidR="006B2CD7" w:rsidP="006B2CD7" w:rsidRDefault="006B2CD7" w14:paraId="09FCB6F9" wp14:textId="77777777">
      <w:pPr>
        <w:pStyle w:val="a4"/>
        <w:spacing w:before="0" w:beforeAutospacing="0" w:after="0" w:afterAutospacing="0"/>
        <w:ind w:firstLine="708"/>
        <w:rPr>
          <w:sz w:val="28"/>
          <w:szCs w:val="28"/>
          <w:lang w:val="en-GB"/>
        </w:rPr>
      </w:pPr>
      <w:proofErr w:type="spellStart"/>
      <w:r w:rsidRPr="006B2CD7">
        <w:rPr>
          <w:sz w:val="28"/>
          <w:szCs w:val="28"/>
          <w:lang w:val="en-GB"/>
        </w:rPr>
        <w:t>A.</w:t>
      </w:r>
      <w:proofErr w:type="gramStart"/>
      <w:r w:rsidRPr="006B2CD7">
        <w:rPr>
          <w:sz w:val="28"/>
          <w:szCs w:val="28"/>
          <w:lang w:val="en-GB"/>
        </w:rPr>
        <w:t>R.Voskresensk</w:t>
      </w:r>
      <w:proofErr w:type="gramEnd"/>
      <w:r w:rsidRPr="006B2CD7">
        <w:rPr>
          <w:sz w:val="28"/>
          <w:szCs w:val="28"/>
          <w:lang w:val="en-GB"/>
        </w:rPr>
        <w:t>а</w:t>
      </w:r>
      <w:proofErr w:type="spellEnd"/>
      <w:r w:rsidRPr="006B2CD7">
        <w:rPr>
          <w:bCs/>
          <w:sz w:val="28"/>
          <w:szCs w:val="28"/>
          <w:lang w:val="en-GB"/>
        </w:rPr>
        <w:t xml:space="preserve"> Psychological technologies of overcoming the crisis of professional development of personality - Manuscript.</w:t>
      </w:r>
    </w:p>
    <w:p xmlns:wp14="http://schemas.microsoft.com/office/word/2010/wordml" w:rsidRPr="006B2CD7" w:rsidR="006B2CD7" w:rsidP="006B2CD7" w:rsidRDefault="006B2CD7" w14:paraId="12FCF8C7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</w:pPr>
      <w:r w:rsidRPr="006B2CD7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 xml:space="preserve">Master's thesis for getting to Master’s Degree in the specialty 053 - "Psychology" - Ternopil National Technical University. I. </w:t>
      </w:r>
      <w:proofErr w:type="spellStart"/>
      <w:r w:rsidRPr="006B2CD7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Pul'uj</w:t>
      </w:r>
      <w:proofErr w:type="spellEnd"/>
      <w:r w:rsidRPr="006B2CD7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. - Ternopil, 2018.</w:t>
      </w:r>
    </w:p>
    <w:p xmlns:wp14="http://schemas.microsoft.com/office/word/2010/wordml" w:rsidRPr="006B2CD7" w:rsidR="006B2CD7" w:rsidP="006B2CD7" w:rsidRDefault="006B2CD7" w14:paraId="6963F37E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</w:pPr>
      <w:r w:rsidRPr="006B2CD7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 xml:space="preserve">The analysis of psychological technologies of overcoming crises of professional development of personality was done in the thesis. A training program "Prevention and Overcoming of Crisis of Professional Development of Personality" for specialists was developed. The training program is represented by a system of certain actions that can be used in psychological practice. </w:t>
      </w:r>
    </w:p>
    <w:p xmlns:wp14="http://schemas.microsoft.com/office/word/2010/wordml" w:rsidRPr="006B2CD7" w:rsidR="006B2CD7" w:rsidP="006B2CD7" w:rsidRDefault="006B2CD7" w14:paraId="3A0FF5F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xmlns:wp14="http://schemas.microsoft.com/office/word/2010/wordml" w:rsidRPr="006B2CD7" w:rsidR="006B2CD7" w:rsidP="006B2CD7" w:rsidRDefault="006B2CD7" w14:paraId="24F0BD3B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2CD7">
        <w:rPr>
          <w:rFonts w:ascii="Times New Roman" w:hAnsi="Times New Roman" w:cs="Times New Roman"/>
          <w:b/>
          <w:bCs/>
          <w:sz w:val="28"/>
          <w:szCs w:val="28"/>
        </w:rPr>
        <w:t>Key</w:t>
      </w:r>
      <w:proofErr w:type="spellEnd"/>
      <w:r w:rsidRPr="006B2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2CD7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6B2CD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6B2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2CD7">
        <w:rPr>
          <w:rFonts w:ascii="Times New Roman" w:hAnsi="Times New Roman" w:cs="Times New Roman"/>
          <w:bCs/>
          <w:sz w:val="28"/>
          <w:szCs w:val="28"/>
        </w:rPr>
        <w:t>professional</w:t>
      </w:r>
      <w:proofErr w:type="spellEnd"/>
      <w:r w:rsidRPr="006B2C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2CD7">
        <w:rPr>
          <w:rFonts w:ascii="Times New Roman" w:hAnsi="Times New Roman" w:cs="Times New Roman"/>
          <w:bCs/>
          <w:sz w:val="28"/>
          <w:szCs w:val="28"/>
        </w:rPr>
        <w:t>development</w:t>
      </w:r>
      <w:proofErr w:type="spellEnd"/>
      <w:r w:rsidRPr="006B2C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2CD7">
        <w:rPr>
          <w:rFonts w:ascii="Times New Roman" w:hAnsi="Times New Roman" w:cs="Times New Roman"/>
          <w:bCs/>
          <w:sz w:val="28"/>
          <w:szCs w:val="28"/>
        </w:rPr>
        <w:t>crisis</w:t>
      </w:r>
      <w:proofErr w:type="spellEnd"/>
      <w:r w:rsidRPr="006B2CD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B2CD7">
        <w:rPr>
          <w:rFonts w:ascii="Times New Roman" w:hAnsi="Times New Roman" w:cs="Times New Roman"/>
          <w:bCs/>
          <w:sz w:val="28"/>
          <w:szCs w:val="28"/>
        </w:rPr>
        <w:t>coping</w:t>
      </w:r>
      <w:proofErr w:type="spellEnd"/>
      <w:r w:rsidRPr="006B2C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2CD7">
        <w:rPr>
          <w:rFonts w:ascii="Times New Roman" w:hAnsi="Times New Roman" w:cs="Times New Roman"/>
          <w:bCs/>
          <w:sz w:val="28"/>
          <w:szCs w:val="28"/>
        </w:rPr>
        <w:t>behavior</w:t>
      </w:r>
      <w:proofErr w:type="spellEnd"/>
      <w:r w:rsidRPr="006B2CD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B2CD7">
        <w:rPr>
          <w:rFonts w:ascii="Times New Roman" w:hAnsi="Times New Roman" w:cs="Times New Roman"/>
          <w:bCs/>
          <w:sz w:val="28"/>
          <w:szCs w:val="28"/>
        </w:rPr>
        <w:t>psychotechnology</w:t>
      </w:r>
      <w:proofErr w:type="spellEnd"/>
      <w:r w:rsidRPr="006B2CD7">
        <w:rPr>
          <w:rFonts w:ascii="Times New Roman" w:hAnsi="Times New Roman" w:cs="Times New Roman"/>
          <w:bCs/>
          <w:sz w:val="28"/>
          <w:szCs w:val="28"/>
        </w:rPr>
        <w:t>.</w:t>
      </w:r>
    </w:p>
    <w:p xmlns:wp14="http://schemas.microsoft.com/office/word/2010/wordml" w:rsidRPr="006B2CD7" w:rsidR="008B2C40" w:rsidP="00A048ED" w:rsidRDefault="008B2C40" w14:paraId="5630AD66" wp14:textId="77777777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Pr="006B2CD7" w:rsidR="008B2C40" w:rsidSect="003F7EE2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C2529" w:rsidRDefault="003C2529" w14:paraId="17AD93B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2529" w:rsidRDefault="003C2529" w14:paraId="0DE4B5B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146AB" w:rsidP="008146AB" w:rsidRDefault="000E47DF" w14:paraId="73507F4C" wp14:textId="77777777">
    <w:pPr>
      <w:pStyle w:val="a9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157AB9">
      <w:rPr>
        <w:noProof/>
        <w:sz w:val="24"/>
      </w:rPr>
      <w:t>8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C2529" w:rsidRDefault="003C2529" w14:paraId="66204FF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2529" w:rsidRDefault="003C2529" w14:paraId="2DBF0D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A1F15" w:rsidRDefault="000E47DF" w14:paraId="53928121" wp14:textId="77777777">
    <w:pPr>
      <w:pStyle w:val="a6"/>
      <w:framePr w:wrap="around" w:hAnchor="margin" w:v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xmlns:wp14="http://schemas.microsoft.com/office/word/2010/wordml" w:rsidR="00CA1F15" w:rsidRDefault="003C2529" w14:paraId="2BA226A1" wp14:textId="777777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A1F15" w:rsidRDefault="000E47DF" w14:paraId="577C7B5B" wp14:textId="77777777">
    <w:pPr>
      <w:pStyle w:val="a6"/>
      <w:framePr w:wrap="around" w:hAnchor="margin" w:vAnchor="text" w:xAlign="center" w:y="1"/>
      <w:rPr>
        <w:rStyle w:val="a8"/>
        <w:lang w:val="en-US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7AB9">
      <w:rPr>
        <w:rStyle w:val="a8"/>
        <w:noProof/>
      </w:rPr>
      <w:t>8</w:t>
    </w:r>
    <w:r>
      <w:rPr>
        <w:rStyle w:val="a8"/>
      </w:rPr>
      <w:fldChar w:fldCharType="end"/>
    </w:r>
  </w:p>
  <w:p xmlns:wp14="http://schemas.microsoft.com/office/word/2010/wordml" w:rsidR="00CA1F15" w:rsidRDefault="003C2529" w14:paraId="61829076" wp14:textId="777777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E5A"/>
    <w:multiLevelType w:val="hybridMultilevel"/>
    <w:tmpl w:val="4B7E96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A75CF0"/>
    <w:multiLevelType w:val="hybridMultilevel"/>
    <w:tmpl w:val="3E7207AA"/>
    <w:lvl w:ilvl="0" w:tplc="9094E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42F2"/>
    <w:multiLevelType w:val="hybridMultilevel"/>
    <w:tmpl w:val="76260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52C04"/>
    <w:multiLevelType w:val="hybridMultilevel"/>
    <w:tmpl w:val="3E7207AA"/>
    <w:lvl w:ilvl="0" w:tplc="9094E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52C7"/>
    <w:multiLevelType w:val="hybridMultilevel"/>
    <w:tmpl w:val="305234F2"/>
    <w:lvl w:ilvl="0" w:tplc="6DDAA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Дубик Сергій Орестович">
    <w15:presenceInfo w15:providerId="AD" w15:userId="100300009AFA8C0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D"/>
    <w:rsid w:val="00093D35"/>
    <w:rsid w:val="000E47DF"/>
    <w:rsid w:val="00157AB9"/>
    <w:rsid w:val="00166A9C"/>
    <w:rsid w:val="00183DA5"/>
    <w:rsid w:val="002174B7"/>
    <w:rsid w:val="00247593"/>
    <w:rsid w:val="002717D6"/>
    <w:rsid w:val="002754B9"/>
    <w:rsid w:val="002E0B27"/>
    <w:rsid w:val="00387625"/>
    <w:rsid w:val="003A521C"/>
    <w:rsid w:val="003A5A18"/>
    <w:rsid w:val="003A5F56"/>
    <w:rsid w:val="003A7566"/>
    <w:rsid w:val="003C2529"/>
    <w:rsid w:val="003F7EE2"/>
    <w:rsid w:val="004072F0"/>
    <w:rsid w:val="004F7F25"/>
    <w:rsid w:val="004F7F7C"/>
    <w:rsid w:val="00506943"/>
    <w:rsid w:val="00547BE9"/>
    <w:rsid w:val="005913C5"/>
    <w:rsid w:val="00637029"/>
    <w:rsid w:val="0065429C"/>
    <w:rsid w:val="00696ED5"/>
    <w:rsid w:val="006A5D92"/>
    <w:rsid w:val="006B2CD7"/>
    <w:rsid w:val="007510FF"/>
    <w:rsid w:val="007610EB"/>
    <w:rsid w:val="00765C86"/>
    <w:rsid w:val="007960E5"/>
    <w:rsid w:val="007A047B"/>
    <w:rsid w:val="0085792D"/>
    <w:rsid w:val="008B2C40"/>
    <w:rsid w:val="00982E36"/>
    <w:rsid w:val="00982FA6"/>
    <w:rsid w:val="009F70F5"/>
    <w:rsid w:val="00A048ED"/>
    <w:rsid w:val="00A33D49"/>
    <w:rsid w:val="00AA459E"/>
    <w:rsid w:val="00B85ABF"/>
    <w:rsid w:val="00BB7F4B"/>
    <w:rsid w:val="00C3011C"/>
    <w:rsid w:val="00D263F2"/>
    <w:rsid w:val="00D4598D"/>
    <w:rsid w:val="00D9239C"/>
    <w:rsid w:val="00DD40A3"/>
    <w:rsid w:val="00E0272A"/>
    <w:rsid w:val="00E870AD"/>
    <w:rsid w:val="00EA1EDD"/>
    <w:rsid w:val="00EA475F"/>
    <w:rsid w:val="00EF466F"/>
    <w:rsid w:val="00F075C2"/>
    <w:rsid w:val="00F641CD"/>
    <w:rsid w:val="00F902E3"/>
    <w:rsid w:val="00F94014"/>
    <w:rsid w:val="00FC206F"/>
    <w:rsid w:val="3AF4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F5DE"/>
  <w15:docId w15:val="{6073B229-0EE8-4FB7-82A6-C79775E409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2">
    <w:name w:val="heading 2"/>
    <w:basedOn w:val="a"/>
    <w:link w:val="20"/>
    <w:qFormat/>
    <w:rsid w:val="00D263F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ED"/>
    <w:pPr>
      <w:ind w:left="720"/>
      <w:contextualSpacing/>
    </w:pPr>
  </w:style>
  <w:style w:type="paragraph" w:styleId="western" w:customStyle="1">
    <w:name w:val="western"/>
    <w:basedOn w:val="a"/>
    <w:rsid w:val="00A048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A048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A048ED"/>
    <w:rPr>
      <w:b/>
      <w:bCs/>
    </w:rPr>
  </w:style>
  <w:style w:type="paragraph" w:styleId="21">
    <w:name w:val="Body Text Indent 2"/>
    <w:basedOn w:val="a"/>
    <w:link w:val="210"/>
    <w:semiHidden/>
    <w:rsid w:val="005913C5"/>
    <w:pPr>
      <w:autoSpaceDE w:val="0"/>
      <w:autoSpaceDN w:val="0"/>
      <w:spacing w:before="40" w:after="40" w:line="240" w:lineRule="auto"/>
      <w:ind w:firstLine="851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styleId="210" w:customStyle="1">
    <w:name w:val="Основной текст с отступом 2 Знак1"/>
    <w:basedOn w:val="a0"/>
    <w:link w:val="21"/>
    <w:semiHidden/>
    <w:rsid w:val="005913C5"/>
    <w:rPr>
      <w:rFonts w:ascii="Times New Roman" w:hAnsi="Times New Roman" w:eastAsia="Times New Roman" w:cs="Times New Roman"/>
      <w:sz w:val="20"/>
      <w:szCs w:val="20"/>
    </w:rPr>
  </w:style>
  <w:style w:type="paragraph" w:styleId="a6">
    <w:name w:val="header"/>
    <w:basedOn w:val="a"/>
    <w:link w:val="a7"/>
    <w:semiHidden/>
    <w:rsid w:val="005913C5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a7" w:customStyle="1">
    <w:name w:val="Верхний колонтитул Знак"/>
    <w:basedOn w:val="a0"/>
    <w:link w:val="a6"/>
    <w:semiHidden/>
    <w:rsid w:val="005913C5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a8">
    <w:name w:val="page number"/>
    <w:basedOn w:val="a0"/>
    <w:semiHidden/>
    <w:rsid w:val="005913C5"/>
  </w:style>
  <w:style w:type="paragraph" w:styleId="a9">
    <w:name w:val="footer"/>
    <w:basedOn w:val="a"/>
    <w:link w:val="aa"/>
    <w:uiPriority w:val="99"/>
    <w:rsid w:val="005913C5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aa" w:customStyle="1">
    <w:name w:val="Нижний колонтитул Знак"/>
    <w:basedOn w:val="a0"/>
    <w:link w:val="a9"/>
    <w:uiPriority w:val="99"/>
    <w:rsid w:val="005913C5"/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Default" w:customStyle="1">
    <w:name w:val="Default"/>
    <w:rsid w:val="005913C5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b" w:customStyle="1">
    <w:name w:val="Дисертаційний"/>
    <w:basedOn w:val="a"/>
    <w:rsid w:val="005913C5"/>
    <w:pPr>
      <w:suppressAutoHyphens/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2" w:customStyle="1">
    <w:name w:val="Основной текст с отступом 2 Знак"/>
    <w:rsid w:val="002174B7"/>
  </w:style>
  <w:style w:type="character" w:styleId="longtext" w:customStyle="1">
    <w:name w:val="long_text"/>
    <w:basedOn w:val="a0"/>
    <w:rsid w:val="00A33D49"/>
  </w:style>
  <w:style w:type="paragraph" w:styleId="ac">
    <w:name w:val="No Spacing"/>
    <w:link w:val="ad"/>
    <w:uiPriority w:val="1"/>
    <w:qFormat/>
    <w:rsid w:val="00A33D49"/>
    <w:pPr>
      <w:spacing w:after="0" w:line="240" w:lineRule="auto"/>
    </w:pPr>
    <w:rPr>
      <w:rFonts w:ascii="Calibri" w:hAnsi="Calibri" w:eastAsia="Times New Roman" w:cs="Times New Roman"/>
      <w:lang w:val="ru-RU" w:eastAsia="en-US"/>
    </w:rPr>
  </w:style>
  <w:style w:type="character" w:styleId="ad" w:customStyle="1">
    <w:name w:val="Без интервала Знак"/>
    <w:basedOn w:val="a0"/>
    <w:link w:val="ac"/>
    <w:uiPriority w:val="1"/>
    <w:rsid w:val="00A33D49"/>
    <w:rPr>
      <w:rFonts w:ascii="Calibri" w:hAnsi="Calibri" w:eastAsia="Times New Roman" w:cs="Times New Roman"/>
      <w:lang w:val="ru-RU" w:eastAsia="en-US"/>
    </w:rPr>
  </w:style>
  <w:style w:type="character" w:styleId="20" w:customStyle="1">
    <w:name w:val="Заголовок 2 Знак"/>
    <w:basedOn w:val="a0"/>
    <w:link w:val="2"/>
    <w:rsid w:val="00D263F2"/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11/relationships/people" Target="/word/people.xml" Id="R4102b1ea01eb47b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Дубик Сергій Орестович</lastModifiedBy>
  <revision>11</revision>
  <dcterms:created xsi:type="dcterms:W3CDTF">2018-01-31T10:01:00.0000000Z</dcterms:created>
  <dcterms:modified xsi:type="dcterms:W3CDTF">2018-02-13T10:38:59.2093413Z</dcterms:modified>
</coreProperties>
</file>