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4B" w:rsidRPr="0041118F" w:rsidRDefault="0072044B" w:rsidP="0072044B">
      <w:pPr>
        <w:pStyle w:val="a6"/>
        <w:pBdr>
          <w:bottom w:val="single" w:sz="6" w:space="1" w:color="auto"/>
        </w:pBdr>
        <w:spacing w:line="240" w:lineRule="auto"/>
        <w:ind w:firstLine="0"/>
        <w:rPr>
          <w:b/>
          <w:sz w:val="22"/>
          <w:szCs w:val="22"/>
        </w:rPr>
      </w:pPr>
      <w:r w:rsidRPr="0041118F">
        <w:rPr>
          <w:b/>
          <w:sz w:val="22"/>
          <w:szCs w:val="22"/>
        </w:rPr>
        <w:t>№</w:t>
      </w:r>
      <w:r w:rsidR="00D20098">
        <w:rPr>
          <w:b/>
          <w:sz w:val="22"/>
          <w:szCs w:val="22"/>
        </w:rPr>
        <w:t>2, 2017</w:t>
      </w:r>
      <w:r w:rsidRPr="0041118F">
        <w:rPr>
          <w:b/>
          <w:sz w:val="22"/>
          <w:szCs w:val="22"/>
        </w:rPr>
        <w:t xml:space="preserve">                                                                </w:t>
      </w:r>
      <w:r w:rsidRPr="00AC4DCB">
        <w:rPr>
          <w:b/>
          <w:sz w:val="20"/>
          <w:szCs w:val="20"/>
        </w:rPr>
        <w:t xml:space="preserve">ВІСНИК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 xml:space="preserve">ІНЖЕНЕРНОЇ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 xml:space="preserve">АКАДЕМІЇ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>УКРАЇНИ</w:t>
      </w:r>
    </w:p>
    <w:p w:rsidR="0072044B" w:rsidRPr="00A444ED" w:rsidRDefault="0072044B" w:rsidP="0072044B">
      <w:pPr>
        <w:pStyle w:val="a6"/>
        <w:spacing w:line="240" w:lineRule="auto"/>
        <w:rPr>
          <w:sz w:val="18"/>
          <w:szCs w:val="18"/>
          <w:lang w:val="en-US"/>
        </w:rPr>
      </w:pPr>
      <w:r w:rsidRPr="00A444ED">
        <w:rPr>
          <w:sz w:val="18"/>
          <w:szCs w:val="18"/>
          <w:lang w:val="en-US"/>
        </w:rPr>
        <w:t xml:space="preserve">                                                       </w:t>
      </w:r>
      <w:r>
        <w:rPr>
          <w:sz w:val="18"/>
          <w:szCs w:val="18"/>
        </w:rPr>
        <w:t xml:space="preserve">    </w:t>
      </w:r>
      <w:r w:rsidRPr="00A444ED">
        <w:rPr>
          <w:sz w:val="18"/>
          <w:szCs w:val="18"/>
          <w:lang w:val="en-US"/>
        </w:rPr>
        <w:t xml:space="preserve">                             BULLETIN</w:t>
      </w:r>
      <w:r>
        <w:rPr>
          <w:sz w:val="18"/>
          <w:szCs w:val="18"/>
        </w:rPr>
        <w:t xml:space="preserve"> </w:t>
      </w:r>
      <w:r w:rsidRPr="00A444ED">
        <w:rPr>
          <w:sz w:val="18"/>
          <w:szCs w:val="18"/>
          <w:lang w:val="en-US"/>
        </w:rPr>
        <w:t>OF ENGINEEING ACADEMY OF UKRAINE</w:t>
      </w:r>
    </w:p>
    <w:p w:rsidR="00B77F3F" w:rsidRDefault="00B77F3F" w:rsidP="00B77F3F">
      <w:pPr>
        <w:suppressAutoHyphens/>
        <w:rPr>
          <w:sz w:val="22"/>
          <w:szCs w:val="22"/>
        </w:rPr>
      </w:pPr>
      <w:r w:rsidRPr="00600B50">
        <w:rPr>
          <w:sz w:val="22"/>
          <w:szCs w:val="22"/>
          <w:lang w:val="ru-RU"/>
        </w:rPr>
        <w:t>УДК</w:t>
      </w:r>
      <w:r w:rsidRPr="00674666">
        <w:rPr>
          <w:sz w:val="22"/>
          <w:szCs w:val="22"/>
          <w:lang w:val="en-US"/>
        </w:rPr>
        <w:t xml:space="preserve"> 631.358.42</w:t>
      </w:r>
    </w:p>
    <w:p w:rsidR="00B77F3F" w:rsidRDefault="00B77F3F" w:rsidP="00B77F3F">
      <w:pPr>
        <w:suppressAutoHyphens/>
        <w:ind w:firstLine="5812"/>
        <w:rPr>
          <w:sz w:val="22"/>
          <w:szCs w:val="22"/>
        </w:rPr>
      </w:pPr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>С.З. Залуцький</w:t>
      </w:r>
      <w:r w:rsidRPr="003D3F14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інженер</w:t>
      </w:r>
    </w:p>
    <w:p w:rsidR="00B77F3F" w:rsidRDefault="00B77F3F" w:rsidP="00B77F3F">
      <w:pPr>
        <w:suppressAutoHyphens/>
        <w:ind w:firstLine="5812"/>
        <w:rPr>
          <w:sz w:val="22"/>
          <w:szCs w:val="22"/>
        </w:rPr>
      </w:pPr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>Ю</w:t>
      </w:r>
      <w:r w:rsidRPr="00EC5B7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r w:rsidRPr="00EC5B7F"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Гладьо</w:t>
      </w:r>
      <w:proofErr w:type="spellEnd"/>
      <w:r w:rsidRPr="00EC5B7F">
        <w:rPr>
          <w:b/>
          <w:sz w:val="22"/>
          <w:szCs w:val="22"/>
        </w:rPr>
        <w:t xml:space="preserve">, </w:t>
      </w:r>
      <w:proofErr w:type="spellStart"/>
      <w:r w:rsidRPr="002B3CE4">
        <w:rPr>
          <w:sz w:val="22"/>
          <w:szCs w:val="22"/>
        </w:rPr>
        <w:t>к.т.н</w:t>
      </w:r>
      <w:proofErr w:type="spellEnd"/>
      <w:r w:rsidRPr="002B3CE4">
        <w:rPr>
          <w:sz w:val="22"/>
          <w:szCs w:val="22"/>
        </w:rPr>
        <w:t>., доцент</w:t>
      </w:r>
    </w:p>
    <w:p w:rsidR="00B77F3F" w:rsidRDefault="00B77F3F" w:rsidP="00B77F3F">
      <w:pPr>
        <w:suppressAutoHyphens/>
        <w:ind w:firstLine="5812"/>
        <w:rPr>
          <w:sz w:val="22"/>
          <w:szCs w:val="22"/>
        </w:rPr>
      </w:pPr>
      <w:r>
        <w:rPr>
          <w:b/>
          <w:sz w:val="22"/>
          <w:szCs w:val="22"/>
          <w:vertAlign w:val="superscript"/>
        </w:rPr>
        <w:t>2</w:t>
      </w:r>
      <w:r w:rsidRPr="003D3F14">
        <w:rPr>
          <w:b/>
          <w:sz w:val="22"/>
          <w:szCs w:val="22"/>
        </w:rPr>
        <w:t>Р.</w:t>
      </w:r>
      <w:r>
        <w:rPr>
          <w:b/>
          <w:sz w:val="22"/>
          <w:szCs w:val="22"/>
        </w:rPr>
        <w:t>Б.</w:t>
      </w:r>
      <w:r w:rsidRPr="003D3F14">
        <w:rPr>
          <w:b/>
          <w:sz w:val="22"/>
          <w:szCs w:val="22"/>
        </w:rPr>
        <w:t xml:space="preserve"> Гевко,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д.т.н</w:t>
      </w:r>
      <w:proofErr w:type="spellEnd"/>
      <w:r>
        <w:rPr>
          <w:sz w:val="22"/>
          <w:szCs w:val="22"/>
        </w:rPr>
        <w:t>., професор</w:t>
      </w:r>
    </w:p>
    <w:p w:rsidR="00B77F3F" w:rsidRPr="002B3CE4" w:rsidRDefault="00B77F3F" w:rsidP="00B77F3F">
      <w:pPr>
        <w:suppressAutoHyphens/>
        <w:ind w:firstLine="5812"/>
        <w:rPr>
          <w:sz w:val="22"/>
          <w:szCs w:val="22"/>
        </w:rPr>
      </w:pPr>
      <w:r>
        <w:rPr>
          <w:b/>
          <w:sz w:val="22"/>
          <w:szCs w:val="22"/>
          <w:vertAlign w:val="superscript"/>
        </w:rPr>
        <w:t>2</w:t>
      </w:r>
      <w:r w:rsidRPr="00EC5B7F">
        <w:rPr>
          <w:b/>
          <w:sz w:val="22"/>
          <w:szCs w:val="22"/>
        </w:rPr>
        <w:t xml:space="preserve">Б.В. </w:t>
      </w:r>
      <w:proofErr w:type="spellStart"/>
      <w:r w:rsidRPr="00EC5B7F">
        <w:rPr>
          <w:b/>
          <w:sz w:val="22"/>
          <w:szCs w:val="22"/>
        </w:rPr>
        <w:t>Погріщук</w:t>
      </w:r>
      <w:proofErr w:type="spellEnd"/>
      <w:r w:rsidRPr="00EC5B7F">
        <w:rPr>
          <w:b/>
          <w:sz w:val="22"/>
          <w:szCs w:val="22"/>
        </w:rPr>
        <w:t xml:space="preserve">, </w:t>
      </w:r>
      <w:proofErr w:type="spellStart"/>
      <w:r w:rsidRPr="002B3CE4">
        <w:rPr>
          <w:sz w:val="22"/>
          <w:szCs w:val="22"/>
        </w:rPr>
        <w:t>д.е.н</w:t>
      </w:r>
      <w:proofErr w:type="spellEnd"/>
      <w:r w:rsidRPr="002B3CE4">
        <w:rPr>
          <w:sz w:val="22"/>
          <w:szCs w:val="22"/>
        </w:rPr>
        <w:t>., професор</w:t>
      </w:r>
    </w:p>
    <w:p w:rsidR="00B77F3F" w:rsidRPr="00520613" w:rsidRDefault="00B77F3F" w:rsidP="00B77F3F">
      <w:pPr>
        <w:suppressAutoHyphens/>
        <w:jc w:val="center"/>
        <w:rPr>
          <w:b/>
          <w:sz w:val="8"/>
          <w:szCs w:val="8"/>
        </w:rPr>
      </w:pPr>
    </w:p>
    <w:p w:rsidR="00B77F3F" w:rsidRDefault="00B77F3F" w:rsidP="00B77F3F">
      <w:pPr>
        <w:jc w:val="center"/>
        <w:rPr>
          <w:b/>
          <w:sz w:val="22"/>
          <w:szCs w:val="22"/>
        </w:rPr>
      </w:pPr>
      <w:r w:rsidRPr="0027111D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>ИЗНАЧЕННЯ ЗУСИЛЬ ДЕФ</w:t>
      </w:r>
      <w:r w:rsidR="003575CD">
        <w:rPr>
          <w:b/>
          <w:sz w:val="22"/>
          <w:szCs w:val="22"/>
        </w:rPr>
        <w:t>ОРМАЦІЇ ЕЛАСТИЧНОЇ ЛОПАТІ ШНЕКА</w:t>
      </w:r>
    </w:p>
    <w:p w:rsidR="00B77F3F" w:rsidRPr="0027111D" w:rsidRDefault="00B77F3F" w:rsidP="00B77F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 ЇЇ ВЗАЄМОДІЇЇ ІЗ ЗЕРНОВИМ МАТЕРІАЛОМ</w:t>
      </w:r>
    </w:p>
    <w:p w:rsidR="00B77F3F" w:rsidRPr="00520613" w:rsidRDefault="00B77F3F" w:rsidP="00B77F3F">
      <w:pPr>
        <w:suppressAutoHyphens/>
        <w:jc w:val="center"/>
        <w:rPr>
          <w:b/>
          <w:sz w:val="8"/>
          <w:szCs w:val="8"/>
        </w:rPr>
      </w:pPr>
    </w:p>
    <w:p w:rsidR="00B77F3F" w:rsidRDefault="00B77F3F" w:rsidP="00B77F3F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Тернопільський національний технічний університет імені Івана Пулюя</w:t>
      </w:r>
    </w:p>
    <w:p w:rsidR="00B77F3F" w:rsidRDefault="00B77F3F" w:rsidP="00B77F3F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Тернопільський національний економічний університет</w:t>
      </w:r>
    </w:p>
    <w:p w:rsidR="00B77F3F" w:rsidRPr="00520613" w:rsidRDefault="00B77F3F" w:rsidP="00B77F3F">
      <w:pPr>
        <w:suppressAutoHyphens/>
        <w:jc w:val="center"/>
        <w:rPr>
          <w:sz w:val="8"/>
          <w:szCs w:val="8"/>
        </w:rPr>
      </w:pPr>
    </w:p>
    <w:p w:rsidR="00B77F3F" w:rsidRDefault="00B77F3F" w:rsidP="00B77F3F">
      <w:pPr>
        <w:ind w:left="284" w:right="28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 основі п</w:t>
      </w:r>
      <w:r w:rsidRPr="002A15F4">
        <w:rPr>
          <w:i/>
          <w:sz w:val="22"/>
          <w:szCs w:val="22"/>
        </w:rPr>
        <w:t>роведено</w:t>
      </w:r>
      <w:r>
        <w:rPr>
          <w:i/>
          <w:sz w:val="22"/>
          <w:szCs w:val="22"/>
        </w:rPr>
        <w:t>го</w:t>
      </w:r>
      <w:r w:rsidRPr="002A15F4">
        <w:rPr>
          <w:i/>
          <w:sz w:val="22"/>
          <w:szCs w:val="22"/>
        </w:rPr>
        <w:t xml:space="preserve"> аналіз</w:t>
      </w:r>
      <w:r>
        <w:rPr>
          <w:i/>
          <w:sz w:val="22"/>
          <w:szCs w:val="22"/>
        </w:rPr>
        <w:t>у</w:t>
      </w:r>
      <w:r w:rsidRPr="002A15F4">
        <w:rPr>
          <w:i/>
          <w:sz w:val="22"/>
          <w:szCs w:val="22"/>
        </w:rPr>
        <w:t xml:space="preserve"> відомих конструкцій </w:t>
      </w:r>
      <w:r>
        <w:rPr>
          <w:i/>
          <w:sz w:val="22"/>
          <w:szCs w:val="22"/>
        </w:rPr>
        <w:t xml:space="preserve">гвинтових робочих органів розроблено конструкцію шнекового робочого органу із секційною еластичною поверхнею. Проведено теоретичне обґрунтування параметрів взаємодії защемленої зерни між еластичним </w:t>
      </w:r>
      <w:proofErr w:type="spellStart"/>
      <w:r>
        <w:rPr>
          <w:i/>
          <w:sz w:val="22"/>
          <w:szCs w:val="22"/>
        </w:rPr>
        <w:t>пелюстком</w:t>
      </w:r>
      <w:proofErr w:type="spellEnd"/>
      <w:r>
        <w:rPr>
          <w:i/>
          <w:sz w:val="22"/>
          <w:szCs w:val="22"/>
        </w:rPr>
        <w:t xml:space="preserve"> і жорсткою внутрішньою поверхнею направляючого кожуха. Визначено критичні зусилля та напруження параметрів взаємодії, які призводять до пошкодження зернового матеріалу, а також наведено рекомендації для їх уникнення.</w:t>
      </w:r>
    </w:p>
    <w:p w:rsidR="00B77F3F" w:rsidRPr="00520613" w:rsidRDefault="00B77F3F" w:rsidP="00B77F3F">
      <w:pPr>
        <w:ind w:left="284" w:right="281"/>
        <w:jc w:val="both"/>
        <w:rPr>
          <w:i/>
          <w:sz w:val="8"/>
          <w:szCs w:val="8"/>
        </w:rPr>
      </w:pPr>
    </w:p>
    <w:p w:rsidR="00B77F3F" w:rsidRDefault="00B77F3F" w:rsidP="00B77F3F">
      <w:pPr>
        <w:ind w:firstLine="426"/>
        <w:jc w:val="both"/>
        <w:rPr>
          <w:rFonts w:eastAsiaTheme="minorEastAsia"/>
          <w:sz w:val="22"/>
          <w:szCs w:val="22"/>
        </w:rPr>
      </w:pPr>
      <w:r w:rsidRPr="002A15F4">
        <w:rPr>
          <w:b/>
          <w:sz w:val="22"/>
          <w:szCs w:val="22"/>
        </w:rPr>
        <w:t>Ключові слова:</w:t>
      </w:r>
      <w:r w:rsidRPr="002A15F4">
        <w:rPr>
          <w:sz w:val="22"/>
          <w:szCs w:val="22"/>
        </w:rPr>
        <w:t xml:space="preserve"> </w:t>
      </w:r>
      <w:r>
        <w:rPr>
          <w:sz w:val="22"/>
          <w:szCs w:val="22"/>
        </w:rPr>
        <w:t>зусилля деформації, еластична лопать, шнек, зернина, направляючий кожух</w:t>
      </w:r>
      <w:r w:rsidRPr="002A15F4">
        <w:rPr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>н</w:t>
      </w:r>
      <w:r w:rsidRPr="0034478D">
        <w:rPr>
          <w:rFonts w:eastAsiaTheme="minorEastAsia"/>
          <w:sz w:val="22"/>
          <w:szCs w:val="22"/>
        </w:rPr>
        <w:t>апружено-деформований стан</w:t>
      </w:r>
    </w:p>
    <w:p w:rsidR="00B77F3F" w:rsidRPr="005C14F0" w:rsidRDefault="00B77F3F" w:rsidP="00B77F3F">
      <w:pPr>
        <w:jc w:val="both"/>
        <w:rPr>
          <w:sz w:val="16"/>
          <w:szCs w:val="16"/>
        </w:rPr>
      </w:pPr>
    </w:p>
    <w:p w:rsidR="00B77F3F" w:rsidRDefault="00B77F3F" w:rsidP="00B77F3F">
      <w:pPr>
        <w:suppressAutoHyphens/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Вступ</w:t>
      </w:r>
    </w:p>
    <w:p w:rsidR="00B77F3F" w:rsidRDefault="00B77F3F" w:rsidP="00B77F3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Транспортування сипких матеріалів сільськогосподарського виробництва гвинтовими конвеєрами набуло широкого розповсюдження завдяки компактному розташуванню гвинтових робочих органів в циліндричних направляючих кожухах, а також можливості мобільно змінювати траєкторію технологічної траси.</w:t>
      </w:r>
    </w:p>
    <w:p w:rsidR="00B77F3F" w:rsidRDefault="00B77F3F" w:rsidP="00B77F3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Однак, о</w:t>
      </w:r>
      <w:r w:rsidRPr="00CD3A78">
        <w:rPr>
          <w:sz w:val="22"/>
          <w:szCs w:val="22"/>
        </w:rPr>
        <w:t xml:space="preserve">днією з проблем, </w:t>
      </w:r>
      <w:r>
        <w:rPr>
          <w:sz w:val="22"/>
          <w:szCs w:val="22"/>
        </w:rPr>
        <w:t>що</w:t>
      </w:r>
      <w:r w:rsidRPr="00CD3A78">
        <w:rPr>
          <w:sz w:val="22"/>
          <w:szCs w:val="22"/>
        </w:rPr>
        <w:t xml:space="preserve"> виникає </w:t>
      </w:r>
      <w:r>
        <w:rPr>
          <w:sz w:val="22"/>
          <w:szCs w:val="22"/>
        </w:rPr>
        <w:t xml:space="preserve">в процесі </w:t>
      </w:r>
      <w:r w:rsidRPr="00CD3A78">
        <w:rPr>
          <w:sz w:val="22"/>
          <w:szCs w:val="22"/>
        </w:rPr>
        <w:t xml:space="preserve">транспортуванні </w:t>
      </w:r>
      <w:r>
        <w:rPr>
          <w:sz w:val="22"/>
          <w:szCs w:val="22"/>
        </w:rPr>
        <w:t xml:space="preserve">таких матеріалів </w:t>
      </w:r>
      <w:r w:rsidRPr="00CD3A78">
        <w:rPr>
          <w:sz w:val="22"/>
          <w:szCs w:val="22"/>
        </w:rPr>
        <w:t xml:space="preserve">є значний ступінь </w:t>
      </w:r>
      <w:r>
        <w:rPr>
          <w:sz w:val="22"/>
          <w:szCs w:val="22"/>
        </w:rPr>
        <w:t xml:space="preserve">їх </w:t>
      </w:r>
      <w:r w:rsidRPr="00CD3A78">
        <w:rPr>
          <w:sz w:val="22"/>
          <w:szCs w:val="22"/>
        </w:rPr>
        <w:t xml:space="preserve">пошкодження, внаслідок </w:t>
      </w:r>
      <w:r>
        <w:rPr>
          <w:sz w:val="22"/>
          <w:szCs w:val="22"/>
        </w:rPr>
        <w:t xml:space="preserve">попадання </w:t>
      </w:r>
      <w:r w:rsidRPr="00CD3A78">
        <w:rPr>
          <w:sz w:val="22"/>
          <w:szCs w:val="22"/>
        </w:rPr>
        <w:t xml:space="preserve">частинок між внутрішньою нерухомою поверхнею направляючого кожуха та обертовою </w:t>
      </w:r>
      <w:r>
        <w:rPr>
          <w:sz w:val="22"/>
          <w:szCs w:val="22"/>
        </w:rPr>
        <w:t xml:space="preserve">зовнішньою </w:t>
      </w:r>
      <w:r w:rsidRPr="00CD3A78">
        <w:rPr>
          <w:sz w:val="22"/>
          <w:szCs w:val="22"/>
        </w:rPr>
        <w:t xml:space="preserve">поверхнею </w:t>
      </w:r>
      <w:r>
        <w:rPr>
          <w:sz w:val="22"/>
          <w:szCs w:val="22"/>
        </w:rPr>
        <w:t>шнекового робочого органу</w:t>
      </w:r>
      <w:r w:rsidRPr="00321001">
        <w:rPr>
          <w:sz w:val="22"/>
          <w:szCs w:val="22"/>
        </w:rPr>
        <w:t>,</w:t>
      </w:r>
      <w:r>
        <w:rPr>
          <w:sz w:val="22"/>
          <w:szCs w:val="22"/>
        </w:rPr>
        <w:t xml:space="preserve"> де відбувається защемлення частинок матеріалу і</w:t>
      </w:r>
      <w:r w:rsidRPr="00321001">
        <w:rPr>
          <w:sz w:val="22"/>
          <w:szCs w:val="22"/>
        </w:rPr>
        <w:t>,</w:t>
      </w:r>
      <w:r>
        <w:rPr>
          <w:sz w:val="22"/>
          <w:szCs w:val="22"/>
        </w:rPr>
        <w:t xml:space="preserve"> відповідно</w:t>
      </w:r>
      <w:r w:rsidRPr="00321001">
        <w:rPr>
          <w:sz w:val="22"/>
          <w:szCs w:val="22"/>
        </w:rPr>
        <w:t>,</w:t>
      </w:r>
      <w:r>
        <w:rPr>
          <w:sz w:val="22"/>
          <w:szCs w:val="22"/>
        </w:rPr>
        <w:t xml:space="preserve"> їх травмування.</w:t>
      </w:r>
    </w:p>
    <w:p w:rsidR="00B77F3F" w:rsidRDefault="00B77F3F" w:rsidP="00B77F3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Вибір оптимальних</w:t>
      </w:r>
      <w:r w:rsidRPr="00CD3A78">
        <w:rPr>
          <w:sz w:val="22"/>
          <w:szCs w:val="22"/>
        </w:rPr>
        <w:t xml:space="preserve"> режимів роботи гвинтових конвеєрів, раціональних конструктивних, кінематичних</w:t>
      </w:r>
      <w:r>
        <w:rPr>
          <w:sz w:val="22"/>
          <w:szCs w:val="22"/>
        </w:rPr>
        <w:t>,</w:t>
      </w:r>
      <w:r w:rsidRPr="00CD3A78">
        <w:rPr>
          <w:sz w:val="22"/>
          <w:szCs w:val="22"/>
        </w:rPr>
        <w:t xml:space="preserve"> технологічних </w:t>
      </w:r>
      <w:r>
        <w:rPr>
          <w:sz w:val="22"/>
          <w:szCs w:val="22"/>
        </w:rPr>
        <w:t xml:space="preserve">і динамічних </w:t>
      </w:r>
      <w:r w:rsidRPr="00CD3A78">
        <w:rPr>
          <w:sz w:val="22"/>
          <w:szCs w:val="22"/>
        </w:rPr>
        <w:t>параметрів</w:t>
      </w:r>
      <w:r>
        <w:rPr>
          <w:sz w:val="22"/>
          <w:szCs w:val="22"/>
        </w:rPr>
        <w:t xml:space="preserve"> робочих органів</w:t>
      </w:r>
      <w:r w:rsidRPr="00CD3A78">
        <w:rPr>
          <w:sz w:val="22"/>
          <w:szCs w:val="22"/>
        </w:rPr>
        <w:t xml:space="preserve">, зміни </w:t>
      </w:r>
      <w:r>
        <w:rPr>
          <w:sz w:val="22"/>
          <w:szCs w:val="22"/>
        </w:rPr>
        <w:t xml:space="preserve">величини </w:t>
      </w:r>
      <w:r w:rsidRPr="00CD3A78">
        <w:rPr>
          <w:sz w:val="22"/>
          <w:szCs w:val="22"/>
        </w:rPr>
        <w:t>зазорів між периферією шнека та поверхнею направляючого кожуха</w:t>
      </w:r>
      <w:r>
        <w:rPr>
          <w:sz w:val="22"/>
          <w:szCs w:val="22"/>
        </w:rPr>
        <w:t xml:space="preserve"> в залежності геометричних та реологічних параметрів сипкого матеріалу</w:t>
      </w:r>
      <w:r w:rsidRPr="00CD3A78">
        <w:rPr>
          <w:sz w:val="22"/>
          <w:szCs w:val="22"/>
        </w:rPr>
        <w:t>, застосування різних профілів зовнішніх кромок гвинтових поверхонь не може в повній мірі вирішити дану проблему.</w:t>
      </w:r>
    </w:p>
    <w:p w:rsidR="00674666" w:rsidRPr="00674666" w:rsidRDefault="00674666" w:rsidP="00B77F3F">
      <w:pPr>
        <w:suppressAutoHyphens/>
        <w:ind w:firstLine="426"/>
        <w:jc w:val="both"/>
        <w:rPr>
          <w:b/>
          <w:sz w:val="8"/>
          <w:szCs w:val="8"/>
        </w:rPr>
      </w:pPr>
    </w:p>
    <w:p w:rsidR="00B77F3F" w:rsidRPr="00E47C8C" w:rsidRDefault="00B77F3F" w:rsidP="00B77F3F">
      <w:pPr>
        <w:suppressAutoHyphens/>
        <w:ind w:firstLine="426"/>
        <w:jc w:val="both"/>
        <w:rPr>
          <w:b/>
          <w:sz w:val="22"/>
          <w:szCs w:val="22"/>
        </w:rPr>
      </w:pPr>
      <w:r w:rsidRPr="00E47C8C">
        <w:rPr>
          <w:b/>
          <w:sz w:val="22"/>
          <w:szCs w:val="22"/>
        </w:rPr>
        <w:t>Аналіз досліджень і публікацій</w:t>
      </w:r>
    </w:p>
    <w:p w:rsidR="00B77F3F" w:rsidRPr="00404DD6" w:rsidRDefault="00B77F3F" w:rsidP="00B77F3F">
      <w:pPr>
        <w:suppressAutoHyphens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Базові теоретичні та експериментальні дослідження шнекових конвеєрів, а також їх вплив на ступінь пошкодження сипких матеріалів викладено в праці </w:t>
      </w:r>
      <w:r w:rsidRPr="00321001">
        <w:rPr>
          <w:sz w:val="22"/>
          <w:szCs w:val="22"/>
        </w:rPr>
        <w:t>[1].</w:t>
      </w:r>
      <w:r>
        <w:rPr>
          <w:sz w:val="22"/>
          <w:szCs w:val="22"/>
        </w:rPr>
        <w:t xml:space="preserve"> </w:t>
      </w:r>
      <w:r w:rsidRPr="00321001">
        <w:rPr>
          <w:sz w:val="22"/>
          <w:szCs w:val="22"/>
        </w:rPr>
        <w:t>Визначення</w:t>
      </w:r>
      <w:r w:rsidRPr="00DF6EAB">
        <w:rPr>
          <w:sz w:val="22"/>
          <w:szCs w:val="22"/>
        </w:rPr>
        <w:t xml:space="preserve"> силових </w:t>
      </w:r>
      <w:r>
        <w:rPr>
          <w:sz w:val="22"/>
          <w:szCs w:val="22"/>
        </w:rPr>
        <w:t xml:space="preserve">параметрів робочих органів </w:t>
      </w:r>
      <w:r w:rsidRPr="00DF6EAB">
        <w:rPr>
          <w:sz w:val="22"/>
          <w:szCs w:val="22"/>
        </w:rPr>
        <w:t>та енерг</w:t>
      </w:r>
      <w:r>
        <w:rPr>
          <w:sz w:val="22"/>
          <w:szCs w:val="22"/>
        </w:rPr>
        <w:t xml:space="preserve">овитрат наведено в працях </w:t>
      </w:r>
      <w:r>
        <w:rPr>
          <w:sz w:val="22"/>
          <w:szCs w:val="22"/>
          <w:lang w:val="ru-RU"/>
        </w:rPr>
        <w:t>[2-3</w:t>
      </w:r>
      <w:r w:rsidRPr="00404DD6">
        <w:rPr>
          <w:sz w:val="22"/>
          <w:szCs w:val="22"/>
          <w:lang w:val="ru-RU"/>
        </w:rPr>
        <w:t>]</w:t>
      </w:r>
      <w:r>
        <w:rPr>
          <w:sz w:val="22"/>
          <w:szCs w:val="22"/>
          <w:lang w:val="ru-RU"/>
        </w:rPr>
        <w:t>.</w:t>
      </w:r>
    </w:p>
    <w:p w:rsidR="00B77F3F" w:rsidRPr="001855B3" w:rsidRDefault="00B77F3F" w:rsidP="00B77F3F">
      <w:pPr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Пошкодження сипких матеріалів також відбувається в зоні їх переходу з бункерів, завантажувальних або перевантажувальних патрубків в технологічну магістраль. Аналізу даних процесів та визначенню раціональних параметрів та режимів роботи присвячені праці </w:t>
      </w:r>
      <w:r w:rsidRPr="001855B3">
        <w:rPr>
          <w:sz w:val="22"/>
          <w:szCs w:val="22"/>
        </w:rPr>
        <w:t>[</w:t>
      </w:r>
      <w:r>
        <w:rPr>
          <w:sz w:val="22"/>
          <w:szCs w:val="22"/>
        </w:rPr>
        <w:t>4-6</w:t>
      </w:r>
      <w:r w:rsidRPr="001855B3">
        <w:rPr>
          <w:sz w:val="22"/>
          <w:szCs w:val="22"/>
        </w:rPr>
        <w:t>].</w:t>
      </w:r>
    </w:p>
    <w:p w:rsidR="00B77F3F" w:rsidRPr="00722877" w:rsidRDefault="00B77F3F" w:rsidP="00B77F3F">
      <w:pPr>
        <w:suppressAutoHyphens/>
        <w:ind w:firstLine="426"/>
        <w:jc w:val="both"/>
        <w:rPr>
          <w:sz w:val="22"/>
          <w:szCs w:val="22"/>
          <w:lang w:val="ru-RU"/>
        </w:rPr>
      </w:pPr>
      <w:r w:rsidRPr="00321001">
        <w:rPr>
          <w:sz w:val="22"/>
          <w:szCs w:val="22"/>
        </w:rPr>
        <w:t>Дослідження</w:t>
      </w:r>
      <w:r>
        <w:rPr>
          <w:sz w:val="22"/>
          <w:szCs w:val="22"/>
        </w:rPr>
        <w:t xml:space="preserve"> процесів роботи гвинтових конвеєрів в екстремальних умовах, а також шляхи їх захисту від поломок наведено в роботах </w:t>
      </w:r>
      <w:r>
        <w:rPr>
          <w:sz w:val="22"/>
          <w:szCs w:val="22"/>
          <w:lang w:val="ru-RU"/>
        </w:rPr>
        <w:t>[7-8</w:t>
      </w:r>
      <w:r w:rsidRPr="00F7502C">
        <w:rPr>
          <w:sz w:val="22"/>
          <w:szCs w:val="22"/>
          <w:lang w:val="ru-RU"/>
        </w:rPr>
        <w:t>]</w:t>
      </w:r>
      <w:r>
        <w:rPr>
          <w:sz w:val="22"/>
          <w:szCs w:val="22"/>
          <w:lang w:val="ru-RU"/>
        </w:rPr>
        <w:t xml:space="preserve">. </w:t>
      </w:r>
      <w:r w:rsidRPr="00932050">
        <w:rPr>
          <w:sz w:val="22"/>
          <w:szCs w:val="22"/>
        </w:rPr>
        <w:t xml:space="preserve">Дослідженню </w:t>
      </w:r>
      <w:r>
        <w:rPr>
          <w:sz w:val="22"/>
          <w:szCs w:val="22"/>
        </w:rPr>
        <w:t xml:space="preserve">контактної взаємодії зерна в зазорі </w:t>
      </w:r>
      <w:r w:rsidRPr="006F2570">
        <w:rPr>
          <w:sz w:val="22"/>
          <w:szCs w:val="22"/>
        </w:rPr>
        <w:t>“</w:t>
      </w:r>
      <w:r w:rsidR="00C04622">
        <w:rPr>
          <w:sz w:val="22"/>
          <w:szCs w:val="22"/>
        </w:rPr>
        <w:t>виток-кожух</w:t>
      </w:r>
      <w:r w:rsidRPr="006F2570">
        <w:rPr>
          <w:sz w:val="22"/>
          <w:szCs w:val="22"/>
        </w:rPr>
        <w:t>”</w:t>
      </w:r>
      <w:r>
        <w:rPr>
          <w:sz w:val="22"/>
          <w:szCs w:val="22"/>
        </w:rPr>
        <w:t xml:space="preserve"> шнекових живильників </w:t>
      </w:r>
      <w:r w:rsidRPr="00932050">
        <w:rPr>
          <w:sz w:val="22"/>
          <w:szCs w:val="22"/>
        </w:rPr>
        <w:t xml:space="preserve">присвячена праця </w:t>
      </w:r>
      <w:r w:rsidRPr="00932050">
        <w:rPr>
          <w:sz w:val="22"/>
          <w:szCs w:val="22"/>
          <w:lang w:val="ru-RU"/>
        </w:rPr>
        <w:t>[9</w:t>
      </w:r>
      <w:r w:rsidRPr="00722877">
        <w:rPr>
          <w:sz w:val="22"/>
          <w:szCs w:val="22"/>
          <w:lang w:val="ru-RU"/>
        </w:rPr>
        <w:t>].</w:t>
      </w:r>
    </w:p>
    <w:p w:rsidR="00B77F3F" w:rsidRPr="00321001" w:rsidRDefault="00B77F3F" w:rsidP="00B77F3F">
      <w:pPr>
        <w:suppressAutoHyphens/>
        <w:ind w:firstLine="426"/>
        <w:jc w:val="both"/>
        <w:rPr>
          <w:sz w:val="22"/>
          <w:szCs w:val="22"/>
          <w:lang w:val="ru-RU"/>
        </w:rPr>
      </w:pPr>
      <w:r w:rsidRPr="00167A2D">
        <w:rPr>
          <w:sz w:val="22"/>
          <w:szCs w:val="22"/>
        </w:rPr>
        <w:t xml:space="preserve">Питанням розробки </w:t>
      </w:r>
      <w:r>
        <w:rPr>
          <w:sz w:val="22"/>
          <w:szCs w:val="22"/>
        </w:rPr>
        <w:t xml:space="preserve">конструкцій гвинтових робочих органів з еластичною периферійною поверхнею, а також теоретичному і експериментальному визначенню їх раціональних параметрів і режимів роботи присвячені праці </w:t>
      </w:r>
      <w:r w:rsidRPr="00167A2D">
        <w:rPr>
          <w:sz w:val="22"/>
          <w:szCs w:val="22"/>
          <w:lang w:val="ru-RU"/>
        </w:rPr>
        <w:t>[10-13].</w:t>
      </w:r>
    </w:p>
    <w:p w:rsidR="00544523" w:rsidRPr="00544523" w:rsidRDefault="00544523" w:rsidP="00B77F3F">
      <w:pPr>
        <w:ind w:firstLine="426"/>
        <w:rPr>
          <w:b/>
          <w:sz w:val="8"/>
          <w:szCs w:val="8"/>
        </w:rPr>
      </w:pPr>
    </w:p>
    <w:p w:rsidR="00B77F3F" w:rsidRDefault="00B77F3F" w:rsidP="00B77F3F">
      <w:pPr>
        <w:ind w:firstLine="426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Постановка завдання</w:t>
      </w:r>
    </w:p>
    <w:p w:rsidR="00B77F3F" w:rsidRDefault="00B77F3F" w:rsidP="00B77F3F">
      <w:pPr>
        <w:tabs>
          <w:tab w:val="left" w:pos="359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Метою даного дослідження є розробка нової конструкції гвинтового робочого органу із секційною еластичною поверхнею для уникнення пошкодження сипких матеріалів сільськогосподарського виробництва.</w:t>
      </w:r>
    </w:p>
    <w:p w:rsidR="00544523" w:rsidRPr="00544523" w:rsidRDefault="00544523" w:rsidP="00B77F3F">
      <w:pPr>
        <w:tabs>
          <w:tab w:val="left" w:pos="3594"/>
        </w:tabs>
        <w:ind w:firstLine="426"/>
        <w:jc w:val="both"/>
        <w:rPr>
          <w:sz w:val="8"/>
          <w:szCs w:val="8"/>
        </w:rPr>
      </w:pPr>
    </w:p>
    <w:p w:rsidR="00B77F3F" w:rsidRDefault="00B77F3F" w:rsidP="00B77F3F">
      <w:pPr>
        <w:ind w:firstLine="426"/>
        <w:rPr>
          <w:b/>
          <w:sz w:val="22"/>
          <w:szCs w:val="22"/>
        </w:rPr>
      </w:pPr>
      <w:r>
        <w:rPr>
          <w:b/>
          <w:sz w:val="22"/>
          <w:szCs w:val="22"/>
        </w:rPr>
        <w:t>Основний зміст</w:t>
      </w:r>
    </w:p>
    <w:p w:rsidR="00B4472D" w:rsidRDefault="00B77F3F" w:rsidP="00674666">
      <w:pPr>
        <w:ind w:firstLine="567"/>
        <w:jc w:val="both"/>
        <w:rPr>
          <w:sz w:val="22"/>
          <w:szCs w:val="22"/>
        </w:rPr>
      </w:pPr>
      <w:r w:rsidRPr="00BD3119">
        <w:rPr>
          <w:sz w:val="22"/>
          <w:szCs w:val="22"/>
        </w:rPr>
        <w:t>Для вирішення даної задачі запропонован</w:t>
      </w:r>
      <w:r>
        <w:rPr>
          <w:sz w:val="22"/>
          <w:szCs w:val="22"/>
        </w:rPr>
        <w:t>о</w:t>
      </w:r>
      <w:r w:rsidRPr="00BD3119">
        <w:rPr>
          <w:sz w:val="22"/>
          <w:szCs w:val="22"/>
        </w:rPr>
        <w:t xml:space="preserve"> конструкці</w:t>
      </w:r>
      <w:r>
        <w:rPr>
          <w:sz w:val="22"/>
          <w:szCs w:val="22"/>
        </w:rPr>
        <w:t>ю</w:t>
      </w:r>
      <w:r w:rsidRPr="00BD3119">
        <w:rPr>
          <w:sz w:val="22"/>
          <w:szCs w:val="22"/>
        </w:rPr>
        <w:t xml:space="preserve"> еластичного шнекового робочого органу</w:t>
      </w:r>
      <w:r>
        <w:rPr>
          <w:sz w:val="22"/>
          <w:szCs w:val="22"/>
        </w:rPr>
        <w:t xml:space="preserve"> </w:t>
      </w:r>
      <w:r w:rsidRPr="000A29A9">
        <w:rPr>
          <w:sz w:val="22"/>
          <w:szCs w:val="22"/>
          <w:lang w:val="ru-RU"/>
        </w:rPr>
        <w:t>[14]</w:t>
      </w:r>
      <w:r w:rsidRPr="00BD3119">
        <w:rPr>
          <w:sz w:val="22"/>
          <w:szCs w:val="22"/>
        </w:rPr>
        <w:t>, як</w:t>
      </w:r>
      <w:r>
        <w:rPr>
          <w:sz w:val="22"/>
          <w:szCs w:val="22"/>
        </w:rPr>
        <w:t>ий</w:t>
      </w:r>
      <w:r w:rsidRPr="00BD3119">
        <w:rPr>
          <w:sz w:val="22"/>
          <w:szCs w:val="22"/>
        </w:rPr>
        <w:t xml:space="preserve"> зображено на рис.</w:t>
      </w:r>
      <w:r>
        <w:rPr>
          <w:sz w:val="22"/>
          <w:szCs w:val="22"/>
        </w:rPr>
        <w:t>1</w:t>
      </w:r>
      <w:r w:rsidRPr="00BD3119">
        <w:rPr>
          <w:sz w:val="22"/>
          <w:szCs w:val="22"/>
        </w:rPr>
        <w:t xml:space="preserve">. Він містить вал 1, на якому встановлена смугова гвинтова спіраль 2, до якої за допомогою секційних пластин 4, а також болтових з’єднань з </w:t>
      </w:r>
      <w:r w:rsidR="00674666">
        <w:rPr>
          <w:sz w:val="22"/>
          <w:szCs w:val="22"/>
        </w:rPr>
        <w:t>н</w:t>
      </w:r>
      <w:r w:rsidRPr="00BD3119">
        <w:rPr>
          <w:sz w:val="22"/>
          <w:szCs w:val="22"/>
        </w:rPr>
        <w:t>апівкруглими головками 5 та гайок 6 закріплен</w:t>
      </w:r>
      <w:r>
        <w:rPr>
          <w:sz w:val="22"/>
          <w:szCs w:val="22"/>
        </w:rPr>
        <w:t xml:space="preserve">і </w:t>
      </w:r>
      <w:r w:rsidRPr="00BD3119">
        <w:rPr>
          <w:sz w:val="22"/>
          <w:szCs w:val="22"/>
        </w:rPr>
        <w:t>окрем</w:t>
      </w:r>
      <w:r>
        <w:rPr>
          <w:sz w:val="22"/>
          <w:szCs w:val="22"/>
        </w:rPr>
        <w:t>і</w:t>
      </w:r>
      <w:r w:rsidRPr="00BD31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еластичні </w:t>
      </w:r>
      <w:r w:rsidRPr="00BD3119">
        <w:rPr>
          <w:sz w:val="22"/>
          <w:szCs w:val="22"/>
        </w:rPr>
        <w:t>пелюстк</w:t>
      </w:r>
      <w:r>
        <w:rPr>
          <w:sz w:val="22"/>
          <w:szCs w:val="22"/>
        </w:rPr>
        <w:t>и</w:t>
      </w:r>
      <w:r w:rsidRPr="00BD3119">
        <w:rPr>
          <w:sz w:val="22"/>
          <w:szCs w:val="22"/>
        </w:rPr>
        <w:t xml:space="preserve"> (пластин)</w:t>
      </w:r>
      <w:r>
        <w:rPr>
          <w:sz w:val="22"/>
          <w:szCs w:val="22"/>
        </w:rPr>
        <w:t xml:space="preserve"> 3</w:t>
      </w:r>
      <w:r w:rsidRPr="00BD3119">
        <w:rPr>
          <w:sz w:val="22"/>
          <w:szCs w:val="22"/>
        </w:rPr>
        <w:t>.</w:t>
      </w:r>
    </w:p>
    <w:p w:rsidR="005E355B" w:rsidRPr="00544523" w:rsidRDefault="005E355B" w:rsidP="00B4472D">
      <w:pPr>
        <w:ind w:firstLine="567"/>
        <w:rPr>
          <w:sz w:val="20"/>
          <w:szCs w:val="20"/>
        </w:rPr>
      </w:pPr>
    </w:p>
    <w:p w:rsidR="00B4472D" w:rsidRDefault="00B4472D" w:rsidP="00B4472D">
      <w:pPr>
        <w:pStyle w:val="a6"/>
        <w:pBdr>
          <w:bottom w:val="single" w:sz="6" w:space="1" w:color="auto"/>
        </w:pBdr>
        <w:spacing w:line="240" w:lineRule="auto"/>
        <w:ind w:firstLine="0"/>
        <w:jc w:val="center"/>
        <w:rPr>
          <w:b/>
          <w:sz w:val="20"/>
          <w:szCs w:val="20"/>
        </w:rPr>
      </w:pPr>
      <w:r w:rsidRPr="00A36E37">
        <w:rPr>
          <w:b/>
          <w:sz w:val="20"/>
          <w:szCs w:val="20"/>
        </w:rPr>
        <w:t>ІНЖЕНЕРНІ ПРОБЛЕМИ АГРОПРОМИСЛОВОГО КОМПЛЕКСУ</w:t>
      </w:r>
    </w:p>
    <w:p w:rsidR="000A2939" w:rsidRPr="0041118F" w:rsidRDefault="000A2939" w:rsidP="000A2939">
      <w:pPr>
        <w:pStyle w:val="a6"/>
        <w:pBdr>
          <w:bottom w:val="single" w:sz="6" w:space="1" w:color="auto"/>
        </w:pBdr>
        <w:spacing w:line="240" w:lineRule="auto"/>
        <w:ind w:firstLine="0"/>
        <w:rPr>
          <w:b/>
          <w:sz w:val="22"/>
          <w:szCs w:val="22"/>
        </w:rPr>
      </w:pPr>
      <w:r w:rsidRPr="0041118F">
        <w:rPr>
          <w:b/>
          <w:sz w:val="22"/>
          <w:szCs w:val="22"/>
        </w:rPr>
        <w:lastRenderedPageBreak/>
        <w:t>№</w:t>
      </w:r>
      <w:r>
        <w:rPr>
          <w:b/>
          <w:sz w:val="22"/>
          <w:szCs w:val="22"/>
        </w:rPr>
        <w:t>2, 2017</w:t>
      </w:r>
      <w:r w:rsidRPr="0041118F">
        <w:rPr>
          <w:b/>
          <w:sz w:val="22"/>
          <w:szCs w:val="22"/>
        </w:rPr>
        <w:t xml:space="preserve">                                                                </w:t>
      </w:r>
      <w:r w:rsidRPr="00AC4DCB">
        <w:rPr>
          <w:b/>
          <w:sz w:val="20"/>
          <w:szCs w:val="20"/>
        </w:rPr>
        <w:t xml:space="preserve">ВІСНИК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 xml:space="preserve">ІНЖЕНЕРНОЇ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 xml:space="preserve">АКАДЕМІЇ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>УКРАЇНИ</w:t>
      </w:r>
    </w:p>
    <w:p w:rsidR="000A2939" w:rsidRDefault="000A2939" w:rsidP="000A2939">
      <w:pPr>
        <w:pStyle w:val="a6"/>
        <w:spacing w:line="240" w:lineRule="auto"/>
        <w:rPr>
          <w:sz w:val="18"/>
          <w:szCs w:val="18"/>
        </w:rPr>
      </w:pPr>
      <w:r w:rsidRPr="000A2939">
        <w:rPr>
          <w:sz w:val="18"/>
          <w:szCs w:val="18"/>
          <w:lang w:val="ru-RU"/>
        </w:rPr>
        <w:t xml:space="preserve">                                                       </w:t>
      </w:r>
      <w:r>
        <w:rPr>
          <w:sz w:val="18"/>
          <w:szCs w:val="18"/>
        </w:rPr>
        <w:t xml:space="preserve">    </w:t>
      </w:r>
      <w:r w:rsidRPr="000A2939">
        <w:rPr>
          <w:sz w:val="18"/>
          <w:szCs w:val="18"/>
          <w:lang w:val="ru-RU"/>
        </w:rPr>
        <w:t xml:space="preserve">                             </w:t>
      </w:r>
      <w:r w:rsidRPr="00A444ED">
        <w:rPr>
          <w:sz w:val="18"/>
          <w:szCs w:val="18"/>
          <w:lang w:val="en-US"/>
        </w:rPr>
        <w:t>BULLETIN</w:t>
      </w:r>
      <w:r>
        <w:rPr>
          <w:sz w:val="18"/>
          <w:szCs w:val="18"/>
        </w:rPr>
        <w:t xml:space="preserve"> </w:t>
      </w:r>
      <w:r w:rsidRPr="00A444ED">
        <w:rPr>
          <w:sz w:val="18"/>
          <w:szCs w:val="18"/>
          <w:lang w:val="en-US"/>
        </w:rPr>
        <w:t>OF</w:t>
      </w:r>
      <w:r w:rsidRPr="000A2939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ENGINEEING</w:t>
      </w:r>
      <w:r w:rsidRPr="000A2939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ACADEMY</w:t>
      </w:r>
      <w:r w:rsidRPr="000A2939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OF</w:t>
      </w:r>
      <w:r w:rsidRPr="000A2939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UKRAINE</w:t>
      </w:r>
    </w:p>
    <w:p w:rsidR="000A2939" w:rsidRPr="00A70DCD" w:rsidRDefault="000A2939" w:rsidP="000A2939">
      <w:pPr>
        <w:pStyle w:val="a6"/>
        <w:spacing w:line="240" w:lineRule="auto"/>
        <w:rPr>
          <w:sz w:val="22"/>
          <w:szCs w:val="22"/>
        </w:rPr>
      </w:pPr>
    </w:p>
    <w:p w:rsidR="00B77F3F" w:rsidRPr="00692AED" w:rsidRDefault="00B77F3F" w:rsidP="00B77F3F">
      <w:pPr>
        <w:ind w:firstLine="426"/>
        <w:jc w:val="both"/>
        <w:rPr>
          <w:noProof/>
          <w:sz w:val="22"/>
          <w:szCs w:val="22"/>
          <w:lang w:eastAsia="uk-UA"/>
        </w:rPr>
      </w:pPr>
      <w:r>
        <w:rPr>
          <w:sz w:val="22"/>
          <w:szCs w:val="22"/>
        </w:rPr>
        <w:t xml:space="preserve">Суміжні пелюстки розташовані між собою з перекриттям (вид В). </w:t>
      </w:r>
      <w:r w:rsidRPr="00692AED">
        <w:rPr>
          <w:sz w:val="22"/>
          <w:szCs w:val="22"/>
        </w:rPr>
        <w:t xml:space="preserve">При транспортуванні, матеріал </w:t>
      </w:r>
      <w:r w:rsidRPr="00692AED">
        <w:rPr>
          <w:noProof/>
          <w:sz w:val="22"/>
          <w:szCs w:val="22"/>
          <w:lang w:eastAsia="uk-UA"/>
        </w:rPr>
        <w:t xml:space="preserve">плавно сходить з одного пелюстка на інший, а у випадку попадання більших частинок </w:t>
      </w:r>
      <w:r>
        <w:rPr>
          <w:noProof/>
          <w:sz w:val="22"/>
          <w:szCs w:val="22"/>
          <w:lang w:eastAsia="uk-UA"/>
        </w:rPr>
        <w:t>між внутрішньою нерухомою поверхнею направляючого кожуха та поверхнею еластичного шнека</w:t>
      </w:r>
      <w:r w:rsidRPr="00692AED">
        <w:rPr>
          <w:noProof/>
          <w:sz w:val="22"/>
          <w:szCs w:val="22"/>
          <w:lang w:eastAsia="uk-UA"/>
        </w:rPr>
        <w:t>, пелюстки прогинаю</w:t>
      </w:r>
      <w:r>
        <w:rPr>
          <w:noProof/>
          <w:sz w:val="22"/>
          <w:szCs w:val="22"/>
          <w:lang w:eastAsia="uk-UA"/>
        </w:rPr>
        <w:t>ться, що забезпечує уникнення</w:t>
      </w:r>
      <w:r w:rsidRPr="00692AED">
        <w:rPr>
          <w:noProof/>
          <w:sz w:val="22"/>
          <w:szCs w:val="22"/>
          <w:lang w:eastAsia="uk-UA"/>
        </w:rPr>
        <w:t xml:space="preserve"> пошкодження</w:t>
      </w:r>
      <w:r>
        <w:rPr>
          <w:noProof/>
          <w:sz w:val="22"/>
          <w:szCs w:val="22"/>
          <w:lang w:eastAsia="uk-UA"/>
        </w:rPr>
        <w:t xml:space="preserve"> матеріалу</w:t>
      </w:r>
      <w:r w:rsidRPr="00692AED">
        <w:rPr>
          <w:noProof/>
          <w:sz w:val="22"/>
          <w:szCs w:val="22"/>
          <w:lang w:eastAsia="uk-UA"/>
        </w:rPr>
        <w:t>.</w:t>
      </w:r>
    </w:p>
    <w:p w:rsidR="00B77F3F" w:rsidRPr="00BD3119" w:rsidRDefault="00B77F3F" w:rsidP="00B77F3F">
      <w:pPr>
        <w:ind w:firstLine="426"/>
        <w:jc w:val="both"/>
        <w:rPr>
          <w:sz w:val="22"/>
          <w:szCs w:val="22"/>
        </w:rPr>
      </w:pPr>
      <w:r w:rsidRPr="00BD3119">
        <w:rPr>
          <w:sz w:val="22"/>
          <w:szCs w:val="22"/>
        </w:rPr>
        <w:t>В процесі транспортування сипких матеріалів в направляючому кожуху 7 вони взаємодіють з робочою еластичною гвинтовою поверхнею. У випадку попадання та защемлення зернини між нерухомою поверхнею кожуха та обертовою еластичною гвинтовою поверхнею розрізні пелюстки прогинаються, що забезпечує уникнення пошкодження зернини.</w:t>
      </w:r>
    </w:p>
    <w:p w:rsidR="00B77F3F" w:rsidRPr="00BD3119" w:rsidRDefault="00B77F3F" w:rsidP="00B77F3F">
      <w:pPr>
        <w:suppressAutoHyphens/>
        <w:jc w:val="center"/>
        <w:rPr>
          <w:sz w:val="22"/>
          <w:szCs w:val="22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0CC1D8D6" wp14:editId="03A83248">
            <wp:extent cx="2267253" cy="14784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" t="1335" r="5090" b="52725"/>
                    <a:stretch/>
                  </pic:blipFill>
                  <pic:spPr bwMode="auto">
                    <a:xfrm>
                      <a:off x="0" y="0"/>
                      <a:ext cx="2272169" cy="14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</w:t>
      </w:r>
      <w:r>
        <w:rPr>
          <w:noProof/>
          <w:sz w:val="28"/>
          <w:szCs w:val="28"/>
          <w:lang w:eastAsia="uk-UA"/>
        </w:rPr>
        <w:drawing>
          <wp:inline distT="0" distB="0" distL="0" distR="0" wp14:anchorId="669DB1E5" wp14:editId="4ABE91CE">
            <wp:extent cx="1995054" cy="13981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6" t="55046" r="7385" b="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85" cy="140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F3F" w:rsidRDefault="00B77F3F" w:rsidP="00B77F3F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Рис.1. Конструктивна с</w:t>
      </w:r>
      <w:r w:rsidRPr="00575AEC">
        <w:rPr>
          <w:rFonts w:eastAsia="Calibri" w:cs="Arial"/>
          <w:sz w:val="22"/>
          <w:szCs w:val="22"/>
        </w:rPr>
        <w:t>хема шнек</w:t>
      </w:r>
      <w:r>
        <w:rPr>
          <w:rFonts w:eastAsia="Calibri" w:cs="Arial"/>
          <w:sz w:val="22"/>
          <w:szCs w:val="22"/>
        </w:rPr>
        <w:t>ового робочого органу</w:t>
      </w:r>
      <w:r w:rsidRPr="00575AEC">
        <w:rPr>
          <w:sz w:val="22"/>
          <w:szCs w:val="22"/>
        </w:rPr>
        <w:t xml:space="preserve"> з еластичними пелюстками</w:t>
      </w:r>
    </w:p>
    <w:p w:rsidR="00B77F3F" w:rsidRPr="004428C8" w:rsidRDefault="00B77F3F" w:rsidP="00B77F3F">
      <w:pPr>
        <w:ind w:firstLine="567"/>
        <w:jc w:val="both"/>
        <w:rPr>
          <w:sz w:val="8"/>
          <w:szCs w:val="8"/>
        </w:rPr>
      </w:pPr>
    </w:p>
    <w:p w:rsidR="00B77F3F" w:rsidRPr="008A1E48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sz w:val="22"/>
          <w:szCs w:val="22"/>
        </w:rPr>
        <w:t>Метою дослідження було виявлення умов заклинювання за розрахунок зусиль та деформацій лопаті, деформування зернини та контактних напружень, що призводять до її руйнування.</w:t>
      </w:r>
      <w:r>
        <w:rPr>
          <w:sz w:val="22"/>
          <w:szCs w:val="22"/>
        </w:rPr>
        <w:t xml:space="preserve"> </w:t>
      </w:r>
      <w:r w:rsidRPr="008A1E48">
        <w:rPr>
          <w:sz w:val="22"/>
          <w:szCs w:val="22"/>
        </w:rPr>
        <w:t xml:space="preserve">При проведені досліджень прийняті </w:t>
      </w:r>
      <w:r>
        <w:rPr>
          <w:sz w:val="22"/>
          <w:szCs w:val="22"/>
        </w:rPr>
        <w:t xml:space="preserve">такі </w:t>
      </w:r>
      <w:r w:rsidRPr="008A1E48">
        <w:rPr>
          <w:sz w:val="22"/>
          <w:szCs w:val="22"/>
        </w:rPr>
        <w:t>припущення:</w:t>
      </w:r>
      <w:r>
        <w:rPr>
          <w:sz w:val="22"/>
          <w:szCs w:val="22"/>
        </w:rPr>
        <w:t xml:space="preserve"> </w:t>
      </w:r>
      <w:r w:rsidRPr="008A1E48">
        <w:rPr>
          <w:sz w:val="22"/>
          <w:szCs w:val="22"/>
        </w:rPr>
        <w:t>зернину вважаємо тілом у формі еліпсоїда обертання;</w:t>
      </w:r>
      <w:r>
        <w:rPr>
          <w:sz w:val="22"/>
          <w:szCs w:val="22"/>
        </w:rPr>
        <w:t xml:space="preserve"> </w:t>
      </w:r>
      <w:r w:rsidRPr="008A1E48">
        <w:rPr>
          <w:sz w:val="22"/>
          <w:szCs w:val="22"/>
        </w:rPr>
        <w:t>матеріал лопаті шнека працює у зоні пружності без пластичного деформування;</w:t>
      </w:r>
      <w:r>
        <w:rPr>
          <w:sz w:val="22"/>
          <w:szCs w:val="22"/>
        </w:rPr>
        <w:t xml:space="preserve"> </w:t>
      </w:r>
      <w:r w:rsidRPr="008A1E48">
        <w:rPr>
          <w:sz w:val="22"/>
          <w:szCs w:val="22"/>
        </w:rPr>
        <w:t>лопат</w:t>
      </w:r>
      <w:r>
        <w:rPr>
          <w:sz w:val="22"/>
          <w:szCs w:val="22"/>
        </w:rPr>
        <w:t>ь</w:t>
      </w:r>
      <w:r w:rsidRPr="008A1E48">
        <w:rPr>
          <w:sz w:val="22"/>
          <w:szCs w:val="22"/>
        </w:rPr>
        <w:t xml:space="preserve"> приймаємо як жорсткий стержень, а </w:t>
      </w:r>
      <w:r>
        <w:rPr>
          <w:sz w:val="22"/>
          <w:szCs w:val="22"/>
        </w:rPr>
        <w:t>його</w:t>
      </w:r>
      <w:r w:rsidRPr="008A1E48">
        <w:rPr>
          <w:sz w:val="22"/>
          <w:szCs w:val="22"/>
        </w:rPr>
        <w:t xml:space="preserve"> деформацію вважаємо плоскою;</w:t>
      </w:r>
      <w:r>
        <w:rPr>
          <w:sz w:val="22"/>
          <w:szCs w:val="22"/>
        </w:rPr>
        <w:t xml:space="preserve"> </w:t>
      </w:r>
      <w:r w:rsidRPr="008A1E48">
        <w:rPr>
          <w:sz w:val="22"/>
          <w:szCs w:val="22"/>
        </w:rPr>
        <w:t>контактні напруження, що діють на зернину, розрахову</w:t>
      </w:r>
      <w:r>
        <w:rPr>
          <w:sz w:val="22"/>
          <w:szCs w:val="22"/>
        </w:rPr>
        <w:t>ються</w:t>
      </w:r>
      <w:r w:rsidRPr="008A1E48">
        <w:rPr>
          <w:sz w:val="22"/>
          <w:szCs w:val="22"/>
        </w:rPr>
        <w:t xml:space="preserve"> за теорією Герца.</w:t>
      </w:r>
    </w:p>
    <w:p w:rsidR="00B77F3F" w:rsidRPr="008A1E48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sz w:val="22"/>
          <w:szCs w:val="22"/>
        </w:rPr>
        <w:t xml:space="preserve">Розглянемо взаємне розташування </w:t>
      </w:r>
      <w:r>
        <w:rPr>
          <w:sz w:val="22"/>
          <w:szCs w:val="22"/>
        </w:rPr>
        <w:t xml:space="preserve">защемленої </w:t>
      </w:r>
      <w:r w:rsidRPr="008A1E48">
        <w:rPr>
          <w:sz w:val="22"/>
          <w:szCs w:val="22"/>
        </w:rPr>
        <w:t xml:space="preserve">зернини та еластичної лопаті </w:t>
      </w:r>
      <w:r>
        <w:rPr>
          <w:sz w:val="22"/>
          <w:szCs w:val="22"/>
        </w:rPr>
        <w:t>(рис.2</w:t>
      </w:r>
      <w:r w:rsidRPr="008A1E48">
        <w:rPr>
          <w:sz w:val="22"/>
          <w:szCs w:val="22"/>
        </w:rPr>
        <w:t>).</w:t>
      </w:r>
    </w:p>
    <w:p w:rsidR="00B77F3F" w:rsidRDefault="00B77F3F" w:rsidP="00B77F3F">
      <w:pPr>
        <w:jc w:val="center"/>
        <w:rPr>
          <w:sz w:val="22"/>
          <w:szCs w:val="22"/>
        </w:rPr>
      </w:pPr>
      <w:r>
        <w:rPr>
          <w:noProof/>
          <w:lang w:eastAsia="uk-UA"/>
        </w:rPr>
        <w:drawing>
          <wp:inline distT="0" distB="0" distL="0" distR="0" wp14:anchorId="0BEC7018" wp14:editId="0894FD8C">
            <wp:extent cx="1243670" cy="16700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хема зерно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77" cy="170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F3F" w:rsidRPr="0095561F" w:rsidRDefault="00B77F3F" w:rsidP="00B77F3F">
      <w:pPr>
        <w:jc w:val="center"/>
        <w:rPr>
          <w:sz w:val="8"/>
          <w:szCs w:val="8"/>
        </w:rPr>
      </w:pPr>
    </w:p>
    <w:p w:rsidR="00B77F3F" w:rsidRPr="008A1E48" w:rsidRDefault="00B77F3F" w:rsidP="00B77F3F">
      <w:pPr>
        <w:jc w:val="center"/>
        <w:rPr>
          <w:sz w:val="22"/>
          <w:szCs w:val="22"/>
        </w:rPr>
      </w:pPr>
      <w:r>
        <w:rPr>
          <w:sz w:val="22"/>
          <w:szCs w:val="22"/>
        </w:rPr>
        <w:t>Рис.2</w:t>
      </w:r>
      <w:r w:rsidRPr="008A1E48">
        <w:rPr>
          <w:sz w:val="22"/>
          <w:szCs w:val="22"/>
        </w:rPr>
        <w:t>. Схема сил, які виникають при попаданні зернини у щілину</w:t>
      </w:r>
    </w:p>
    <w:p w:rsidR="00B77F3F" w:rsidRPr="0095561F" w:rsidRDefault="00B77F3F" w:rsidP="00B77F3F">
      <w:pPr>
        <w:jc w:val="center"/>
        <w:rPr>
          <w:sz w:val="8"/>
          <w:szCs w:val="8"/>
        </w:rPr>
      </w:pPr>
    </w:p>
    <w:p w:rsidR="00B77F3F" w:rsidRPr="008A1E48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sz w:val="22"/>
          <w:szCs w:val="22"/>
        </w:rPr>
        <w:t>Необхідною умовою процесу заклинювання є наявність величини щілини між лопаттю та внутрішньою поверхнею кожуха більшої за половину характерного розміру зернини (її меншої осі еліпсоїда). У цьому випадку одна із складових зусилля від ребра лопаті діятиме на зернину у напрямку внутрішньої поверхні кожуха. Очевидно, виникає сила протидії з боку внутрішньої поверхні кожуха, що створює також і відповідну силу тертя.</w:t>
      </w:r>
    </w:p>
    <w:p w:rsidR="00B77F3F" w:rsidRPr="008A1E48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sz w:val="22"/>
          <w:szCs w:val="22"/>
        </w:rPr>
        <w:t>Сили, що виникають під час взаємодії зернини із відповідними поверхнями, зображено на рис.1.</w:t>
      </w:r>
      <w:r>
        <w:rPr>
          <w:sz w:val="22"/>
          <w:szCs w:val="22"/>
        </w:rPr>
        <w:t xml:space="preserve"> </w:t>
      </w:r>
      <w:r w:rsidRPr="008A1E48">
        <w:rPr>
          <w:sz w:val="22"/>
          <w:szCs w:val="22"/>
        </w:rPr>
        <w:t>Запишемо рівняння миттєвої рівноваги зернини, нехтуючи силою ваги зернини.</w:t>
      </w:r>
    </w:p>
    <w:p w:rsidR="00B77F3F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sz w:val="22"/>
          <w:szCs w:val="22"/>
        </w:rPr>
        <w:t>Рівняння рівноваги у проекції на вертикальну вісь</w:t>
      </w:r>
    </w:p>
    <w:p w:rsidR="00B77F3F" w:rsidRPr="008A1E48" w:rsidRDefault="00B77F3F" w:rsidP="00B77F3F">
      <w:pPr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12"/>
          <w:sz w:val="22"/>
          <w:szCs w:val="22"/>
        </w:rPr>
        <w:object w:dxaOrig="2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pt;height:16pt;mso-position-horizontal:absolute;mso-position-vertical:absolute" o:ole="">
            <v:imagedata r:id="rId9" o:title=""/>
          </v:shape>
          <o:OLEObject Type="Embed" ProgID="Equation.DSMT4" ShapeID="_x0000_i1025" DrawAspect="Content" ObjectID="_1570979849" r:id="rId10"/>
        </w:object>
      </w:r>
      <w:r w:rsidRPr="008A1E48">
        <w:rPr>
          <w:rFonts w:eastAsiaTheme="minorEastAsia"/>
          <w:sz w:val="22"/>
          <w:szCs w:val="22"/>
        </w:rPr>
        <w:t xml:space="preserve">.  </w:t>
      </w:r>
      <w:r>
        <w:rPr>
          <w:rFonts w:eastAsiaTheme="minorEastAsia"/>
          <w:sz w:val="22"/>
          <w:szCs w:val="22"/>
        </w:rPr>
        <w:t xml:space="preserve">              </w:t>
      </w:r>
      <w:r w:rsidRPr="008A1E48">
        <w:rPr>
          <w:rFonts w:eastAsiaTheme="minorEastAsia"/>
          <w:sz w:val="22"/>
          <w:szCs w:val="22"/>
        </w:rPr>
        <w:t xml:space="preserve">                                     (1)</w:t>
      </w:r>
    </w:p>
    <w:p w:rsidR="00B77F3F" w:rsidRPr="008A1E48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sz w:val="22"/>
          <w:szCs w:val="22"/>
        </w:rPr>
        <w:t>Рівняння рівноваги у проекції на горизонтальну вісь</w:t>
      </w:r>
    </w:p>
    <w:p w:rsidR="00B77F3F" w:rsidRPr="008A1E48" w:rsidRDefault="00B77F3F" w:rsidP="00B77F3F">
      <w:pPr>
        <w:ind w:firstLine="851"/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12"/>
          <w:sz w:val="22"/>
          <w:szCs w:val="22"/>
        </w:rPr>
        <w:object w:dxaOrig="2900" w:dyaOrig="360">
          <v:shape id="_x0000_i1026" type="#_x0000_t75" style="width:117pt;height:16pt;mso-position-vertical:absolute" o:ole="">
            <v:imagedata r:id="rId11" o:title=""/>
          </v:shape>
          <o:OLEObject Type="Embed" ProgID="Equation.DSMT4" ShapeID="_x0000_i1026" DrawAspect="Content" ObjectID="_1570979850" r:id="rId12"/>
        </w:object>
      </w:r>
      <w:r w:rsidRPr="008A1E48">
        <w:rPr>
          <w:rFonts w:eastAsiaTheme="minorEastAsia"/>
          <w:sz w:val="22"/>
          <w:szCs w:val="22"/>
        </w:rPr>
        <w:t xml:space="preserve">.   </w:t>
      </w:r>
      <w:r>
        <w:rPr>
          <w:rFonts w:eastAsiaTheme="minorEastAsia"/>
          <w:sz w:val="22"/>
          <w:szCs w:val="22"/>
        </w:rPr>
        <w:t xml:space="preserve">             </w:t>
      </w:r>
      <w:r w:rsidRPr="008A1E48">
        <w:rPr>
          <w:rFonts w:eastAsiaTheme="minorEastAsia"/>
          <w:sz w:val="22"/>
          <w:szCs w:val="22"/>
        </w:rPr>
        <w:t xml:space="preserve">                                    (2)</w:t>
      </w:r>
    </w:p>
    <w:p w:rsidR="00B77F3F" w:rsidRPr="008A1E48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 xml:space="preserve">Зусилля </w:t>
      </w:r>
      <w:r w:rsidRPr="008A1E48">
        <w:rPr>
          <w:rFonts w:eastAsiaTheme="minorEastAsia"/>
          <w:i/>
          <w:sz w:val="22"/>
          <w:szCs w:val="22"/>
          <w:lang w:val="en-US"/>
        </w:rPr>
        <w:t>N</w:t>
      </w:r>
      <w:r w:rsidRPr="008A1E48">
        <w:rPr>
          <w:rFonts w:eastAsiaTheme="minorEastAsia"/>
          <w:sz w:val="22"/>
          <w:szCs w:val="22"/>
          <w:vertAlign w:val="subscript"/>
        </w:rPr>
        <w:t>1</w:t>
      </w:r>
      <w:r w:rsidRPr="008A1E48">
        <w:rPr>
          <w:rFonts w:eastAsiaTheme="minorEastAsia"/>
          <w:sz w:val="22"/>
          <w:szCs w:val="22"/>
        </w:rPr>
        <w:t xml:space="preserve"> і </w:t>
      </w:r>
      <w:r w:rsidRPr="008A1E48">
        <w:rPr>
          <w:rFonts w:eastAsiaTheme="minorEastAsia"/>
          <w:i/>
          <w:sz w:val="22"/>
          <w:szCs w:val="22"/>
          <w:lang w:val="en-US"/>
        </w:rPr>
        <w:t>N</w:t>
      </w:r>
      <w:r w:rsidRPr="008A1E48">
        <w:rPr>
          <w:rFonts w:eastAsiaTheme="minorEastAsia"/>
          <w:sz w:val="22"/>
          <w:szCs w:val="22"/>
          <w:vertAlign w:val="subscript"/>
        </w:rPr>
        <w:t>2</w:t>
      </w:r>
      <w:r w:rsidRPr="008A1E48">
        <w:rPr>
          <w:rFonts w:eastAsiaTheme="minorEastAsia"/>
          <w:sz w:val="22"/>
          <w:szCs w:val="22"/>
        </w:rPr>
        <w:t xml:space="preserve"> - нормальні до поверхні зернини реакції корпусу та лопаті, відповідно.</w:t>
      </w:r>
    </w:p>
    <w:p w:rsidR="00B77F3F" w:rsidRPr="008A1E48" w:rsidRDefault="00B77F3F" w:rsidP="00B77F3F">
      <w:pPr>
        <w:ind w:firstLine="426"/>
        <w:jc w:val="both"/>
        <w:rPr>
          <w:rFonts w:eastAsiaTheme="minorEastAsia"/>
          <w:sz w:val="22"/>
          <w:szCs w:val="22"/>
        </w:rPr>
      </w:pPr>
      <w:r w:rsidRPr="008A1E48">
        <w:rPr>
          <w:sz w:val="22"/>
          <w:szCs w:val="22"/>
        </w:rPr>
        <w:t xml:space="preserve">Сили тертя </w:t>
      </w:r>
      <w:r w:rsidRPr="008A1E48">
        <w:rPr>
          <w:i/>
          <w:sz w:val="22"/>
          <w:szCs w:val="22"/>
          <w:lang w:val="en-US"/>
        </w:rPr>
        <w:t>F</w:t>
      </w:r>
      <w:r w:rsidRPr="008A1E48">
        <w:rPr>
          <w:i/>
          <w:sz w:val="22"/>
          <w:szCs w:val="22"/>
          <w:vertAlign w:val="subscript"/>
          <w:lang w:val="en-US"/>
        </w:rPr>
        <w:t>t</w:t>
      </w:r>
      <w:r w:rsidRPr="008A1E48">
        <w:rPr>
          <w:sz w:val="22"/>
          <w:szCs w:val="22"/>
          <w:vertAlign w:val="subscript"/>
          <w:lang w:val="ru-RU"/>
        </w:rPr>
        <w:t>1</w:t>
      </w:r>
      <w:r w:rsidRPr="008A1E48">
        <w:rPr>
          <w:sz w:val="22"/>
          <w:szCs w:val="22"/>
        </w:rPr>
        <w:t xml:space="preserve"> </w:t>
      </w:r>
      <w:r w:rsidRPr="008A1E48">
        <w:rPr>
          <w:rFonts w:eastAsiaTheme="minorEastAsia"/>
          <w:sz w:val="22"/>
          <w:szCs w:val="22"/>
        </w:rPr>
        <w:t xml:space="preserve">і </w:t>
      </w:r>
      <w:r w:rsidRPr="008A1E48">
        <w:rPr>
          <w:i/>
          <w:sz w:val="22"/>
          <w:szCs w:val="22"/>
          <w:lang w:val="en-US"/>
        </w:rPr>
        <w:t>F</w:t>
      </w:r>
      <w:r w:rsidRPr="008A1E48">
        <w:rPr>
          <w:i/>
          <w:sz w:val="22"/>
          <w:szCs w:val="22"/>
          <w:vertAlign w:val="subscript"/>
          <w:lang w:val="en-US"/>
        </w:rPr>
        <w:t>t</w:t>
      </w:r>
      <w:r w:rsidRPr="008A1E48">
        <w:rPr>
          <w:sz w:val="22"/>
          <w:szCs w:val="22"/>
          <w:vertAlign w:val="subscript"/>
          <w:lang w:val="ru-RU"/>
        </w:rPr>
        <w:t>2</w:t>
      </w:r>
      <w:r w:rsidRPr="008A1E48">
        <w:rPr>
          <w:rFonts w:eastAsiaTheme="minorEastAsia"/>
          <w:sz w:val="22"/>
          <w:szCs w:val="22"/>
        </w:rPr>
        <w:t xml:space="preserve"> визначаються залежностями</w:t>
      </w:r>
    </w:p>
    <w:p w:rsidR="00B77F3F" w:rsidRPr="008A1E48" w:rsidRDefault="00B77F3F" w:rsidP="00B77F3F">
      <w:pPr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12"/>
          <w:sz w:val="22"/>
          <w:szCs w:val="22"/>
        </w:rPr>
        <w:object w:dxaOrig="999" w:dyaOrig="360">
          <v:shape id="_x0000_i1027" type="#_x0000_t75" style="width:41pt;height:16pt" o:ole="">
            <v:imagedata r:id="rId13" o:title=""/>
          </v:shape>
          <o:OLEObject Type="Embed" ProgID="Equation.DSMT4" ShapeID="_x0000_i1027" DrawAspect="Content" ObjectID="_1570979851" r:id="rId14"/>
        </w:object>
      </w:r>
      <w:r w:rsidRPr="008A1E48">
        <w:rPr>
          <w:rFonts w:eastAsiaTheme="minorEastAsia"/>
          <w:sz w:val="22"/>
          <w:szCs w:val="22"/>
        </w:rPr>
        <w:t>,</w:t>
      </w:r>
      <w:r>
        <w:rPr>
          <w:rFonts w:eastAsiaTheme="minorEastAsia"/>
          <w:sz w:val="22"/>
          <w:szCs w:val="22"/>
        </w:rPr>
        <w:t xml:space="preserve">    </w:t>
      </w:r>
      <w:r w:rsidRPr="008A1E48">
        <w:rPr>
          <w:rFonts w:eastAsiaTheme="minorEastAsia"/>
          <w:position w:val="-12"/>
          <w:sz w:val="22"/>
          <w:szCs w:val="22"/>
        </w:rPr>
        <w:object w:dxaOrig="1080" w:dyaOrig="360">
          <v:shape id="_x0000_i1028" type="#_x0000_t75" style="width:45pt;height:16pt;mso-position-horizontal:absolute" o:ole="">
            <v:imagedata r:id="rId15" o:title=""/>
          </v:shape>
          <o:OLEObject Type="Embed" ProgID="Equation.DSMT4" ShapeID="_x0000_i1028" DrawAspect="Content" ObjectID="_1570979852" r:id="rId16"/>
        </w:object>
      </w:r>
      <w:r w:rsidRPr="008A1E48">
        <w:rPr>
          <w:rFonts w:eastAsiaTheme="minorEastAsia"/>
          <w:sz w:val="22"/>
          <w:szCs w:val="22"/>
        </w:rPr>
        <w:t>,                                                       (3)</w:t>
      </w:r>
    </w:p>
    <w:p w:rsidR="00B77F3F" w:rsidRDefault="00B77F3F" w:rsidP="00B77F3F">
      <w:pPr>
        <w:jc w:val="both"/>
        <w:rPr>
          <w:rFonts w:eastAsiaTheme="minorEastAsia"/>
          <w:sz w:val="22"/>
          <w:szCs w:val="22"/>
        </w:rPr>
      </w:pPr>
      <w:r w:rsidRPr="008A1E48">
        <w:rPr>
          <w:sz w:val="22"/>
          <w:szCs w:val="22"/>
        </w:rPr>
        <w:t xml:space="preserve">де </w:t>
      </w:r>
      <w:r w:rsidRPr="008A1E48">
        <w:rPr>
          <w:i/>
          <w:sz w:val="22"/>
          <w:szCs w:val="22"/>
        </w:rPr>
        <w:t>μ</w:t>
      </w:r>
      <w:r w:rsidRPr="008A1E48">
        <w:rPr>
          <w:sz w:val="22"/>
          <w:szCs w:val="22"/>
          <w:vertAlign w:val="subscript"/>
        </w:rPr>
        <w:t>1</w:t>
      </w:r>
      <w:r w:rsidRPr="008A1E48">
        <w:rPr>
          <w:sz w:val="22"/>
          <w:szCs w:val="22"/>
        </w:rPr>
        <w:t xml:space="preserve"> </w:t>
      </w:r>
      <w:r w:rsidRPr="008A1E48">
        <w:rPr>
          <w:rFonts w:eastAsiaTheme="minorEastAsia"/>
          <w:sz w:val="22"/>
          <w:szCs w:val="22"/>
        </w:rPr>
        <w:t xml:space="preserve">і </w:t>
      </w:r>
      <w:r w:rsidRPr="008A1E48">
        <w:rPr>
          <w:i/>
          <w:sz w:val="22"/>
          <w:szCs w:val="22"/>
        </w:rPr>
        <w:t>μ</w:t>
      </w:r>
      <w:r w:rsidRPr="008A1E48">
        <w:rPr>
          <w:sz w:val="22"/>
          <w:szCs w:val="22"/>
          <w:vertAlign w:val="subscript"/>
        </w:rPr>
        <w:t>2</w:t>
      </w:r>
      <w:r w:rsidRPr="008A1E48">
        <w:rPr>
          <w:rFonts w:eastAsiaTheme="minorEastAsia"/>
          <w:sz w:val="22"/>
          <w:szCs w:val="22"/>
        </w:rPr>
        <w:t xml:space="preserve"> - відповідно коефіцієнти сухого тертя зернини по внутрішній поверхні кожуха та по лопаті,</w:t>
      </w:r>
      <w:r>
        <w:rPr>
          <w:rFonts w:eastAsiaTheme="minorEastAsia"/>
          <w:sz w:val="22"/>
          <w:szCs w:val="22"/>
        </w:rPr>
        <w:t xml:space="preserve"> </w:t>
      </w:r>
      <w:r w:rsidRPr="008A1E48">
        <w:rPr>
          <w:rFonts w:eastAsiaTheme="minorEastAsia"/>
          <w:i/>
          <w:sz w:val="22"/>
          <w:szCs w:val="22"/>
        </w:rPr>
        <w:t>α</w:t>
      </w:r>
      <w:r>
        <w:rPr>
          <w:rFonts w:eastAsiaTheme="minorEastAsia"/>
          <w:sz w:val="22"/>
          <w:szCs w:val="22"/>
        </w:rPr>
        <w:t xml:space="preserve"> -</w:t>
      </w:r>
      <w:r w:rsidRPr="008A1E48">
        <w:rPr>
          <w:rFonts w:eastAsiaTheme="minorEastAsia"/>
          <w:sz w:val="22"/>
          <w:szCs w:val="22"/>
        </w:rPr>
        <w:t xml:space="preserve"> кут, який визначається нормаллю до поверхні дотикання лопаті із зерниною.</w:t>
      </w:r>
    </w:p>
    <w:p w:rsidR="00E0479A" w:rsidRDefault="00E0479A" w:rsidP="00B77F3F">
      <w:pPr>
        <w:jc w:val="both"/>
        <w:rPr>
          <w:rFonts w:eastAsiaTheme="minorEastAsia"/>
          <w:sz w:val="22"/>
          <w:szCs w:val="22"/>
        </w:rPr>
      </w:pPr>
    </w:p>
    <w:p w:rsidR="000A2939" w:rsidRPr="00A36E37" w:rsidRDefault="000A2939" w:rsidP="000A2939">
      <w:pPr>
        <w:pStyle w:val="a6"/>
        <w:pBdr>
          <w:bottom w:val="single" w:sz="6" w:space="1" w:color="auto"/>
        </w:pBdr>
        <w:spacing w:line="240" w:lineRule="auto"/>
        <w:ind w:firstLine="0"/>
        <w:jc w:val="center"/>
        <w:rPr>
          <w:b/>
          <w:sz w:val="20"/>
          <w:szCs w:val="20"/>
        </w:rPr>
      </w:pPr>
      <w:r w:rsidRPr="00A36E37">
        <w:rPr>
          <w:b/>
          <w:sz w:val="20"/>
          <w:szCs w:val="20"/>
        </w:rPr>
        <w:t>ІНЖЕНЕРНІ ПРОБЛЕМИ АГРОПРОМИСЛОВОГО КОМПЛЕКСУ</w:t>
      </w:r>
    </w:p>
    <w:p w:rsidR="00E0479A" w:rsidRPr="0041118F" w:rsidRDefault="00E0479A" w:rsidP="00E0479A">
      <w:pPr>
        <w:pStyle w:val="a6"/>
        <w:pBdr>
          <w:bottom w:val="single" w:sz="6" w:space="1" w:color="auto"/>
        </w:pBdr>
        <w:spacing w:line="240" w:lineRule="auto"/>
        <w:ind w:firstLine="0"/>
        <w:rPr>
          <w:b/>
          <w:sz w:val="22"/>
          <w:szCs w:val="22"/>
        </w:rPr>
      </w:pPr>
      <w:r w:rsidRPr="0041118F">
        <w:rPr>
          <w:b/>
          <w:sz w:val="22"/>
          <w:szCs w:val="22"/>
        </w:rPr>
        <w:lastRenderedPageBreak/>
        <w:t>№</w:t>
      </w:r>
      <w:r>
        <w:rPr>
          <w:b/>
          <w:sz w:val="22"/>
          <w:szCs w:val="22"/>
        </w:rPr>
        <w:t>2, 2017</w:t>
      </w:r>
      <w:r w:rsidRPr="0041118F">
        <w:rPr>
          <w:b/>
          <w:sz w:val="22"/>
          <w:szCs w:val="22"/>
        </w:rPr>
        <w:t xml:space="preserve">                                                                </w:t>
      </w:r>
      <w:r w:rsidRPr="00AC4DCB">
        <w:rPr>
          <w:b/>
          <w:sz w:val="20"/>
          <w:szCs w:val="20"/>
        </w:rPr>
        <w:t xml:space="preserve">ВІСНИК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 xml:space="preserve">ІНЖЕНЕРНОЇ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 xml:space="preserve">АКАДЕМІЇ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>УКРАЇНИ</w:t>
      </w:r>
    </w:p>
    <w:p w:rsidR="00E0479A" w:rsidRDefault="00E0479A" w:rsidP="00E0479A">
      <w:pPr>
        <w:pStyle w:val="a6"/>
        <w:spacing w:line="240" w:lineRule="auto"/>
        <w:rPr>
          <w:sz w:val="18"/>
          <w:szCs w:val="18"/>
        </w:rPr>
      </w:pPr>
      <w:r w:rsidRPr="000A2939">
        <w:rPr>
          <w:sz w:val="18"/>
          <w:szCs w:val="18"/>
          <w:lang w:val="ru-RU"/>
        </w:rPr>
        <w:t xml:space="preserve">                                                       </w:t>
      </w:r>
      <w:r>
        <w:rPr>
          <w:sz w:val="18"/>
          <w:szCs w:val="18"/>
        </w:rPr>
        <w:t xml:space="preserve">    </w:t>
      </w:r>
      <w:r w:rsidRPr="000A2939">
        <w:rPr>
          <w:sz w:val="18"/>
          <w:szCs w:val="18"/>
          <w:lang w:val="ru-RU"/>
        </w:rPr>
        <w:t xml:space="preserve">                             </w:t>
      </w:r>
      <w:r w:rsidRPr="00A444ED">
        <w:rPr>
          <w:sz w:val="18"/>
          <w:szCs w:val="18"/>
          <w:lang w:val="en-US"/>
        </w:rPr>
        <w:t>BULLETIN</w:t>
      </w:r>
      <w:r>
        <w:rPr>
          <w:sz w:val="18"/>
          <w:szCs w:val="18"/>
        </w:rPr>
        <w:t xml:space="preserve"> </w:t>
      </w:r>
      <w:r w:rsidRPr="00A444ED">
        <w:rPr>
          <w:sz w:val="18"/>
          <w:szCs w:val="18"/>
          <w:lang w:val="en-US"/>
        </w:rPr>
        <w:t>OF</w:t>
      </w:r>
      <w:r w:rsidRPr="000A2939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ENGINEEING</w:t>
      </w:r>
      <w:r w:rsidRPr="000A2939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ACADEMY</w:t>
      </w:r>
      <w:r w:rsidRPr="000A2939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OF</w:t>
      </w:r>
      <w:r w:rsidRPr="000A2939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UKRAINE</w:t>
      </w:r>
    </w:p>
    <w:p w:rsidR="00E0479A" w:rsidRPr="00A70DCD" w:rsidRDefault="00E0479A" w:rsidP="00E0479A">
      <w:pPr>
        <w:pStyle w:val="a6"/>
        <w:spacing w:line="240" w:lineRule="auto"/>
        <w:rPr>
          <w:sz w:val="22"/>
          <w:szCs w:val="22"/>
        </w:rPr>
      </w:pPr>
    </w:p>
    <w:p w:rsidR="00B77F3F" w:rsidRPr="008A1E48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sz w:val="22"/>
          <w:szCs w:val="22"/>
        </w:rPr>
        <w:t>Підставивши рівняння (3) у систему рівнянь (1) і (2), визначимо співвідношення для шуканих величин зусиль</w:t>
      </w:r>
    </w:p>
    <w:p w:rsidR="00B77F3F" w:rsidRPr="008A1E48" w:rsidRDefault="00B77F3F" w:rsidP="00B77F3F">
      <w:pPr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12"/>
          <w:sz w:val="22"/>
          <w:szCs w:val="22"/>
        </w:rPr>
        <w:object w:dxaOrig="2700" w:dyaOrig="360">
          <v:shape id="_x0000_i1029" type="#_x0000_t75" style="width:114pt;height:16pt" o:ole="">
            <v:imagedata r:id="rId17" o:title=""/>
          </v:shape>
          <o:OLEObject Type="Embed" ProgID="Equation.DSMT4" ShapeID="_x0000_i1029" DrawAspect="Content" ObjectID="_1570979853" r:id="rId18"/>
        </w:object>
      </w:r>
      <w:r w:rsidRPr="008A1E48">
        <w:rPr>
          <w:rFonts w:eastAsiaTheme="minorEastAsia"/>
          <w:sz w:val="22"/>
          <w:szCs w:val="22"/>
        </w:rPr>
        <w:t>,</w:t>
      </w:r>
      <w:r>
        <w:rPr>
          <w:rFonts w:eastAsiaTheme="minorEastAsia"/>
          <w:sz w:val="22"/>
          <w:szCs w:val="22"/>
        </w:rPr>
        <w:t xml:space="preserve">   </w:t>
      </w:r>
      <w:r w:rsidRPr="008A1E48">
        <w:rPr>
          <w:rFonts w:eastAsiaTheme="minorEastAsia"/>
          <w:position w:val="-12"/>
          <w:sz w:val="22"/>
          <w:szCs w:val="22"/>
        </w:rPr>
        <w:object w:dxaOrig="2600" w:dyaOrig="360">
          <v:shape id="_x0000_i1030" type="#_x0000_t75" style="width:110.5pt;height:16pt" o:ole="">
            <v:imagedata r:id="rId19" o:title=""/>
          </v:shape>
          <o:OLEObject Type="Embed" ProgID="Equation.DSMT4" ShapeID="_x0000_i1030" DrawAspect="Content" ObjectID="_1570979854" r:id="rId20"/>
        </w:object>
      </w:r>
      <w:r w:rsidRPr="008A1E48">
        <w:rPr>
          <w:rFonts w:eastAsiaTheme="minorEastAsia"/>
          <w:sz w:val="22"/>
          <w:szCs w:val="22"/>
        </w:rPr>
        <w:t xml:space="preserve">,        </w:t>
      </w:r>
      <w:r>
        <w:rPr>
          <w:rFonts w:eastAsiaTheme="minorEastAsia"/>
          <w:sz w:val="22"/>
          <w:szCs w:val="22"/>
        </w:rPr>
        <w:t xml:space="preserve"> </w:t>
      </w:r>
      <w:r w:rsidRPr="008A1E48">
        <w:rPr>
          <w:rFonts w:eastAsiaTheme="minorEastAsia"/>
          <w:sz w:val="22"/>
          <w:szCs w:val="22"/>
        </w:rPr>
        <w:t xml:space="preserve">                          (4)</w:t>
      </w:r>
    </w:p>
    <w:p w:rsidR="00B77F3F" w:rsidRPr="008A1E48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sz w:val="22"/>
          <w:szCs w:val="22"/>
        </w:rPr>
        <w:t>Із системи (4), розділивши перше рівняння на друге, отримаємо</w:t>
      </w:r>
    </w:p>
    <w:p w:rsidR="00B77F3F" w:rsidRDefault="00B77F3F" w:rsidP="00B77F3F">
      <w:pPr>
        <w:ind w:firstLine="851"/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30"/>
          <w:sz w:val="22"/>
          <w:szCs w:val="22"/>
        </w:rPr>
        <w:object w:dxaOrig="3200" w:dyaOrig="680">
          <v:shape id="_x0000_i1031" type="#_x0000_t75" style="width:138pt;height:29.5pt" o:ole="">
            <v:imagedata r:id="rId21" o:title=""/>
          </v:shape>
          <o:OLEObject Type="Embed" ProgID="Equation.DSMT4" ShapeID="_x0000_i1031" DrawAspect="Content" ObjectID="_1570979855" r:id="rId22"/>
        </w:object>
      </w:r>
      <w:r w:rsidRPr="008A1E48">
        <w:rPr>
          <w:rFonts w:eastAsiaTheme="minorEastAsia"/>
          <w:sz w:val="22"/>
          <w:szCs w:val="22"/>
        </w:rPr>
        <w:t xml:space="preserve">.       </w:t>
      </w:r>
      <w:r>
        <w:rPr>
          <w:rFonts w:eastAsiaTheme="minorEastAsia"/>
          <w:sz w:val="22"/>
          <w:szCs w:val="22"/>
        </w:rPr>
        <w:t xml:space="preserve">                  </w:t>
      </w:r>
      <w:r w:rsidRPr="008A1E48">
        <w:rPr>
          <w:rFonts w:eastAsiaTheme="minorEastAsia"/>
          <w:sz w:val="22"/>
          <w:szCs w:val="22"/>
        </w:rPr>
        <w:t xml:space="preserve">                            (5)</w:t>
      </w:r>
    </w:p>
    <w:p w:rsidR="00B77F3F" w:rsidRPr="008A1E48" w:rsidRDefault="00B77F3F" w:rsidP="00B77F3F">
      <w:pPr>
        <w:ind w:firstLine="426"/>
        <w:jc w:val="both"/>
        <w:rPr>
          <w:rFonts w:eastAsiaTheme="minorEastAsia"/>
          <w:sz w:val="22"/>
          <w:szCs w:val="22"/>
        </w:rPr>
      </w:pPr>
      <w:r w:rsidRPr="008A1E48">
        <w:rPr>
          <w:sz w:val="22"/>
          <w:szCs w:val="22"/>
        </w:rPr>
        <w:t xml:space="preserve">Рівняння (5) визначає граничне значення коефіцієнта тертя зернини по внутрішній поверхні кожуха, при якому може наступати заклинювання. Очевидно, що більші значення величини коефіцієнта тертя </w:t>
      </w:r>
      <w:r w:rsidRPr="008A1E48">
        <w:rPr>
          <w:i/>
          <w:sz w:val="22"/>
          <w:szCs w:val="22"/>
        </w:rPr>
        <w:t>μ</w:t>
      </w:r>
      <w:r w:rsidRPr="008A1E48">
        <w:rPr>
          <w:sz w:val="22"/>
          <w:szCs w:val="22"/>
          <w:vertAlign w:val="subscript"/>
        </w:rPr>
        <w:t>1</w:t>
      </w:r>
      <w:r w:rsidRPr="008A1E48">
        <w:rPr>
          <w:sz w:val="22"/>
          <w:szCs w:val="22"/>
        </w:rPr>
        <w:t xml:space="preserve"> </w:t>
      </w:r>
      <w:r w:rsidRPr="008A1E48">
        <w:rPr>
          <w:rFonts w:eastAsiaTheme="minorEastAsia"/>
          <w:sz w:val="22"/>
          <w:szCs w:val="22"/>
        </w:rPr>
        <w:t>гарантовано призведуть до заклинювання.</w:t>
      </w:r>
    </w:p>
    <w:p w:rsidR="00B77F3F" w:rsidRPr="001632C7" w:rsidRDefault="00B77F3F" w:rsidP="00B77F3F">
      <w:pPr>
        <w:ind w:firstLine="426"/>
        <w:jc w:val="both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 xml:space="preserve">З формули (5) можна визначити критичне значення кута </w:t>
      </w:r>
      <w:r>
        <w:rPr>
          <w:rFonts w:eastAsiaTheme="minorEastAsia"/>
          <w:sz w:val="22"/>
          <w:szCs w:val="22"/>
        </w:rPr>
        <w:t xml:space="preserve">заклинювання </w:t>
      </w:r>
      <w:r w:rsidRPr="008A1E48">
        <w:rPr>
          <w:rFonts w:eastAsiaTheme="minorEastAsia"/>
          <w:i/>
          <w:sz w:val="22"/>
          <w:szCs w:val="22"/>
        </w:rPr>
        <w:t>α</w:t>
      </w:r>
    </w:p>
    <w:p w:rsidR="00B77F3F" w:rsidRPr="008A1E48" w:rsidRDefault="00B77F3F" w:rsidP="00B77F3F">
      <w:pPr>
        <w:ind w:firstLine="851"/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32"/>
          <w:sz w:val="22"/>
          <w:szCs w:val="22"/>
        </w:rPr>
        <w:object w:dxaOrig="2040" w:dyaOrig="760">
          <v:shape id="_x0000_i1032" type="#_x0000_t75" style="width:87pt;height:32.5pt" o:ole="">
            <v:imagedata r:id="rId23" o:title=""/>
          </v:shape>
          <o:OLEObject Type="Embed" ProgID="Equation.DSMT4" ShapeID="_x0000_i1032" DrawAspect="Content" ObjectID="_1570979856" r:id="rId24"/>
        </w:object>
      </w:r>
      <w:r w:rsidRPr="008A1E48">
        <w:rPr>
          <w:rFonts w:eastAsiaTheme="minorEastAsia"/>
          <w:sz w:val="22"/>
          <w:szCs w:val="22"/>
        </w:rPr>
        <w:t xml:space="preserve">.    </w:t>
      </w:r>
      <w:r>
        <w:rPr>
          <w:rFonts w:eastAsiaTheme="minorEastAsia"/>
          <w:sz w:val="22"/>
          <w:szCs w:val="22"/>
        </w:rPr>
        <w:t xml:space="preserve">                 </w:t>
      </w:r>
      <w:r w:rsidRPr="008A1E48">
        <w:rPr>
          <w:rFonts w:eastAsiaTheme="minorEastAsia"/>
          <w:sz w:val="22"/>
          <w:szCs w:val="22"/>
        </w:rPr>
        <w:t xml:space="preserve">                                         (6)</w:t>
      </w:r>
    </w:p>
    <w:p w:rsidR="00B77F3F" w:rsidRDefault="00B77F3F" w:rsidP="00B77F3F">
      <w:pPr>
        <w:ind w:firstLine="426"/>
        <w:jc w:val="both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 xml:space="preserve">Аналіз співвідношення (6) показує, що однаковий вплив на процес заклинювання мають обидва коефіцієнти тертя. Графічні залежності коефіцієнта тертя </w:t>
      </w:r>
      <w:r w:rsidRPr="008A1E48">
        <w:rPr>
          <w:i/>
          <w:sz w:val="22"/>
          <w:szCs w:val="22"/>
        </w:rPr>
        <w:t>μ</w:t>
      </w:r>
      <w:r w:rsidRPr="008A1E48">
        <w:rPr>
          <w:sz w:val="22"/>
          <w:szCs w:val="22"/>
          <w:vertAlign w:val="subscript"/>
        </w:rPr>
        <w:t>1</w:t>
      </w:r>
      <w:r w:rsidRPr="008A1E48">
        <w:rPr>
          <w:rFonts w:eastAsiaTheme="minorEastAsia"/>
          <w:sz w:val="22"/>
          <w:szCs w:val="22"/>
        </w:rPr>
        <w:t xml:space="preserve"> при двох значеннях </w:t>
      </w:r>
      <w:r w:rsidRPr="008A1E48">
        <w:rPr>
          <w:i/>
          <w:sz w:val="22"/>
          <w:szCs w:val="22"/>
        </w:rPr>
        <w:t>μ</w:t>
      </w:r>
      <w:r w:rsidRPr="008A1E48">
        <w:rPr>
          <w:sz w:val="22"/>
          <w:szCs w:val="22"/>
          <w:vertAlign w:val="subscript"/>
        </w:rPr>
        <w:t>2</w:t>
      </w:r>
      <w:r w:rsidRPr="008A1E48">
        <w:rPr>
          <w:rFonts w:eastAsiaTheme="minorEastAsia"/>
          <w:sz w:val="22"/>
          <w:szCs w:val="22"/>
        </w:rPr>
        <w:t xml:space="preserve"> та критичного кута тиску </w:t>
      </w:r>
      <w:r w:rsidRPr="008A1E48">
        <w:rPr>
          <w:rFonts w:eastAsiaTheme="minorEastAsia"/>
          <w:i/>
          <w:sz w:val="22"/>
          <w:szCs w:val="22"/>
        </w:rPr>
        <w:t>α</w:t>
      </w:r>
      <w:r w:rsidRPr="008A1E48">
        <w:rPr>
          <w:rFonts w:eastAsiaTheme="minorEastAsia"/>
          <w:sz w:val="22"/>
          <w:szCs w:val="22"/>
        </w:rPr>
        <w:t xml:space="preserve"> подані на рис. </w:t>
      </w:r>
      <w:r>
        <w:rPr>
          <w:rFonts w:eastAsiaTheme="minorEastAsia"/>
          <w:sz w:val="22"/>
          <w:szCs w:val="22"/>
        </w:rPr>
        <w:t>3</w:t>
      </w:r>
      <w:r w:rsidRPr="008A1E48">
        <w:rPr>
          <w:rFonts w:eastAsiaTheme="minorEastAsia"/>
          <w:sz w:val="22"/>
          <w:szCs w:val="22"/>
        </w:rPr>
        <w:t xml:space="preserve"> і </w:t>
      </w:r>
      <w:r>
        <w:rPr>
          <w:rFonts w:eastAsiaTheme="minorEastAsia"/>
          <w:sz w:val="22"/>
          <w:szCs w:val="22"/>
        </w:rPr>
        <w:t>4</w:t>
      </w:r>
      <w:r w:rsidRPr="008A1E48">
        <w:rPr>
          <w:rFonts w:eastAsiaTheme="minorEastAsia"/>
          <w:sz w:val="22"/>
          <w:szCs w:val="22"/>
        </w:rPr>
        <w:t>.</w:t>
      </w:r>
    </w:p>
    <w:p w:rsidR="00AA3D57" w:rsidRPr="00AA3D57" w:rsidRDefault="00AA3D57" w:rsidP="00B77F3F">
      <w:pPr>
        <w:ind w:firstLine="426"/>
        <w:jc w:val="both"/>
        <w:rPr>
          <w:rFonts w:eastAsiaTheme="minorEastAsia"/>
          <w:sz w:val="8"/>
          <w:szCs w:val="8"/>
        </w:rPr>
      </w:pPr>
    </w:p>
    <w:p w:rsidR="00B77F3F" w:rsidRPr="00875718" w:rsidRDefault="00B77F3F" w:rsidP="00B77F3F">
      <w:pPr>
        <w:ind w:firstLine="426"/>
        <w:jc w:val="both"/>
        <w:rPr>
          <w:rFonts w:eastAsiaTheme="minorEastAsia"/>
          <w:sz w:val="8"/>
          <w:szCs w:val="8"/>
        </w:rPr>
      </w:pPr>
    </w:p>
    <w:p w:rsidR="00B77F3F" w:rsidRPr="008A1E48" w:rsidRDefault="00B77F3F" w:rsidP="00B77F3F">
      <w:pPr>
        <w:jc w:val="center"/>
        <w:rPr>
          <w:rFonts w:eastAsiaTheme="minorEastAsia"/>
          <w:sz w:val="22"/>
          <w:szCs w:val="22"/>
        </w:rPr>
      </w:pPr>
      <w:r w:rsidRPr="008A1E48">
        <w:rPr>
          <w:noProof/>
          <w:sz w:val="22"/>
          <w:szCs w:val="22"/>
          <w:lang w:eastAsia="uk-UA"/>
        </w:rPr>
        <w:drawing>
          <wp:inline distT="0" distB="0" distL="0" distR="0" wp14:anchorId="56CF9982" wp14:editId="7540EC29">
            <wp:extent cx="2292350" cy="1987550"/>
            <wp:effectExtent l="0" t="0" r="12700" b="1270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rFonts w:eastAsiaTheme="minorEastAsia"/>
          <w:sz w:val="22"/>
          <w:szCs w:val="22"/>
        </w:rPr>
        <w:t xml:space="preserve">              </w:t>
      </w:r>
      <w:r w:rsidRPr="008A1E48">
        <w:rPr>
          <w:noProof/>
          <w:sz w:val="22"/>
          <w:szCs w:val="22"/>
          <w:lang w:eastAsia="uk-UA"/>
        </w:rPr>
        <w:drawing>
          <wp:inline distT="0" distB="0" distL="0" distR="0" wp14:anchorId="56B0DC3A" wp14:editId="59FD7629">
            <wp:extent cx="2514600" cy="1968500"/>
            <wp:effectExtent l="0" t="0" r="1905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77F3F" w:rsidRPr="00AA3D57" w:rsidRDefault="00B77F3F" w:rsidP="00B77F3F">
      <w:pPr>
        <w:jc w:val="center"/>
        <w:rPr>
          <w:rFonts w:eastAsiaTheme="minorEastAsia"/>
          <w:sz w:val="16"/>
          <w:szCs w:val="16"/>
        </w:rPr>
      </w:pPr>
    </w:p>
    <w:p w:rsidR="00B77F3F" w:rsidRDefault="00B77F3F" w:rsidP="00B77F3F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Рис.3</w:t>
      </w:r>
      <w:r w:rsidRPr="008A1E48">
        <w:rPr>
          <w:rFonts w:eastAsiaTheme="minorEastAsia"/>
          <w:sz w:val="22"/>
          <w:szCs w:val="22"/>
        </w:rPr>
        <w:t xml:space="preserve">. Залежність коефіцієнта тертя </w:t>
      </w:r>
      <w:r w:rsidRPr="008A1E48">
        <w:rPr>
          <w:i/>
          <w:sz w:val="22"/>
          <w:szCs w:val="22"/>
        </w:rPr>
        <w:t>μ</w:t>
      </w:r>
      <w:r w:rsidRPr="008A1E48">
        <w:rPr>
          <w:sz w:val="22"/>
          <w:szCs w:val="22"/>
          <w:vertAlign w:val="subscript"/>
        </w:rPr>
        <w:t>1</w:t>
      </w:r>
      <w:r w:rsidRPr="008A1E48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 xml:space="preserve">              Рис.4. </w:t>
      </w:r>
      <w:r w:rsidRPr="008A1E48">
        <w:rPr>
          <w:rFonts w:eastAsiaTheme="minorEastAsia"/>
          <w:sz w:val="22"/>
          <w:szCs w:val="22"/>
        </w:rPr>
        <w:t>Залежність кута заклинювання</w:t>
      </w:r>
      <w:r>
        <w:rPr>
          <w:rFonts w:eastAsiaTheme="minorEastAsia"/>
          <w:sz w:val="22"/>
          <w:szCs w:val="22"/>
        </w:rPr>
        <w:t xml:space="preserve"> від</w:t>
      </w:r>
    </w:p>
    <w:p w:rsidR="00B77F3F" w:rsidRPr="008A1E48" w:rsidRDefault="00B77F3F" w:rsidP="00B77F3F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</w:t>
      </w:r>
      <w:r w:rsidRPr="008A1E48">
        <w:rPr>
          <w:rFonts w:eastAsiaTheme="minorEastAsia"/>
          <w:sz w:val="22"/>
          <w:szCs w:val="22"/>
        </w:rPr>
        <w:t xml:space="preserve">від кута тиску </w:t>
      </w:r>
      <w:r w:rsidRPr="008A1E48">
        <w:rPr>
          <w:rFonts w:eastAsiaTheme="minorEastAsia"/>
          <w:i/>
          <w:sz w:val="22"/>
          <w:szCs w:val="22"/>
        </w:rPr>
        <w:t>α</w:t>
      </w:r>
      <w:r w:rsidRPr="008A1E48">
        <w:rPr>
          <w:rFonts w:eastAsiaTheme="minorEastAsia"/>
          <w:sz w:val="22"/>
          <w:szCs w:val="22"/>
        </w:rPr>
        <w:t xml:space="preserve"> при </w:t>
      </w:r>
      <w:r w:rsidRPr="008A1E48">
        <w:rPr>
          <w:i/>
          <w:sz w:val="22"/>
          <w:szCs w:val="22"/>
        </w:rPr>
        <w:t>μ</w:t>
      </w:r>
      <w:r w:rsidRPr="008A1E48">
        <w:rPr>
          <w:sz w:val="22"/>
          <w:szCs w:val="22"/>
          <w:vertAlign w:val="subscript"/>
        </w:rPr>
        <w:t>2</w:t>
      </w:r>
      <w:r w:rsidRPr="008A1E48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 xml:space="preserve">= 0,2 і 0,5                          </w:t>
      </w:r>
      <w:r w:rsidRPr="008A1E48">
        <w:rPr>
          <w:rFonts w:eastAsiaTheme="minorEastAsia"/>
          <w:sz w:val="22"/>
          <w:szCs w:val="22"/>
        </w:rPr>
        <w:t xml:space="preserve">величини коефіцієнтів тертя </w:t>
      </w:r>
      <w:r w:rsidRPr="008A1E48">
        <w:rPr>
          <w:i/>
          <w:sz w:val="22"/>
          <w:szCs w:val="22"/>
        </w:rPr>
        <w:t>μ</w:t>
      </w:r>
      <w:r w:rsidRPr="008A1E48">
        <w:rPr>
          <w:sz w:val="22"/>
          <w:szCs w:val="22"/>
          <w:vertAlign w:val="subscript"/>
        </w:rPr>
        <w:t>1</w:t>
      </w:r>
      <w:r w:rsidRPr="008A1E48">
        <w:rPr>
          <w:sz w:val="22"/>
          <w:szCs w:val="22"/>
        </w:rPr>
        <w:t xml:space="preserve"> </w:t>
      </w:r>
      <w:r w:rsidRPr="008A1E48">
        <w:rPr>
          <w:rFonts w:eastAsiaTheme="minorEastAsia"/>
          <w:sz w:val="22"/>
          <w:szCs w:val="22"/>
        </w:rPr>
        <w:t xml:space="preserve">і </w:t>
      </w:r>
      <w:r w:rsidRPr="008A1E48">
        <w:rPr>
          <w:i/>
          <w:sz w:val="22"/>
          <w:szCs w:val="22"/>
        </w:rPr>
        <w:t>μ</w:t>
      </w:r>
      <w:r w:rsidRPr="008A1E48">
        <w:rPr>
          <w:sz w:val="22"/>
          <w:szCs w:val="22"/>
          <w:vertAlign w:val="subscript"/>
        </w:rPr>
        <w:t>2</w:t>
      </w:r>
    </w:p>
    <w:p w:rsidR="00B77F3F" w:rsidRPr="0095561F" w:rsidRDefault="00B77F3F" w:rsidP="00B77F3F">
      <w:pPr>
        <w:jc w:val="both"/>
        <w:rPr>
          <w:rFonts w:eastAsiaTheme="minorEastAsia"/>
          <w:sz w:val="8"/>
          <w:szCs w:val="8"/>
        </w:rPr>
      </w:pPr>
    </w:p>
    <w:p w:rsidR="00B77F3F" w:rsidRPr="008A1E48" w:rsidRDefault="00B77F3F" w:rsidP="00B77F3F">
      <w:pPr>
        <w:ind w:firstLine="426"/>
        <w:jc w:val="both"/>
        <w:rPr>
          <w:rFonts w:eastAsiaTheme="minorEastAsia"/>
          <w:i/>
          <w:sz w:val="22"/>
          <w:szCs w:val="22"/>
        </w:rPr>
      </w:pPr>
      <w:r>
        <w:rPr>
          <w:rFonts w:eastAsiaTheme="minorEastAsia"/>
          <w:sz w:val="22"/>
          <w:szCs w:val="22"/>
        </w:rPr>
        <w:t>Як видно із рис.3</w:t>
      </w:r>
      <w:r w:rsidRPr="008A1E48">
        <w:rPr>
          <w:rFonts w:eastAsiaTheme="minorEastAsia"/>
          <w:sz w:val="22"/>
          <w:szCs w:val="22"/>
        </w:rPr>
        <w:t xml:space="preserve">, заклинювання можливе навіть у випадку відсутності тертя по поверхні корпусу шнека </w:t>
      </w:r>
      <w:r w:rsidRPr="008A1E48">
        <w:rPr>
          <w:i/>
          <w:sz w:val="22"/>
          <w:szCs w:val="22"/>
        </w:rPr>
        <w:t>μ</w:t>
      </w:r>
      <w:r w:rsidRPr="008A1E48">
        <w:rPr>
          <w:sz w:val="22"/>
          <w:szCs w:val="22"/>
          <w:vertAlign w:val="subscript"/>
        </w:rPr>
        <w:t>1</w:t>
      </w:r>
      <w:r w:rsidRPr="008A1E48">
        <w:rPr>
          <w:sz w:val="22"/>
          <w:szCs w:val="22"/>
        </w:rPr>
        <w:t xml:space="preserve"> ≤ 0</w:t>
      </w:r>
      <w:r w:rsidRPr="008A1E48">
        <w:rPr>
          <w:rFonts w:eastAsiaTheme="minorEastAsia"/>
          <w:sz w:val="22"/>
          <w:szCs w:val="22"/>
        </w:rPr>
        <w:t xml:space="preserve">. </w:t>
      </w:r>
      <w:r>
        <w:rPr>
          <w:rFonts w:eastAsiaTheme="minorEastAsia"/>
          <w:sz w:val="22"/>
          <w:szCs w:val="22"/>
        </w:rPr>
        <w:t>Т</w:t>
      </w:r>
      <w:r w:rsidRPr="008A1E48">
        <w:rPr>
          <w:rFonts w:eastAsiaTheme="minorEastAsia"/>
          <w:sz w:val="22"/>
          <w:szCs w:val="22"/>
        </w:rPr>
        <w:t xml:space="preserve">ака умова фізично неможлива, проте це свідчить про значну ймовірність заклинювання. </w:t>
      </w:r>
      <w:r>
        <w:rPr>
          <w:rFonts w:eastAsiaTheme="minorEastAsia"/>
          <w:sz w:val="22"/>
          <w:szCs w:val="22"/>
        </w:rPr>
        <w:t>Однак</w:t>
      </w:r>
      <w:r w:rsidRPr="008A1E48">
        <w:rPr>
          <w:rFonts w:eastAsiaTheme="minorEastAsia"/>
          <w:sz w:val="22"/>
          <w:szCs w:val="22"/>
        </w:rPr>
        <w:t xml:space="preserve">, при кутах </w:t>
      </w:r>
      <w:r w:rsidRPr="008A1E48">
        <w:rPr>
          <w:rFonts w:eastAsiaTheme="minorEastAsia"/>
          <w:i/>
          <w:sz w:val="22"/>
          <w:szCs w:val="22"/>
        </w:rPr>
        <w:t xml:space="preserve">α &lt; </w:t>
      </w:r>
      <w:r w:rsidRPr="008A1E48">
        <w:rPr>
          <w:rFonts w:eastAsiaTheme="minorEastAsia"/>
          <w:sz w:val="22"/>
          <w:szCs w:val="22"/>
        </w:rPr>
        <w:t>45</w:t>
      </w:r>
      <w:r w:rsidRPr="008A1E48">
        <w:rPr>
          <w:rFonts w:eastAsiaTheme="minorEastAsia"/>
          <w:sz w:val="22"/>
          <w:szCs w:val="22"/>
          <w:vertAlign w:val="superscript"/>
        </w:rPr>
        <w:t>о</w:t>
      </w:r>
      <w:r w:rsidRPr="008A1E48">
        <w:rPr>
          <w:rFonts w:eastAsiaTheme="minorEastAsia"/>
          <w:i/>
          <w:sz w:val="22"/>
          <w:szCs w:val="22"/>
        </w:rPr>
        <w:t xml:space="preserve"> </w:t>
      </w:r>
      <w:r w:rsidRPr="008A1E48">
        <w:rPr>
          <w:rFonts w:eastAsiaTheme="minorEastAsia"/>
          <w:sz w:val="22"/>
          <w:szCs w:val="22"/>
        </w:rPr>
        <w:t>заклинювання відбуватиметься завжди.</w:t>
      </w:r>
    </w:p>
    <w:p w:rsidR="00B77F3F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sz w:val="22"/>
          <w:szCs w:val="22"/>
        </w:rPr>
        <w:t xml:space="preserve">Після заклинювання поздовжнє переміщення зернини припиняється, а внаслідок обертання шнека, зернина перекочується по ребру лопаті шнека, поступово деформуючи його на максимальну величину </w:t>
      </w:r>
      <w:r w:rsidRPr="008A1E48">
        <w:rPr>
          <w:i/>
          <w:sz w:val="22"/>
          <w:szCs w:val="22"/>
        </w:rPr>
        <w:t>δ</w:t>
      </w:r>
      <w:r w:rsidRPr="008A1E48">
        <w:rPr>
          <w:sz w:val="22"/>
          <w:szCs w:val="22"/>
        </w:rPr>
        <w:t>, що відповідає характерному розміру зернини, а саме її меншій осі еліпсоїда 2</w:t>
      </w:r>
      <w:r w:rsidRPr="008A1E48">
        <w:rPr>
          <w:i/>
          <w:sz w:val="22"/>
          <w:szCs w:val="22"/>
        </w:rPr>
        <w:t>b</w:t>
      </w:r>
      <w:r w:rsidRPr="008A1E48">
        <w:rPr>
          <w:sz w:val="22"/>
          <w:szCs w:val="22"/>
        </w:rPr>
        <w:t>. Тому можна записати наступне співвідношення</w:t>
      </w:r>
    </w:p>
    <w:p w:rsidR="00B77F3F" w:rsidRPr="008A1E48" w:rsidRDefault="00B77F3F" w:rsidP="00B77F3F">
      <w:pPr>
        <w:ind w:firstLine="851"/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6"/>
          <w:sz w:val="22"/>
          <w:szCs w:val="22"/>
        </w:rPr>
        <w:object w:dxaOrig="1060" w:dyaOrig="279">
          <v:shape id="_x0000_i1033" type="#_x0000_t75" style="width:46.5pt;height:12pt" o:ole="">
            <v:imagedata r:id="rId27" o:title=""/>
          </v:shape>
          <o:OLEObject Type="Embed" ProgID="Equation.DSMT4" ShapeID="_x0000_i1033" DrawAspect="Content" ObjectID="_1570979857" r:id="rId28"/>
        </w:object>
      </w:r>
      <w:r w:rsidRPr="008A1E48">
        <w:rPr>
          <w:rFonts w:eastAsiaTheme="minorEastAsia"/>
          <w:sz w:val="22"/>
          <w:szCs w:val="22"/>
        </w:rPr>
        <w:t xml:space="preserve">,    </w:t>
      </w:r>
      <w:r>
        <w:rPr>
          <w:rFonts w:eastAsiaTheme="minorEastAsia"/>
          <w:sz w:val="22"/>
          <w:szCs w:val="22"/>
        </w:rPr>
        <w:t xml:space="preserve">              </w:t>
      </w:r>
      <w:r w:rsidRPr="008A1E48">
        <w:rPr>
          <w:rFonts w:eastAsiaTheme="minorEastAsia"/>
          <w:sz w:val="22"/>
          <w:szCs w:val="22"/>
        </w:rPr>
        <w:t xml:space="preserve">               </w:t>
      </w:r>
      <w:r>
        <w:rPr>
          <w:rFonts w:eastAsiaTheme="minorEastAsia"/>
          <w:sz w:val="22"/>
          <w:szCs w:val="22"/>
        </w:rPr>
        <w:t xml:space="preserve"> </w:t>
      </w:r>
      <w:r w:rsidRPr="008A1E48">
        <w:rPr>
          <w:rFonts w:eastAsiaTheme="minorEastAsia"/>
          <w:sz w:val="22"/>
          <w:szCs w:val="22"/>
        </w:rPr>
        <w:t xml:space="preserve">                                  (7)</w:t>
      </w:r>
    </w:p>
    <w:p w:rsidR="00B77F3F" w:rsidRPr="008A1E48" w:rsidRDefault="00B77F3F" w:rsidP="00B77F3F">
      <w:pPr>
        <w:jc w:val="both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 xml:space="preserve">де </w:t>
      </w:r>
      <w:r w:rsidRPr="008A1E48">
        <w:rPr>
          <w:rFonts w:eastAsiaTheme="minorEastAsia"/>
          <w:i/>
          <w:sz w:val="22"/>
          <w:szCs w:val="22"/>
          <w:lang w:val="en-US"/>
        </w:rPr>
        <w:t>d</w:t>
      </w:r>
      <w:r w:rsidRPr="008A1E48">
        <w:rPr>
          <w:rFonts w:eastAsiaTheme="minorEastAsia"/>
          <w:sz w:val="22"/>
          <w:szCs w:val="22"/>
        </w:rPr>
        <w:t xml:space="preserve"> - величина щілини, </w:t>
      </w:r>
      <w:r w:rsidRPr="008A1E48">
        <w:rPr>
          <w:i/>
          <w:sz w:val="22"/>
          <w:szCs w:val="22"/>
        </w:rPr>
        <w:t>δ</w:t>
      </w:r>
      <w:r w:rsidRPr="008A1E48">
        <w:rPr>
          <w:sz w:val="22"/>
          <w:szCs w:val="22"/>
        </w:rPr>
        <w:t xml:space="preserve"> - </w:t>
      </w:r>
      <w:r w:rsidRPr="008A1E48">
        <w:rPr>
          <w:rFonts w:eastAsiaTheme="minorEastAsia"/>
          <w:sz w:val="22"/>
          <w:szCs w:val="22"/>
        </w:rPr>
        <w:t xml:space="preserve"> поздовжня деформація пластини лопаті за рахунок її прогину.</w:t>
      </w:r>
    </w:p>
    <w:p w:rsidR="00B77F3F" w:rsidRPr="008A1E48" w:rsidRDefault="00B77F3F" w:rsidP="00B77F3F">
      <w:pPr>
        <w:ind w:firstLine="426"/>
        <w:jc w:val="both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 xml:space="preserve">У формулі (7) не враховано деформацію зернини та кожуха шнека. Кожух </w:t>
      </w:r>
      <w:r>
        <w:rPr>
          <w:rFonts w:eastAsiaTheme="minorEastAsia"/>
          <w:sz w:val="22"/>
          <w:szCs w:val="22"/>
        </w:rPr>
        <w:t xml:space="preserve">є </w:t>
      </w:r>
      <w:r w:rsidRPr="008A1E48">
        <w:rPr>
          <w:rFonts w:eastAsiaTheme="minorEastAsia"/>
          <w:sz w:val="22"/>
          <w:szCs w:val="22"/>
        </w:rPr>
        <w:t>відносно жорстким, а значна деформація зернини призведе до її руйнування, чого необхідно уникнути.</w:t>
      </w:r>
    </w:p>
    <w:p w:rsidR="00B77F3F" w:rsidRPr="008A1E48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sz w:val="22"/>
          <w:szCs w:val="22"/>
        </w:rPr>
        <w:t>Проведемо дослідження залежності кута тиску від розміру зернини та щілини між лопаттю та кожухом шнека. Зернину вважатимемо правильним еліпсоїдом обертання з більшою віссю 2</w:t>
      </w:r>
      <w:r w:rsidRPr="008A1E48">
        <w:rPr>
          <w:i/>
          <w:sz w:val="22"/>
          <w:szCs w:val="22"/>
        </w:rPr>
        <w:t>a</w:t>
      </w:r>
      <w:r w:rsidRPr="008A1E48">
        <w:rPr>
          <w:sz w:val="22"/>
          <w:szCs w:val="22"/>
        </w:rPr>
        <w:t xml:space="preserve"> та меншою віссю 2</w:t>
      </w:r>
      <w:r w:rsidRPr="008A1E48">
        <w:rPr>
          <w:i/>
          <w:sz w:val="22"/>
          <w:szCs w:val="22"/>
        </w:rPr>
        <w:t>b</w:t>
      </w:r>
      <w:r w:rsidRPr="008A1E48">
        <w:rPr>
          <w:sz w:val="22"/>
          <w:szCs w:val="22"/>
        </w:rPr>
        <w:t>, розташовану таким чином, що більша вісь направлена вздовж напрямку просування зерна, а менша - перпендикулярно до нього (рис.</w:t>
      </w:r>
      <w:r>
        <w:rPr>
          <w:sz w:val="22"/>
          <w:szCs w:val="22"/>
        </w:rPr>
        <w:t>2</w:t>
      </w:r>
      <w:r w:rsidRPr="008A1E48">
        <w:rPr>
          <w:sz w:val="22"/>
          <w:szCs w:val="22"/>
        </w:rPr>
        <w:t>).</w:t>
      </w:r>
    </w:p>
    <w:p w:rsidR="00B77F3F" w:rsidRPr="008A1E48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sz w:val="22"/>
          <w:szCs w:val="22"/>
        </w:rPr>
        <w:t>Рівняння еліпса відносно його геометричного центра записується у вигляді [1</w:t>
      </w:r>
      <w:r>
        <w:rPr>
          <w:sz w:val="22"/>
          <w:szCs w:val="22"/>
        </w:rPr>
        <w:t>5</w:t>
      </w:r>
      <w:r w:rsidRPr="008A1E48">
        <w:rPr>
          <w:sz w:val="22"/>
          <w:szCs w:val="22"/>
        </w:rPr>
        <w:t>]</w:t>
      </w:r>
    </w:p>
    <w:p w:rsidR="00B77F3F" w:rsidRPr="008A1E48" w:rsidRDefault="00B77F3F" w:rsidP="00B77F3F">
      <w:pPr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24"/>
          <w:sz w:val="22"/>
          <w:szCs w:val="22"/>
        </w:rPr>
        <w:object w:dxaOrig="1140" w:dyaOrig="660">
          <v:shape id="_x0000_i1034" type="#_x0000_t75" style="width:48.5pt;height:27.5pt" o:ole="">
            <v:imagedata r:id="rId29" o:title=""/>
          </v:shape>
          <o:OLEObject Type="Embed" ProgID="Equation.DSMT4" ShapeID="_x0000_i1034" DrawAspect="Content" ObjectID="_1570979858" r:id="rId30"/>
        </w:object>
      </w:r>
      <w:r w:rsidRPr="008A1E48">
        <w:rPr>
          <w:rFonts w:eastAsiaTheme="minorEastAsia"/>
          <w:sz w:val="22"/>
          <w:szCs w:val="22"/>
        </w:rPr>
        <w:t xml:space="preserve">,      </w:t>
      </w:r>
      <w:r>
        <w:rPr>
          <w:rFonts w:eastAsiaTheme="minorEastAsia"/>
          <w:sz w:val="22"/>
          <w:szCs w:val="22"/>
        </w:rPr>
        <w:t xml:space="preserve">                     </w:t>
      </w:r>
      <w:r w:rsidRPr="008A1E48">
        <w:rPr>
          <w:rFonts w:eastAsiaTheme="minorEastAsia"/>
          <w:sz w:val="22"/>
          <w:szCs w:val="22"/>
        </w:rPr>
        <w:t xml:space="preserve">                                        (8)</w:t>
      </w:r>
    </w:p>
    <w:p w:rsidR="00B77F3F" w:rsidRPr="008A1E48" w:rsidRDefault="00B77F3F" w:rsidP="00B77F3F">
      <w:pPr>
        <w:jc w:val="both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>а рівняння дотичної до еліпса у довільній точці (</w:t>
      </w:r>
      <w:proofErr w:type="spellStart"/>
      <w:r w:rsidRPr="008A1E48">
        <w:rPr>
          <w:rFonts w:eastAsiaTheme="minorEastAsia"/>
          <w:i/>
          <w:sz w:val="22"/>
          <w:szCs w:val="22"/>
        </w:rPr>
        <w:t>х</w:t>
      </w:r>
      <w:r w:rsidRPr="008A1E48">
        <w:rPr>
          <w:rFonts w:eastAsiaTheme="minorEastAsia"/>
          <w:i/>
          <w:sz w:val="22"/>
          <w:szCs w:val="22"/>
          <w:vertAlign w:val="subscript"/>
        </w:rPr>
        <w:t>о</w:t>
      </w:r>
      <w:proofErr w:type="spellEnd"/>
      <w:r w:rsidRPr="008A1E48">
        <w:rPr>
          <w:rFonts w:eastAsiaTheme="minorEastAsia"/>
          <w:sz w:val="22"/>
          <w:szCs w:val="22"/>
        </w:rPr>
        <w:t xml:space="preserve">, </w:t>
      </w:r>
      <w:proofErr w:type="spellStart"/>
      <w:r w:rsidRPr="008A1E48">
        <w:rPr>
          <w:rFonts w:eastAsiaTheme="minorEastAsia"/>
          <w:i/>
          <w:sz w:val="22"/>
          <w:szCs w:val="22"/>
        </w:rPr>
        <w:t>у</w:t>
      </w:r>
      <w:r w:rsidRPr="008A1E48">
        <w:rPr>
          <w:rFonts w:eastAsiaTheme="minorEastAsia"/>
          <w:i/>
          <w:sz w:val="22"/>
          <w:szCs w:val="22"/>
          <w:vertAlign w:val="subscript"/>
        </w:rPr>
        <w:t>о</w:t>
      </w:r>
      <w:proofErr w:type="spellEnd"/>
      <w:r w:rsidRPr="008A1E48">
        <w:rPr>
          <w:rFonts w:eastAsiaTheme="minorEastAsia"/>
          <w:sz w:val="22"/>
          <w:szCs w:val="22"/>
        </w:rPr>
        <w:t>)</w:t>
      </w:r>
    </w:p>
    <w:p w:rsidR="00B77F3F" w:rsidRPr="008A1E48" w:rsidRDefault="00B77F3F" w:rsidP="00B77F3F">
      <w:pPr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24"/>
          <w:sz w:val="22"/>
          <w:szCs w:val="22"/>
        </w:rPr>
        <w:object w:dxaOrig="1320" w:dyaOrig="620">
          <v:shape id="_x0000_i1035" type="#_x0000_t75" style="width:55.5pt;height:26pt;mso-position-horizontal:absolute" o:ole="">
            <v:imagedata r:id="rId31" o:title=""/>
          </v:shape>
          <o:OLEObject Type="Embed" ProgID="Equation.DSMT4" ShapeID="_x0000_i1035" DrawAspect="Content" ObjectID="_1570979859" r:id="rId32"/>
        </w:object>
      </w:r>
      <w:r w:rsidRPr="008A1E48">
        <w:rPr>
          <w:rFonts w:eastAsiaTheme="minorEastAsia"/>
          <w:sz w:val="22"/>
          <w:szCs w:val="22"/>
        </w:rPr>
        <w:t xml:space="preserve">.  </w:t>
      </w:r>
      <w:r>
        <w:rPr>
          <w:rFonts w:eastAsiaTheme="minorEastAsia"/>
          <w:sz w:val="22"/>
          <w:szCs w:val="22"/>
        </w:rPr>
        <w:t xml:space="preserve">      </w:t>
      </w:r>
      <w:r w:rsidRPr="008A1E48">
        <w:rPr>
          <w:rFonts w:eastAsiaTheme="minorEastAsia"/>
          <w:sz w:val="22"/>
          <w:szCs w:val="22"/>
        </w:rPr>
        <w:t xml:space="preserve">         </w:t>
      </w:r>
      <w:r>
        <w:rPr>
          <w:rFonts w:eastAsiaTheme="minorEastAsia"/>
          <w:sz w:val="22"/>
          <w:szCs w:val="22"/>
        </w:rPr>
        <w:t xml:space="preserve">         </w:t>
      </w:r>
      <w:r w:rsidRPr="008A1E48">
        <w:rPr>
          <w:rFonts w:eastAsiaTheme="minorEastAsia"/>
          <w:sz w:val="22"/>
          <w:szCs w:val="22"/>
        </w:rPr>
        <w:t xml:space="preserve">                                       (9)</w:t>
      </w:r>
    </w:p>
    <w:p w:rsidR="00B77F3F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sz w:val="22"/>
          <w:szCs w:val="22"/>
        </w:rPr>
        <w:t>Запишемо рівняння дотичної прямої (9) у вигляді</w:t>
      </w:r>
    </w:p>
    <w:p w:rsidR="00A70DCD" w:rsidRDefault="00A70DCD" w:rsidP="00A70DCD">
      <w:pPr>
        <w:jc w:val="both"/>
        <w:rPr>
          <w:rFonts w:eastAsiaTheme="minorEastAsia"/>
          <w:sz w:val="22"/>
          <w:szCs w:val="22"/>
        </w:rPr>
      </w:pPr>
    </w:p>
    <w:p w:rsidR="00A70DCD" w:rsidRPr="00A36E37" w:rsidRDefault="00A70DCD" w:rsidP="00A70DCD">
      <w:pPr>
        <w:pStyle w:val="a6"/>
        <w:pBdr>
          <w:bottom w:val="single" w:sz="6" w:space="1" w:color="auto"/>
        </w:pBdr>
        <w:spacing w:line="240" w:lineRule="auto"/>
        <w:ind w:firstLine="0"/>
        <w:jc w:val="center"/>
        <w:rPr>
          <w:b/>
          <w:sz w:val="20"/>
          <w:szCs w:val="20"/>
        </w:rPr>
      </w:pPr>
      <w:r w:rsidRPr="00A36E37">
        <w:rPr>
          <w:b/>
          <w:sz w:val="20"/>
          <w:szCs w:val="20"/>
        </w:rPr>
        <w:t>ІНЖЕНЕРНІ ПРОБЛЕМИ АГРОПРОМИСЛОВОГО КОМПЛЕКСУ</w:t>
      </w:r>
    </w:p>
    <w:p w:rsidR="00AA3D57" w:rsidRPr="0041118F" w:rsidRDefault="00AA3D57" w:rsidP="00AA3D57">
      <w:pPr>
        <w:pStyle w:val="a6"/>
        <w:pBdr>
          <w:bottom w:val="single" w:sz="6" w:space="1" w:color="auto"/>
        </w:pBdr>
        <w:spacing w:line="240" w:lineRule="auto"/>
        <w:ind w:firstLine="0"/>
        <w:rPr>
          <w:b/>
          <w:sz w:val="22"/>
          <w:szCs w:val="22"/>
        </w:rPr>
      </w:pPr>
      <w:r w:rsidRPr="0041118F">
        <w:rPr>
          <w:b/>
          <w:sz w:val="22"/>
          <w:szCs w:val="22"/>
        </w:rPr>
        <w:lastRenderedPageBreak/>
        <w:t>№</w:t>
      </w:r>
      <w:r>
        <w:rPr>
          <w:b/>
          <w:sz w:val="22"/>
          <w:szCs w:val="22"/>
        </w:rPr>
        <w:t>2, 2017</w:t>
      </w:r>
      <w:r w:rsidRPr="0041118F">
        <w:rPr>
          <w:b/>
          <w:sz w:val="22"/>
          <w:szCs w:val="22"/>
        </w:rPr>
        <w:t xml:space="preserve">                                                                </w:t>
      </w:r>
      <w:r w:rsidRPr="00AC4DCB">
        <w:rPr>
          <w:b/>
          <w:sz w:val="20"/>
          <w:szCs w:val="20"/>
        </w:rPr>
        <w:t xml:space="preserve">ВІСНИК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 xml:space="preserve">ІНЖЕНЕРНОЇ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 xml:space="preserve">АКАДЕМІЇ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>УКРАЇНИ</w:t>
      </w:r>
    </w:p>
    <w:p w:rsidR="00AA3D57" w:rsidRDefault="00AA3D57" w:rsidP="00AA3D57">
      <w:pPr>
        <w:pStyle w:val="a6"/>
        <w:spacing w:line="240" w:lineRule="auto"/>
        <w:rPr>
          <w:sz w:val="18"/>
          <w:szCs w:val="18"/>
        </w:rPr>
      </w:pPr>
      <w:r w:rsidRPr="000A2939">
        <w:rPr>
          <w:sz w:val="18"/>
          <w:szCs w:val="18"/>
          <w:lang w:val="ru-RU"/>
        </w:rPr>
        <w:t xml:space="preserve">                                                       </w:t>
      </w:r>
      <w:r>
        <w:rPr>
          <w:sz w:val="18"/>
          <w:szCs w:val="18"/>
        </w:rPr>
        <w:t xml:space="preserve">    </w:t>
      </w:r>
      <w:r w:rsidRPr="000A2939">
        <w:rPr>
          <w:sz w:val="18"/>
          <w:szCs w:val="18"/>
          <w:lang w:val="ru-RU"/>
        </w:rPr>
        <w:t xml:space="preserve">                             </w:t>
      </w:r>
      <w:r w:rsidRPr="00A444ED">
        <w:rPr>
          <w:sz w:val="18"/>
          <w:szCs w:val="18"/>
          <w:lang w:val="en-US"/>
        </w:rPr>
        <w:t>BULLETIN</w:t>
      </w:r>
      <w:r>
        <w:rPr>
          <w:sz w:val="18"/>
          <w:szCs w:val="18"/>
        </w:rPr>
        <w:t xml:space="preserve"> </w:t>
      </w:r>
      <w:r w:rsidRPr="00A444ED">
        <w:rPr>
          <w:sz w:val="18"/>
          <w:szCs w:val="18"/>
          <w:lang w:val="en-US"/>
        </w:rPr>
        <w:t>OF</w:t>
      </w:r>
      <w:r w:rsidRPr="000A2939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ENGINEEING</w:t>
      </w:r>
      <w:r w:rsidRPr="000A2939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ACADEMY</w:t>
      </w:r>
      <w:r w:rsidRPr="000A2939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OF</w:t>
      </w:r>
      <w:r w:rsidRPr="000A2939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UKRAINE</w:t>
      </w:r>
    </w:p>
    <w:p w:rsidR="00AA3D57" w:rsidRPr="00A70DCD" w:rsidRDefault="00AA3D57" w:rsidP="00AA3D57">
      <w:pPr>
        <w:pStyle w:val="a6"/>
        <w:spacing w:line="240" w:lineRule="auto"/>
        <w:rPr>
          <w:sz w:val="22"/>
          <w:szCs w:val="22"/>
        </w:rPr>
      </w:pPr>
    </w:p>
    <w:p w:rsidR="00B77F3F" w:rsidRPr="008A1E48" w:rsidRDefault="00B77F3F" w:rsidP="00B77F3F">
      <w:pPr>
        <w:ind w:firstLine="993"/>
        <w:jc w:val="right"/>
        <w:rPr>
          <w:sz w:val="22"/>
          <w:szCs w:val="22"/>
        </w:rPr>
      </w:pPr>
      <w:r w:rsidRPr="008A1E48">
        <w:rPr>
          <w:rFonts w:eastAsiaTheme="minorEastAsia"/>
          <w:position w:val="-30"/>
          <w:sz w:val="22"/>
          <w:szCs w:val="22"/>
        </w:rPr>
        <w:object w:dxaOrig="1700" w:dyaOrig="720">
          <v:shape id="_x0000_i1036" type="#_x0000_t75" style="width:71pt;height:31pt" o:ole="">
            <v:imagedata r:id="rId33" o:title=""/>
          </v:shape>
          <o:OLEObject Type="Embed" ProgID="Equation.DSMT4" ShapeID="_x0000_i1036" DrawAspect="Content" ObjectID="_1570979860" r:id="rId34"/>
        </w:object>
      </w:r>
      <w:r w:rsidRPr="008A1E48">
        <w:rPr>
          <w:rFonts w:eastAsiaTheme="minorEastAsia"/>
          <w:sz w:val="22"/>
          <w:szCs w:val="22"/>
        </w:rPr>
        <w:t xml:space="preserve">.      </w:t>
      </w:r>
      <w:r>
        <w:rPr>
          <w:rFonts w:eastAsiaTheme="minorEastAsia"/>
          <w:sz w:val="22"/>
          <w:szCs w:val="22"/>
        </w:rPr>
        <w:t xml:space="preserve">   </w:t>
      </w:r>
      <w:r w:rsidRPr="008A1E48">
        <w:rPr>
          <w:rFonts w:eastAsiaTheme="minorEastAsia"/>
          <w:sz w:val="22"/>
          <w:szCs w:val="22"/>
        </w:rPr>
        <w:t xml:space="preserve">   </w:t>
      </w:r>
      <w:r>
        <w:rPr>
          <w:rFonts w:eastAsiaTheme="minorEastAsia"/>
          <w:sz w:val="22"/>
          <w:szCs w:val="22"/>
        </w:rPr>
        <w:t xml:space="preserve">               </w:t>
      </w:r>
      <w:r w:rsidRPr="008A1E48">
        <w:rPr>
          <w:rFonts w:eastAsiaTheme="minorEastAsia"/>
          <w:sz w:val="22"/>
          <w:szCs w:val="22"/>
        </w:rPr>
        <w:t xml:space="preserve">                                    (10)</w:t>
      </w:r>
    </w:p>
    <w:p w:rsidR="00B77F3F" w:rsidRPr="008A1E48" w:rsidRDefault="00B77F3F" w:rsidP="00B77F3F">
      <w:pPr>
        <w:ind w:firstLine="426"/>
        <w:jc w:val="both"/>
        <w:rPr>
          <w:rFonts w:eastAsiaTheme="minorEastAsia"/>
          <w:sz w:val="22"/>
          <w:szCs w:val="22"/>
        </w:rPr>
      </w:pPr>
      <w:r w:rsidRPr="008A1E48">
        <w:rPr>
          <w:sz w:val="22"/>
          <w:szCs w:val="22"/>
        </w:rPr>
        <w:t xml:space="preserve">Коефіцієнт у рівнянні (10) біля </w:t>
      </w:r>
      <w:r w:rsidRPr="008A1E48">
        <w:rPr>
          <w:i/>
          <w:sz w:val="22"/>
          <w:szCs w:val="22"/>
        </w:rPr>
        <w:t>х</w:t>
      </w:r>
      <w:r w:rsidRPr="008A1E48">
        <w:rPr>
          <w:sz w:val="22"/>
          <w:szCs w:val="22"/>
        </w:rPr>
        <w:t xml:space="preserve"> </w:t>
      </w:r>
      <w:r w:rsidRPr="008A1E48">
        <w:rPr>
          <w:rFonts w:eastAsiaTheme="minorEastAsia"/>
          <w:sz w:val="22"/>
          <w:szCs w:val="22"/>
        </w:rPr>
        <w:t>виражає тангенс кута дотичної, який співпадає з кутом тиску лопаті на зернину</w:t>
      </w:r>
    </w:p>
    <w:p w:rsidR="00B77F3F" w:rsidRPr="008A1E48" w:rsidRDefault="00B77F3F" w:rsidP="00B77F3F">
      <w:pPr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30"/>
          <w:sz w:val="22"/>
          <w:szCs w:val="22"/>
        </w:rPr>
        <w:object w:dxaOrig="1300" w:dyaOrig="720">
          <v:shape id="_x0000_i1037" type="#_x0000_t75" style="width:54.5pt;height:31pt;mso-position-horizontal:absolute" o:ole="">
            <v:imagedata r:id="rId35" o:title=""/>
          </v:shape>
          <o:OLEObject Type="Embed" ProgID="Equation.DSMT4" ShapeID="_x0000_i1037" DrawAspect="Content" ObjectID="_1570979861" r:id="rId36"/>
        </w:object>
      </w:r>
      <w:r w:rsidRPr="008A1E48">
        <w:rPr>
          <w:rFonts w:eastAsiaTheme="minorEastAsia"/>
          <w:sz w:val="22"/>
          <w:szCs w:val="22"/>
        </w:rPr>
        <w:t xml:space="preserve">.    </w:t>
      </w:r>
      <w:r>
        <w:rPr>
          <w:rFonts w:eastAsiaTheme="minorEastAsia"/>
          <w:sz w:val="22"/>
          <w:szCs w:val="22"/>
        </w:rPr>
        <w:t xml:space="preserve">  </w:t>
      </w:r>
      <w:r w:rsidRPr="008A1E48">
        <w:rPr>
          <w:rFonts w:eastAsiaTheme="minorEastAsia"/>
          <w:sz w:val="22"/>
          <w:szCs w:val="22"/>
        </w:rPr>
        <w:t xml:space="preserve">        </w:t>
      </w:r>
      <w:r>
        <w:rPr>
          <w:rFonts w:eastAsiaTheme="minorEastAsia"/>
          <w:sz w:val="22"/>
          <w:szCs w:val="22"/>
        </w:rPr>
        <w:t xml:space="preserve">             </w:t>
      </w:r>
      <w:r w:rsidRPr="008A1E48">
        <w:rPr>
          <w:rFonts w:eastAsiaTheme="minorEastAsia"/>
          <w:sz w:val="22"/>
          <w:szCs w:val="22"/>
        </w:rPr>
        <w:t xml:space="preserve">                                     (11)</w:t>
      </w:r>
    </w:p>
    <w:p w:rsidR="00B77F3F" w:rsidRPr="008A1E48" w:rsidRDefault="00B77F3F" w:rsidP="00B77F3F">
      <w:pPr>
        <w:ind w:firstLine="426"/>
        <w:jc w:val="both"/>
        <w:rPr>
          <w:rFonts w:eastAsiaTheme="minorEastAsia"/>
          <w:sz w:val="22"/>
          <w:szCs w:val="22"/>
        </w:rPr>
      </w:pPr>
      <w:r w:rsidRPr="008A1E48">
        <w:rPr>
          <w:sz w:val="22"/>
          <w:szCs w:val="22"/>
        </w:rPr>
        <w:t xml:space="preserve">Виразивши залежність між координатами точки </w:t>
      </w:r>
      <w:r w:rsidRPr="008A1E48">
        <w:rPr>
          <w:rFonts w:eastAsiaTheme="minorEastAsia"/>
          <w:sz w:val="22"/>
          <w:szCs w:val="22"/>
        </w:rPr>
        <w:t>(</w:t>
      </w:r>
      <w:proofErr w:type="spellStart"/>
      <w:r w:rsidRPr="008A1E48">
        <w:rPr>
          <w:rFonts w:eastAsiaTheme="minorEastAsia"/>
          <w:i/>
          <w:sz w:val="22"/>
          <w:szCs w:val="22"/>
        </w:rPr>
        <w:t>х</w:t>
      </w:r>
      <w:r w:rsidRPr="008A1E48">
        <w:rPr>
          <w:rFonts w:eastAsiaTheme="minorEastAsia"/>
          <w:i/>
          <w:sz w:val="22"/>
          <w:szCs w:val="22"/>
          <w:vertAlign w:val="subscript"/>
        </w:rPr>
        <w:t>о</w:t>
      </w:r>
      <w:proofErr w:type="spellEnd"/>
      <w:r w:rsidRPr="008A1E48">
        <w:rPr>
          <w:rFonts w:eastAsiaTheme="minorEastAsia"/>
          <w:sz w:val="22"/>
          <w:szCs w:val="22"/>
        </w:rPr>
        <w:t xml:space="preserve">, </w:t>
      </w:r>
      <w:proofErr w:type="spellStart"/>
      <w:r w:rsidRPr="008A1E48">
        <w:rPr>
          <w:rFonts w:eastAsiaTheme="minorEastAsia"/>
          <w:i/>
          <w:sz w:val="22"/>
          <w:szCs w:val="22"/>
        </w:rPr>
        <w:t>у</w:t>
      </w:r>
      <w:r w:rsidRPr="008A1E48">
        <w:rPr>
          <w:rFonts w:eastAsiaTheme="minorEastAsia"/>
          <w:i/>
          <w:sz w:val="22"/>
          <w:szCs w:val="22"/>
          <w:vertAlign w:val="subscript"/>
        </w:rPr>
        <w:t>о</w:t>
      </w:r>
      <w:proofErr w:type="spellEnd"/>
      <w:r w:rsidRPr="008A1E48">
        <w:rPr>
          <w:rFonts w:eastAsiaTheme="minorEastAsia"/>
          <w:sz w:val="22"/>
          <w:szCs w:val="22"/>
        </w:rPr>
        <w:t xml:space="preserve">), </w:t>
      </w:r>
      <w:r>
        <w:rPr>
          <w:rFonts w:eastAsiaTheme="minorEastAsia"/>
          <w:sz w:val="22"/>
          <w:szCs w:val="22"/>
        </w:rPr>
        <w:t>використовуючи</w:t>
      </w:r>
      <w:r w:rsidRPr="008A1E48">
        <w:rPr>
          <w:rFonts w:eastAsiaTheme="minorEastAsia"/>
          <w:sz w:val="22"/>
          <w:szCs w:val="22"/>
        </w:rPr>
        <w:t xml:space="preserve"> (8), із (11)</w:t>
      </w:r>
      <w:r>
        <w:rPr>
          <w:rFonts w:eastAsiaTheme="minorEastAsia"/>
          <w:sz w:val="22"/>
          <w:szCs w:val="22"/>
        </w:rPr>
        <w:t xml:space="preserve"> </w:t>
      </w:r>
      <w:r w:rsidRPr="008A1E48">
        <w:rPr>
          <w:rFonts w:eastAsiaTheme="minorEastAsia"/>
          <w:sz w:val="22"/>
          <w:szCs w:val="22"/>
        </w:rPr>
        <w:t>маємо</w:t>
      </w:r>
    </w:p>
    <w:p w:rsidR="00B77F3F" w:rsidRPr="008A1E48" w:rsidRDefault="00B77F3F" w:rsidP="00B77F3F">
      <w:pPr>
        <w:ind w:firstLine="851"/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32"/>
          <w:sz w:val="22"/>
          <w:szCs w:val="22"/>
        </w:rPr>
        <w:object w:dxaOrig="1760" w:dyaOrig="780">
          <v:shape id="_x0000_i1038" type="#_x0000_t75" style="width:75pt;height:33pt" o:ole="">
            <v:imagedata r:id="rId37" o:title=""/>
          </v:shape>
          <o:OLEObject Type="Embed" ProgID="Equation.DSMT4" ShapeID="_x0000_i1038" DrawAspect="Content" ObjectID="_1570979862" r:id="rId38"/>
        </w:object>
      </w:r>
      <w:r w:rsidRPr="008A1E48">
        <w:rPr>
          <w:rFonts w:eastAsiaTheme="minorEastAsia"/>
          <w:sz w:val="22"/>
          <w:szCs w:val="22"/>
        </w:rPr>
        <w:t xml:space="preserve">.   </w:t>
      </w:r>
      <w:r>
        <w:rPr>
          <w:rFonts w:eastAsiaTheme="minorEastAsia"/>
          <w:sz w:val="22"/>
          <w:szCs w:val="22"/>
        </w:rPr>
        <w:t xml:space="preserve">              </w:t>
      </w:r>
      <w:r w:rsidRPr="008A1E48">
        <w:rPr>
          <w:rFonts w:eastAsiaTheme="minorEastAsia"/>
          <w:sz w:val="22"/>
          <w:szCs w:val="22"/>
        </w:rPr>
        <w:t xml:space="preserve">                                          (12)</w:t>
      </w:r>
    </w:p>
    <w:p w:rsidR="00B77F3F" w:rsidRPr="008A1E48" w:rsidRDefault="00B77F3F" w:rsidP="00B77F3F">
      <w:pPr>
        <w:ind w:firstLine="426"/>
        <w:jc w:val="both"/>
        <w:rPr>
          <w:rFonts w:eastAsiaTheme="minorEastAsia"/>
          <w:i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 xml:space="preserve">Координата </w:t>
      </w:r>
      <w:proofErr w:type="spellStart"/>
      <w:r w:rsidRPr="008A1E48">
        <w:rPr>
          <w:rFonts w:eastAsiaTheme="minorEastAsia"/>
          <w:i/>
          <w:sz w:val="22"/>
          <w:szCs w:val="22"/>
        </w:rPr>
        <w:t>у</w:t>
      </w:r>
      <w:r w:rsidRPr="008A1E48">
        <w:rPr>
          <w:rFonts w:eastAsiaTheme="minorEastAsia"/>
          <w:i/>
          <w:sz w:val="22"/>
          <w:szCs w:val="22"/>
          <w:vertAlign w:val="subscript"/>
        </w:rPr>
        <w:t>о</w:t>
      </w:r>
      <w:proofErr w:type="spellEnd"/>
      <w:r w:rsidRPr="008A1E48">
        <w:rPr>
          <w:rFonts w:eastAsiaTheme="minorEastAsia"/>
          <w:sz w:val="22"/>
          <w:szCs w:val="22"/>
        </w:rPr>
        <w:t xml:space="preserve"> визначається як різниця між величиною щілини </w:t>
      </w:r>
      <w:r w:rsidRPr="008A1E48">
        <w:rPr>
          <w:rFonts w:eastAsiaTheme="minorEastAsia"/>
          <w:i/>
          <w:sz w:val="22"/>
          <w:szCs w:val="22"/>
        </w:rPr>
        <w:t>d</w:t>
      </w:r>
      <w:r w:rsidRPr="008A1E48">
        <w:rPr>
          <w:rFonts w:eastAsiaTheme="minorEastAsia"/>
          <w:sz w:val="22"/>
          <w:szCs w:val="22"/>
        </w:rPr>
        <w:t xml:space="preserve"> та піввіссю </w:t>
      </w:r>
      <w:r w:rsidRPr="008A1E48">
        <w:rPr>
          <w:rFonts w:eastAsiaTheme="minorEastAsia"/>
          <w:i/>
          <w:sz w:val="22"/>
          <w:szCs w:val="22"/>
          <w:lang w:val="en-US"/>
        </w:rPr>
        <w:t>b</w:t>
      </w:r>
      <w:r w:rsidRPr="008A1E48">
        <w:rPr>
          <w:rFonts w:eastAsiaTheme="minorEastAsia"/>
          <w:i/>
          <w:sz w:val="22"/>
          <w:szCs w:val="22"/>
        </w:rPr>
        <w:t xml:space="preserve"> (</w:t>
      </w:r>
      <w:r w:rsidRPr="008A1E48">
        <w:rPr>
          <w:rFonts w:eastAsiaTheme="minorEastAsia"/>
          <w:i/>
          <w:sz w:val="22"/>
          <w:szCs w:val="22"/>
          <w:lang w:val="en-US"/>
        </w:rPr>
        <w:t>d</w:t>
      </w:r>
      <w:r w:rsidRPr="008A1E48">
        <w:rPr>
          <w:rFonts w:eastAsiaTheme="minorEastAsia"/>
          <w:i/>
          <w:sz w:val="22"/>
          <w:szCs w:val="22"/>
        </w:rPr>
        <w:t xml:space="preserve"> &gt; </w:t>
      </w:r>
      <w:r w:rsidRPr="008A1E48">
        <w:rPr>
          <w:rFonts w:eastAsiaTheme="minorEastAsia"/>
          <w:i/>
          <w:sz w:val="22"/>
          <w:szCs w:val="22"/>
          <w:lang w:val="en-US"/>
        </w:rPr>
        <w:t>b</w:t>
      </w:r>
      <w:r w:rsidRPr="008A1E48">
        <w:rPr>
          <w:rFonts w:eastAsiaTheme="minorEastAsia"/>
          <w:i/>
          <w:sz w:val="22"/>
          <w:szCs w:val="22"/>
        </w:rPr>
        <w:t>)</w:t>
      </w:r>
    </w:p>
    <w:p w:rsidR="00B77F3F" w:rsidRPr="008A1E48" w:rsidRDefault="00B77F3F" w:rsidP="00B77F3F">
      <w:pPr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12"/>
          <w:sz w:val="22"/>
          <w:szCs w:val="22"/>
        </w:rPr>
        <w:object w:dxaOrig="1020" w:dyaOrig="360">
          <v:shape id="_x0000_i1039" type="#_x0000_t75" style="width:42.5pt;height:16pt" o:ole="">
            <v:imagedata r:id="rId39" o:title=""/>
          </v:shape>
          <o:OLEObject Type="Embed" ProgID="Equation.DSMT4" ShapeID="_x0000_i1039" DrawAspect="Content" ObjectID="_1570979863" r:id="rId40"/>
        </w:object>
      </w:r>
      <w:r w:rsidRPr="008A1E48">
        <w:rPr>
          <w:rFonts w:eastAsiaTheme="minorEastAsia"/>
          <w:sz w:val="22"/>
          <w:szCs w:val="22"/>
        </w:rPr>
        <w:t xml:space="preserve">. </w:t>
      </w:r>
      <w:r w:rsidRPr="008A1E48">
        <w:rPr>
          <w:rFonts w:eastAsiaTheme="minorEastAsia"/>
          <w:sz w:val="22"/>
          <w:szCs w:val="22"/>
          <w:lang w:val="ru-RU"/>
        </w:rPr>
        <w:t xml:space="preserve">        </w:t>
      </w:r>
      <w:r>
        <w:rPr>
          <w:rFonts w:eastAsiaTheme="minorEastAsia"/>
          <w:sz w:val="22"/>
          <w:szCs w:val="22"/>
          <w:lang w:val="ru-RU"/>
        </w:rPr>
        <w:t xml:space="preserve">                </w:t>
      </w:r>
      <w:r w:rsidRPr="008A1E48">
        <w:rPr>
          <w:rFonts w:eastAsiaTheme="minorEastAsia"/>
          <w:sz w:val="22"/>
          <w:szCs w:val="22"/>
          <w:lang w:val="ru-RU"/>
        </w:rPr>
        <w:t xml:space="preserve">                                           </w:t>
      </w:r>
      <w:r w:rsidRPr="008A1E48">
        <w:rPr>
          <w:rFonts w:eastAsiaTheme="minorEastAsia"/>
          <w:sz w:val="22"/>
          <w:szCs w:val="22"/>
        </w:rPr>
        <w:t>(13)</w:t>
      </w:r>
    </w:p>
    <w:p w:rsidR="00B77F3F" w:rsidRPr="008A1E48" w:rsidRDefault="00B77F3F" w:rsidP="00B77F3F">
      <w:pPr>
        <w:ind w:firstLine="426"/>
        <w:jc w:val="both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>Отже, вираз (12) остаточно набере вигляду</w:t>
      </w:r>
    </w:p>
    <w:p w:rsidR="00B77F3F" w:rsidRPr="008A1E48" w:rsidRDefault="00B77F3F" w:rsidP="00B77F3F">
      <w:pPr>
        <w:ind w:firstLine="851"/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36"/>
          <w:sz w:val="22"/>
          <w:szCs w:val="22"/>
        </w:rPr>
        <w:object w:dxaOrig="2280" w:dyaOrig="820">
          <v:shape id="_x0000_i1040" type="#_x0000_t75" style="width:96pt;height:35pt" o:ole="">
            <v:imagedata r:id="rId41" o:title=""/>
          </v:shape>
          <o:OLEObject Type="Embed" ProgID="Equation.DSMT4" ShapeID="_x0000_i1040" DrawAspect="Content" ObjectID="_1570979864" r:id="rId42"/>
        </w:object>
      </w:r>
      <w:r w:rsidRPr="008A1E48">
        <w:rPr>
          <w:rFonts w:eastAsiaTheme="minorEastAsia"/>
          <w:sz w:val="22"/>
          <w:szCs w:val="22"/>
        </w:rPr>
        <w:t xml:space="preserve">.         </w:t>
      </w:r>
      <w:r w:rsidRPr="008A1E48">
        <w:rPr>
          <w:rFonts w:eastAsiaTheme="minorEastAsia"/>
          <w:sz w:val="22"/>
          <w:szCs w:val="22"/>
          <w:lang w:val="ru-RU"/>
        </w:rPr>
        <w:t xml:space="preserve"> </w:t>
      </w:r>
      <w:r w:rsidRPr="008A1E48">
        <w:rPr>
          <w:rFonts w:eastAsiaTheme="minorEastAsia"/>
          <w:sz w:val="22"/>
          <w:szCs w:val="22"/>
        </w:rPr>
        <w:t xml:space="preserve">       </w:t>
      </w:r>
      <w:r>
        <w:rPr>
          <w:rFonts w:eastAsiaTheme="minorEastAsia"/>
          <w:sz w:val="22"/>
          <w:szCs w:val="22"/>
        </w:rPr>
        <w:t xml:space="preserve">                   </w:t>
      </w:r>
      <w:r w:rsidRPr="008A1E48">
        <w:rPr>
          <w:rFonts w:eastAsiaTheme="minorEastAsia"/>
          <w:sz w:val="22"/>
          <w:szCs w:val="22"/>
        </w:rPr>
        <w:t xml:space="preserve">                      (14)</w:t>
      </w:r>
    </w:p>
    <w:p w:rsidR="00B77F3F" w:rsidRDefault="00B77F3F" w:rsidP="00B77F3F">
      <w:pPr>
        <w:ind w:firstLine="426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На рис.5</w:t>
      </w:r>
      <w:r w:rsidRPr="008A1E48">
        <w:rPr>
          <w:rFonts w:eastAsiaTheme="minorEastAsia"/>
          <w:sz w:val="22"/>
          <w:szCs w:val="22"/>
        </w:rPr>
        <w:t xml:space="preserve"> зображено залежність кута тиску</w:t>
      </w:r>
      <w:r w:rsidRPr="008A1E48">
        <w:rPr>
          <w:rFonts w:eastAsiaTheme="minorEastAsia"/>
          <w:sz w:val="22"/>
          <w:szCs w:val="22"/>
          <w:lang w:val="ru-RU"/>
        </w:rPr>
        <w:t xml:space="preserve"> </w:t>
      </w:r>
      <w:r w:rsidRPr="008A1E48">
        <w:rPr>
          <w:rFonts w:eastAsiaTheme="minorEastAsia"/>
          <w:i/>
          <w:sz w:val="22"/>
          <w:szCs w:val="22"/>
        </w:rPr>
        <w:t>α</w:t>
      </w:r>
      <w:r w:rsidRPr="008A1E48">
        <w:rPr>
          <w:rFonts w:eastAsiaTheme="minorEastAsia"/>
          <w:sz w:val="22"/>
          <w:szCs w:val="22"/>
        </w:rPr>
        <w:t xml:space="preserve"> від величини</w:t>
      </w:r>
      <w:r w:rsidRPr="008A1E48">
        <w:rPr>
          <w:rFonts w:eastAsiaTheme="minorEastAsia"/>
          <w:sz w:val="22"/>
          <w:szCs w:val="22"/>
          <w:lang w:val="ru-RU"/>
        </w:rPr>
        <w:t xml:space="preserve"> </w:t>
      </w:r>
      <w:proofErr w:type="spellStart"/>
      <w:r w:rsidRPr="008A1E48">
        <w:rPr>
          <w:rFonts w:eastAsiaTheme="minorEastAsia"/>
          <w:i/>
          <w:sz w:val="22"/>
          <w:szCs w:val="22"/>
        </w:rPr>
        <w:t>у</w:t>
      </w:r>
      <w:r w:rsidRPr="008A1E48">
        <w:rPr>
          <w:rFonts w:eastAsiaTheme="minorEastAsia"/>
          <w:i/>
          <w:sz w:val="22"/>
          <w:szCs w:val="22"/>
          <w:vertAlign w:val="subscript"/>
        </w:rPr>
        <w:t>о</w:t>
      </w:r>
      <w:proofErr w:type="spellEnd"/>
      <w:r w:rsidRPr="008A1E48">
        <w:rPr>
          <w:rFonts w:eastAsiaTheme="minorEastAsia"/>
          <w:sz w:val="22"/>
          <w:szCs w:val="22"/>
        </w:rPr>
        <w:t>/</w:t>
      </w:r>
      <w:r w:rsidRPr="008A1E48">
        <w:rPr>
          <w:rFonts w:eastAsiaTheme="minorEastAsia"/>
          <w:i/>
          <w:sz w:val="22"/>
          <w:szCs w:val="22"/>
          <w:lang w:val="en-US"/>
        </w:rPr>
        <w:t>b</w:t>
      </w:r>
      <w:r w:rsidRPr="008A1E48">
        <w:rPr>
          <w:rFonts w:eastAsiaTheme="minorEastAsia"/>
          <w:sz w:val="22"/>
          <w:szCs w:val="22"/>
        </w:rPr>
        <w:t xml:space="preserve">. При розрахунках прийнято </w:t>
      </w:r>
      <w:r w:rsidRPr="008A1E48">
        <w:rPr>
          <w:rFonts w:eastAsiaTheme="minorEastAsia"/>
          <w:i/>
          <w:sz w:val="22"/>
          <w:szCs w:val="22"/>
        </w:rPr>
        <w:t>а</w:t>
      </w:r>
      <w:r w:rsidRPr="008A1E48">
        <w:rPr>
          <w:rFonts w:eastAsiaTheme="minorEastAsia"/>
          <w:sz w:val="22"/>
          <w:szCs w:val="22"/>
        </w:rPr>
        <w:t xml:space="preserve"> = 2</w:t>
      </w:r>
      <w:r w:rsidRPr="008A1E48">
        <w:rPr>
          <w:rFonts w:eastAsiaTheme="minorEastAsia"/>
          <w:i/>
          <w:sz w:val="22"/>
          <w:szCs w:val="22"/>
          <w:lang w:val="en-US"/>
        </w:rPr>
        <w:t>b</w:t>
      </w:r>
      <w:r w:rsidRPr="008A1E48">
        <w:rPr>
          <w:rFonts w:eastAsiaTheme="minorEastAsia"/>
          <w:sz w:val="22"/>
          <w:szCs w:val="22"/>
        </w:rPr>
        <w:t xml:space="preserve"> (верхня крива) і </w:t>
      </w:r>
      <w:r w:rsidRPr="008A1E48">
        <w:rPr>
          <w:rFonts w:eastAsiaTheme="minorEastAsia"/>
          <w:i/>
          <w:sz w:val="22"/>
          <w:szCs w:val="22"/>
        </w:rPr>
        <w:t>а</w:t>
      </w:r>
      <w:r w:rsidRPr="008A1E48">
        <w:rPr>
          <w:rFonts w:eastAsiaTheme="minorEastAsia"/>
          <w:sz w:val="22"/>
          <w:szCs w:val="22"/>
        </w:rPr>
        <w:t xml:space="preserve"> = 3</w:t>
      </w:r>
      <w:r w:rsidRPr="008A1E48">
        <w:rPr>
          <w:rFonts w:eastAsiaTheme="minorEastAsia"/>
          <w:i/>
          <w:sz w:val="22"/>
          <w:szCs w:val="22"/>
          <w:lang w:val="en-US"/>
        </w:rPr>
        <w:t>b</w:t>
      </w:r>
      <w:r w:rsidRPr="008A1E48">
        <w:rPr>
          <w:rFonts w:eastAsiaTheme="minorEastAsia"/>
          <w:sz w:val="22"/>
          <w:szCs w:val="22"/>
        </w:rPr>
        <w:t xml:space="preserve"> (нижня крива).</w:t>
      </w:r>
      <w:r>
        <w:rPr>
          <w:rFonts w:eastAsiaTheme="minorEastAsia"/>
          <w:sz w:val="22"/>
          <w:szCs w:val="22"/>
        </w:rPr>
        <w:t xml:space="preserve"> З аналізу графіків </w:t>
      </w:r>
      <w:r w:rsidRPr="008A1E48">
        <w:rPr>
          <w:rFonts w:eastAsiaTheme="minorEastAsia"/>
          <w:sz w:val="22"/>
          <w:szCs w:val="22"/>
        </w:rPr>
        <w:t xml:space="preserve">можна встановити, що небезпечне значення кута тиску </w:t>
      </w:r>
      <w:r w:rsidRPr="008A1E48">
        <w:rPr>
          <w:rFonts w:eastAsiaTheme="minorEastAsia"/>
          <w:i/>
          <w:sz w:val="22"/>
          <w:szCs w:val="22"/>
        </w:rPr>
        <w:t xml:space="preserve">α &lt; </w:t>
      </w:r>
      <w:r w:rsidRPr="008A1E48">
        <w:rPr>
          <w:rFonts w:eastAsiaTheme="minorEastAsia"/>
          <w:sz w:val="22"/>
          <w:szCs w:val="22"/>
        </w:rPr>
        <w:t>45</w:t>
      </w:r>
      <w:r w:rsidRPr="008A1E48">
        <w:rPr>
          <w:rFonts w:eastAsiaTheme="minorEastAsia"/>
          <w:sz w:val="22"/>
          <w:szCs w:val="22"/>
          <w:vertAlign w:val="superscript"/>
        </w:rPr>
        <w:t>о</w:t>
      </w:r>
      <w:r w:rsidRPr="008A1E48">
        <w:rPr>
          <w:rFonts w:eastAsiaTheme="minorEastAsia"/>
          <w:i/>
          <w:sz w:val="22"/>
          <w:szCs w:val="22"/>
        </w:rPr>
        <w:t xml:space="preserve"> </w:t>
      </w:r>
      <w:r w:rsidRPr="008A1E48">
        <w:rPr>
          <w:rFonts w:eastAsiaTheme="minorEastAsia"/>
          <w:sz w:val="22"/>
          <w:szCs w:val="22"/>
        </w:rPr>
        <w:t>спостерігається при співвідношенні</w:t>
      </w:r>
    </w:p>
    <w:p w:rsidR="00B77F3F" w:rsidRPr="0082582A" w:rsidRDefault="00B77F3F" w:rsidP="00B77F3F">
      <w:pPr>
        <w:ind w:firstLine="851"/>
        <w:jc w:val="both"/>
        <w:rPr>
          <w:rFonts w:eastAsiaTheme="minorEastAsia"/>
          <w:sz w:val="8"/>
          <w:szCs w:val="8"/>
        </w:rPr>
      </w:pPr>
    </w:p>
    <w:p w:rsidR="00B77F3F" w:rsidRDefault="00B77F3F" w:rsidP="00B77F3F">
      <w:pPr>
        <w:jc w:val="right"/>
        <w:rPr>
          <w:rFonts w:eastAsiaTheme="minorEastAsia"/>
          <w:sz w:val="22"/>
          <w:szCs w:val="22"/>
        </w:rPr>
      </w:pPr>
      <w:proofErr w:type="spellStart"/>
      <w:r w:rsidRPr="008A1E48">
        <w:rPr>
          <w:rFonts w:eastAsiaTheme="minorEastAsia"/>
          <w:i/>
          <w:sz w:val="22"/>
          <w:szCs w:val="22"/>
        </w:rPr>
        <w:t>у</w:t>
      </w:r>
      <w:r w:rsidRPr="008A1E48">
        <w:rPr>
          <w:rFonts w:eastAsiaTheme="minorEastAsia"/>
          <w:i/>
          <w:sz w:val="22"/>
          <w:szCs w:val="22"/>
          <w:vertAlign w:val="subscript"/>
        </w:rPr>
        <w:t>о</w:t>
      </w:r>
      <w:proofErr w:type="spellEnd"/>
      <w:r w:rsidRPr="008A1E48">
        <w:rPr>
          <w:rFonts w:eastAsiaTheme="minorEastAsia"/>
          <w:sz w:val="22"/>
          <w:szCs w:val="22"/>
        </w:rPr>
        <w:t>/</w:t>
      </w:r>
      <w:r w:rsidRPr="008A1E48">
        <w:rPr>
          <w:rFonts w:eastAsiaTheme="minorEastAsia"/>
          <w:i/>
          <w:sz w:val="22"/>
          <w:szCs w:val="22"/>
          <w:lang w:val="en-US"/>
        </w:rPr>
        <w:t>b</w:t>
      </w:r>
      <w:r w:rsidRPr="008A1E48">
        <w:rPr>
          <w:rFonts w:eastAsiaTheme="minorEastAsia"/>
          <w:sz w:val="22"/>
          <w:szCs w:val="22"/>
        </w:rPr>
        <w:t xml:space="preserve"> &gt; 0,45  (</w:t>
      </w:r>
      <w:r w:rsidRPr="008A1E48">
        <w:rPr>
          <w:rFonts w:eastAsiaTheme="minorEastAsia"/>
          <w:i/>
          <w:sz w:val="22"/>
          <w:szCs w:val="22"/>
          <w:lang w:val="en-US"/>
        </w:rPr>
        <w:t>d</w:t>
      </w:r>
      <w:r w:rsidRPr="008A1E48">
        <w:rPr>
          <w:rFonts w:eastAsiaTheme="minorEastAsia"/>
          <w:sz w:val="22"/>
          <w:szCs w:val="22"/>
          <w:lang w:val="ru-RU"/>
        </w:rPr>
        <w:t xml:space="preserve"> &gt; 1</w:t>
      </w:r>
      <w:r w:rsidRPr="008A1E48">
        <w:rPr>
          <w:rFonts w:eastAsiaTheme="minorEastAsia"/>
          <w:sz w:val="22"/>
          <w:szCs w:val="22"/>
        </w:rPr>
        <w:t>,45</w:t>
      </w:r>
      <w:r w:rsidRPr="008A1E48">
        <w:rPr>
          <w:rFonts w:eastAsiaTheme="minorEastAsia"/>
          <w:i/>
          <w:sz w:val="22"/>
          <w:szCs w:val="22"/>
          <w:lang w:val="en-US"/>
        </w:rPr>
        <w:t>b</w:t>
      </w:r>
      <w:r w:rsidRPr="008A1E48">
        <w:rPr>
          <w:rFonts w:eastAsiaTheme="minorEastAsia"/>
          <w:sz w:val="22"/>
          <w:szCs w:val="22"/>
        </w:rPr>
        <w:t xml:space="preserve">) при </w:t>
      </w:r>
      <w:r w:rsidRPr="008A1E48">
        <w:rPr>
          <w:rFonts w:eastAsiaTheme="minorEastAsia"/>
          <w:i/>
          <w:sz w:val="22"/>
          <w:szCs w:val="22"/>
        </w:rPr>
        <w:t>а</w:t>
      </w:r>
      <w:r w:rsidRPr="008A1E48">
        <w:rPr>
          <w:rFonts w:eastAsiaTheme="minorEastAsia"/>
          <w:sz w:val="22"/>
          <w:szCs w:val="22"/>
        </w:rPr>
        <w:t xml:space="preserve"> = 2</w:t>
      </w:r>
      <w:r w:rsidRPr="008A1E48">
        <w:rPr>
          <w:rFonts w:eastAsiaTheme="minorEastAsia"/>
          <w:i/>
          <w:sz w:val="22"/>
          <w:szCs w:val="22"/>
          <w:lang w:val="en-US"/>
        </w:rPr>
        <w:t>b</w:t>
      </w:r>
      <w:r w:rsidRPr="008A1E48">
        <w:rPr>
          <w:rFonts w:eastAsiaTheme="minorEastAsia"/>
          <w:sz w:val="22"/>
          <w:szCs w:val="22"/>
        </w:rPr>
        <w:t>,</w:t>
      </w:r>
      <w:r>
        <w:rPr>
          <w:rFonts w:eastAsiaTheme="minorEastAsia"/>
          <w:sz w:val="22"/>
          <w:szCs w:val="22"/>
        </w:rPr>
        <w:t xml:space="preserve"> </w:t>
      </w:r>
      <w:proofErr w:type="spellStart"/>
      <w:r w:rsidRPr="008A1E48">
        <w:rPr>
          <w:rFonts w:eastAsiaTheme="minorEastAsia"/>
          <w:i/>
          <w:sz w:val="22"/>
          <w:szCs w:val="22"/>
        </w:rPr>
        <w:t>у</w:t>
      </w:r>
      <w:r w:rsidRPr="008A1E48">
        <w:rPr>
          <w:rFonts w:eastAsiaTheme="minorEastAsia"/>
          <w:i/>
          <w:sz w:val="22"/>
          <w:szCs w:val="22"/>
          <w:vertAlign w:val="subscript"/>
        </w:rPr>
        <w:t>о</w:t>
      </w:r>
      <w:proofErr w:type="spellEnd"/>
      <w:r w:rsidRPr="008A1E48">
        <w:rPr>
          <w:rFonts w:eastAsiaTheme="minorEastAsia"/>
          <w:sz w:val="22"/>
          <w:szCs w:val="22"/>
        </w:rPr>
        <w:t>/</w:t>
      </w:r>
      <w:r w:rsidRPr="008A1E48">
        <w:rPr>
          <w:rFonts w:eastAsiaTheme="minorEastAsia"/>
          <w:i/>
          <w:sz w:val="22"/>
          <w:szCs w:val="22"/>
          <w:lang w:val="en-US"/>
        </w:rPr>
        <w:t>b</w:t>
      </w:r>
      <w:r w:rsidRPr="008A1E48">
        <w:rPr>
          <w:rFonts w:eastAsiaTheme="minorEastAsia"/>
          <w:sz w:val="22"/>
          <w:szCs w:val="22"/>
        </w:rPr>
        <w:t xml:space="preserve"> &gt; 0,3  (</w:t>
      </w:r>
      <w:r w:rsidRPr="008A1E48">
        <w:rPr>
          <w:rFonts w:eastAsiaTheme="minorEastAsia"/>
          <w:i/>
          <w:sz w:val="22"/>
          <w:szCs w:val="22"/>
          <w:lang w:val="en-US"/>
        </w:rPr>
        <w:t>d</w:t>
      </w:r>
      <w:r w:rsidRPr="008A1E48">
        <w:rPr>
          <w:rFonts w:eastAsiaTheme="minorEastAsia"/>
          <w:sz w:val="22"/>
          <w:szCs w:val="22"/>
          <w:lang w:val="ru-RU"/>
        </w:rPr>
        <w:t xml:space="preserve"> &gt; 1</w:t>
      </w:r>
      <w:r w:rsidRPr="008A1E48">
        <w:rPr>
          <w:rFonts w:eastAsiaTheme="minorEastAsia"/>
          <w:sz w:val="22"/>
          <w:szCs w:val="22"/>
        </w:rPr>
        <w:t>,3</w:t>
      </w:r>
      <w:r w:rsidRPr="008A1E48">
        <w:rPr>
          <w:rFonts w:eastAsiaTheme="minorEastAsia"/>
          <w:i/>
          <w:sz w:val="22"/>
          <w:szCs w:val="22"/>
          <w:lang w:val="en-US"/>
        </w:rPr>
        <w:t>b</w:t>
      </w:r>
      <w:r w:rsidRPr="008A1E48">
        <w:rPr>
          <w:rFonts w:eastAsiaTheme="minorEastAsia"/>
          <w:sz w:val="22"/>
          <w:szCs w:val="22"/>
        </w:rPr>
        <w:t xml:space="preserve">) при </w:t>
      </w:r>
      <w:r w:rsidRPr="008A1E48">
        <w:rPr>
          <w:rFonts w:eastAsiaTheme="minorEastAsia"/>
          <w:i/>
          <w:sz w:val="22"/>
          <w:szCs w:val="22"/>
        </w:rPr>
        <w:t>а</w:t>
      </w:r>
      <w:r w:rsidRPr="008A1E48">
        <w:rPr>
          <w:rFonts w:eastAsiaTheme="minorEastAsia"/>
          <w:sz w:val="22"/>
          <w:szCs w:val="22"/>
        </w:rPr>
        <w:t xml:space="preserve"> = 3</w:t>
      </w:r>
      <w:r w:rsidRPr="008A1E48">
        <w:rPr>
          <w:rFonts w:eastAsiaTheme="minorEastAsia"/>
          <w:i/>
          <w:sz w:val="22"/>
          <w:szCs w:val="22"/>
          <w:lang w:val="en-US"/>
        </w:rPr>
        <w:t>b</w:t>
      </w:r>
      <w:r w:rsidRPr="008A1E48">
        <w:rPr>
          <w:rFonts w:eastAsiaTheme="minorEastAsia"/>
          <w:sz w:val="22"/>
          <w:szCs w:val="22"/>
        </w:rPr>
        <w:t>.                                  (15)</w:t>
      </w:r>
    </w:p>
    <w:p w:rsidR="00B77F3F" w:rsidRPr="00EB0303" w:rsidRDefault="00B77F3F" w:rsidP="00B77F3F">
      <w:pPr>
        <w:jc w:val="right"/>
        <w:rPr>
          <w:rFonts w:eastAsiaTheme="minorEastAsia"/>
          <w:sz w:val="8"/>
          <w:szCs w:val="8"/>
        </w:rPr>
      </w:pPr>
    </w:p>
    <w:p w:rsidR="00B77F3F" w:rsidRPr="008A1E48" w:rsidRDefault="00B77F3F" w:rsidP="00B77F3F">
      <w:pPr>
        <w:jc w:val="center"/>
        <w:rPr>
          <w:sz w:val="22"/>
          <w:szCs w:val="22"/>
        </w:rPr>
      </w:pPr>
      <w:r w:rsidRPr="008A1E48">
        <w:rPr>
          <w:noProof/>
          <w:sz w:val="22"/>
          <w:szCs w:val="22"/>
          <w:lang w:eastAsia="uk-UA"/>
        </w:rPr>
        <w:drawing>
          <wp:inline distT="0" distB="0" distL="0" distR="0" wp14:anchorId="6BAADB9B" wp14:editId="14B7CBE9">
            <wp:extent cx="2838203" cy="1822862"/>
            <wp:effectExtent l="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77F3F" w:rsidRPr="0082582A" w:rsidRDefault="00B77F3F" w:rsidP="00B77F3F">
      <w:pPr>
        <w:jc w:val="center"/>
        <w:rPr>
          <w:sz w:val="8"/>
          <w:szCs w:val="8"/>
        </w:rPr>
      </w:pPr>
    </w:p>
    <w:p w:rsidR="00B77F3F" w:rsidRPr="008A1E48" w:rsidRDefault="00B77F3F" w:rsidP="00B77F3F">
      <w:pPr>
        <w:jc w:val="center"/>
        <w:rPr>
          <w:sz w:val="22"/>
          <w:szCs w:val="22"/>
        </w:rPr>
      </w:pPr>
      <w:r>
        <w:rPr>
          <w:sz w:val="22"/>
          <w:szCs w:val="22"/>
        </w:rPr>
        <w:t>Рис.5</w:t>
      </w:r>
      <w:r w:rsidRPr="008A1E48">
        <w:rPr>
          <w:sz w:val="22"/>
          <w:szCs w:val="22"/>
        </w:rPr>
        <w:t xml:space="preserve">. Залежність кута тиску </w:t>
      </w:r>
      <w:r w:rsidRPr="008A1E48">
        <w:rPr>
          <w:rFonts w:eastAsiaTheme="minorEastAsia"/>
          <w:i/>
          <w:sz w:val="22"/>
          <w:szCs w:val="22"/>
        </w:rPr>
        <w:t>α</w:t>
      </w:r>
      <w:r w:rsidRPr="008A1E48">
        <w:rPr>
          <w:sz w:val="22"/>
          <w:szCs w:val="22"/>
        </w:rPr>
        <w:t xml:space="preserve"> від співвідношення </w:t>
      </w:r>
      <w:proofErr w:type="spellStart"/>
      <w:r w:rsidRPr="008A1E48">
        <w:rPr>
          <w:rFonts w:eastAsiaTheme="minorEastAsia"/>
          <w:i/>
          <w:sz w:val="22"/>
          <w:szCs w:val="22"/>
        </w:rPr>
        <w:t>у</w:t>
      </w:r>
      <w:r w:rsidRPr="008A1E48">
        <w:rPr>
          <w:rFonts w:eastAsiaTheme="minorEastAsia"/>
          <w:i/>
          <w:sz w:val="22"/>
          <w:szCs w:val="22"/>
          <w:vertAlign w:val="subscript"/>
        </w:rPr>
        <w:t>о</w:t>
      </w:r>
      <w:proofErr w:type="spellEnd"/>
      <w:r w:rsidRPr="008A1E48">
        <w:rPr>
          <w:rFonts w:eastAsiaTheme="minorEastAsia"/>
          <w:sz w:val="22"/>
          <w:szCs w:val="22"/>
        </w:rPr>
        <w:t>/</w:t>
      </w:r>
      <w:r w:rsidRPr="008A1E48">
        <w:rPr>
          <w:rFonts w:eastAsiaTheme="minorEastAsia"/>
          <w:i/>
          <w:sz w:val="22"/>
          <w:szCs w:val="22"/>
          <w:lang w:val="en-US"/>
        </w:rPr>
        <w:t>b</w:t>
      </w:r>
    </w:p>
    <w:p w:rsidR="00B77F3F" w:rsidRPr="0082582A" w:rsidRDefault="00B77F3F" w:rsidP="00B77F3F">
      <w:pPr>
        <w:ind w:firstLine="851"/>
        <w:jc w:val="both"/>
        <w:rPr>
          <w:rFonts w:eastAsiaTheme="minorEastAsia"/>
          <w:sz w:val="8"/>
          <w:szCs w:val="8"/>
        </w:rPr>
      </w:pPr>
    </w:p>
    <w:p w:rsidR="00B77F3F" w:rsidRPr="008A1E48" w:rsidRDefault="00B77F3F" w:rsidP="00B77F3F">
      <w:pPr>
        <w:ind w:firstLine="426"/>
        <w:jc w:val="both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>Нерівність (15) можна вважати певною межею для початку заклинювання зернового матеріалу при його транспортуванні шнеком. Значення щілин, які є меншими, що розраховані згідно нерівності (15) суттєво зменшують ймовірність попадання зернини у щілину.</w:t>
      </w:r>
    </w:p>
    <w:p w:rsidR="00B77F3F" w:rsidRPr="008A1E48" w:rsidRDefault="00B77F3F" w:rsidP="00B77F3F">
      <w:pPr>
        <w:ind w:firstLine="426"/>
        <w:jc w:val="both"/>
        <w:rPr>
          <w:rFonts w:eastAsiaTheme="minorEastAsia"/>
          <w:i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>Інші види розташування осей зернини у просторі при її транспортуванні суттєво зменшують ймовірність заклинювання, що випливає з аналізу формул (8) - (15).</w:t>
      </w:r>
    </w:p>
    <w:p w:rsidR="00B77F3F" w:rsidRPr="008A1E48" w:rsidRDefault="00B77F3F" w:rsidP="00B77F3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Для</w:t>
      </w:r>
      <w:r w:rsidRPr="008A1E48">
        <w:rPr>
          <w:sz w:val="22"/>
          <w:szCs w:val="22"/>
        </w:rPr>
        <w:t xml:space="preserve"> зернового матеріалу з різним значення</w:t>
      </w:r>
      <w:r>
        <w:rPr>
          <w:sz w:val="22"/>
          <w:szCs w:val="22"/>
        </w:rPr>
        <w:t>м співвідношення осей еліпсоїда</w:t>
      </w:r>
      <w:r w:rsidRPr="008A1E48">
        <w:rPr>
          <w:sz w:val="22"/>
          <w:szCs w:val="22"/>
        </w:rPr>
        <w:t xml:space="preserve"> ймовірність заклинювання буде більшою для відносно довгих зернин, а для зернин сферичної форми ймовірність заклинювання буде меншою.</w:t>
      </w:r>
    </w:p>
    <w:p w:rsidR="00B77F3F" w:rsidRPr="008A1E48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sz w:val="22"/>
          <w:szCs w:val="22"/>
        </w:rPr>
        <w:t>Пошкодження зернини під час заклинювання в основному визначається, зусиллям, що діє на неї та контактними напруженнями, які впливають на руйнування поверхневого шару.</w:t>
      </w:r>
    </w:p>
    <w:p w:rsidR="00B77F3F" w:rsidRPr="008A1E48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sz w:val="22"/>
          <w:szCs w:val="22"/>
        </w:rPr>
        <w:t>Для першого наближення вважатимемо лопать гнучким стержнем і застосуємо теорію великих деформацій гнучких стержнів, наведену у публікаціях [</w:t>
      </w:r>
      <w:r>
        <w:rPr>
          <w:sz w:val="22"/>
          <w:szCs w:val="22"/>
        </w:rPr>
        <w:t>16</w:t>
      </w:r>
      <w:r w:rsidRPr="008A1E48">
        <w:rPr>
          <w:sz w:val="22"/>
          <w:szCs w:val="22"/>
        </w:rPr>
        <w:t xml:space="preserve">, </w:t>
      </w:r>
      <w:r>
        <w:rPr>
          <w:sz w:val="22"/>
          <w:szCs w:val="22"/>
        </w:rPr>
        <w:t>17</w:t>
      </w:r>
      <w:r w:rsidRPr="008A1E48">
        <w:rPr>
          <w:sz w:val="22"/>
          <w:szCs w:val="22"/>
        </w:rPr>
        <w:t>]. Для оцінки зусилля та визначення основних силових параметрів процесу скористаємося наведеним у публікації [</w:t>
      </w:r>
      <w:r>
        <w:rPr>
          <w:sz w:val="22"/>
          <w:szCs w:val="22"/>
        </w:rPr>
        <w:t>17</w:t>
      </w:r>
      <w:r w:rsidRPr="008A1E48">
        <w:rPr>
          <w:sz w:val="22"/>
          <w:szCs w:val="22"/>
        </w:rPr>
        <w:t xml:space="preserve">] розрахунком прогину гнучкого стержня при </w:t>
      </w:r>
      <w:r>
        <w:rPr>
          <w:sz w:val="22"/>
          <w:szCs w:val="22"/>
        </w:rPr>
        <w:t>дії на нього зосередженої сили.</w:t>
      </w:r>
    </w:p>
    <w:p w:rsidR="00B77F3F" w:rsidRPr="008A1E48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sz w:val="22"/>
          <w:szCs w:val="22"/>
        </w:rPr>
        <w:t>У роботі [</w:t>
      </w:r>
      <w:r>
        <w:rPr>
          <w:sz w:val="22"/>
          <w:szCs w:val="22"/>
        </w:rPr>
        <w:t>16</w:t>
      </w:r>
      <w:r w:rsidRPr="008A1E48">
        <w:rPr>
          <w:sz w:val="22"/>
          <w:szCs w:val="22"/>
        </w:rPr>
        <w:t>] запропоновано при дослідженнях згину пластини використовувати безрозмірний критерій подібності</w:t>
      </w:r>
    </w:p>
    <w:p w:rsidR="00B77F3F" w:rsidRPr="008A1E48" w:rsidRDefault="00B77F3F" w:rsidP="00B77F3F">
      <w:pPr>
        <w:ind w:firstLine="851"/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24"/>
          <w:sz w:val="22"/>
          <w:szCs w:val="22"/>
        </w:rPr>
        <w:object w:dxaOrig="880" w:dyaOrig="660">
          <v:shape id="_x0000_i1041" type="#_x0000_t75" style="width:37pt;height:27.5pt" o:ole="">
            <v:imagedata r:id="rId44" o:title=""/>
          </v:shape>
          <o:OLEObject Type="Embed" ProgID="Equation.DSMT4" ShapeID="_x0000_i1041" DrawAspect="Content" ObjectID="_1570979865" r:id="rId45"/>
        </w:object>
      </w:r>
      <w:r w:rsidRPr="008A1E48">
        <w:rPr>
          <w:rFonts w:eastAsiaTheme="minorEastAsia"/>
          <w:sz w:val="22"/>
          <w:szCs w:val="22"/>
        </w:rPr>
        <w:t xml:space="preserve">, </w:t>
      </w:r>
      <w:r w:rsidRPr="008A1E48">
        <w:rPr>
          <w:rFonts w:eastAsiaTheme="minorEastAsia"/>
          <w:sz w:val="22"/>
          <w:szCs w:val="22"/>
          <w:lang w:val="ru-RU"/>
        </w:rPr>
        <w:t xml:space="preserve">        </w:t>
      </w:r>
      <w:r>
        <w:rPr>
          <w:rFonts w:eastAsiaTheme="minorEastAsia"/>
          <w:sz w:val="22"/>
          <w:szCs w:val="22"/>
          <w:lang w:val="ru-RU"/>
        </w:rPr>
        <w:t xml:space="preserve">             </w:t>
      </w:r>
      <w:r w:rsidRPr="008A1E48">
        <w:rPr>
          <w:rFonts w:eastAsiaTheme="minorEastAsia"/>
          <w:sz w:val="22"/>
          <w:szCs w:val="22"/>
          <w:lang w:val="ru-RU"/>
        </w:rPr>
        <w:t xml:space="preserve">                                               </w:t>
      </w:r>
      <w:r w:rsidRPr="008A1E48">
        <w:rPr>
          <w:rFonts w:eastAsiaTheme="minorEastAsia"/>
          <w:sz w:val="22"/>
          <w:szCs w:val="22"/>
        </w:rPr>
        <w:t>(16)</w:t>
      </w:r>
    </w:p>
    <w:p w:rsidR="00B77F3F" w:rsidRPr="00423249" w:rsidRDefault="00B77F3F" w:rsidP="00B77F3F">
      <w:pPr>
        <w:jc w:val="both"/>
        <w:rPr>
          <w:rFonts w:eastAsiaTheme="minorEastAsia"/>
          <w:sz w:val="8"/>
          <w:szCs w:val="8"/>
        </w:rPr>
      </w:pPr>
    </w:p>
    <w:p w:rsidR="00B77F3F" w:rsidRDefault="00B77F3F" w:rsidP="00B77F3F">
      <w:pPr>
        <w:jc w:val="both"/>
        <w:rPr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 xml:space="preserve">де </w:t>
      </w:r>
      <w:r w:rsidRPr="008A1E48">
        <w:rPr>
          <w:rFonts w:eastAsiaTheme="minorEastAsia"/>
          <w:i/>
          <w:sz w:val="22"/>
          <w:szCs w:val="22"/>
        </w:rPr>
        <w:t>P</w:t>
      </w:r>
      <w:r w:rsidRPr="008A1E48">
        <w:rPr>
          <w:rFonts w:eastAsiaTheme="minorEastAsia"/>
          <w:sz w:val="22"/>
          <w:szCs w:val="22"/>
        </w:rPr>
        <w:t xml:space="preserve"> - зусилля, що діє на пластину;</w:t>
      </w:r>
      <w:r w:rsidRPr="008A1E48">
        <w:rPr>
          <w:rFonts w:eastAsiaTheme="minorEastAsia"/>
          <w:i/>
          <w:sz w:val="22"/>
          <w:szCs w:val="22"/>
        </w:rPr>
        <w:t xml:space="preserve"> L</w:t>
      </w:r>
      <w:r w:rsidRPr="008A1E48">
        <w:rPr>
          <w:rFonts w:eastAsiaTheme="minorEastAsia"/>
          <w:sz w:val="22"/>
          <w:szCs w:val="22"/>
        </w:rPr>
        <w:t xml:space="preserve"> - довжина пластини;</w:t>
      </w:r>
      <w:r>
        <w:rPr>
          <w:rFonts w:eastAsiaTheme="minorEastAsia"/>
          <w:sz w:val="22"/>
          <w:szCs w:val="22"/>
        </w:rPr>
        <w:t xml:space="preserve"> </w:t>
      </w:r>
      <w:r w:rsidRPr="008A1E48">
        <w:rPr>
          <w:rFonts w:eastAsiaTheme="minorEastAsia"/>
          <w:i/>
          <w:sz w:val="22"/>
          <w:szCs w:val="22"/>
        </w:rPr>
        <w:t>E</w:t>
      </w:r>
      <w:r w:rsidRPr="008A1E48">
        <w:rPr>
          <w:rFonts w:eastAsiaTheme="minorEastAsia"/>
          <w:sz w:val="22"/>
          <w:szCs w:val="22"/>
        </w:rPr>
        <w:t xml:space="preserve"> - модуль пружності матеріалу пластини;</w:t>
      </w:r>
      <w:r>
        <w:rPr>
          <w:rFonts w:eastAsiaTheme="minorEastAsia"/>
          <w:sz w:val="22"/>
          <w:szCs w:val="22"/>
        </w:rPr>
        <w:t xml:space="preserve"> </w:t>
      </w:r>
      <w:r w:rsidRPr="008A1E48">
        <w:rPr>
          <w:i/>
          <w:sz w:val="22"/>
          <w:szCs w:val="22"/>
        </w:rPr>
        <w:t>J</w:t>
      </w:r>
      <w:r w:rsidRPr="008A1E48">
        <w:rPr>
          <w:sz w:val="22"/>
          <w:szCs w:val="22"/>
        </w:rPr>
        <w:t xml:space="preserve"> - момент інерції перерізу пластини.</w:t>
      </w:r>
    </w:p>
    <w:p w:rsidR="0037403F" w:rsidRDefault="0037403F" w:rsidP="0037403F">
      <w:pPr>
        <w:jc w:val="both"/>
        <w:rPr>
          <w:rFonts w:eastAsiaTheme="minorEastAsia"/>
          <w:sz w:val="22"/>
          <w:szCs w:val="22"/>
        </w:rPr>
      </w:pPr>
    </w:p>
    <w:p w:rsidR="0037403F" w:rsidRPr="00A36E37" w:rsidRDefault="0037403F" w:rsidP="0037403F">
      <w:pPr>
        <w:pStyle w:val="a6"/>
        <w:pBdr>
          <w:bottom w:val="single" w:sz="6" w:space="1" w:color="auto"/>
        </w:pBdr>
        <w:spacing w:line="240" w:lineRule="auto"/>
        <w:ind w:firstLine="0"/>
        <w:jc w:val="center"/>
        <w:rPr>
          <w:b/>
          <w:sz w:val="20"/>
          <w:szCs w:val="20"/>
        </w:rPr>
      </w:pPr>
      <w:r w:rsidRPr="00A36E37">
        <w:rPr>
          <w:b/>
          <w:sz w:val="20"/>
          <w:szCs w:val="20"/>
        </w:rPr>
        <w:t>ІНЖЕНЕРНІ ПРОБЛЕМИ АГРОПРОМИСЛОВОГО КОМПЛЕКСУ</w:t>
      </w:r>
    </w:p>
    <w:p w:rsidR="0037403F" w:rsidRPr="0041118F" w:rsidRDefault="0037403F" w:rsidP="0037403F">
      <w:pPr>
        <w:pStyle w:val="a6"/>
        <w:pBdr>
          <w:bottom w:val="single" w:sz="6" w:space="1" w:color="auto"/>
        </w:pBdr>
        <w:spacing w:line="240" w:lineRule="auto"/>
        <w:ind w:firstLine="0"/>
        <w:rPr>
          <w:b/>
          <w:sz w:val="22"/>
          <w:szCs w:val="22"/>
        </w:rPr>
      </w:pPr>
      <w:r w:rsidRPr="0041118F">
        <w:rPr>
          <w:b/>
          <w:sz w:val="22"/>
          <w:szCs w:val="22"/>
        </w:rPr>
        <w:lastRenderedPageBreak/>
        <w:t>№</w:t>
      </w:r>
      <w:r>
        <w:rPr>
          <w:b/>
          <w:sz w:val="22"/>
          <w:szCs w:val="22"/>
        </w:rPr>
        <w:t>2, 2017</w:t>
      </w:r>
      <w:r w:rsidRPr="0041118F">
        <w:rPr>
          <w:b/>
          <w:sz w:val="22"/>
          <w:szCs w:val="22"/>
        </w:rPr>
        <w:t xml:space="preserve">                                                                </w:t>
      </w:r>
      <w:r w:rsidRPr="00AC4DCB">
        <w:rPr>
          <w:b/>
          <w:sz w:val="20"/>
          <w:szCs w:val="20"/>
        </w:rPr>
        <w:t xml:space="preserve">ВІСНИК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 xml:space="preserve">ІНЖЕНЕРНОЇ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 xml:space="preserve">АКАДЕМІЇ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>УКРАЇНИ</w:t>
      </w:r>
    </w:p>
    <w:p w:rsidR="0037403F" w:rsidRDefault="0037403F" w:rsidP="0037403F">
      <w:pPr>
        <w:pStyle w:val="a6"/>
        <w:spacing w:line="240" w:lineRule="auto"/>
        <w:rPr>
          <w:sz w:val="18"/>
          <w:szCs w:val="18"/>
        </w:rPr>
      </w:pPr>
      <w:r w:rsidRPr="00674666">
        <w:rPr>
          <w:sz w:val="18"/>
          <w:szCs w:val="18"/>
          <w:lang w:val="ru-RU"/>
        </w:rPr>
        <w:t xml:space="preserve">                                                       </w:t>
      </w:r>
      <w:r>
        <w:rPr>
          <w:sz w:val="18"/>
          <w:szCs w:val="18"/>
        </w:rPr>
        <w:t xml:space="preserve">    </w:t>
      </w:r>
      <w:r w:rsidRPr="00674666">
        <w:rPr>
          <w:sz w:val="18"/>
          <w:szCs w:val="18"/>
          <w:lang w:val="ru-RU"/>
        </w:rPr>
        <w:t xml:space="preserve">                             </w:t>
      </w:r>
      <w:r w:rsidRPr="00A444ED">
        <w:rPr>
          <w:sz w:val="18"/>
          <w:szCs w:val="18"/>
          <w:lang w:val="en-US"/>
        </w:rPr>
        <w:t>BULLETIN</w:t>
      </w:r>
      <w:r>
        <w:rPr>
          <w:sz w:val="18"/>
          <w:szCs w:val="18"/>
        </w:rPr>
        <w:t xml:space="preserve"> </w:t>
      </w:r>
      <w:r w:rsidRPr="00A444ED">
        <w:rPr>
          <w:sz w:val="18"/>
          <w:szCs w:val="18"/>
          <w:lang w:val="en-US"/>
        </w:rPr>
        <w:t>OF</w:t>
      </w:r>
      <w:r w:rsidRPr="00674666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ENGINEEING</w:t>
      </w:r>
      <w:r w:rsidRPr="00674666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ACADEMY</w:t>
      </w:r>
      <w:r w:rsidRPr="00674666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OF</w:t>
      </w:r>
      <w:r w:rsidRPr="00674666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UKRAINE</w:t>
      </w:r>
    </w:p>
    <w:p w:rsidR="0037403F" w:rsidRPr="008A1E48" w:rsidRDefault="0037403F" w:rsidP="00B77F3F">
      <w:pPr>
        <w:jc w:val="both"/>
        <w:rPr>
          <w:sz w:val="22"/>
          <w:szCs w:val="22"/>
        </w:rPr>
      </w:pPr>
    </w:p>
    <w:p w:rsidR="00B77F3F" w:rsidRPr="008A1E48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sz w:val="22"/>
          <w:szCs w:val="22"/>
        </w:rPr>
        <w:t>Згідно даних роботи [</w:t>
      </w:r>
      <w:r>
        <w:rPr>
          <w:sz w:val="22"/>
          <w:szCs w:val="22"/>
        </w:rPr>
        <w:t>17</w:t>
      </w:r>
      <w:r w:rsidRPr="008A1E48">
        <w:rPr>
          <w:sz w:val="22"/>
          <w:szCs w:val="22"/>
        </w:rPr>
        <w:t>], деформація гнучкої пластини під дією навантаження, що направлене під кутом 45</w:t>
      </w:r>
      <w:r w:rsidRPr="008A1E48">
        <w:rPr>
          <w:sz w:val="22"/>
          <w:szCs w:val="22"/>
          <w:vertAlign w:val="superscript"/>
        </w:rPr>
        <w:t>о</w:t>
      </w:r>
      <w:r w:rsidRPr="008A1E48">
        <w:rPr>
          <w:sz w:val="22"/>
          <w:szCs w:val="22"/>
        </w:rPr>
        <w:t xml:space="preserve"> до початкового положення пластини, з урахуванням коефіцієнта подібності (16), може бути представлена графічними зале</w:t>
      </w:r>
      <w:r>
        <w:rPr>
          <w:sz w:val="22"/>
          <w:szCs w:val="22"/>
        </w:rPr>
        <w:t>жностями, які зображені на рис.6</w:t>
      </w:r>
      <w:r w:rsidRPr="008A1E48">
        <w:rPr>
          <w:sz w:val="22"/>
          <w:szCs w:val="22"/>
        </w:rPr>
        <w:t>.</w:t>
      </w:r>
    </w:p>
    <w:p w:rsidR="00B77F3F" w:rsidRDefault="00B77F3F" w:rsidP="00B77F3F">
      <w:pPr>
        <w:ind w:firstLine="426"/>
        <w:jc w:val="both"/>
        <w:rPr>
          <w:sz w:val="22"/>
          <w:szCs w:val="22"/>
        </w:rPr>
      </w:pPr>
      <w:r w:rsidRPr="008A1E48">
        <w:rPr>
          <w:sz w:val="22"/>
          <w:szCs w:val="22"/>
        </w:rPr>
        <w:t>Прогин пластини може бути описаний поліноміальною залежністю виду</w:t>
      </w:r>
    </w:p>
    <w:p w:rsidR="00B77F3F" w:rsidRPr="003E6E62" w:rsidRDefault="00B77F3F" w:rsidP="00B77F3F">
      <w:pPr>
        <w:ind w:firstLine="426"/>
        <w:jc w:val="both"/>
        <w:rPr>
          <w:sz w:val="8"/>
          <w:szCs w:val="8"/>
        </w:rPr>
      </w:pPr>
    </w:p>
    <w:p w:rsidR="00B77F3F" w:rsidRDefault="00B77F3F" w:rsidP="00B77F3F">
      <w:pPr>
        <w:ind w:firstLine="851"/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24"/>
          <w:sz w:val="22"/>
          <w:szCs w:val="22"/>
        </w:rPr>
        <w:object w:dxaOrig="1280" w:dyaOrig="620">
          <v:shape id="_x0000_i1042" type="#_x0000_t75" style="width:56pt;height:26pt" o:ole="">
            <v:imagedata r:id="rId46" o:title=""/>
          </v:shape>
          <o:OLEObject Type="Embed" ProgID="Equation.DSMT4" ShapeID="_x0000_i1042" DrawAspect="Content" ObjectID="_1570979866" r:id="rId47"/>
        </w:object>
      </w:r>
      <w:r w:rsidRPr="008A1E48">
        <w:rPr>
          <w:rFonts w:eastAsiaTheme="minorEastAsia"/>
          <w:sz w:val="22"/>
          <w:szCs w:val="22"/>
        </w:rPr>
        <w:t xml:space="preserve">  (</w:t>
      </w:r>
      <w:r w:rsidRPr="008A1E48">
        <w:rPr>
          <w:rFonts w:eastAsiaTheme="minorEastAsia"/>
          <w:i/>
          <w:sz w:val="22"/>
          <w:szCs w:val="22"/>
        </w:rPr>
        <w:t>i=1..n</w:t>
      </w:r>
      <w:r w:rsidRPr="008A1E48">
        <w:rPr>
          <w:rFonts w:eastAsiaTheme="minorEastAsia"/>
          <w:sz w:val="22"/>
          <w:szCs w:val="22"/>
        </w:rPr>
        <w:t>),</w:t>
      </w:r>
      <w:r w:rsidRPr="008A1E48">
        <w:rPr>
          <w:rFonts w:eastAsiaTheme="minorEastAsia"/>
          <w:sz w:val="22"/>
          <w:szCs w:val="22"/>
          <w:lang w:val="ru-RU"/>
        </w:rPr>
        <w:t xml:space="preserve">                     </w:t>
      </w:r>
      <w:r>
        <w:rPr>
          <w:rFonts w:eastAsiaTheme="minorEastAsia"/>
          <w:sz w:val="22"/>
          <w:szCs w:val="22"/>
          <w:lang w:val="ru-RU"/>
        </w:rPr>
        <w:t xml:space="preserve">           </w:t>
      </w:r>
      <w:r w:rsidRPr="008A1E48">
        <w:rPr>
          <w:rFonts w:eastAsiaTheme="minorEastAsia"/>
          <w:sz w:val="22"/>
          <w:szCs w:val="22"/>
          <w:lang w:val="ru-RU"/>
        </w:rPr>
        <w:t xml:space="preserve">                         </w:t>
      </w:r>
      <w:r w:rsidRPr="008A1E48">
        <w:rPr>
          <w:rFonts w:eastAsiaTheme="minorEastAsia"/>
          <w:sz w:val="22"/>
          <w:szCs w:val="22"/>
        </w:rPr>
        <w:t>(17)</w:t>
      </w:r>
    </w:p>
    <w:p w:rsidR="00B77F3F" w:rsidRPr="0082582A" w:rsidRDefault="00B77F3F" w:rsidP="00B77F3F">
      <w:pPr>
        <w:ind w:firstLine="851"/>
        <w:jc w:val="right"/>
        <w:rPr>
          <w:rFonts w:eastAsiaTheme="minorEastAsia"/>
          <w:sz w:val="8"/>
          <w:szCs w:val="8"/>
        </w:rPr>
      </w:pPr>
    </w:p>
    <w:p w:rsidR="00B77F3F" w:rsidRDefault="00B77F3F" w:rsidP="00B77F3F">
      <w:pPr>
        <w:jc w:val="center"/>
        <w:rPr>
          <w:sz w:val="22"/>
          <w:szCs w:val="22"/>
        </w:rPr>
      </w:pPr>
      <w:r w:rsidRPr="008A1E48">
        <w:rPr>
          <w:noProof/>
          <w:sz w:val="22"/>
          <w:szCs w:val="22"/>
          <w:lang w:eastAsia="uk-UA"/>
        </w:rPr>
        <w:drawing>
          <wp:inline distT="0" distB="0" distL="0" distR="0" wp14:anchorId="6A167432" wp14:editId="7A749819">
            <wp:extent cx="2927268" cy="206036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B77F3F" w:rsidRPr="0082582A" w:rsidRDefault="00B77F3F" w:rsidP="00B77F3F">
      <w:pPr>
        <w:jc w:val="center"/>
        <w:rPr>
          <w:sz w:val="8"/>
          <w:szCs w:val="8"/>
        </w:rPr>
      </w:pPr>
    </w:p>
    <w:p w:rsidR="00B77F3F" w:rsidRPr="008A1E48" w:rsidRDefault="00B77F3F" w:rsidP="00B77F3F">
      <w:pPr>
        <w:jc w:val="center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Рис.6</w:t>
      </w:r>
      <w:r w:rsidRPr="008A1E48">
        <w:rPr>
          <w:sz w:val="22"/>
          <w:szCs w:val="22"/>
        </w:rPr>
        <w:t xml:space="preserve">. Відносна деформація гнучкої пластини у поздовжньому </w:t>
      </w:r>
      <w:r w:rsidRPr="008A1E48">
        <w:rPr>
          <w:i/>
          <w:sz w:val="22"/>
          <w:szCs w:val="22"/>
        </w:rPr>
        <w:t>X</w:t>
      </w:r>
      <w:r w:rsidRPr="008A1E48">
        <w:rPr>
          <w:sz w:val="22"/>
          <w:szCs w:val="22"/>
        </w:rPr>
        <w:t xml:space="preserve"> та поперечному </w:t>
      </w:r>
      <w:r w:rsidRPr="008A1E48">
        <w:rPr>
          <w:i/>
          <w:sz w:val="22"/>
          <w:szCs w:val="22"/>
        </w:rPr>
        <w:t>Y</w:t>
      </w:r>
      <w:r w:rsidRPr="008A1E48">
        <w:rPr>
          <w:sz w:val="22"/>
          <w:szCs w:val="22"/>
        </w:rPr>
        <w:t xml:space="preserve"> напрямках в залежності від навантаження, заданого коефіцієнтом подібності </w:t>
      </w:r>
      <w:r w:rsidRPr="008A1E48">
        <w:rPr>
          <w:i/>
          <w:sz w:val="22"/>
          <w:szCs w:val="22"/>
        </w:rPr>
        <w:t>β</w:t>
      </w:r>
    </w:p>
    <w:p w:rsidR="00B77F3F" w:rsidRPr="0082582A" w:rsidRDefault="00B77F3F" w:rsidP="00B77F3F">
      <w:pPr>
        <w:ind w:firstLine="851"/>
        <w:jc w:val="both"/>
        <w:rPr>
          <w:rFonts w:eastAsiaTheme="minorEastAsia"/>
          <w:sz w:val="8"/>
          <w:szCs w:val="8"/>
        </w:rPr>
      </w:pPr>
    </w:p>
    <w:p w:rsidR="00B77F3F" w:rsidRDefault="00B77F3F" w:rsidP="00B77F3F">
      <w:pPr>
        <w:ind w:firstLine="851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З графіків (рис.6</w:t>
      </w:r>
      <w:r w:rsidRPr="008A1E48">
        <w:rPr>
          <w:rFonts w:eastAsiaTheme="minorEastAsia"/>
          <w:sz w:val="22"/>
          <w:szCs w:val="22"/>
        </w:rPr>
        <w:t xml:space="preserve">) можна визначити величину критерію подібності, що відповідає деформації пластини на величину </w:t>
      </w:r>
      <w:r w:rsidRPr="008A1E48">
        <w:rPr>
          <w:rFonts w:eastAsiaTheme="minorEastAsia"/>
          <w:i/>
          <w:sz w:val="22"/>
          <w:szCs w:val="22"/>
        </w:rPr>
        <w:t>Х</w:t>
      </w:r>
      <w:r w:rsidRPr="008A1E48">
        <w:rPr>
          <w:rFonts w:eastAsiaTheme="minorEastAsia"/>
          <w:sz w:val="22"/>
          <w:szCs w:val="22"/>
        </w:rPr>
        <w:t xml:space="preserve"> = </w:t>
      </w:r>
      <w:r w:rsidRPr="008A1E48">
        <w:rPr>
          <w:rFonts w:eastAsiaTheme="minorEastAsia"/>
          <w:i/>
          <w:sz w:val="22"/>
          <w:szCs w:val="22"/>
        </w:rPr>
        <w:t>δ</w:t>
      </w:r>
      <w:r w:rsidRPr="008A1E48">
        <w:rPr>
          <w:rFonts w:eastAsiaTheme="minorEastAsia"/>
          <w:sz w:val="22"/>
          <w:szCs w:val="22"/>
        </w:rPr>
        <w:t xml:space="preserve">. Знайдену величину необхідно перерахувати у реальну силу тиску </w:t>
      </w:r>
      <w:r w:rsidRPr="008A1E48">
        <w:rPr>
          <w:rFonts w:eastAsiaTheme="minorEastAsia"/>
          <w:i/>
          <w:sz w:val="22"/>
          <w:szCs w:val="22"/>
        </w:rPr>
        <w:t>Р</w:t>
      </w:r>
      <w:r w:rsidRPr="008A1E48">
        <w:rPr>
          <w:rFonts w:eastAsiaTheme="minorEastAsia"/>
          <w:sz w:val="22"/>
          <w:szCs w:val="22"/>
        </w:rPr>
        <w:t xml:space="preserve"> на окрему зернину, виходячи з даних таблиці 1 та формули</w:t>
      </w:r>
    </w:p>
    <w:p w:rsidR="00B77F3F" w:rsidRPr="005876DF" w:rsidRDefault="00B77F3F" w:rsidP="00B77F3F">
      <w:pPr>
        <w:ind w:firstLine="851"/>
        <w:jc w:val="both"/>
        <w:rPr>
          <w:rFonts w:eastAsiaTheme="minorEastAsia"/>
          <w:sz w:val="8"/>
          <w:szCs w:val="8"/>
        </w:rPr>
      </w:pPr>
    </w:p>
    <w:p w:rsidR="00B77F3F" w:rsidRPr="008A1E48" w:rsidRDefault="00B77F3F" w:rsidP="00B77F3F">
      <w:pPr>
        <w:ind w:firstLine="851"/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24"/>
          <w:sz w:val="22"/>
          <w:szCs w:val="22"/>
        </w:rPr>
        <w:object w:dxaOrig="980" w:dyaOrig="620">
          <v:shape id="_x0000_i1043" type="#_x0000_t75" style="width:42.5pt;height:26pt" o:ole="">
            <v:imagedata r:id="rId49" o:title=""/>
          </v:shape>
          <o:OLEObject Type="Embed" ProgID="Equation.DSMT4" ShapeID="_x0000_i1043" DrawAspect="Content" ObjectID="_1570979867" r:id="rId50"/>
        </w:object>
      </w:r>
      <w:r w:rsidRPr="008A1E48">
        <w:rPr>
          <w:rFonts w:eastAsiaTheme="minorEastAsia"/>
          <w:sz w:val="22"/>
          <w:szCs w:val="22"/>
        </w:rPr>
        <w:t xml:space="preserve">.                </w:t>
      </w:r>
      <w:r>
        <w:rPr>
          <w:rFonts w:eastAsiaTheme="minorEastAsia"/>
          <w:sz w:val="22"/>
          <w:szCs w:val="22"/>
        </w:rPr>
        <w:t xml:space="preserve">              </w:t>
      </w:r>
      <w:r w:rsidRPr="008A1E48">
        <w:rPr>
          <w:rFonts w:eastAsiaTheme="minorEastAsia"/>
          <w:sz w:val="22"/>
          <w:szCs w:val="22"/>
        </w:rPr>
        <w:t xml:space="preserve">                                      (18)</w:t>
      </w:r>
    </w:p>
    <w:p w:rsidR="00B77F3F" w:rsidRPr="008A1E48" w:rsidRDefault="00B77F3F" w:rsidP="00B77F3F">
      <w:pPr>
        <w:ind w:firstLine="851"/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>Таблиця 1</w:t>
      </w:r>
    </w:p>
    <w:p w:rsidR="00B77F3F" w:rsidRDefault="00B77F3F" w:rsidP="00B77F3F">
      <w:pPr>
        <w:jc w:val="center"/>
        <w:rPr>
          <w:rFonts w:eastAsiaTheme="minorEastAsia"/>
          <w:i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 xml:space="preserve">Значення параметрів </w:t>
      </w:r>
      <w:r w:rsidRPr="008A1E48">
        <w:rPr>
          <w:rFonts w:eastAsiaTheme="minorEastAsia"/>
          <w:i/>
          <w:sz w:val="22"/>
          <w:szCs w:val="22"/>
        </w:rPr>
        <w:t xml:space="preserve">Е, </w:t>
      </w:r>
      <w:r w:rsidRPr="008A1E48">
        <w:rPr>
          <w:rFonts w:eastAsiaTheme="minorEastAsia"/>
          <w:i/>
          <w:sz w:val="22"/>
          <w:szCs w:val="22"/>
          <w:lang w:val="en-US"/>
        </w:rPr>
        <w:t>L</w:t>
      </w:r>
      <w:r w:rsidRPr="008A1E48">
        <w:rPr>
          <w:rFonts w:eastAsiaTheme="minorEastAsia"/>
          <w:i/>
          <w:sz w:val="22"/>
          <w:szCs w:val="22"/>
        </w:rPr>
        <w:t xml:space="preserve">, </w:t>
      </w:r>
      <w:r w:rsidRPr="008A1E48">
        <w:rPr>
          <w:rFonts w:eastAsiaTheme="minorEastAsia"/>
          <w:i/>
          <w:sz w:val="22"/>
          <w:szCs w:val="22"/>
          <w:lang w:val="en-US"/>
        </w:rPr>
        <w:t>b</w:t>
      </w:r>
      <w:r w:rsidRPr="008A1E48">
        <w:rPr>
          <w:rFonts w:eastAsiaTheme="minorEastAsia"/>
          <w:i/>
          <w:sz w:val="22"/>
          <w:szCs w:val="22"/>
        </w:rPr>
        <w:t xml:space="preserve">, </w:t>
      </w:r>
      <w:r w:rsidRPr="008A1E48">
        <w:rPr>
          <w:rFonts w:eastAsiaTheme="minorEastAsia"/>
          <w:i/>
          <w:sz w:val="22"/>
          <w:szCs w:val="22"/>
          <w:lang w:val="en-US"/>
        </w:rPr>
        <w:t>h</w:t>
      </w:r>
    </w:p>
    <w:p w:rsidR="00B77F3F" w:rsidRPr="004A3055" w:rsidRDefault="00B77F3F" w:rsidP="00B77F3F">
      <w:pPr>
        <w:jc w:val="center"/>
        <w:rPr>
          <w:rFonts w:eastAsiaTheme="minorEastAsi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2334"/>
        <w:gridCol w:w="1919"/>
        <w:gridCol w:w="2186"/>
      </w:tblGrid>
      <w:tr w:rsidR="00B77F3F" w:rsidRPr="008A1E48" w:rsidTr="00281A2A">
        <w:tc>
          <w:tcPr>
            <w:tcW w:w="2943" w:type="dxa"/>
          </w:tcPr>
          <w:p w:rsidR="00B77F3F" w:rsidRPr="008A1E48" w:rsidRDefault="00B77F3F" w:rsidP="00281A2A">
            <w:pPr>
              <w:jc w:val="center"/>
              <w:rPr>
                <w:sz w:val="22"/>
                <w:szCs w:val="22"/>
              </w:rPr>
            </w:pPr>
            <w:r w:rsidRPr="008A1E48">
              <w:rPr>
                <w:sz w:val="22"/>
                <w:szCs w:val="22"/>
              </w:rPr>
              <w:t>Параметр</w:t>
            </w:r>
          </w:p>
        </w:tc>
        <w:tc>
          <w:tcPr>
            <w:tcW w:w="2410" w:type="dxa"/>
          </w:tcPr>
          <w:p w:rsidR="00B77F3F" w:rsidRPr="008A1E48" w:rsidRDefault="00B77F3F" w:rsidP="00281A2A">
            <w:pPr>
              <w:jc w:val="center"/>
              <w:rPr>
                <w:sz w:val="22"/>
                <w:szCs w:val="22"/>
              </w:rPr>
            </w:pPr>
            <w:r w:rsidRPr="008A1E48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985" w:type="dxa"/>
          </w:tcPr>
          <w:p w:rsidR="00B77F3F" w:rsidRPr="008A1E48" w:rsidRDefault="00B77F3F" w:rsidP="00281A2A">
            <w:pPr>
              <w:jc w:val="center"/>
              <w:rPr>
                <w:sz w:val="22"/>
                <w:szCs w:val="22"/>
              </w:rPr>
            </w:pPr>
            <w:r w:rsidRPr="008A1E48">
              <w:rPr>
                <w:sz w:val="22"/>
                <w:szCs w:val="22"/>
              </w:rPr>
              <w:t>1 графік</w:t>
            </w:r>
          </w:p>
        </w:tc>
        <w:tc>
          <w:tcPr>
            <w:tcW w:w="2268" w:type="dxa"/>
          </w:tcPr>
          <w:p w:rsidR="00B77F3F" w:rsidRPr="008A1E48" w:rsidRDefault="00B77F3F" w:rsidP="00281A2A">
            <w:pPr>
              <w:jc w:val="center"/>
              <w:rPr>
                <w:sz w:val="22"/>
                <w:szCs w:val="22"/>
              </w:rPr>
            </w:pPr>
            <w:r w:rsidRPr="008A1E48">
              <w:rPr>
                <w:sz w:val="22"/>
                <w:szCs w:val="22"/>
              </w:rPr>
              <w:t>2 графік</w:t>
            </w:r>
          </w:p>
        </w:tc>
      </w:tr>
      <w:tr w:rsidR="00B77F3F" w:rsidRPr="008A1E48" w:rsidTr="00281A2A">
        <w:tc>
          <w:tcPr>
            <w:tcW w:w="2943" w:type="dxa"/>
          </w:tcPr>
          <w:p w:rsidR="00B77F3F" w:rsidRPr="008A1E48" w:rsidRDefault="00B77F3F" w:rsidP="00281A2A">
            <w:pPr>
              <w:rPr>
                <w:sz w:val="22"/>
                <w:szCs w:val="22"/>
              </w:rPr>
            </w:pPr>
            <w:r w:rsidRPr="008A1E48">
              <w:rPr>
                <w:sz w:val="22"/>
                <w:szCs w:val="22"/>
              </w:rPr>
              <w:t xml:space="preserve">Модуль пружності, </w:t>
            </w:r>
            <w:r w:rsidRPr="008A1E48">
              <w:rPr>
                <w:i/>
                <w:sz w:val="22"/>
                <w:szCs w:val="22"/>
              </w:rPr>
              <w:t>E</w:t>
            </w:r>
          </w:p>
        </w:tc>
        <w:tc>
          <w:tcPr>
            <w:tcW w:w="2410" w:type="dxa"/>
          </w:tcPr>
          <w:p w:rsidR="00B77F3F" w:rsidRPr="008A1E48" w:rsidRDefault="00B77F3F" w:rsidP="00281A2A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8A1E48">
              <w:rPr>
                <w:i/>
                <w:sz w:val="22"/>
                <w:szCs w:val="22"/>
              </w:rPr>
              <w:t>МПа</w:t>
            </w:r>
            <w:proofErr w:type="spellEnd"/>
          </w:p>
        </w:tc>
        <w:tc>
          <w:tcPr>
            <w:tcW w:w="1985" w:type="dxa"/>
          </w:tcPr>
          <w:p w:rsidR="00B77F3F" w:rsidRPr="008A1E48" w:rsidRDefault="00B77F3F" w:rsidP="00281A2A">
            <w:pPr>
              <w:jc w:val="center"/>
              <w:rPr>
                <w:sz w:val="22"/>
                <w:szCs w:val="22"/>
              </w:rPr>
            </w:pPr>
            <w:r w:rsidRPr="008A1E48">
              <w:rPr>
                <w:sz w:val="22"/>
                <w:szCs w:val="22"/>
              </w:rPr>
              <w:t>1000</w:t>
            </w:r>
          </w:p>
        </w:tc>
        <w:tc>
          <w:tcPr>
            <w:tcW w:w="2268" w:type="dxa"/>
          </w:tcPr>
          <w:p w:rsidR="00B77F3F" w:rsidRPr="008A1E48" w:rsidRDefault="00B77F3F" w:rsidP="00281A2A">
            <w:pPr>
              <w:jc w:val="center"/>
              <w:rPr>
                <w:sz w:val="22"/>
                <w:szCs w:val="22"/>
              </w:rPr>
            </w:pPr>
            <w:r w:rsidRPr="008A1E48">
              <w:rPr>
                <w:sz w:val="22"/>
                <w:szCs w:val="22"/>
              </w:rPr>
              <w:t>1000</w:t>
            </w:r>
          </w:p>
        </w:tc>
      </w:tr>
      <w:tr w:rsidR="00B77F3F" w:rsidRPr="008A1E48" w:rsidTr="00281A2A">
        <w:tc>
          <w:tcPr>
            <w:tcW w:w="2943" w:type="dxa"/>
          </w:tcPr>
          <w:p w:rsidR="00B77F3F" w:rsidRPr="008A1E48" w:rsidRDefault="00B77F3F" w:rsidP="00281A2A">
            <w:pPr>
              <w:rPr>
                <w:sz w:val="22"/>
                <w:szCs w:val="22"/>
              </w:rPr>
            </w:pPr>
            <w:r w:rsidRPr="008A1E48">
              <w:rPr>
                <w:sz w:val="22"/>
                <w:szCs w:val="22"/>
              </w:rPr>
              <w:t xml:space="preserve">Довжина, </w:t>
            </w:r>
            <w:r w:rsidRPr="008A1E48">
              <w:rPr>
                <w:i/>
                <w:sz w:val="22"/>
                <w:szCs w:val="22"/>
              </w:rPr>
              <w:t>L</w:t>
            </w:r>
          </w:p>
        </w:tc>
        <w:tc>
          <w:tcPr>
            <w:tcW w:w="2410" w:type="dxa"/>
          </w:tcPr>
          <w:p w:rsidR="00B77F3F" w:rsidRPr="008A1E48" w:rsidRDefault="00B77F3F" w:rsidP="00281A2A">
            <w:pPr>
              <w:jc w:val="center"/>
              <w:rPr>
                <w:i/>
                <w:sz w:val="22"/>
                <w:szCs w:val="22"/>
              </w:rPr>
            </w:pPr>
            <w:r w:rsidRPr="008A1E48">
              <w:rPr>
                <w:i/>
                <w:sz w:val="22"/>
                <w:szCs w:val="22"/>
              </w:rPr>
              <w:t>м</w:t>
            </w:r>
          </w:p>
        </w:tc>
        <w:tc>
          <w:tcPr>
            <w:tcW w:w="1985" w:type="dxa"/>
          </w:tcPr>
          <w:p w:rsidR="00B77F3F" w:rsidRPr="008A1E48" w:rsidRDefault="00B77F3F" w:rsidP="00281A2A">
            <w:pPr>
              <w:jc w:val="center"/>
              <w:rPr>
                <w:sz w:val="22"/>
                <w:szCs w:val="22"/>
              </w:rPr>
            </w:pPr>
            <w:r w:rsidRPr="008A1E48">
              <w:rPr>
                <w:sz w:val="22"/>
                <w:szCs w:val="22"/>
              </w:rPr>
              <w:t>0,03</w:t>
            </w:r>
          </w:p>
        </w:tc>
        <w:tc>
          <w:tcPr>
            <w:tcW w:w="2268" w:type="dxa"/>
          </w:tcPr>
          <w:p w:rsidR="00B77F3F" w:rsidRPr="008A1E48" w:rsidRDefault="00B77F3F" w:rsidP="00281A2A">
            <w:pPr>
              <w:jc w:val="center"/>
              <w:rPr>
                <w:sz w:val="22"/>
                <w:szCs w:val="22"/>
              </w:rPr>
            </w:pPr>
            <w:r w:rsidRPr="008A1E48">
              <w:rPr>
                <w:sz w:val="22"/>
                <w:szCs w:val="22"/>
              </w:rPr>
              <w:t>0,03</w:t>
            </w:r>
          </w:p>
        </w:tc>
      </w:tr>
      <w:tr w:rsidR="00B77F3F" w:rsidRPr="008A1E48" w:rsidTr="00281A2A">
        <w:tc>
          <w:tcPr>
            <w:tcW w:w="2943" w:type="dxa"/>
          </w:tcPr>
          <w:p w:rsidR="00B77F3F" w:rsidRPr="008A1E48" w:rsidRDefault="00B77F3F" w:rsidP="00281A2A">
            <w:pPr>
              <w:rPr>
                <w:sz w:val="22"/>
                <w:szCs w:val="22"/>
              </w:rPr>
            </w:pPr>
            <w:r w:rsidRPr="008A1E48">
              <w:rPr>
                <w:sz w:val="22"/>
                <w:szCs w:val="22"/>
              </w:rPr>
              <w:t xml:space="preserve">Ширина, </w:t>
            </w:r>
            <w:r w:rsidRPr="008A1E48">
              <w:rPr>
                <w:i/>
                <w:sz w:val="22"/>
                <w:szCs w:val="22"/>
              </w:rPr>
              <w:t>b</w:t>
            </w:r>
          </w:p>
        </w:tc>
        <w:tc>
          <w:tcPr>
            <w:tcW w:w="2410" w:type="dxa"/>
          </w:tcPr>
          <w:p w:rsidR="00B77F3F" w:rsidRPr="008A1E48" w:rsidRDefault="00B77F3F" w:rsidP="00281A2A">
            <w:pPr>
              <w:jc w:val="center"/>
              <w:rPr>
                <w:i/>
                <w:sz w:val="22"/>
                <w:szCs w:val="22"/>
              </w:rPr>
            </w:pPr>
            <w:r w:rsidRPr="008A1E48">
              <w:rPr>
                <w:i/>
                <w:sz w:val="22"/>
                <w:szCs w:val="22"/>
              </w:rPr>
              <w:t>м</w:t>
            </w:r>
          </w:p>
        </w:tc>
        <w:tc>
          <w:tcPr>
            <w:tcW w:w="1985" w:type="dxa"/>
          </w:tcPr>
          <w:p w:rsidR="00B77F3F" w:rsidRPr="008A1E48" w:rsidRDefault="00B77F3F" w:rsidP="00281A2A">
            <w:pPr>
              <w:jc w:val="center"/>
              <w:rPr>
                <w:sz w:val="22"/>
                <w:szCs w:val="22"/>
              </w:rPr>
            </w:pPr>
            <w:r w:rsidRPr="008A1E48">
              <w:rPr>
                <w:sz w:val="22"/>
                <w:szCs w:val="22"/>
              </w:rPr>
              <w:t>0,03</w:t>
            </w:r>
          </w:p>
        </w:tc>
        <w:tc>
          <w:tcPr>
            <w:tcW w:w="2268" w:type="dxa"/>
          </w:tcPr>
          <w:p w:rsidR="00B77F3F" w:rsidRPr="008A1E48" w:rsidRDefault="00B77F3F" w:rsidP="00281A2A">
            <w:pPr>
              <w:jc w:val="center"/>
              <w:rPr>
                <w:sz w:val="22"/>
                <w:szCs w:val="22"/>
              </w:rPr>
            </w:pPr>
            <w:r w:rsidRPr="008A1E48">
              <w:rPr>
                <w:sz w:val="22"/>
                <w:szCs w:val="22"/>
              </w:rPr>
              <w:t>0,03</w:t>
            </w:r>
          </w:p>
        </w:tc>
      </w:tr>
      <w:tr w:rsidR="00B77F3F" w:rsidRPr="008A1E48" w:rsidTr="00281A2A">
        <w:tc>
          <w:tcPr>
            <w:tcW w:w="2943" w:type="dxa"/>
          </w:tcPr>
          <w:p w:rsidR="00B77F3F" w:rsidRPr="008A1E48" w:rsidRDefault="00B77F3F" w:rsidP="00281A2A">
            <w:pPr>
              <w:rPr>
                <w:sz w:val="22"/>
                <w:szCs w:val="22"/>
              </w:rPr>
            </w:pPr>
            <w:r w:rsidRPr="008A1E48">
              <w:rPr>
                <w:sz w:val="22"/>
                <w:szCs w:val="22"/>
              </w:rPr>
              <w:t xml:space="preserve">Товщина, </w:t>
            </w:r>
            <w:r w:rsidRPr="008A1E48">
              <w:rPr>
                <w:i/>
                <w:sz w:val="22"/>
                <w:szCs w:val="22"/>
              </w:rPr>
              <w:t>h</w:t>
            </w:r>
          </w:p>
        </w:tc>
        <w:tc>
          <w:tcPr>
            <w:tcW w:w="2410" w:type="dxa"/>
          </w:tcPr>
          <w:p w:rsidR="00B77F3F" w:rsidRPr="008A1E48" w:rsidRDefault="00B77F3F" w:rsidP="00281A2A">
            <w:pPr>
              <w:jc w:val="center"/>
              <w:rPr>
                <w:i/>
                <w:sz w:val="22"/>
                <w:szCs w:val="22"/>
              </w:rPr>
            </w:pPr>
            <w:r w:rsidRPr="008A1E48">
              <w:rPr>
                <w:i/>
                <w:sz w:val="22"/>
                <w:szCs w:val="22"/>
              </w:rPr>
              <w:t>м</w:t>
            </w:r>
          </w:p>
        </w:tc>
        <w:tc>
          <w:tcPr>
            <w:tcW w:w="1985" w:type="dxa"/>
          </w:tcPr>
          <w:p w:rsidR="00B77F3F" w:rsidRPr="008A1E48" w:rsidRDefault="00B77F3F" w:rsidP="00281A2A">
            <w:pPr>
              <w:jc w:val="center"/>
              <w:rPr>
                <w:sz w:val="22"/>
                <w:szCs w:val="22"/>
              </w:rPr>
            </w:pPr>
            <w:r w:rsidRPr="008A1E48">
              <w:rPr>
                <w:sz w:val="22"/>
                <w:szCs w:val="22"/>
              </w:rPr>
              <w:t>0,001</w:t>
            </w:r>
          </w:p>
        </w:tc>
        <w:tc>
          <w:tcPr>
            <w:tcW w:w="2268" w:type="dxa"/>
          </w:tcPr>
          <w:p w:rsidR="00B77F3F" w:rsidRPr="008A1E48" w:rsidRDefault="00B77F3F" w:rsidP="00281A2A">
            <w:pPr>
              <w:jc w:val="center"/>
              <w:rPr>
                <w:sz w:val="22"/>
                <w:szCs w:val="22"/>
              </w:rPr>
            </w:pPr>
            <w:r w:rsidRPr="008A1E48">
              <w:rPr>
                <w:sz w:val="22"/>
                <w:szCs w:val="22"/>
              </w:rPr>
              <w:t>0,002</w:t>
            </w:r>
          </w:p>
        </w:tc>
      </w:tr>
    </w:tbl>
    <w:p w:rsidR="00B77F3F" w:rsidRPr="0082582A" w:rsidRDefault="00B77F3F" w:rsidP="00B77F3F">
      <w:pPr>
        <w:ind w:firstLine="851"/>
        <w:jc w:val="both"/>
        <w:rPr>
          <w:rFonts w:eastAsiaTheme="minorEastAsia"/>
          <w:sz w:val="8"/>
          <w:szCs w:val="8"/>
        </w:rPr>
      </w:pPr>
    </w:p>
    <w:p w:rsidR="00B77F3F" w:rsidRDefault="00B77F3F" w:rsidP="00B77F3F">
      <w:pPr>
        <w:ind w:firstLine="426"/>
        <w:jc w:val="both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>Один із варіантів визначення зусилля для конкретної пластини з даними, які подані в таблиці 1,</w:t>
      </w:r>
      <w:r>
        <w:rPr>
          <w:rFonts w:eastAsiaTheme="minorEastAsia"/>
          <w:sz w:val="22"/>
          <w:szCs w:val="22"/>
        </w:rPr>
        <w:t xml:space="preserve"> наведено на рис.7</w:t>
      </w:r>
      <w:r w:rsidRPr="008A1E48">
        <w:rPr>
          <w:rFonts w:eastAsiaTheme="minorEastAsia"/>
          <w:sz w:val="22"/>
          <w:szCs w:val="22"/>
        </w:rPr>
        <w:t>.</w:t>
      </w:r>
      <w:r>
        <w:rPr>
          <w:rFonts w:eastAsiaTheme="minorEastAsia"/>
          <w:sz w:val="22"/>
          <w:szCs w:val="22"/>
        </w:rPr>
        <w:t xml:space="preserve"> </w:t>
      </w:r>
      <w:r w:rsidRPr="008A1E48">
        <w:rPr>
          <w:rFonts w:eastAsiaTheme="minorEastAsia"/>
          <w:sz w:val="22"/>
          <w:szCs w:val="22"/>
        </w:rPr>
        <w:t>Аналіз г</w:t>
      </w:r>
      <w:r>
        <w:rPr>
          <w:rFonts w:eastAsiaTheme="minorEastAsia"/>
          <w:sz w:val="22"/>
          <w:szCs w:val="22"/>
        </w:rPr>
        <w:t xml:space="preserve">рафіків </w:t>
      </w:r>
      <w:r w:rsidRPr="008A1E48">
        <w:rPr>
          <w:rFonts w:eastAsiaTheme="minorEastAsia"/>
          <w:sz w:val="22"/>
          <w:szCs w:val="22"/>
        </w:rPr>
        <w:t>показує, що в початковий момент деформування зусилля суттєво зростають, а в подальшому переходять у наближену лінійну залежність.</w:t>
      </w:r>
      <w:r>
        <w:rPr>
          <w:rFonts w:eastAsiaTheme="minorEastAsia"/>
          <w:sz w:val="22"/>
          <w:szCs w:val="22"/>
        </w:rPr>
        <w:t xml:space="preserve"> </w:t>
      </w:r>
      <w:r w:rsidRPr="008A1E48">
        <w:rPr>
          <w:rFonts w:eastAsiaTheme="minorEastAsia"/>
          <w:sz w:val="22"/>
          <w:szCs w:val="22"/>
        </w:rPr>
        <w:t xml:space="preserve">На практиці, деформація стержня </w:t>
      </w:r>
      <m:oMath>
        <m:r>
          <w:rPr>
            <w:rFonts w:ascii="Cambria Math" w:eastAsiaTheme="minorEastAsia" w:hAnsi="Cambria Math"/>
            <w:sz w:val="22"/>
            <w:szCs w:val="22"/>
          </w:rPr>
          <m:t>δ</m:t>
        </m:r>
      </m:oMath>
      <w:r w:rsidRPr="008A1E48">
        <w:rPr>
          <w:rFonts w:eastAsiaTheme="minorEastAsia"/>
          <w:sz w:val="22"/>
          <w:szCs w:val="22"/>
        </w:rPr>
        <w:t xml:space="preserve"> складає величину в одиниці міліметрів при довжині пластини лопаті у десятки міліметрів, тобто відносна деформація</w:t>
      </w:r>
      <w:r>
        <w:rPr>
          <w:rFonts w:eastAsiaTheme="minorEastAsia"/>
          <w:sz w:val="22"/>
          <w:szCs w:val="22"/>
        </w:rPr>
        <w:t>, як правило, не перевищує 0,1.</w:t>
      </w:r>
    </w:p>
    <w:p w:rsidR="00B77F3F" w:rsidRDefault="00B77F3F" w:rsidP="00B77F3F">
      <w:pPr>
        <w:ind w:firstLine="426"/>
        <w:jc w:val="both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>Напружено-деформований стан при обчисленні контактних напружень узагальнено в роботі [</w:t>
      </w:r>
      <w:r>
        <w:rPr>
          <w:rFonts w:eastAsiaTheme="minorEastAsia"/>
          <w:sz w:val="22"/>
          <w:szCs w:val="22"/>
        </w:rPr>
        <w:t>18</w:t>
      </w:r>
      <w:r w:rsidRPr="008A1E48">
        <w:rPr>
          <w:rFonts w:eastAsiaTheme="minorEastAsia"/>
          <w:sz w:val="22"/>
          <w:szCs w:val="22"/>
        </w:rPr>
        <w:t xml:space="preserve">]. </w:t>
      </w:r>
      <w:r>
        <w:rPr>
          <w:rFonts w:eastAsiaTheme="minorEastAsia"/>
          <w:sz w:val="22"/>
          <w:szCs w:val="22"/>
        </w:rPr>
        <w:t>З</w:t>
      </w:r>
      <w:r w:rsidRPr="008A1E48">
        <w:rPr>
          <w:rFonts w:eastAsiaTheme="minorEastAsia"/>
          <w:sz w:val="22"/>
          <w:szCs w:val="22"/>
        </w:rPr>
        <w:t>алежність для визначення максимальних контактних напружень</w:t>
      </w:r>
      <w:r>
        <w:rPr>
          <w:rFonts w:eastAsiaTheme="minorEastAsia"/>
          <w:sz w:val="22"/>
          <w:szCs w:val="22"/>
        </w:rPr>
        <w:t xml:space="preserve"> має вигляд</w:t>
      </w:r>
    </w:p>
    <w:p w:rsidR="00B77F3F" w:rsidRPr="006716BD" w:rsidRDefault="00B77F3F" w:rsidP="00B77F3F">
      <w:pPr>
        <w:ind w:firstLine="426"/>
        <w:jc w:val="both"/>
        <w:rPr>
          <w:rFonts w:eastAsiaTheme="minorEastAsia"/>
          <w:sz w:val="8"/>
          <w:szCs w:val="8"/>
        </w:rPr>
      </w:pPr>
    </w:p>
    <w:p w:rsidR="00B77F3F" w:rsidRPr="008A1E48" w:rsidRDefault="00B77F3F" w:rsidP="00B77F3F">
      <w:pPr>
        <w:ind w:firstLine="851"/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30"/>
          <w:sz w:val="22"/>
          <w:szCs w:val="22"/>
        </w:rPr>
        <w:object w:dxaOrig="2120" w:dyaOrig="800">
          <v:shape id="_x0000_i1044" type="#_x0000_t75" style="width:91.5pt;height:34.5pt" o:ole="">
            <v:imagedata r:id="rId51" o:title=""/>
          </v:shape>
          <o:OLEObject Type="Embed" ProgID="Equation.DSMT4" ShapeID="_x0000_i1044" DrawAspect="Content" ObjectID="_1570979868" r:id="rId52"/>
        </w:object>
      </w:r>
      <w:r w:rsidRPr="008A1E48">
        <w:rPr>
          <w:rFonts w:eastAsiaTheme="minorEastAsia"/>
          <w:sz w:val="22"/>
          <w:szCs w:val="22"/>
        </w:rPr>
        <w:t xml:space="preserve">,  </w:t>
      </w:r>
      <w:r>
        <w:rPr>
          <w:rFonts w:eastAsiaTheme="minorEastAsia"/>
          <w:sz w:val="22"/>
          <w:szCs w:val="22"/>
        </w:rPr>
        <w:t xml:space="preserve">                </w:t>
      </w:r>
      <w:r w:rsidRPr="008A1E48">
        <w:rPr>
          <w:rFonts w:eastAsiaTheme="minorEastAsia"/>
          <w:sz w:val="22"/>
          <w:szCs w:val="22"/>
        </w:rPr>
        <w:t xml:space="preserve">                                            (19)</w:t>
      </w:r>
    </w:p>
    <w:p w:rsidR="00B77F3F" w:rsidRDefault="00B77F3F" w:rsidP="00B77F3F">
      <w:pPr>
        <w:jc w:val="both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 xml:space="preserve">де </w:t>
      </w:r>
      <w:r w:rsidRPr="008A1E48">
        <w:rPr>
          <w:rFonts w:eastAsiaTheme="minorEastAsia"/>
          <w:position w:val="-30"/>
          <w:sz w:val="22"/>
          <w:szCs w:val="22"/>
        </w:rPr>
        <w:object w:dxaOrig="999" w:dyaOrig="680">
          <v:shape id="_x0000_i1045" type="#_x0000_t75" style="width:42pt;height:29.5pt" o:ole="">
            <v:imagedata r:id="rId53" o:title=""/>
          </v:shape>
          <o:OLEObject Type="Embed" ProgID="Equation.DSMT4" ShapeID="_x0000_i1045" DrawAspect="Content" ObjectID="_1570979869" r:id="rId54"/>
        </w:object>
      </w:r>
      <w:r w:rsidRPr="008A1E48">
        <w:rPr>
          <w:rFonts w:eastAsiaTheme="minorEastAsia"/>
          <w:sz w:val="22"/>
          <w:szCs w:val="22"/>
        </w:rPr>
        <w:t xml:space="preserve"> - коефіцієнт, що </w:t>
      </w:r>
      <w:r>
        <w:rPr>
          <w:rFonts w:eastAsiaTheme="minorEastAsia"/>
          <w:sz w:val="22"/>
          <w:szCs w:val="22"/>
        </w:rPr>
        <w:t xml:space="preserve"> визначається  згідно </w:t>
      </w:r>
      <w:r w:rsidRPr="008A1E48">
        <w:rPr>
          <w:rFonts w:eastAsiaTheme="minorEastAsia"/>
          <w:sz w:val="22"/>
          <w:szCs w:val="22"/>
        </w:rPr>
        <w:t xml:space="preserve"> табличних </w:t>
      </w:r>
      <w:r>
        <w:rPr>
          <w:rFonts w:eastAsiaTheme="minorEastAsia"/>
          <w:sz w:val="22"/>
          <w:szCs w:val="22"/>
        </w:rPr>
        <w:t xml:space="preserve"> </w:t>
      </w:r>
      <w:r w:rsidRPr="008A1E48">
        <w:rPr>
          <w:rFonts w:eastAsiaTheme="minorEastAsia"/>
          <w:sz w:val="22"/>
          <w:szCs w:val="22"/>
        </w:rPr>
        <w:t xml:space="preserve">даних </w:t>
      </w:r>
      <w:proofErr w:type="spellStart"/>
      <w:r w:rsidRPr="008A1E48">
        <w:rPr>
          <w:rFonts w:eastAsiaTheme="minorEastAsia"/>
          <w:i/>
          <w:sz w:val="22"/>
          <w:szCs w:val="22"/>
          <w:lang w:val="en-US"/>
        </w:rPr>
        <w:t>n</w:t>
      </w:r>
      <w:r w:rsidRPr="008A1E48">
        <w:rPr>
          <w:rFonts w:eastAsiaTheme="minorEastAsia"/>
          <w:i/>
          <w:sz w:val="22"/>
          <w:szCs w:val="22"/>
          <w:vertAlign w:val="subscript"/>
          <w:lang w:val="en-US"/>
        </w:rPr>
        <w:t>a</w:t>
      </w:r>
      <w:proofErr w:type="spellEnd"/>
      <w:r w:rsidRPr="00FD79CF">
        <w:rPr>
          <w:rFonts w:eastAsiaTheme="minorEastAsia"/>
          <w:sz w:val="22"/>
          <w:szCs w:val="22"/>
        </w:rPr>
        <w:t xml:space="preserve"> і </w:t>
      </w:r>
      <w:proofErr w:type="spellStart"/>
      <w:r w:rsidRPr="008A1E48">
        <w:rPr>
          <w:rFonts w:eastAsiaTheme="minorEastAsia"/>
          <w:i/>
          <w:sz w:val="22"/>
          <w:szCs w:val="22"/>
          <w:lang w:val="en-US"/>
        </w:rPr>
        <w:t>n</w:t>
      </w:r>
      <w:r w:rsidRPr="008A1E48">
        <w:rPr>
          <w:rFonts w:eastAsiaTheme="minorEastAsia"/>
          <w:i/>
          <w:sz w:val="22"/>
          <w:szCs w:val="22"/>
          <w:vertAlign w:val="subscript"/>
          <w:lang w:val="en-US"/>
        </w:rPr>
        <w:t>b</w:t>
      </w:r>
      <w:proofErr w:type="spellEnd"/>
      <w:r w:rsidRPr="008A1E48">
        <w:rPr>
          <w:rFonts w:eastAsiaTheme="minorEastAsia"/>
          <w:sz w:val="22"/>
          <w:szCs w:val="22"/>
        </w:rPr>
        <w:t>;</w:t>
      </w:r>
      <w:r>
        <w:rPr>
          <w:rFonts w:eastAsiaTheme="minorEastAsia"/>
          <w:sz w:val="22"/>
          <w:szCs w:val="22"/>
        </w:rPr>
        <w:t xml:space="preserve"> </w:t>
      </w:r>
      <w:r w:rsidRPr="008A1E48">
        <w:rPr>
          <w:rFonts w:eastAsiaTheme="minorEastAsia"/>
          <w:position w:val="-14"/>
          <w:sz w:val="22"/>
          <w:szCs w:val="22"/>
        </w:rPr>
        <w:object w:dxaOrig="480" w:dyaOrig="400">
          <v:shape id="_x0000_i1046" type="#_x0000_t75" style="width:20pt;height:16.5pt" o:ole="">
            <v:imagedata r:id="rId55" o:title=""/>
          </v:shape>
          <o:OLEObject Type="Embed" ProgID="Equation.DSMT4" ShapeID="_x0000_i1046" DrawAspect="Content" ObjectID="_1570979870" r:id="rId56"/>
        </w:object>
      </w:r>
      <w:r>
        <w:rPr>
          <w:rFonts w:eastAsiaTheme="minorEastAsia"/>
          <w:sz w:val="22"/>
          <w:szCs w:val="22"/>
        </w:rPr>
        <w:t xml:space="preserve"> - сума кривини </w:t>
      </w:r>
      <w:r w:rsidRPr="008A1E48">
        <w:rPr>
          <w:rFonts w:eastAsiaTheme="minorEastAsia"/>
          <w:sz w:val="22"/>
          <w:szCs w:val="22"/>
        </w:rPr>
        <w:t>труби кожуха та еліпсоїда зернини;</w:t>
      </w:r>
      <w:r>
        <w:rPr>
          <w:rFonts w:eastAsiaTheme="minorEastAsia"/>
          <w:sz w:val="22"/>
          <w:szCs w:val="22"/>
        </w:rPr>
        <w:t xml:space="preserve"> </w:t>
      </w:r>
      <w:r w:rsidRPr="008A1E48">
        <w:rPr>
          <w:rFonts w:eastAsiaTheme="minorEastAsia"/>
          <w:i/>
          <w:sz w:val="22"/>
          <w:szCs w:val="22"/>
        </w:rPr>
        <w:t>P</w:t>
      </w:r>
      <w:r w:rsidRPr="008A1E48">
        <w:rPr>
          <w:rFonts w:eastAsiaTheme="minorEastAsia"/>
          <w:sz w:val="22"/>
          <w:szCs w:val="22"/>
        </w:rPr>
        <w:t xml:space="preserve"> - зусилля тиску;</w:t>
      </w:r>
      <w:r>
        <w:rPr>
          <w:rFonts w:eastAsiaTheme="minorEastAsia"/>
          <w:sz w:val="22"/>
          <w:szCs w:val="22"/>
        </w:rPr>
        <w:t xml:space="preserve"> </w:t>
      </w:r>
      <w:r w:rsidRPr="008A1E48">
        <w:rPr>
          <w:rFonts w:eastAsiaTheme="minorEastAsia"/>
          <w:position w:val="-30"/>
          <w:sz w:val="22"/>
          <w:szCs w:val="22"/>
        </w:rPr>
        <w:object w:dxaOrig="1719" w:dyaOrig="720">
          <v:shape id="_x0000_i1047" type="#_x0000_t75" style="width:73pt;height:31pt" o:ole="">
            <v:imagedata r:id="rId57" o:title=""/>
          </v:shape>
          <o:OLEObject Type="Embed" ProgID="Equation.DSMT4" ShapeID="_x0000_i1047" DrawAspect="Content" ObjectID="_1570979871" r:id="rId58"/>
        </w:object>
      </w:r>
      <w:r w:rsidRPr="008A1E48">
        <w:rPr>
          <w:rFonts w:eastAsiaTheme="minorEastAsia"/>
          <w:sz w:val="22"/>
          <w:szCs w:val="22"/>
        </w:rPr>
        <w:t xml:space="preserve">- коефіцієнт, що враховує </w:t>
      </w:r>
    </w:p>
    <w:p w:rsidR="00B77F3F" w:rsidRDefault="00B77F3F" w:rsidP="00B77F3F">
      <w:pPr>
        <w:jc w:val="both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 xml:space="preserve">пружні властивості матеріалів об’єктів, які контактують між собою. Індексом 1 позначено сталь, а індексом 2 - матеріал зернини. Внаслідок того, що матеріал зернини є суттєво м’якший ніж сталь </w:t>
      </w:r>
      <w:r w:rsidRPr="008A1E48">
        <w:rPr>
          <w:rFonts w:eastAsiaTheme="minorEastAsia"/>
          <w:position w:val="-12"/>
          <w:sz w:val="22"/>
          <w:szCs w:val="22"/>
        </w:rPr>
        <w:object w:dxaOrig="900" w:dyaOrig="360">
          <v:shape id="_x0000_i1048" type="#_x0000_t75" style="width:38.5pt;height:16pt" o:ole="">
            <v:imagedata r:id="rId59" o:title=""/>
          </v:shape>
          <o:OLEObject Type="Embed" ProgID="Equation.DSMT4" ShapeID="_x0000_i1048" DrawAspect="Content" ObjectID="_1570979872" r:id="rId60"/>
        </w:object>
      </w:r>
      <w:r w:rsidRPr="008A1E48">
        <w:rPr>
          <w:rFonts w:eastAsiaTheme="minorEastAsia"/>
          <w:sz w:val="22"/>
          <w:szCs w:val="22"/>
        </w:rPr>
        <w:t xml:space="preserve">, можна записати </w:t>
      </w:r>
      <w:r w:rsidR="001E0B96" w:rsidRPr="008A1E48">
        <w:rPr>
          <w:rFonts w:eastAsiaTheme="minorEastAsia"/>
          <w:position w:val="-30"/>
          <w:sz w:val="22"/>
          <w:szCs w:val="22"/>
        </w:rPr>
        <w:object w:dxaOrig="980" w:dyaOrig="720">
          <v:shape id="_x0000_i1049" type="#_x0000_t75" style="width:39pt;height:30pt" o:ole="">
            <v:imagedata r:id="rId61" o:title=""/>
          </v:shape>
          <o:OLEObject Type="Embed" ProgID="Equation.DSMT4" ShapeID="_x0000_i1049" DrawAspect="Content" ObjectID="_1570979873" r:id="rId62"/>
        </w:object>
      </w:r>
      <w:r w:rsidRPr="008A1E48">
        <w:rPr>
          <w:rFonts w:eastAsiaTheme="minorEastAsia"/>
          <w:sz w:val="22"/>
          <w:szCs w:val="22"/>
        </w:rPr>
        <w:t>.</w:t>
      </w:r>
    </w:p>
    <w:p w:rsidR="0037403F" w:rsidRDefault="0037403F" w:rsidP="0037403F">
      <w:pPr>
        <w:jc w:val="both"/>
        <w:rPr>
          <w:rFonts w:eastAsiaTheme="minorEastAsia"/>
          <w:sz w:val="22"/>
          <w:szCs w:val="22"/>
        </w:rPr>
      </w:pPr>
    </w:p>
    <w:p w:rsidR="0037403F" w:rsidRPr="00A36E37" w:rsidRDefault="0037403F" w:rsidP="0037403F">
      <w:pPr>
        <w:pStyle w:val="a6"/>
        <w:pBdr>
          <w:bottom w:val="single" w:sz="6" w:space="1" w:color="auto"/>
        </w:pBdr>
        <w:spacing w:line="240" w:lineRule="auto"/>
        <w:ind w:firstLine="0"/>
        <w:jc w:val="center"/>
        <w:rPr>
          <w:b/>
          <w:sz w:val="20"/>
          <w:szCs w:val="20"/>
        </w:rPr>
      </w:pPr>
      <w:r w:rsidRPr="00A36E37">
        <w:rPr>
          <w:b/>
          <w:sz w:val="20"/>
          <w:szCs w:val="20"/>
        </w:rPr>
        <w:t>ІНЖЕНЕРНІ ПРОБЛЕМИ АГРОПРОМИСЛОВОГО КОМПЛЕКСУ</w:t>
      </w:r>
    </w:p>
    <w:p w:rsidR="001E0B96" w:rsidRPr="0041118F" w:rsidRDefault="001E0B96" w:rsidP="001E0B96">
      <w:pPr>
        <w:pStyle w:val="a6"/>
        <w:pBdr>
          <w:bottom w:val="single" w:sz="6" w:space="1" w:color="auto"/>
        </w:pBdr>
        <w:spacing w:line="240" w:lineRule="auto"/>
        <w:ind w:firstLine="0"/>
        <w:rPr>
          <w:b/>
          <w:sz w:val="22"/>
          <w:szCs w:val="22"/>
        </w:rPr>
      </w:pPr>
      <w:r w:rsidRPr="0041118F">
        <w:rPr>
          <w:b/>
          <w:sz w:val="22"/>
          <w:szCs w:val="22"/>
        </w:rPr>
        <w:lastRenderedPageBreak/>
        <w:t>№</w:t>
      </w:r>
      <w:r>
        <w:rPr>
          <w:b/>
          <w:sz w:val="22"/>
          <w:szCs w:val="22"/>
        </w:rPr>
        <w:t>2, 2017</w:t>
      </w:r>
      <w:r w:rsidRPr="0041118F">
        <w:rPr>
          <w:b/>
          <w:sz w:val="22"/>
          <w:szCs w:val="22"/>
        </w:rPr>
        <w:t xml:space="preserve">                                                                </w:t>
      </w:r>
      <w:r w:rsidRPr="00AC4DCB">
        <w:rPr>
          <w:b/>
          <w:sz w:val="20"/>
          <w:szCs w:val="20"/>
        </w:rPr>
        <w:t xml:space="preserve">ВІСНИК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 xml:space="preserve">ІНЖЕНЕРНОЇ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 xml:space="preserve">АКАДЕМІЇ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>УКРАЇНИ</w:t>
      </w:r>
    </w:p>
    <w:p w:rsidR="001E0B96" w:rsidRDefault="001E0B96" w:rsidP="001E0B96">
      <w:pPr>
        <w:pStyle w:val="a6"/>
        <w:spacing w:line="240" w:lineRule="auto"/>
        <w:rPr>
          <w:sz w:val="18"/>
          <w:szCs w:val="18"/>
        </w:rPr>
      </w:pPr>
      <w:r w:rsidRPr="001E0B96">
        <w:rPr>
          <w:sz w:val="18"/>
          <w:szCs w:val="18"/>
          <w:lang w:val="ru-RU"/>
        </w:rPr>
        <w:t xml:space="preserve">                                                       </w:t>
      </w:r>
      <w:r>
        <w:rPr>
          <w:sz w:val="18"/>
          <w:szCs w:val="18"/>
        </w:rPr>
        <w:t xml:space="preserve">    </w:t>
      </w:r>
      <w:r w:rsidRPr="001E0B96">
        <w:rPr>
          <w:sz w:val="18"/>
          <w:szCs w:val="18"/>
          <w:lang w:val="ru-RU"/>
        </w:rPr>
        <w:t xml:space="preserve">                             </w:t>
      </w:r>
      <w:r w:rsidRPr="00A444ED">
        <w:rPr>
          <w:sz w:val="18"/>
          <w:szCs w:val="18"/>
          <w:lang w:val="en-US"/>
        </w:rPr>
        <w:t>BULLETIN</w:t>
      </w:r>
      <w:r>
        <w:rPr>
          <w:sz w:val="18"/>
          <w:szCs w:val="18"/>
        </w:rPr>
        <w:t xml:space="preserve"> </w:t>
      </w:r>
      <w:r w:rsidRPr="00A444ED">
        <w:rPr>
          <w:sz w:val="18"/>
          <w:szCs w:val="18"/>
          <w:lang w:val="en-US"/>
        </w:rPr>
        <w:t>OF</w:t>
      </w:r>
      <w:r w:rsidRPr="0037403F">
        <w:rPr>
          <w:sz w:val="18"/>
          <w:szCs w:val="18"/>
          <w:lang w:val="en-US"/>
        </w:rPr>
        <w:t xml:space="preserve"> </w:t>
      </w:r>
      <w:r w:rsidRPr="00A444ED">
        <w:rPr>
          <w:sz w:val="18"/>
          <w:szCs w:val="18"/>
          <w:lang w:val="en-US"/>
        </w:rPr>
        <w:t>ENGINEEING</w:t>
      </w:r>
      <w:r w:rsidRPr="0037403F">
        <w:rPr>
          <w:sz w:val="18"/>
          <w:szCs w:val="18"/>
          <w:lang w:val="en-US"/>
        </w:rPr>
        <w:t xml:space="preserve"> </w:t>
      </w:r>
      <w:r w:rsidRPr="00A444ED">
        <w:rPr>
          <w:sz w:val="18"/>
          <w:szCs w:val="18"/>
          <w:lang w:val="en-US"/>
        </w:rPr>
        <w:t>ACADEMY</w:t>
      </w:r>
      <w:r w:rsidRPr="0037403F">
        <w:rPr>
          <w:sz w:val="18"/>
          <w:szCs w:val="18"/>
          <w:lang w:val="en-US"/>
        </w:rPr>
        <w:t xml:space="preserve"> </w:t>
      </w:r>
      <w:r w:rsidRPr="00A444ED">
        <w:rPr>
          <w:sz w:val="18"/>
          <w:szCs w:val="18"/>
          <w:lang w:val="en-US"/>
        </w:rPr>
        <w:t>OF</w:t>
      </w:r>
      <w:r w:rsidRPr="0037403F">
        <w:rPr>
          <w:sz w:val="18"/>
          <w:szCs w:val="18"/>
          <w:lang w:val="en-US"/>
        </w:rPr>
        <w:t xml:space="preserve"> </w:t>
      </w:r>
      <w:r w:rsidRPr="00A444ED">
        <w:rPr>
          <w:sz w:val="18"/>
          <w:szCs w:val="18"/>
          <w:lang w:val="en-US"/>
        </w:rPr>
        <w:t>UKRAINE</w:t>
      </w:r>
    </w:p>
    <w:p w:rsidR="001E0B96" w:rsidRPr="008A1E48" w:rsidRDefault="001E0B96" w:rsidP="001E0B96">
      <w:pPr>
        <w:jc w:val="both"/>
        <w:rPr>
          <w:sz w:val="22"/>
          <w:szCs w:val="22"/>
        </w:rPr>
      </w:pPr>
    </w:p>
    <w:p w:rsidR="00B77F3F" w:rsidRPr="008A1E48" w:rsidRDefault="00B77F3F" w:rsidP="00B77F3F">
      <w:pPr>
        <w:jc w:val="center"/>
        <w:rPr>
          <w:color w:val="FF0000"/>
          <w:sz w:val="22"/>
          <w:szCs w:val="22"/>
        </w:rPr>
      </w:pPr>
      <w:r w:rsidRPr="008A1E48">
        <w:rPr>
          <w:noProof/>
          <w:color w:val="FF0000"/>
          <w:sz w:val="22"/>
          <w:szCs w:val="22"/>
          <w:lang w:eastAsia="uk-UA"/>
        </w:rPr>
        <w:drawing>
          <wp:inline distT="0" distB="0" distL="0" distR="0" wp14:anchorId="65FBF389" wp14:editId="0DBAC3BC">
            <wp:extent cx="2724150" cy="2006600"/>
            <wp:effectExtent l="0" t="0" r="1905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B77F3F" w:rsidRPr="00FD79CF" w:rsidRDefault="00B77F3F" w:rsidP="00B77F3F">
      <w:pPr>
        <w:jc w:val="center"/>
        <w:rPr>
          <w:sz w:val="8"/>
          <w:szCs w:val="8"/>
        </w:rPr>
      </w:pPr>
    </w:p>
    <w:p w:rsidR="00B77F3F" w:rsidRPr="008A1E48" w:rsidRDefault="00B77F3F" w:rsidP="00B77F3F">
      <w:pPr>
        <w:jc w:val="center"/>
        <w:rPr>
          <w:sz w:val="22"/>
          <w:szCs w:val="22"/>
        </w:rPr>
      </w:pPr>
      <w:r>
        <w:rPr>
          <w:sz w:val="22"/>
          <w:szCs w:val="22"/>
        </w:rPr>
        <w:t>Рис.7</w:t>
      </w:r>
      <w:r w:rsidRPr="008A1E48">
        <w:rPr>
          <w:sz w:val="22"/>
          <w:szCs w:val="22"/>
        </w:rPr>
        <w:t>. Зусилля, що виникають при поздовжній деформації пластини</w:t>
      </w:r>
    </w:p>
    <w:p w:rsidR="00B77F3F" w:rsidRPr="00FD79CF" w:rsidRDefault="00B77F3F" w:rsidP="00B77F3F">
      <w:pPr>
        <w:rPr>
          <w:sz w:val="8"/>
          <w:szCs w:val="8"/>
        </w:rPr>
      </w:pPr>
    </w:p>
    <w:p w:rsidR="00B77F3F" w:rsidRPr="008A1E48" w:rsidRDefault="00B77F3F" w:rsidP="00B77F3F">
      <w:pPr>
        <w:ind w:firstLine="426"/>
        <w:jc w:val="both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 xml:space="preserve">Коефіцієнти </w:t>
      </w:r>
      <w:proofErr w:type="spellStart"/>
      <w:r w:rsidRPr="008A1E48">
        <w:rPr>
          <w:rFonts w:eastAsiaTheme="minorEastAsia"/>
          <w:i/>
          <w:sz w:val="22"/>
          <w:szCs w:val="22"/>
          <w:lang w:val="en-US"/>
        </w:rPr>
        <w:t>n</w:t>
      </w:r>
      <w:r w:rsidRPr="008A1E48">
        <w:rPr>
          <w:rFonts w:eastAsiaTheme="minorEastAsia"/>
          <w:i/>
          <w:sz w:val="22"/>
          <w:szCs w:val="22"/>
          <w:vertAlign w:val="subscript"/>
          <w:lang w:val="en-US"/>
        </w:rPr>
        <w:t>a</w:t>
      </w:r>
      <w:proofErr w:type="spellEnd"/>
      <w:r w:rsidRPr="008A1E48">
        <w:rPr>
          <w:rFonts w:eastAsiaTheme="minorEastAsia"/>
          <w:sz w:val="22"/>
          <w:szCs w:val="22"/>
          <w:lang w:val="ru-RU"/>
        </w:rPr>
        <w:t xml:space="preserve"> і </w:t>
      </w:r>
      <w:proofErr w:type="spellStart"/>
      <w:r w:rsidRPr="008A1E48">
        <w:rPr>
          <w:rFonts w:eastAsiaTheme="minorEastAsia"/>
          <w:i/>
          <w:sz w:val="22"/>
          <w:szCs w:val="22"/>
          <w:lang w:val="en-US"/>
        </w:rPr>
        <w:t>n</w:t>
      </w:r>
      <w:r w:rsidRPr="008A1E48">
        <w:rPr>
          <w:rFonts w:eastAsiaTheme="minorEastAsia"/>
          <w:i/>
          <w:sz w:val="22"/>
          <w:szCs w:val="22"/>
          <w:vertAlign w:val="subscript"/>
          <w:lang w:val="en-US"/>
        </w:rPr>
        <w:t>b</w:t>
      </w:r>
      <w:proofErr w:type="spellEnd"/>
      <w:r w:rsidRPr="008A1E48">
        <w:rPr>
          <w:rFonts w:eastAsiaTheme="minorEastAsia"/>
          <w:sz w:val="22"/>
          <w:szCs w:val="22"/>
        </w:rPr>
        <w:t xml:space="preserve"> визначаються з таблиць [</w:t>
      </w:r>
      <w:r>
        <w:rPr>
          <w:rFonts w:eastAsiaTheme="minorEastAsia"/>
          <w:sz w:val="22"/>
          <w:szCs w:val="22"/>
        </w:rPr>
        <w:t>18</w:t>
      </w:r>
      <w:r w:rsidRPr="008A1E48">
        <w:rPr>
          <w:rFonts w:eastAsiaTheme="minorEastAsia"/>
          <w:sz w:val="22"/>
          <w:szCs w:val="22"/>
        </w:rPr>
        <w:t xml:space="preserve">] через співвідношення </w:t>
      </w:r>
      <w:r w:rsidRPr="008A1E48">
        <w:rPr>
          <w:rFonts w:eastAsiaTheme="minorEastAsia"/>
          <w:i/>
          <w:sz w:val="22"/>
          <w:szCs w:val="22"/>
        </w:rPr>
        <w:t>А/В</w:t>
      </w:r>
      <w:r w:rsidRPr="008A1E48">
        <w:rPr>
          <w:rFonts w:eastAsiaTheme="minorEastAsia"/>
          <w:sz w:val="22"/>
          <w:szCs w:val="22"/>
        </w:rPr>
        <w:t>, де вказані величини розраховуються за формулами</w:t>
      </w:r>
    </w:p>
    <w:p w:rsidR="00B77F3F" w:rsidRPr="00FD79CF" w:rsidRDefault="00B77F3F" w:rsidP="00B77F3F">
      <w:pPr>
        <w:ind w:firstLine="851"/>
        <w:jc w:val="both"/>
        <w:rPr>
          <w:rFonts w:eastAsiaTheme="minorEastAsia"/>
          <w:sz w:val="4"/>
          <w:szCs w:val="4"/>
        </w:rPr>
      </w:pPr>
    </w:p>
    <w:p w:rsidR="00B77F3F" w:rsidRPr="00775047" w:rsidRDefault="00B77F3F" w:rsidP="00B77F3F">
      <w:pPr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24"/>
          <w:sz w:val="22"/>
          <w:szCs w:val="22"/>
        </w:rPr>
        <w:object w:dxaOrig="7699" w:dyaOrig="620">
          <v:shape id="_x0000_i1050" type="#_x0000_t75" style="width:325.5pt;height:26pt" o:ole="">
            <v:imagedata r:id="rId64" o:title=""/>
          </v:shape>
          <o:OLEObject Type="Embed" ProgID="Equation.DSMT4" ShapeID="_x0000_i1050" DrawAspect="Content" ObjectID="_1570979874" r:id="rId65"/>
        </w:object>
      </w:r>
      <w:r w:rsidRPr="008A1E48">
        <w:rPr>
          <w:rFonts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 xml:space="preserve">        </w:t>
      </w:r>
      <w:r w:rsidRPr="008A1E48">
        <w:rPr>
          <w:rFonts w:eastAsiaTheme="minorEastAsia"/>
          <w:sz w:val="22"/>
          <w:szCs w:val="22"/>
        </w:rPr>
        <w:t xml:space="preserve">   (20)</w:t>
      </w:r>
    </w:p>
    <w:p w:rsidR="00B77F3F" w:rsidRPr="00775047" w:rsidRDefault="00B77F3F" w:rsidP="00B77F3F">
      <w:pPr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position w:val="-24"/>
          <w:sz w:val="22"/>
          <w:szCs w:val="22"/>
        </w:rPr>
        <w:object w:dxaOrig="7699" w:dyaOrig="620">
          <v:shape id="_x0000_i1051" type="#_x0000_t75" style="width:317pt;height:26pt" o:ole="">
            <v:imagedata r:id="rId66" o:title=""/>
          </v:shape>
          <o:OLEObject Type="Embed" ProgID="Equation.DSMT4" ShapeID="_x0000_i1051" DrawAspect="Content" ObjectID="_1570979875" r:id="rId67"/>
        </w:object>
      </w:r>
      <w:r>
        <w:rPr>
          <w:rFonts w:eastAsiaTheme="minorEastAsia"/>
          <w:sz w:val="22"/>
          <w:szCs w:val="22"/>
        </w:rPr>
        <w:t>,</w:t>
      </w:r>
      <w:r w:rsidRPr="008A1E48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 xml:space="preserve">           </w:t>
      </w:r>
      <w:r w:rsidRPr="008A1E48">
        <w:rPr>
          <w:rFonts w:eastAsiaTheme="minorEastAsia"/>
          <w:sz w:val="22"/>
          <w:szCs w:val="22"/>
        </w:rPr>
        <w:t xml:space="preserve">   (21)</w:t>
      </w:r>
    </w:p>
    <w:p w:rsidR="00B77F3F" w:rsidRPr="00FD79CF" w:rsidRDefault="00B77F3F" w:rsidP="00B77F3F">
      <w:pPr>
        <w:ind w:firstLine="851"/>
        <w:jc w:val="both"/>
        <w:rPr>
          <w:rFonts w:eastAsiaTheme="minorEastAsia"/>
          <w:sz w:val="4"/>
          <w:szCs w:val="4"/>
        </w:rPr>
      </w:pPr>
    </w:p>
    <w:p w:rsidR="00B77F3F" w:rsidRPr="00D11AB1" w:rsidRDefault="00B77F3F" w:rsidP="00B77F3F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де </w:t>
      </w:r>
      <w:r w:rsidRPr="00FD79CF">
        <w:rPr>
          <w:rFonts w:eastAsiaTheme="minorEastAsia"/>
          <w:i/>
          <w:sz w:val="22"/>
          <w:szCs w:val="22"/>
          <w:lang w:val="en-US"/>
        </w:rPr>
        <w:t>k</w:t>
      </w:r>
      <w:r w:rsidRPr="00FD79CF">
        <w:rPr>
          <w:rFonts w:eastAsiaTheme="minorEastAsia"/>
          <w:sz w:val="22"/>
          <w:szCs w:val="22"/>
          <w:vertAlign w:val="subscript"/>
        </w:rPr>
        <w:t>11</w:t>
      </w:r>
      <w:r w:rsidRPr="00FD79CF">
        <w:rPr>
          <w:rFonts w:eastAsiaTheme="minorEastAsia"/>
          <w:sz w:val="22"/>
          <w:szCs w:val="22"/>
        </w:rPr>
        <w:t xml:space="preserve"> = 0 </w:t>
      </w:r>
      <w:r w:rsidRPr="008A1E48">
        <w:rPr>
          <w:rFonts w:eastAsiaTheme="minorEastAsia"/>
          <w:sz w:val="22"/>
          <w:szCs w:val="22"/>
        </w:rPr>
        <w:t xml:space="preserve">- кривина </w:t>
      </w:r>
      <w:r w:rsidRPr="00682D7D">
        <w:rPr>
          <w:rFonts w:eastAsiaTheme="minorEastAsia"/>
          <w:sz w:val="22"/>
          <w:szCs w:val="22"/>
        </w:rPr>
        <w:t xml:space="preserve">оболонки шнека вздовж осі </w:t>
      </w:r>
      <w:r>
        <w:rPr>
          <w:rFonts w:eastAsiaTheme="minorEastAsia"/>
          <w:sz w:val="22"/>
          <w:szCs w:val="22"/>
        </w:rPr>
        <w:t xml:space="preserve">її </w:t>
      </w:r>
      <w:r w:rsidRPr="00682D7D">
        <w:rPr>
          <w:rFonts w:eastAsiaTheme="minorEastAsia"/>
          <w:sz w:val="22"/>
          <w:szCs w:val="22"/>
        </w:rPr>
        <w:t>циліндричної поверхні;</w:t>
      </w:r>
      <w:r w:rsidRPr="00FD79CF">
        <w:rPr>
          <w:rFonts w:eastAsiaTheme="minorEastAsia"/>
          <w:sz w:val="22"/>
          <w:szCs w:val="22"/>
        </w:rPr>
        <w:t xml:space="preserve"> </w:t>
      </w:r>
      <w:r w:rsidRPr="00D11AB1">
        <w:rPr>
          <w:rFonts w:eastAsiaTheme="minorEastAsia"/>
          <w:i/>
          <w:sz w:val="22"/>
          <w:szCs w:val="22"/>
          <w:lang w:val="en-US"/>
        </w:rPr>
        <w:t>k</w:t>
      </w:r>
      <w:r w:rsidRPr="00D11AB1">
        <w:rPr>
          <w:rFonts w:eastAsiaTheme="minorEastAsia"/>
          <w:sz w:val="22"/>
          <w:szCs w:val="22"/>
          <w:vertAlign w:val="subscript"/>
        </w:rPr>
        <w:t>12</w:t>
      </w:r>
      <w:r w:rsidRPr="00D11AB1">
        <w:rPr>
          <w:rFonts w:eastAsiaTheme="minorEastAsia"/>
          <w:sz w:val="22"/>
          <w:szCs w:val="22"/>
        </w:rPr>
        <w:t xml:space="preserve"> = -1</w:t>
      </w:r>
      <w:r>
        <w:rPr>
          <w:rFonts w:eastAsiaTheme="minorEastAsia"/>
          <w:sz w:val="22"/>
          <w:szCs w:val="22"/>
        </w:rPr>
        <w:t>/</w:t>
      </w:r>
      <w:r w:rsidRPr="00D11AB1">
        <w:rPr>
          <w:rFonts w:eastAsiaTheme="minorEastAsia"/>
          <w:i/>
          <w:sz w:val="22"/>
          <w:szCs w:val="22"/>
          <w:lang w:val="en-US"/>
        </w:rPr>
        <w:t>R</w:t>
      </w:r>
      <w:r w:rsidRPr="00D11AB1">
        <w:rPr>
          <w:rFonts w:eastAsiaTheme="minorEastAsia"/>
          <w:sz w:val="22"/>
          <w:szCs w:val="22"/>
          <w:vertAlign w:val="subscript"/>
        </w:rPr>
        <w:t>1</w:t>
      </w:r>
      <w:r w:rsidRPr="008A1E48">
        <w:rPr>
          <w:rFonts w:eastAsiaTheme="minorEastAsia"/>
          <w:sz w:val="22"/>
          <w:szCs w:val="22"/>
        </w:rPr>
        <w:t xml:space="preserve">; де </w:t>
      </w:r>
      <w:r w:rsidRPr="008A1E48">
        <w:rPr>
          <w:rFonts w:eastAsiaTheme="minorEastAsia"/>
          <w:i/>
          <w:sz w:val="22"/>
          <w:szCs w:val="22"/>
          <w:lang w:val="en-US"/>
        </w:rPr>
        <w:t>R</w:t>
      </w:r>
      <w:r w:rsidRPr="008A1E48">
        <w:rPr>
          <w:rFonts w:eastAsiaTheme="minorEastAsia"/>
          <w:i/>
          <w:sz w:val="22"/>
          <w:szCs w:val="22"/>
          <w:vertAlign w:val="subscript"/>
        </w:rPr>
        <w:t>1</w:t>
      </w:r>
      <w:r w:rsidRPr="008A1E48">
        <w:rPr>
          <w:rFonts w:eastAsiaTheme="minorEastAsia"/>
          <w:sz w:val="22"/>
          <w:szCs w:val="22"/>
        </w:rPr>
        <w:t xml:space="preserve"> - </w:t>
      </w:r>
      <w:r w:rsidRPr="00682D7D">
        <w:rPr>
          <w:rFonts w:eastAsiaTheme="minorEastAsia"/>
          <w:sz w:val="22"/>
          <w:szCs w:val="22"/>
        </w:rPr>
        <w:t xml:space="preserve">радіус </w:t>
      </w:r>
      <w:r w:rsidRPr="008A1E48">
        <w:rPr>
          <w:rFonts w:eastAsiaTheme="minorEastAsia"/>
          <w:sz w:val="22"/>
          <w:szCs w:val="22"/>
        </w:rPr>
        <w:t>внутрішн</w:t>
      </w:r>
      <w:r>
        <w:rPr>
          <w:rFonts w:eastAsiaTheme="minorEastAsia"/>
          <w:sz w:val="22"/>
          <w:szCs w:val="22"/>
        </w:rPr>
        <w:t xml:space="preserve">ьої поверхні </w:t>
      </w:r>
      <w:r w:rsidRPr="00682D7D">
        <w:rPr>
          <w:rFonts w:eastAsiaTheme="minorEastAsia"/>
          <w:sz w:val="22"/>
          <w:szCs w:val="22"/>
        </w:rPr>
        <w:t>оболонки шнека</w:t>
      </w:r>
      <w:r w:rsidRPr="008A1E48">
        <w:rPr>
          <w:rFonts w:eastAsiaTheme="minorEastAsia"/>
          <w:sz w:val="22"/>
          <w:szCs w:val="22"/>
        </w:rPr>
        <w:t>;</w:t>
      </w:r>
      <w:r w:rsidRPr="00D11AB1">
        <w:rPr>
          <w:rFonts w:eastAsiaTheme="minorEastAsia"/>
          <w:sz w:val="22"/>
          <w:szCs w:val="22"/>
        </w:rPr>
        <w:t xml:space="preserve"> </w:t>
      </w:r>
      <w:r w:rsidRPr="00D11AB1">
        <w:rPr>
          <w:rFonts w:eastAsiaTheme="minorEastAsia"/>
          <w:i/>
          <w:sz w:val="22"/>
          <w:szCs w:val="22"/>
          <w:lang w:val="en-US"/>
        </w:rPr>
        <w:t>k</w:t>
      </w:r>
      <w:r w:rsidRPr="00D11AB1">
        <w:rPr>
          <w:rFonts w:eastAsiaTheme="minorEastAsia"/>
          <w:sz w:val="22"/>
          <w:szCs w:val="22"/>
          <w:vertAlign w:val="subscript"/>
        </w:rPr>
        <w:t>21</w:t>
      </w:r>
      <w:r w:rsidRPr="00D11AB1">
        <w:rPr>
          <w:rFonts w:eastAsiaTheme="minorEastAsia"/>
          <w:sz w:val="22"/>
          <w:szCs w:val="22"/>
        </w:rPr>
        <w:t xml:space="preserve"> = 1</w:t>
      </w:r>
      <w:r>
        <w:rPr>
          <w:rFonts w:eastAsiaTheme="minorEastAsia"/>
          <w:sz w:val="22"/>
          <w:szCs w:val="22"/>
        </w:rPr>
        <w:t>/</w:t>
      </w:r>
      <w:r w:rsidRPr="00D11AB1">
        <w:rPr>
          <w:rFonts w:eastAsiaTheme="minorEastAsia"/>
          <w:i/>
          <w:sz w:val="22"/>
          <w:szCs w:val="22"/>
          <w:lang w:val="en-US"/>
        </w:rPr>
        <w:t>b</w:t>
      </w:r>
      <w:r w:rsidRPr="00D11AB1">
        <w:rPr>
          <w:rFonts w:eastAsiaTheme="minorEastAsia"/>
          <w:sz w:val="22"/>
          <w:szCs w:val="22"/>
        </w:rPr>
        <w:t xml:space="preserve">; </w:t>
      </w:r>
      <w:r w:rsidRPr="00D11AB1">
        <w:rPr>
          <w:rFonts w:eastAsiaTheme="minorEastAsia"/>
          <w:i/>
          <w:sz w:val="22"/>
          <w:szCs w:val="22"/>
          <w:lang w:val="en-US"/>
        </w:rPr>
        <w:t>k</w:t>
      </w:r>
      <w:r w:rsidRPr="00D11AB1">
        <w:rPr>
          <w:rFonts w:eastAsiaTheme="minorEastAsia"/>
          <w:sz w:val="22"/>
          <w:szCs w:val="22"/>
          <w:vertAlign w:val="subscript"/>
        </w:rPr>
        <w:t>22</w:t>
      </w:r>
      <w:r w:rsidRPr="00D11AB1">
        <w:rPr>
          <w:rFonts w:eastAsiaTheme="minorEastAsia"/>
          <w:sz w:val="22"/>
          <w:szCs w:val="22"/>
        </w:rPr>
        <w:t xml:space="preserve"> = </w:t>
      </w:r>
      <w:r w:rsidRPr="00D11AB1">
        <w:rPr>
          <w:rFonts w:eastAsiaTheme="minorEastAsia"/>
          <w:i/>
          <w:sz w:val="22"/>
          <w:szCs w:val="22"/>
          <w:lang w:val="en-US"/>
        </w:rPr>
        <w:t>b</w:t>
      </w:r>
      <w:r>
        <w:rPr>
          <w:rFonts w:eastAsiaTheme="minorEastAsia"/>
          <w:sz w:val="22"/>
          <w:szCs w:val="22"/>
        </w:rPr>
        <w:t>/</w:t>
      </w:r>
      <w:r w:rsidRPr="00D11AB1">
        <w:rPr>
          <w:rFonts w:eastAsiaTheme="minorEastAsia"/>
          <w:i/>
          <w:sz w:val="22"/>
          <w:szCs w:val="22"/>
        </w:rPr>
        <w:t>а</w:t>
      </w:r>
      <w:r w:rsidRPr="00D11AB1">
        <w:rPr>
          <w:rFonts w:eastAsiaTheme="minorEastAsia"/>
          <w:sz w:val="22"/>
          <w:szCs w:val="22"/>
          <w:vertAlign w:val="superscript"/>
        </w:rPr>
        <w:t>2</w:t>
      </w:r>
      <w:r>
        <w:rPr>
          <w:rFonts w:eastAsiaTheme="minorEastAsia"/>
          <w:sz w:val="22"/>
          <w:szCs w:val="22"/>
        </w:rPr>
        <w:t>.</w:t>
      </w:r>
    </w:p>
    <w:p w:rsidR="00B77F3F" w:rsidRPr="008A1E48" w:rsidRDefault="00B77F3F" w:rsidP="00B77F3F">
      <w:pPr>
        <w:ind w:firstLine="426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</w:t>
      </w:r>
      <w:r w:rsidRPr="008A1E48">
        <w:rPr>
          <w:rFonts w:eastAsiaTheme="minorEastAsia"/>
          <w:sz w:val="22"/>
          <w:szCs w:val="22"/>
        </w:rPr>
        <w:t>ідставляючи усереднені значення параметрів зернини</w:t>
      </w:r>
      <w:r>
        <w:rPr>
          <w:rFonts w:eastAsiaTheme="minorEastAsia"/>
          <w:sz w:val="22"/>
          <w:szCs w:val="22"/>
        </w:rPr>
        <w:t xml:space="preserve"> (таблиця</w:t>
      </w:r>
      <w:r w:rsidRPr="008A1E48">
        <w:rPr>
          <w:rFonts w:eastAsiaTheme="minorEastAsia"/>
          <w:sz w:val="22"/>
          <w:szCs w:val="22"/>
        </w:rPr>
        <w:t xml:space="preserve"> 2</w:t>
      </w:r>
      <w:r>
        <w:rPr>
          <w:rFonts w:eastAsiaTheme="minorEastAsia"/>
          <w:sz w:val="22"/>
          <w:szCs w:val="22"/>
        </w:rPr>
        <w:t>)</w:t>
      </w:r>
      <w:r w:rsidRPr="008A1E48">
        <w:rPr>
          <w:rFonts w:eastAsiaTheme="minorEastAsia"/>
          <w:sz w:val="22"/>
          <w:szCs w:val="22"/>
        </w:rPr>
        <w:t xml:space="preserve">, побудовано графічні залежності максимальних напружень, які виникають у зоні контакту зернини з </w:t>
      </w:r>
      <w:r>
        <w:rPr>
          <w:rFonts w:eastAsiaTheme="minorEastAsia"/>
          <w:sz w:val="22"/>
          <w:szCs w:val="22"/>
        </w:rPr>
        <w:t>кожухом (</w:t>
      </w:r>
      <w:r w:rsidRPr="008A1E48">
        <w:rPr>
          <w:rFonts w:eastAsiaTheme="minorEastAsia"/>
          <w:sz w:val="22"/>
          <w:szCs w:val="22"/>
        </w:rPr>
        <w:t>рис.</w:t>
      </w:r>
      <w:r>
        <w:rPr>
          <w:rFonts w:eastAsiaTheme="minorEastAsia"/>
          <w:sz w:val="22"/>
          <w:szCs w:val="22"/>
        </w:rPr>
        <w:t>8)</w:t>
      </w:r>
      <w:r w:rsidRPr="008A1E48">
        <w:rPr>
          <w:rFonts w:eastAsiaTheme="minorEastAsia"/>
          <w:sz w:val="22"/>
          <w:szCs w:val="22"/>
        </w:rPr>
        <w:t>.</w:t>
      </w:r>
    </w:p>
    <w:p w:rsidR="00B77F3F" w:rsidRPr="008A1E48" w:rsidRDefault="00B77F3F" w:rsidP="00B77F3F">
      <w:pPr>
        <w:ind w:firstLine="851"/>
        <w:jc w:val="right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>Таблиця 2</w:t>
      </w:r>
    </w:p>
    <w:p w:rsidR="00B77F3F" w:rsidRPr="008A1E48" w:rsidRDefault="00B77F3F" w:rsidP="00B77F3F">
      <w:pPr>
        <w:ind w:firstLine="851"/>
        <w:jc w:val="center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>Значення параметрів еластичного шнека за зернини</w:t>
      </w: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3544"/>
        <w:gridCol w:w="2551"/>
        <w:gridCol w:w="2694"/>
      </w:tblGrid>
      <w:tr w:rsidR="00B77F3F" w:rsidRPr="008A1E48" w:rsidTr="00281A2A">
        <w:tc>
          <w:tcPr>
            <w:tcW w:w="3544" w:type="dxa"/>
          </w:tcPr>
          <w:p w:rsidR="00B77F3F" w:rsidRPr="008A1E48" w:rsidRDefault="00B77F3F" w:rsidP="00281A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>Параметр</w:t>
            </w:r>
          </w:p>
        </w:tc>
        <w:tc>
          <w:tcPr>
            <w:tcW w:w="2551" w:type="dxa"/>
          </w:tcPr>
          <w:p w:rsidR="00B77F3F" w:rsidRPr="008A1E48" w:rsidRDefault="00B77F3F" w:rsidP="00281A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>Одиниця виміру</w:t>
            </w:r>
          </w:p>
        </w:tc>
        <w:tc>
          <w:tcPr>
            <w:tcW w:w="2694" w:type="dxa"/>
          </w:tcPr>
          <w:p w:rsidR="00B77F3F" w:rsidRPr="008A1E48" w:rsidRDefault="00B77F3F" w:rsidP="00281A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>Значення</w:t>
            </w:r>
          </w:p>
        </w:tc>
      </w:tr>
      <w:tr w:rsidR="00B77F3F" w:rsidRPr="008A1E48" w:rsidTr="00281A2A">
        <w:tc>
          <w:tcPr>
            <w:tcW w:w="3544" w:type="dxa"/>
          </w:tcPr>
          <w:p w:rsidR="00B77F3F" w:rsidRPr="008A1E48" w:rsidRDefault="00B77F3F" w:rsidP="00281A2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>Радіус еластичного шнека</w:t>
            </w:r>
          </w:p>
        </w:tc>
        <w:tc>
          <w:tcPr>
            <w:tcW w:w="2551" w:type="dxa"/>
          </w:tcPr>
          <w:p w:rsidR="00B77F3F" w:rsidRPr="008A1E48" w:rsidRDefault="00B77F3F" w:rsidP="00281A2A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8A1E48">
              <w:rPr>
                <w:rFonts w:ascii="Times New Roman" w:eastAsiaTheme="minorEastAsia" w:hAnsi="Times New Roman" w:cs="Times New Roman"/>
                <w:i/>
              </w:rPr>
              <w:t>м</w:t>
            </w:r>
          </w:p>
        </w:tc>
        <w:tc>
          <w:tcPr>
            <w:tcW w:w="2694" w:type="dxa"/>
          </w:tcPr>
          <w:p w:rsidR="00B77F3F" w:rsidRPr="008A1E48" w:rsidRDefault="00B77F3F" w:rsidP="00281A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>0,05</w:t>
            </w:r>
          </w:p>
        </w:tc>
      </w:tr>
      <w:tr w:rsidR="00B77F3F" w:rsidRPr="008A1E48" w:rsidTr="00281A2A">
        <w:tc>
          <w:tcPr>
            <w:tcW w:w="3544" w:type="dxa"/>
          </w:tcPr>
          <w:p w:rsidR="00B77F3F" w:rsidRPr="008A1E48" w:rsidRDefault="00B77F3F" w:rsidP="00281A2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 xml:space="preserve">Піввісь еліпсоїда </w:t>
            </w:r>
            <w:r w:rsidRPr="008A1E48">
              <w:rPr>
                <w:rFonts w:ascii="Times New Roman" w:eastAsiaTheme="minorEastAsia" w:hAnsi="Times New Roman" w:cs="Times New Roman"/>
                <w:i/>
              </w:rPr>
              <w:t>a</w:t>
            </w:r>
          </w:p>
        </w:tc>
        <w:tc>
          <w:tcPr>
            <w:tcW w:w="2551" w:type="dxa"/>
          </w:tcPr>
          <w:p w:rsidR="00B77F3F" w:rsidRPr="008A1E48" w:rsidRDefault="00B77F3F" w:rsidP="00281A2A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8A1E48">
              <w:rPr>
                <w:rFonts w:ascii="Times New Roman" w:eastAsiaTheme="minorEastAsia" w:hAnsi="Times New Roman" w:cs="Times New Roman"/>
                <w:i/>
              </w:rPr>
              <w:t>м</w:t>
            </w:r>
          </w:p>
        </w:tc>
        <w:tc>
          <w:tcPr>
            <w:tcW w:w="2694" w:type="dxa"/>
          </w:tcPr>
          <w:p w:rsidR="00B77F3F" w:rsidRPr="008A1E48" w:rsidRDefault="00B77F3F" w:rsidP="00281A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>0,004</w:t>
            </w:r>
          </w:p>
        </w:tc>
      </w:tr>
      <w:tr w:rsidR="00B77F3F" w:rsidRPr="008A1E48" w:rsidTr="00281A2A">
        <w:tc>
          <w:tcPr>
            <w:tcW w:w="3544" w:type="dxa"/>
          </w:tcPr>
          <w:p w:rsidR="00B77F3F" w:rsidRPr="008A1E48" w:rsidRDefault="00B77F3F" w:rsidP="00281A2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 xml:space="preserve">Піввісь еліпсоїда </w:t>
            </w:r>
            <w:r w:rsidRPr="008A1E48">
              <w:rPr>
                <w:rFonts w:ascii="Times New Roman" w:eastAsiaTheme="minorEastAsia" w:hAnsi="Times New Roman" w:cs="Times New Roman"/>
                <w:i/>
              </w:rPr>
              <w:t>b</w:t>
            </w:r>
          </w:p>
        </w:tc>
        <w:tc>
          <w:tcPr>
            <w:tcW w:w="2551" w:type="dxa"/>
          </w:tcPr>
          <w:p w:rsidR="00B77F3F" w:rsidRPr="008A1E48" w:rsidRDefault="00B77F3F" w:rsidP="00281A2A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8A1E48">
              <w:rPr>
                <w:rFonts w:ascii="Times New Roman" w:eastAsiaTheme="minorEastAsia" w:hAnsi="Times New Roman" w:cs="Times New Roman"/>
                <w:i/>
              </w:rPr>
              <w:t>м</w:t>
            </w:r>
          </w:p>
        </w:tc>
        <w:tc>
          <w:tcPr>
            <w:tcW w:w="2694" w:type="dxa"/>
          </w:tcPr>
          <w:p w:rsidR="00B77F3F" w:rsidRPr="008A1E48" w:rsidRDefault="00B77F3F" w:rsidP="00281A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>0,0015</w:t>
            </w:r>
          </w:p>
        </w:tc>
      </w:tr>
      <w:tr w:rsidR="00B77F3F" w:rsidRPr="008A1E48" w:rsidTr="00281A2A">
        <w:tc>
          <w:tcPr>
            <w:tcW w:w="3544" w:type="dxa"/>
          </w:tcPr>
          <w:p w:rsidR="00B77F3F" w:rsidRPr="008A1E48" w:rsidRDefault="00B77F3F" w:rsidP="00281A2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 xml:space="preserve">Модуль пружності </w:t>
            </w:r>
            <w:r w:rsidRPr="008A1E48">
              <w:rPr>
                <w:rFonts w:ascii="Times New Roman" w:eastAsiaTheme="minorEastAsia" w:hAnsi="Times New Roman" w:cs="Times New Roman"/>
                <w:i/>
              </w:rPr>
              <w:t>E</w:t>
            </w:r>
            <w:r w:rsidRPr="008A1E48">
              <w:rPr>
                <w:rFonts w:ascii="Times New Roman" w:eastAsiaTheme="minorEastAsia" w:hAnsi="Times New Roman" w:cs="Times New Roman"/>
                <w:i/>
                <w:vertAlign w:val="subscript"/>
              </w:rPr>
              <w:t>2</w:t>
            </w:r>
          </w:p>
        </w:tc>
        <w:tc>
          <w:tcPr>
            <w:tcW w:w="2551" w:type="dxa"/>
          </w:tcPr>
          <w:p w:rsidR="00B77F3F" w:rsidRPr="008A1E48" w:rsidRDefault="00B77F3F" w:rsidP="00281A2A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8A1E48">
              <w:rPr>
                <w:rFonts w:ascii="Times New Roman" w:eastAsiaTheme="minorEastAsia" w:hAnsi="Times New Roman" w:cs="Times New Roman"/>
                <w:i/>
              </w:rPr>
              <w:t>Па</w:t>
            </w:r>
          </w:p>
        </w:tc>
        <w:tc>
          <w:tcPr>
            <w:tcW w:w="2694" w:type="dxa"/>
          </w:tcPr>
          <w:p w:rsidR="00B77F3F" w:rsidRPr="008A1E48" w:rsidRDefault="00B77F3F" w:rsidP="00281A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>10</w:t>
            </w:r>
            <w:r w:rsidRPr="008A1E48">
              <w:rPr>
                <w:rFonts w:ascii="Times New Roman" w:eastAsiaTheme="minorEastAsia" w:hAnsi="Times New Roman" w:cs="Times New Roman"/>
                <w:vertAlign w:val="superscript"/>
              </w:rPr>
              <w:t>7</w:t>
            </w:r>
          </w:p>
        </w:tc>
      </w:tr>
      <w:tr w:rsidR="00B77F3F" w:rsidRPr="008A1E48" w:rsidTr="00281A2A">
        <w:tc>
          <w:tcPr>
            <w:tcW w:w="3544" w:type="dxa"/>
          </w:tcPr>
          <w:p w:rsidR="00B77F3F" w:rsidRPr="008A1E48" w:rsidRDefault="00B77F3F" w:rsidP="00281A2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 xml:space="preserve">Коефіцієнт Пуассона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ν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oMath>
          </w:p>
        </w:tc>
        <w:tc>
          <w:tcPr>
            <w:tcW w:w="2551" w:type="dxa"/>
          </w:tcPr>
          <w:p w:rsidR="00B77F3F" w:rsidRPr="008A1E48" w:rsidRDefault="00B77F3F" w:rsidP="00281A2A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4" w:type="dxa"/>
          </w:tcPr>
          <w:p w:rsidR="00B77F3F" w:rsidRPr="008A1E48" w:rsidRDefault="00B77F3F" w:rsidP="00281A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>0,2</w:t>
            </w:r>
          </w:p>
        </w:tc>
      </w:tr>
      <w:tr w:rsidR="00B77F3F" w:rsidRPr="008A1E48" w:rsidTr="00281A2A">
        <w:tc>
          <w:tcPr>
            <w:tcW w:w="3544" w:type="dxa"/>
          </w:tcPr>
          <w:p w:rsidR="00B77F3F" w:rsidRPr="008A1E48" w:rsidRDefault="00B77F3F" w:rsidP="00281A2A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  <w:r w:rsidRPr="008A1E48">
              <w:rPr>
                <w:rFonts w:ascii="Times New Roman" w:eastAsiaTheme="minorEastAsia" w:hAnsi="Times New Roman" w:cs="Times New Roman"/>
                <w:i/>
              </w:rPr>
              <w:t>A/B</w:t>
            </w:r>
          </w:p>
        </w:tc>
        <w:tc>
          <w:tcPr>
            <w:tcW w:w="2551" w:type="dxa"/>
          </w:tcPr>
          <w:p w:rsidR="00B77F3F" w:rsidRPr="008A1E48" w:rsidRDefault="00B77F3F" w:rsidP="00281A2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>розраховано</w:t>
            </w:r>
          </w:p>
        </w:tc>
        <w:tc>
          <w:tcPr>
            <w:tcW w:w="2694" w:type="dxa"/>
          </w:tcPr>
          <w:p w:rsidR="00B77F3F" w:rsidRPr="008A1E48" w:rsidRDefault="00B77F3F" w:rsidP="00281A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>0,110625</w:t>
            </w:r>
          </w:p>
        </w:tc>
      </w:tr>
      <w:tr w:rsidR="00B77F3F" w:rsidRPr="008A1E48" w:rsidTr="00281A2A">
        <w:tc>
          <w:tcPr>
            <w:tcW w:w="3544" w:type="dxa"/>
          </w:tcPr>
          <w:p w:rsidR="00B77F3F" w:rsidRPr="008A1E48" w:rsidRDefault="00B77F3F" w:rsidP="00281A2A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  <w:proofErr w:type="spellStart"/>
            <w:r w:rsidRPr="008A1E48">
              <w:rPr>
                <w:rFonts w:ascii="Times New Roman" w:eastAsiaTheme="minorEastAsia" w:hAnsi="Times New Roman" w:cs="Times New Roman"/>
                <w:i/>
              </w:rPr>
              <w:t>n</w:t>
            </w:r>
            <w:r w:rsidRPr="008A1E48">
              <w:rPr>
                <w:rFonts w:ascii="Times New Roman" w:eastAsiaTheme="minorEastAsia" w:hAnsi="Times New Roman" w:cs="Times New Roman"/>
                <w:i/>
                <w:vertAlign w:val="subscript"/>
              </w:rPr>
              <w:t>a</w:t>
            </w:r>
            <w:proofErr w:type="spellEnd"/>
          </w:p>
        </w:tc>
        <w:tc>
          <w:tcPr>
            <w:tcW w:w="2551" w:type="dxa"/>
          </w:tcPr>
          <w:p w:rsidR="00B77F3F" w:rsidRPr="008A1E48" w:rsidRDefault="00B77F3F" w:rsidP="00281A2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>з таблиць</w:t>
            </w:r>
          </w:p>
        </w:tc>
        <w:tc>
          <w:tcPr>
            <w:tcW w:w="2694" w:type="dxa"/>
          </w:tcPr>
          <w:p w:rsidR="00B77F3F" w:rsidRPr="008A1E48" w:rsidRDefault="00B77F3F" w:rsidP="00281A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>2,463</w:t>
            </w:r>
          </w:p>
        </w:tc>
      </w:tr>
      <w:tr w:rsidR="00B77F3F" w:rsidRPr="008A1E48" w:rsidTr="00281A2A">
        <w:tc>
          <w:tcPr>
            <w:tcW w:w="3544" w:type="dxa"/>
          </w:tcPr>
          <w:p w:rsidR="00B77F3F" w:rsidRPr="008A1E48" w:rsidRDefault="00B77F3F" w:rsidP="00281A2A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  <w:proofErr w:type="spellStart"/>
            <w:r w:rsidRPr="008A1E48">
              <w:rPr>
                <w:rFonts w:ascii="Times New Roman" w:eastAsiaTheme="minorEastAsia" w:hAnsi="Times New Roman" w:cs="Times New Roman"/>
                <w:i/>
              </w:rPr>
              <w:t>n</w:t>
            </w:r>
            <w:r w:rsidRPr="008A1E48">
              <w:rPr>
                <w:rFonts w:ascii="Times New Roman" w:eastAsiaTheme="minorEastAsia" w:hAnsi="Times New Roman" w:cs="Times New Roman"/>
                <w:i/>
                <w:vertAlign w:val="subscript"/>
              </w:rPr>
              <w:t>b</w:t>
            </w:r>
            <w:proofErr w:type="spellEnd"/>
          </w:p>
        </w:tc>
        <w:tc>
          <w:tcPr>
            <w:tcW w:w="2551" w:type="dxa"/>
          </w:tcPr>
          <w:p w:rsidR="00B77F3F" w:rsidRPr="008A1E48" w:rsidRDefault="00B77F3F" w:rsidP="00281A2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>з таблиць</w:t>
            </w:r>
          </w:p>
        </w:tc>
        <w:tc>
          <w:tcPr>
            <w:tcW w:w="2694" w:type="dxa"/>
          </w:tcPr>
          <w:p w:rsidR="00B77F3F" w:rsidRPr="008A1E48" w:rsidRDefault="00B77F3F" w:rsidP="00281A2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8A1E48">
              <w:rPr>
                <w:rFonts w:ascii="Times New Roman" w:eastAsiaTheme="minorEastAsia" w:hAnsi="Times New Roman" w:cs="Times New Roman"/>
              </w:rPr>
              <w:t>0,5224</w:t>
            </w:r>
          </w:p>
        </w:tc>
      </w:tr>
    </w:tbl>
    <w:p w:rsidR="00B77F3F" w:rsidRPr="004A3055" w:rsidRDefault="00B77F3F" w:rsidP="00B77F3F">
      <w:pPr>
        <w:ind w:firstLine="851"/>
        <w:jc w:val="both"/>
        <w:rPr>
          <w:rFonts w:eastAsiaTheme="minorEastAsia"/>
          <w:sz w:val="8"/>
          <w:szCs w:val="8"/>
        </w:rPr>
      </w:pPr>
    </w:p>
    <w:p w:rsidR="00B77F3F" w:rsidRPr="008A1E48" w:rsidRDefault="00B77F3F" w:rsidP="00B77F3F">
      <w:pPr>
        <w:jc w:val="center"/>
        <w:rPr>
          <w:rFonts w:eastAsiaTheme="minorEastAsia"/>
          <w:sz w:val="22"/>
          <w:szCs w:val="22"/>
        </w:rPr>
      </w:pPr>
      <w:r w:rsidRPr="008A1E48">
        <w:rPr>
          <w:noProof/>
          <w:sz w:val="22"/>
          <w:szCs w:val="22"/>
          <w:lang w:eastAsia="uk-UA"/>
        </w:rPr>
        <w:drawing>
          <wp:inline distT="0" distB="0" distL="0" distR="0" wp14:anchorId="50F3CB87" wp14:editId="33D3D7C8">
            <wp:extent cx="2736850" cy="1847850"/>
            <wp:effectExtent l="0" t="0" r="2540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B77F3F" w:rsidRPr="00AD66EF" w:rsidRDefault="00B77F3F" w:rsidP="00B77F3F">
      <w:pPr>
        <w:jc w:val="center"/>
        <w:rPr>
          <w:rFonts w:eastAsiaTheme="minorEastAsia"/>
          <w:sz w:val="8"/>
          <w:szCs w:val="8"/>
        </w:rPr>
      </w:pPr>
    </w:p>
    <w:p w:rsidR="00B77F3F" w:rsidRDefault="00B77F3F" w:rsidP="00B77F3F">
      <w:pPr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Рис.8</w:t>
      </w:r>
      <w:r w:rsidRPr="008A1E48">
        <w:rPr>
          <w:rFonts w:eastAsiaTheme="minorEastAsia"/>
          <w:sz w:val="22"/>
          <w:szCs w:val="22"/>
        </w:rPr>
        <w:t>. Залежність контактних напружень від поздовжнього прогину лопаті</w:t>
      </w:r>
    </w:p>
    <w:p w:rsidR="00B77F3F" w:rsidRPr="00520613" w:rsidRDefault="00B77F3F" w:rsidP="00B77F3F">
      <w:pPr>
        <w:jc w:val="center"/>
        <w:rPr>
          <w:rFonts w:eastAsiaTheme="minorEastAsia"/>
          <w:sz w:val="8"/>
          <w:szCs w:val="8"/>
        </w:rPr>
      </w:pPr>
    </w:p>
    <w:p w:rsidR="00B77F3F" w:rsidRDefault="00B77F3F" w:rsidP="00B77F3F">
      <w:pPr>
        <w:ind w:firstLine="851"/>
        <w:jc w:val="both"/>
        <w:rPr>
          <w:rFonts w:eastAsiaTheme="minorEastAsia"/>
          <w:sz w:val="22"/>
          <w:szCs w:val="22"/>
        </w:rPr>
      </w:pPr>
      <w:r w:rsidRPr="008A1E48">
        <w:rPr>
          <w:rFonts w:eastAsiaTheme="minorEastAsia"/>
          <w:sz w:val="22"/>
          <w:szCs w:val="22"/>
        </w:rPr>
        <w:t xml:space="preserve">Аналіз графіків </w:t>
      </w:r>
      <w:r>
        <w:rPr>
          <w:rFonts w:eastAsiaTheme="minorEastAsia"/>
          <w:sz w:val="22"/>
          <w:szCs w:val="22"/>
        </w:rPr>
        <w:t>(рис.8)</w:t>
      </w:r>
      <w:r w:rsidRPr="008A1E48">
        <w:rPr>
          <w:rFonts w:eastAsiaTheme="minorEastAsia"/>
          <w:sz w:val="22"/>
          <w:szCs w:val="22"/>
        </w:rPr>
        <w:t xml:space="preserve"> показує, що при заклинюванні зернини контактні напруження різко зростають до певної величини, після чого їх зростання суттєво уповільнюється.</w:t>
      </w:r>
      <w:r>
        <w:rPr>
          <w:rFonts w:eastAsiaTheme="minorEastAsia"/>
          <w:sz w:val="22"/>
          <w:szCs w:val="22"/>
        </w:rPr>
        <w:t xml:space="preserve"> </w:t>
      </w:r>
      <w:r w:rsidRPr="008A1E48">
        <w:rPr>
          <w:rFonts w:eastAsiaTheme="minorEastAsia"/>
          <w:sz w:val="22"/>
          <w:szCs w:val="22"/>
        </w:rPr>
        <w:t>Це пояснюється двома причинами – нелінійною залеж</w:t>
      </w:r>
      <w:r>
        <w:rPr>
          <w:rFonts w:eastAsiaTheme="minorEastAsia"/>
          <w:sz w:val="22"/>
          <w:szCs w:val="22"/>
        </w:rPr>
        <w:t xml:space="preserve">ністю сили від деформації </w:t>
      </w:r>
      <w:r w:rsidRPr="008A1E48">
        <w:rPr>
          <w:rFonts w:eastAsiaTheme="minorEastAsia"/>
          <w:sz w:val="22"/>
          <w:szCs w:val="22"/>
        </w:rPr>
        <w:t>та кубічним коренем при визначенні максимальних контактних напружень згідно формули (19).</w:t>
      </w:r>
    </w:p>
    <w:p w:rsidR="001E0B96" w:rsidRDefault="001E0B96" w:rsidP="001E0B96">
      <w:pPr>
        <w:jc w:val="both"/>
        <w:rPr>
          <w:rFonts w:eastAsiaTheme="minorEastAsia"/>
          <w:sz w:val="22"/>
          <w:szCs w:val="22"/>
        </w:rPr>
      </w:pPr>
    </w:p>
    <w:p w:rsidR="001E0B96" w:rsidRPr="00A36E37" w:rsidRDefault="001E0B96" w:rsidP="001E0B96">
      <w:pPr>
        <w:pStyle w:val="a6"/>
        <w:pBdr>
          <w:bottom w:val="single" w:sz="6" w:space="1" w:color="auto"/>
        </w:pBdr>
        <w:spacing w:line="240" w:lineRule="auto"/>
        <w:ind w:firstLine="0"/>
        <w:jc w:val="center"/>
        <w:rPr>
          <w:b/>
          <w:sz w:val="20"/>
          <w:szCs w:val="20"/>
        </w:rPr>
      </w:pPr>
      <w:r w:rsidRPr="00A36E37">
        <w:rPr>
          <w:b/>
          <w:sz w:val="20"/>
          <w:szCs w:val="20"/>
        </w:rPr>
        <w:t>ІНЖЕНЕРНІ ПРОБЛЕМИ АГРОПРОМИСЛОВОГО КОМПЛЕКСУ</w:t>
      </w:r>
    </w:p>
    <w:p w:rsidR="001F523F" w:rsidRPr="0041118F" w:rsidRDefault="001F523F" w:rsidP="001F523F">
      <w:pPr>
        <w:pStyle w:val="a6"/>
        <w:pBdr>
          <w:bottom w:val="single" w:sz="6" w:space="1" w:color="auto"/>
        </w:pBdr>
        <w:spacing w:line="240" w:lineRule="auto"/>
        <w:ind w:firstLine="0"/>
        <w:rPr>
          <w:b/>
          <w:sz w:val="22"/>
          <w:szCs w:val="22"/>
        </w:rPr>
      </w:pPr>
      <w:r w:rsidRPr="0041118F">
        <w:rPr>
          <w:b/>
          <w:sz w:val="22"/>
          <w:szCs w:val="22"/>
        </w:rPr>
        <w:lastRenderedPageBreak/>
        <w:t>№</w:t>
      </w:r>
      <w:r>
        <w:rPr>
          <w:b/>
          <w:sz w:val="22"/>
          <w:szCs w:val="22"/>
        </w:rPr>
        <w:t>2, 2017</w:t>
      </w:r>
      <w:r w:rsidRPr="0041118F">
        <w:rPr>
          <w:b/>
          <w:sz w:val="22"/>
          <w:szCs w:val="22"/>
        </w:rPr>
        <w:t xml:space="preserve">                                                                </w:t>
      </w:r>
      <w:r w:rsidRPr="00AC4DCB">
        <w:rPr>
          <w:b/>
          <w:sz w:val="20"/>
          <w:szCs w:val="20"/>
        </w:rPr>
        <w:t xml:space="preserve">ВІСНИК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 xml:space="preserve">ІНЖЕНЕРНОЇ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 xml:space="preserve">АКАДЕМІЇ </w:t>
      </w:r>
      <w:r>
        <w:rPr>
          <w:b/>
          <w:sz w:val="20"/>
          <w:szCs w:val="20"/>
        </w:rPr>
        <w:t xml:space="preserve"> </w:t>
      </w:r>
      <w:r w:rsidRPr="00AC4DCB">
        <w:rPr>
          <w:b/>
          <w:sz w:val="20"/>
          <w:szCs w:val="20"/>
        </w:rPr>
        <w:t>УКРАЇНИ</w:t>
      </w:r>
    </w:p>
    <w:p w:rsidR="001F523F" w:rsidRDefault="001F523F" w:rsidP="001F523F">
      <w:pPr>
        <w:pStyle w:val="a6"/>
        <w:spacing w:line="240" w:lineRule="auto"/>
        <w:rPr>
          <w:sz w:val="18"/>
          <w:szCs w:val="18"/>
        </w:rPr>
      </w:pPr>
      <w:r w:rsidRPr="001E0B96">
        <w:rPr>
          <w:sz w:val="18"/>
          <w:szCs w:val="18"/>
          <w:lang w:val="ru-RU"/>
        </w:rPr>
        <w:t xml:space="preserve">                                                       </w:t>
      </w:r>
      <w:r>
        <w:rPr>
          <w:sz w:val="18"/>
          <w:szCs w:val="18"/>
        </w:rPr>
        <w:t xml:space="preserve">    </w:t>
      </w:r>
      <w:r w:rsidRPr="001E0B96">
        <w:rPr>
          <w:sz w:val="18"/>
          <w:szCs w:val="18"/>
          <w:lang w:val="ru-RU"/>
        </w:rPr>
        <w:t xml:space="preserve">                             </w:t>
      </w:r>
      <w:r w:rsidRPr="00A444ED">
        <w:rPr>
          <w:sz w:val="18"/>
          <w:szCs w:val="18"/>
          <w:lang w:val="en-US"/>
        </w:rPr>
        <w:t>BULLETIN</w:t>
      </w:r>
      <w:r>
        <w:rPr>
          <w:sz w:val="18"/>
          <w:szCs w:val="18"/>
        </w:rPr>
        <w:t xml:space="preserve"> </w:t>
      </w:r>
      <w:r w:rsidRPr="00A444ED">
        <w:rPr>
          <w:sz w:val="18"/>
          <w:szCs w:val="18"/>
          <w:lang w:val="en-US"/>
        </w:rPr>
        <w:t>OF</w:t>
      </w:r>
      <w:r w:rsidRPr="00674666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ENGINEEING</w:t>
      </w:r>
      <w:r w:rsidRPr="00674666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ACADEMY</w:t>
      </w:r>
      <w:r w:rsidRPr="00674666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OF</w:t>
      </w:r>
      <w:r w:rsidRPr="00674666">
        <w:rPr>
          <w:sz w:val="18"/>
          <w:szCs w:val="18"/>
          <w:lang w:val="ru-RU"/>
        </w:rPr>
        <w:t xml:space="preserve"> </w:t>
      </w:r>
      <w:r w:rsidRPr="00A444ED">
        <w:rPr>
          <w:sz w:val="18"/>
          <w:szCs w:val="18"/>
          <w:lang w:val="en-US"/>
        </w:rPr>
        <w:t>UKRAINE</w:t>
      </w:r>
    </w:p>
    <w:p w:rsidR="001F523F" w:rsidRDefault="001F523F" w:rsidP="00B77F3F">
      <w:pPr>
        <w:ind w:firstLine="426"/>
        <w:jc w:val="both"/>
        <w:rPr>
          <w:b/>
          <w:sz w:val="22"/>
          <w:szCs w:val="22"/>
        </w:rPr>
      </w:pPr>
    </w:p>
    <w:p w:rsidR="00B77F3F" w:rsidRDefault="00B77F3F" w:rsidP="00B77F3F">
      <w:pPr>
        <w:ind w:firstLine="426"/>
        <w:jc w:val="both"/>
        <w:rPr>
          <w:b/>
          <w:sz w:val="22"/>
          <w:szCs w:val="22"/>
        </w:rPr>
      </w:pPr>
      <w:r w:rsidRPr="002A15F4">
        <w:rPr>
          <w:b/>
          <w:sz w:val="22"/>
          <w:szCs w:val="22"/>
        </w:rPr>
        <w:t>Висновки</w:t>
      </w:r>
    </w:p>
    <w:p w:rsidR="00B77F3F" w:rsidRPr="008A1E48" w:rsidRDefault="00B77F3F" w:rsidP="00B77F3F">
      <w:pPr>
        <w:ind w:right="-2" w:firstLine="426"/>
        <w:jc w:val="both"/>
        <w:rPr>
          <w:rFonts w:eastAsiaTheme="minorEastAsia"/>
          <w:sz w:val="22"/>
          <w:szCs w:val="22"/>
        </w:rPr>
      </w:pPr>
      <w:r w:rsidRPr="004A3055">
        <w:rPr>
          <w:sz w:val="22"/>
          <w:szCs w:val="22"/>
        </w:rPr>
        <w:t xml:space="preserve">Проведено теоретичне обґрунтування параметрів взаємодії защемленої зерни між еластичним </w:t>
      </w:r>
      <w:proofErr w:type="spellStart"/>
      <w:r w:rsidRPr="004A3055">
        <w:rPr>
          <w:sz w:val="22"/>
          <w:szCs w:val="22"/>
        </w:rPr>
        <w:t>пелюстком</w:t>
      </w:r>
      <w:proofErr w:type="spellEnd"/>
      <w:r w:rsidRPr="004A3055">
        <w:rPr>
          <w:sz w:val="22"/>
          <w:szCs w:val="22"/>
        </w:rPr>
        <w:t xml:space="preserve"> і жорсткою внутрішньою поверхнею направляючого кожуха. Визначено критичні зусилля та напруження параметрів взаємодії, які призводять до пошкодження зернового матеріалу, а також наведено рекомендації для їх уникнення.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Встановлено</w:t>
      </w:r>
      <w:r w:rsidRPr="008A1E48">
        <w:rPr>
          <w:rFonts w:eastAsiaTheme="minorEastAsia"/>
          <w:sz w:val="22"/>
          <w:szCs w:val="22"/>
        </w:rPr>
        <w:t>, що зусилля, які діють зернину достатньо помірні, при використанні у якості лопаті відносно м’яких матеріалів з малим модулем пружності</w:t>
      </w:r>
      <w:r>
        <w:rPr>
          <w:rFonts w:eastAsiaTheme="minorEastAsia"/>
          <w:sz w:val="22"/>
          <w:szCs w:val="22"/>
        </w:rPr>
        <w:t>, що</w:t>
      </w:r>
      <w:r w:rsidRPr="008A1E48">
        <w:rPr>
          <w:rFonts w:eastAsiaTheme="minorEastAsia"/>
          <w:sz w:val="22"/>
          <w:szCs w:val="22"/>
        </w:rPr>
        <w:t xml:space="preserve"> зменшу</w:t>
      </w:r>
      <w:r>
        <w:rPr>
          <w:rFonts w:eastAsiaTheme="minorEastAsia"/>
          <w:sz w:val="22"/>
          <w:szCs w:val="22"/>
        </w:rPr>
        <w:t>є</w:t>
      </w:r>
      <w:r w:rsidRPr="008A1E48">
        <w:rPr>
          <w:rFonts w:eastAsiaTheme="minorEastAsia"/>
          <w:sz w:val="22"/>
          <w:szCs w:val="22"/>
        </w:rPr>
        <w:t xml:space="preserve"> ймовірність пошкодження зерна.</w:t>
      </w:r>
    </w:p>
    <w:p w:rsidR="00B77F3F" w:rsidRPr="001F523F" w:rsidRDefault="00B77F3F" w:rsidP="00B77F3F">
      <w:pPr>
        <w:ind w:firstLine="567"/>
        <w:jc w:val="center"/>
        <w:rPr>
          <w:b/>
          <w:sz w:val="16"/>
          <w:szCs w:val="16"/>
        </w:rPr>
      </w:pPr>
    </w:p>
    <w:p w:rsidR="00B77F3F" w:rsidRDefault="00B77F3F" w:rsidP="00B77F3F">
      <w:pPr>
        <w:suppressAutoHyphens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Література</w:t>
      </w:r>
    </w:p>
    <w:p w:rsidR="001F523F" w:rsidRPr="001F523F" w:rsidRDefault="001F523F" w:rsidP="00B77F3F">
      <w:pPr>
        <w:suppressAutoHyphens/>
        <w:jc w:val="center"/>
        <w:rPr>
          <w:rFonts w:eastAsia="Calibri"/>
          <w:b/>
          <w:sz w:val="16"/>
          <w:szCs w:val="16"/>
        </w:rPr>
      </w:pPr>
    </w:p>
    <w:p w:rsidR="00B77F3F" w:rsidRPr="007D7AEF" w:rsidRDefault="00B77F3F" w:rsidP="00B77F3F">
      <w:pPr>
        <w:ind w:firstLine="426"/>
        <w:jc w:val="both"/>
        <w:rPr>
          <w:spacing w:val="-4"/>
          <w:sz w:val="22"/>
          <w:szCs w:val="22"/>
          <w:lang w:val="ru-RU"/>
        </w:rPr>
      </w:pPr>
      <w:r w:rsidRPr="007D7AEF">
        <w:rPr>
          <w:sz w:val="22"/>
          <w:szCs w:val="22"/>
        </w:rPr>
        <w:t xml:space="preserve">1. Герман Х. </w:t>
      </w:r>
      <w:proofErr w:type="spellStart"/>
      <w:r w:rsidRPr="007D7AEF">
        <w:rPr>
          <w:sz w:val="22"/>
          <w:szCs w:val="22"/>
        </w:rPr>
        <w:t>Шнековые</w:t>
      </w:r>
      <w:proofErr w:type="spellEnd"/>
      <w:r w:rsidRPr="007D7AEF">
        <w:rPr>
          <w:sz w:val="22"/>
          <w:szCs w:val="22"/>
        </w:rPr>
        <w:t xml:space="preserve"> </w:t>
      </w:r>
      <w:proofErr w:type="spellStart"/>
      <w:r w:rsidRPr="007D7AEF">
        <w:rPr>
          <w:sz w:val="22"/>
          <w:szCs w:val="22"/>
        </w:rPr>
        <w:t>машины</w:t>
      </w:r>
      <w:proofErr w:type="spellEnd"/>
      <w:r w:rsidRPr="007D7AEF">
        <w:rPr>
          <w:sz w:val="22"/>
          <w:szCs w:val="22"/>
        </w:rPr>
        <w:t xml:space="preserve"> в </w:t>
      </w:r>
      <w:proofErr w:type="spellStart"/>
      <w:r w:rsidRPr="007D7AEF">
        <w:rPr>
          <w:sz w:val="22"/>
          <w:szCs w:val="22"/>
        </w:rPr>
        <w:t>технологии</w:t>
      </w:r>
      <w:proofErr w:type="spellEnd"/>
      <w:r w:rsidRPr="007D7AEF">
        <w:rPr>
          <w:sz w:val="22"/>
          <w:szCs w:val="22"/>
        </w:rPr>
        <w:t xml:space="preserve"> ФРГ. Л.: </w:t>
      </w:r>
      <w:proofErr w:type="spellStart"/>
      <w:r w:rsidRPr="007D7AEF">
        <w:rPr>
          <w:sz w:val="22"/>
          <w:szCs w:val="22"/>
        </w:rPr>
        <w:t>Машиностроение</w:t>
      </w:r>
      <w:proofErr w:type="spellEnd"/>
      <w:r w:rsidRPr="007D7AEF">
        <w:rPr>
          <w:sz w:val="22"/>
          <w:szCs w:val="22"/>
        </w:rPr>
        <w:t>, 1975. -280с.</w:t>
      </w:r>
    </w:p>
    <w:p w:rsidR="00B77F3F" w:rsidRPr="0023326D" w:rsidRDefault="00B77F3F" w:rsidP="00B77F3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3326D">
        <w:rPr>
          <w:sz w:val="22"/>
          <w:szCs w:val="22"/>
        </w:rPr>
        <w:t>Вітровий</w:t>
      </w:r>
      <w:r>
        <w:rPr>
          <w:sz w:val="22"/>
          <w:szCs w:val="22"/>
        </w:rPr>
        <w:t xml:space="preserve"> </w:t>
      </w:r>
      <w:r w:rsidRPr="0023326D">
        <w:rPr>
          <w:sz w:val="22"/>
          <w:szCs w:val="22"/>
        </w:rPr>
        <w:t>А.О., Гевко</w:t>
      </w:r>
      <w:r>
        <w:rPr>
          <w:sz w:val="22"/>
          <w:szCs w:val="22"/>
        </w:rPr>
        <w:t xml:space="preserve"> </w:t>
      </w:r>
      <w:r w:rsidRPr="0023326D">
        <w:rPr>
          <w:sz w:val="22"/>
          <w:szCs w:val="22"/>
        </w:rPr>
        <w:t>Р.Б. Силовий аналіз робочого органу гнучкого гвинтового конвеєра //</w:t>
      </w:r>
      <w:r>
        <w:rPr>
          <w:sz w:val="22"/>
          <w:szCs w:val="22"/>
        </w:rPr>
        <w:t xml:space="preserve"> </w:t>
      </w:r>
      <w:r w:rsidRPr="0023326D">
        <w:rPr>
          <w:sz w:val="22"/>
          <w:szCs w:val="22"/>
        </w:rPr>
        <w:t>Збірник наукових статей Луцького державного технічного університету</w:t>
      </w:r>
      <w:r>
        <w:rPr>
          <w:sz w:val="22"/>
          <w:szCs w:val="22"/>
        </w:rPr>
        <w:t xml:space="preserve"> "Сільськогосподарські машини".</w:t>
      </w:r>
      <w:r w:rsidRPr="0023326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3326D">
        <w:rPr>
          <w:sz w:val="22"/>
          <w:szCs w:val="22"/>
        </w:rPr>
        <w:t>Луцьк: Видавництво ЛДТУ. -1998.</w:t>
      </w:r>
      <w:r>
        <w:rPr>
          <w:sz w:val="22"/>
          <w:szCs w:val="22"/>
        </w:rPr>
        <w:t xml:space="preserve"> –Вип. 4.</w:t>
      </w:r>
      <w:r w:rsidRPr="0023326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3326D">
        <w:rPr>
          <w:sz w:val="22"/>
          <w:szCs w:val="22"/>
        </w:rPr>
        <w:t>С. 34-36.</w:t>
      </w:r>
    </w:p>
    <w:p w:rsidR="00B77F3F" w:rsidRPr="00A15F4E" w:rsidRDefault="00B77F3F" w:rsidP="00B77F3F">
      <w:pPr>
        <w:suppressAutoHyphens/>
        <w:ind w:firstLine="426"/>
        <w:jc w:val="both"/>
        <w:rPr>
          <w:color w:val="414141"/>
          <w:sz w:val="22"/>
          <w:szCs w:val="22"/>
          <w:lang w:eastAsia="uk-UA"/>
        </w:rPr>
      </w:pPr>
      <w:r>
        <w:rPr>
          <w:color w:val="414141"/>
          <w:sz w:val="22"/>
          <w:szCs w:val="22"/>
          <w:lang w:eastAsia="uk-UA"/>
        </w:rPr>
        <w:t xml:space="preserve">3. Гевко Р.Б., Вітровий А.О., Гевко М.Р., </w:t>
      </w:r>
      <w:proofErr w:type="spellStart"/>
      <w:r>
        <w:rPr>
          <w:color w:val="414141"/>
          <w:sz w:val="22"/>
          <w:szCs w:val="22"/>
          <w:lang w:eastAsia="uk-UA"/>
        </w:rPr>
        <w:t>Клендій</w:t>
      </w:r>
      <w:proofErr w:type="spellEnd"/>
      <w:r>
        <w:rPr>
          <w:color w:val="414141"/>
          <w:sz w:val="22"/>
          <w:szCs w:val="22"/>
          <w:lang w:eastAsia="uk-UA"/>
        </w:rPr>
        <w:t xml:space="preserve"> М.Б. Вдосконалення конструкції та обґрунтування параметрів секційного шарнірного робочого органу гнучкого гвинтового конвеєра // Вісник інженерної академії </w:t>
      </w:r>
      <w:proofErr w:type="spellStart"/>
      <w:r>
        <w:rPr>
          <w:color w:val="414141"/>
          <w:sz w:val="22"/>
          <w:szCs w:val="22"/>
          <w:lang w:eastAsia="uk-UA"/>
        </w:rPr>
        <w:t>України.-</w:t>
      </w:r>
      <w:proofErr w:type="spellEnd"/>
      <w:r>
        <w:rPr>
          <w:color w:val="414141"/>
          <w:sz w:val="22"/>
          <w:szCs w:val="22"/>
          <w:lang w:eastAsia="uk-UA"/>
        </w:rPr>
        <w:t xml:space="preserve"> </w:t>
      </w:r>
      <w:proofErr w:type="spellStart"/>
      <w:r>
        <w:rPr>
          <w:color w:val="414141"/>
          <w:sz w:val="22"/>
          <w:szCs w:val="22"/>
          <w:lang w:eastAsia="uk-UA"/>
        </w:rPr>
        <w:t>Київ.-</w:t>
      </w:r>
      <w:proofErr w:type="spellEnd"/>
      <w:r>
        <w:rPr>
          <w:color w:val="414141"/>
          <w:sz w:val="22"/>
          <w:szCs w:val="22"/>
          <w:lang w:eastAsia="uk-UA"/>
        </w:rPr>
        <w:t xml:space="preserve"> 2009.-№1.- С.212-216.</w:t>
      </w:r>
    </w:p>
    <w:p w:rsidR="00B77F3F" w:rsidRPr="007F4C5C" w:rsidRDefault="00B77F3F" w:rsidP="00B77F3F">
      <w:pPr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D3119">
        <w:rPr>
          <w:sz w:val="22"/>
          <w:szCs w:val="22"/>
          <w:lang w:val="en-US"/>
        </w:rPr>
        <w:t xml:space="preserve">. </w:t>
      </w:r>
      <w:proofErr w:type="spellStart"/>
      <w:r w:rsidRPr="00BD3119">
        <w:rPr>
          <w:sz w:val="22"/>
          <w:szCs w:val="22"/>
          <w:lang w:val="en-US"/>
        </w:rPr>
        <w:t>Hevko</w:t>
      </w:r>
      <w:proofErr w:type="spellEnd"/>
      <w:r w:rsidRPr="00BD3119">
        <w:rPr>
          <w:sz w:val="22"/>
          <w:szCs w:val="22"/>
          <w:lang w:val="en-US"/>
        </w:rPr>
        <w:t xml:space="preserve"> R.B.,</w:t>
      </w:r>
      <w:r w:rsidRPr="00BD3119">
        <w:rPr>
          <w:sz w:val="22"/>
          <w:szCs w:val="22"/>
        </w:rPr>
        <w:t xml:space="preserve"> </w:t>
      </w:r>
      <w:proofErr w:type="spellStart"/>
      <w:r w:rsidRPr="00BD3119">
        <w:rPr>
          <w:sz w:val="22"/>
          <w:szCs w:val="22"/>
          <w:lang w:val="en-US"/>
        </w:rPr>
        <w:t>Klendiy</w:t>
      </w:r>
      <w:proofErr w:type="spellEnd"/>
      <w:r w:rsidRPr="00BD3119">
        <w:rPr>
          <w:sz w:val="22"/>
          <w:szCs w:val="22"/>
          <w:lang w:val="en-US"/>
        </w:rPr>
        <w:t xml:space="preserve"> M.B., </w:t>
      </w:r>
      <w:proofErr w:type="spellStart"/>
      <w:r w:rsidRPr="00BD3119">
        <w:rPr>
          <w:sz w:val="22"/>
          <w:szCs w:val="22"/>
          <w:lang w:val="en-US"/>
        </w:rPr>
        <w:t>Klendiy</w:t>
      </w:r>
      <w:proofErr w:type="spellEnd"/>
      <w:r w:rsidRPr="00BD3119">
        <w:rPr>
          <w:sz w:val="22"/>
          <w:szCs w:val="22"/>
          <w:lang w:val="en-US"/>
        </w:rPr>
        <w:t xml:space="preserve"> O.M. (2016) – </w:t>
      </w:r>
      <w:r w:rsidRPr="00BD3119">
        <w:rPr>
          <w:i/>
          <w:sz w:val="22"/>
          <w:szCs w:val="22"/>
          <w:lang w:val="en-US"/>
        </w:rPr>
        <w:t>Investigation of a transfer branch of a flexible screw conveyer,</w:t>
      </w:r>
      <w:r w:rsidRPr="00BD3119">
        <w:rPr>
          <w:sz w:val="22"/>
          <w:szCs w:val="22"/>
          <w:lang w:val="en-US"/>
        </w:rPr>
        <w:t xml:space="preserve"> INMATEH: Agricultural engi</w:t>
      </w:r>
      <w:r>
        <w:rPr>
          <w:sz w:val="22"/>
          <w:szCs w:val="22"/>
          <w:lang w:val="en-US"/>
        </w:rPr>
        <w:t>neering, vol.48, no.1, pg.29-34</w:t>
      </w:r>
      <w:r>
        <w:rPr>
          <w:sz w:val="22"/>
          <w:szCs w:val="22"/>
        </w:rPr>
        <w:t xml:space="preserve">, </w:t>
      </w:r>
      <w:r w:rsidRPr="007F4C5C">
        <w:rPr>
          <w:sz w:val="22"/>
          <w:szCs w:val="22"/>
          <w:lang w:val="en-US"/>
        </w:rPr>
        <w:t>Bucharest.</w:t>
      </w:r>
    </w:p>
    <w:p w:rsidR="00B77F3F" w:rsidRPr="007F4C5C" w:rsidRDefault="00B77F3F" w:rsidP="00B77F3F">
      <w:pPr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  <w:lang w:val="en-US"/>
        </w:rPr>
        <w:t xml:space="preserve"> </w:t>
      </w:r>
      <w:proofErr w:type="spellStart"/>
      <w:r w:rsidRPr="004A2C7F">
        <w:rPr>
          <w:sz w:val="22"/>
          <w:szCs w:val="22"/>
          <w:lang w:val="en-US"/>
        </w:rPr>
        <w:t>Hevko</w:t>
      </w:r>
      <w:proofErr w:type="spellEnd"/>
      <w:r w:rsidRPr="004A2C7F">
        <w:rPr>
          <w:sz w:val="22"/>
          <w:szCs w:val="22"/>
          <w:lang w:val="en-US"/>
        </w:rPr>
        <w:t xml:space="preserve"> R.B., </w:t>
      </w:r>
      <w:proofErr w:type="spellStart"/>
      <w:r w:rsidRPr="004A2C7F">
        <w:rPr>
          <w:sz w:val="22"/>
          <w:szCs w:val="22"/>
          <w:lang w:val="en-US"/>
        </w:rPr>
        <w:t>Rozum</w:t>
      </w:r>
      <w:proofErr w:type="spellEnd"/>
      <w:r w:rsidRPr="004A2C7F">
        <w:rPr>
          <w:sz w:val="22"/>
          <w:szCs w:val="22"/>
          <w:lang w:val="en-US"/>
        </w:rPr>
        <w:t xml:space="preserve"> R.</w:t>
      </w:r>
      <w:r>
        <w:rPr>
          <w:sz w:val="22"/>
          <w:szCs w:val="22"/>
          <w:lang w:val="en-US"/>
        </w:rPr>
        <w:t xml:space="preserve">I., </w:t>
      </w:r>
      <w:proofErr w:type="spellStart"/>
      <w:r>
        <w:rPr>
          <w:sz w:val="22"/>
          <w:szCs w:val="22"/>
          <w:lang w:val="en-US"/>
        </w:rPr>
        <w:t>Klendiy</w:t>
      </w:r>
      <w:proofErr w:type="spellEnd"/>
      <w:r>
        <w:rPr>
          <w:sz w:val="22"/>
          <w:szCs w:val="22"/>
          <w:lang w:val="en-US"/>
        </w:rPr>
        <w:t xml:space="preserve"> O.M. (2016) </w:t>
      </w:r>
      <w:r w:rsidRPr="004A2C7F">
        <w:rPr>
          <w:sz w:val="22"/>
          <w:szCs w:val="22"/>
          <w:lang w:val="en-US"/>
        </w:rPr>
        <w:t xml:space="preserve">– </w:t>
      </w:r>
      <w:r w:rsidRPr="004A2C7F">
        <w:rPr>
          <w:i/>
          <w:sz w:val="22"/>
          <w:szCs w:val="22"/>
          <w:lang w:val="en-US"/>
        </w:rPr>
        <w:t>Development of design and investigation of operation processes of loading pipes of screw conveyors,</w:t>
      </w:r>
      <w:r w:rsidRPr="004A2C7F">
        <w:rPr>
          <w:sz w:val="22"/>
          <w:szCs w:val="22"/>
          <w:lang w:val="en-US"/>
        </w:rPr>
        <w:t xml:space="preserve"> INMATEH: Agricultural engi</w:t>
      </w:r>
      <w:r>
        <w:rPr>
          <w:sz w:val="22"/>
          <w:szCs w:val="22"/>
          <w:lang w:val="en-US"/>
        </w:rPr>
        <w:t>neering, vol.50, no.3, pg.89-94</w:t>
      </w:r>
      <w:r>
        <w:rPr>
          <w:sz w:val="22"/>
          <w:szCs w:val="22"/>
        </w:rPr>
        <w:t>,</w:t>
      </w:r>
      <w:r w:rsidRPr="00CF4042">
        <w:rPr>
          <w:sz w:val="22"/>
          <w:szCs w:val="22"/>
          <w:lang w:val="en-US"/>
        </w:rPr>
        <w:t xml:space="preserve"> </w:t>
      </w:r>
      <w:r w:rsidRPr="007F4C5C">
        <w:rPr>
          <w:sz w:val="22"/>
          <w:szCs w:val="22"/>
          <w:lang w:val="en-US"/>
        </w:rPr>
        <w:t>Bucharest, Romania.</w:t>
      </w:r>
    </w:p>
    <w:p w:rsidR="00B77F3F" w:rsidRPr="007F4C5C" w:rsidRDefault="00B77F3F" w:rsidP="00B77F3F">
      <w:pPr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83CCE">
        <w:rPr>
          <w:sz w:val="22"/>
          <w:szCs w:val="22"/>
        </w:rPr>
        <w:t>.</w:t>
      </w:r>
      <w:r w:rsidRPr="00F83CCE">
        <w:rPr>
          <w:sz w:val="22"/>
          <w:szCs w:val="22"/>
          <w:lang w:val="en-US"/>
        </w:rPr>
        <w:t xml:space="preserve"> </w:t>
      </w:r>
      <w:proofErr w:type="spellStart"/>
      <w:r w:rsidRPr="00F83CCE">
        <w:rPr>
          <w:sz w:val="22"/>
          <w:szCs w:val="22"/>
          <w:lang w:val="en-US"/>
        </w:rPr>
        <w:t>Hevko</w:t>
      </w:r>
      <w:proofErr w:type="spellEnd"/>
      <w:r w:rsidRPr="00F83CCE">
        <w:rPr>
          <w:sz w:val="22"/>
          <w:szCs w:val="22"/>
          <w:lang w:val="en-US"/>
        </w:rPr>
        <w:t xml:space="preserve"> R.B., </w:t>
      </w:r>
      <w:r w:rsidRPr="00F83CCE">
        <w:rPr>
          <w:bCs/>
          <w:sz w:val="22"/>
          <w:szCs w:val="22"/>
          <w:lang w:val="ro-RO"/>
        </w:rPr>
        <w:t>Yazlyuk B.O.</w:t>
      </w:r>
      <w:r w:rsidRPr="00F83CCE">
        <w:rPr>
          <w:bCs/>
          <w:sz w:val="22"/>
          <w:szCs w:val="22"/>
          <w:lang w:val="en-US"/>
        </w:rPr>
        <w:t xml:space="preserve">, </w:t>
      </w:r>
      <w:proofErr w:type="spellStart"/>
      <w:r w:rsidRPr="00F83CCE">
        <w:rPr>
          <w:bCs/>
          <w:sz w:val="22"/>
          <w:szCs w:val="22"/>
          <w:lang w:val="en-US"/>
        </w:rPr>
        <w:t>Liubin</w:t>
      </w:r>
      <w:proofErr w:type="spellEnd"/>
      <w:r w:rsidRPr="00F83CCE">
        <w:rPr>
          <w:bCs/>
          <w:sz w:val="22"/>
          <w:szCs w:val="22"/>
          <w:lang w:val="en-US"/>
        </w:rPr>
        <w:t xml:space="preserve"> M.V., </w:t>
      </w:r>
      <w:proofErr w:type="spellStart"/>
      <w:r w:rsidRPr="00F83CCE">
        <w:rPr>
          <w:bCs/>
          <w:sz w:val="22"/>
          <w:szCs w:val="22"/>
          <w:lang w:val="en-US"/>
        </w:rPr>
        <w:t>Tokarchuk</w:t>
      </w:r>
      <w:proofErr w:type="spellEnd"/>
      <w:r w:rsidRPr="00F83CCE">
        <w:rPr>
          <w:bCs/>
          <w:sz w:val="22"/>
          <w:szCs w:val="22"/>
          <w:lang w:val="en-US"/>
        </w:rPr>
        <w:t xml:space="preserve"> O.A., </w:t>
      </w:r>
      <w:proofErr w:type="spellStart"/>
      <w:r w:rsidRPr="00F83CCE">
        <w:rPr>
          <w:bCs/>
          <w:sz w:val="22"/>
          <w:szCs w:val="22"/>
          <w:lang w:val="en-US"/>
        </w:rPr>
        <w:t>Klendii</w:t>
      </w:r>
      <w:proofErr w:type="spellEnd"/>
      <w:r w:rsidRPr="00F83CCE">
        <w:rPr>
          <w:bCs/>
          <w:sz w:val="22"/>
          <w:szCs w:val="22"/>
          <w:lang w:val="en-US"/>
        </w:rPr>
        <w:t xml:space="preserve"> O.M., </w:t>
      </w:r>
      <w:proofErr w:type="spellStart"/>
      <w:r w:rsidRPr="00F83CCE">
        <w:rPr>
          <w:bCs/>
          <w:sz w:val="22"/>
          <w:szCs w:val="22"/>
          <w:lang w:val="en-US"/>
        </w:rPr>
        <w:t>Pankiv</w:t>
      </w:r>
      <w:proofErr w:type="spellEnd"/>
      <w:r w:rsidRPr="00F83CCE">
        <w:rPr>
          <w:bCs/>
          <w:sz w:val="22"/>
          <w:szCs w:val="22"/>
          <w:lang w:val="en-US"/>
        </w:rPr>
        <w:t xml:space="preserve"> V.R. </w:t>
      </w:r>
      <w:r w:rsidRPr="00F83CCE">
        <w:rPr>
          <w:bCs/>
          <w:sz w:val="22"/>
          <w:szCs w:val="22"/>
        </w:rPr>
        <w:t xml:space="preserve">(2017) - </w:t>
      </w:r>
      <w:r w:rsidRPr="00FF7608">
        <w:rPr>
          <w:i/>
          <w:sz w:val="22"/>
          <w:szCs w:val="22"/>
          <w:lang w:val="en-GB"/>
        </w:rPr>
        <w:t>F</w:t>
      </w:r>
      <w:proofErr w:type="spellStart"/>
      <w:r w:rsidRPr="00FF7608">
        <w:rPr>
          <w:i/>
          <w:sz w:val="22"/>
          <w:szCs w:val="22"/>
          <w:lang w:val="en-US"/>
        </w:rPr>
        <w:t>easibility</w:t>
      </w:r>
      <w:proofErr w:type="spellEnd"/>
      <w:r w:rsidRPr="00FF7608">
        <w:rPr>
          <w:i/>
          <w:sz w:val="22"/>
          <w:szCs w:val="22"/>
          <w:lang w:val="en-US"/>
        </w:rPr>
        <w:t xml:space="preserve"> study of mixture </w:t>
      </w:r>
      <w:proofErr w:type="spellStart"/>
      <w:r w:rsidRPr="00FF7608">
        <w:rPr>
          <w:i/>
          <w:sz w:val="22"/>
          <w:szCs w:val="22"/>
          <w:lang w:val="en-US"/>
        </w:rPr>
        <w:t>transportration</w:t>
      </w:r>
      <w:proofErr w:type="spellEnd"/>
      <w:r w:rsidRPr="00FF7608">
        <w:rPr>
          <w:i/>
          <w:sz w:val="22"/>
          <w:szCs w:val="22"/>
          <w:lang w:val="en-US"/>
        </w:rPr>
        <w:t xml:space="preserve"> and stirring process in continuous-flow conveyors,</w:t>
      </w:r>
      <w:r w:rsidRPr="00F83CCE">
        <w:rPr>
          <w:i/>
          <w:sz w:val="22"/>
          <w:szCs w:val="22"/>
          <w:lang w:val="en-US"/>
        </w:rPr>
        <w:t xml:space="preserve"> </w:t>
      </w:r>
      <w:r w:rsidRPr="00F83CCE">
        <w:rPr>
          <w:sz w:val="22"/>
          <w:szCs w:val="22"/>
          <w:lang w:val="en-US"/>
        </w:rPr>
        <w:t>INMATEH: Agricultural engi</w:t>
      </w:r>
      <w:r>
        <w:rPr>
          <w:sz w:val="22"/>
          <w:szCs w:val="22"/>
          <w:lang w:val="en-US"/>
        </w:rPr>
        <w:t>neering, vol.51, no.1, pg.49-58</w:t>
      </w:r>
      <w:r>
        <w:rPr>
          <w:sz w:val="22"/>
          <w:szCs w:val="22"/>
        </w:rPr>
        <w:t xml:space="preserve">, </w:t>
      </w:r>
      <w:r w:rsidRPr="007F4C5C">
        <w:rPr>
          <w:sz w:val="22"/>
          <w:szCs w:val="22"/>
          <w:lang w:val="en-US"/>
        </w:rPr>
        <w:t>Bucharest</w:t>
      </w:r>
      <w:r w:rsidRPr="00CF4042">
        <w:rPr>
          <w:sz w:val="22"/>
          <w:szCs w:val="22"/>
        </w:rPr>
        <w:t xml:space="preserve">, </w:t>
      </w:r>
      <w:r w:rsidRPr="007F4C5C">
        <w:rPr>
          <w:sz w:val="22"/>
          <w:szCs w:val="22"/>
          <w:lang w:val="en-US"/>
        </w:rPr>
        <w:t>Romania</w:t>
      </w:r>
      <w:r w:rsidRPr="00CF4042">
        <w:rPr>
          <w:sz w:val="22"/>
          <w:szCs w:val="22"/>
        </w:rPr>
        <w:t>.</w:t>
      </w:r>
    </w:p>
    <w:p w:rsidR="00B77F3F" w:rsidRPr="00BD3119" w:rsidRDefault="00B77F3F" w:rsidP="00B77F3F">
      <w:pPr>
        <w:widowControl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D3119">
        <w:rPr>
          <w:sz w:val="22"/>
          <w:szCs w:val="22"/>
        </w:rPr>
        <w:t xml:space="preserve">. Гевко Р.Б., </w:t>
      </w:r>
      <w:proofErr w:type="spellStart"/>
      <w:r w:rsidRPr="00BD3119">
        <w:rPr>
          <w:sz w:val="22"/>
          <w:szCs w:val="22"/>
        </w:rPr>
        <w:t>Клендій</w:t>
      </w:r>
      <w:proofErr w:type="spellEnd"/>
      <w:r w:rsidRPr="00BD3119">
        <w:rPr>
          <w:sz w:val="22"/>
          <w:szCs w:val="22"/>
        </w:rPr>
        <w:t xml:space="preserve"> О.М. Методика проведення досліджень шнекового транспортера із запобіжним пристроєм // Сільськогосподарські ма</w:t>
      </w:r>
      <w:r>
        <w:rPr>
          <w:sz w:val="22"/>
          <w:szCs w:val="22"/>
        </w:rPr>
        <w:t>шини: Збірник наукових статей.</w:t>
      </w:r>
      <w:r w:rsidRPr="00483769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 xml:space="preserve"> Випуск 24.</w:t>
      </w:r>
      <w:r w:rsidRPr="00321001">
        <w:rPr>
          <w:sz w:val="22"/>
          <w:szCs w:val="22"/>
        </w:rPr>
        <w:t>-</w:t>
      </w:r>
      <w:r w:rsidRPr="00BD3119">
        <w:rPr>
          <w:sz w:val="22"/>
          <w:szCs w:val="22"/>
        </w:rPr>
        <w:t xml:space="preserve"> Луцьк: </w:t>
      </w:r>
      <w:proofErr w:type="spellStart"/>
      <w:r w:rsidRPr="00BD3119">
        <w:rPr>
          <w:sz w:val="22"/>
          <w:szCs w:val="22"/>
        </w:rPr>
        <w:t>Ред.-</w:t>
      </w:r>
      <w:proofErr w:type="spellEnd"/>
      <w:r w:rsidRPr="00BD3119">
        <w:rPr>
          <w:sz w:val="22"/>
          <w:szCs w:val="22"/>
        </w:rPr>
        <w:t xml:space="preserve"> в</w:t>
      </w:r>
      <w:r>
        <w:rPr>
          <w:sz w:val="22"/>
          <w:szCs w:val="22"/>
        </w:rPr>
        <w:t>ид. Відділ Луцького НТУ, 2013.</w:t>
      </w:r>
      <w:r w:rsidRPr="009623ED">
        <w:rPr>
          <w:sz w:val="22"/>
          <w:szCs w:val="22"/>
        </w:rPr>
        <w:t>-</w:t>
      </w:r>
      <w:r w:rsidRPr="00BD3119">
        <w:rPr>
          <w:sz w:val="22"/>
          <w:szCs w:val="22"/>
        </w:rPr>
        <w:t xml:space="preserve"> </w:t>
      </w:r>
      <w:r w:rsidRPr="00BD3119">
        <w:rPr>
          <w:sz w:val="22"/>
          <w:szCs w:val="22"/>
          <w:lang w:val="en-US"/>
        </w:rPr>
        <w:t>C</w:t>
      </w:r>
      <w:r w:rsidRPr="00BD3119">
        <w:rPr>
          <w:sz w:val="22"/>
          <w:szCs w:val="22"/>
        </w:rPr>
        <w:t>. 67 – 75.</w:t>
      </w:r>
    </w:p>
    <w:p w:rsidR="00B77F3F" w:rsidRPr="007F4C5C" w:rsidRDefault="00B77F3F" w:rsidP="00B77F3F">
      <w:pPr>
        <w:ind w:firstLine="426"/>
        <w:jc w:val="both"/>
        <w:rPr>
          <w:color w:val="414141"/>
          <w:sz w:val="22"/>
          <w:szCs w:val="22"/>
          <w:lang w:eastAsia="uk-UA"/>
        </w:rPr>
      </w:pPr>
      <w:r>
        <w:rPr>
          <w:color w:val="414141"/>
          <w:sz w:val="22"/>
          <w:szCs w:val="22"/>
          <w:lang w:eastAsia="uk-UA"/>
        </w:rPr>
        <w:t>8</w:t>
      </w:r>
      <w:r w:rsidRPr="007F4C5C">
        <w:rPr>
          <w:color w:val="414141"/>
          <w:sz w:val="22"/>
          <w:szCs w:val="22"/>
          <w:lang w:eastAsia="uk-UA"/>
        </w:rPr>
        <w:t xml:space="preserve">. Гевко Р.Б., </w:t>
      </w:r>
      <w:proofErr w:type="spellStart"/>
      <w:r w:rsidRPr="007F4C5C">
        <w:rPr>
          <w:color w:val="414141"/>
          <w:sz w:val="22"/>
          <w:szCs w:val="22"/>
          <w:lang w:eastAsia="uk-UA"/>
        </w:rPr>
        <w:t>Гладьо</w:t>
      </w:r>
      <w:proofErr w:type="spellEnd"/>
      <w:r w:rsidRPr="007F4C5C">
        <w:rPr>
          <w:color w:val="414141"/>
          <w:sz w:val="22"/>
          <w:szCs w:val="22"/>
          <w:lang w:eastAsia="uk-UA"/>
        </w:rPr>
        <w:t xml:space="preserve"> Ю.Б., </w:t>
      </w:r>
      <w:proofErr w:type="spellStart"/>
      <w:r w:rsidRPr="007F4C5C">
        <w:rPr>
          <w:color w:val="414141"/>
          <w:sz w:val="22"/>
          <w:szCs w:val="22"/>
          <w:lang w:eastAsia="uk-UA"/>
        </w:rPr>
        <w:t>Шинкарик</w:t>
      </w:r>
      <w:proofErr w:type="spellEnd"/>
      <w:r w:rsidRPr="007F4C5C">
        <w:rPr>
          <w:color w:val="414141"/>
          <w:sz w:val="22"/>
          <w:szCs w:val="22"/>
          <w:lang w:eastAsia="uk-UA"/>
        </w:rPr>
        <w:t xml:space="preserve"> М.І., </w:t>
      </w:r>
      <w:proofErr w:type="spellStart"/>
      <w:r w:rsidRPr="007F4C5C">
        <w:rPr>
          <w:color w:val="414141"/>
          <w:sz w:val="22"/>
          <w:szCs w:val="22"/>
          <w:lang w:eastAsia="uk-UA"/>
        </w:rPr>
        <w:t>Клендій</w:t>
      </w:r>
      <w:proofErr w:type="spellEnd"/>
      <w:r w:rsidRPr="007F4C5C">
        <w:rPr>
          <w:color w:val="414141"/>
          <w:sz w:val="22"/>
          <w:szCs w:val="22"/>
          <w:lang w:eastAsia="uk-UA"/>
        </w:rPr>
        <w:t xml:space="preserve"> О.М. Динамічний розрахунок запобіжного пристрою транспортера // Вісник Інженерної академії України. </w:t>
      </w:r>
      <w:proofErr w:type="spellStart"/>
      <w:r w:rsidRPr="007F4C5C">
        <w:rPr>
          <w:color w:val="414141"/>
          <w:sz w:val="22"/>
          <w:szCs w:val="22"/>
          <w:lang w:eastAsia="uk-UA"/>
        </w:rPr>
        <w:t>Київ.-</w:t>
      </w:r>
      <w:proofErr w:type="spellEnd"/>
      <w:r w:rsidRPr="007F4C5C">
        <w:rPr>
          <w:color w:val="414141"/>
          <w:sz w:val="22"/>
          <w:szCs w:val="22"/>
          <w:lang w:eastAsia="uk-UA"/>
        </w:rPr>
        <w:t xml:space="preserve"> 2014.- № 3-4 С.46-52.</w:t>
      </w:r>
    </w:p>
    <w:p w:rsidR="00B77F3F" w:rsidRPr="001B6121" w:rsidRDefault="00B77F3F" w:rsidP="00B77F3F">
      <w:pPr>
        <w:widowControl w:val="0"/>
        <w:ind w:firstLine="426"/>
        <w:jc w:val="both"/>
        <w:rPr>
          <w:sz w:val="22"/>
          <w:szCs w:val="22"/>
        </w:rPr>
      </w:pPr>
      <w:r w:rsidRPr="00B32792">
        <w:rPr>
          <w:sz w:val="22"/>
          <w:szCs w:val="22"/>
        </w:rPr>
        <w:t>9</w:t>
      </w:r>
      <w:r>
        <w:rPr>
          <w:sz w:val="22"/>
          <w:szCs w:val="22"/>
        </w:rPr>
        <w:t xml:space="preserve">. Бойко А.І., </w:t>
      </w:r>
      <w:proofErr w:type="spellStart"/>
      <w:r>
        <w:rPr>
          <w:sz w:val="22"/>
          <w:szCs w:val="22"/>
        </w:rPr>
        <w:t>Куликівський</w:t>
      </w:r>
      <w:proofErr w:type="spellEnd"/>
      <w:r>
        <w:rPr>
          <w:sz w:val="22"/>
          <w:szCs w:val="22"/>
        </w:rPr>
        <w:t xml:space="preserve"> В.Л. Дослідження контактної взаємодії зерна в зазорі </w:t>
      </w:r>
      <w:r w:rsidRPr="006F2570"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виток-кожук</w:t>
      </w:r>
      <w:proofErr w:type="spellEnd"/>
      <w:r w:rsidRPr="006F2570">
        <w:rPr>
          <w:sz w:val="22"/>
          <w:szCs w:val="22"/>
        </w:rPr>
        <w:t>”</w:t>
      </w:r>
      <w:r>
        <w:rPr>
          <w:sz w:val="22"/>
          <w:szCs w:val="22"/>
        </w:rPr>
        <w:t xml:space="preserve"> шнекових живильників зерноочисних машин</w:t>
      </w:r>
      <w:r w:rsidRPr="001B6121">
        <w:rPr>
          <w:sz w:val="22"/>
          <w:szCs w:val="22"/>
        </w:rPr>
        <w:t xml:space="preserve"> // </w:t>
      </w:r>
      <w:r>
        <w:rPr>
          <w:sz w:val="22"/>
          <w:szCs w:val="22"/>
        </w:rPr>
        <w:t xml:space="preserve">Науковий вісник </w:t>
      </w:r>
      <w:proofErr w:type="spellStart"/>
      <w:r>
        <w:rPr>
          <w:sz w:val="22"/>
          <w:szCs w:val="22"/>
        </w:rPr>
        <w:t>НУБіПУ.-</w:t>
      </w:r>
      <w:proofErr w:type="spellEnd"/>
      <w:r>
        <w:rPr>
          <w:sz w:val="22"/>
          <w:szCs w:val="22"/>
        </w:rPr>
        <w:t xml:space="preserve"> К.: Ред-вид. Відділ </w:t>
      </w:r>
      <w:proofErr w:type="spellStart"/>
      <w:r>
        <w:rPr>
          <w:sz w:val="22"/>
          <w:szCs w:val="22"/>
        </w:rPr>
        <w:t>НУБіПУ</w:t>
      </w:r>
      <w:proofErr w:type="spellEnd"/>
      <w:r>
        <w:rPr>
          <w:sz w:val="22"/>
          <w:szCs w:val="22"/>
        </w:rPr>
        <w:t>, 2011.- Вип.166: Техніка та енергетика АПК.- ч.1- С.267-274</w:t>
      </w:r>
      <w:r w:rsidRPr="001B6121">
        <w:rPr>
          <w:sz w:val="22"/>
          <w:szCs w:val="22"/>
        </w:rPr>
        <w:t>.</w:t>
      </w:r>
    </w:p>
    <w:p w:rsidR="00B77F3F" w:rsidRPr="00BD3119" w:rsidRDefault="00B77F3F" w:rsidP="00B77F3F">
      <w:pPr>
        <w:ind w:firstLine="426"/>
        <w:jc w:val="both"/>
        <w:rPr>
          <w:rFonts w:eastAsia="Calibri"/>
          <w:sz w:val="22"/>
          <w:szCs w:val="22"/>
        </w:rPr>
      </w:pPr>
      <w:r w:rsidRPr="00B32792">
        <w:rPr>
          <w:rFonts w:eastAsia="Calibri"/>
          <w:sz w:val="22"/>
          <w:szCs w:val="22"/>
        </w:rPr>
        <w:t>10</w:t>
      </w:r>
      <w:r w:rsidRPr="00BD3119">
        <w:rPr>
          <w:rFonts w:eastAsia="Calibri"/>
          <w:sz w:val="22"/>
          <w:szCs w:val="22"/>
        </w:rPr>
        <w:t>. Гевко Р.Б., Вітровий А.О., Пік А.І.</w:t>
      </w:r>
      <w:r>
        <w:rPr>
          <w:rFonts w:eastAsia="Calibri"/>
          <w:sz w:val="22"/>
          <w:szCs w:val="22"/>
        </w:rPr>
        <w:t xml:space="preserve"> </w:t>
      </w:r>
      <w:r w:rsidRPr="00BD3119">
        <w:rPr>
          <w:rFonts w:eastAsia="Calibri"/>
          <w:sz w:val="22"/>
          <w:szCs w:val="22"/>
        </w:rPr>
        <w:t>Підвищення технічного рівня гнучких гвинтових конвеєрів: монографія</w:t>
      </w:r>
      <w:r>
        <w:rPr>
          <w:rFonts w:eastAsia="Calibri"/>
          <w:sz w:val="22"/>
          <w:szCs w:val="22"/>
        </w:rPr>
        <w:t>:</w:t>
      </w:r>
      <w:r w:rsidRPr="00BD3119"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м</w:t>
      </w:r>
      <w:r w:rsidRPr="00BD3119">
        <w:rPr>
          <w:rFonts w:eastAsia="Calibri"/>
          <w:sz w:val="22"/>
          <w:szCs w:val="22"/>
        </w:rPr>
        <w:t>онографія.-</w:t>
      </w:r>
      <w:proofErr w:type="spellEnd"/>
      <w:r w:rsidRPr="00BD3119">
        <w:rPr>
          <w:rFonts w:eastAsia="Calibri"/>
          <w:sz w:val="22"/>
          <w:szCs w:val="22"/>
        </w:rPr>
        <w:t xml:space="preserve"> Тернопіль: </w:t>
      </w:r>
      <w:proofErr w:type="spellStart"/>
      <w:r w:rsidRPr="00BD3119">
        <w:rPr>
          <w:rFonts w:eastAsia="Calibri"/>
          <w:sz w:val="22"/>
          <w:szCs w:val="22"/>
        </w:rPr>
        <w:t>Астон</w:t>
      </w:r>
      <w:proofErr w:type="spellEnd"/>
      <w:r w:rsidRPr="00BD3119">
        <w:rPr>
          <w:rFonts w:eastAsia="Calibri"/>
          <w:sz w:val="22"/>
          <w:szCs w:val="22"/>
        </w:rPr>
        <w:t>, 2012.-</w:t>
      </w:r>
      <w:r>
        <w:rPr>
          <w:rFonts w:eastAsia="Calibri"/>
          <w:sz w:val="22"/>
          <w:szCs w:val="22"/>
        </w:rPr>
        <w:t xml:space="preserve"> </w:t>
      </w:r>
      <w:r w:rsidRPr="00BD3119">
        <w:rPr>
          <w:rFonts w:eastAsia="Calibri"/>
          <w:sz w:val="22"/>
          <w:szCs w:val="22"/>
        </w:rPr>
        <w:t>204с.</w:t>
      </w:r>
    </w:p>
    <w:p w:rsidR="00B77F3F" w:rsidRPr="00B32792" w:rsidRDefault="00B77F3F" w:rsidP="00B77F3F">
      <w:pPr>
        <w:ind w:firstLine="426"/>
        <w:jc w:val="both"/>
        <w:rPr>
          <w:sz w:val="22"/>
          <w:szCs w:val="22"/>
          <w:lang w:val="en-US"/>
        </w:rPr>
      </w:pPr>
      <w:r>
        <w:rPr>
          <w:rStyle w:val="xfm46501806"/>
          <w:color w:val="333333"/>
          <w:sz w:val="22"/>
          <w:szCs w:val="22"/>
        </w:rPr>
        <w:t>1</w:t>
      </w:r>
      <w:r w:rsidRPr="004C5BAC">
        <w:rPr>
          <w:rStyle w:val="xfm46501806"/>
          <w:color w:val="333333"/>
          <w:sz w:val="22"/>
          <w:szCs w:val="22"/>
        </w:rPr>
        <w:t>1</w:t>
      </w:r>
      <w:r>
        <w:rPr>
          <w:rStyle w:val="xfm46501806"/>
          <w:color w:val="333333"/>
          <w:sz w:val="22"/>
          <w:szCs w:val="22"/>
        </w:rPr>
        <w:t>. Гевко Р.Б.</w:t>
      </w:r>
      <w:r w:rsidRPr="004C5BAC">
        <w:rPr>
          <w:rStyle w:val="xfm46501806"/>
          <w:color w:val="333333"/>
          <w:sz w:val="22"/>
          <w:szCs w:val="22"/>
        </w:rPr>
        <w:t xml:space="preserve"> </w:t>
      </w:r>
      <w:r w:rsidRPr="00EF1C7F">
        <w:rPr>
          <w:rStyle w:val="xfm46501806"/>
          <w:color w:val="333333"/>
          <w:sz w:val="22"/>
          <w:szCs w:val="22"/>
          <w:lang w:val="en-US"/>
        </w:rPr>
        <w:t>Parameter</w:t>
      </w:r>
      <w:r w:rsidRPr="00EF1C7F">
        <w:rPr>
          <w:rStyle w:val="xfm46501806"/>
          <w:color w:val="333333"/>
          <w:sz w:val="22"/>
          <w:szCs w:val="22"/>
        </w:rPr>
        <w:t xml:space="preserve"> </w:t>
      </w:r>
      <w:r w:rsidRPr="00EF1C7F">
        <w:rPr>
          <w:rStyle w:val="xfm46501806"/>
          <w:color w:val="333333"/>
          <w:sz w:val="22"/>
          <w:szCs w:val="22"/>
          <w:lang w:val="en-US"/>
        </w:rPr>
        <w:t>justification</w:t>
      </w:r>
      <w:r w:rsidRPr="00EF1C7F">
        <w:rPr>
          <w:rStyle w:val="xfm46501806"/>
          <w:color w:val="333333"/>
          <w:sz w:val="22"/>
          <w:szCs w:val="22"/>
        </w:rPr>
        <w:t xml:space="preserve"> </w:t>
      </w:r>
      <w:r w:rsidRPr="00EF1C7F">
        <w:rPr>
          <w:rStyle w:val="xfm46501806"/>
          <w:color w:val="333333"/>
          <w:sz w:val="22"/>
          <w:szCs w:val="22"/>
          <w:lang w:val="en-US"/>
        </w:rPr>
        <w:t>for</w:t>
      </w:r>
      <w:r w:rsidRPr="00EF1C7F">
        <w:rPr>
          <w:rStyle w:val="xfm46501806"/>
          <w:color w:val="333333"/>
          <w:sz w:val="22"/>
          <w:szCs w:val="22"/>
        </w:rPr>
        <w:t xml:space="preserve"> </w:t>
      </w:r>
      <w:r w:rsidRPr="00EF1C7F">
        <w:rPr>
          <w:rStyle w:val="xfm46501806"/>
          <w:color w:val="333333"/>
          <w:sz w:val="22"/>
          <w:szCs w:val="22"/>
          <w:lang w:val="en-US"/>
        </w:rPr>
        <w:t>interworking</w:t>
      </w:r>
      <w:r w:rsidRPr="00EF1C7F">
        <w:rPr>
          <w:rStyle w:val="xfm46501806"/>
          <w:color w:val="333333"/>
          <w:sz w:val="22"/>
          <w:szCs w:val="22"/>
        </w:rPr>
        <w:t xml:space="preserve"> </w:t>
      </w:r>
      <w:r w:rsidRPr="00EF1C7F">
        <w:rPr>
          <w:rStyle w:val="xfm46501806"/>
          <w:color w:val="333333"/>
          <w:sz w:val="22"/>
          <w:szCs w:val="22"/>
          <w:lang w:val="en-US"/>
        </w:rPr>
        <w:t>relationship</w:t>
      </w:r>
      <w:r w:rsidRPr="00EF1C7F">
        <w:rPr>
          <w:rStyle w:val="xfm46501806"/>
          <w:color w:val="333333"/>
          <w:sz w:val="22"/>
          <w:szCs w:val="22"/>
        </w:rPr>
        <w:t xml:space="preserve"> </w:t>
      </w:r>
      <w:r w:rsidRPr="00EF1C7F">
        <w:rPr>
          <w:rStyle w:val="xfm46501806"/>
          <w:color w:val="333333"/>
          <w:sz w:val="22"/>
          <w:szCs w:val="22"/>
          <w:lang w:val="en-US"/>
        </w:rPr>
        <w:t>of</w:t>
      </w:r>
      <w:r w:rsidRPr="00EF1C7F">
        <w:rPr>
          <w:rStyle w:val="xfm46501806"/>
          <w:color w:val="333333"/>
          <w:sz w:val="22"/>
          <w:szCs w:val="22"/>
        </w:rPr>
        <w:t xml:space="preserve"> </w:t>
      </w:r>
      <w:r w:rsidRPr="00EF1C7F">
        <w:rPr>
          <w:rStyle w:val="xfm46501806"/>
          <w:color w:val="333333"/>
          <w:sz w:val="22"/>
          <w:szCs w:val="22"/>
          <w:lang w:val="en-US"/>
        </w:rPr>
        <w:t>elastic</w:t>
      </w:r>
      <w:r w:rsidRPr="00EF1C7F">
        <w:rPr>
          <w:rStyle w:val="xfm46501806"/>
          <w:color w:val="333333"/>
          <w:sz w:val="22"/>
          <w:szCs w:val="22"/>
        </w:rPr>
        <w:t xml:space="preserve"> </w:t>
      </w:r>
      <w:r w:rsidRPr="00EF1C7F">
        <w:rPr>
          <w:rStyle w:val="xfm46501806"/>
          <w:color w:val="333333"/>
          <w:sz w:val="22"/>
          <w:szCs w:val="22"/>
          <w:lang w:val="en-US"/>
        </w:rPr>
        <w:t>screw</w:t>
      </w:r>
      <w:r w:rsidRPr="00EF1C7F">
        <w:rPr>
          <w:rStyle w:val="xfm46501806"/>
          <w:color w:val="333333"/>
          <w:sz w:val="22"/>
          <w:szCs w:val="22"/>
        </w:rPr>
        <w:t xml:space="preserve"> </w:t>
      </w:r>
      <w:r w:rsidRPr="00EF1C7F">
        <w:rPr>
          <w:rStyle w:val="xfm46501806"/>
          <w:color w:val="333333"/>
          <w:sz w:val="22"/>
          <w:szCs w:val="22"/>
          <w:lang w:val="en-US"/>
        </w:rPr>
        <w:t>operating</w:t>
      </w:r>
      <w:r w:rsidRPr="00EF1C7F">
        <w:rPr>
          <w:rStyle w:val="xfm46501806"/>
          <w:color w:val="333333"/>
          <w:sz w:val="22"/>
          <w:szCs w:val="22"/>
        </w:rPr>
        <w:t xml:space="preserve"> </w:t>
      </w:r>
      <w:r w:rsidRPr="00EF1C7F">
        <w:rPr>
          <w:rStyle w:val="xfm46501806"/>
          <w:color w:val="333333"/>
          <w:sz w:val="22"/>
          <w:szCs w:val="22"/>
          <w:lang w:val="en-US"/>
        </w:rPr>
        <w:t>element</w:t>
      </w:r>
      <w:r w:rsidRPr="00EF1C7F">
        <w:rPr>
          <w:rStyle w:val="xfm46501806"/>
          <w:color w:val="333333"/>
          <w:sz w:val="22"/>
          <w:szCs w:val="22"/>
        </w:rPr>
        <w:t xml:space="preserve"> </w:t>
      </w:r>
      <w:r w:rsidRPr="00EF1C7F">
        <w:rPr>
          <w:rStyle w:val="xfm46501806"/>
          <w:color w:val="333333"/>
          <w:sz w:val="22"/>
          <w:szCs w:val="22"/>
          <w:lang w:val="en-US"/>
        </w:rPr>
        <w:t>with</w:t>
      </w:r>
      <w:r w:rsidRPr="00EF1C7F">
        <w:rPr>
          <w:rStyle w:val="xfm46501806"/>
          <w:color w:val="333333"/>
          <w:sz w:val="22"/>
          <w:szCs w:val="22"/>
        </w:rPr>
        <w:t xml:space="preserve"> </w:t>
      </w:r>
      <w:r w:rsidRPr="00EF1C7F">
        <w:rPr>
          <w:rStyle w:val="xfm46501806"/>
          <w:color w:val="333333"/>
          <w:sz w:val="22"/>
          <w:szCs w:val="22"/>
          <w:lang w:val="en-US"/>
        </w:rPr>
        <w:t>grain</w:t>
      </w:r>
      <w:r w:rsidRPr="00EF1C7F">
        <w:rPr>
          <w:rStyle w:val="xfm46501806"/>
          <w:color w:val="333333"/>
          <w:sz w:val="22"/>
          <w:szCs w:val="22"/>
        </w:rPr>
        <w:t xml:space="preserve"> </w:t>
      </w:r>
      <w:r w:rsidRPr="00EF1C7F">
        <w:rPr>
          <w:rStyle w:val="xfm46501806"/>
          <w:color w:val="333333"/>
          <w:sz w:val="22"/>
          <w:szCs w:val="22"/>
          <w:lang w:val="en-US"/>
        </w:rPr>
        <w:t>material</w:t>
      </w:r>
      <w:r w:rsidRPr="00EF1C7F">
        <w:rPr>
          <w:rStyle w:val="xfm46501806"/>
          <w:color w:val="333333"/>
          <w:sz w:val="22"/>
          <w:szCs w:val="22"/>
        </w:rPr>
        <w:t xml:space="preserve"> / </w:t>
      </w:r>
      <w:r>
        <w:rPr>
          <w:rStyle w:val="xfm46501806"/>
          <w:color w:val="333333"/>
          <w:sz w:val="22"/>
          <w:szCs w:val="22"/>
        </w:rPr>
        <w:t>Р.Б.Гевко</w:t>
      </w:r>
      <w:r w:rsidRPr="00EF1C7F">
        <w:rPr>
          <w:rStyle w:val="xfm46501806"/>
          <w:color w:val="333333"/>
          <w:sz w:val="22"/>
          <w:szCs w:val="22"/>
        </w:rPr>
        <w:t xml:space="preserve">, </w:t>
      </w:r>
      <w:r>
        <w:rPr>
          <w:rStyle w:val="xfm46501806"/>
          <w:color w:val="333333"/>
          <w:sz w:val="22"/>
          <w:szCs w:val="22"/>
        </w:rPr>
        <w:t>Ю.В.</w:t>
      </w:r>
      <w:proofErr w:type="spellStart"/>
      <w:r>
        <w:rPr>
          <w:rStyle w:val="xfm46501806"/>
          <w:color w:val="333333"/>
          <w:sz w:val="22"/>
          <w:szCs w:val="22"/>
        </w:rPr>
        <w:t>Дзядикевич</w:t>
      </w:r>
      <w:proofErr w:type="spellEnd"/>
      <w:r w:rsidRPr="00EF1C7F">
        <w:rPr>
          <w:rStyle w:val="xfm46501806"/>
          <w:color w:val="333333"/>
          <w:sz w:val="22"/>
          <w:szCs w:val="22"/>
        </w:rPr>
        <w:t xml:space="preserve">, </w:t>
      </w:r>
      <w:r>
        <w:rPr>
          <w:rStyle w:val="xfm46501806"/>
          <w:color w:val="333333"/>
          <w:sz w:val="22"/>
          <w:szCs w:val="22"/>
        </w:rPr>
        <w:t>І.Г.Ткаченко, С.З.Залуцький</w:t>
      </w:r>
      <w:r w:rsidRPr="00EF1C7F">
        <w:rPr>
          <w:rStyle w:val="xfm46501806"/>
          <w:color w:val="333333"/>
          <w:sz w:val="22"/>
          <w:szCs w:val="22"/>
        </w:rPr>
        <w:t xml:space="preserve"> // Вісник ТНТУ.- Т.: ТНТУ, 2016.- Том 81.- № 1.- С. 77-87</w:t>
      </w:r>
      <w:r>
        <w:rPr>
          <w:rStyle w:val="xfm46501806"/>
          <w:color w:val="333333"/>
          <w:sz w:val="22"/>
          <w:szCs w:val="22"/>
          <w:lang w:val="en-US"/>
        </w:rPr>
        <w:t>.</w:t>
      </w:r>
    </w:p>
    <w:p w:rsidR="00B77F3F" w:rsidRPr="007F4C5C" w:rsidRDefault="00B77F3F" w:rsidP="00B77F3F">
      <w:pPr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1</w:t>
      </w:r>
      <w:r w:rsidRPr="00B32792">
        <w:rPr>
          <w:sz w:val="22"/>
          <w:szCs w:val="22"/>
          <w:lang w:val="en-US"/>
        </w:rPr>
        <w:t>2</w:t>
      </w:r>
      <w:r w:rsidRPr="00BD3119">
        <w:rPr>
          <w:sz w:val="22"/>
          <w:szCs w:val="22"/>
          <w:lang w:val="en-US"/>
        </w:rPr>
        <w:t xml:space="preserve">. </w:t>
      </w:r>
      <w:proofErr w:type="spellStart"/>
      <w:r w:rsidRPr="007F4C5C">
        <w:rPr>
          <w:sz w:val="22"/>
          <w:szCs w:val="22"/>
          <w:lang w:val="en-US"/>
        </w:rPr>
        <w:t>Hevko</w:t>
      </w:r>
      <w:proofErr w:type="spellEnd"/>
      <w:r w:rsidRPr="007F4C5C">
        <w:rPr>
          <w:sz w:val="22"/>
          <w:szCs w:val="22"/>
          <w:lang w:val="en-US"/>
        </w:rPr>
        <w:t xml:space="preserve"> R.B., </w:t>
      </w:r>
      <w:proofErr w:type="spellStart"/>
      <w:r w:rsidRPr="007F4C5C">
        <w:rPr>
          <w:sz w:val="22"/>
          <w:szCs w:val="22"/>
          <w:lang w:val="en-US"/>
        </w:rPr>
        <w:t>Zalutskyi</w:t>
      </w:r>
      <w:proofErr w:type="spellEnd"/>
      <w:r w:rsidRPr="007F4C5C">
        <w:rPr>
          <w:sz w:val="22"/>
          <w:szCs w:val="22"/>
          <w:lang w:val="en-US"/>
        </w:rPr>
        <w:t xml:space="preserve"> S.Z., </w:t>
      </w:r>
      <w:proofErr w:type="spellStart"/>
      <w:r w:rsidRPr="007F4C5C">
        <w:rPr>
          <w:sz w:val="22"/>
          <w:szCs w:val="22"/>
          <w:lang w:val="en-US"/>
        </w:rPr>
        <w:t>Tkachenko</w:t>
      </w:r>
      <w:proofErr w:type="spellEnd"/>
      <w:r w:rsidRPr="007F4C5C">
        <w:rPr>
          <w:sz w:val="22"/>
          <w:szCs w:val="22"/>
          <w:lang w:val="en-US"/>
        </w:rPr>
        <w:t xml:space="preserve"> I.G., </w:t>
      </w:r>
      <w:proofErr w:type="spellStart"/>
      <w:r w:rsidRPr="007F4C5C">
        <w:rPr>
          <w:sz w:val="22"/>
          <w:szCs w:val="22"/>
          <w:lang w:val="en-US"/>
        </w:rPr>
        <w:t>Klendiy</w:t>
      </w:r>
      <w:proofErr w:type="spellEnd"/>
      <w:r w:rsidRPr="007F4C5C">
        <w:rPr>
          <w:sz w:val="22"/>
          <w:szCs w:val="22"/>
          <w:lang w:val="en-US"/>
        </w:rPr>
        <w:t xml:space="preserve"> O.M. (2015) – </w:t>
      </w:r>
      <w:r w:rsidRPr="004A5532">
        <w:rPr>
          <w:i/>
          <w:sz w:val="22"/>
          <w:szCs w:val="22"/>
          <w:lang w:val="en-US"/>
        </w:rPr>
        <w:t>Development and investigation of reciprocating screw with flexible helical surface,</w:t>
      </w:r>
      <w:r w:rsidRPr="007F4C5C">
        <w:rPr>
          <w:i/>
          <w:sz w:val="22"/>
          <w:szCs w:val="22"/>
          <w:lang w:val="en-US"/>
        </w:rPr>
        <w:t xml:space="preserve"> </w:t>
      </w:r>
      <w:r w:rsidRPr="007F4C5C">
        <w:rPr>
          <w:sz w:val="22"/>
          <w:szCs w:val="22"/>
          <w:lang w:val="en-US"/>
        </w:rPr>
        <w:t>INMATEH: Agricultural engineering, vol.46, no.2, pg.133-138, Bucharest, Romania.</w:t>
      </w:r>
    </w:p>
    <w:p w:rsidR="00B77F3F" w:rsidRPr="00BD3119" w:rsidRDefault="00B77F3F" w:rsidP="00B77F3F">
      <w:pPr>
        <w:ind w:firstLine="426"/>
        <w:jc w:val="both"/>
        <w:rPr>
          <w:b/>
          <w:sz w:val="22"/>
          <w:szCs w:val="22"/>
        </w:rPr>
      </w:pPr>
      <w:r w:rsidRPr="00B32792">
        <w:rPr>
          <w:color w:val="414141"/>
          <w:sz w:val="22"/>
          <w:szCs w:val="22"/>
          <w:lang w:eastAsia="uk-UA"/>
        </w:rPr>
        <w:t>13</w:t>
      </w:r>
      <w:r w:rsidRPr="00BD3119">
        <w:rPr>
          <w:color w:val="414141"/>
          <w:sz w:val="22"/>
          <w:szCs w:val="22"/>
          <w:lang w:eastAsia="uk-UA"/>
        </w:rPr>
        <w:t>. Гевко Р.Б. Залуцький С.З. Розробка конструкції шнека з еластичною гвинтовою поверхнею та результати її експерим</w:t>
      </w:r>
      <w:r>
        <w:rPr>
          <w:color w:val="414141"/>
          <w:sz w:val="22"/>
          <w:szCs w:val="22"/>
          <w:lang w:eastAsia="uk-UA"/>
        </w:rPr>
        <w:t>ентальних досліджень // Вісник і</w:t>
      </w:r>
      <w:r w:rsidRPr="00BD3119">
        <w:rPr>
          <w:color w:val="414141"/>
          <w:sz w:val="22"/>
          <w:szCs w:val="22"/>
          <w:lang w:eastAsia="uk-UA"/>
        </w:rPr>
        <w:t>нженерної академії України.</w:t>
      </w:r>
      <w:r w:rsidRPr="00BD3119">
        <w:rPr>
          <w:sz w:val="22"/>
          <w:szCs w:val="22"/>
        </w:rPr>
        <w:t xml:space="preserve"> – К., 2015. – № 1. – </w:t>
      </w:r>
      <w:r w:rsidRPr="00BD3119">
        <w:rPr>
          <w:color w:val="414141"/>
          <w:sz w:val="22"/>
          <w:szCs w:val="22"/>
          <w:lang w:eastAsia="uk-UA"/>
        </w:rPr>
        <w:t>С.242-247.</w:t>
      </w:r>
    </w:p>
    <w:p w:rsidR="00B77F3F" w:rsidRDefault="00B77F3F" w:rsidP="00B77F3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FD311F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proofErr w:type="spellStart"/>
      <w:r w:rsidR="004A5532">
        <w:rPr>
          <w:sz w:val="22"/>
          <w:szCs w:val="22"/>
        </w:rPr>
        <w:t>Крисоватий</w:t>
      </w:r>
      <w:proofErr w:type="spellEnd"/>
      <w:r w:rsidR="004A5532">
        <w:rPr>
          <w:sz w:val="22"/>
          <w:szCs w:val="22"/>
        </w:rPr>
        <w:t xml:space="preserve"> А.І. </w:t>
      </w:r>
      <w:r w:rsidR="00FD311F">
        <w:rPr>
          <w:sz w:val="22"/>
          <w:szCs w:val="22"/>
        </w:rPr>
        <w:t>Шнек з еластичною гвинтовою поверхнею</w:t>
      </w:r>
      <w:r w:rsidR="00FD311F">
        <w:rPr>
          <w:sz w:val="22"/>
          <w:szCs w:val="22"/>
        </w:rPr>
        <w:t>.</w:t>
      </w:r>
      <w:bookmarkStart w:id="0" w:name="_GoBack"/>
      <w:bookmarkEnd w:id="0"/>
      <w:r w:rsidR="00FD311F" w:rsidRPr="00CE1D9C">
        <w:rPr>
          <w:sz w:val="22"/>
          <w:szCs w:val="22"/>
        </w:rPr>
        <w:t xml:space="preserve"> </w:t>
      </w:r>
      <w:r w:rsidRPr="00CE1D9C">
        <w:rPr>
          <w:sz w:val="22"/>
          <w:szCs w:val="22"/>
        </w:rPr>
        <w:t>Патент України на корисну модель №</w:t>
      </w:r>
      <w:r>
        <w:rPr>
          <w:sz w:val="22"/>
          <w:szCs w:val="22"/>
        </w:rPr>
        <w:t>1</w:t>
      </w:r>
      <w:r w:rsidRPr="007F4C5C">
        <w:rPr>
          <w:sz w:val="22"/>
          <w:szCs w:val="22"/>
        </w:rPr>
        <w:t>01095</w:t>
      </w:r>
      <w:r w:rsidRPr="00CE1D9C">
        <w:rPr>
          <w:sz w:val="22"/>
          <w:szCs w:val="22"/>
        </w:rPr>
        <w:t xml:space="preserve">, МПК </w:t>
      </w:r>
      <w:r>
        <w:rPr>
          <w:sz w:val="22"/>
          <w:szCs w:val="22"/>
          <w:lang w:val="en-US"/>
        </w:rPr>
        <w:t>B</w:t>
      </w:r>
      <w:r w:rsidRPr="007F4C5C">
        <w:rPr>
          <w:sz w:val="22"/>
          <w:szCs w:val="22"/>
        </w:rPr>
        <w:t>65</w:t>
      </w:r>
      <w:r>
        <w:rPr>
          <w:sz w:val="22"/>
          <w:szCs w:val="22"/>
          <w:lang w:val="en-US"/>
        </w:rPr>
        <w:t>G</w:t>
      </w:r>
      <w:r w:rsidRPr="00CE1D9C">
        <w:rPr>
          <w:sz w:val="22"/>
          <w:szCs w:val="22"/>
        </w:rPr>
        <w:t xml:space="preserve"> </w:t>
      </w:r>
      <w:r w:rsidRPr="007F4C5C">
        <w:rPr>
          <w:sz w:val="22"/>
          <w:szCs w:val="22"/>
        </w:rPr>
        <w:t>33</w:t>
      </w:r>
      <w:r w:rsidRPr="00CE1D9C">
        <w:rPr>
          <w:sz w:val="22"/>
          <w:szCs w:val="22"/>
        </w:rPr>
        <w:t>/</w:t>
      </w:r>
      <w:r w:rsidRPr="007F4C5C">
        <w:rPr>
          <w:sz w:val="22"/>
          <w:szCs w:val="22"/>
        </w:rPr>
        <w:t>26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</w:t>
      </w:r>
      <w:r w:rsidRPr="007F4C5C">
        <w:rPr>
          <w:sz w:val="22"/>
          <w:szCs w:val="22"/>
        </w:rPr>
        <w:t>65</w:t>
      </w:r>
      <w:r>
        <w:rPr>
          <w:sz w:val="22"/>
          <w:szCs w:val="22"/>
          <w:lang w:val="en-US"/>
        </w:rPr>
        <w:t>G</w:t>
      </w:r>
      <w:r w:rsidRPr="00CE1D9C">
        <w:rPr>
          <w:sz w:val="22"/>
          <w:szCs w:val="22"/>
        </w:rPr>
        <w:t xml:space="preserve"> </w:t>
      </w:r>
      <w:r w:rsidRPr="007F4C5C">
        <w:rPr>
          <w:sz w:val="22"/>
          <w:szCs w:val="22"/>
        </w:rPr>
        <w:t>33</w:t>
      </w:r>
      <w:r w:rsidRPr="00CE1D9C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7F4C5C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CE1D9C">
        <w:rPr>
          <w:sz w:val="22"/>
          <w:szCs w:val="22"/>
        </w:rPr>
        <w:t xml:space="preserve">/ </w:t>
      </w:r>
      <w:r w:rsidR="004A5532">
        <w:rPr>
          <w:sz w:val="22"/>
          <w:szCs w:val="22"/>
        </w:rPr>
        <w:t>А.І.</w:t>
      </w:r>
      <w:proofErr w:type="spellStart"/>
      <w:r w:rsidR="004A5532">
        <w:rPr>
          <w:sz w:val="22"/>
          <w:szCs w:val="22"/>
        </w:rPr>
        <w:t>Крисоватий</w:t>
      </w:r>
      <w:proofErr w:type="spellEnd"/>
      <w:r>
        <w:rPr>
          <w:sz w:val="22"/>
          <w:szCs w:val="22"/>
        </w:rPr>
        <w:t xml:space="preserve">, </w:t>
      </w:r>
      <w:r w:rsidR="00A606C1">
        <w:rPr>
          <w:sz w:val="22"/>
          <w:szCs w:val="22"/>
        </w:rPr>
        <w:t>Р.Б.</w:t>
      </w:r>
      <w:r>
        <w:rPr>
          <w:sz w:val="22"/>
          <w:szCs w:val="22"/>
        </w:rPr>
        <w:t xml:space="preserve">Гевко, </w:t>
      </w:r>
      <w:r w:rsidR="00A606C1">
        <w:rPr>
          <w:sz w:val="22"/>
          <w:szCs w:val="22"/>
        </w:rPr>
        <w:t>С.В.</w:t>
      </w:r>
      <w:r>
        <w:rPr>
          <w:sz w:val="22"/>
          <w:szCs w:val="22"/>
        </w:rPr>
        <w:t xml:space="preserve">Залуцький, </w:t>
      </w:r>
      <w:r w:rsidR="00A606C1">
        <w:rPr>
          <w:sz w:val="22"/>
          <w:szCs w:val="22"/>
        </w:rPr>
        <w:t>І.Г.</w:t>
      </w:r>
      <w:r>
        <w:rPr>
          <w:sz w:val="22"/>
          <w:szCs w:val="22"/>
        </w:rPr>
        <w:t xml:space="preserve">Ткаченко, </w:t>
      </w:r>
      <w:r w:rsidR="00A606C1">
        <w:rPr>
          <w:sz w:val="22"/>
          <w:szCs w:val="22"/>
        </w:rPr>
        <w:t>М.В.Градова</w:t>
      </w:r>
      <w:r>
        <w:rPr>
          <w:sz w:val="22"/>
          <w:szCs w:val="22"/>
        </w:rPr>
        <w:t>.</w:t>
      </w:r>
      <w:r w:rsidRPr="00CE1D9C">
        <w:rPr>
          <w:sz w:val="22"/>
          <w:szCs w:val="22"/>
        </w:rPr>
        <w:t xml:space="preserve"> - № u201</w:t>
      </w:r>
      <w:r>
        <w:rPr>
          <w:sz w:val="22"/>
          <w:szCs w:val="22"/>
        </w:rPr>
        <w:t>50</w:t>
      </w:r>
      <w:r w:rsidRPr="00CE1D9C">
        <w:rPr>
          <w:sz w:val="22"/>
          <w:szCs w:val="22"/>
        </w:rPr>
        <w:t>2</w:t>
      </w:r>
      <w:r>
        <w:rPr>
          <w:sz w:val="22"/>
          <w:szCs w:val="22"/>
        </w:rPr>
        <w:t xml:space="preserve">180; </w:t>
      </w:r>
      <w:proofErr w:type="spellStart"/>
      <w:r>
        <w:rPr>
          <w:sz w:val="22"/>
          <w:szCs w:val="22"/>
        </w:rPr>
        <w:t>заявл</w:t>
      </w:r>
      <w:proofErr w:type="spellEnd"/>
      <w:r>
        <w:rPr>
          <w:sz w:val="22"/>
          <w:szCs w:val="22"/>
        </w:rPr>
        <w:t>. 12</w:t>
      </w:r>
      <w:r w:rsidRPr="00CE1D9C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CE1D9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CE1D9C">
        <w:rPr>
          <w:sz w:val="22"/>
          <w:szCs w:val="22"/>
        </w:rPr>
        <w:t xml:space="preserve">; </w:t>
      </w:r>
      <w:proofErr w:type="spellStart"/>
      <w:r w:rsidRPr="00CE1D9C">
        <w:rPr>
          <w:sz w:val="22"/>
          <w:szCs w:val="22"/>
        </w:rPr>
        <w:t>опубл</w:t>
      </w:r>
      <w:proofErr w:type="spellEnd"/>
      <w:r w:rsidRPr="00CE1D9C">
        <w:rPr>
          <w:sz w:val="22"/>
          <w:szCs w:val="22"/>
        </w:rPr>
        <w:t>. 2</w:t>
      </w:r>
      <w:r>
        <w:rPr>
          <w:sz w:val="22"/>
          <w:szCs w:val="22"/>
        </w:rPr>
        <w:t>5.08</w:t>
      </w:r>
      <w:r w:rsidRPr="00CE1D9C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CE1D9C">
        <w:rPr>
          <w:sz w:val="22"/>
          <w:szCs w:val="22"/>
        </w:rPr>
        <w:t xml:space="preserve">, </w:t>
      </w:r>
      <w:proofErr w:type="spellStart"/>
      <w:r w:rsidRPr="00CE1D9C">
        <w:rPr>
          <w:sz w:val="22"/>
          <w:szCs w:val="22"/>
        </w:rPr>
        <w:t>Бюл</w:t>
      </w:r>
      <w:proofErr w:type="spellEnd"/>
      <w:r w:rsidRPr="00CE1D9C">
        <w:rPr>
          <w:sz w:val="22"/>
          <w:szCs w:val="22"/>
        </w:rPr>
        <w:t xml:space="preserve">. № </w:t>
      </w:r>
      <w:r>
        <w:rPr>
          <w:sz w:val="22"/>
          <w:szCs w:val="22"/>
        </w:rPr>
        <w:t>16</w:t>
      </w:r>
      <w:r w:rsidRPr="00CE1D9C">
        <w:rPr>
          <w:sz w:val="22"/>
          <w:szCs w:val="22"/>
        </w:rPr>
        <w:t>.</w:t>
      </w:r>
    </w:p>
    <w:p w:rsidR="00B77F3F" w:rsidRPr="004A3055" w:rsidRDefault="00B77F3F" w:rsidP="00B77F3F">
      <w:pPr>
        <w:ind w:firstLine="426"/>
        <w:jc w:val="both"/>
        <w:rPr>
          <w:rFonts w:eastAsiaTheme="minorEastAsia"/>
          <w:sz w:val="22"/>
          <w:szCs w:val="22"/>
        </w:rPr>
      </w:pPr>
      <w:r w:rsidRPr="004A3055">
        <w:rPr>
          <w:rFonts w:eastAsiaTheme="minorEastAsia"/>
          <w:sz w:val="22"/>
          <w:szCs w:val="22"/>
        </w:rPr>
        <w:t>1</w:t>
      </w:r>
      <w:r>
        <w:rPr>
          <w:rFonts w:eastAsiaTheme="minorEastAsia"/>
          <w:sz w:val="22"/>
          <w:szCs w:val="22"/>
        </w:rPr>
        <w:t>5</w:t>
      </w:r>
      <w:r w:rsidRPr="004A3055">
        <w:rPr>
          <w:rFonts w:eastAsiaTheme="minorEastAsia"/>
          <w:sz w:val="22"/>
          <w:szCs w:val="22"/>
        </w:rPr>
        <w:t xml:space="preserve">. Акопян А.В., Заславський А.А. </w:t>
      </w:r>
      <w:proofErr w:type="spellStart"/>
      <w:r w:rsidRPr="004A3055">
        <w:rPr>
          <w:rFonts w:eastAsiaTheme="minorEastAsia"/>
          <w:sz w:val="22"/>
          <w:szCs w:val="22"/>
        </w:rPr>
        <w:t>Геометрические</w:t>
      </w:r>
      <w:proofErr w:type="spellEnd"/>
      <w:r w:rsidRPr="004A3055">
        <w:rPr>
          <w:rFonts w:eastAsiaTheme="minorEastAsia"/>
          <w:sz w:val="22"/>
          <w:szCs w:val="22"/>
        </w:rPr>
        <w:t xml:space="preserve"> </w:t>
      </w:r>
      <w:proofErr w:type="spellStart"/>
      <w:r w:rsidRPr="004A3055">
        <w:rPr>
          <w:rFonts w:eastAsiaTheme="minorEastAsia"/>
          <w:sz w:val="22"/>
          <w:szCs w:val="22"/>
        </w:rPr>
        <w:t>свойства</w:t>
      </w:r>
      <w:proofErr w:type="spellEnd"/>
      <w:r w:rsidRPr="004A3055">
        <w:rPr>
          <w:rFonts w:eastAsiaTheme="minorEastAsia"/>
          <w:sz w:val="22"/>
          <w:szCs w:val="22"/>
        </w:rPr>
        <w:t xml:space="preserve"> </w:t>
      </w:r>
      <w:proofErr w:type="spellStart"/>
      <w:r w:rsidRPr="004A3055">
        <w:rPr>
          <w:rFonts w:eastAsiaTheme="minorEastAsia"/>
          <w:sz w:val="22"/>
          <w:szCs w:val="22"/>
        </w:rPr>
        <w:t>кривых</w:t>
      </w:r>
      <w:proofErr w:type="spellEnd"/>
      <w:r w:rsidRPr="004A3055">
        <w:rPr>
          <w:rFonts w:eastAsiaTheme="minorEastAsia"/>
          <w:sz w:val="22"/>
          <w:szCs w:val="22"/>
        </w:rPr>
        <w:t xml:space="preserve"> </w:t>
      </w:r>
      <w:proofErr w:type="spellStart"/>
      <w:r w:rsidRPr="004A3055">
        <w:rPr>
          <w:rFonts w:eastAsiaTheme="minorEastAsia"/>
          <w:sz w:val="22"/>
          <w:szCs w:val="22"/>
        </w:rPr>
        <w:t>второго</w:t>
      </w:r>
      <w:proofErr w:type="spellEnd"/>
      <w:r w:rsidRPr="004A3055">
        <w:rPr>
          <w:rFonts w:eastAsiaTheme="minorEastAsia"/>
          <w:sz w:val="22"/>
          <w:szCs w:val="22"/>
        </w:rPr>
        <w:t xml:space="preserve"> </w:t>
      </w:r>
      <w:proofErr w:type="spellStart"/>
      <w:r w:rsidRPr="004A3055">
        <w:rPr>
          <w:rFonts w:eastAsiaTheme="minorEastAsia"/>
          <w:sz w:val="22"/>
          <w:szCs w:val="22"/>
        </w:rPr>
        <w:t>порядка.-</w:t>
      </w:r>
      <w:proofErr w:type="spellEnd"/>
      <w:r w:rsidRPr="004A3055">
        <w:rPr>
          <w:rFonts w:eastAsiaTheme="minorEastAsia"/>
          <w:sz w:val="22"/>
          <w:szCs w:val="22"/>
        </w:rPr>
        <w:t xml:space="preserve"> М.: МЦНМО, 2007.- 136с.</w:t>
      </w:r>
    </w:p>
    <w:p w:rsidR="00B77F3F" w:rsidRPr="004A3055" w:rsidRDefault="00B77F3F" w:rsidP="00B77F3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4A3055">
        <w:rPr>
          <w:sz w:val="22"/>
          <w:szCs w:val="22"/>
        </w:rPr>
        <w:t xml:space="preserve">. Попов Е.П. </w:t>
      </w:r>
      <w:proofErr w:type="spellStart"/>
      <w:r w:rsidRPr="004A3055">
        <w:rPr>
          <w:sz w:val="22"/>
          <w:szCs w:val="22"/>
        </w:rPr>
        <w:t>Теория</w:t>
      </w:r>
      <w:proofErr w:type="spellEnd"/>
      <w:r w:rsidRPr="004A3055">
        <w:rPr>
          <w:sz w:val="22"/>
          <w:szCs w:val="22"/>
        </w:rPr>
        <w:t xml:space="preserve"> и </w:t>
      </w:r>
      <w:proofErr w:type="spellStart"/>
      <w:r w:rsidRPr="004A3055">
        <w:rPr>
          <w:sz w:val="22"/>
          <w:szCs w:val="22"/>
        </w:rPr>
        <w:t>расчет</w:t>
      </w:r>
      <w:proofErr w:type="spellEnd"/>
      <w:r w:rsidRPr="004A3055">
        <w:rPr>
          <w:sz w:val="22"/>
          <w:szCs w:val="22"/>
        </w:rPr>
        <w:t xml:space="preserve"> </w:t>
      </w:r>
      <w:proofErr w:type="spellStart"/>
      <w:r w:rsidRPr="004A3055">
        <w:rPr>
          <w:sz w:val="22"/>
          <w:szCs w:val="22"/>
        </w:rPr>
        <w:t>гибки</w:t>
      </w:r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упругих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стержней.-</w:t>
      </w:r>
      <w:proofErr w:type="spellEnd"/>
      <w:r>
        <w:rPr>
          <w:sz w:val="22"/>
          <w:szCs w:val="22"/>
        </w:rPr>
        <w:t xml:space="preserve"> М.: Наука</w:t>
      </w:r>
      <w:r w:rsidRPr="004A3055">
        <w:rPr>
          <w:sz w:val="22"/>
          <w:szCs w:val="22"/>
        </w:rPr>
        <w:t>, 1986.- 296с.</w:t>
      </w:r>
    </w:p>
    <w:p w:rsidR="00B77F3F" w:rsidRPr="004A3055" w:rsidRDefault="00B77F3F" w:rsidP="00B77F3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Pr="004A3055">
        <w:rPr>
          <w:sz w:val="22"/>
          <w:szCs w:val="22"/>
        </w:rPr>
        <w:t xml:space="preserve">. </w:t>
      </w:r>
      <w:proofErr w:type="spellStart"/>
      <w:r w:rsidRPr="004A3055">
        <w:rPr>
          <w:sz w:val="22"/>
          <w:szCs w:val="22"/>
        </w:rPr>
        <w:t>Артюхин</w:t>
      </w:r>
      <w:proofErr w:type="spellEnd"/>
      <w:r w:rsidRPr="004A3055">
        <w:rPr>
          <w:sz w:val="22"/>
          <w:szCs w:val="22"/>
        </w:rPr>
        <w:t xml:space="preserve"> Ю.П. </w:t>
      </w:r>
      <w:proofErr w:type="spellStart"/>
      <w:r w:rsidRPr="004A3055">
        <w:rPr>
          <w:sz w:val="22"/>
          <w:szCs w:val="22"/>
        </w:rPr>
        <w:t>Произвольный</w:t>
      </w:r>
      <w:proofErr w:type="spellEnd"/>
      <w:r w:rsidRPr="004A3055">
        <w:rPr>
          <w:sz w:val="22"/>
          <w:szCs w:val="22"/>
        </w:rPr>
        <w:t xml:space="preserve"> </w:t>
      </w:r>
      <w:proofErr w:type="spellStart"/>
      <w:r w:rsidRPr="004A3055">
        <w:rPr>
          <w:sz w:val="22"/>
          <w:szCs w:val="22"/>
        </w:rPr>
        <w:t>изгиб</w:t>
      </w:r>
      <w:proofErr w:type="spellEnd"/>
      <w:r w:rsidRPr="004A3055">
        <w:rPr>
          <w:sz w:val="22"/>
          <w:szCs w:val="22"/>
        </w:rPr>
        <w:t xml:space="preserve"> консольного стержня </w:t>
      </w:r>
      <w:proofErr w:type="spellStart"/>
      <w:r w:rsidRPr="004A3055">
        <w:rPr>
          <w:sz w:val="22"/>
          <w:szCs w:val="22"/>
        </w:rPr>
        <w:t>консервативной</w:t>
      </w:r>
      <w:proofErr w:type="spellEnd"/>
      <w:r w:rsidRPr="004A3055">
        <w:rPr>
          <w:sz w:val="22"/>
          <w:szCs w:val="22"/>
        </w:rPr>
        <w:t xml:space="preserve"> </w:t>
      </w:r>
      <w:proofErr w:type="spellStart"/>
      <w:r w:rsidRPr="004A3055">
        <w:rPr>
          <w:sz w:val="22"/>
          <w:szCs w:val="22"/>
        </w:rPr>
        <w:t>силой</w:t>
      </w:r>
      <w:proofErr w:type="spellEnd"/>
      <w:r w:rsidRPr="004A3055">
        <w:rPr>
          <w:sz w:val="22"/>
          <w:szCs w:val="22"/>
        </w:rPr>
        <w:t xml:space="preserve"> / </w:t>
      </w:r>
      <w:r>
        <w:rPr>
          <w:sz w:val="22"/>
          <w:szCs w:val="22"/>
        </w:rPr>
        <w:t>Казань</w:t>
      </w:r>
      <w:r w:rsidRPr="004A3055">
        <w:rPr>
          <w:sz w:val="22"/>
          <w:szCs w:val="22"/>
        </w:rPr>
        <w:t xml:space="preserve">. </w:t>
      </w:r>
      <w:proofErr w:type="spellStart"/>
      <w:r w:rsidRPr="004A3055">
        <w:rPr>
          <w:sz w:val="22"/>
          <w:szCs w:val="22"/>
        </w:rPr>
        <w:t>Физико-математические</w:t>
      </w:r>
      <w:proofErr w:type="spellEnd"/>
      <w:r w:rsidRPr="004A3055">
        <w:rPr>
          <w:sz w:val="22"/>
          <w:szCs w:val="22"/>
        </w:rPr>
        <w:t xml:space="preserve"> науки, Том.155.-кн.2.- 2013.- С.144-157.</w:t>
      </w:r>
    </w:p>
    <w:p w:rsidR="00B77F3F" w:rsidRDefault="00B77F3F" w:rsidP="00B77F3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4A3055">
        <w:rPr>
          <w:sz w:val="22"/>
          <w:szCs w:val="22"/>
        </w:rPr>
        <w:t xml:space="preserve">. </w:t>
      </w:r>
      <w:proofErr w:type="spellStart"/>
      <w:r w:rsidRPr="004A3055">
        <w:rPr>
          <w:sz w:val="22"/>
          <w:szCs w:val="22"/>
        </w:rPr>
        <w:t>Прочность</w:t>
      </w:r>
      <w:proofErr w:type="spellEnd"/>
      <w:r w:rsidRPr="004A3055">
        <w:rPr>
          <w:sz w:val="22"/>
          <w:szCs w:val="22"/>
        </w:rPr>
        <w:t xml:space="preserve">, </w:t>
      </w:r>
      <w:proofErr w:type="spellStart"/>
      <w:r w:rsidRPr="004A3055">
        <w:rPr>
          <w:sz w:val="22"/>
          <w:szCs w:val="22"/>
        </w:rPr>
        <w:t>устойчивость</w:t>
      </w:r>
      <w:proofErr w:type="spellEnd"/>
      <w:r w:rsidRPr="004A3055">
        <w:rPr>
          <w:sz w:val="22"/>
          <w:szCs w:val="22"/>
        </w:rPr>
        <w:t xml:space="preserve">, </w:t>
      </w:r>
      <w:proofErr w:type="spellStart"/>
      <w:r w:rsidRPr="004A3055">
        <w:rPr>
          <w:sz w:val="22"/>
          <w:szCs w:val="22"/>
        </w:rPr>
        <w:t>колебания</w:t>
      </w:r>
      <w:proofErr w:type="spellEnd"/>
      <w:r w:rsidRPr="004A3055">
        <w:rPr>
          <w:sz w:val="22"/>
          <w:szCs w:val="22"/>
        </w:rPr>
        <w:t xml:space="preserve">. </w:t>
      </w:r>
      <w:proofErr w:type="spellStart"/>
      <w:r w:rsidRPr="004A3055">
        <w:rPr>
          <w:sz w:val="22"/>
          <w:szCs w:val="22"/>
        </w:rPr>
        <w:t>Справочник</w:t>
      </w:r>
      <w:proofErr w:type="spellEnd"/>
      <w:r w:rsidRPr="004A3055">
        <w:rPr>
          <w:sz w:val="22"/>
          <w:szCs w:val="22"/>
        </w:rPr>
        <w:t xml:space="preserve"> в 3-х томах. Том 2. Под. ред. И.А.</w:t>
      </w:r>
      <w:proofErr w:type="spellStart"/>
      <w:r w:rsidRPr="004A3055">
        <w:rPr>
          <w:sz w:val="22"/>
          <w:szCs w:val="22"/>
        </w:rPr>
        <w:t>Биргенра</w:t>
      </w:r>
      <w:proofErr w:type="spellEnd"/>
      <w:r w:rsidRPr="004A3055">
        <w:rPr>
          <w:sz w:val="22"/>
          <w:szCs w:val="22"/>
        </w:rPr>
        <w:t xml:space="preserve"> и Я.Г.</w:t>
      </w:r>
      <w:proofErr w:type="spellStart"/>
      <w:r w:rsidRPr="004A3055">
        <w:rPr>
          <w:sz w:val="22"/>
          <w:szCs w:val="22"/>
        </w:rPr>
        <w:t>Пановко</w:t>
      </w:r>
      <w:proofErr w:type="spellEnd"/>
      <w:r w:rsidRPr="004A3055">
        <w:rPr>
          <w:sz w:val="22"/>
          <w:szCs w:val="22"/>
        </w:rPr>
        <w:t>. М.:, "</w:t>
      </w:r>
      <w:proofErr w:type="spellStart"/>
      <w:r w:rsidRPr="004A3055">
        <w:rPr>
          <w:sz w:val="22"/>
          <w:szCs w:val="22"/>
        </w:rPr>
        <w:t>Машиностроение</w:t>
      </w:r>
      <w:proofErr w:type="spellEnd"/>
      <w:r w:rsidRPr="004A3055">
        <w:rPr>
          <w:sz w:val="22"/>
          <w:szCs w:val="22"/>
        </w:rPr>
        <w:t>", 1968 - 463с.</w:t>
      </w:r>
    </w:p>
    <w:p w:rsidR="00B97FF3" w:rsidRPr="00E3781B" w:rsidRDefault="00B97FF3" w:rsidP="00B77F3F">
      <w:pPr>
        <w:ind w:firstLine="426"/>
        <w:jc w:val="both"/>
        <w:rPr>
          <w:sz w:val="22"/>
          <w:szCs w:val="22"/>
        </w:rPr>
      </w:pPr>
    </w:p>
    <w:p w:rsidR="001F523F" w:rsidRPr="00A36E37" w:rsidRDefault="00B97FF3" w:rsidP="001F523F">
      <w:pPr>
        <w:pStyle w:val="a6"/>
        <w:pBdr>
          <w:bottom w:val="single" w:sz="6" w:space="1" w:color="auto"/>
        </w:pBd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І</w:t>
      </w:r>
      <w:r w:rsidR="001F523F" w:rsidRPr="00A36E37">
        <w:rPr>
          <w:b/>
          <w:sz w:val="20"/>
          <w:szCs w:val="20"/>
        </w:rPr>
        <w:t>НЖЕНЕРНІ ПРОБЛЕМИ АГРОПРОМИСЛОВОГО КОМПЛЕКСУ</w:t>
      </w:r>
    </w:p>
    <w:sectPr w:rsidR="001F523F" w:rsidRPr="00A36E37" w:rsidSect="00CB497F">
      <w:headerReference w:type="default" r:id="rId69"/>
      <w:pgSz w:w="11906" w:h="16838"/>
      <w:pgMar w:top="567" w:right="1418" w:bottom="567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3E" w:rsidRDefault="00444F3E" w:rsidP="00D20098">
      <w:r>
        <w:separator/>
      </w:r>
    </w:p>
  </w:endnote>
  <w:endnote w:type="continuationSeparator" w:id="0">
    <w:p w:rsidR="00444F3E" w:rsidRDefault="00444F3E" w:rsidP="00D2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3E" w:rsidRDefault="00444F3E" w:rsidP="00D20098">
      <w:r>
        <w:separator/>
      </w:r>
    </w:p>
  </w:footnote>
  <w:footnote w:type="continuationSeparator" w:id="0">
    <w:p w:rsidR="00444F3E" w:rsidRDefault="00444F3E" w:rsidP="00D2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523597"/>
      <w:docPartObj>
        <w:docPartGallery w:val="Page Numbers (Top of Page)"/>
        <w:docPartUnique/>
      </w:docPartObj>
    </w:sdtPr>
    <w:sdtEndPr/>
    <w:sdtContent>
      <w:p w:rsidR="00D20098" w:rsidRDefault="00D20098" w:rsidP="00D20098">
        <w:pPr>
          <w:pStyle w:val="a6"/>
          <w:ind w:firstLine="0"/>
        </w:pPr>
        <w:r w:rsidRPr="00D20098">
          <w:rPr>
            <w:sz w:val="22"/>
            <w:szCs w:val="22"/>
          </w:rPr>
          <w:fldChar w:fldCharType="begin"/>
        </w:r>
        <w:r w:rsidRPr="00D20098">
          <w:rPr>
            <w:sz w:val="22"/>
            <w:szCs w:val="22"/>
          </w:rPr>
          <w:instrText>PAGE   \* MERGEFORMAT</w:instrText>
        </w:r>
        <w:r w:rsidRPr="00D20098">
          <w:rPr>
            <w:sz w:val="22"/>
            <w:szCs w:val="22"/>
          </w:rPr>
          <w:fldChar w:fldCharType="separate"/>
        </w:r>
        <w:r w:rsidR="00FD311F">
          <w:rPr>
            <w:noProof/>
            <w:sz w:val="22"/>
            <w:szCs w:val="22"/>
          </w:rPr>
          <w:t>19</w:t>
        </w:r>
        <w:r w:rsidRPr="00D20098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36"/>
    <w:rsid w:val="000818F1"/>
    <w:rsid w:val="000A2939"/>
    <w:rsid w:val="001A6A64"/>
    <w:rsid w:val="001E0B96"/>
    <w:rsid w:val="001F523F"/>
    <w:rsid w:val="003575CD"/>
    <w:rsid w:val="0037403F"/>
    <w:rsid w:val="00444F3E"/>
    <w:rsid w:val="004A5532"/>
    <w:rsid w:val="00531036"/>
    <w:rsid w:val="00544523"/>
    <w:rsid w:val="00566D76"/>
    <w:rsid w:val="005E355B"/>
    <w:rsid w:val="00674666"/>
    <w:rsid w:val="0072044B"/>
    <w:rsid w:val="00A606C1"/>
    <w:rsid w:val="00A70DCD"/>
    <w:rsid w:val="00AA3D57"/>
    <w:rsid w:val="00B432C0"/>
    <w:rsid w:val="00B4472D"/>
    <w:rsid w:val="00B638C6"/>
    <w:rsid w:val="00B77F3F"/>
    <w:rsid w:val="00B97FF3"/>
    <w:rsid w:val="00C04622"/>
    <w:rsid w:val="00C1333B"/>
    <w:rsid w:val="00C83096"/>
    <w:rsid w:val="00CB497F"/>
    <w:rsid w:val="00D20098"/>
    <w:rsid w:val="00E0479A"/>
    <w:rsid w:val="00FD311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3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46501806">
    <w:name w:val="xfm_46501806"/>
    <w:rsid w:val="00B77F3F"/>
  </w:style>
  <w:style w:type="table" w:styleId="a3">
    <w:name w:val="Table Grid"/>
    <w:basedOn w:val="a1"/>
    <w:uiPriority w:val="39"/>
    <w:rsid w:val="00B77F3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F3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77F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2044B"/>
    <w:pPr>
      <w:tabs>
        <w:tab w:val="center" w:pos="4819"/>
        <w:tab w:val="right" w:pos="9639"/>
      </w:tabs>
      <w:spacing w:line="360" w:lineRule="auto"/>
      <w:ind w:firstLine="709"/>
      <w:jc w:val="both"/>
    </w:pPr>
    <w:rPr>
      <w:sz w:val="28"/>
      <w:szCs w:val="28"/>
      <w:lang w:eastAsia="uk-UA"/>
    </w:rPr>
  </w:style>
  <w:style w:type="character" w:customStyle="1" w:styleId="a7">
    <w:name w:val="Верхній колонтитул Знак"/>
    <w:basedOn w:val="a0"/>
    <w:link w:val="a6"/>
    <w:uiPriority w:val="99"/>
    <w:rsid w:val="0072044B"/>
    <w:rPr>
      <w:rFonts w:eastAsia="Times New Roman"/>
      <w:sz w:val="28"/>
      <w:szCs w:val="28"/>
      <w:lang w:eastAsia="uk-UA"/>
    </w:rPr>
  </w:style>
  <w:style w:type="paragraph" w:styleId="a8">
    <w:name w:val="footer"/>
    <w:basedOn w:val="a"/>
    <w:link w:val="a9"/>
    <w:uiPriority w:val="99"/>
    <w:unhideWhenUsed/>
    <w:rsid w:val="00D2009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20098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3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46501806">
    <w:name w:val="xfm_46501806"/>
    <w:rsid w:val="00B77F3F"/>
  </w:style>
  <w:style w:type="table" w:styleId="a3">
    <w:name w:val="Table Grid"/>
    <w:basedOn w:val="a1"/>
    <w:uiPriority w:val="39"/>
    <w:rsid w:val="00B77F3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F3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77F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2044B"/>
    <w:pPr>
      <w:tabs>
        <w:tab w:val="center" w:pos="4819"/>
        <w:tab w:val="right" w:pos="9639"/>
      </w:tabs>
      <w:spacing w:line="360" w:lineRule="auto"/>
      <w:ind w:firstLine="709"/>
      <w:jc w:val="both"/>
    </w:pPr>
    <w:rPr>
      <w:sz w:val="28"/>
      <w:szCs w:val="28"/>
      <w:lang w:eastAsia="uk-UA"/>
    </w:rPr>
  </w:style>
  <w:style w:type="character" w:customStyle="1" w:styleId="a7">
    <w:name w:val="Верхній колонтитул Знак"/>
    <w:basedOn w:val="a0"/>
    <w:link w:val="a6"/>
    <w:uiPriority w:val="99"/>
    <w:rsid w:val="0072044B"/>
    <w:rPr>
      <w:rFonts w:eastAsia="Times New Roman"/>
      <w:sz w:val="28"/>
      <w:szCs w:val="28"/>
      <w:lang w:eastAsia="uk-UA"/>
    </w:rPr>
  </w:style>
  <w:style w:type="paragraph" w:styleId="a8">
    <w:name w:val="footer"/>
    <w:basedOn w:val="a"/>
    <w:link w:val="a9"/>
    <w:uiPriority w:val="99"/>
    <w:unhideWhenUsed/>
    <w:rsid w:val="00D2009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2009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chart" Target="charts/chart2.xml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4.wmf"/><Relationship Id="rId63" Type="http://schemas.openxmlformats.org/officeDocument/2006/relationships/chart" Target="charts/chart5.xml"/><Relationship Id="rId68" Type="http://schemas.openxmlformats.org/officeDocument/2006/relationships/chart" Target="charts/chart6.xm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3.bin"/><Relationship Id="rId66" Type="http://schemas.openxmlformats.org/officeDocument/2006/relationships/image" Target="media/image29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chart" Target="charts/chart3.xml"/><Relationship Id="rId48" Type="http://schemas.openxmlformats.org/officeDocument/2006/relationships/chart" Target="charts/chart4.xml"/><Relationship Id="rId56" Type="http://schemas.openxmlformats.org/officeDocument/2006/relationships/oleObject" Target="embeddings/oleObject22.bin"/><Relationship Id="rId64" Type="http://schemas.openxmlformats.org/officeDocument/2006/relationships/image" Target="media/image28.wmf"/><Relationship Id="rId69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chart" Target="charts/chart1.xml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345\Desktop\&#1047;&#1075;&#1080;&#1085;%20&#1073;&#1072;&#1083;&#1082;&#1080;\&#1050;&#1086;&#1077;&#1092;%20&#1090;&#1077;&#1088;&#109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345\Desktop\&#1047;&#1075;&#1080;&#1085;%20&#1073;&#1072;&#1083;&#1082;&#1080;\&#1050;&#1086;&#1077;&#1092;%20&#1090;&#1077;&#1088;&#109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345\Desktop\&#1047;&#1075;&#1080;&#1085;%20&#1073;&#1072;&#1083;&#1082;&#1080;\&#1055;&#1088;&#1086;&#1075;&#1080;&#1085;%20&#1089;&#1090;&#1077;&#1088;&#1078;&#1085;&#1103;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345\Desktop\&#1047;&#1075;&#1080;&#1085;%20&#1073;&#1072;&#1083;&#1082;&#1080;\&#1055;&#1088;&#1086;&#1075;&#1080;&#1085;%20&#1089;&#1090;&#1077;&#1088;&#1078;&#1085;&#1103;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345\Desktop\&#1047;&#1075;&#1080;&#1085;%20&#1073;&#1072;&#1083;&#1082;&#1080;\&#1055;&#1088;&#1086;&#1075;&#1080;&#1085;%20&#1089;&#1090;&#1077;&#1088;&#1078;&#1085;&#1103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000">
                <a:solidFill>
                  <a:sysClr val="windowText" lastClr="000000"/>
                </a:solidFill>
              </a:rPr>
              <a:t>Коефіцієнт</a:t>
            </a:r>
            <a:r>
              <a:rPr lang="uk-UA" sz="1000" baseline="0">
                <a:solidFill>
                  <a:sysClr val="windowText" lastClr="000000"/>
                </a:solidFill>
              </a:rPr>
              <a:t> тертя µ1</a:t>
            </a:r>
            <a:endParaRPr lang="uk-UA" sz="10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1003171362346982"/>
          <c:y val="1.81050090525045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324831859555918"/>
          <c:y val="0.13554601200929026"/>
          <c:w val="0.82761244111223586"/>
          <c:h val="0.79357248418781656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Лист1!$E$16:$O$16</c:f>
              <c:numCache>
                <c:formatCode>General</c:formatCode>
                <c:ptCount val="11"/>
                <c:pt idx="0">
                  <c:v>0</c:v>
                </c:pt>
                <c:pt idx="1">
                  <c:v>5.7295780490442967</c:v>
                </c:pt>
                <c:pt idx="2">
                  <c:v>11.4591560980886</c:v>
                </c:pt>
                <c:pt idx="3">
                  <c:v>17.18873414713288</c:v>
                </c:pt>
                <c:pt idx="4">
                  <c:v>22.91831219617718</c:v>
                </c:pt>
                <c:pt idx="5">
                  <c:v>28.64789024522149</c:v>
                </c:pt>
                <c:pt idx="6">
                  <c:v>34.377468294265775</c:v>
                </c:pt>
                <c:pt idx="7">
                  <c:v>40.107046343310074</c:v>
                </c:pt>
                <c:pt idx="8">
                  <c:v>45.836624392354359</c:v>
                </c:pt>
                <c:pt idx="9">
                  <c:v>51.566202441398659</c:v>
                </c:pt>
                <c:pt idx="10">
                  <c:v>57.295780490442965</c:v>
                </c:pt>
              </c:numCache>
            </c:numRef>
          </c:xVal>
          <c:yVal>
            <c:numRef>
              <c:f>Лист1!$E$19:$O$19</c:f>
              <c:numCache>
                <c:formatCode>General</c:formatCode>
                <c:ptCount val="11"/>
                <c:pt idx="0">
                  <c:v>-0.2</c:v>
                </c:pt>
                <c:pt idx="1">
                  <c:v>-9.7704694223328115E-2</c:v>
                </c:pt>
                <c:pt idx="2">
                  <c:v>2.6044460388685853E-3</c:v>
                </c:pt>
                <c:pt idx="3">
                  <c:v>0.10296602481869772</c:v>
                </c:pt>
                <c:pt idx="4">
                  <c:v>0.20542293404099593</c:v>
                </c:pt>
                <c:pt idx="5">
                  <c:v>0.31219221317078227</c:v>
                </c:pt>
                <c:pt idx="6">
                  <c:v>0.42586660443429397</c:v>
                </c:pt>
                <c:pt idx="7">
                  <c:v>0.54968904189232193</c:v>
                </c:pt>
                <c:pt idx="8">
                  <c:v>0.68796707232167409</c:v>
                </c:pt>
                <c:pt idx="9">
                  <c:v>0.8467503381769077</c:v>
                </c:pt>
                <c:pt idx="10">
                  <c:v>1.0350185482223759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325-4E85-83B2-18AD1392A804}"/>
            </c:ext>
          </c:extLst>
        </c:ser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Лист1!$E$16:$O$16</c:f>
              <c:numCache>
                <c:formatCode>General</c:formatCode>
                <c:ptCount val="11"/>
                <c:pt idx="0">
                  <c:v>0</c:v>
                </c:pt>
                <c:pt idx="1">
                  <c:v>5.7295780490442967</c:v>
                </c:pt>
                <c:pt idx="2">
                  <c:v>11.4591560980886</c:v>
                </c:pt>
                <c:pt idx="3">
                  <c:v>17.18873414713288</c:v>
                </c:pt>
                <c:pt idx="4">
                  <c:v>22.91831219617718</c:v>
                </c:pt>
                <c:pt idx="5">
                  <c:v>28.64789024522149</c:v>
                </c:pt>
                <c:pt idx="6">
                  <c:v>34.377468294265775</c:v>
                </c:pt>
                <c:pt idx="7">
                  <c:v>40.107046343310074</c:v>
                </c:pt>
                <c:pt idx="8">
                  <c:v>45.836624392354359</c:v>
                </c:pt>
                <c:pt idx="9">
                  <c:v>51.566202441398659</c:v>
                </c:pt>
                <c:pt idx="10">
                  <c:v>57.295780490442965</c:v>
                </c:pt>
              </c:numCache>
            </c:numRef>
          </c:xVal>
          <c:yVal>
            <c:numRef>
              <c:f>Лист1!$E$23:$O$23</c:f>
              <c:numCache>
                <c:formatCode>General</c:formatCode>
                <c:ptCount val="11"/>
                <c:pt idx="0">
                  <c:v>-0.5</c:v>
                </c:pt>
                <c:pt idx="1">
                  <c:v>-0.38057299460539445</c:v>
                </c:pt>
                <c:pt idx="2">
                  <c:v>-0.26993109369720036</c:v>
                </c:pt>
                <c:pt idx="3">
                  <c:v>-0.16512428661924583</c:v>
                </c:pt>
                <c:pt idx="4">
                  <c:v>-6.3733694369550078E-2</c:v>
                </c:pt>
                <c:pt idx="5">
                  <c:v>3.6368412652049875E-2</c:v>
                </c:pt>
                <c:pt idx="6">
                  <c:v>0.13720374294591586</c:v>
                </c:pt>
                <c:pt idx="7">
                  <c:v>0.24085408279881299</c:v>
                </c:pt>
                <c:pt idx="8">
                  <c:v>0.34963811496115677</c:v>
                </c:pt>
                <c:pt idx="9">
                  <c:v>0.46633210220178645</c:v>
                </c:pt>
                <c:pt idx="10">
                  <c:v>0.59448216594710324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325-4E85-83B2-18AD1392A8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2908800"/>
        <c:axId val="222910336"/>
      </c:scatterChart>
      <c:valAx>
        <c:axId val="222908800"/>
        <c:scaling>
          <c:orientation val="minMax"/>
          <c:max val="6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2910336"/>
        <c:crosses val="autoZero"/>
        <c:crossBetween val="midCat"/>
      </c:valAx>
      <c:valAx>
        <c:axId val="22291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29088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000">
                <a:solidFill>
                  <a:sysClr val="windowText" lastClr="000000"/>
                </a:solidFill>
              </a:rPr>
              <a:t>Критичний</a:t>
            </a:r>
            <a:r>
              <a:rPr lang="uk-UA" sz="1000" baseline="0">
                <a:solidFill>
                  <a:sysClr val="windowText" lastClr="000000"/>
                </a:solidFill>
              </a:rPr>
              <a:t> кут заклинювання, град</a:t>
            </a:r>
            <a:endParaRPr lang="uk-UA" sz="10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388095892725231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20"/>
      <c:rotY val="2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474258337801204E-2"/>
          <c:y val="7.9641337967497339E-2"/>
          <c:w val="0.93222153687970322"/>
          <c:h val="0.82611595386843562"/>
        </c:manualLayout>
      </c:layout>
      <c:surface3DChart>
        <c:wireframe val="0"/>
        <c:ser>
          <c:idx val="0"/>
          <c:order val="0"/>
          <c:tx>
            <c:strRef>
              <c:f>Лист1!$D$43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/>
            <a:effectLst/>
            <a:sp3d/>
          </c:spPr>
          <c:cat>
            <c:numRef>
              <c:f>Лист1!$E$42:$Q$42</c:f>
              <c:numCache>
                <c:formatCode>General</c:formatCode>
                <c:ptCount val="13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0.15000000000000005</c:v>
                </c:pt>
                <c:pt idx="4">
                  <c:v>0.2</c:v>
                </c:pt>
                <c:pt idx="5">
                  <c:v>0.25</c:v>
                </c:pt>
                <c:pt idx="6">
                  <c:v>0.3000000000000001</c:v>
                </c:pt>
                <c:pt idx="7">
                  <c:v>0.35000000000000009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0.6000000000000002</c:v>
                </c:pt>
              </c:numCache>
            </c:numRef>
          </c:cat>
          <c:val>
            <c:numRef>
              <c:f>Лист1!$E$43:$Q$43</c:f>
              <c:numCache>
                <c:formatCode>General</c:formatCode>
                <c:ptCount val="13"/>
                <c:pt idx="0">
                  <c:v>0</c:v>
                </c:pt>
                <c:pt idx="1">
                  <c:v>2.8624052749391167</c:v>
                </c:pt>
                <c:pt idx="2">
                  <c:v>5.7105932349118635</c:v>
                </c:pt>
                <c:pt idx="3">
                  <c:v>8.5307657554673106</c:v>
                </c:pt>
                <c:pt idx="4">
                  <c:v>11.309932666946869</c:v>
                </c:pt>
                <c:pt idx="5">
                  <c:v>14.036243707358981</c:v>
                </c:pt>
                <c:pt idx="6">
                  <c:v>16.69924451885203</c:v>
                </c:pt>
                <c:pt idx="7">
                  <c:v>19.290046548241445</c:v>
                </c:pt>
                <c:pt idx="8">
                  <c:v>21.801409858243773</c:v>
                </c:pt>
                <c:pt idx="9">
                  <c:v>24.227745731234947</c:v>
                </c:pt>
                <c:pt idx="10">
                  <c:v>26.565051630228911</c:v>
                </c:pt>
                <c:pt idx="11">
                  <c:v>28.810794234432226</c:v>
                </c:pt>
                <c:pt idx="12">
                  <c:v>30.963757060258271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B4-430E-9304-A696D1D1D5B7}"/>
            </c:ext>
          </c:extLst>
        </c:ser>
        <c:ser>
          <c:idx val="1"/>
          <c:order val="1"/>
          <c:tx>
            <c:strRef>
              <c:f>Лист1!$D$44</c:f>
              <c:strCache>
                <c:ptCount val="1"/>
                <c:pt idx="0">
                  <c:v>0.05</c:v>
                </c:pt>
              </c:strCache>
            </c:strRef>
          </c:tx>
          <c:spPr>
            <a:solidFill>
              <a:schemeClr val="accent2"/>
            </a:solidFill>
            <a:ln/>
            <a:effectLst/>
            <a:sp3d/>
          </c:spPr>
          <c:cat>
            <c:numRef>
              <c:f>Лист1!$E$42:$Q$42</c:f>
              <c:numCache>
                <c:formatCode>General</c:formatCode>
                <c:ptCount val="13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0.15000000000000005</c:v>
                </c:pt>
                <c:pt idx="4">
                  <c:v>0.2</c:v>
                </c:pt>
                <c:pt idx="5">
                  <c:v>0.25</c:v>
                </c:pt>
                <c:pt idx="6">
                  <c:v>0.3000000000000001</c:v>
                </c:pt>
                <c:pt idx="7">
                  <c:v>0.35000000000000009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0.6000000000000002</c:v>
                </c:pt>
              </c:numCache>
            </c:numRef>
          </c:cat>
          <c:val>
            <c:numRef>
              <c:f>Лист1!$E$44:$Q$44</c:f>
              <c:numCache>
                <c:formatCode>General</c:formatCode>
                <c:ptCount val="13"/>
                <c:pt idx="0">
                  <c:v>2.8624052749391167</c:v>
                </c:pt>
                <c:pt idx="1">
                  <c:v>5.7248105498782307</c:v>
                </c:pt>
                <c:pt idx="2">
                  <c:v>8.5729985098509793</c:v>
                </c:pt>
                <c:pt idx="3">
                  <c:v>11.393171030406425</c:v>
                </c:pt>
                <c:pt idx="4">
                  <c:v>14.172337941885987</c:v>
                </c:pt>
                <c:pt idx="5">
                  <c:v>16.898648982298099</c:v>
                </c:pt>
                <c:pt idx="6">
                  <c:v>19.561649793791123</c:v>
                </c:pt>
                <c:pt idx="7">
                  <c:v>22.152451823180574</c:v>
                </c:pt>
                <c:pt idx="8">
                  <c:v>24.66381513318289</c:v>
                </c:pt>
                <c:pt idx="9">
                  <c:v>27.090151006174075</c:v>
                </c:pt>
                <c:pt idx="10">
                  <c:v>29.427456905168032</c:v>
                </c:pt>
                <c:pt idx="11">
                  <c:v>31.673199509371337</c:v>
                </c:pt>
                <c:pt idx="12">
                  <c:v>33.826162335197402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B4-430E-9304-A696D1D1D5B7}"/>
            </c:ext>
          </c:extLst>
        </c:ser>
        <c:ser>
          <c:idx val="2"/>
          <c:order val="2"/>
          <c:tx>
            <c:strRef>
              <c:f>Лист1!$D$45</c:f>
              <c:strCache>
                <c:ptCount val="1"/>
                <c:pt idx="0">
                  <c:v>0.1</c:v>
                </c:pt>
              </c:strCache>
            </c:strRef>
          </c:tx>
          <c:spPr>
            <a:solidFill>
              <a:schemeClr val="accent3"/>
            </a:solidFill>
            <a:ln/>
            <a:effectLst/>
            <a:sp3d/>
          </c:spPr>
          <c:cat>
            <c:numRef>
              <c:f>Лист1!$E$42:$Q$42</c:f>
              <c:numCache>
                <c:formatCode>General</c:formatCode>
                <c:ptCount val="13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0.15000000000000005</c:v>
                </c:pt>
                <c:pt idx="4">
                  <c:v>0.2</c:v>
                </c:pt>
                <c:pt idx="5">
                  <c:v>0.25</c:v>
                </c:pt>
                <c:pt idx="6">
                  <c:v>0.3000000000000001</c:v>
                </c:pt>
                <c:pt idx="7">
                  <c:v>0.35000000000000009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0.6000000000000002</c:v>
                </c:pt>
              </c:numCache>
            </c:numRef>
          </c:cat>
          <c:val>
            <c:numRef>
              <c:f>Лист1!$E$45:$Q$45</c:f>
              <c:numCache>
                <c:formatCode>General</c:formatCode>
                <c:ptCount val="13"/>
                <c:pt idx="0">
                  <c:v>5.7105932349118635</c:v>
                </c:pt>
                <c:pt idx="1">
                  <c:v>8.5729985098509793</c:v>
                </c:pt>
                <c:pt idx="2">
                  <c:v>11.421186469823724</c:v>
                </c:pt>
                <c:pt idx="3">
                  <c:v>14.24135899037916</c:v>
                </c:pt>
                <c:pt idx="4">
                  <c:v>17.020525901858733</c:v>
                </c:pt>
                <c:pt idx="5">
                  <c:v>19.746836942270839</c:v>
                </c:pt>
                <c:pt idx="6">
                  <c:v>22.409837753763878</c:v>
                </c:pt>
                <c:pt idx="7">
                  <c:v>25.0006397831533</c:v>
                </c:pt>
                <c:pt idx="8">
                  <c:v>27.512003093155627</c:v>
                </c:pt>
                <c:pt idx="9">
                  <c:v>29.938338966146819</c:v>
                </c:pt>
                <c:pt idx="10">
                  <c:v>32.275644865140777</c:v>
                </c:pt>
                <c:pt idx="11">
                  <c:v>34.521387469344056</c:v>
                </c:pt>
                <c:pt idx="12">
                  <c:v>36.674350295170143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B4-430E-9304-A696D1D1D5B7}"/>
            </c:ext>
          </c:extLst>
        </c:ser>
        <c:ser>
          <c:idx val="3"/>
          <c:order val="3"/>
          <c:tx>
            <c:strRef>
              <c:f>Лист1!$D$46</c:f>
              <c:strCache>
                <c:ptCount val="1"/>
                <c:pt idx="0">
                  <c:v>0.15</c:v>
                </c:pt>
              </c:strCache>
            </c:strRef>
          </c:tx>
          <c:spPr>
            <a:solidFill>
              <a:schemeClr val="accent4"/>
            </a:solidFill>
            <a:ln/>
            <a:effectLst/>
            <a:sp3d/>
          </c:spPr>
          <c:cat>
            <c:numRef>
              <c:f>Лист1!$E$42:$Q$42</c:f>
              <c:numCache>
                <c:formatCode>General</c:formatCode>
                <c:ptCount val="13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0.15000000000000005</c:v>
                </c:pt>
                <c:pt idx="4">
                  <c:v>0.2</c:v>
                </c:pt>
                <c:pt idx="5">
                  <c:v>0.25</c:v>
                </c:pt>
                <c:pt idx="6">
                  <c:v>0.3000000000000001</c:v>
                </c:pt>
                <c:pt idx="7">
                  <c:v>0.35000000000000009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0.6000000000000002</c:v>
                </c:pt>
              </c:numCache>
            </c:numRef>
          </c:cat>
          <c:val>
            <c:numRef>
              <c:f>Лист1!$E$46:$Q$46</c:f>
              <c:numCache>
                <c:formatCode>General</c:formatCode>
                <c:ptCount val="13"/>
                <c:pt idx="0">
                  <c:v>8.5307657554673106</c:v>
                </c:pt>
                <c:pt idx="1">
                  <c:v>11.393171030406425</c:v>
                </c:pt>
                <c:pt idx="2">
                  <c:v>14.24135899037916</c:v>
                </c:pt>
                <c:pt idx="3">
                  <c:v>17.061531510934607</c:v>
                </c:pt>
                <c:pt idx="4">
                  <c:v>19.840698422414182</c:v>
                </c:pt>
                <c:pt idx="5">
                  <c:v>22.567009462826292</c:v>
                </c:pt>
                <c:pt idx="6">
                  <c:v>25.230010274319323</c:v>
                </c:pt>
                <c:pt idx="7">
                  <c:v>27.82081230370876</c:v>
                </c:pt>
                <c:pt idx="8">
                  <c:v>30.33217561371109</c:v>
                </c:pt>
                <c:pt idx="9">
                  <c:v>32.758511486702254</c:v>
                </c:pt>
                <c:pt idx="10">
                  <c:v>35.095817385696215</c:v>
                </c:pt>
                <c:pt idx="11">
                  <c:v>37.341559989899523</c:v>
                </c:pt>
                <c:pt idx="12">
                  <c:v>39.494522815725581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B4-430E-9304-A696D1D1D5B7}"/>
            </c:ext>
          </c:extLst>
        </c:ser>
        <c:ser>
          <c:idx val="4"/>
          <c:order val="4"/>
          <c:tx>
            <c:strRef>
              <c:f>Лист1!$D$47</c:f>
              <c:strCache>
                <c:ptCount val="1"/>
                <c:pt idx="0">
                  <c:v>0.2</c:v>
                </c:pt>
              </c:strCache>
            </c:strRef>
          </c:tx>
          <c:spPr>
            <a:solidFill>
              <a:schemeClr val="accent5"/>
            </a:solidFill>
            <a:ln/>
            <a:effectLst/>
            <a:sp3d/>
          </c:spPr>
          <c:cat>
            <c:numRef>
              <c:f>Лист1!$E$42:$Q$42</c:f>
              <c:numCache>
                <c:formatCode>General</c:formatCode>
                <c:ptCount val="13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0.15000000000000005</c:v>
                </c:pt>
                <c:pt idx="4">
                  <c:v>0.2</c:v>
                </c:pt>
                <c:pt idx="5">
                  <c:v>0.25</c:v>
                </c:pt>
                <c:pt idx="6">
                  <c:v>0.3000000000000001</c:v>
                </c:pt>
                <c:pt idx="7">
                  <c:v>0.35000000000000009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0.6000000000000002</c:v>
                </c:pt>
              </c:numCache>
            </c:numRef>
          </c:cat>
          <c:val>
            <c:numRef>
              <c:f>Лист1!$E$47:$Q$47</c:f>
              <c:numCache>
                <c:formatCode>General</c:formatCode>
                <c:ptCount val="13"/>
                <c:pt idx="0">
                  <c:v>11.309932666946869</c:v>
                </c:pt>
                <c:pt idx="1">
                  <c:v>14.172337941885987</c:v>
                </c:pt>
                <c:pt idx="2">
                  <c:v>17.020525901858733</c:v>
                </c:pt>
                <c:pt idx="3">
                  <c:v>19.840698422414182</c:v>
                </c:pt>
                <c:pt idx="4">
                  <c:v>22.619865333893738</c:v>
                </c:pt>
                <c:pt idx="5">
                  <c:v>25.346176374305834</c:v>
                </c:pt>
                <c:pt idx="6">
                  <c:v>28.00917718579889</c:v>
                </c:pt>
                <c:pt idx="7">
                  <c:v>30.59997921518832</c:v>
                </c:pt>
                <c:pt idx="8">
                  <c:v>33.111342525190622</c:v>
                </c:pt>
                <c:pt idx="9">
                  <c:v>35.537678398181839</c:v>
                </c:pt>
                <c:pt idx="10">
                  <c:v>37.874984297175779</c:v>
                </c:pt>
                <c:pt idx="11">
                  <c:v>40.120726901379101</c:v>
                </c:pt>
                <c:pt idx="12">
                  <c:v>42.273689727205124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2B4-430E-9304-A696D1D1D5B7}"/>
            </c:ext>
          </c:extLst>
        </c:ser>
        <c:ser>
          <c:idx val="5"/>
          <c:order val="5"/>
          <c:tx>
            <c:strRef>
              <c:f>Лист1!$D$48</c:f>
              <c:strCache>
                <c:ptCount val="1"/>
                <c:pt idx="0">
                  <c:v>0.25</c:v>
                </c:pt>
              </c:strCache>
            </c:strRef>
          </c:tx>
          <c:spPr>
            <a:solidFill>
              <a:schemeClr val="accent6"/>
            </a:solidFill>
            <a:ln/>
            <a:effectLst/>
            <a:sp3d/>
          </c:spPr>
          <c:cat>
            <c:numRef>
              <c:f>Лист1!$E$42:$Q$42</c:f>
              <c:numCache>
                <c:formatCode>General</c:formatCode>
                <c:ptCount val="13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0.15000000000000005</c:v>
                </c:pt>
                <c:pt idx="4">
                  <c:v>0.2</c:v>
                </c:pt>
                <c:pt idx="5">
                  <c:v>0.25</c:v>
                </c:pt>
                <c:pt idx="6">
                  <c:v>0.3000000000000001</c:v>
                </c:pt>
                <c:pt idx="7">
                  <c:v>0.35000000000000009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0.6000000000000002</c:v>
                </c:pt>
              </c:numCache>
            </c:numRef>
          </c:cat>
          <c:val>
            <c:numRef>
              <c:f>Лист1!$E$48:$Q$48</c:f>
              <c:numCache>
                <c:formatCode>General</c:formatCode>
                <c:ptCount val="13"/>
                <c:pt idx="0">
                  <c:v>14.036243707358981</c:v>
                </c:pt>
                <c:pt idx="1">
                  <c:v>16.898648982298099</c:v>
                </c:pt>
                <c:pt idx="2">
                  <c:v>19.746836942270839</c:v>
                </c:pt>
                <c:pt idx="3">
                  <c:v>22.567009462826292</c:v>
                </c:pt>
                <c:pt idx="4">
                  <c:v>25.346176374305834</c:v>
                </c:pt>
                <c:pt idx="5">
                  <c:v>28.072487414717962</c:v>
                </c:pt>
                <c:pt idx="6">
                  <c:v>30.735488226211011</c:v>
                </c:pt>
                <c:pt idx="7">
                  <c:v>33.326290255600405</c:v>
                </c:pt>
                <c:pt idx="8">
                  <c:v>35.837653565602722</c:v>
                </c:pt>
                <c:pt idx="9">
                  <c:v>38.263989438593939</c:v>
                </c:pt>
                <c:pt idx="10">
                  <c:v>40.601295337587914</c:v>
                </c:pt>
                <c:pt idx="11">
                  <c:v>42.847037941791193</c:v>
                </c:pt>
                <c:pt idx="12">
                  <c:v>45.000000767617237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2B4-430E-9304-A696D1D1D5B7}"/>
            </c:ext>
          </c:extLst>
        </c:ser>
        <c:ser>
          <c:idx val="6"/>
          <c:order val="6"/>
          <c:tx>
            <c:strRef>
              <c:f>Лист1!$D$49</c:f>
              <c:strCache>
                <c:ptCount val="1"/>
                <c:pt idx="0">
                  <c:v>0.3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/>
            <a:effectLst/>
            <a:sp3d/>
          </c:spPr>
          <c:cat>
            <c:numRef>
              <c:f>Лист1!$E$42:$Q$42</c:f>
              <c:numCache>
                <c:formatCode>General</c:formatCode>
                <c:ptCount val="13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0.15000000000000005</c:v>
                </c:pt>
                <c:pt idx="4">
                  <c:v>0.2</c:v>
                </c:pt>
                <c:pt idx="5">
                  <c:v>0.25</c:v>
                </c:pt>
                <c:pt idx="6">
                  <c:v>0.3000000000000001</c:v>
                </c:pt>
                <c:pt idx="7">
                  <c:v>0.35000000000000009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0.6000000000000002</c:v>
                </c:pt>
              </c:numCache>
            </c:numRef>
          </c:cat>
          <c:val>
            <c:numRef>
              <c:f>Лист1!$E$49:$Q$49</c:f>
              <c:numCache>
                <c:formatCode>General</c:formatCode>
                <c:ptCount val="13"/>
                <c:pt idx="0">
                  <c:v>16.69924451885203</c:v>
                </c:pt>
                <c:pt idx="1">
                  <c:v>19.561649793791123</c:v>
                </c:pt>
                <c:pt idx="2">
                  <c:v>22.409837753763878</c:v>
                </c:pt>
                <c:pt idx="3">
                  <c:v>25.230010274319323</c:v>
                </c:pt>
                <c:pt idx="4">
                  <c:v>28.00917718579889</c:v>
                </c:pt>
                <c:pt idx="5">
                  <c:v>30.735488226211011</c:v>
                </c:pt>
                <c:pt idx="6">
                  <c:v>33.398489037704046</c:v>
                </c:pt>
                <c:pt idx="7">
                  <c:v>35.98929106709344</c:v>
                </c:pt>
                <c:pt idx="8">
                  <c:v>38.500654377095792</c:v>
                </c:pt>
                <c:pt idx="9">
                  <c:v>40.92699025008698</c:v>
                </c:pt>
                <c:pt idx="10">
                  <c:v>43.264296149080955</c:v>
                </c:pt>
                <c:pt idx="11">
                  <c:v>45.510038753284242</c:v>
                </c:pt>
                <c:pt idx="12">
                  <c:v>47.663001579110279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2B4-430E-9304-A696D1D1D5B7}"/>
            </c:ext>
          </c:extLst>
        </c:ser>
        <c:ser>
          <c:idx val="7"/>
          <c:order val="7"/>
          <c:tx>
            <c:strRef>
              <c:f>Лист1!$D$50</c:f>
              <c:strCache>
                <c:ptCount val="1"/>
                <c:pt idx="0">
                  <c:v>0.35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/>
            <a:effectLst/>
            <a:sp3d/>
          </c:spPr>
          <c:cat>
            <c:numRef>
              <c:f>Лист1!$E$42:$Q$42</c:f>
              <c:numCache>
                <c:formatCode>General</c:formatCode>
                <c:ptCount val="13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0.15000000000000005</c:v>
                </c:pt>
                <c:pt idx="4">
                  <c:v>0.2</c:v>
                </c:pt>
                <c:pt idx="5">
                  <c:v>0.25</c:v>
                </c:pt>
                <c:pt idx="6">
                  <c:v>0.3000000000000001</c:v>
                </c:pt>
                <c:pt idx="7">
                  <c:v>0.35000000000000009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0.6000000000000002</c:v>
                </c:pt>
              </c:numCache>
            </c:numRef>
          </c:cat>
          <c:val>
            <c:numRef>
              <c:f>Лист1!$E$50:$Q$50</c:f>
              <c:numCache>
                <c:formatCode>General</c:formatCode>
                <c:ptCount val="13"/>
                <c:pt idx="0">
                  <c:v>19.290046548241445</c:v>
                </c:pt>
                <c:pt idx="1">
                  <c:v>22.152451823180574</c:v>
                </c:pt>
                <c:pt idx="2">
                  <c:v>25.0006397831533</c:v>
                </c:pt>
                <c:pt idx="3">
                  <c:v>27.82081230370876</c:v>
                </c:pt>
                <c:pt idx="4">
                  <c:v>30.59997921518832</c:v>
                </c:pt>
                <c:pt idx="5">
                  <c:v>33.326290255600405</c:v>
                </c:pt>
                <c:pt idx="6">
                  <c:v>35.98929106709344</c:v>
                </c:pt>
                <c:pt idx="7">
                  <c:v>38.580093096482905</c:v>
                </c:pt>
                <c:pt idx="8">
                  <c:v>41.091456406485229</c:v>
                </c:pt>
                <c:pt idx="9">
                  <c:v>43.517792279476396</c:v>
                </c:pt>
                <c:pt idx="10">
                  <c:v>45.855098178470364</c:v>
                </c:pt>
                <c:pt idx="11">
                  <c:v>48.100840782673671</c:v>
                </c:pt>
                <c:pt idx="12">
                  <c:v>50.253803608499723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2B4-430E-9304-A696D1D1D5B7}"/>
            </c:ext>
          </c:extLst>
        </c:ser>
        <c:ser>
          <c:idx val="8"/>
          <c:order val="8"/>
          <c:tx>
            <c:strRef>
              <c:f>Лист1!$D$51</c:f>
              <c:strCache>
                <c:ptCount val="1"/>
                <c:pt idx="0">
                  <c:v>0.4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/>
            <a:effectLst/>
            <a:sp3d/>
          </c:spPr>
          <c:cat>
            <c:numRef>
              <c:f>Лист1!$E$42:$Q$42</c:f>
              <c:numCache>
                <c:formatCode>General</c:formatCode>
                <c:ptCount val="13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0.15000000000000005</c:v>
                </c:pt>
                <c:pt idx="4">
                  <c:v>0.2</c:v>
                </c:pt>
                <c:pt idx="5">
                  <c:v>0.25</c:v>
                </c:pt>
                <c:pt idx="6">
                  <c:v>0.3000000000000001</c:v>
                </c:pt>
                <c:pt idx="7">
                  <c:v>0.35000000000000009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0.6000000000000002</c:v>
                </c:pt>
              </c:numCache>
            </c:numRef>
          </c:cat>
          <c:val>
            <c:numRef>
              <c:f>Лист1!$E$51:$Q$51</c:f>
              <c:numCache>
                <c:formatCode>General</c:formatCode>
                <c:ptCount val="13"/>
                <c:pt idx="0">
                  <c:v>21.801409858243773</c:v>
                </c:pt>
                <c:pt idx="1">
                  <c:v>24.66381513318289</c:v>
                </c:pt>
                <c:pt idx="2">
                  <c:v>27.512003093155627</c:v>
                </c:pt>
                <c:pt idx="3">
                  <c:v>30.33217561371109</c:v>
                </c:pt>
                <c:pt idx="4">
                  <c:v>33.111342525190622</c:v>
                </c:pt>
                <c:pt idx="5">
                  <c:v>35.837653565602722</c:v>
                </c:pt>
                <c:pt idx="6">
                  <c:v>38.500654377095792</c:v>
                </c:pt>
                <c:pt idx="7">
                  <c:v>41.091456406485229</c:v>
                </c:pt>
                <c:pt idx="8">
                  <c:v>43.602819716487552</c:v>
                </c:pt>
                <c:pt idx="9">
                  <c:v>46.029155589478762</c:v>
                </c:pt>
                <c:pt idx="10">
                  <c:v>48.366461488472673</c:v>
                </c:pt>
                <c:pt idx="11">
                  <c:v>50.612204092676002</c:v>
                </c:pt>
                <c:pt idx="12">
                  <c:v>52.765166918502068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2B4-430E-9304-A696D1D1D5B7}"/>
            </c:ext>
          </c:extLst>
        </c:ser>
        <c:ser>
          <c:idx val="9"/>
          <c:order val="9"/>
          <c:tx>
            <c:strRef>
              <c:f>Лист1!$D$52</c:f>
              <c:strCache>
                <c:ptCount val="1"/>
                <c:pt idx="0">
                  <c:v>0.45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/>
            <a:effectLst/>
            <a:sp3d/>
          </c:spPr>
          <c:cat>
            <c:numRef>
              <c:f>Лист1!$E$42:$Q$42</c:f>
              <c:numCache>
                <c:formatCode>General</c:formatCode>
                <c:ptCount val="13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0.15000000000000005</c:v>
                </c:pt>
                <c:pt idx="4">
                  <c:v>0.2</c:v>
                </c:pt>
                <c:pt idx="5">
                  <c:v>0.25</c:v>
                </c:pt>
                <c:pt idx="6">
                  <c:v>0.3000000000000001</c:v>
                </c:pt>
                <c:pt idx="7">
                  <c:v>0.35000000000000009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0.6000000000000002</c:v>
                </c:pt>
              </c:numCache>
            </c:numRef>
          </c:cat>
          <c:val>
            <c:numRef>
              <c:f>Лист1!$E$52:$Q$52</c:f>
              <c:numCache>
                <c:formatCode>General</c:formatCode>
                <c:ptCount val="13"/>
                <c:pt idx="0">
                  <c:v>24.227745731234947</c:v>
                </c:pt>
                <c:pt idx="1">
                  <c:v>27.090151006174075</c:v>
                </c:pt>
                <c:pt idx="2">
                  <c:v>29.938338966146819</c:v>
                </c:pt>
                <c:pt idx="3">
                  <c:v>32.758511486702254</c:v>
                </c:pt>
                <c:pt idx="4">
                  <c:v>35.537678398181839</c:v>
                </c:pt>
                <c:pt idx="5">
                  <c:v>38.263989438593939</c:v>
                </c:pt>
                <c:pt idx="6">
                  <c:v>40.92699025008698</c:v>
                </c:pt>
                <c:pt idx="7">
                  <c:v>43.517792279476396</c:v>
                </c:pt>
                <c:pt idx="8">
                  <c:v>46.029155589478762</c:v>
                </c:pt>
                <c:pt idx="9">
                  <c:v>48.455491462469901</c:v>
                </c:pt>
                <c:pt idx="10">
                  <c:v>50.792797361463869</c:v>
                </c:pt>
                <c:pt idx="11">
                  <c:v>53.038539965667184</c:v>
                </c:pt>
                <c:pt idx="12">
                  <c:v>55.191502791493235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2B4-430E-9304-A696D1D1D5B7}"/>
            </c:ext>
          </c:extLst>
        </c:ser>
        <c:ser>
          <c:idx val="10"/>
          <c:order val="10"/>
          <c:tx>
            <c:strRef>
              <c:f>Лист1!$D$53</c:f>
              <c:strCache>
                <c:ptCount val="1"/>
                <c:pt idx="0">
                  <c:v>0.5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/>
            <a:effectLst/>
            <a:sp3d/>
          </c:spPr>
          <c:cat>
            <c:numRef>
              <c:f>Лист1!$E$42:$Q$42</c:f>
              <c:numCache>
                <c:formatCode>General</c:formatCode>
                <c:ptCount val="13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0.15000000000000005</c:v>
                </c:pt>
                <c:pt idx="4">
                  <c:v>0.2</c:v>
                </c:pt>
                <c:pt idx="5">
                  <c:v>0.25</c:v>
                </c:pt>
                <c:pt idx="6">
                  <c:v>0.3000000000000001</c:v>
                </c:pt>
                <c:pt idx="7">
                  <c:v>0.35000000000000009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0.6000000000000002</c:v>
                </c:pt>
              </c:numCache>
            </c:numRef>
          </c:cat>
          <c:val>
            <c:numRef>
              <c:f>Лист1!$E$53:$Q$53</c:f>
              <c:numCache>
                <c:formatCode>General</c:formatCode>
                <c:ptCount val="13"/>
                <c:pt idx="0">
                  <c:v>26.565051630228911</c:v>
                </c:pt>
                <c:pt idx="1">
                  <c:v>29.427456905168032</c:v>
                </c:pt>
                <c:pt idx="2">
                  <c:v>32.275644865140777</c:v>
                </c:pt>
                <c:pt idx="3">
                  <c:v>35.095817385696215</c:v>
                </c:pt>
                <c:pt idx="4">
                  <c:v>37.874984297175779</c:v>
                </c:pt>
                <c:pt idx="5">
                  <c:v>40.601295337587914</c:v>
                </c:pt>
                <c:pt idx="6">
                  <c:v>43.264296149080955</c:v>
                </c:pt>
                <c:pt idx="7">
                  <c:v>45.855098178470364</c:v>
                </c:pt>
                <c:pt idx="8">
                  <c:v>48.366461488472673</c:v>
                </c:pt>
                <c:pt idx="9">
                  <c:v>50.792797361463869</c:v>
                </c:pt>
                <c:pt idx="10">
                  <c:v>53.130103260457858</c:v>
                </c:pt>
                <c:pt idx="11">
                  <c:v>55.375845864661144</c:v>
                </c:pt>
                <c:pt idx="12">
                  <c:v>57.528808690487203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2B4-430E-9304-A696D1D1D5B7}"/>
            </c:ext>
          </c:extLst>
        </c:ser>
        <c:ser>
          <c:idx val="11"/>
          <c:order val="11"/>
          <c:tx>
            <c:strRef>
              <c:f>Лист1!$D$54</c:f>
              <c:strCache>
                <c:ptCount val="1"/>
                <c:pt idx="0">
                  <c:v>0.55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/>
            <a:effectLst/>
            <a:sp3d/>
          </c:spPr>
          <c:cat>
            <c:numRef>
              <c:f>Лист1!$E$42:$Q$42</c:f>
              <c:numCache>
                <c:formatCode>General</c:formatCode>
                <c:ptCount val="13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0.15000000000000005</c:v>
                </c:pt>
                <c:pt idx="4">
                  <c:v>0.2</c:v>
                </c:pt>
                <c:pt idx="5">
                  <c:v>0.25</c:v>
                </c:pt>
                <c:pt idx="6">
                  <c:v>0.3000000000000001</c:v>
                </c:pt>
                <c:pt idx="7">
                  <c:v>0.35000000000000009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0.6000000000000002</c:v>
                </c:pt>
              </c:numCache>
            </c:numRef>
          </c:cat>
          <c:val>
            <c:numRef>
              <c:f>Лист1!$E$54:$Q$54</c:f>
              <c:numCache>
                <c:formatCode>General</c:formatCode>
                <c:ptCount val="13"/>
                <c:pt idx="0">
                  <c:v>28.810794234432226</c:v>
                </c:pt>
                <c:pt idx="1">
                  <c:v>31.673199509371337</c:v>
                </c:pt>
                <c:pt idx="2">
                  <c:v>34.521387469344056</c:v>
                </c:pt>
                <c:pt idx="3">
                  <c:v>37.341559989899523</c:v>
                </c:pt>
                <c:pt idx="4">
                  <c:v>40.120726901379101</c:v>
                </c:pt>
                <c:pt idx="5">
                  <c:v>42.847037941791193</c:v>
                </c:pt>
                <c:pt idx="6">
                  <c:v>45.510038753284242</c:v>
                </c:pt>
                <c:pt idx="7">
                  <c:v>48.100840782673671</c:v>
                </c:pt>
                <c:pt idx="8">
                  <c:v>50.612204092676002</c:v>
                </c:pt>
                <c:pt idx="9">
                  <c:v>53.038539965667184</c:v>
                </c:pt>
                <c:pt idx="10">
                  <c:v>55.375845864661144</c:v>
                </c:pt>
                <c:pt idx="11">
                  <c:v>57.621588468864445</c:v>
                </c:pt>
                <c:pt idx="12">
                  <c:v>59.774551294690497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2B4-430E-9304-A696D1D1D5B7}"/>
            </c:ext>
          </c:extLst>
        </c:ser>
        <c:ser>
          <c:idx val="12"/>
          <c:order val="12"/>
          <c:tx>
            <c:strRef>
              <c:f>Лист1!$D$55</c:f>
              <c:strCache>
                <c:ptCount val="1"/>
                <c:pt idx="0">
                  <c:v>0.6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/>
            <a:effectLst/>
            <a:sp3d/>
          </c:spPr>
          <c:cat>
            <c:numRef>
              <c:f>Лист1!$E$42:$Q$42</c:f>
              <c:numCache>
                <c:formatCode>General</c:formatCode>
                <c:ptCount val="13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0.15000000000000005</c:v>
                </c:pt>
                <c:pt idx="4">
                  <c:v>0.2</c:v>
                </c:pt>
                <c:pt idx="5">
                  <c:v>0.25</c:v>
                </c:pt>
                <c:pt idx="6">
                  <c:v>0.3000000000000001</c:v>
                </c:pt>
                <c:pt idx="7">
                  <c:v>0.35000000000000009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0.6000000000000002</c:v>
                </c:pt>
              </c:numCache>
            </c:numRef>
          </c:cat>
          <c:val>
            <c:numRef>
              <c:f>Лист1!$E$55:$Q$55</c:f>
              <c:numCache>
                <c:formatCode>General</c:formatCode>
                <c:ptCount val="13"/>
                <c:pt idx="0">
                  <c:v>30.963757060258271</c:v>
                </c:pt>
                <c:pt idx="1">
                  <c:v>33.826162335197402</c:v>
                </c:pt>
                <c:pt idx="2">
                  <c:v>36.674350295170143</c:v>
                </c:pt>
                <c:pt idx="3">
                  <c:v>39.494522815725581</c:v>
                </c:pt>
                <c:pt idx="4">
                  <c:v>42.273689727205124</c:v>
                </c:pt>
                <c:pt idx="5">
                  <c:v>45.000000767617237</c:v>
                </c:pt>
                <c:pt idx="6">
                  <c:v>47.663001579110279</c:v>
                </c:pt>
                <c:pt idx="7">
                  <c:v>50.253803608499723</c:v>
                </c:pt>
                <c:pt idx="8">
                  <c:v>52.765166918502068</c:v>
                </c:pt>
                <c:pt idx="9">
                  <c:v>55.191502791493235</c:v>
                </c:pt>
                <c:pt idx="10">
                  <c:v>57.528808690487203</c:v>
                </c:pt>
                <c:pt idx="11">
                  <c:v>59.774551294690497</c:v>
                </c:pt>
                <c:pt idx="12">
                  <c:v>61.927514120516541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2B4-430E-9304-A696D1D1D5B7}"/>
            </c:ext>
          </c:extLst>
        </c:ser>
        <c:bandFmts/>
        <c:axId val="223286016"/>
        <c:axId val="223287936"/>
        <c:axId val="223127296"/>
      </c:surface3DChart>
      <c:catAx>
        <c:axId val="223286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uk-UA"/>
                </a:pPr>
                <a:r>
                  <a:rPr lang="uk-UA"/>
                  <a:t>µ2</a:t>
                </a:r>
              </a:p>
            </c:rich>
          </c:tx>
          <c:layout>
            <c:manualLayout>
              <c:xMode val="edge"/>
              <c:yMode val="edge"/>
              <c:x val="0.27140810455461639"/>
              <c:y val="0.871583378810321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287936"/>
        <c:crosses val="autoZero"/>
        <c:auto val="1"/>
        <c:lblAlgn val="ctr"/>
        <c:lblOffset val="100"/>
        <c:noMultiLvlLbl val="0"/>
      </c:catAx>
      <c:valAx>
        <c:axId val="22328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lang="uk-UA"/>
                </a:pPr>
                <a:r>
                  <a:rPr lang="uk-UA">
                    <a:latin typeface="Arial" panose="020B0604020202020204" pitchFamily="34" charset="0"/>
                    <a:cs typeface="Arial" panose="020B0604020202020204" pitchFamily="34" charset="0"/>
                  </a:rPr>
                  <a:t>Кут </a:t>
                </a:r>
                <a:r>
                  <a:rPr lang="el-GR">
                    <a:latin typeface="Arial" panose="020B0604020202020204" pitchFamily="34" charset="0"/>
                    <a:cs typeface="Arial" panose="020B0604020202020204" pitchFamily="34" charset="0"/>
                  </a:rPr>
                  <a:t>α</a:t>
                </a:r>
                <a:endParaRPr lang="uk-UA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2468044635337391E-3"/>
              <c:y val="0.5778998417429633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286016"/>
        <c:crosses val="autoZero"/>
        <c:crossBetween val="midCat"/>
      </c:valAx>
      <c:serAx>
        <c:axId val="223127296"/>
        <c:scaling>
          <c:orientation val="minMax"/>
        </c:scaling>
        <c:delete val="0"/>
        <c:axPos val="b"/>
        <c:title>
          <c:tx>
            <c:rich>
              <a:bodyPr rot="-5400000" vert="horz"/>
              <a:lstStyle/>
              <a:p>
                <a:pPr>
                  <a:defRPr lang="uk-UA"/>
                </a:pPr>
                <a:r>
                  <a:rPr lang="uk-UA"/>
                  <a:t>µ1</a:t>
                </a:r>
              </a:p>
            </c:rich>
          </c:tx>
          <c:layout>
            <c:manualLayout>
              <c:xMode val="edge"/>
              <c:yMode val="edge"/>
              <c:x val="0.87388260194054512"/>
              <c:y val="0.66575544251418495"/>
            </c:manualLayout>
          </c:layout>
          <c:overlay val="0"/>
        </c:title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287936"/>
        <c:crosses val="autoZero"/>
      </c:serAx>
    </c:plotArea>
    <c:plotVisOnly val="1"/>
    <c:dispBlanksAs val="zero"/>
    <c:showDLblsOverMax val="0"/>
  </c:chart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000">
                <a:solidFill>
                  <a:sysClr val="windowText" lastClr="000000"/>
                </a:solidFill>
              </a:rPr>
              <a:t>Кут</a:t>
            </a:r>
            <a:r>
              <a:rPr lang="uk-UA" sz="1000" baseline="0">
                <a:solidFill>
                  <a:sysClr val="windowText" lastClr="000000"/>
                </a:solidFill>
              </a:rPr>
              <a:t> тиску, град </a:t>
            </a:r>
            <a:endParaRPr lang="uk-UA" sz="10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959800057438555"/>
          <c:y val="0.21048807923399818"/>
          <c:w val="0.82097035923765294"/>
          <c:h val="0.68677329967900358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Лист2!$D$5:$Z$5</c:f>
              <c:numCache>
                <c:formatCode>General</c:formatCode>
                <c:ptCount val="23"/>
                <c:pt idx="0">
                  <c:v>1.0000000000000005E-3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0.15000000000000005</c:v>
                </c:pt>
                <c:pt idx="4">
                  <c:v>0.2</c:v>
                </c:pt>
                <c:pt idx="5">
                  <c:v>0.25</c:v>
                </c:pt>
                <c:pt idx="6">
                  <c:v>0.3000000000000001</c:v>
                </c:pt>
                <c:pt idx="7">
                  <c:v>0.35000000000000009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0.6000000000000002</c:v>
                </c:pt>
                <c:pt idx="13">
                  <c:v>0.65000000000000024</c:v>
                </c:pt>
                <c:pt idx="14">
                  <c:v>0.70000000000000018</c:v>
                </c:pt>
                <c:pt idx="15">
                  <c:v>0.75000000000000022</c:v>
                </c:pt>
                <c:pt idx="16">
                  <c:v>0.8</c:v>
                </c:pt>
                <c:pt idx="17">
                  <c:v>0.8500000000000002</c:v>
                </c:pt>
                <c:pt idx="18">
                  <c:v>0.9</c:v>
                </c:pt>
                <c:pt idx="19">
                  <c:v>0.95000000000000018</c:v>
                </c:pt>
                <c:pt idx="20">
                  <c:v>0.98</c:v>
                </c:pt>
                <c:pt idx="21">
                  <c:v>0.99</c:v>
                </c:pt>
                <c:pt idx="22">
                  <c:v>1</c:v>
                </c:pt>
              </c:numCache>
            </c:numRef>
          </c:xVal>
          <c:yVal>
            <c:numRef>
              <c:f>Лист2!$D$11:$Z$11</c:f>
              <c:numCache>
                <c:formatCode>General</c:formatCode>
                <c:ptCount val="23"/>
                <c:pt idx="0">
                  <c:v>89.885408539035666</c:v>
                </c:pt>
                <c:pt idx="1">
                  <c:v>84.282302567713359</c:v>
                </c:pt>
                <c:pt idx="2">
                  <c:v>78.634569538934244</c:v>
                </c:pt>
                <c:pt idx="3">
                  <c:v>73.12046905729278</c:v>
                </c:pt>
                <c:pt idx="4">
                  <c:v>67.792345703341155</c:v>
                </c:pt>
                <c:pt idx="5">
                  <c:v>62.688270077762539</c:v>
                </c:pt>
                <c:pt idx="6">
                  <c:v>57.831301741956594</c:v>
                </c:pt>
                <c:pt idx="7">
                  <c:v>53.230534996636862</c:v>
                </c:pt>
                <c:pt idx="8">
                  <c:v>48.883217085653278</c:v>
                </c:pt>
                <c:pt idx="9">
                  <c:v>44.777230339749366</c:v>
                </c:pt>
                <c:pt idx="10">
                  <c:v>40.893394650299726</c:v>
                </c:pt>
                <c:pt idx="11">
                  <c:v>37.207243575846512</c:v>
                </c:pt>
                <c:pt idx="12">
                  <c:v>33.69006752694272</c:v>
                </c:pt>
                <c:pt idx="13">
                  <c:v>30.309052080472828</c:v>
                </c:pt>
                <c:pt idx="14">
                  <c:v>27.026220653878415</c:v>
                </c:pt>
                <c:pt idx="15">
                  <c:v>23.795491111886232</c:v>
                </c:pt>
                <c:pt idx="16">
                  <c:v>20.55604522017099</c:v>
                </c:pt>
                <c:pt idx="17">
                  <c:v>17.216753927221173</c:v>
                </c:pt>
                <c:pt idx="18">
                  <c:v>13.612751358931606</c:v>
                </c:pt>
                <c:pt idx="19">
                  <c:v>9.3326827296307808</c:v>
                </c:pt>
                <c:pt idx="20">
                  <c:v>5.7973365433749642</c:v>
                </c:pt>
                <c:pt idx="21">
                  <c:v>4.0752172278648962</c:v>
                </c:pt>
                <c:pt idx="22">
                  <c:v>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91B-45E9-A78B-CD8DA996F8CC}"/>
            </c:ext>
          </c:extLst>
        </c:ser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Лист2!$D$19:$Z$19</c:f>
              <c:numCache>
                <c:formatCode>General</c:formatCode>
                <c:ptCount val="23"/>
                <c:pt idx="0">
                  <c:v>1.0000000000000005E-3</c:v>
                </c:pt>
                <c:pt idx="1">
                  <c:v>0.05</c:v>
                </c:pt>
                <c:pt idx="2">
                  <c:v>0.1</c:v>
                </c:pt>
                <c:pt idx="3">
                  <c:v>0.15000000000000005</c:v>
                </c:pt>
                <c:pt idx="4">
                  <c:v>0.2</c:v>
                </c:pt>
                <c:pt idx="5">
                  <c:v>0.25</c:v>
                </c:pt>
                <c:pt idx="6">
                  <c:v>0.3000000000000001</c:v>
                </c:pt>
                <c:pt idx="7">
                  <c:v>0.35000000000000009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0.6000000000000002</c:v>
                </c:pt>
                <c:pt idx="13">
                  <c:v>0.65000000000000024</c:v>
                </c:pt>
                <c:pt idx="14">
                  <c:v>0.70000000000000018</c:v>
                </c:pt>
                <c:pt idx="15">
                  <c:v>0.75000000000000022</c:v>
                </c:pt>
                <c:pt idx="16">
                  <c:v>0.8</c:v>
                </c:pt>
                <c:pt idx="17">
                  <c:v>0.8500000000000002</c:v>
                </c:pt>
                <c:pt idx="18">
                  <c:v>0.9</c:v>
                </c:pt>
                <c:pt idx="19">
                  <c:v>0.95000000000000018</c:v>
                </c:pt>
                <c:pt idx="20">
                  <c:v>0.98</c:v>
                </c:pt>
                <c:pt idx="21">
                  <c:v>0.99</c:v>
                </c:pt>
                <c:pt idx="22">
                  <c:v>1</c:v>
                </c:pt>
              </c:numCache>
            </c:numRef>
          </c:xVal>
          <c:yVal>
            <c:numRef>
              <c:f>Лист2!$D$25:$Z$25</c:f>
              <c:numCache>
                <c:formatCode>General</c:formatCode>
                <c:ptCount val="23"/>
                <c:pt idx="0">
                  <c:v>89.828113093744463</c:v>
                </c:pt>
                <c:pt idx="1">
                  <c:v>81.458708380603596</c:v>
                </c:pt>
                <c:pt idx="2">
                  <c:v>73.221345121132472</c:v>
                </c:pt>
                <c:pt idx="3">
                  <c:v>65.527365713827948</c:v>
                </c:pt>
                <c:pt idx="4">
                  <c:v>58.517845896378695</c:v>
                </c:pt>
                <c:pt idx="5">
                  <c:v>52.238756094458076</c:v>
                </c:pt>
                <c:pt idx="6">
                  <c:v>46.666514748305019</c:v>
                </c:pt>
                <c:pt idx="7">
                  <c:v>41.737510579121057</c:v>
                </c:pt>
                <c:pt idx="8">
                  <c:v>37.371238355839957</c:v>
                </c:pt>
                <c:pt idx="9">
                  <c:v>33.484740886205799</c:v>
                </c:pt>
                <c:pt idx="10">
                  <c:v>30.000000000857458</c:v>
                </c:pt>
                <c:pt idx="11">
                  <c:v>26.846726591290039</c:v>
                </c:pt>
                <c:pt idx="12">
                  <c:v>23.962488975263064</c:v>
                </c:pt>
                <c:pt idx="13">
                  <c:v>21.291352581355085</c:v>
                </c:pt>
                <c:pt idx="14">
                  <c:v>18.781526591066608</c:v>
                </c:pt>
                <c:pt idx="15">
                  <c:v>16.381878879896636</c:v>
                </c:pt>
                <c:pt idx="16">
                  <c:v>14.036243468327662</c:v>
                </c:pt>
                <c:pt idx="17">
                  <c:v>11.672054981703305</c:v>
                </c:pt>
                <c:pt idx="18">
                  <c:v>9.1707444707262304</c:v>
                </c:pt>
                <c:pt idx="19">
                  <c:v>6.2524660261614757</c:v>
                </c:pt>
                <c:pt idx="20">
                  <c:v>3.8722285159123988</c:v>
                </c:pt>
                <c:pt idx="21">
                  <c:v>2.7193584020888992</c:v>
                </c:pt>
                <c:pt idx="22">
                  <c:v>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91B-45E9-A78B-CD8DA996F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3690112"/>
        <c:axId val="223696000"/>
      </c:scatterChart>
      <c:valAx>
        <c:axId val="22369011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696000"/>
        <c:crosses val="autoZero"/>
        <c:crossBetween val="midCat"/>
      </c:valAx>
      <c:valAx>
        <c:axId val="223696000"/>
        <c:scaling>
          <c:orientation val="minMax"/>
          <c:max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6901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000">
                <a:solidFill>
                  <a:sysClr val="windowText" lastClr="000000"/>
                </a:solidFill>
              </a:rPr>
              <a:t>Відносний</a:t>
            </a:r>
            <a:r>
              <a:rPr lang="uk-UA" sz="1000" baseline="0">
                <a:solidFill>
                  <a:sysClr val="windowText" lastClr="000000"/>
                </a:solidFill>
              </a:rPr>
              <a:t> прогин</a:t>
            </a:r>
            <a:endParaRPr lang="uk-UA" sz="10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8715814739472872E-2"/>
          <c:y val="9.6051743532058531E-2"/>
          <c:w val="0.89650613105075849"/>
          <c:h val="0.72203704962280468"/>
        </c:manualLayout>
      </c:layout>
      <c:scatterChart>
        <c:scatterStyle val="smoothMarker"/>
        <c:varyColors val="0"/>
        <c:ser>
          <c:idx val="0"/>
          <c:order val="0"/>
          <c:tx>
            <c:v>Y/L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Лист1!$D$4:$D$14</c:f>
              <c:numCache>
                <c:formatCode>General</c:formatCode>
                <c:ptCount val="11"/>
                <c:pt idx="0">
                  <c:v>0</c:v>
                </c:pt>
                <c:pt idx="1">
                  <c:v>0.53872699999999996</c:v>
                </c:pt>
                <c:pt idx="2">
                  <c:v>1.0774539999999999</c:v>
                </c:pt>
                <c:pt idx="3">
                  <c:v>1.6161810000000001</c:v>
                </c:pt>
                <c:pt idx="4">
                  <c:v>2.1549079999999998</c:v>
                </c:pt>
                <c:pt idx="5">
                  <c:v>2.693635</c:v>
                </c:pt>
                <c:pt idx="6">
                  <c:v>3.2323619999999997</c:v>
                </c:pt>
                <c:pt idx="7">
                  <c:v>3.771088999999999</c:v>
                </c:pt>
                <c:pt idx="8">
                  <c:v>4.3098159999999979</c:v>
                </c:pt>
                <c:pt idx="9">
                  <c:v>4.8485430000000003</c:v>
                </c:pt>
                <c:pt idx="10">
                  <c:v>5.38727</c:v>
                </c:pt>
              </c:numCache>
            </c:numRef>
          </c:xVal>
          <c:yVal>
            <c:numRef>
              <c:f>Лист1!$J$4:$J$14</c:f>
              <c:numCache>
                <c:formatCode>General</c:formatCode>
                <c:ptCount val="11"/>
                <c:pt idx="0">
                  <c:v>0</c:v>
                </c:pt>
                <c:pt idx="1">
                  <c:v>0.14906832298136652</c:v>
                </c:pt>
                <c:pt idx="2">
                  <c:v>0.32298136645962755</c:v>
                </c:pt>
                <c:pt idx="3">
                  <c:v>0.49068322981366475</c:v>
                </c:pt>
                <c:pt idx="4">
                  <c:v>0.61490683229813714</c:v>
                </c:pt>
                <c:pt idx="5">
                  <c:v>0.69565217391304368</c:v>
                </c:pt>
                <c:pt idx="6">
                  <c:v>0.75155279503105565</c:v>
                </c:pt>
                <c:pt idx="7">
                  <c:v>0.78881987577639767</c:v>
                </c:pt>
                <c:pt idx="8">
                  <c:v>0.80745341614906851</c:v>
                </c:pt>
                <c:pt idx="9">
                  <c:v>0.81987577639751585</c:v>
                </c:pt>
                <c:pt idx="10">
                  <c:v>0.83229813664596275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E81-44CE-8729-39158E844AC0}"/>
            </c:ext>
          </c:extLst>
        </c:ser>
        <c:ser>
          <c:idx val="1"/>
          <c:order val="1"/>
          <c:tx>
            <c:v>X/L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Лист1!$D$4:$D$14</c:f>
              <c:numCache>
                <c:formatCode>General</c:formatCode>
                <c:ptCount val="11"/>
                <c:pt idx="0">
                  <c:v>0</c:v>
                </c:pt>
                <c:pt idx="1">
                  <c:v>0.53872699999999996</c:v>
                </c:pt>
                <c:pt idx="2">
                  <c:v>1.0774539999999999</c:v>
                </c:pt>
                <c:pt idx="3">
                  <c:v>1.6161810000000001</c:v>
                </c:pt>
                <c:pt idx="4">
                  <c:v>2.1549079999999998</c:v>
                </c:pt>
                <c:pt idx="5">
                  <c:v>2.693635</c:v>
                </c:pt>
                <c:pt idx="6">
                  <c:v>3.2323619999999997</c:v>
                </c:pt>
                <c:pt idx="7">
                  <c:v>3.771088999999999</c:v>
                </c:pt>
                <c:pt idx="8">
                  <c:v>4.3098159999999979</c:v>
                </c:pt>
                <c:pt idx="9">
                  <c:v>4.8485430000000003</c:v>
                </c:pt>
                <c:pt idx="10">
                  <c:v>5.38727</c:v>
                </c:pt>
              </c:numCache>
            </c:numRef>
          </c:xVal>
          <c:yVal>
            <c:numRef>
              <c:f>Лист1!$K$4:$K$14</c:f>
              <c:numCache>
                <c:formatCode>General</c:formatCode>
                <c:ptCount val="11"/>
                <c:pt idx="0">
                  <c:v>0</c:v>
                </c:pt>
                <c:pt idx="1">
                  <c:v>1.2422360248447213E-2</c:v>
                </c:pt>
                <c:pt idx="2">
                  <c:v>6.2111801242236045E-2</c:v>
                </c:pt>
                <c:pt idx="3">
                  <c:v>0.16149068322981366</c:v>
                </c:pt>
                <c:pt idx="4">
                  <c:v>0.27329192546583853</c:v>
                </c:pt>
                <c:pt idx="5">
                  <c:v>0.37888198757764002</c:v>
                </c:pt>
                <c:pt idx="6">
                  <c:v>0.4844720496894413</c:v>
                </c:pt>
                <c:pt idx="7">
                  <c:v>0.57142857142857173</c:v>
                </c:pt>
                <c:pt idx="8">
                  <c:v>0.63975155279503126</c:v>
                </c:pt>
                <c:pt idx="9">
                  <c:v>0.70186335403726685</c:v>
                </c:pt>
                <c:pt idx="10">
                  <c:v>0.75155279503105565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E81-44CE-8729-39158E844A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3728384"/>
        <c:axId val="223729920"/>
      </c:scatterChart>
      <c:valAx>
        <c:axId val="223728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729920"/>
        <c:crosses val="autoZero"/>
        <c:crossBetween val="midCat"/>
      </c:valAx>
      <c:valAx>
        <c:axId val="22372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7283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364652861655468"/>
          <c:y val="0.89596104740914784"/>
          <c:w val="0.37270660108688408"/>
          <c:h val="0.10403895259085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000">
                <a:solidFill>
                  <a:sysClr val="windowText" lastClr="000000"/>
                </a:solidFill>
              </a:rPr>
              <a:t>Зусилля</a:t>
            </a:r>
            <a:r>
              <a:rPr lang="uk-UA" sz="1000" baseline="0"/>
              <a:t> від прогину, 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9645823166576535E-2"/>
          <c:y val="8.8446462440370188E-2"/>
          <c:w val="0.86101592828534623"/>
          <c:h val="0.73834645669291343"/>
        </c:manualLayout>
      </c:layout>
      <c:scatterChart>
        <c:scatterStyle val="smoothMarker"/>
        <c:varyColors val="0"/>
        <c:ser>
          <c:idx val="0"/>
          <c:order val="0"/>
          <c:tx>
            <c:v>h=1 мм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Лист1!$J$29:$J$39</c:f>
              <c:numCache>
                <c:formatCode>General</c:formatCode>
                <c:ptCount val="11"/>
                <c:pt idx="0">
                  <c:v>0</c:v>
                </c:pt>
                <c:pt idx="1">
                  <c:v>3.7267080745341616E-4</c:v>
                </c:pt>
                <c:pt idx="2">
                  <c:v>1.8633540372670807E-3</c:v>
                </c:pt>
                <c:pt idx="3">
                  <c:v>4.8447204968944104E-3</c:v>
                </c:pt>
                <c:pt idx="4">
                  <c:v>8.1987577639751515E-3</c:v>
                </c:pt>
                <c:pt idx="5">
                  <c:v>1.1366459627329201E-2</c:v>
                </c:pt>
                <c:pt idx="6">
                  <c:v>1.4534161490683234E-2</c:v>
                </c:pt>
                <c:pt idx="7">
                  <c:v>1.7142857142857147E-2</c:v>
                </c:pt>
                <c:pt idx="8">
                  <c:v>1.9192546583850931E-2</c:v>
                </c:pt>
                <c:pt idx="9">
                  <c:v>2.1055900621118024E-2</c:v>
                </c:pt>
                <c:pt idx="10">
                  <c:v>2.2546583850931664E-2</c:v>
                </c:pt>
              </c:numCache>
            </c:numRef>
          </c:xVal>
          <c:yVal>
            <c:numRef>
              <c:f>Лист1!$K$29:$K$39</c:f>
              <c:numCache>
                <c:formatCode>0.00000E+00</c:formatCode>
                <c:ptCount val="11"/>
                <c:pt idx="0" formatCode="General">
                  <c:v>0</c:v>
                </c:pt>
                <c:pt idx="1">
                  <c:v>1.4964638888888888</c:v>
                </c:pt>
                <c:pt idx="2">
                  <c:v>2.9929277777777785</c:v>
                </c:pt>
                <c:pt idx="3">
                  <c:v>4.489391666666668</c:v>
                </c:pt>
                <c:pt idx="4">
                  <c:v>5.9858555555555535</c:v>
                </c:pt>
                <c:pt idx="5">
                  <c:v>7.482319444444447</c:v>
                </c:pt>
                <c:pt idx="6">
                  <c:v>8.9787833333333325</c:v>
                </c:pt>
                <c:pt idx="7">
                  <c:v>10.475247222222226</c:v>
                </c:pt>
                <c:pt idx="8">
                  <c:v>11.971711111111111</c:v>
                </c:pt>
                <c:pt idx="9">
                  <c:v>13.468175</c:v>
                </c:pt>
                <c:pt idx="10">
                  <c:v>14.964638888888894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15B-4506-B6B4-EBB014A70CB4}"/>
            </c:ext>
          </c:extLst>
        </c:ser>
        <c:ser>
          <c:idx val="1"/>
          <c:order val="1"/>
          <c:tx>
            <c:v>h=2 мм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Лист1!$J$29:$J$39</c:f>
              <c:numCache>
                <c:formatCode>General</c:formatCode>
                <c:ptCount val="11"/>
                <c:pt idx="0">
                  <c:v>0</c:v>
                </c:pt>
                <c:pt idx="1">
                  <c:v>3.7267080745341616E-4</c:v>
                </c:pt>
                <c:pt idx="2">
                  <c:v>1.8633540372670807E-3</c:v>
                </c:pt>
                <c:pt idx="3">
                  <c:v>4.8447204968944104E-3</c:v>
                </c:pt>
                <c:pt idx="4">
                  <c:v>8.1987577639751515E-3</c:v>
                </c:pt>
                <c:pt idx="5">
                  <c:v>1.1366459627329201E-2</c:v>
                </c:pt>
                <c:pt idx="6">
                  <c:v>1.4534161490683234E-2</c:v>
                </c:pt>
                <c:pt idx="7">
                  <c:v>1.7142857142857147E-2</c:v>
                </c:pt>
                <c:pt idx="8">
                  <c:v>1.9192546583850931E-2</c:v>
                </c:pt>
                <c:pt idx="9">
                  <c:v>2.1055900621118024E-2</c:v>
                </c:pt>
                <c:pt idx="10">
                  <c:v>2.2546583850931664E-2</c:v>
                </c:pt>
              </c:numCache>
            </c:numRef>
          </c:xVal>
          <c:yVal>
            <c:numRef>
              <c:f>Лист1!$L$29:$L$39</c:f>
              <c:numCache>
                <c:formatCode>0.00000E+00</c:formatCode>
                <c:ptCount val="11"/>
                <c:pt idx="0" formatCode="General">
                  <c:v>0</c:v>
                </c:pt>
                <c:pt idx="1">
                  <c:v>11.971711111111111</c:v>
                </c:pt>
                <c:pt idx="2">
                  <c:v>23.943422222222207</c:v>
                </c:pt>
                <c:pt idx="3">
                  <c:v>35.91513333333333</c:v>
                </c:pt>
                <c:pt idx="4">
                  <c:v>47.886844444444414</c:v>
                </c:pt>
                <c:pt idx="5">
                  <c:v>59.858555555555554</c:v>
                </c:pt>
                <c:pt idx="6">
                  <c:v>71.83026666666666</c:v>
                </c:pt>
                <c:pt idx="7">
                  <c:v>83.801977777777779</c:v>
                </c:pt>
                <c:pt idx="8">
                  <c:v>95.773688888888856</c:v>
                </c:pt>
                <c:pt idx="9">
                  <c:v>107.7454</c:v>
                </c:pt>
                <c:pt idx="10">
                  <c:v>119.71711111111112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515B-4506-B6B4-EBB014A70C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3760384"/>
        <c:axId val="223761920"/>
      </c:scatterChart>
      <c:valAx>
        <c:axId val="223760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761920"/>
        <c:crosses val="autoZero"/>
        <c:crossBetween val="midCat"/>
      </c:valAx>
      <c:valAx>
        <c:axId val="22376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7603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031354825041488"/>
          <c:y val="0.89772655690765923"/>
          <c:w val="0.55937255040429368"/>
          <c:h val="0.102273443092340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000">
                <a:solidFill>
                  <a:sysClr val="windowText" lastClr="000000"/>
                </a:solidFill>
              </a:rPr>
              <a:t>Контактні</a:t>
            </a:r>
            <a:r>
              <a:rPr lang="uk-UA" sz="1000" baseline="0">
                <a:solidFill>
                  <a:sysClr val="windowText" lastClr="000000"/>
                </a:solidFill>
              </a:rPr>
              <a:t> напруження в залежності від прогину, МПа</a:t>
            </a:r>
            <a:endParaRPr lang="uk-UA" sz="10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4606311675428033E-2"/>
          <c:y val="0.14800110004631778"/>
          <c:w val="0.87133122422704179"/>
          <c:h val="0.64028437528042403"/>
        </c:manualLayout>
      </c:layout>
      <c:scatterChart>
        <c:scatterStyle val="smoothMarker"/>
        <c:varyColors val="0"/>
        <c:ser>
          <c:idx val="0"/>
          <c:order val="0"/>
          <c:tx>
            <c:v>h= 1 мм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Лист2!$G$40:$Q$40</c:f>
              <c:numCache>
                <c:formatCode>General</c:formatCode>
                <c:ptCount val="11"/>
                <c:pt idx="0">
                  <c:v>0</c:v>
                </c:pt>
                <c:pt idx="1">
                  <c:v>3.7267080745341616E-4</c:v>
                </c:pt>
                <c:pt idx="2">
                  <c:v>1.8633540372670807E-3</c:v>
                </c:pt>
                <c:pt idx="3">
                  <c:v>4.8447204968944104E-3</c:v>
                </c:pt>
                <c:pt idx="4">
                  <c:v>8.1987577639751515E-3</c:v>
                </c:pt>
                <c:pt idx="5">
                  <c:v>1.1366459627329201E-2</c:v>
                </c:pt>
                <c:pt idx="6">
                  <c:v>1.4534161490683234E-2</c:v>
                </c:pt>
                <c:pt idx="7">
                  <c:v>1.7142857142857147E-2</c:v>
                </c:pt>
                <c:pt idx="8">
                  <c:v>1.9192546583850931E-2</c:v>
                </c:pt>
                <c:pt idx="9">
                  <c:v>2.1055900621118024E-2</c:v>
                </c:pt>
                <c:pt idx="10">
                  <c:v>2.2546583850931664E-2</c:v>
                </c:pt>
              </c:numCache>
            </c:numRef>
          </c:xVal>
          <c:yVal>
            <c:numRef>
              <c:f>Лист2!$G$46:$Q$46</c:f>
              <c:numCache>
                <c:formatCode>General</c:formatCode>
                <c:ptCount val="11"/>
                <c:pt idx="0">
                  <c:v>0</c:v>
                </c:pt>
                <c:pt idx="1">
                  <c:v>1.2647832833073758</c:v>
                </c:pt>
                <c:pt idx="2">
                  <c:v>1.5935270821941141</c:v>
                </c:pt>
                <c:pt idx="3">
                  <c:v>1.8241331468820619</c:v>
                </c:pt>
                <c:pt idx="4">
                  <c:v>2.0077183144339243</c:v>
                </c:pt>
                <c:pt idx="5">
                  <c:v>2.1627489922143948</c:v>
                </c:pt>
                <c:pt idx="6">
                  <c:v>2.2982637495676794</c:v>
                </c:pt>
                <c:pt idx="7">
                  <c:v>2.4194433820879233</c:v>
                </c:pt>
                <c:pt idx="8">
                  <c:v>2.5295665666147573</c:v>
                </c:pt>
                <c:pt idx="9">
                  <c:v>2.6308552472741513</c:v>
                </c:pt>
                <c:pt idx="10">
                  <c:v>2.7248929809298423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D4E-4F9C-8817-3736106E14C9}"/>
            </c:ext>
          </c:extLst>
        </c:ser>
        <c:ser>
          <c:idx val="1"/>
          <c:order val="1"/>
          <c:tx>
            <c:v>h= 2 мм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Лист2!$G$40:$Q$40</c:f>
              <c:numCache>
                <c:formatCode>General</c:formatCode>
                <c:ptCount val="11"/>
                <c:pt idx="0">
                  <c:v>0</c:v>
                </c:pt>
                <c:pt idx="1">
                  <c:v>3.7267080745341616E-4</c:v>
                </c:pt>
                <c:pt idx="2">
                  <c:v>1.8633540372670807E-3</c:v>
                </c:pt>
                <c:pt idx="3">
                  <c:v>4.8447204968944104E-3</c:v>
                </c:pt>
                <c:pt idx="4">
                  <c:v>8.1987577639751515E-3</c:v>
                </c:pt>
                <c:pt idx="5">
                  <c:v>1.1366459627329201E-2</c:v>
                </c:pt>
                <c:pt idx="6">
                  <c:v>1.4534161490683234E-2</c:v>
                </c:pt>
                <c:pt idx="7">
                  <c:v>1.7142857142857147E-2</c:v>
                </c:pt>
                <c:pt idx="8">
                  <c:v>1.9192546583850931E-2</c:v>
                </c:pt>
                <c:pt idx="9">
                  <c:v>2.1055900621118024E-2</c:v>
                </c:pt>
                <c:pt idx="10">
                  <c:v>2.2546583850931664E-2</c:v>
                </c:pt>
              </c:numCache>
            </c:numRef>
          </c:xVal>
          <c:yVal>
            <c:numRef>
              <c:f>Лист2!$G$53:$Q$53</c:f>
              <c:numCache>
                <c:formatCode>General</c:formatCode>
                <c:ptCount val="11"/>
                <c:pt idx="0">
                  <c:v>0</c:v>
                </c:pt>
                <c:pt idx="1">
                  <c:v>2.5295665666147573</c:v>
                </c:pt>
                <c:pt idx="2">
                  <c:v>3.1870541643882238</c:v>
                </c:pt>
                <c:pt idx="3">
                  <c:v>3.6482662937641162</c:v>
                </c:pt>
                <c:pt idx="4">
                  <c:v>4.0154366288678407</c:v>
                </c:pt>
                <c:pt idx="5">
                  <c:v>4.3254979844287851</c:v>
                </c:pt>
                <c:pt idx="6">
                  <c:v>4.5965274991353677</c:v>
                </c:pt>
                <c:pt idx="7">
                  <c:v>4.8388867641758546</c:v>
                </c:pt>
                <c:pt idx="8">
                  <c:v>5.0591331332295058</c:v>
                </c:pt>
                <c:pt idx="9">
                  <c:v>5.2617104945482938</c:v>
                </c:pt>
                <c:pt idx="10">
                  <c:v>5.4497859618596767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D4E-4F9C-8817-3736106E14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3878144"/>
        <c:axId val="223879936"/>
      </c:scatterChart>
      <c:valAx>
        <c:axId val="2238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879936"/>
        <c:crosses val="autoZero"/>
        <c:crossBetween val="midCat"/>
      </c:valAx>
      <c:valAx>
        <c:axId val="22387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8781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13647</Words>
  <Characters>7780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9</cp:revision>
  <cp:lastPrinted>2017-10-31T16:25:00Z</cp:lastPrinted>
  <dcterms:created xsi:type="dcterms:W3CDTF">2017-10-31T15:57:00Z</dcterms:created>
  <dcterms:modified xsi:type="dcterms:W3CDTF">2017-10-31T16:27:00Z</dcterms:modified>
</cp:coreProperties>
</file>