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B" w:rsidRPr="000C7145" w:rsidRDefault="009563BB" w:rsidP="00B411C7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9563BB" w:rsidRPr="000C7145" w:rsidRDefault="009563BB" w:rsidP="00B411C7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9563BB" w:rsidRPr="000C7145" w:rsidRDefault="009563BB" w:rsidP="00B411C7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9563BB" w:rsidRPr="009F23E0" w:rsidRDefault="009563BB" w:rsidP="00B411C7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КОМП’ЮТЕРНО-ІНФОРМАЦІЙНИХ СИСТЕМ І ПРОГРАМНОЇ ІНЖЕНЕРІЇ</w:t>
      </w:r>
    </w:p>
    <w:p w:rsidR="009563BB" w:rsidRPr="000C7145" w:rsidRDefault="009563BB" w:rsidP="00B411C7">
      <w:pPr>
        <w:pStyle w:val="2"/>
        <w:ind w:firstLine="709"/>
        <w:jc w:val="center"/>
        <w:rPr>
          <w:sz w:val="24"/>
          <w:szCs w:val="24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sz w:val="24"/>
          <w:szCs w:val="24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sz w:val="24"/>
          <w:szCs w:val="24"/>
        </w:rPr>
      </w:pPr>
    </w:p>
    <w:p w:rsidR="009563BB" w:rsidRPr="000C7145" w:rsidRDefault="009563BB" w:rsidP="00B411C7">
      <w:pPr>
        <w:pStyle w:val="2"/>
        <w:ind w:firstLine="0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Ахмедьянов володимир данісович</w:t>
      </w:r>
    </w:p>
    <w:p w:rsidR="009563BB" w:rsidRPr="000C7145" w:rsidRDefault="009563BB" w:rsidP="00B411C7">
      <w:pPr>
        <w:pStyle w:val="2"/>
        <w:ind w:firstLine="709"/>
        <w:rPr>
          <w:sz w:val="24"/>
          <w:szCs w:val="24"/>
        </w:rPr>
      </w:pPr>
    </w:p>
    <w:p w:rsidR="009563BB" w:rsidRPr="000C7145" w:rsidRDefault="009563BB" w:rsidP="00B411C7">
      <w:pPr>
        <w:pStyle w:val="2"/>
        <w:ind w:firstLine="709"/>
        <w:rPr>
          <w:sz w:val="24"/>
          <w:szCs w:val="24"/>
        </w:rPr>
      </w:pPr>
    </w:p>
    <w:p w:rsidR="009563BB" w:rsidRPr="009F23E0" w:rsidRDefault="009563BB" w:rsidP="00B411C7">
      <w:pPr>
        <w:pStyle w:val="14"/>
        <w:jc w:val="right"/>
        <w:rPr>
          <w:szCs w:val="28"/>
        </w:rPr>
      </w:pPr>
      <w:r>
        <w:rPr>
          <w:szCs w:val="28"/>
        </w:rPr>
        <w:t>УДК 004.67</w:t>
      </w:r>
    </w:p>
    <w:p w:rsidR="009563BB" w:rsidRPr="000C7145" w:rsidRDefault="009563BB" w:rsidP="00B411C7">
      <w:pPr>
        <w:pStyle w:val="2"/>
        <w:ind w:firstLine="709"/>
        <w:rPr>
          <w:sz w:val="24"/>
          <w:szCs w:val="24"/>
        </w:rPr>
      </w:pPr>
    </w:p>
    <w:p w:rsidR="009563BB" w:rsidRPr="000C7145" w:rsidRDefault="009563BB" w:rsidP="00B411C7">
      <w:pPr>
        <w:pStyle w:val="2"/>
        <w:ind w:firstLine="709"/>
        <w:rPr>
          <w:sz w:val="24"/>
          <w:szCs w:val="24"/>
        </w:rPr>
      </w:pPr>
    </w:p>
    <w:p w:rsidR="009563BB" w:rsidRPr="000C7145" w:rsidRDefault="009563BB" w:rsidP="00B411C7">
      <w:pPr>
        <w:pStyle w:val="2"/>
        <w:ind w:firstLine="709"/>
        <w:rPr>
          <w:sz w:val="24"/>
          <w:szCs w:val="24"/>
        </w:rPr>
      </w:pPr>
    </w:p>
    <w:p w:rsidR="009563BB" w:rsidRPr="000C7145" w:rsidRDefault="009563BB" w:rsidP="00B411C7">
      <w:pPr>
        <w:pStyle w:val="2"/>
        <w:ind w:firstLine="709"/>
        <w:rPr>
          <w:sz w:val="24"/>
          <w:szCs w:val="24"/>
        </w:rPr>
      </w:pPr>
    </w:p>
    <w:p w:rsidR="009563BB" w:rsidRPr="008F0989" w:rsidRDefault="009563BB" w:rsidP="00B411C7">
      <w:pPr>
        <w:ind w:firstLine="0"/>
        <w:jc w:val="center"/>
        <w:rPr>
          <w:b/>
          <w:bCs/>
          <w:caps/>
          <w:sz w:val="32"/>
          <w:szCs w:val="28"/>
        </w:rPr>
      </w:pPr>
      <w:r>
        <w:rPr>
          <w:b/>
          <w:caps/>
          <w:sz w:val="28"/>
        </w:rPr>
        <w:t>ДОСЛІДЖЕННЯ ТЕХНОЛОГІЙ передачі кардіоданих між мобільними пристроями</w:t>
      </w:r>
    </w:p>
    <w:p w:rsidR="009563BB" w:rsidRPr="000C7145" w:rsidRDefault="009563BB" w:rsidP="00B411C7">
      <w:pPr>
        <w:pStyle w:val="2"/>
        <w:ind w:firstLine="709"/>
        <w:rPr>
          <w:b/>
          <w:bCs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9563BB" w:rsidRPr="000C7145" w:rsidRDefault="009563BB" w:rsidP="00B411C7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>
        <w:rPr>
          <w:bCs/>
          <w:sz w:val="28"/>
          <w:szCs w:val="28"/>
        </w:rPr>
        <w:t>8.05010101 «Інформаційно-управляючі системи та технології</w:t>
      </w:r>
      <w:r w:rsidRPr="008F0989">
        <w:rPr>
          <w:bCs/>
          <w:sz w:val="28"/>
          <w:szCs w:val="28"/>
        </w:rPr>
        <w:t>»</w:t>
      </w: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9563BB" w:rsidRPr="000C7145" w:rsidRDefault="009563BB" w:rsidP="00B411C7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 роботи на здобуття освітнього ступеня «магістр»</w:t>
      </w:r>
    </w:p>
    <w:p w:rsidR="009563BB" w:rsidRPr="000C7145" w:rsidRDefault="009563BB" w:rsidP="00B411C7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9563BB" w:rsidRPr="000C7145" w:rsidRDefault="009563BB" w:rsidP="00B411C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563BB" w:rsidRDefault="009563BB" w:rsidP="00B411C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563BB" w:rsidRDefault="009563BB" w:rsidP="00B411C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563BB" w:rsidRDefault="009563BB" w:rsidP="00B411C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563BB" w:rsidRPr="000C7145" w:rsidRDefault="009563BB" w:rsidP="00B411C7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9563BB" w:rsidRDefault="009563BB" w:rsidP="00B411C7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9563BB" w:rsidRPr="000C7145" w:rsidRDefault="009563BB" w:rsidP="00B411C7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9563BB" w:rsidRPr="000C7145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>
        <w:rPr>
          <w:spacing w:val="-5"/>
          <w:kern w:val="16"/>
          <w:sz w:val="28"/>
          <w:szCs w:val="28"/>
        </w:rPr>
        <w:t>7</w:t>
      </w:r>
    </w:p>
    <w:p w:rsidR="009563BB" w:rsidRPr="000C7145" w:rsidRDefault="009563BB" w:rsidP="00B411C7">
      <w:pPr>
        <w:pStyle w:val="2"/>
        <w:ind w:firstLine="0"/>
        <w:rPr>
          <w:sz w:val="16"/>
          <w:szCs w:val="28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9563BB" w:rsidRPr="000C7145" w:rsidTr="00E51256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BB" w:rsidRPr="000C7145" w:rsidRDefault="009563BB" w:rsidP="00B411C7">
            <w:pPr>
              <w:pStyle w:val="2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lastRenderedPageBreak/>
              <w:t xml:space="preserve">Роботу виконано </w:t>
            </w:r>
            <w:r>
              <w:rPr>
                <w:sz w:val="28"/>
                <w:szCs w:val="28"/>
              </w:rPr>
              <w:t>на кафедрі комп’ютерних наук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="009563BB" w:rsidRPr="000C7145" w:rsidRDefault="009563BB" w:rsidP="00B411C7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9563BB" w:rsidRPr="000C7145" w:rsidTr="00E51256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563BB" w:rsidRPr="000C7145" w:rsidRDefault="009563BB" w:rsidP="00B411C7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BB" w:rsidRDefault="009563BB" w:rsidP="00B411C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технічних наук доцент</w:t>
            </w:r>
            <w:r w:rsidRPr="009E62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кафедри</w:t>
            </w:r>
            <w:r w:rsidR="00AC7361" w:rsidRPr="00AC736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інформатики і математичного моделювання</w:t>
            </w:r>
          </w:p>
          <w:p w:rsidR="009563BB" w:rsidRPr="009E6274" w:rsidRDefault="009563BB" w:rsidP="00B411C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Гладьо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Юрій Богданович</w:t>
            </w:r>
            <w:r w:rsidRPr="009E6274">
              <w:rPr>
                <w:bCs/>
                <w:sz w:val="28"/>
                <w:szCs w:val="28"/>
                <w:lang w:val="ru-RU"/>
              </w:rPr>
              <w:t>,</w:t>
            </w:r>
            <w:r w:rsidRPr="009E6274">
              <w:rPr>
                <w:sz w:val="28"/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9563BB" w:rsidRPr="009E6274" w:rsidRDefault="009563BB" w:rsidP="00B411C7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9563BB" w:rsidRPr="009E6274" w:rsidRDefault="009563BB" w:rsidP="00B411C7">
            <w:pPr>
              <w:pStyle w:val="2"/>
              <w:ind w:left="78" w:firstLine="0"/>
              <w:jc w:val="left"/>
              <w:rPr>
                <w:spacing w:val="6"/>
                <w:sz w:val="28"/>
                <w:szCs w:val="28"/>
              </w:rPr>
            </w:pPr>
          </w:p>
          <w:p w:rsidR="009563BB" w:rsidRPr="009E6274" w:rsidRDefault="009563BB" w:rsidP="00B411C7">
            <w:pPr>
              <w:pStyle w:val="2"/>
              <w:ind w:left="78"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  <w:tr w:rsidR="009563BB" w:rsidRPr="000C7145" w:rsidTr="00E51256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563BB" w:rsidRPr="000C7145" w:rsidRDefault="009563BB" w:rsidP="00B411C7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BB" w:rsidRDefault="009563BB" w:rsidP="00B411C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9E6274">
              <w:rPr>
                <w:sz w:val="28"/>
                <w:szCs w:val="28"/>
              </w:rPr>
              <w:t xml:space="preserve">кандидат технічних наук, доцент кафедри </w:t>
            </w:r>
            <w:r>
              <w:rPr>
                <w:sz w:val="28"/>
                <w:szCs w:val="28"/>
              </w:rPr>
              <w:t>комп’ютерні науки</w:t>
            </w:r>
          </w:p>
          <w:p w:rsidR="009563BB" w:rsidRPr="009E6274" w:rsidRDefault="009563BB" w:rsidP="00B411C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Загородня Наталя Володимирівна</w:t>
            </w:r>
            <w:r w:rsidRPr="009E6274">
              <w:rPr>
                <w:bCs/>
                <w:sz w:val="28"/>
                <w:szCs w:val="28"/>
                <w:lang w:val="ru-RU"/>
              </w:rPr>
              <w:t>,</w:t>
            </w:r>
            <w:r w:rsidRPr="009E6274">
              <w:rPr>
                <w:sz w:val="28"/>
                <w:szCs w:val="28"/>
              </w:rPr>
              <w:br/>
              <w:t xml:space="preserve">Тернопільський національний технічний </w:t>
            </w:r>
            <w:r>
              <w:rPr>
                <w:sz w:val="28"/>
                <w:szCs w:val="28"/>
              </w:rPr>
              <w:t>університет імені Івана Пулюя</w:t>
            </w:r>
          </w:p>
          <w:p w:rsidR="009563BB" w:rsidRPr="000C7145" w:rsidRDefault="009563BB" w:rsidP="00B411C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9563BB" w:rsidRPr="000C7145" w:rsidRDefault="009563BB" w:rsidP="00B411C7">
            <w:pPr>
              <w:pStyle w:val="2"/>
              <w:ind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</w:tbl>
    <w:p w:rsidR="009563BB" w:rsidRPr="000C7145" w:rsidRDefault="009563BB" w:rsidP="00B411C7">
      <w:pPr>
        <w:pStyle w:val="2"/>
        <w:ind w:firstLine="709"/>
        <w:rPr>
          <w:sz w:val="28"/>
          <w:szCs w:val="28"/>
        </w:rPr>
      </w:pPr>
    </w:p>
    <w:p w:rsidR="009563BB" w:rsidRPr="00AC7361" w:rsidRDefault="009563BB" w:rsidP="00B411C7">
      <w:pPr>
        <w:pStyle w:val="2"/>
        <w:ind w:firstLine="709"/>
        <w:rPr>
          <w:sz w:val="28"/>
          <w:szCs w:val="28"/>
        </w:rPr>
      </w:pPr>
      <w:r w:rsidRPr="000C7145">
        <w:rPr>
          <w:sz w:val="28"/>
          <w:szCs w:val="28"/>
        </w:rPr>
        <w:t xml:space="preserve">Захист відбудеться </w:t>
      </w:r>
      <w:r w:rsidRPr="004A1C01">
        <w:rPr>
          <w:sz w:val="28"/>
          <w:szCs w:val="28"/>
        </w:rPr>
        <w:t>2</w:t>
      </w:r>
      <w:r w:rsidR="00AC7361" w:rsidRPr="00AC736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A1C01">
        <w:rPr>
          <w:sz w:val="28"/>
          <w:szCs w:val="28"/>
        </w:rPr>
        <w:t>лютого</w:t>
      </w:r>
      <w:r w:rsidRPr="000C714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C7145">
        <w:rPr>
          <w:sz w:val="28"/>
          <w:szCs w:val="28"/>
          <w:lang w:val="ru-RU"/>
        </w:rPr>
        <w:t> </w:t>
      </w:r>
      <w:r w:rsidRPr="000C7145">
        <w:rPr>
          <w:sz w:val="28"/>
          <w:szCs w:val="28"/>
        </w:rPr>
        <w:t xml:space="preserve">р. </w:t>
      </w:r>
      <w:r w:rsidRPr="003955E9">
        <w:rPr>
          <w:sz w:val="28"/>
          <w:szCs w:val="28"/>
        </w:rPr>
        <w:t>о 9</w:t>
      </w:r>
      <w:r w:rsidRPr="000C7145">
        <w:rPr>
          <w:sz w:val="28"/>
          <w:szCs w:val="28"/>
          <w:vertAlign w:val="superscript"/>
        </w:rPr>
        <w:t>.00</w:t>
      </w:r>
      <w:r w:rsidRPr="000C7145">
        <w:rPr>
          <w:sz w:val="28"/>
          <w:szCs w:val="28"/>
        </w:rPr>
        <w:t xml:space="preserve"> годині на засіданні </w:t>
      </w:r>
      <w:r>
        <w:rPr>
          <w:sz w:val="28"/>
          <w:szCs w:val="28"/>
        </w:rPr>
        <w:t>екзаменаційної комісії</w:t>
      </w:r>
      <w:r w:rsidR="00AC7361" w:rsidRPr="00AC73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C7361" w:rsidRPr="00AC7361">
        <w:rPr>
          <w:sz w:val="28"/>
          <w:szCs w:val="28"/>
        </w:rPr>
        <w:t xml:space="preserve">31 </w:t>
      </w:r>
      <w:r w:rsidRPr="000C7145">
        <w:rPr>
          <w:sz w:val="28"/>
          <w:szCs w:val="28"/>
        </w:rPr>
        <w:t>у Тернопільському національному технічному університеті імені Івана Пулюя за адресою:</w:t>
      </w:r>
      <w:r w:rsidRPr="000C7145">
        <w:rPr>
          <w:bCs/>
          <w:sz w:val="28"/>
          <w:szCs w:val="28"/>
        </w:rPr>
        <w:t xml:space="preserve">46001, м. Тернопіль, вул. </w:t>
      </w:r>
      <w:r>
        <w:rPr>
          <w:bCs/>
          <w:sz w:val="28"/>
          <w:szCs w:val="28"/>
        </w:rPr>
        <w:t>Руська</w:t>
      </w:r>
      <w:r w:rsidRPr="000C714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56,</w:t>
      </w:r>
      <w:r w:rsidRPr="000C7145">
        <w:rPr>
          <w:bCs/>
          <w:sz w:val="28"/>
          <w:szCs w:val="28"/>
        </w:rPr>
        <w:t xml:space="preserve"> навчальний корпус №</w:t>
      </w:r>
      <w:r>
        <w:rPr>
          <w:bCs/>
          <w:sz w:val="28"/>
          <w:szCs w:val="28"/>
        </w:rPr>
        <w:t>1</w:t>
      </w:r>
      <w:r w:rsidRPr="000C7145">
        <w:rPr>
          <w:bCs/>
          <w:sz w:val="28"/>
          <w:szCs w:val="28"/>
        </w:rPr>
        <w:t xml:space="preserve">, </w:t>
      </w:r>
      <w:proofErr w:type="spellStart"/>
      <w:r w:rsidRPr="000C7145">
        <w:rPr>
          <w:bCs/>
          <w:sz w:val="28"/>
          <w:szCs w:val="28"/>
        </w:rPr>
        <w:t>ауд</w:t>
      </w:r>
      <w:proofErr w:type="spellEnd"/>
      <w:r w:rsidRPr="000C7145">
        <w:rPr>
          <w:bCs/>
          <w:sz w:val="28"/>
          <w:szCs w:val="28"/>
        </w:rPr>
        <w:t xml:space="preserve">. </w:t>
      </w:r>
      <w:r w:rsidR="00AC7361" w:rsidRPr="00AC7361">
        <w:rPr>
          <w:bCs/>
          <w:sz w:val="28"/>
          <w:szCs w:val="28"/>
        </w:rPr>
        <w:t>701</w:t>
      </w:r>
    </w:p>
    <w:p w:rsidR="009563BB" w:rsidRPr="000C7145" w:rsidRDefault="009563BB" w:rsidP="00B411C7">
      <w:pPr>
        <w:pStyle w:val="2"/>
        <w:ind w:firstLine="709"/>
        <w:rPr>
          <w:sz w:val="16"/>
          <w:szCs w:val="28"/>
        </w:rPr>
      </w:pPr>
    </w:p>
    <w:p w:rsidR="009563BB" w:rsidRPr="000C7145" w:rsidRDefault="009563BB" w:rsidP="00B411C7">
      <w:pPr>
        <w:pStyle w:val="a3"/>
        <w:spacing w:line="240" w:lineRule="auto"/>
        <w:ind w:firstLine="0"/>
        <w:rPr>
          <w:b/>
        </w:rPr>
        <w:sectPr w:rsidR="009563BB" w:rsidRPr="000C7145" w:rsidSect="007C5E3D">
          <w:headerReference w:type="even" r:id="rId11"/>
          <w:headerReference w:type="default" r:id="rId12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9563BB" w:rsidRDefault="009563BB" w:rsidP="00B411C7">
      <w:pPr>
        <w:pStyle w:val="a3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>ЗАГАЛЬНА ХАРАКТЕРИСТИКА РОБОТИ</w:t>
      </w:r>
    </w:p>
    <w:p w:rsidR="009563BB" w:rsidRPr="000C7145" w:rsidRDefault="009563BB" w:rsidP="00B411C7">
      <w:pPr>
        <w:pStyle w:val="a3"/>
        <w:spacing w:line="240" w:lineRule="auto"/>
        <w:ind w:firstLine="0"/>
        <w:jc w:val="center"/>
        <w:rPr>
          <w:b/>
        </w:rPr>
      </w:pPr>
    </w:p>
    <w:p w:rsidR="009563BB" w:rsidRDefault="009563BB" w:rsidP="00B411C7">
      <w:pPr>
        <w:pStyle w:val="a3"/>
        <w:spacing w:line="240" w:lineRule="auto"/>
        <w:rPr>
          <w:color w:val="000000"/>
          <w:lang w:eastAsia="uk-UA"/>
        </w:rPr>
      </w:pPr>
      <w:r w:rsidRPr="000C7145">
        <w:rPr>
          <w:b/>
        </w:rPr>
        <w:t>Актуальність теми</w:t>
      </w:r>
      <w:r>
        <w:rPr>
          <w:b/>
        </w:rPr>
        <w:t xml:space="preserve"> роботи</w:t>
      </w:r>
      <w:r w:rsidRPr="000C7145">
        <w:t xml:space="preserve">. </w:t>
      </w:r>
      <w:r>
        <w:rPr>
          <w:color w:val="000000"/>
          <w:lang w:eastAsia="uk-UA"/>
        </w:rPr>
        <w:t>В</w:t>
      </w:r>
      <w:r w:rsidRPr="00703E1F">
        <w:rPr>
          <w:color w:val="000000"/>
          <w:lang w:eastAsia="uk-UA"/>
        </w:rPr>
        <w:t>изначається необхідністю розробки нових методів, які дозволять</w:t>
      </w:r>
      <w:r>
        <w:rPr>
          <w:color w:val="000000"/>
          <w:lang w:eastAsia="uk-UA"/>
        </w:rPr>
        <w:t xml:space="preserve"> покращити обробку сигналів. В</w:t>
      </w:r>
      <w:r w:rsidRPr="00703E1F">
        <w:rPr>
          <w:color w:val="000000"/>
          <w:lang w:eastAsia="uk-UA"/>
        </w:rPr>
        <w:t xml:space="preserve">сі види життя, від клітин до організмів, генерують сигнали біологічного походження. Такі сигнали можуть бути електричними (наприклад, деполяризація нервової клітини або </w:t>
      </w:r>
      <w:proofErr w:type="spellStart"/>
      <w:r w:rsidRPr="00703E1F">
        <w:rPr>
          <w:color w:val="000000"/>
          <w:lang w:eastAsia="uk-UA"/>
        </w:rPr>
        <w:t>біопотенціали</w:t>
      </w:r>
      <w:proofErr w:type="spellEnd"/>
      <w:r w:rsidRPr="00703E1F">
        <w:rPr>
          <w:color w:val="000000"/>
          <w:lang w:eastAsia="uk-UA"/>
        </w:rPr>
        <w:t xml:space="preserve"> серця). Такі біологічні сигнали можуть представляти інтерес для встановлення діагнозу, для моніторингу пацієнта, і </w:t>
      </w:r>
      <w:proofErr w:type="spellStart"/>
      <w:r w:rsidRPr="00703E1F">
        <w:rPr>
          <w:color w:val="000000"/>
          <w:lang w:eastAsia="uk-UA"/>
        </w:rPr>
        <w:t>біомедичного</w:t>
      </w:r>
      <w:proofErr w:type="spellEnd"/>
      <w:r w:rsidRPr="00703E1F">
        <w:rPr>
          <w:color w:val="000000"/>
          <w:lang w:eastAsia="uk-UA"/>
        </w:rPr>
        <w:t xml:space="preserve"> дослідження.</w:t>
      </w:r>
    </w:p>
    <w:p w:rsidR="009563BB" w:rsidRDefault="009563BB" w:rsidP="00B411C7">
      <w:pPr>
        <w:pStyle w:val="a3"/>
        <w:spacing w:line="240" w:lineRule="auto"/>
      </w:pPr>
      <w:r w:rsidRPr="000C7145">
        <w:rPr>
          <w:b/>
        </w:rPr>
        <w:t xml:space="preserve">Мета </w:t>
      </w:r>
      <w:proofErr w:type="spellStart"/>
      <w:r>
        <w:rPr>
          <w:b/>
        </w:rPr>
        <w:t>роботи:</w:t>
      </w:r>
      <w:r w:rsidRPr="00D54599">
        <w:t>підвищення</w:t>
      </w:r>
      <w:proofErr w:type="spellEnd"/>
      <w:r w:rsidRPr="00D54599">
        <w:t xml:space="preserve"> швидкодії обробки </w:t>
      </w:r>
      <w:proofErr w:type="spellStart"/>
      <w:r w:rsidRPr="00D54599">
        <w:t>біомедичних</w:t>
      </w:r>
      <w:proofErr w:type="spellEnd"/>
      <w:r w:rsidRPr="00D54599">
        <w:t xml:space="preserve"> сигналів, збільшення якості обробки сигналів та покращення якості фільтрації сигналів.</w:t>
      </w:r>
    </w:p>
    <w:p w:rsidR="009563BB" w:rsidRPr="00384136" w:rsidRDefault="009563BB" w:rsidP="00B411C7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Об’єкт, методи та джерела дослідження. </w:t>
      </w:r>
      <w:proofErr w:type="spellStart"/>
      <w:r>
        <w:t>Головнимоб’єктом</w:t>
      </w:r>
      <w:proofErr w:type="spellEnd"/>
      <w:r>
        <w:t xml:space="preserve"> дослідження є процес </w:t>
      </w:r>
      <w:proofErr w:type="spellStart"/>
      <w:r>
        <w:t>передачікардіоданих</w:t>
      </w:r>
      <w:proofErr w:type="spellEnd"/>
      <w:r>
        <w:t xml:space="preserve">. </w:t>
      </w:r>
      <w:r w:rsidRPr="008B11A8">
        <w:t>Методи виконання роботи: економіко-статистичний, графічний, порівняльний, математичного моделюван</w:t>
      </w:r>
      <w:r>
        <w:t>ня.</w:t>
      </w:r>
    </w:p>
    <w:p w:rsidR="009563BB" w:rsidRDefault="009563BB" w:rsidP="00B411C7">
      <w:pPr>
        <w:ind w:firstLine="708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Науков</w:t>
      </w:r>
      <w:r>
        <w:rPr>
          <w:b/>
          <w:sz w:val="28"/>
          <w:szCs w:val="28"/>
        </w:rPr>
        <w:t xml:space="preserve">а новизна отриманих результатів: </w:t>
      </w:r>
    </w:p>
    <w:p w:rsidR="009563BB" w:rsidRPr="004D25AC" w:rsidRDefault="009563BB" w:rsidP="00B411C7">
      <w:pPr>
        <w:pStyle w:val="a9"/>
        <w:numPr>
          <w:ilvl w:val="0"/>
          <w:numId w:val="15"/>
        </w:numPr>
        <w:ind w:left="0" w:firstLine="1134"/>
        <w:rPr>
          <w:sz w:val="28"/>
          <w:szCs w:val="28"/>
        </w:rPr>
      </w:pPr>
      <w:r w:rsidRPr="004D25AC">
        <w:rPr>
          <w:sz w:val="28"/>
          <w:szCs w:val="28"/>
        </w:rPr>
        <w:t xml:space="preserve">вперше запропоновано біортогональний </w:t>
      </w:r>
      <w:proofErr w:type="spellStart"/>
      <w:r w:rsidRPr="004D25AC">
        <w:rPr>
          <w:sz w:val="28"/>
          <w:szCs w:val="28"/>
        </w:rPr>
        <w:t>вейвлет</w:t>
      </w:r>
      <w:proofErr w:type="spellEnd"/>
      <w:r w:rsidRPr="004D25AC">
        <w:rPr>
          <w:sz w:val="28"/>
          <w:szCs w:val="28"/>
        </w:rPr>
        <w:t xml:space="preserve"> bior1.5 як базисний при обробці біосигналів. Дане рішення дозволило збільшити швидкодію обробки сигналів; </w:t>
      </w:r>
    </w:p>
    <w:p w:rsidR="009563BB" w:rsidRPr="004D25AC" w:rsidRDefault="009563BB" w:rsidP="00B411C7">
      <w:pPr>
        <w:pStyle w:val="a9"/>
        <w:numPr>
          <w:ilvl w:val="0"/>
          <w:numId w:val="15"/>
        </w:numPr>
        <w:ind w:left="0" w:firstLine="1134"/>
        <w:rPr>
          <w:sz w:val="28"/>
          <w:szCs w:val="28"/>
        </w:rPr>
      </w:pPr>
      <w:r w:rsidRPr="004D25AC">
        <w:rPr>
          <w:sz w:val="28"/>
          <w:szCs w:val="28"/>
        </w:rPr>
        <w:t xml:space="preserve">у роботі запропоновано використання процедури порогової обробки, як інструмента для очищення </w:t>
      </w:r>
      <w:proofErr w:type="spellStart"/>
      <w:r w:rsidRPr="004D25AC">
        <w:rPr>
          <w:sz w:val="28"/>
          <w:szCs w:val="28"/>
        </w:rPr>
        <w:t>кардіосигнала</w:t>
      </w:r>
      <w:proofErr w:type="spellEnd"/>
      <w:r w:rsidRPr="004D25AC">
        <w:rPr>
          <w:sz w:val="28"/>
          <w:szCs w:val="28"/>
        </w:rPr>
        <w:t xml:space="preserve"> від шумів, що дозволило покращити очистку ЕКГ сигналу від </w:t>
      </w:r>
      <w:proofErr w:type="spellStart"/>
      <w:r w:rsidRPr="004D25AC">
        <w:rPr>
          <w:sz w:val="28"/>
          <w:szCs w:val="28"/>
        </w:rPr>
        <w:t>гаусівського</w:t>
      </w:r>
      <w:proofErr w:type="spellEnd"/>
      <w:r w:rsidRPr="004D25AC">
        <w:rPr>
          <w:sz w:val="28"/>
          <w:szCs w:val="28"/>
        </w:rPr>
        <w:t xml:space="preserve"> білого шуму та інших компонентів шумів в біосигналах;</w:t>
      </w:r>
    </w:p>
    <w:p w:rsidR="009563BB" w:rsidRPr="004D25AC" w:rsidRDefault="009563BB" w:rsidP="00B411C7">
      <w:pPr>
        <w:pStyle w:val="a9"/>
        <w:numPr>
          <w:ilvl w:val="0"/>
          <w:numId w:val="15"/>
        </w:numPr>
        <w:ind w:left="0" w:firstLine="1134"/>
        <w:rPr>
          <w:sz w:val="28"/>
          <w:szCs w:val="28"/>
        </w:rPr>
      </w:pPr>
      <w:r w:rsidRPr="004D25AC">
        <w:rPr>
          <w:sz w:val="28"/>
          <w:szCs w:val="28"/>
        </w:rPr>
        <w:t xml:space="preserve">розроблений метод аналізу ЕКГ-сигналу на основі </w:t>
      </w:r>
      <w:proofErr w:type="spellStart"/>
      <w:r w:rsidRPr="004D25AC">
        <w:rPr>
          <w:sz w:val="28"/>
          <w:szCs w:val="28"/>
        </w:rPr>
        <w:t>вейвлет</w:t>
      </w:r>
      <w:proofErr w:type="spellEnd"/>
      <w:r w:rsidRPr="004D25AC">
        <w:rPr>
          <w:sz w:val="28"/>
          <w:szCs w:val="28"/>
        </w:rPr>
        <w:t>-перетворення в системі електрокардіографії дозволяє очистити біосигнал від шумів без втрати інформації та якісно визначити інформацію про Т та Р зубці ЕКГ. Окрім того запропонований метод дає високу якість визначення QRS-</w:t>
      </w:r>
      <w:proofErr w:type="spellStart"/>
      <w:r w:rsidRPr="004D25AC">
        <w:rPr>
          <w:sz w:val="28"/>
          <w:szCs w:val="28"/>
        </w:rPr>
        <w:t>комплекса</w:t>
      </w:r>
      <w:proofErr w:type="spellEnd"/>
      <w:r w:rsidRPr="004D25AC">
        <w:rPr>
          <w:sz w:val="28"/>
          <w:szCs w:val="28"/>
        </w:rPr>
        <w:t xml:space="preserve"> – одного з найважливіших комплексів при діагностува</w:t>
      </w:r>
      <w:r>
        <w:rPr>
          <w:sz w:val="28"/>
          <w:szCs w:val="28"/>
        </w:rPr>
        <w:t>нні серцевих захворювань людини.</w:t>
      </w:r>
    </w:p>
    <w:p w:rsidR="009563BB" w:rsidRDefault="009563BB" w:rsidP="00B411C7">
      <w:pPr>
        <w:ind w:firstLine="708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Практичне значення отриманих результатів.</w:t>
      </w:r>
    </w:p>
    <w:p w:rsidR="009563BB" w:rsidRPr="00164D5F" w:rsidRDefault="009563BB" w:rsidP="00B411C7">
      <w:pPr>
        <w:ind w:firstLine="851"/>
        <w:rPr>
          <w:sz w:val="28"/>
          <w:szCs w:val="28"/>
        </w:rPr>
      </w:pPr>
      <w:r w:rsidRPr="00D54599">
        <w:rPr>
          <w:sz w:val="28"/>
          <w:szCs w:val="28"/>
        </w:rPr>
        <w:t>Дослідження, проведені у даній роботі, дозволили розробити новий метод аналізу електрокардіограм, що вдосконалює існуючі. Значно було покращено якість визначення Р та Т зубців ЕКГ. З практичної точки зору, дане дослідження дозволить визначити відхилення роботи серця людини від норми.</w:t>
      </w:r>
    </w:p>
    <w:p w:rsidR="009563BB" w:rsidRPr="004A1C01" w:rsidRDefault="009563BB" w:rsidP="00B411C7">
      <w:pPr>
        <w:tabs>
          <w:tab w:val="left" w:pos="0"/>
        </w:tabs>
        <w:ind w:firstLine="720"/>
        <w:rPr>
          <w:sz w:val="28"/>
          <w:szCs w:val="28"/>
        </w:rPr>
      </w:pPr>
      <w:r w:rsidRPr="00A8055A">
        <w:rPr>
          <w:b/>
          <w:sz w:val="28"/>
          <w:szCs w:val="28"/>
        </w:rPr>
        <w:t xml:space="preserve">Структура роботи. </w:t>
      </w:r>
      <w:r w:rsidRPr="00A8055A">
        <w:rPr>
          <w:sz w:val="28"/>
          <w:szCs w:val="28"/>
        </w:rPr>
        <w:t>Робота складається з розрахунково-пояснювальної записки та графічної частини. Розрахунково-пояснювальна записка складається з вступу, 7 частин, висновків, переліку посилань та додатків. Обсяг роботи: розраху</w:t>
      </w:r>
      <w:r>
        <w:rPr>
          <w:sz w:val="28"/>
          <w:szCs w:val="28"/>
        </w:rPr>
        <w:t xml:space="preserve">нково-пояснювальна записка – 117 </w:t>
      </w:r>
      <w:proofErr w:type="spellStart"/>
      <w:r w:rsidRPr="00A8055A">
        <w:rPr>
          <w:sz w:val="28"/>
          <w:szCs w:val="28"/>
        </w:rPr>
        <w:t>арк</w:t>
      </w:r>
      <w:proofErr w:type="spellEnd"/>
      <w:r w:rsidRPr="00A8055A">
        <w:rPr>
          <w:sz w:val="28"/>
          <w:szCs w:val="28"/>
        </w:rPr>
        <w:t>. формату А4, графічна частина – 7 аркушів формату А1</w:t>
      </w:r>
      <w:r>
        <w:rPr>
          <w:sz w:val="28"/>
          <w:szCs w:val="28"/>
        </w:rPr>
        <w:t>, додатків – 13.</w:t>
      </w: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Pr="000C7145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  <w:r w:rsidRPr="000C7145">
        <w:rPr>
          <w:b/>
        </w:rPr>
        <w:lastRenderedPageBreak/>
        <w:t>ОСНОВНИЙ ЗМІСТ РОБОТИ</w:t>
      </w:r>
    </w:p>
    <w:p w:rsidR="009563BB" w:rsidRPr="000C7145" w:rsidRDefault="009563BB" w:rsidP="00B411C7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9563BB" w:rsidRDefault="009563BB" w:rsidP="00B411C7">
      <w:pPr>
        <w:pStyle w:val="a3"/>
        <w:tabs>
          <w:tab w:val="left" w:pos="6474"/>
        </w:tabs>
        <w:spacing w:line="240" w:lineRule="auto"/>
      </w:pPr>
      <w:r w:rsidRPr="000C7145">
        <w:rPr>
          <w:b/>
        </w:rPr>
        <w:t xml:space="preserve">У вступі </w:t>
      </w:r>
      <w:r>
        <w:t xml:space="preserve">проведено огляд </w:t>
      </w:r>
      <w:proofErr w:type="spellStart"/>
      <w:r>
        <w:t>кардіоданих</w:t>
      </w:r>
      <w:proofErr w:type="spellEnd"/>
      <w:r>
        <w:t xml:space="preserve"> та охарактеризовано основні завдання, які необхідно вирішити .</w:t>
      </w:r>
    </w:p>
    <w:p w:rsidR="009563BB" w:rsidRPr="002A2AD9" w:rsidRDefault="009563BB" w:rsidP="00B411C7">
      <w:pPr>
        <w:pStyle w:val="a3"/>
        <w:tabs>
          <w:tab w:val="left" w:pos="6474"/>
        </w:tabs>
        <w:spacing w:line="240" w:lineRule="auto"/>
        <w:rPr>
          <w:b/>
        </w:rPr>
      </w:pPr>
      <w:r>
        <w:rPr>
          <w:b/>
        </w:rPr>
        <w:t xml:space="preserve">Концепція інформаційних систем в </w:t>
      </w:r>
      <w:proofErr w:type="spellStart"/>
      <w:r>
        <w:rPr>
          <w:b/>
        </w:rPr>
        <w:t>медецині</w:t>
      </w:r>
      <w:proofErr w:type="spellEnd"/>
      <w:r>
        <w:rPr>
          <w:b/>
        </w:rPr>
        <w:t xml:space="preserve"> </w:t>
      </w:r>
      <w:r>
        <w:t xml:space="preserve">розділі </w:t>
      </w:r>
      <w:r w:rsidRPr="00022F40">
        <w:t>розглянута концепція проектування інтерактивних медичних інформаційно-аналітичних систем для тривалого контролю параметрів здоров’я людини</w:t>
      </w:r>
      <w:r>
        <w:t>.</w:t>
      </w:r>
    </w:p>
    <w:p w:rsidR="009563BB" w:rsidRDefault="009563BB" w:rsidP="00B411C7">
      <w:pPr>
        <w:pStyle w:val="a3"/>
        <w:tabs>
          <w:tab w:val="left" w:pos="6474"/>
        </w:tabs>
        <w:spacing w:line="240" w:lineRule="auto"/>
        <w:rPr>
          <w:b/>
        </w:rPr>
      </w:pPr>
      <w:r>
        <w:rPr>
          <w:b/>
        </w:rPr>
        <w:t xml:space="preserve">В системному аналізі та обґрунтуванні проблеми частині </w:t>
      </w:r>
      <w:r>
        <w:t>виконано аналіз мети функціонування системи. Приведено класифікацію та основні типи інформаційних систем, що використовуються в медицині</w:t>
      </w:r>
      <w:r>
        <w:rPr>
          <w:b/>
        </w:rPr>
        <w:t xml:space="preserve"> </w:t>
      </w:r>
    </w:p>
    <w:p w:rsidR="009563BB" w:rsidRDefault="009563BB" w:rsidP="00B411C7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практичній реалізації </w:t>
      </w:r>
      <w:r>
        <w:t>в</w:t>
      </w:r>
      <w:r w:rsidRPr="006F0FA5">
        <w:t xml:space="preserve"> другому розділі детально розглянуто безпровідні технології передачі даних, таки</w:t>
      </w:r>
      <w:bookmarkStart w:id="0" w:name="_GoBack"/>
      <w:bookmarkEnd w:id="0"/>
      <w:r w:rsidRPr="006F0FA5">
        <w:t xml:space="preserve">х як </w:t>
      </w:r>
      <w:proofErr w:type="spellStart"/>
      <w:r w:rsidRPr="006F0FA5">
        <w:t>Bluetooth</w:t>
      </w:r>
      <w:proofErr w:type="spellEnd"/>
      <w:r w:rsidRPr="006F0FA5">
        <w:t xml:space="preserve">, </w:t>
      </w:r>
      <w:proofErr w:type="spellStart"/>
      <w:r w:rsidRPr="006F0FA5">
        <w:t>Wi-Fi</w:t>
      </w:r>
      <w:proofErr w:type="spellEnd"/>
      <w:r w:rsidRPr="006F0FA5">
        <w:t xml:space="preserve">, GPRS та ін. В рамках аналізу платформ програмування розглянуто особливості цих платформ, середовища розробки, їх переваги та недоліки, а також бібліотеки для створення додатків для роботи з технологіями </w:t>
      </w:r>
      <w:proofErr w:type="spellStart"/>
      <w:r w:rsidRPr="006F0FA5">
        <w:t>Bluetooth</w:t>
      </w:r>
      <w:proofErr w:type="spellEnd"/>
      <w:r w:rsidRPr="006F0FA5">
        <w:t xml:space="preserve"> та </w:t>
      </w:r>
      <w:proofErr w:type="spellStart"/>
      <w:r w:rsidRPr="006F0FA5">
        <w:t>Wi-Fi</w:t>
      </w:r>
      <w:proofErr w:type="spellEnd"/>
      <w:r w:rsidRPr="006F0FA5">
        <w:t>.</w:t>
      </w:r>
    </w:p>
    <w:p w:rsidR="009563BB" w:rsidRDefault="009563BB" w:rsidP="00B411C7">
      <w:pPr>
        <w:pStyle w:val="a3"/>
        <w:tabs>
          <w:tab w:val="left" w:pos="6474"/>
        </w:tabs>
        <w:spacing w:line="240" w:lineRule="auto"/>
      </w:pPr>
      <w:r w:rsidRPr="001E4DBC">
        <w:rPr>
          <w:b/>
        </w:rPr>
        <w:t>В спеціальній частині</w:t>
      </w:r>
      <w:r>
        <w:t xml:space="preserve"> </w:t>
      </w:r>
      <w:r w:rsidRPr="009559CC">
        <w:t xml:space="preserve">присвячений розробці методу </w:t>
      </w:r>
      <w:r>
        <w:t xml:space="preserve">аналізу </w:t>
      </w:r>
      <w:proofErr w:type="spellStart"/>
      <w:r>
        <w:t>електрокардіосигналів</w:t>
      </w:r>
      <w:proofErr w:type="spellEnd"/>
      <w:r w:rsidRPr="009559CC">
        <w:t xml:space="preserve"> пере</w:t>
      </w:r>
      <w:r>
        <w:t>творення.</w:t>
      </w:r>
    </w:p>
    <w:p w:rsidR="009563BB" w:rsidRDefault="009563BB" w:rsidP="00B411C7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частині «Обґрунтування економічної ефективності» </w:t>
      </w:r>
      <w:r>
        <w:t>розглянуто питання собівартості продукції і проведено розрахунки техніко-економічної ефективності проектних рішень.</w:t>
      </w:r>
    </w:p>
    <w:p w:rsidR="009563BB" w:rsidRPr="004A1C01" w:rsidRDefault="009563BB" w:rsidP="00B411C7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частині «Екологія» </w:t>
      </w:r>
      <w:r>
        <w:t>проаналізовано вплив комп’ютерного обладнання на навколишнє середовище.</w:t>
      </w:r>
    </w:p>
    <w:p w:rsidR="009563BB" w:rsidRPr="00F54C4F" w:rsidRDefault="009563BB" w:rsidP="00B411C7">
      <w:pPr>
        <w:pStyle w:val="a3"/>
        <w:tabs>
          <w:tab w:val="left" w:pos="6474"/>
        </w:tabs>
        <w:spacing w:line="240" w:lineRule="auto"/>
      </w:pPr>
      <w:r w:rsidRPr="001E4DBC">
        <w:rPr>
          <w:b/>
        </w:rPr>
        <w:t>В частині</w:t>
      </w:r>
      <w:r>
        <w:t xml:space="preserve"> «</w:t>
      </w:r>
      <w:r w:rsidRPr="003727F7">
        <w:rPr>
          <w:b/>
        </w:rPr>
        <w:t>Охорона праці та безпека в надзвичайних ситуаціях</w:t>
      </w:r>
      <w:r>
        <w:rPr>
          <w:b/>
        </w:rPr>
        <w:t xml:space="preserve">» </w:t>
      </w:r>
      <w:r>
        <w:t xml:space="preserve">розглянуто </w:t>
      </w:r>
      <w:proofErr w:type="spellStart"/>
      <w:r>
        <w:t>питанняф</w:t>
      </w:r>
      <w:r w:rsidRPr="00502BB2">
        <w:t>актори</w:t>
      </w:r>
      <w:proofErr w:type="spellEnd"/>
      <w:r w:rsidRPr="00502BB2">
        <w:t>, що впливають на функціональний стан користувачів комп’ютерів</w:t>
      </w:r>
      <w:r>
        <w:t>, з</w:t>
      </w:r>
      <w:r w:rsidRPr="00502BB2">
        <w:t>абезпечення електробезпеки користувачів ПК</w:t>
      </w:r>
      <w:r>
        <w:t>, з</w:t>
      </w:r>
      <w:r w:rsidRPr="00502BB2">
        <w:t>аходи для зняття синдрому комп’ютерного стресу</w:t>
      </w:r>
      <w:r>
        <w:t>.</w:t>
      </w:r>
    </w:p>
    <w:p w:rsidR="009563BB" w:rsidRPr="001E4DBC" w:rsidRDefault="009563BB" w:rsidP="00B411C7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У загальних висновках щодо дипломної роботи </w:t>
      </w:r>
      <w:proofErr w:type="spellStart"/>
      <w:r>
        <w:t>описаноприйняті</w:t>
      </w:r>
      <w:proofErr w:type="spellEnd"/>
      <w:r>
        <w:t xml:space="preserve"> в проекті технічні рішення і організаційно-технічні заходи, які забезпечують виконання завдання на проектування; оригінальні технічні рішення, прийняті автором в процесі роботи; технічні рішення роботи, які можуть бути впроваджені у виробництво; техніко-економічні показники та їх порівняння з базовими.</w:t>
      </w:r>
    </w:p>
    <w:p w:rsidR="009563BB" w:rsidRDefault="009563BB" w:rsidP="00B411C7">
      <w:pPr>
        <w:pStyle w:val="a3"/>
        <w:tabs>
          <w:tab w:val="left" w:pos="6474"/>
        </w:tabs>
        <w:spacing w:line="240" w:lineRule="auto"/>
      </w:pPr>
      <w:r>
        <w:t>В додатках до пояснювальної записки приведено відомості специфікацій, комплект технологічної документації по ГОСТ3.1404-86.</w:t>
      </w:r>
    </w:p>
    <w:p w:rsidR="009563BB" w:rsidRDefault="009563BB" w:rsidP="00B411C7">
      <w:pPr>
        <w:pStyle w:val="a3"/>
        <w:tabs>
          <w:tab w:val="left" w:pos="6474"/>
        </w:tabs>
        <w:spacing w:line="240" w:lineRule="auto"/>
      </w:pPr>
      <w:r>
        <w:t xml:space="preserve">В графічній частині приведено креслення деталі з позначенням координатних осей і поверхонь, креслення заготовки, схеми технологічних наладок, складальні креслення засобів технологічного оснащення і план розміщення обладнання на дільниці </w:t>
      </w:r>
      <w:proofErr w:type="spellStart"/>
      <w:r>
        <w:t>мехобробки</w:t>
      </w:r>
      <w:proofErr w:type="spellEnd"/>
      <w:r>
        <w:t>.</w:t>
      </w:r>
    </w:p>
    <w:p w:rsidR="009563BB" w:rsidRPr="009C6262" w:rsidRDefault="009563BB" w:rsidP="00B411C7">
      <w:pPr>
        <w:pStyle w:val="a3"/>
        <w:tabs>
          <w:tab w:val="left" w:pos="6474"/>
        </w:tabs>
        <w:spacing w:line="240" w:lineRule="auto"/>
      </w:pPr>
    </w:p>
    <w:p w:rsidR="009563BB" w:rsidRDefault="009563BB" w:rsidP="00AC7361">
      <w:pPr>
        <w:pStyle w:val="a3"/>
        <w:tabs>
          <w:tab w:val="left" w:pos="6474"/>
        </w:tabs>
        <w:spacing w:line="240" w:lineRule="auto"/>
        <w:jc w:val="center"/>
        <w:rPr>
          <w:b/>
          <w:lang w:val="en-US"/>
        </w:rPr>
      </w:pPr>
      <w:r w:rsidRPr="000C7145">
        <w:rPr>
          <w:b/>
        </w:rPr>
        <w:t>ВИСНОВКИ</w:t>
      </w:r>
    </w:p>
    <w:p w:rsidR="00AC7361" w:rsidRPr="00AC7361" w:rsidRDefault="00AC7361" w:rsidP="00AC7361">
      <w:pPr>
        <w:pStyle w:val="a3"/>
        <w:tabs>
          <w:tab w:val="left" w:pos="6474"/>
        </w:tabs>
        <w:spacing w:line="240" w:lineRule="auto"/>
        <w:jc w:val="center"/>
        <w:rPr>
          <w:b/>
          <w:lang w:val="en-US"/>
        </w:rPr>
      </w:pPr>
    </w:p>
    <w:p w:rsidR="009563BB" w:rsidRPr="005A66D2" w:rsidRDefault="009563BB" w:rsidP="00B411C7">
      <w:pPr>
        <w:ind w:firstLine="709"/>
        <w:rPr>
          <w:sz w:val="28"/>
          <w:szCs w:val="28"/>
          <w:shd w:val="clear" w:color="auto" w:fill="FFFFFF"/>
        </w:rPr>
      </w:pPr>
      <w:r w:rsidRPr="005A66D2">
        <w:rPr>
          <w:sz w:val="28"/>
          <w:szCs w:val="28"/>
          <w:shd w:val="clear" w:color="auto" w:fill="FFFFFF"/>
        </w:rPr>
        <w:t xml:space="preserve">В ході виконання науково-дослідної було досліджено проблему обробки та аналізу медичних </w:t>
      </w:r>
      <w:r>
        <w:rPr>
          <w:sz w:val="28"/>
          <w:szCs w:val="28"/>
          <w:shd w:val="clear" w:color="auto" w:fill="FFFFFF"/>
        </w:rPr>
        <w:t>даних</w:t>
      </w:r>
      <w:r w:rsidRPr="005A66D2">
        <w:rPr>
          <w:sz w:val="28"/>
          <w:szCs w:val="28"/>
          <w:shd w:val="clear" w:color="auto" w:fill="FFFFFF"/>
        </w:rPr>
        <w:t>, розглянуто електрокардіограму, способи їх обробки. Окрім того було визначено найважливіші параметри електрокардіограм. Такими параметрами є: зсув, пік, початок, Р та Т зубці та QRS-комплекс.</w:t>
      </w:r>
    </w:p>
    <w:p w:rsidR="009563BB" w:rsidRDefault="009563BB" w:rsidP="00B411C7">
      <w:pPr>
        <w:ind w:firstLine="709"/>
        <w:rPr>
          <w:sz w:val="28"/>
          <w:szCs w:val="28"/>
          <w:shd w:val="clear" w:color="auto" w:fill="FFFFFF"/>
        </w:rPr>
      </w:pPr>
      <w:r w:rsidRPr="005A66D2">
        <w:rPr>
          <w:sz w:val="28"/>
          <w:szCs w:val="28"/>
          <w:shd w:val="clear" w:color="auto" w:fill="FFFFFF"/>
        </w:rPr>
        <w:lastRenderedPageBreak/>
        <w:t xml:space="preserve">Основна ідея даної роботи полягала у розробці нової методики обробки </w:t>
      </w:r>
      <w:proofErr w:type="spellStart"/>
      <w:r w:rsidRPr="005A66D2">
        <w:rPr>
          <w:sz w:val="28"/>
          <w:szCs w:val="28"/>
          <w:shd w:val="clear" w:color="auto" w:fill="FFFFFF"/>
        </w:rPr>
        <w:t>кардіо</w:t>
      </w:r>
      <w:r>
        <w:rPr>
          <w:sz w:val="28"/>
          <w:szCs w:val="28"/>
          <w:shd w:val="clear" w:color="auto" w:fill="FFFFFF"/>
        </w:rPr>
        <w:t>даних</w:t>
      </w:r>
      <w:proofErr w:type="spellEnd"/>
      <w:r w:rsidRPr="005A66D2">
        <w:rPr>
          <w:sz w:val="28"/>
          <w:szCs w:val="28"/>
          <w:shd w:val="clear" w:color="auto" w:fill="FFFFFF"/>
        </w:rPr>
        <w:t xml:space="preserve"> з метою покращення якості вже існуючих алгоритмів. Було обґрунтовано вибір ЕКГ-сигналу для подальшої роботи з ним.</w:t>
      </w:r>
    </w:p>
    <w:p w:rsidR="009563BB" w:rsidRPr="00712F89" w:rsidRDefault="009563BB" w:rsidP="00B411C7">
      <w:pPr>
        <w:ind w:firstLine="709"/>
        <w:rPr>
          <w:sz w:val="28"/>
          <w:szCs w:val="28"/>
        </w:rPr>
      </w:pPr>
      <w:r w:rsidRPr="005A66D2">
        <w:rPr>
          <w:sz w:val="28"/>
          <w:szCs w:val="28"/>
        </w:rPr>
        <w:t xml:space="preserve">Розроблений метод аналізу ЕКГ-сигналів на основі </w:t>
      </w:r>
      <w:proofErr w:type="spellStart"/>
      <w:r w:rsidRPr="005A66D2">
        <w:rPr>
          <w:sz w:val="28"/>
          <w:szCs w:val="28"/>
        </w:rPr>
        <w:t>вейвлет</w:t>
      </w:r>
      <w:proofErr w:type="spellEnd"/>
      <w:r w:rsidRPr="005A66D2">
        <w:rPr>
          <w:sz w:val="28"/>
          <w:szCs w:val="28"/>
        </w:rPr>
        <w:t xml:space="preserve">-перетворення дозволяє очистити </w:t>
      </w:r>
      <w:proofErr w:type="spellStart"/>
      <w:r w:rsidRPr="005A66D2">
        <w:rPr>
          <w:sz w:val="28"/>
          <w:szCs w:val="28"/>
        </w:rPr>
        <w:t>кардіосигнал</w:t>
      </w:r>
      <w:proofErr w:type="spellEnd"/>
      <w:r w:rsidRPr="005A66D2">
        <w:rPr>
          <w:sz w:val="28"/>
          <w:szCs w:val="28"/>
        </w:rPr>
        <w:t xml:space="preserve"> від шумів без втрати інформації. </w:t>
      </w:r>
    </w:p>
    <w:p w:rsidR="009563BB" w:rsidRPr="00A75113" w:rsidRDefault="009563BB" w:rsidP="00B411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Завдяки застосуванні </w:t>
      </w:r>
      <w:proofErr w:type="spellStart"/>
      <w:r>
        <w:rPr>
          <w:sz w:val="28"/>
          <w:szCs w:val="28"/>
        </w:rPr>
        <w:t>бібліотеки</w:t>
      </w:r>
      <w:r w:rsidRPr="00A75113">
        <w:rPr>
          <w:spacing w:val="-2"/>
          <w:sz w:val="28"/>
          <w:szCs w:val="28"/>
        </w:rPr>
        <w:t>analytics.js</w:t>
      </w:r>
      <w:r w:rsidRPr="00A75113"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проаналізовано дані з систем Інтернет комерції які потрібні для планування рекламних промоцій</w:t>
      </w:r>
      <w:r w:rsidRPr="00A75113">
        <w:rPr>
          <w:sz w:val="28"/>
          <w:szCs w:val="28"/>
        </w:rPr>
        <w:t>.</w:t>
      </w:r>
    </w:p>
    <w:p w:rsidR="009563BB" w:rsidRPr="000C7145" w:rsidRDefault="009563BB" w:rsidP="00B411C7">
      <w:pPr>
        <w:ind w:firstLine="709"/>
        <w:rPr>
          <w:sz w:val="28"/>
          <w:szCs w:val="28"/>
        </w:rPr>
      </w:pPr>
      <w:r w:rsidRPr="00CD688E">
        <w:rPr>
          <w:sz w:val="28"/>
          <w:szCs w:val="28"/>
        </w:rPr>
        <w:t>Розрахунки економічної ефективності підтвердили правильність прийнятих проектних рішень і показали, що завдяки впровадженню</w:t>
      </w:r>
      <w:r>
        <w:rPr>
          <w:sz w:val="28"/>
          <w:szCs w:val="28"/>
        </w:rPr>
        <w:t xml:space="preserve"> нових інформаційних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можна підвищити точність визначення </w:t>
      </w:r>
      <w:r w:rsidRPr="00C824BF">
        <w:rPr>
          <w:sz w:val="28"/>
          <w:szCs w:val="28"/>
        </w:rPr>
        <w:t>Р та Т зубців</w:t>
      </w:r>
      <w:r w:rsidRPr="00CD688E">
        <w:rPr>
          <w:sz w:val="28"/>
          <w:szCs w:val="28"/>
        </w:rPr>
        <w:t>.</w:t>
      </w:r>
    </w:p>
    <w:p w:rsidR="009563BB" w:rsidRPr="00AC7361" w:rsidRDefault="009563BB" w:rsidP="00B411C7">
      <w:pPr>
        <w:ind w:firstLine="0"/>
        <w:rPr>
          <w:b/>
          <w:sz w:val="28"/>
          <w:szCs w:val="28"/>
        </w:rPr>
      </w:pPr>
    </w:p>
    <w:p w:rsidR="009563BB" w:rsidRDefault="009563BB" w:rsidP="00B411C7">
      <w:pPr>
        <w:ind w:firstLine="0"/>
        <w:jc w:val="center"/>
        <w:rPr>
          <w:b/>
          <w:sz w:val="28"/>
          <w:szCs w:val="28"/>
        </w:rPr>
      </w:pPr>
    </w:p>
    <w:p w:rsidR="009563BB" w:rsidRPr="00AC7361" w:rsidRDefault="009563BB" w:rsidP="00B411C7">
      <w:pPr>
        <w:jc w:val="center"/>
        <w:rPr>
          <w:b/>
          <w:sz w:val="28"/>
          <w:szCs w:val="28"/>
          <w:lang w:val="ru-RU"/>
        </w:rPr>
      </w:pPr>
      <w:r w:rsidRPr="000B5613">
        <w:rPr>
          <w:b/>
          <w:sz w:val="28"/>
          <w:szCs w:val="28"/>
        </w:rPr>
        <w:t>АНОТАЦІЯ</w:t>
      </w:r>
    </w:p>
    <w:p w:rsidR="009563BB" w:rsidRDefault="009563BB" w:rsidP="00D6202A">
      <w:pPr>
        <w:ind w:firstLine="900"/>
        <w:rPr>
          <w:sz w:val="28"/>
        </w:rPr>
      </w:pPr>
      <w:r>
        <w:rPr>
          <w:sz w:val="28"/>
        </w:rPr>
        <w:t xml:space="preserve">В першому розділі розглянута концепція проектування інтерактивних медичних інформаційно-аналітичних систем для тривалого контролю параметрів здоров’я людини. Проведена класифікація та основні типи інформаційних систем, що використовуються в </w:t>
      </w:r>
      <w:proofErr w:type="spellStart"/>
      <w:r>
        <w:rPr>
          <w:sz w:val="28"/>
        </w:rPr>
        <w:t>медецині</w:t>
      </w:r>
      <w:proofErr w:type="spellEnd"/>
      <w:r>
        <w:rPr>
          <w:sz w:val="28"/>
        </w:rPr>
        <w:t>.</w:t>
      </w:r>
    </w:p>
    <w:p w:rsidR="009563BB" w:rsidRDefault="009563BB" w:rsidP="00D6202A">
      <w:pPr>
        <w:ind w:firstLine="900"/>
        <w:rPr>
          <w:sz w:val="28"/>
        </w:rPr>
      </w:pPr>
      <w:r>
        <w:rPr>
          <w:sz w:val="28"/>
        </w:rPr>
        <w:t xml:space="preserve">Таким чином напрямом розробки було обрано створення обробки </w:t>
      </w:r>
      <w:proofErr w:type="spellStart"/>
      <w:r>
        <w:rPr>
          <w:sz w:val="28"/>
        </w:rPr>
        <w:t>ЕЕГсигналу</w:t>
      </w:r>
      <w:proofErr w:type="spellEnd"/>
      <w:r>
        <w:rPr>
          <w:sz w:val="28"/>
        </w:rPr>
        <w:t>. Новий спосіб повинен дозволяти збільшити швидкодію обробки електрокардіограми і головне збільшити якість фільтрації сигналу.</w:t>
      </w:r>
    </w:p>
    <w:p w:rsidR="009563BB" w:rsidRDefault="009563BB" w:rsidP="00167ECF">
      <w:pPr>
        <w:ind w:firstLine="900"/>
        <w:rPr>
          <w:sz w:val="28"/>
        </w:rPr>
      </w:pPr>
      <w:proofErr w:type="spellStart"/>
      <w:r>
        <w:rPr>
          <w:sz w:val="28"/>
        </w:rPr>
        <w:t>Вдругому</w:t>
      </w:r>
      <w:proofErr w:type="spellEnd"/>
      <w:r>
        <w:rPr>
          <w:sz w:val="28"/>
        </w:rPr>
        <w:t xml:space="preserve"> розділі розглянуто детально технології </w:t>
      </w:r>
      <w:proofErr w:type="spellStart"/>
      <w:r>
        <w:rPr>
          <w:sz w:val="28"/>
          <w:lang w:val="en-US"/>
        </w:rPr>
        <w:t>Bluatooth</w:t>
      </w:r>
      <w:proofErr w:type="spellEnd"/>
      <w:r w:rsidRPr="00D6202A">
        <w:rPr>
          <w:sz w:val="28"/>
        </w:rPr>
        <w:t xml:space="preserve"> </w:t>
      </w:r>
      <w:r>
        <w:rPr>
          <w:sz w:val="28"/>
        </w:rPr>
        <w:t xml:space="preserve">та </w:t>
      </w:r>
      <w:r>
        <w:rPr>
          <w:sz w:val="28"/>
          <w:lang w:val="en-US"/>
        </w:rPr>
        <w:t>Wi</w:t>
      </w:r>
      <w:r w:rsidRPr="00D6202A">
        <w:rPr>
          <w:sz w:val="28"/>
        </w:rPr>
        <w:t>-</w:t>
      </w:r>
      <w:r>
        <w:rPr>
          <w:sz w:val="28"/>
          <w:lang w:val="en-US"/>
        </w:rPr>
        <w:t>Fi</w:t>
      </w:r>
      <w:r w:rsidRPr="00167ECF">
        <w:rPr>
          <w:sz w:val="28"/>
        </w:rPr>
        <w:t xml:space="preserve"> </w:t>
      </w:r>
      <w:r>
        <w:rPr>
          <w:sz w:val="28"/>
        </w:rPr>
        <w:t xml:space="preserve">та платформи програмування </w:t>
      </w:r>
      <w:r>
        <w:rPr>
          <w:sz w:val="28"/>
          <w:lang w:val="en-US"/>
        </w:rPr>
        <w:t>Net</w:t>
      </w:r>
      <w:r w:rsidRPr="00167ECF">
        <w:rPr>
          <w:sz w:val="28"/>
        </w:rPr>
        <w:t xml:space="preserve"> </w:t>
      </w:r>
      <w:r>
        <w:rPr>
          <w:sz w:val="28"/>
          <w:lang w:val="en-US"/>
        </w:rPr>
        <w:t>framework</w:t>
      </w:r>
      <w:r w:rsidRPr="00167ECF">
        <w:rPr>
          <w:sz w:val="28"/>
        </w:rPr>
        <w:t xml:space="preserve"> </w:t>
      </w:r>
      <w:r>
        <w:rPr>
          <w:sz w:val="28"/>
        </w:rPr>
        <w:t xml:space="preserve">та </w:t>
      </w:r>
      <w:r>
        <w:rPr>
          <w:sz w:val="28"/>
          <w:lang w:val="en-US"/>
        </w:rPr>
        <w:t>Java</w:t>
      </w:r>
      <w:r w:rsidRPr="00167ECF">
        <w:rPr>
          <w:sz w:val="28"/>
        </w:rPr>
        <w:t>.</w:t>
      </w:r>
      <w:r>
        <w:rPr>
          <w:sz w:val="28"/>
        </w:rPr>
        <w:t xml:space="preserve"> В рамках аналізу платформ програмування розглянуто особливості цих платформ, середовища розробки, їх недоліки та переваги, а також бібліотеки для створення додатків для роботи з технологіями</w:t>
      </w:r>
      <w:r w:rsidRPr="00167EC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Bluatooth</w:t>
      </w:r>
      <w:proofErr w:type="spellEnd"/>
      <w:r w:rsidRPr="00D6202A">
        <w:rPr>
          <w:sz w:val="28"/>
        </w:rPr>
        <w:t xml:space="preserve"> </w:t>
      </w:r>
      <w:r>
        <w:rPr>
          <w:sz w:val="28"/>
        </w:rPr>
        <w:t xml:space="preserve">та </w:t>
      </w:r>
      <w:r>
        <w:rPr>
          <w:sz w:val="28"/>
          <w:lang w:val="en-US"/>
        </w:rPr>
        <w:t>Wi</w:t>
      </w:r>
      <w:r w:rsidRPr="00D6202A">
        <w:rPr>
          <w:sz w:val="28"/>
        </w:rPr>
        <w:t>-</w:t>
      </w:r>
      <w:r>
        <w:rPr>
          <w:sz w:val="28"/>
          <w:lang w:val="en-US"/>
        </w:rPr>
        <w:t>Fi</w:t>
      </w:r>
      <w:r>
        <w:rPr>
          <w:sz w:val="28"/>
        </w:rPr>
        <w:t>.</w:t>
      </w:r>
    </w:p>
    <w:p w:rsidR="009563BB" w:rsidRPr="00AC7361" w:rsidRDefault="009563BB" w:rsidP="00167ECF">
      <w:pPr>
        <w:ind w:firstLine="900"/>
        <w:rPr>
          <w:sz w:val="28"/>
          <w:lang w:val="ru-RU"/>
        </w:rPr>
      </w:pPr>
      <w:proofErr w:type="spellStart"/>
      <w:r>
        <w:rPr>
          <w:sz w:val="28"/>
        </w:rPr>
        <w:t>Втретьому</w:t>
      </w:r>
      <w:proofErr w:type="spellEnd"/>
      <w:r>
        <w:rPr>
          <w:sz w:val="28"/>
        </w:rPr>
        <w:t xml:space="preserve"> розділі було розроблено методику </w:t>
      </w:r>
      <w:proofErr w:type="spellStart"/>
      <w:r>
        <w:rPr>
          <w:sz w:val="28"/>
        </w:rPr>
        <w:t>анілізу</w:t>
      </w:r>
      <w:proofErr w:type="spellEnd"/>
      <w:r>
        <w:rPr>
          <w:sz w:val="28"/>
        </w:rPr>
        <w:t xml:space="preserve"> ЕКГ. Для перевірки працездатності створеної методики була використовувалась база ЕКГ </w:t>
      </w:r>
      <w:proofErr w:type="spellStart"/>
      <w:r>
        <w:rPr>
          <w:sz w:val="28"/>
          <w:lang w:val="en-US"/>
        </w:rPr>
        <w:t>Phisionet</w:t>
      </w:r>
      <w:proofErr w:type="spellEnd"/>
      <w:r w:rsidRPr="00167ECF">
        <w:rPr>
          <w:sz w:val="28"/>
          <w:lang w:val="ru-RU"/>
        </w:rPr>
        <w:t>.</w:t>
      </w:r>
    </w:p>
    <w:p w:rsidR="009563BB" w:rsidRPr="00AC7361" w:rsidRDefault="009563BB" w:rsidP="00167ECF">
      <w:pPr>
        <w:ind w:firstLine="900"/>
        <w:rPr>
          <w:sz w:val="28"/>
          <w:lang w:val="ru-RU"/>
        </w:rPr>
      </w:pPr>
    </w:p>
    <w:p w:rsidR="009563BB" w:rsidRPr="00AC7361" w:rsidRDefault="009563BB" w:rsidP="00167ECF">
      <w:pPr>
        <w:ind w:firstLine="900"/>
        <w:rPr>
          <w:sz w:val="28"/>
          <w:lang w:val="ru-RU"/>
        </w:rPr>
      </w:pPr>
    </w:p>
    <w:p w:rsidR="009563BB" w:rsidRPr="00D6202A" w:rsidRDefault="009563BB" w:rsidP="00B411C7">
      <w:pPr>
        <w:widowControl w:val="0"/>
        <w:jc w:val="center"/>
        <w:rPr>
          <w:b/>
          <w:sz w:val="28"/>
        </w:rPr>
      </w:pPr>
      <w:r w:rsidRPr="00984DBD">
        <w:rPr>
          <w:b/>
          <w:sz w:val="28"/>
          <w:lang w:val="en-US"/>
        </w:rPr>
        <w:t>ANNOTATION</w:t>
      </w:r>
    </w:p>
    <w:p w:rsidR="009563BB" w:rsidRPr="00C66CC5" w:rsidRDefault="009563BB" w:rsidP="00B411C7">
      <w:pPr>
        <w:ind w:firstLine="709"/>
        <w:rPr>
          <w:sz w:val="28"/>
          <w:szCs w:val="28"/>
          <w:shd w:val="solid" w:color="FFFFFF" w:fill="FFFFFF"/>
        </w:rPr>
      </w:pPr>
      <w:proofErr w:type="spellStart"/>
      <w:r w:rsidRPr="00C66CC5">
        <w:rPr>
          <w:sz w:val="28"/>
          <w:szCs w:val="28"/>
          <w:shd w:val="solid" w:color="FFFFFF" w:fill="FFFFFF"/>
        </w:rPr>
        <w:t>In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thesis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work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studied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methods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protection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local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computer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networks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for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security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information</w:t>
      </w:r>
      <w:proofErr w:type="spellEnd"/>
      <w:r w:rsidRPr="00C66CC5">
        <w:rPr>
          <w:sz w:val="28"/>
          <w:szCs w:val="28"/>
          <w:shd w:val="solid" w:color="FFFFFF" w:fill="FFFFFF"/>
        </w:rPr>
        <w:t>.</w:t>
      </w:r>
    </w:p>
    <w:p w:rsidR="009563BB" w:rsidRPr="00C66CC5" w:rsidRDefault="009563BB" w:rsidP="00B411C7">
      <w:pPr>
        <w:ind w:firstLine="709"/>
        <w:rPr>
          <w:sz w:val="28"/>
          <w:szCs w:val="28"/>
          <w:shd w:val="solid" w:color="FFFFFF" w:fill="FFFFFF"/>
        </w:rPr>
      </w:pP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features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modern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COP </w:t>
      </w:r>
      <w:proofErr w:type="spellStart"/>
      <w:r w:rsidRPr="00C66CC5">
        <w:rPr>
          <w:sz w:val="28"/>
          <w:szCs w:val="28"/>
          <w:shd w:val="solid" w:color="FFFFFF" w:fill="FFFFFF"/>
        </w:rPr>
        <w:t>as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object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protection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vulnerability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main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structural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elements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distributed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COP, </w:t>
      </w:r>
      <w:proofErr w:type="spellStart"/>
      <w:r w:rsidRPr="00C66CC5">
        <w:rPr>
          <w:sz w:val="28"/>
          <w:szCs w:val="28"/>
          <w:shd w:val="solid" w:color="FFFFFF" w:fill="FFFFFF"/>
        </w:rPr>
        <w:t>information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security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threats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to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Constitutional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Court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main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classes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threats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to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security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threats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to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confidentiality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integrity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availability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and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observability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in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KM, </w:t>
      </w:r>
      <w:proofErr w:type="spellStart"/>
      <w:r w:rsidRPr="00C66CC5">
        <w:rPr>
          <w:sz w:val="28"/>
          <w:szCs w:val="28"/>
          <w:shd w:val="solid" w:color="FFFFFF" w:fill="FFFFFF"/>
        </w:rPr>
        <w:t>informal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model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offender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modern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methods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and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means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ensuring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security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KM, </w:t>
      </w:r>
      <w:proofErr w:type="spellStart"/>
      <w:r w:rsidRPr="00C66CC5">
        <w:rPr>
          <w:sz w:val="28"/>
          <w:szCs w:val="28"/>
          <w:shd w:val="solid" w:color="FFFFFF" w:fill="FFFFFF"/>
        </w:rPr>
        <w:t>software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and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hardware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information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protection</w:t>
      </w:r>
      <w:proofErr w:type="spellEnd"/>
      <w:r w:rsidRPr="00C66CC5">
        <w:rPr>
          <w:sz w:val="28"/>
          <w:szCs w:val="28"/>
          <w:shd w:val="solid" w:color="FFFFFF" w:fill="FFFFFF"/>
        </w:rPr>
        <w:t>.</w:t>
      </w:r>
    </w:p>
    <w:p w:rsidR="009563BB" w:rsidRPr="00C66CC5" w:rsidRDefault="009563BB" w:rsidP="00B411C7">
      <w:pPr>
        <w:ind w:firstLine="709"/>
        <w:rPr>
          <w:sz w:val="28"/>
          <w:szCs w:val="28"/>
          <w:shd w:val="solid" w:color="FFFFFF" w:fill="FFFFFF"/>
        </w:rPr>
      </w:pPr>
      <w:proofErr w:type="spellStart"/>
      <w:r w:rsidRPr="00C66CC5">
        <w:rPr>
          <w:sz w:val="28"/>
          <w:szCs w:val="28"/>
          <w:shd w:val="solid" w:color="FFFFFF" w:fill="FFFFFF"/>
        </w:rPr>
        <w:lastRenderedPageBreak/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analysis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protocols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to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protect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COP </w:t>
      </w:r>
      <w:proofErr w:type="spellStart"/>
      <w:r w:rsidRPr="00C66CC5">
        <w:rPr>
          <w:sz w:val="28"/>
          <w:szCs w:val="28"/>
          <w:shd w:val="solid" w:color="FFFFFF" w:fill="FFFFFF"/>
        </w:rPr>
        <w:t>considered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OSI </w:t>
      </w:r>
      <w:proofErr w:type="spellStart"/>
      <w:r w:rsidRPr="00C66CC5">
        <w:rPr>
          <w:sz w:val="28"/>
          <w:szCs w:val="28"/>
          <w:shd w:val="solid" w:color="FFFFFF" w:fill="FFFFFF"/>
        </w:rPr>
        <w:t>reference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model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and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protocols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information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security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at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each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the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levels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considered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data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protection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for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data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link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network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transport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and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application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level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model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of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open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systems</w:t>
      </w:r>
      <w:proofErr w:type="spellEnd"/>
      <w:r w:rsidRPr="00C66CC5">
        <w:rPr>
          <w:sz w:val="28"/>
          <w:szCs w:val="28"/>
          <w:shd w:val="solid" w:color="FFFFFF" w:fill="FFFFFF"/>
        </w:rPr>
        <w:t>.</w:t>
      </w:r>
    </w:p>
    <w:p w:rsidR="009563BB" w:rsidRPr="00572ECC" w:rsidRDefault="009563BB" w:rsidP="00B411C7">
      <w:pPr>
        <w:ind w:firstLine="709"/>
        <w:rPr>
          <w:sz w:val="28"/>
          <w:szCs w:val="28"/>
          <w:shd w:val="solid" w:color="FFFFFF" w:fill="FFFFFF"/>
          <w:lang w:val="en-US"/>
        </w:rPr>
      </w:pPr>
      <w:proofErr w:type="spellStart"/>
      <w:r w:rsidRPr="00C66CC5">
        <w:rPr>
          <w:sz w:val="28"/>
          <w:szCs w:val="28"/>
          <w:shd w:val="solid" w:color="FFFFFF" w:fill="FFFFFF"/>
        </w:rPr>
        <w:t>Almost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configured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information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security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protocols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, </w:t>
      </w:r>
      <w:proofErr w:type="spellStart"/>
      <w:r w:rsidRPr="00C66CC5">
        <w:rPr>
          <w:sz w:val="28"/>
          <w:szCs w:val="28"/>
          <w:shd w:val="solid" w:color="FFFFFF" w:fill="FFFFFF"/>
        </w:rPr>
        <w:t>such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 </w:t>
      </w:r>
      <w:proofErr w:type="spellStart"/>
      <w:r w:rsidRPr="00C66CC5">
        <w:rPr>
          <w:sz w:val="28"/>
          <w:szCs w:val="28"/>
          <w:shd w:val="solid" w:color="FFFFFF" w:fill="FFFFFF"/>
        </w:rPr>
        <w:t>as</w:t>
      </w:r>
      <w:proofErr w:type="spellEnd"/>
      <w:r w:rsidRPr="00C66CC5">
        <w:rPr>
          <w:sz w:val="28"/>
          <w:szCs w:val="28"/>
          <w:shd w:val="solid" w:color="FFFFFF" w:fill="FFFFFF"/>
        </w:rPr>
        <w:t xml:space="preserve">: </w:t>
      </w:r>
      <w:proofErr w:type="spellStart"/>
      <w:r w:rsidRPr="00C66CC5">
        <w:rPr>
          <w:sz w:val="28"/>
          <w:szCs w:val="28"/>
          <w:shd w:val="solid" w:color="FFFFFF" w:fill="FFFFFF"/>
        </w:rPr>
        <w:t>IPSec</w:t>
      </w:r>
      <w:proofErr w:type="spellEnd"/>
      <w:r w:rsidRPr="00C66CC5">
        <w:rPr>
          <w:sz w:val="28"/>
          <w:szCs w:val="28"/>
          <w:shd w:val="solid" w:color="FFFFFF" w:fill="FFFFFF"/>
        </w:rPr>
        <w:t>, SSL, PPTP, L2TP.</w:t>
      </w:r>
    </w:p>
    <w:p w:rsidR="009563BB" w:rsidRPr="00984DBD" w:rsidRDefault="009563BB" w:rsidP="00B411C7">
      <w:pPr>
        <w:pStyle w:val="HTML"/>
        <w:widowControl w:val="0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84DBD">
        <w:rPr>
          <w:rFonts w:ascii="Times New Roman" w:hAnsi="Times New Roman" w:cs="Times New Roman"/>
          <w:sz w:val="28"/>
          <w:szCs w:val="24"/>
          <w:lang w:eastAsia="ru-RU"/>
        </w:rPr>
        <w:t>Keywords</w:t>
      </w:r>
      <w:proofErr w:type="spellEnd"/>
      <w:r w:rsidRPr="00984DBD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Pr="00984DBD">
        <w:rPr>
          <w:rFonts w:ascii="Times New Roman" w:hAnsi="Times New Roman" w:cs="Times New Roman"/>
          <w:sz w:val="28"/>
          <w:szCs w:val="24"/>
          <w:lang w:val="en-US" w:eastAsia="ru-RU"/>
        </w:rPr>
        <w:t>E</w:t>
      </w:r>
      <w:r w:rsidRPr="00984DBD">
        <w:rPr>
          <w:rFonts w:ascii="Times New Roman" w:hAnsi="Times New Roman" w:cs="Times New Roman"/>
          <w:sz w:val="28"/>
          <w:szCs w:val="24"/>
          <w:lang w:eastAsia="ru-RU"/>
        </w:rPr>
        <w:t>LECTROCARDIOGRAM, TEETH, FILTERS, SIMULATION, METHOD, KARDIOSYNTAL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9563BB" w:rsidRPr="00B411C7" w:rsidRDefault="009563BB" w:rsidP="00B411C7">
      <w:pPr>
        <w:pStyle w:val="HTML"/>
        <w:widowControl w:val="0"/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sectPr w:rsidR="009563BB" w:rsidRPr="00B411C7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BB" w:rsidRDefault="009563BB">
      <w:r>
        <w:separator/>
      </w:r>
    </w:p>
  </w:endnote>
  <w:endnote w:type="continuationSeparator" w:id="0">
    <w:p w:rsidR="009563BB" w:rsidRDefault="009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BB" w:rsidRDefault="009563BB" w:rsidP="008146AB">
    <w:pPr>
      <w:pStyle w:val="a7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7B70D8">
      <w:rPr>
        <w:noProof/>
        <w:sz w:val="24"/>
      </w:rPr>
      <w:t>5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BB" w:rsidRDefault="009563BB">
      <w:r>
        <w:separator/>
      </w:r>
    </w:p>
  </w:footnote>
  <w:footnote w:type="continuationSeparator" w:id="0">
    <w:p w:rsidR="009563BB" w:rsidRDefault="0095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BB" w:rsidRDefault="009563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63BB" w:rsidRDefault="009563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BB" w:rsidRDefault="009563BB">
    <w:pPr>
      <w:pStyle w:val="a4"/>
      <w:framePr w:wrap="around" w:vAnchor="text" w:hAnchor="margin" w:xAlign="center" w:y="1"/>
      <w:rPr>
        <w:rStyle w:val="a6"/>
        <w:lang w:val="en-US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563BB" w:rsidRDefault="009563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BB" w:rsidRDefault="009563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63BB" w:rsidRDefault="009563B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BB" w:rsidRPr="00D437E1" w:rsidRDefault="009563BB" w:rsidP="00D43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8E8"/>
    <w:multiLevelType w:val="hybridMultilevel"/>
    <w:tmpl w:val="A7365436"/>
    <w:lvl w:ilvl="0" w:tplc="FD149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3D04C4"/>
    <w:multiLevelType w:val="hybridMultilevel"/>
    <w:tmpl w:val="1812DBCC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4FA8"/>
    <w:multiLevelType w:val="multilevel"/>
    <w:tmpl w:val="62305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3604C6"/>
    <w:multiLevelType w:val="hybridMultilevel"/>
    <w:tmpl w:val="91B8D7A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E93ABC"/>
    <w:multiLevelType w:val="multilevel"/>
    <w:tmpl w:val="050E3D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0E2B84"/>
    <w:multiLevelType w:val="hybridMultilevel"/>
    <w:tmpl w:val="7240979E"/>
    <w:lvl w:ilvl="0" w:tplc="7F0093A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97281"/>
    <w:multiLevelType w:val="hybridMultilevel"/>
    <w:tmpl w:val="3D567EEC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8F3"/>
    <w:multiLevelType w:val="hybridMultilevel"/>
    <w:tmpl w:val="D1F8B7D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4827D3"/>
    <w:multiLevelType w:val="multilevel"/>
    <w:tmpl w:val="108C4F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605085"/>
    <w:multiLevelType w:val="hybridMultilevel"/>
    <w:tmpl w:val="81BC8752"/>
    <w:lvl w:ilvl="0" w:tplc="FD149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7845A9"/>
    <w:multiLevelType w:val="hybridMultilevel"/>
    <w:tmpl w:val="6652D78E"/>
    <w:lvl w:ilvl="0" w:tplc="27AE8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20071E"/>
    <w:multiLevelType w:val="hybridMultilevel"/>
    <w:tmpl w:val="B504DBC4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149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A6162"/>
    <w:multiLevelType w:val="hybridMultilevel"/>
    <w:tmpl w:val="56EC2D0E"/>
    <w:lvl w:ilvl="0" w:tplc="FD149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676B6"/>
    <w:multiLevelType w:val="hybridMultilevel"/>
    <w:tmpl w:val="D6E6C3A2"/>
    <w:lvl w:ilvl="0" w:tplc="FD149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DB4E07"/>
    <w:multiLevelType w:val="multilevel"/>
    <w:tmpl w:val="77789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CB3"/>
    <w:rsid w:val="00006DAA"/>
    <w:rsid w:val="00007A0B"/>
    <w:rsid w:val="00010CBD"/>
    <w:rsid w:val="000146BA"/>
    <w:rsid w:val="00014AC9"/>
    <w:rsid w:val="00017DC7"/>
    <w:rsid w:val="0002001C"/>
    <w:rsid w:val="000223AC"/>
    <w:rsid w:val="00022F40"/>
    <w:rsid w:val="00026E6C"/>
    <w:rsid w:val="00027514"/>
    <w:rsid w:val="000356A5"/>
    <w:rsid w:val="00036E6F"/>
    <w:rsid w:val="000403D9"/>
    <w:rsid w:val="000413B5"/>
    <w:rsid w:val="0004178C"/>
    <w:rsid w:val="000424B5"/>
    <w:rsid w:val="0004323B"/>
    <w:rsid w:val="00045B6B"/>
    <w:rsid w:val="00047064"/>
    <w:rsid w:val="00047CBD"/>
    <w:rsid w:val="0005128E"/>
    <w:rsid w:val="000514E5"/>
    <w:rsid w:val="00060B78"/>
    <w:rsid w:val="0006181E"/>
    <w:rsid w:val="00062CBA"/>
    <w:rsid w:val="0006321D"/>
    <w:rsid w:val="0006733E"/>
    <w:rsid w:val="000675EF"/>
    <w:rsid w:val="00067EE3"/>
    <w:rsid w:val="000714BA"/>
    <w:rsid w:val="000732A5"/>
    <w:rsid w:val="0007546C"/>
    <w:rsid w:val="00077F43"/>
    <w:rsid w:val="00083D69"/>
    <w:rsid w:val="00084CAA"/>
    <w:rsid w:val="0008683F"/>
    <w:rsid w:val="00087916"/>
    <w:rsid w:val="00090C21"/>
    <w:rsid w:val="00092DD2"/>
    <w:rsid w:val="0009522A"/>
    <w:rsid w:val="000952CF"/>
    <w:rsid w:val="00097681"/>
    <w:rsid w:val="000A1519"/>
    <w:rsid w:val="000A2ADC"/>
    <w:rsid w:val="000A4897"/>
    <w:rsid w:val="000A740C"/>
    <w:rsid w:val="000B0A05"/>
    <w:rsid w:val="000B5613"/>
    <w:rsid w:val="000B5614"/>
    <w:rsid w:val="000B5CB6"/>
    <w:rsid w:val="000C4A32"/>
    <w:rsid w:val="000C7145"/>
    <w:rsid w:val="000D352A"/>
    <w:rsid w:val="000E11AA"/>
    <w:rsid w:val="000E581D"/>
    <w:rsid w:val="000E697F"/>
    <w:rsid w:val="000F28E5"/>
    <w:rsid w:val="000F6AE2"/>
    <w:rsid w:val="000F6DBC"/>
    <w:rsid w:val="0010235C"/>
    <w:rsid w:val="00103F4B"/>
    <w:rsid w:val="00105DEF"/>
    <w:rsid w:val="00113281"/>
    <w:rsid w:val="00113B2D"/>
    <w:rsid w:val="00125257"/>
    <w:rsid w:val="00125CE6"/>
    <w:rsid w:val="00125E93"/>
    <w:rsid w:val="00130031"/>
    <w:rsid w:val="00133767"/>
    <w:rsid w:val="001342B8"/>
    <w:rsid w:val="00135F98"/>
    <w:rsid w:val="00136318"/>
    <w:rsid w:val="00137AB6"/>
    <w:rsid w:val="00140E35"/>
    <w:rsid w:val="0014368D"/>
    <w:rsid w:val="00143A38"/>
    <w:rsid w:val="0014683E"/>
    <w:rsid w:val="00164D5F"/>
    <w:rsid w:val="001666D5"/>
    <w:rsid w:val="00167068"/>
    <w:rsid w:val="00167ECF"/>
    <w:rsid w:val="0017590A"/>
    <w:rsid w:val="00176131"/>
    <w:rsid w:val="00176306"/>
    <w:rsid w:val="001816E5"/>
    <w:rsid w:val="0018373C"/>
    <w:rsid w:val="00184C74"/>
    <w:rsid w:val="00186143"/>
    <w:rsid w:val="00186EEB"/>
    <w:rsid w:val="001935B5"/>
    <w:rsid w:val="00197FAF"/>
    <w:rsid w:val="001A3C29"/>
    <w:rsid w:val="001B522D"/>
    <w:rsid w:val="001C10F0"/>
    <w:rsid w:val="001C383D"/>
    <w:rsid w:val="001C5E3B"/>
    <w:rsid w:val="001D1134"/>
    <w:rsid w:val="001D154E"/>
    <w:rsid w:val="001D6749"/>
    <w:rsid w:val="001E3D4B"/>
    <w:rsid w:val="001E4DBC"/>
    <w:rsid w:val="001E7146"/>
    <w:rsid w:val="001F1112"/>
    <w:rsid w:val="001F360A"/>
    <w:rsid w:val="00200DB1"/>
    <w:rsid w:val="00205E20"/>
    <w:rsid w:val="002174DD"/>
    <w:rsid w:val="00221524"/>
    <w:rsid w:val="002277E5"/>
    <w:rsid w:val="00232C77"/>
    <w:rsid w:val="0023321A"/>
    <w:rsid w:val="00234398"/>
    <w:rsid w:val="00235A04"/>
    <w:rsid w:val="0023748E"/>
    <w:rsid w:val="00242720"/>
    <w:rsid w:val="002427BA"/>
    <w:rsid w:val="002432E6"/>
    <w:rsid w:val="0024570F"/>
    <w:rsid w:val="00247885"/>
    <w:rsid w:val="00247BD5"/>
    <w:rsid w:val="00250E9C"/>
    <w:rsid w:val="00255F39"/>
    <w:rsid w:val="0026514E"/>
    <w:rsid w:val="00270726"/>
    <w:rsid w:val="00273371"/>
    <w:rsid w:val="00273726"/>
    <w:rsid w:val="002754AB"/>
    <w:rsid w:val="00280247"/>
    <w:rsid w:val="00282182"/>
    <w:rsid w:val="00284744"/>
    <w:rsid w:val="00293B96"/>
    <w:rsid w:val="00294680"/>
    <w:rsid w:val="00297202"/>
    <w:rsid w:val="002A0A50"/>
    <w:rsid w:val="002A17D5"/>
    <w:rsid w:val="002A282C"/>
    <w:rsid w:val="002A28C6"/>
    <w:rsid w:val="002A28C8"/>
    <w:rsid w:val="002A2AD9"/>
    <w:rsid w:val="002A2F1F"/>
    <w:rsid w:val="002A6540"/>
    <w:rsid w:val="002A7A0A"/>
    <w:rsid w:val="002B08FF"/>
    <w:rsid w:val="002B10EA"/>
    <w:rsid w:val="002B2B9E"/>
    <w:rsid w:val="002C2885"/>
    <w:rsid w:val="002C4F9C"/>
    <w:rsid w:val="002D2150"/>
    <w:rsid w:val="002D2691"/>
    <w:rsid w:val="002F384C"/>
    <w:rsid w:val="002F40CA"/>
    <w:rsid w:val="002F4E1A"/>
    <w:rsid w:val="002F6C96"/>
    <w:rsid w:val="00300C1C"/>
    <w:rsid w:val="0030781F"/>
    <w:rsid w:val="00320062"/>
    <w:rsid w:val="003231C7"/>
    <w:rsid w:val="003243BE"/>
    <w:rsid w:val="00332B01"/>
    <w:rsid w:val="0034441A"/>
    <w:rsid w:val="00350E0A"/>
    <w:rsid w:val="0035176E"/>
    <w:rsid w:val="00364136"/>
    <w:rsid w:val="003727F7"/>
    <w:rsid w:val="00372C0C"/>
    <w:rsid w:val="00373111"/>
    <w:rsid w:val="00376A7F"/>
    <w:rsid w:val="0037797F"/>
    <w:rsid w:val="00384136"/>
    <w:rsid w:val="00384FF8"/>
    <w:rsid w:val="00391B3B"/>
    <w:rsid w:val="00392A6A"/>
    <w:rsid w:val="003955E9"/>
    <w:rsid w:val="003A1E5D"/>
    <w:rsid w:val="003A201C"/>
    <w:rsid w:val="003A2870"/>
    <w:rsid w:val="003A3AD0"/>
    <w:rsid w:val="003A7367"/>
    <w:rsid w:val="003B6C2E"/>
    <w:rsid w:val="003C0AB8"/>
    <w:rsid w:val="003C0D46"/>
    <w:rsid w:val="003C35CB"/>
    <w:rsid w:val="003C48AD"/>
    <w:rsid w:val="003C6679"/>
    <w:rsid w:val="003C6EEF"/>
    <w:rsid w:val="003D00B6"/>
    <w:rsid w:val="003D087F"/>
    <w:rsid w:val="003D2AFD"/>
    <w:rsid w:val="003D3C9A"/>
    <w:rsid w:val="003E03D8"/>
    <w:rsid w:val="003E33D1"/>
    <w:rsid w:val="003E58C7"/>
    <w:rsid w:val="003F6569"/>
    <w:rsid w:val="00403E0E"/>
    <w:rsid w:val="00404FD9"/>
    <w:rsid w:val="004063C8"/>
    <w:rsid w:val="00410C42"/>
    <w:rsid w:val="00413739"/>
    <w:rsid w:val="00414E1B"/>
    <w:rsid w:val="00422645"/>
    <w:rsid w:val="00424D9D"/>
    <w:rsid w:val="00430FED"/>
    <w:rsid w:val="00432BD0"/>
    <w:rsid w:val="004349B6"/>
    <w:rsid w:val="00447442"/>
    <w:rsid w:val="00447D3B"/>
    <w:rsid w:val="00452464"/>
    <w:rsid w:val="00452683"/>
    <w:rsid w:val="0045387B"/>
    <w:rsid w:val="00456E52"/>
    <w:rsid w:val="0045747C"/>
    <w:rsid w:val="004716FD"/>
    <w:rsid w:val="00480961"/>
    <w:rsid w:val="00482676"/>
    <w:rsid w:val="00482F3F"/>
    <w:rsid w:val="00484D1E"/>
    <w:rsid w:val="0048636B"/>
    <w:rsid w:val="004976ED"/>
    <w:rsid w:val="004A1C01"/>
    <w:rsid w:val="004A3CA2"/>
    <w:rsid w:val="004A4863"/>
    <w:rsid w:val="004C1C1B"/>
    <w:rsid w:val="004C1D0F"/>
    <w:rsid w:val="004C7EB3"/>
    <w:rsid w:val="004D1880"/>
    <w:rsid w:val="004D25AC"/>
    <w:rsid w:val="004E3953"/>
    <w:rsid w:val="004E4296"/>
    <w:rsid w:val="004E7496"/>
    <w:rsid w:val="004F009D"/>
    <w:rsid w:val="004F6684"/>
    <w:rsid w:val="004F6928"/>
    <w:rsid w:val="00502BB2"/>
    <w:rsid w:val="005030E5"/>
    <w:rsid w:val="005057A4"/>
    <w:rsid w:val="00505A00"/>
    <w:rsid w:val="00507607"/>
    <w:rsid w:val="00507825"/>
    <w:rsid w:val="00511115"/>
    <w:rsid w:val="00511D8A"/>
    <w:rsid w:val="0051228C"/>
    <w:rsid w:val="00513463"/>
    <w:rsid w:val="005134CC"/>
    <w:rsid w:val="005223C8"/>
    <w:rsid w:val="00522D00"/>
    <w:rsid w:val="0052503F"/>
    <w:rsid w:val="0053586C"/>
    <w:rsid w:val="00535D30"/>
    <w:rsid w:val="00535DE2"/>
    <w:rsid w:val="005371CC"/>
    <w:rsid w:val="00540513"/>
    <w:rsid w:val="00540543"/>
    <w:rsid w:val="00544291"/>
    <w:rsid w:val="00551B82"/>
    <w:rsid w:val="00551CB4"/>
    <w:rsid w:val="005557D2"/>
    <w:rsid w:val="00557848"/>
    <w:rsid w:val="005616C6"/>
    <w:rsid w:val="00563DD3"/>
    <w:rsid w:val="00564AC2"/>
    <w:rsid w:val="00566C2D"/>
    <w:rsid w:val="005675F3"/>
    <w:rsid w:val="00572ECC"/>
    <w:rsid w:val="00576A72"/>
    <w:rsid w:val="0058466E"/>
    <w:rsid w:val="00587558"/>
    <w:rsid w:val="00594207"/>
    <w:rsid w:val="00595804"/>
    <w:rsid w:val="005A0CC0"/>
    <w:rsid w:val="005A4987"/>
    <w:rsid w:val="005A4DCE"/>
    <w:rsid w:val="005A666F"/>
    <w:rsid w:val="005A66D2"/>
    <w:rsid w:val="005B570A"/>
    <w:rsid w:val="005B6EF7"/>
    <w:rsid w:val="005B7D2A"/>
    <w:rsid w:val="005C25E2"/>
    <w:rsid w:val="005D132A"/>
    <w:rsid w:val="005D7736"/>
    <w:rsid w:val="005E18D1"/>
    <w:rsid w:val="005E2078"/>
    <w:rsid w:val="005E621F"/>
    <w:rsid w:val="005F6376"/>
    <w:rsid w:val="006052D3"/>
    <w:rsid w:val="00607337"/>
    <w:rsid w:val="00615836"/>
    <w:rsid w:val="006241F5"/>
    <w:rsid w:val="00634E6B"/>
    <w:rsid w:val="00637AEB"/>
    <w:rsid w:val="00637C7A"/>
    <w:rsid w:val="006423E4"/>
    <w:rsid w:val="006430A5"/>
    <w:rsid w:val="006456F0"/>
    <w:rsid w:val="00652396"/>
    <w:rsid w:val="00655F82"/>
    <w:rsid w:val="006627E1"/>
    <w:rsid w:val="00672076"/>
    <w:rsid w:val="00674D93"/>
    <w:rsid w:val="00677F05"/>
    <w:rsid w:val="006821B4"/>
    <w:rsid w:val="00687017"/>
    <w:rsid w:val="0068736A"/>
    <w:rsid w:val="00696F36"/>
    <w:rsid w:val="006A380F"/>
    <w:rsid w:val="006B02A3"/>
    <w:rsid w:val="006B58B9"/>
    <w:rsid w:val="006C3321"/>
    <w:rsid w:val="006C46C9"/>
    <w:rsid w:val="006C4B4F"/>
    <w:rsid w:val="006C7000"/>
    <w:rsid w:val="006D1AF8"/>
    <w:rsid w:val="006D44DB"/>
    <w:rsid w:val="006D5406"/>
    <w:rsid w:val="006D56E5"/>
    <w:rsid w:val="006D5C77"/>
    <w:rsid w:val="006D639F"/>
    <w:rsid w:val="006E3CD0"/>
    <w:rsid w:val="006F0FA5"/>
    <w:rsid w:val="006F4090"/>
    <w:rsid w:val="006F7948"/>
    <w:rsid w:val="006F7BB0"/>
    <w:rsid w:val="0070163C"/>
    <w:rsid w:val="00703438"/>
    <w:rsid w:val="00703E1F"/>
    <w:rsid w:val="00707A59"/>
    <w:rsid w:val="00710299"/>
    <w:rsid w:val="00711952"/>
    <w:rsid w:val="0071223C"/>
    <w:rsid w:val="00712F89"/>
    <w:rsid w:val="00715C27"/>
    <w:rsid w:val="00716920"/>
    <w:rsid w:val="007231AF"/>
    <w:rsid w:val="007242B9"/>
    <w:rsid w:val="0072466B"/>
    <w:rsid w:val="0073789A"/>
    <w:rsid w:val="00742F57"/>
    <w:rsid w:val="00745340"/>
    <w:rsid w:val="00745EEF"/>
    <w:rsid w:val="007473AD"/>
    <w:rsid w:val="00751D31"/>
    <w:rsid w:val="007651EE"/>
    <w:rsid w:val="007701D3"/>
    <w:rsid w:val="00774605"/>
    <w:rsid w:val="00780569"/>
    <w:rsid w:val="0078504F"/>
    <w:rsid w:val="00785E20"/>
    <w:rsid w:val="00791C77"/>
    <w:rsid w:val="007930D6"/>
    <w:rsid w:val="00796E9F"/>
    <w:rsid w:val="007A199C"/>
    <w:rsid w:val="007A245E"/>
    <w:rsid w:val="007B40E2"/>
    <w:rsid w:val="007B46C9"/>
    <w:rsid w:val="007B4A9B"/>
    <w:rsid w:val="007B6F0B"/>
    <w:rsid w:val="007B70D8"/>
    <w:rsid w:val="007C1526"/>
    <w:rsid w:val="007C2140"/>
    <w:rsid w:val="007C3D1A"/>
    <w:rsid w:val="007C5E3D"/>
    <w:rsid w:val="007D0622"/>
    <w:rsid w:val="007D1718"/>
    <w:rsid w:val="007D605D"/>
    <w:rsid w:val="007F1B91"/>
    <w:rsid w:val="00804B96"/>
    <w:rsid w:val="00810D3F"/>
    <w:rsid w:val="008146AB"/>
    <w:rsid w:val="00816F05"/>
    <w:rsid w:val="00821173"/>
    <w:rsid w:val="00821D00"/>
    <w:rsid w:val="008228E7"/>
    <w:rsid w:val="00823BEE"/>
    <w:rsid w:val="00826365"/>
    <w:rsid w:val="0082731A"/>
    <w:rsid w:val="00827830"/>
    <w:rsid w:val="00845AA1"/>
    <w:rsid w:val="00846CFC"/>
    <w:rsid w:val="008531CB"/>
    <w:rsid w:val="00860E4C"/>
    <w:rsid w:val="00862655"/>
    <w:rsid w:val="00864862"/>
    <w:rsid w:val="00870CB3"/>
    <w:rsid w:val="00872385"/>
    <w:rsid w:val="0088233C"/>
    <w:rsid w:val="00883FA7"/>
    <w:rsid w:val="008908A5"/>
    <w:rsid w:val="00892BFD"/>
    <w:rsid w:val="00893941"/>
    <w:rsid w:val="00894AE6"/>
    <w:rsid w:val="008A5334"/>
    <w:rsid w:val="008A6224"/>
    <w:rsid w:val="008A72A0"/>
    <w:rsid w:val="008B11A8"/>
    <w:rsid w:val="008C1954"/>
    <w:rsid w:val="008C1F67"/>
    <w:rsid w:val="008C464D"/>
    <w:rsid w:val="008C705A"/>
    <w:rsid w:val="008D6117"/>
    <w:rsid w:val="008D7001"/>
    <w:rsid w:val="008E6506"/>
    <w:rsid w:val="008E7633"/>
    <w:rsid w:val="008F0989"/>
    <w:rsid w:val="008F22B1"/>
    <w:rsid w:val="008F342B"/>
    <w:rsid w:val="008F4DE4"/>
    <w:rsid w:val="0091455A"/>
    <w:rsid w:val="009261C6"/>
    <w:rsid w:val="00936406"/>
    <w:rsid w:val="00947AEE"/>
    <w:rsid w:val="00951D37"/>
    <w:rsid w:val="00955255"/>
    <w:rsid w:val="009559CC"/>
    <w:rsid w:val="009563BB"/>
    <w:rsid w:val="0096130F"/>
    <w:rsid w:val="00963225"/>
    <w:rsid w:val="0096553E"/>
    <w:rsid w:val="00971050"/>
    <w:rsid w:val="00971084"/>
    <w:rsid w:val="0097126C"/>
    <w:rsid w:val="009715A9"/>
    <w:rsid w:val="00976076"/>
    <w:rsid w:val="00976438"/>
    <w:rsid w:val="009834AD"/>
    <w:rsid w:val="00984DBD"/>
    <w:rsid w:val="00985012"/>
    <w:rsid w:val="00985C20"/>
    <w:rsid w:val="00986475"/>
    <w:rsid w:val="0099077F"/>
    <w:rsid w:val="009A20B0"/>
    <w:rsid w:val="009A28BF"/>
    <w:rsid w:val="009A2E29"/>
    <w:rsid w:val="009A47F6"/>
    <w:rsid w:val="009A782C"/>
    <w:rsid w:val="009B3508"/>
    <w:rsid w:val="009B4CD9"/>
    <w:rsid w:val="009B6C37"/>
    <w:rsid w:val="009C6262"/>
    <w:rsid w:val="009C776B"/>
    <w:rsid w:val="009D0CBE"/>
    <w:rsid w:val="009D3090"/>
    <w:rsid w:val="009E0C9F"/>
    <w:rsid w:val="009E1909"/>
    <w:rsid w:val="009E6274"/>
    <w:rsid w:val="009F0D87"/>
    <w:rsid w:val="009F23E0"/>
    <w:rsid w:val="009F66E8"/>
    <w:rsid w:val="009F731C"/>
    <w:rsid w:val="00A028A8"/>
    <w:rsid w:val="00A068A4"/>
    <w:rsid w:val="00A06ED1"/>
    <w:rsid w:val="00A07B82"/>
    <w:rsid w:val="00A07ECD"/>
    <w:rsid w:val="00A16E10"/>
    <w:rsid w:val="00A16E71"/>
    <w:rsid w:val="00A34E94"/>
    <w:rsid w:val="00A36CD0"/>
    <w:rsid w:val="00A40E09"/>
    <w:rsid w:val="00A42552"/>
    <w:rsid w:val="00A4390D"/>
    <w:rsid w:val="00A44096"/>
    <w:rsid w:val="00A4690C"/>
    <w:rsid w:val="00A4696C"/>
    <w:rsid w:val="00A47C53"/>
    <w:rsid w:val="00A526B7"/>
    <w:rsid w:val="00A55573"/>
    <w:rsid w:val="00A72BFC"/>
    <w:rsid w:val="00A73C3F"/>
    <w:rsid w:val="00A75113"/>
    <w:rsid w:val="00A77E06"/>
    <w:rsid w:val="00A8055A"/>
    <w:rsid w:val="00A83049"/>
    <w:rsid w:val="00A83D43"/>
    <w:rsid w:val="00A84A3A"/>
    <w:rsid w:val="00A84EBC"/>
    <w:rsid w:val="00A85C09"/>
    <w:rsid w:val="00A86FA0"/>
    <w:rsid w:val="00A950AA"/>
    <w:rsid w:val="00A95B58"/>
    <w:rsid w:val="00A9600B"/>
    <w:rsid w:val="00AA5443"/>
    <w:rsid w:val="00AB00AC"/>
    <w:rsid w:val="00AB3092"/>
    <w:rsid w:val="00AB4908"/>
    <w:rsid w:val="00AB7EB8"/>
    <w:rsid w:val="00AC0F72"/>
    <w:rsid w:val="00AC28EB"/>
    <w:rsid w:val="00AC7361"/>
    <w:rsid w:val="00AD1997"/>
    <w:rsid w:val="00AD3556"/>
    <w:rsid w:val="00AD547A"/>
    <w:rsid w:val="00AE21ED"/>
    <w:rsid w:val="00AE271F"/>
    <w:rsid w:val="00AE2732"/>
    <w:rsid w:val="00AE4D8A"/>
    <w:rsid w:val="00AE4F3D"/>
    <w:rsid w:val="00AE5A1A"/>
    <w:rsid w:val="00AE7FBA"/>
    <w:rsid w:val="00AF15CE"/>
    <w:rsid w:val="00AF2C25"/>
    <w:rsid w:val="00AF33AD"/>
    <w:rsid w:val="00AF3918"/>
    <w:rsid w:val="00AF6039"/>
    <w:rsid w:val="00AF68CF"/>
    <w:rsid w:val="00AF6F1D"/>
    <w:rsid w:val="00B0025F"/>
    <w:rsid w:val="00B04BF7"/>
    <w:rsid w:val="00B15614"/>
    <w:rsid w:val="00B20935"/>
    <w:rsid w:val="00B214A1"/>
    <w:rsid w:val="00B221E2"/>
    <w:rsid w:val="00B36AB5"/>
    <w:rsid w:val="00B411C7"/>
    <w:rsid w:val="00B4666D"/>
    <w:rsid w:val="00B50A64"/>
    <w:rsid w:val="00B5278A"/>
    <w:rsid w:val="00B52A5C"/>
    <w:rsid w:val="00B52EBF"/>
    <w:rsid w:val="00B54C77"/>
    <w:rsid w:val="00B5541A"/>
    <w:rsid w:val="00B708EE"/>
    <w:rsid w:val="00B724E4"/>
    <w:rsid w:val="00B77A28"/>
    <w:rsid w:val="00B80D6C"/>
    <w:rsid w:val="00B81EFE"/>
    <w:rsid w:val="00B84487"/>
    <w:rsid w:val="00B85003"/>
    <w:rsid w:val="00B969F5"/>
    <w:rsid w:val="00B97403"/>
    <w:rsid w:val="00BA1170"/>
    <w:rsid w:val="00BA2494"/>
    <w:rsid w:val="00BC0136"/>
    <w:rsid w:val="00BC17D1"/>
    <w:rsid w:val="00BC23DC"/>
    <w:rsid w:val="00BC3690"/>
    <w:rsid w:val="00BC3718"/>
    <w:rsid w:val="00BC51CD"/>
    <w:rsid w:val="00BC55D8"/>
    <w:rsid w:val="00BC7A4A"/>
    <w:rsid w:val="00BD0B2F"/>
    <w:rsid w:val="00BE1A61"/>
    <w:rsid w:val="00BE48C4"/>
    <w:rsid w:val="00BE53E2"/>
    <w:rsid w:val="00BF086C"/>
    <w:rsid w:val="00BF4A48"/>
    <w:rsid w:val="00C0121E"/>
    <w:rsid w:val="00C04512"/>
    <w:rsid w:val="00C05F41"/>
    <w:rsid w:val="00C06A65"/>
    <w:rsid w:val="00C1069E"/>
    <w:rsid w:val="00C116A9"/>
    <w:rsid w:val="00C126F1"/>
    <w:rsid w:val="00C13C04"/>
    <w:rsid w:val="00C14BB7"/>
    <w:rsid w:val="00C204FB"/>
    <w:rsid w:val="00C22922"/>
    <w:rsid w:val="00C35C9D"/>
    <w:rsid w:val="00C37153"/>
    <w:rsid w:val="00C402DE"/>
    <w:rsid w:val="00C40345"/>
    <w:rsid w:val="00C52A98"/>
    <w:rsid w:val="00C55EF3"/>
    <w:rsid w:val="00C650C4"/>
    <w:rsid w:val="00C66CC5"/>
    <w:rsid w:val="00C71EB2"/>
    <w:rsid w:val="00C72818"/>
    <w:rsid w:val="00C756CA"/>
    <w:rsid w:val="00C757BB"/>
    <w:rsid w:val="00C75E39"/>
    <w:rsid w:val="00C800B6"/>
    <w:rsid w:val="00C813AE"/>
    <w:rsid w:val="00C824BF"/>
    <w:rsid w:val="00C83A99"/>
    <w:rsid w:val="00C9696B"/>
    <w:rsid w:val="00C96D1A"/>
    <w:rsid w:val="00CA0C40"/>
    <w:rsid w:val="00CA1469"/>
    <w:rsid w:val="00CA14FB"/>
    <w:rsid w:val="00CA1F15"/>
    <w:rsid w:val="00CA3F03"/>
    <w:rsid w:val="00CA67CE"/>
    <w:rsid w:val="00CB3C52"/>
    <w:rsid w:val="00CB77CB"/>
    <w:rsid w:val="00CC00C0"/>
    <w:rsid w:val="00CC7A82"/>
    <w:rsid w:val="00CC7E01"/>
    <w:rsid w:val="00CD688E"/>
    <w:rsid w:val="00CE14F5"/>
    <w:rsid w:val="00CE2D60"/>
    <w:rsid w:val="00CE7728"/>
    <w:rsid w:val="00CF11B4"/>
    <w:rsid w:val="00CF5688"/>
    <w:rsid w:val="00CF6CE6"/>
    <w:rsid w:val="00D013B0"/>
    <w:rsid w:val="00D0748D"/>
    <w:rsid w:val="00D10E5C"/>
    <w:rsid w:val="00D11DCD"/>
    <w:rsid w:val="00D1512A"/>
    <w:rsid w:val="00D16E56"/>
    <w:rsid w:val="00D21217"/>
    <w:rsid w:val="00D2164D"/>
    <w:rsid w:val="00D34591"/>
    <w:rsid w:val="00D361DE"/>
    <w:rsid w:val="00D437E1"/>
    <w:rsid w:val="00D47EF5"/>
    <w:rsid w:val="00D52213"/>
    <w:rsid w:val="00D54214"/>
    <w:rsid w:val="00D54599"/>
    <w:rsid w:val="00D6069F"/>
    <w:rsid w:val="00D618C5"/>
    <w:rsid w:val="00D6202A"/>
    <w:rsid w:val="00D6208A"/>
    <w:rsid w:val="00D66291"/>
    <w:rsid w:val="00D720E6"/>
    <w:rsid w:val="00D74904"/>
    <w:rsid w:val="00D75EDB"/>
    <w:rsid w:val="00D803C9"/>
    <w:rsid w:val="00D83385"/>
    <w:rsid w:val="00D86546"/>
    <w:rsid w:val="00D87106"/>
    <w:rsid w:val="00D95446"/>
    <w:rsid w:val="00D96E1A"/>
    <w:rsid w:val="00DB0AE4"/>
    <w:rsid w:val="00DB0EA1"/>
    <w:rsid w:val="00DC1889"/>
    <w:rsid w:val="00DC2584"/>
    <w:rsid w:val="00DC4D20"/>
    <w:rsid w:val="00DC50D9"/>
    <w:rsid w:val="00DC548B"/>
    <w:rsid w:val="00DD7C57"/>
    <w:rsid w:val="00DE0E21"/>
    <w:rsid w:val="00DE22A6"/>
    <w:rsid w:val="00DE2A70"/>
    <w:rsid w:val="00DE55A9"/>
    <w:rsid w:val="00DF1252"/>
    <w:rsid w:val="00DF7416"/>
    <w:rsid w:val="00E0716F"/>
    <w:rsid w:val="00E10ED2"/>
    <w:rsid w:val="00E12117"/>
    <w:rsid w:val="00E158FF"/>
    <w:rsid w:val="00E15E95"/>
    <w:rsid w:val="00E17FCC"/>
    <w:rsid w:val="00E23EF7"/>
    <w:rsid w:val="00E2626E"/>
    <w:rsid w:val="00E26872"/>
    <w:rsid w:val="00E306A0"/>
    <w:rsid w:val="00E3320A"/>
    <w:rsid w:val="00E34BD0"/>
    <w:rsid w:val="00E40056"/>
    <w:rsid w:val="00E41D87"/>
    <w:rsid w:val="00E46864"/>
    <w:rsid w:val="00E51256"/>
    <w:rsid w:val="00E55057"/>
    <w:rsid w:val="00E575EC"/>
    <w:rsid w:val="00E642DF"/>
    <w:rsid w:val="00E70251"/>
    <w:rsid w:val="00E70946"/>
    <w:rsid w:val="00E77C11"/>
    <w:rsid w:val="00E90DEC"/>
    <w:rsid w:val="00E931E4"/>
    <w:rsid w:val="00E95BC6"/>
    <w:rsid w:val="00EA5F88"/>
    <w:rsid w:val="00EB3A8B"/>
    <w:rsid w:val="00EB7DE9"/>
    <w:rsid w:val="00EC1901"/>
    <w:rsid w:val="00EC4482"/>
    <w:rsid w:val="00EC7D84"/>
    <w:rsid w:val="00ED1835"/>
    <w:rsid w:val="00EE0827"/>
    <w:rsid w:val="00EE10E3"/>
    <w:rsid w:val="00EE32EE"/>
    <w:rsid w:val="00EE4995"/>
    <w:rsid w:val="00EE5D00"/>
    <w:rsid w:val="00EF2456"/>
    <w:rsid w:val="00EF3372"/>
    <w:rsid w:val="00EF7F2E"/>
    <w:rsid w:val="00F01AC2"/>
    <w:rsid w:val="00F05FB1"/>
    <w:rsid w:val="00F109DD"/>
    <w:rsid w:val="00F11A03"/>
    <w:rsid w:val="00F151B7"/>
    <w:rsid w:val="00F1664A"/>
    <w:rsid w:val="00F20E14"/>
    <w:rsid w:val="00F2179E"/>
    <w:rsid w:val="00F232CE"/>
    <w:rsid w:val="00F27D30"/>
    <w:rsid w:val="00F3086D"/>
    <w:rsid w:val="00F32096"/>
    <w:rsid w:val="00F32C6E"/>
    <w:rsid w:val="00F32E43"/>
    <w:rsid w:val="00F34404"/>
    <w:rsid w:val="00F400F1"/>
    <w:rsid w:val="00F54C4F"/>
    <w:rsid w:val="00F55418"/>
    <w:rsid w:val="00F5638B"/>
    <w:rsid w:val="00F569DB"/>
    <w:rsid w:val="00F8027F"/>
    <w:rsid w:val="00F816AC"/>
    <w:rsid w:val="00F866A9"/>
    <w:rsid w:val="00F8723B"/>
    <w:rsid w:val="00F941A4"/>
    <w:rsid w:val="00F95843"/>
    <w:rsid w:val="00F9656C"/>
    <w:rsid w:val="00F97C87"/>
    <w:rsid w:val="00FA174D"/>
    <w:rsid w:val="00FA5A7F"/>
    <w:rsid w:val="00FA6429"/>
    <w:rsid w:val="00FB1116"/>
    <w:rsid w:val="00FB1299"/>
    <w:rsid w:val="00FB1E7B"/>
    <w:rsid w:val="00FB388C"/>
    <w:rsid w:val="00FB5933"/>
    <w:rsid w:val="00FC001D"/>
    <w:rsid w:val="00FC054A"/>
    <w:rsid w:val="00FC0B48"/>
    <w:rsid w:val="00FC34FA"/>
    <w:rsid w:val="00FC7D04"/>
    <w:rsid w:val="00FD008E"/>
    <w:rsid w:val="00FD0573"/>
    <w:rsid w:val="00FD06FD"/>
    <w:rsid w:val="00FD4207"/>
    <w:rsid w:val="00FD5562"/>
    <w:rsid w:val="00FE58A7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E0"/>
    <w:pPr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7511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113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3">
    <w:name w:val="Дисертаційний"/>
    <w:basedOn w:val="a"/>
    <w:uiPriority w:val="99"/>
    <w:rsid w:val="009F23E0"/>
    <w:pPr>
      <w:suppressAutoHyphens/>
      <w:spacing w:line="360" w:lineRule="auto"/>
      <w:ind w:firstLine="709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9F23E0"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9F23E0"/>
    <w:rPr>
      <w:rFonts w:ascii="Times New Roman" w:hAnsi="Times New Roman" w:cs="Times New Roman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semiHidden/>
    <w:rsid w:val="009F23E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9F23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9F23E0"/>
    <w:rPr>
      <w:rFonts w:cs="Times New Roman"/>
    </w:rPr>
  </w:style>
  <w:style w:type="paragraph" w:styleId="a7">
    <w:name w:val="footer"/>
    <w:basedOn w:val="a"/>
    <w:link w:val="a8"/>
    <w:uiPriority w:val="99"/>
    <w:rsid w:val="009F23E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9F23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F23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Звичайний 14 Пт"/>
    <w:uiPriority w:val="99"/>
    <w:rsid w:val="009F23E0"/>
    <w:rPr>
      <w:rFonts w:ascii="Times New Roman" w:hAnsi="Times New Roman"/>
      <w:sz w:val="28"/>
      <w:lang w:eastAsia="en-US"/>
    </w:rPr>
  </w:style>
  <w:style w:type="paragraph" w:styleId="a9">
    <w:name w:val="List Paragraph"/>
    <w:basedOn w:val="a"/>
    <w:uiPriority w:val="99"/>
    <w:qFormat/>
    <w:rsid w:val="00F01AC2"/>
    <w:pPr>
      <w:ind w:left="720"/>
      <w:contextualSpacing/>
    </w:pPr>
  </w:style>
  <w:style w:type="character" w:customStyle="1" w:styleId="21">
    <w:name w:val="Основний текст (2)_"/>
    <w:basedOn w:val="a0"/>
    <w:link w:val="22"/>
    <w:uiPriority w:val="99"/>
    <w:locked/>
    <w:rsid w:val="00140E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140E35"/>
    <w:pPr>
      <w:widowControl w:val="0"/>
      <w:shd w:val="clear" w:color="auto" w:fill="FFFFFF"/>
      <w:spacing w:after="300" w:line="322" w:lineRule="exact"/>
      <w:ind w:hanging="440"/>
      <w:jc w:val="center"/>
    </w:pPr>
    <w:rPr>
      <w:sz w:val="28"/>
      <w:szCs w:val="28"/>
      <w:lang w:eastAsia="en-US"/>
    </w:rPr>
  </w:style>
  <w:style w:type="character" w:customStyle="1" w:styleId="23">
    <w:name w:val="Основний текст (2) + Курсив"/>
    <w:basedOn w:val="21"/>
    <w:uiPriority w:val="99"/>
    <w:rsid w:val="00140E3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E1211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E12117"/>
    <w:pPr>
      <w:widowControl w:val="0"/>
      <w:shd w:val="clear" w:color="auto" w:fill="FFFFFF"/>
      <w:spacing w:before="240" w:line="274" w:lineRule="exact"/>
      <w:ind w:firstLine="0"/>
    </w:pPr>
    <w:rPr>
      <w:i/>
      <w:iCs/>
      <w:sz w:val="23"/>
      <w:szCs w:val="23"/>
      <w:lang w:eastAsia="en-US"/>
    </w:rPr>
  </w:style>
  <w:style w:type="character" w:customStyle="1" w:styleId="24">
    <w:name w:val="Основний текст (2) + Напівжирний"/>
    <w:basedOn w:val="21"/>
    <w:uiPriority w:val="99"/>
    <w:rsid w:val="00E642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4">
    <w:name w:val="Основний текст (4)_"/>
    <w:basedOn w:val="a0"/>
    <w:link w:val="40"/>
    <w:uiPriority w:val="99"/>
    <w:locked/>
    <w:rsid w:val="00E642D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E642DF"/>
    <w:pPr>
      <w:widowControl w:val="0"/>
      <w:shd w:val="clear" w:color="auto" w:fill="FFFFFF"/>
      <w:spacing w:before="720" w:after="2820" w:line="322" w:lineRule="exact"/>
      <w:ind w:hanging="380"/>
      <w:jc w:val="center"/>
    </w:pPr>
    <w:rPr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07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0732A5"/>
    <w:rPr>
      <w:rFonts w:ascii="Courier New" w:hAnsi="Courier New" w:cs="Courier New"/>
      <w:sz w:val="20"/>
      <w:szCs w:val="20"/>
      <w:lang w:eastAsia="uk-UA"/>
    </w:rPr>
  </w:style>
  <w:style w:type="paragraph" w:customStyle="1" w:styleId="aa">
    <w:name w:val="текст"/>
    <w:basedOn w:val="ab"/>
    <w:link w:val="ac"/>
    <w:uiPriority w:val="99"/>
    <w:rsid w:val="000732A5"/>
    <w:pPr>
      <w:spacing w:line="360" w:lineRule="auto"/>
      <w:ind w:firstLine="851"/>
    </w:pPr>
    <w:rPr>
      <w:rFonts w:eastAsia="Calibri"/>
      <w:sz w:val="28"/>
      <w:szCs w:val="28"/>
      <w:lang w:eastAsia="en-US"/>
    </w:rPr>
  </w:style>
  <w:style w:type="character" w:customStyle="1" w:styleId="ac">
    <w:name w:val="текст Знак"/>
    <w:basedOn w:val="a0"/>
    <w:link w:val="aa"/>
    <w:uiPriority w:val="99"/>
    <w:locked/>
    <w:rsid w:val="000732A5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99"/>
    <w:qFormat/>
    <w:rsid w:val="000732A5"/>
    <w:pPr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70D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B7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1010</Words>
  <Characters>7523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13</cp:revision>
  <cp:lastPrinted>2017-03-14T13:49:00Z</cp:lastPrinted>
  <dcterms:created xsi:type="dcterms:W3CDTF">2017-02-25T21:16:00Z</dcterms:created>
  <dcterms:modified xsi:type="dcterms:W3CDTF">2017-03-14T13:51:00Z</dcterms:modified>
</cp:coreProperties>
</file>